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184" w:rsidRPr="00EF5184" w:rsidRDefault="00EF5184" w:rsidP="00EF518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184">
        <w:rPr>
          <w:rFonts w:ascii="Times New Roman" w:hAnsi="Times New Roman" w:cs="Times New Roman"/>
          <w:b/>
          <w:sz w:val="28"/>
          <w:szCs w:val="28"/>
        </w:rPr>
        <w:t xml:space="preserve">Савченко Валентина Ивановна,  старший воспитатель МБДОУ детский сад   № 8 комбинированного вида, станица Старощербиновская, Краснодарский край </w:t>
      </w:r>
    </w:p>
    <w:p w:rsidR="00EF5184" w:rsidRPr="00EF5184" w:rsidRDefault="00305545" w:rsidP="00EF518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184">
        <w:rPr>
          <w:rFonts w:ascii="Times New Roman" w:hAnsi="Times New Roman" w:cs="Times New Roman"/>
          <w:b/>
          <w:sz w:val="28"/>
          <w:szCs w:val="28"/>
        </w:rPr>
        <w:t>Конспект НОД «Гостья из волшебного королевства вежливости»</w:t>
      </w:r>
      <w:r w:rsidR="00EF5184" w:rsidRPr="00EF5184">
        <w:rPr>
          <w:rFonts w:ascii="Times New Roman" w:hAnsi="Times New Roman" w:cs="Times New Roman"/>
          <w:b/>
          <w:sz w:val="28"/>
          <w:szCs w:val="28"/>
        </w:rPr>
        <w:t>.</w:t>
      </w:r>
    </w:p>
    <w:p w:rsidR="00305545" w:rsidRPr="00305545" w:rsidRDefault="00305545" w:rsidP="00EF51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z w:val="28"/>
          <w:szCs w:val="28"/>
        </w:rPr>
        <w:t>(средняя группа)</w:t>
      </w:r>
    </w:p>
    <w:p w:rsidR="00305545" w:rsidRPr="00305545" w:rsidRDefault="00305545" w:rsidP="00EF518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5545">
        <w:rPr>
          <w:rFonts w:ascii="Times New Roman" w:hAnsi="Times New Roman" w:cs="Times New Roman"/>
          <w:b/>
          <w:sz w:val="28"/>
          <w:szCs w:val="28"/>
        </w:rPr>
        <w:t>Интеграция</w:t>
      </w:r>
      <w:r w:rsidR="00EF5184">
        <w:rPr>
          <w:rFonts w:ascii="Times New Roman" w:hAnsi="Times New Roman" w:cs="Times New Roman"/>
          <w:b/>
          <w:bCs/>
          <w:sz w:val="28"/>
          <w:szCs w:val="28"/>
        </w:rPr>
        <w:t xml:space="preserve"> образовательных областей ФГО</w:t>
      </w:r>
      <w:r w:rsidRPr="00305545">
        <w:rPr>
          <w:rFonts w:ascii="Times New Roman" w:hAnsi="Times New Roman" w:cs="Times New Roman"/>
          <w:bCs/>
          <w:sz w:val="28"/>
          <w:szCs w:val="28"/>
        </w:rPr>
        <w:t>:</w:t>
      </w:r>
      <w:r w:rsidR="00EF5184">
        <w:rPr>
          <w:rFonts w:ascii="Times New Roman" w:hAnsi="Times New Roman" w:cs="Times New Roman"/>
          <w:sz w:val="28"/>
          <w:szCs w:val="28"/>
        </w:rPr>
        <w:t xml:space="preserve"> «Речевое развитие», «Познавательное развитие</w:t>
      </w:r>
      <w:r w:rsidRPr="00305545">
        <w:rPr>
          <w:rFonts w:ascii="Times New Roman" w:hAnsi="Times New Roman" w:cs="Times New Roman"/>
          <w:sz w:val="28"/>
          <w:szCs w:val="28"/>
        </w:rPr>
        <w:t>», «Социал</w:t>
      </w:r>
      <w:r w:rsidR="003750AC">
        <w:rPr>
          <w:rFonts w:ascii="Times New Roman" w:hAnsi="Times New Roman" w:cs="Times New Roman"/>
          <w:sz w:val="28"/>
          <w:szCs w:val="28"/>
        </w:rPr>
        <w:t>ьно-коммуникативное развитие</w:t>
      </w:r>
      <w:r w:rsidRPr="00305545">
        <w:rPr>
          <w:rFonts w:ascii="Times New Roman" w:hAnsi="Times New Roman" w:cs="Times New Roman"/>
          <w:sz w:val="28"/>
          <w:szCs w:val="28"/>
        </w:rPr>
        <w:t>».</w:t>
      </w:r>
    </w:p>
    <w:p w:rsidR="00305545" w:rsidRPr="00305545" w:rsidRDefault="00305545" w:rsidP="00EF51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b/>
          <w:sz w:val="28"/>
          <w:szCs w:val="28"/>
        </w:rPr>
        <w:t>Задачи</w:t>
      </w:r>
    </w:p>
    <w:p w:rsidR="00305545" w:rsidRPr="00305545" w:rsidRDefault="00305545" w:rsidP="00EF51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z w:val="28"/>
          <w:szCs w:val="28"/>
        </w:rPr>
        <w:t>1. Продолжить приобщение детей к элементарным общепринятым нормам и правилам взаимоотношения со сверстниками и взрослыми, формируя первичные ценностные представления о добре и зле, личное отношение к соблюдению и нарушению морально-нравственных норм поведения.</w:t>
      </w:r>
    </w:p>
    <w:p w:rsidR="00305545" w:rsidRPr="00305545" w:rsidRDefault="00305545" w:rsidP="00EF51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z w:val="28"/>
          <w:szCs w:val="28"/>
        </w:rPr>
        <w:t>2. Использовать содержание детских литературных произведений для формирования у дошкольников правил культурного поведения, доброжелательного, приветливого, вежливого общения со сверстниками и взрослыми.</w:t>
      </w:r>
    </w:p>
    <w:p w:rsidR="00305545" w:rsidRPr="00305545" w:rsidRDefault="00305545" w:rsidP="00EF51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z w:val="28"/>
          <w:szCs w:val="28"/>
        </w:rPr>
        <w:t>3. Упражнять детей в усвоении различных речевых конструкций в процессе осуществления знакомства со сверстниками и взрослыми, в использовании конструкций речевого этикета для выражения приветствия и примирения после неблаговидного поступка. Формировать культуру речи: умение говорить спокойно, четко, достаточно громко, глядя собеседнику в глаза.</w:t>
      </w:r>
    </w:p>
    <w:p w:rsidR="00305545" w:rsidRPr="00305545" w:rsidRDefault="00305545" w:rsidP="00EF51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z w:val="28"/>
          <w:szCs w:val="28"/>
        </w:rPr>
        <w:t>4. Формировать у детей личное отношение к соблюдению и нарушению моральных норм (отрицательно воспринимать и оценивать неблаговидные поступки и положительно — хорошие).</w:t>
      </w:r>
    </w:p>
    <w:p w:rsidR="00305545" w:rsidRPr="00305545" w:rsidRDefault="00305545" w:rsidP="00EF51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z w:val="28"/>
          <w:szCs w:val="28"/>
        </w:rPr>
        <w:t>5. Воспитывать желание быть справедливым, добрым, приветливым, культурным, воспитанным.</w:t>
      </w:r>
    </w:p>
    <w:p w:rsidR="00305545" w:rsidRPr="00305545" w:rsidRDefault="00305545" w:rsidP="00EF51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z w:val="28"/>
          <w:szCs w:val="28"/>
        </w:rPr>
        <w:t>6. Продолжать работу по формированию доброжелательных взаимоотношений между детьми.</w:t>
      </w:r>
    </w:p>
    <w:p w:rsidR="00305545" w:rsidRPr="00305545" w:rsidRDefault="00305545" w:rsidP="00EF51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z w:val="28"/>
          <w:szCs w:val="28"/>
        </w:rPr>
        <w:t>7. Активизировать словарь детей за счет прилагательных: милая, уважаемая, любезная, прекрасная и т. п.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05545">
        <w:rPr>
          <w:rFonts w:ascii="Times New Roman" w:hAnsi="Times New Roman"/>
          <w:b/>
          <w:sz w:val="28"/>
          <w:szCs w:val="28"/>
        </w:rPr>
        <w:t>Методы и приемы</w:t>
      </w:r>
      <w:r w:rsidRPr="00305545">
        <w:rPr>
          <w:rFonts w:ascii="Times New Roman" w:hAnsi="Times New Roman"/>
          <w:sz w:val="28"/>
          <w:szCs w:val="28"/>
        </w:rPr>
        <w:t xml:space="preserve">, </w:t>
      </w:r>
      <w:r w:rsidRPr="00305545">
        <w:rPr>
          <w:rFonts w:ascii="Times New Roman" w:hAnsi="Times New Roman"/>
          <w:b/>
          <w:sz w:val="28"/>
          <w:szCs w:val="28"/>
        </w:rPr>
        <w:t>используемые в ходе НОД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z w:val="28"/>
          <w:szCs w:val="28"/>
        </w:rPr>
        <w:t>1. Прием игровой мотивации предстоящей деятельности.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z w:val="28"/>
          <w:szCs w:val="28"/>
        </w:rPr>
        <w:t>2. Игровой прием — перевоплощение педагога со сменой интонации и тембра голоса для ведения диалога от лица сказочного персонажа и от своего лица.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z w:val="28"/>
          <w:szCs w:val="28"/>
        </w:rPr>
        <w:t>3. Прием обобщения и уточнения высказываний детей.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z w:val="28"/>
          <w:szCs w:val="28"/>
        </w:rPr>
        <w:lastRenderedPageBreak/>
        <w:t>4. Прием установления ассоциаций между картинкой и оценкой поступка с целью облегчить детям процесс запоминания соотнесения картинки с определенным поступком.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z w:val="28"/>
          <w:szCs w:val="28"/>
        </w:rPr>
        <w:t>5. Привлечение внимания детей к предстоящей деятельности с помощью интонации.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z w:val="28"/>
          <w:szCs w:val="28"/>
        </w:rPr>
        <w:t>6.</w:t>
      </w:r>
      <w:r w:rsidRPr="00305545">
        <w:rPr>
          <w:rFonts w:ascii="Times New Roman" w:hAnsi="Times New Roman"/>
          <w:i/>
          <w:sz w:val="28"/>
          <w:szCs w:val="28"/>
        </w:rPr>
        <w:t xml:space="preserve"> </w:t>
      </w:r>
      <w:r w:rsidRPr="00305545">
        <w:rPr>
          <w:rFonts w:ascii="Times New Roman" w:hAnsi="Times New Roman"/>
          <w:bCs/>
          <w:sz w:val="28"/>
          <w:szCs w:val="28"/>
        </w:rPr>
        <w:t>Использование</w:t>
      </w:r>
      <w:r w:rsidRPr="00305545">
        <w:rPr>
          <w:rFonts w:ascii="Times New Roman" w:hAnsi="Times New Roman"/>
          <w:sz w:val="28"/>
          <w:szCs w:val="28"/>
        </w:rPr>
        <w:t xml:space="preserve"> предвосхищающей положительной оценки культуры поведения детей (позитивной установки, необходимой для формирования желания поступать в соответствии с данной оценкой).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z w:val="28"/>
          <w:szCs w:val="28"/>
        </w:rPr>
        <w:t>7. Прием активизации ассоциативных ощущений у детей.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z w:val="28"/>
          <w:szCs w:val="28"/>
        </w:rPr>
        <w:t>8. Прием «словесных поглаживаний» — словесная игра нравственной направленности «Давайте говорить друг другу комплименты!» (комплименты детям группы).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z w:val="28"/>
          <w:szCs w:val="28"/>
        </w:rPr>
        <w:t>9. Прием наглядного показа детям образца выполнения игрового действия.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z w:val="28"/>
          <w:szCs w:val="28"/>
        </w:rPr>
        <w:t>10. Прием положительной оценки.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z w:val="28"/>
          <w:szCs w:val="28"/>
        </w:rPr>
        <w:t>11. Прием продления эмоционального настроя детей, полученного ими в ходе НОД.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z w:val="28"/>
          <w:szCs w:val="28"/>
        </w:rPr>
        <w:t>12. Вопросы к детям.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z w:val="28"/>
          <w:szCs w:val="28"/>
        </w:rPr>
        <w:t>13. Чтение детям стихотворений о вежливых словах.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z w:val="28"/>
          <w:szCs w:val="28"/>
        </w:rPr>
        <w:t>14. Чтение детьми стихотворений о вежливых словах.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z w:val="28"/>
          <w:szCs w:val="28"/>
        </w:rPr>
        <w:t>15. Использование загадки о вежливости.</w:t>
      </w:r>
    </w:p>
    <w:p w:rsidR="00305545" w:rsidRPr="00305545" w:rsidRDefault="00305545" w:rsidP="00EF51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b/>
          <w:sz w:val="28"/>
          <w:szCs w:val="28"/>
        </w:rPr>
        <w:t>Материалы и оборудование</w:t>
      </w:r>
      <w:r w:rsidRPr="00305545">
        <w:rPr>
          <w:rFonts w:ascii="Times New Roman" w:hAnsi="Times New Roman" w:cs="Times New Roman"/>
          <w:sz w:val="28"/>
          <w:szCs w:val="28"/>
        </w:rPr>
        <w:t>: ростовая кукла в костюме Феи, тексты стихотворений С. Столяровой, Н. Красильникова, К. Бендовой, В. Коркина, картинки с изображениями розы и кактуса (по две разных для каждого ребенка), изображение улыбающегося солнышка и отдельно — изображения его лучей (по числу детей плюс еще 2 луча), которые с помощью двухстороннего скотча или магнитов можно крепить к «солнышку» на мольберте или магнитной доске.</w:t>
      </w:r>
    </w:p>
    <w:p w:rsidR="00305545" w:rsidRPr="00305545" w:rsidRDefault="00305545" w:rsidP="00EF518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5545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</w:p>
    <w:p w:rsidR="00305545" w:rsidRPr="00305545" w:rsidRDefault="00305545" w:rsidP="00EF51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z w:val="28"/>
          <w:szCs w:val="28"/>
        </w:rPr>
        <w:t>1.</w:t>
      </w:r>
      <w:r w:rsidRPr="003055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5545">
        <w:rPr>
          <w:rFonts w:ascii="Times New Roman" w:hAnsi="Times New Roman" w:cs="Times New Roman"/>
          <w:sz w:val="28"/>
          <w:szCs w:val="28"/>
        </w:rPr>
        <w:t>Чтение литературных произведений и беседы с детьми для правильного понимания ими содержания рассказов: Е. Пермяк «Самое страшное», К. Ушинский «Сила не право», Д. Лукич «Четыре девочки».</w:t>
      </w:r>
    </w:p>
    <w:p w:rsidR="00305545" w:rsidRPr="00305545" w:rsidRDefault="00305545" w:rsidP="00EF51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z w:val="28"/>
          <w:szCs w:val="28"/>
        </w:rPr>
        <w:t>2. Чтение стихотворений о воспитании доброты и вежливости: Д. Таржеманов «Вишня», Р. Талипов «Что слаще всего», С. Маршак «Ежели вы вежливы», В. Викторов «Устал», С. Михалков «Важный совет», Б. Заходер «Песенка Винни-Пуха», Г. Остер «Советы непослушным детям», А. Кондратьев «Доброе утро», О. Дриз «Добрые слова», Э. Мошковская «Обида».</w:t>
      </w:r>
    </w:p>
    <w:p w:rsidR="00305545" w:rsidRPr="00305545" w:rsidRDefault="00305545" w:rsidP="00EF51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z w:val="28"/>
          <w:szCs w:val="28"/>
        </w:rPr>
        <w:lastRenderedPageBreak/>
        <w:t>3. Игры: дидактическое словесное упражнение «Давайте познакомимся»; словесная игра нравственной направленности «Давайте говорить друг другу комплименты» (детям группы, воспитателям, помощнику воспитателя).</w:t>
      </w:r>
    </w:p>
    <w:p w:rsidR="00305545" w:rsidRPr="00305545" w:rsidRDefault="00305545" w:rsidP="00EF51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z w:val="28"/>
          <w:szCs w:val="28"/>
        </w:rPr>
        <w:t>4. Образовательная деятельность совместно с семьей: заучивание детьми совместно с родителями стихотворений И. Михайловой «Воробей», В. Юсупова «Простите», Р. Алдониной «Козлик», Р. Талипова «Что горче всего», О. Дриз «Добрые слова»; словесная игра нравственной направленности «Давайте говорить друг другу комплименты» (членам семьи).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05545" w:rsidRPr="00305545" w:rsidRDefault="00305545" w:rsidP="00EF5184">
      <w:pPr>
        <w:pStyle w:val="a3"/>
        <w:spacing w:after="0"/>
        <w:ind w:left="0"/>
        <w:jc w:val="center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z w:val="28"/>
          <w:szCs w:val="28"/>
        </w:rPr>
        <w:t>Ход НОД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305545">
        <w:rPr>
          <w:rFonts w:ascii="Times New Roman" w:hAnsi="Times New Roman"/>
          <w:i/>
          <w:sz w:val="28"/>
          <w:szCs w:val="28"/>
        </w:rPr>
        <w:t>Начинается образовательная деятельность с детьми с использования приема игровой мотивации предстоящей деятельности. К детям приходит гостья — Фея Вежливости (ростовая кукла, которую вначале держит за дверью младший воспитатель).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/>
          <w:sz w:val="28"/>
          <w:szCs w:val="28"/>
        </w:rPr>
        <w:t>я (</w:t>
      </w:r>
      <w:r w:rsidRPr="00305545">
        <w:rPr>
          <w:rFonts w:ascii="Times New Roman" w:hAnsi="Times New Roman"/>
          <w:i/>
          <w:sz w:val="28"/>
          <w:szCs w:val="28"/>
        </w:rPr>
        <w:t>вежливо стучит в дверь</w:t>
      </w:r>
      <w:r w:rsidRPr="00305545">
        <w:rPr>
          <w:rFonts w:ascii="Times New Roman" w:hAnsi="Times New Roman"/>
          <w:sz w:val="28"/>
          <w:szCs w:val="28"/>
        </w:rPr>
        <w:t>). Можно войти к вам в группу?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Воспитател</w:t>
      </w:r>
      <w:r w:rsidRPr="00305545">
        <w:rPr>
          <w:rFonts w:ascii="Times New Roman" w:hAnsi="Times New Roman"/>
          <w:sz w:val="28"/>
          <w:szCs w:val="28"/>
        </w:rPr>
        <w:t>ь. Дети, вы слышали: кто-то вежливо просит у нас разрешения войти в группу? Как нам ответить на эту вежливую просьбу?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Дет</w:t>
      </w:r>
      <w:r w:rsidRPr="00305545">
        <w:rPr>
          <w:rFonts w:ascii="Times New Roman" w:hAnsi="Times New Roman"/>
          <w:sz w:val="28"/>
          <w:szCs w:val="28"/>
        </w:rPr>
        <w:t>и. Можно. Войдите. Кто там? Кто там стучит?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Воспитател</w:t>
      </w:r>
      <w:r w:rsidRPr="00305545">
        <w:rPr>
          <w:rFonts w:ascii="Times New Roman" w:hAnsi="Times New Roman"/>
          <w:sz w:val="28"/>
          <w:szCs w:val="28"/>
        </w:rPr>
        <w:t>ь. Мы не будет спрашивать: «Кто там стучит?» — это будет невежливо. На вежливый стук и просьбу войти мы ответим вежливо: «Войдите, пожалуйста!»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305545">
        <w:rPr>
          <w:rFonts w:ascii="Times New Roman" w:hAnsi="Times New Roman"/>
          <w:i/>
          <w:sz w:val="28"/>
          <w:szCs w:val="28"/>
        </w:rPr>
        <w:t>Появляется Фея Вежливости (кукла передается в руки воспитателю). Педагог ведет диалог от лица Феи и от своего лица.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/>
          <w:sz w:val="28"/>
          <w:szCs w:val="28"/>
        </w:rPr>
        <w:t>я. Доброе утро! Позвольте мне представиться: я Фея из Волшебного Королевства Вежливости.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05545" w:rsidRPr="00305545" w:rsidRDefault="00305545" w:rsidP="00EF5184">
      <w:pPr>
        <w:pStyle w:val="a3"/>
        <w:spacing w:after="0"/>
        <w:ind w:left="3540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z w:val="28"/>
          <w:szCs w:val="28"/>
        </w:rPr>
        <w:t>В нашем Королевстве</w:t>
      </w:r>
      <w:r w:rsidRPr="00305545">
        <w:rPr>
          <w:rFonts w:ascii="Times New Roman" w:hAnsi="Times New Roman"/>
          <w:sz w:val="28"/>
          <w:szCs w:val="28"/>
        </w:rPr>
        <w:br/>
        <w:t>Воробьи не ссорятся,</w:t>
      </w:r>
      <w:r w:rsidRPr="00305545">
        <w:rPr>
          <w:rFonts w:ascii="Times New Roman" w:hAnsi="Times New Roman"/>
          <w:sz w:val="28"/>
          <w:szCs w:val="28"/>
        </w:rPr>
        <w:br/>
        <w:t>Галки не галдят,</w:t>
      </w:r>
      <w:r w:rsidRPr="00305545">
        <w:rPr>
          <w:rFonts w:ascii="Times New Roman" w:hAnsi="Times New Roman"/>
          <w:sz w:val="28"/>
          <w:szCs w:val="28"/>
        </w:rPr>
        <w:br/>
        <w:t>Кошки, улыбаясь,</w:t>
      </w:r>
      <w:r w:rsidRPr="00305545">
        <w:rPr>
          <w:rFonts w:ascii="Times New Roman" w:hAnsi="Times New Roman"/>
          <w:sz w:val="28"/>
          <w:szCs w:val="28"/>
        </w:rPr>
        <w:br/>
        <w:t>На собак глядят.</w:t>
      </w:r>
      <w:r w:rsidRPr="00305545">
        <w:rPr>
          <w:rFonts w:ascii="Times New Roman" w:hAnsi="Times New Roman"/>
          <w:sz w:val="28"/>
          <w:szCs w:val="28"/>
        </w:rPr>
        <w:br/>
        <w:t>«Здравствуйте!», «Спасибо!» —</w:t>
      </w:r>
      <w:r w:rsidRPr="00305545">
        <w:rPr>
          <w:rFonts w:ascii="Times New Roman" w:hAnsi="Times New Roman"/>
          <w:sz w:val="28"/>
          <w:szCs w:val="28"/>
        </w:rPr>
        <w:br/>
        <w:t>Слышно там и тут.</w:t>
      </w:r>
      <w:r w:rsidRPr="00305545">
        <w:rPr>
          <w:rFonts w:ascii="Times New Roman" w:hAnsi="Times New Roman"/>
          <w:sz w:val="28"/>
          <w:szCs w:val="28"/>
        </w:rPr>
        <w:br/>
        <w:t>Весело и дружно</w:t>
      </w:r>
      <w:r w:rsidRPr="00305545">
        <w:rPr>
          <w:rFonts w:ascii="Times New Roman" w:hAnsi="Times New Roman"/>
          <w:sz w:val="28"/>
          <w:szCs w:val="28"/>
        </w:rPr>
        <w:br/>
        <w:t>Все у нас живут!</w:t>
      </w:r>
      <w:r w:rsidRPr="00305545">
        <w:rPr>
          <w:rFonts w:ascii="Times New Roman" w:hAnsi="Times New Roman"/>
          <w:sz w:val="28"/>
          <w:szCs w:val="28"/>
        </w:rPr>
        <w:br/>
      </w:r>
      <w:r w:rsidRPr="00305545">
        <w:rPr>
          <w:rFonts w:ascii="Times New Roman" w:hAnsi="Times New Roman"/>
          <w:sz w:val="28"/>
          <w:szCs w:val="28"/>
        </w:rPr>
        <w:tab/>
      </w:r>
      <w:r w:rsidRPr="00305545">
        <w:rPr>
          <w:rFonts w:ascii="Times New Roman" w:hAnsi="Times New Roman"/>
          <w:i/>
          <w:sz w:val="28"/>
          <w:szCs w:val="28"/>
        </w:rPr>
        <w:t>С. Столярова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lastRenderedPageBreak/>
        <w:t>Воспитател</w:t>
      </w:r>
      <w:r w:rsidRPr="00305545">
        <w:rPr>
          <w:rFonts w:ascii="Times New Roman" w:hAnsi="Times New Roman"/>
          <w:sz w:val="28"/>
          <w:szCs w:val="28"/>
        </w:rPr>
        <w:t>ь. Милая Фея, как приятно видеть вас у нас в гостях! Ребята, вспомните, как мы умеем вежливо встречать гостей.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Дет</w:t>
      </w:r>
      <w:r w:rsidRPr="00305545">
        <w:rPr>
          <w:rFonts w:ascii="Times New Roman" w:hAnsi="Times New Roman"/>
          <w:sz w:val="28"/>
          <w:szCs w:val="28"/>
        </w:rPr>
        <w:t>и. Доброе утро, Фея! Здравствуй, Фея! Привет, Фея! Здравствуйте, Фея. Присаживайтесь, пожалуйста, здесь (</w:t>
      </w:r>
      <w:r w:rsidRPr="00305545">
        <w:rPr>
          <w:rFonts w:ascii="Times New Roman" w:hAnsi="Times New Roman"/>
          <w:i/>
          <w:sz w:val="28"/>
          <w:szCs w:val="28"/>
        </w:rPr>
        <w:t>ребенок предлагает стул</w:t>
      </w:r>
      <w:r w:rsidRPr="00305545">
        <w:rPr>
          <w:rFonts w:ascii="Times New Roman" w:hAnsi="Times New Roman"/>
          <w:sz w:val="28"/>
          <w:szCs w:val="28"/>
        </w:rPr>
        <w:t>).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Воспитател</w:t>
      </w:r>
      <w:r w:rsidRPr="00305545">
        <w:rPr>
          <w:rFonts w:ascii="Times New Roman" w:hAnsi="Times New Roman"/>
          <w:sz w:val="28"/>
          <w:szCs w:val="28"/>
        </w:rPr>
        <w:t>ь. Дети, я рада, что вы не забыли правила вежливости и гостеприимства. Вы поздоровались и предложили Фее присесть. (</w:t>
      </w:r>
      <w:r w:rsidRPr="00305545">
        <w:rPr>
          <w:rFonts w:ascii="Times New Roman" w:hAnsi="Times New Roman"/>
          <w:i/>
          <w:sz w:val="28"/>
          <w:szCs w:val="28"/>
        </w:rPr>
        <w:t>Помня о том, что замечания можно делать только с глазу на глаз, переходит на шепот.</w:t>
      </w:r>
      <w:r w:rsidRPr="00305545">
        <w:rPr>
          <w:rFonts w:ascii="Times New Roman" w:hAnsi="Times New Roman"/>
          <w:sz w:val="28"/>
          <w:szCs w:val="28"/>
        </w:rPr>
        <w:t>) Пока Фея садится на стул и не слышит нас, я хочу вам напомнить, что говорить взрослым «привет» или «здравствуй» вместо «здравствуйте» невежливо. Запомнили? Не забывайте!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z w:val="28"/>
          <w:szCs w:val="28"/>
        </w:rPr>
        <w:t>Воспитатель предлагает детям свободно разместиться вокруг Феи. Все садятся на стульчики или располагаются на ковре, на мягких подушках-модулях, чтобы было удобно и уютно.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/>
          <w:sz w:val="28"/>
          <w:szCs w:val="28"/>
        </w:rPr>
        <w:t>я. В мое Королевство долетела весть о том, что вы изучаете правила вежливости. (</w:t>
      </w:r>
      <w:r w:rsidRPr="00305545">
        <w:rPr>
          <w:rFonts w:ascii="Times New Roman" w:hAnsi="Times New Roman"/>
          <w:i/>
          <w:sz w:val="28"/>
          <w:szCs w:val="28"/>
        </w:rPr>
        <w:t>Дети и педагог подтверждают это</w:t>
      </w:r>
      <w:r w:rsidRPr="00305545">
        <w:rPr>
          <w:rFonts w:ascii="Times New Roman" w:hAnsi="Times New Roman"/>
          <w:sz w:val="28"/>
          <w:szCs w:val="28"/>
        </w:rPr>
        <w:t>.) Поэтому я решила с вами поближе познакомиться и узнать, действительно ли вы так вежливы, как о вас говорят. Я уже сказала, как меня зовут, теперь хочу познакомиться с вами. Вы знаете, как это делают воспитанные дети?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Воспитател</w:t>
      </w:r>
      <w:r w:rsidRPr="00305545">
        <w:rPr>
          <w:rFonts w:ascii="Times New Roman" w:hAnsi="Times New Roman"/>
          <w:sz w:val="28"/>
          <w:szCs w:val="28"/>
        </w:rPr>
        <w:t>ь. Уважаемая Фея, меня зовут Марья Васильевна. Я рада с вами познакомиться. А сейчас наши дети сами вежливо и культурно представятся вам. Они научились этому в интересной игре «Давайте познакомимся».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Дет</w:t>
      </w:r>
      <w:r w:rsidRPr="00305545">
        <w:rPr>
          <w:rFonts w:ascii="Times New Roman" w:hAnsi="Times New Roman"/>
          <w:sz w:val="28"/>
          <w:szCs w:val="28"/>
        </w:rPr>
        <w:t>и. Меня зовут Кира. Мне будет приятно, если вы запомните мое имя. Дорогая Фея, мне приятно с вами познакомиться. Меня зовут Вика. А мое имя — Кирилл. Я рад знакомству с вами. Мое имя — Алла, я рада знакомству с вами, милая Фея.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305545">
        <w:rPr>
          <w:rFonts w:ascii="Times New Roman" w:hAnsi="Times New Roman"/>
          <w:i/>
          <w:sz w:val="28"/>
          <w:szCs w:val="28"/>
        </w:rPr>
        <w:t>Все дети знакомятся с Феей, говорят спокойно, достаточно громко, глядя ей в глаза.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/>
          <w:sz w:val="28"/>
          <w:szCs w:val="28"/>
        </w:rPr>
        <w:t>я. Я очень рада знакомству с такими вежливыми, воспитанными детьми! Воспитанные дети всегда поступают только хорошо. А вы знаете, какое поведение считается хорошим, а какое — плохим? Умеете различать плохие и хорошие поступки? (</w:t>
      </w:r>
      <w:r w:rsidRPr="00305545">
        <w:rPr>
          <w:rFonts w:ascii="Times New Roman" w:hAnsi="Times New Roman"/>
          <w:i/>
          <w:sz w:val="28"/>
          <w:szCs w:val="28"/>
        </w:rPr>
        <w:t>Дети подтверждают.</w:t>
      </w:r>
      <w:r w:rsidRPr="00305545">
        <w:rPr>
          <w:rFonts w:ascii="Times New Roman" w:hAnsi="Times New Roman"/>
          <w:sz w:val="28"/>
          <w:szCs w:val="28"/>
        </w:rPr>
        <w:t>). Какие поступки мы называем хорошими?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Дет</w:t>
      </w:r>
      <w:r w:rsidRPr="00305545">
        <w:rPr>
          <w:rFonts w:ascii="Times New Roman" w:hAnsi="Times New Roman"/>
          <w:sz w:val="28"/>
          <w:szCs w:val="28"/>
        </w:rPr>
        <w:t>и. Дела, которые приносят пользу другим. Дела, за которые люди благодарят, а не ругают. Когда успокаиваешь или утешаешь того, кто плачет. Дела, которые других развеселят. Когда другим помогаешь в чем-то.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/>
          <w:sz w:val="28"/>
          <w:szCs w:val="28"/>
        </w:rPr>
        <w:t>я. А какие поступки считаются плохими?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Дет</w:t>
      </w:r>
      <w:r w:rsidRPr="00305545">
        <w:rPr>
          <w:rFonts w:ascii="Times New Roman" w:hAnsi="Times New Roman"/>
          <w:sz w:val="28"/>
          <w:szCs w:val="28"/>
        </w:rPr>
        <w:t xml:space="preserve">и. Когда обижают животных, птиц, младших и слабых. Плохо — это когда кто-то не слушается старших, балуется или капризничает. Плохой </w:t>
      </w:r>
      <w:r w:rsidRPr="00305545">
        <w:rPr>
          <w:rFonts w:ascii="Times New Roman" w:hAnsi="Times New Roman"/>
          <w:sz w:val="28"/>
          <w:szCs w:val="28"/>
        </w:rPr>
        <w:lastRenderedPageBreak/>
        <w:t>поступок — толкать других или отнимать игрушки у детей. Плохие поступки — это не чистить зубы и быть неопрятным. Плохой поступок — грубить бабушке и детям в группе.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305545">
        <w:rPr>
          <w:rFonts w:ascii="Times New Roman" w:hAnsi="Times New Roman"/>
          <w:i/>
          <w:sz w:val="28"/>
          <w:szCs w:val="28"/>
        </w:rPr>
        <w:t>Воспитатель уточняет и обобщает ответы детей.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Воспитател</w:t>
      </w:r>
      <w:r w:rsidRPr="00305545">
        <w:rPr>
          <w:rFonts w:ascii="Times New Roman" w:hAnsi="Times New Roman"/>
          <w:sz w:val="28"/>
          <w:szCs w:val="28"/>
        </w:rPr>
        <w:t>ь. Прекрасная Фея, вы видите — наши дети знают, что хорошие поступки поднимают у других людей настроение. Хорошими поступками можно помочь в трудную минуту. Хорошие поступки делают на благо других людей и для общей пользы. А плохие поступки — это те, что приносят боль и страдание людям и животным, поступки, которые огорчают и обижают всех взрослых и детей. А еще наши дети также знают, что хорошие поступки бывают большими и маленькими.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/>
          <w:sz w:val="28"/>
          <w:szCs w:val="28"/>
        </w:rPr>
        <w:t>я. Я хочу убедиться, что дети вашей группы, любезная Марья Васильевна, смогут отличить плохие поступки от хороших дел. А поможет мне в этом убедиться игра. Я буду называть поступок. Если вы считаете его хорошим, поднимите картинку с изображением розы: добрые дела приносят радость — как эти розы. Если поступок плохой — поднимите картинку с изображением колючего кактуса: плохой поступок ранит человека, как колючки этого кактуса. Теперь вы точно запомнили и не перепутаете, какую картинку надо показать мне. (</w:t>
      </w:r>
      <w:r w:rsidRPr="00305545">
        <w:rPr>
          <w:rFonts w:ascii="Times New Roman" w:hAnsi="Times New Roman"/>
          <w:i/>
          <w:sz w:val="28"/>
          <w:szCs w:val="28"/>
        </w:rPr>
        <w:t>Здесь используется</w:t>
      </w:r>
      <w:r w:rsidRPr="00305545">
        <w:rPr>
          <w:rFonts w:ascii="Times New Roman" w:hAnsi="Times New Roman"/>
          <w:sz w:val="28"/>
          <w:szCs w:val="28"/>
        </w:rPr>
        <w:t xml:space="preserve"> </w:t>
      </w:r>
      <w:r w:rsidRPr="00305545">
        <w:rPr>
          <w:rFonts w:ascii="Times New Roman" w:hAnsi="Times New Roman"/>
          <w:i/>
          <w:sz w:val="28"/>
          <w:szCs w:val="28"/>
        </w:rPr>
        <w:t>прием установления ассоциаций между картинкой и оценкой поступка.</w:t>
      </w:r>
      <w:r w:rsidRPr="00305545">
        <w:rPr>
          <w:rFonts w:ascii="Times New Roman" w:hAnsi="Times New Roman"/>
          <w:sz w:val="28"/>
          <w:szCs w:val="28"/>
        </w:rPr>
        <w:t>)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305545">
        <w:rPr>
          <w:rFonts w:ascii="Times New Roman" w:hAnsi="Times New Roman"/>
          <w:i/>
          <w:sz w:val="28"/>
          <w:szCs w:val="28"/>
        </w:rPr>
        <w:t>Воспитатель выдает каждому ребенку по две картинки.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/>
          <w:sz w:val="28"/>
          <w:szCs w:val="28"/>
        </w:rPr>
        <w:t>я. Дети, все готовы меня слушать? Тогда начнем игру! Света и Коля сами убирают свои игрушки. Девочка разбрасывает свои вещи. Наташа помогает маме. Саша играет с младшими братьями. Вова дергает кота за хвост. Сережа отнимает игрушки у детей. Валера делится угощением. Петя всегда здоровается с соседями. Вася ломает ветки на деревьях. Ира жадничает. Вика забывает поливать цветы. Катя не моет руки перед едой. У Гали всегда с собой носовой платок. Кира подкармливает зимой птиц.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i/>
          <w:sz w:val="28"/>
          <w:szCs w:val="28"/>
        </w:rPr>
        <w:t>Дети поднимают соответствующие картинки.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/>
          <w:sz w:val="28"/>
          <w:szCs w:val="28"/>
        </w:rPr>
        <w:t>я. Молодцы, ребята, вы сумели отличить хороший поступок от плохого! А теперь расскажите мне, пожалуйста, о своих хороших поступках.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305545">
        <w:rPr>
          <w:rFonts w:ascii="Times New Roman" w:hAnsi="Times New Roman"/>
          <w:i/>
          <w:sz w:val="28"/>
          <w:szCs w:val="28"/>
        </w:rPr>
        <w:t>Фея внимательно слушает, в конце каждого короткого рассказа хвалит ребенка — и за поступок, и за то, что рассказывал понятно, не спеша, глядя Фее прямо в глаза, не тихо, а так, чтобы она все хорошо услышала.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/>
          <w:sz w:val="28"/>
          <w:szCs w:val="28"/>
        </w:rPr>
        <w:t xml:space="preserve">я. Вы умеете не только различать хорошие и плохие поступки, но и совершать хорошие дела. И хорошо смогли рассказать мне о них! Именно так говорят культурные и воспитанные дети. В благодарность за ваши добрые и хорошие поступки, которые — я точно это знаю — вы будете совершать и </w:t>
      </w:r>
      <w:r w:rsidRPr="00305545">
        <w:rPr>
          <w:rFonts w:ascii="Times New Roman" w:hAnsi="Times New Roman"/>
          <w:sz w:val="28"/>
          <w:szCs w:val="28"/>
        </w:rPr>
        <w:lastRenderedPageBreak/>
        <w:t xml:space="preserve">впредь </w:t>
      </w:r>
      <w:r w:rsidRPr="00305545">
        <w:rPr>
          <w:rFonts w:ascii="Times New Roman" w:hAnsi="Times New Roman"/>
          <w:i/>
          <w:sz w:val="28"/>
          <w:szCs w:val="28"/>
        </w:rPr>
        <w:t>(прием предвосхищающей положительной оценки культуры поведения детей</w:t>
      </w:r>
      <w:r w:rsidRPr="00305545">
        <w:rPr>
          <w:rFonts w:ascii="Times New Roman" w:hAnsi="Times New Roman"/>
          <w:sz w:val="28"/>
          <w:szCs w:val="28"/>
        </w:rPr>
        <w:t>), я прочту вам стихи.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05545" w:rsidRPr="00305545" w:rsidRDefault="00305545" w:rsidP="00EF5184">
      <w:pPr>
        <w:pStyle w:val="a3"/>
        <w:spacing w:after="0"/>
        <w:ind w:left="3540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z w:val="28"/>
          <w:szCs w:val="28"/>
        </w:rPr>
        <w:t>Придумано кем-то</w:t>
      </w:r>
      <w:r w:rsidRPr="00305545">
        <w:rPr>
          <w:rFonts w:ascii="Times New Roman" w:hAnsi="Times New Roman"/>
          <w:sz w:val="28"/>
          <w:szCs w:val="28"/>
        </w:rPr>
        <w:br/>
        <w:t>Просто и мудро</w:t>
      </w:r>
      <w:r w:rsidRPr="00305545">
        <w:rPr>
          <w:rFonts w:ascii="Times New Roman" w:hAnsi="Times New Roman"/>
          <w:sz w:val="28"/>
          <w:szCs w:val="28"/>
        </w:rPr>
        <w:br/>
        <w:t>При встрече здороваться:</w:t>
      </w:r>
      <w:r w:rsidRPr="00305545">
        <w:rPr>
          <w:rFonts w:ascii="Times New Roman" w:hAnsi="Times New Roman"/>
          <w:sz w:val="28"/>
          <w:szCs w:val="28"/>
        </w:rPr>
        <w:br/>
        <w:t>— Доброе утро!</w:t>
      </w:r>
      <w:r w:rsidRPr="00305545">
        <w:rPr>
          <w:rFonts w:ascii="Times New Roman" w:hAnsi="Times New Roman"/>
          <w:sz w:val="28"/>
          <w:szCs w:val="28"/>
        </w:rPr>
        <w:br/>
        <w:t>— Доброе утро! —</w:t>
      </w:r>
      <w:r w:rsidRPr="00305545">
        <w:rPr>
          <w:rFonts w:ascii="Times New Roman" w:hAnsi="Times New Roman"/>
          <w:sz w:val="28"/>
          <w:szCs w:val="28"/>
        </w:rPr>
        <w:br/>
        <w:t>Солнцу и птицам.</w:t>
      </w:r>
      <w:r w:rsidRPr="00305545">
        <w:rPr>
          <w:rFonts w:ascii="Times New Roman" w:hAnsi="Times New Roman"/>
          <w:sz w:val="28"/>
          <w:szCs w:val="28"/>
        </w:rPr>
        <w:br/>
        <w:t>— Доброе утро! —</w:t>
      </w:r>
      <w:r w:rsidRPr="00305545">
        <w:rPr>
          <w:rFonts w:ascii="Times New Roman" w:hAnsi="Times New Roman"/>
          <w:sz w:val="28"/>
          <w:szCs w:val="28"/>
        </w:rPr>
        <w:br/>
        <w:t>Улыбчивым лицам.</w:t>
      </w:r>
      <w:r w:rsidRPr="00305545">
        <w:rPr>
          <w:rFonts w:ascii="Times New Roman" w:hAnsi="Times New Roman"/>
          <w:sz w:val="28"/>
          <w:szCs w:val="28"/>
        </w:rPr>
        <w:br/>
        <w:t>И каждый становится</w:t>
      </w:r>
      <w:r w:rsidRPr="00305545">
        <w:rPr>
          <w:rFonts w:ascii="Times New Roman" w:hAnsi="Times New Roman"/>
          <w:sz w:val="28"/>
          <w:szCs w:val="28"/>
        </w:rPr>
        <w:br/>
        <w:t>Добрым, доверчивым...</w:t>
      </w:r>
      <w:r w:rsidRPr="00305545">
        <w:rPr>
          <w:rFonts w:ascii="Times New Roman" w:hAnsi="Times New Roman"/>
          <w:sz w:val="28"/>
          <w:szCs w:val="28"/>
        </w:rPr>
        <w:br/>
        <w:t>Пусть доброе утро</w:t>
      </w:r>
      <w:r w:rsidRPr="00305545">
        <w:rPr>
          <w:rFonts w:ascii="Times New Roman" w:hAnsi="Times New Roman"/>
          <w:sz w:val="28"/>
          <w:szCs w:val="28"/>
        </w:rPr>
        <w:br/>
        <w:t>Длится до вечера.</w:t>
      </w:r>
      <w:r w:rsidRPr="00305545">
        <w:rPr>
          <w:rFonts w:ascii="Times New Roman" w:hAnsi="Times New Roman"/>
          <w:sz w:val="28"/>
          <w:szCs w:val="28"/>
        </w:rPr>
        <w:br/>
      </w:r>
      <w:r w:rsidRPr="00305545">
        <w:rPr>
          <w:rFonts w:ascii="Times New Roman" w:hAnsi="Times New Roman"/>
          <w:sz w:val="28"/>
          <w:szCs w:val="28"/>
        </w:rPr>
        <w:tab/>
      </w:r>
      <w:r w:rsidRPr="00305545">
        <w:rPr>
          <w:rFonts w:ascii="Times New Roman" w:hAnsi="Times New Roman"/>
          <w:i/>
          <w:sz w:val="28"/>
          <w:szCs w:val="28"/>
        </w:rPr>
        <w:t>Н. Красильников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/>
          <w:sz w:val="28"/>
          <w:szCs w:val="28"/>
        </w:rPr>
        <w:t>я. О чем это стихотворение?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Дет</w:t>
      </w:r>
      <w:r w:rsidRPr="00305545">
        <w:rPr>
          <w:rFonts w:ascii="Times New Roman" w:hAnsi="Times New Roman"/>
          <w:sz w:val="28"/>
          <w:szCs w:val="28"/>
        </w:rPr>
        <w:t>и. Это стихотворение про доброе утро. Про то, что вежливые слова делают людей добрее.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/>
          <w:sz w:val="28"/>
          <w:szCs w:val="28"/>
        </w:rPr>
        <w:t>я. А какие слова вы еще знаете, чтобы приветствовать друг друга при встрече?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Дет</w:t>
      </w:r>
      <w:r w:rsidRPr="00305545">
        <w:rPr>
          <w:rFonts w:ascii="Times New Roman" w:hAnsi="Times New Roman"/>
          <w:sz w:val="28"/>
          <w:szCs w:val="28"/>
        </w:rPr>
        <w:t>и. Здравствуйте. Добрый день. Добрый вечер. Можно сказать: «Доброе утро», а можно сказать: «С добрым утром».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5545">
        <w:rPr>
          <w:rFonts w:ascii="Times New Roman" w:hAnsi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/>
          <w:sz w:val="28"/>
          <w:szCs w:val="28"/>
        </w:rPr>
        <w:t>я. Вы хорошо запомнили вежливые приветствия. А знаете ли вы стихи о вежливых словах?</w:t>
      </w:r>
    </w:p>
    <w:p w:rsidR="00305545" w:rsidRPr="00305545" w:rsidRDefault="00305545" w:rsidP="00EF51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pacing w:val="40"/>
          <w:sz w:val="28"/>
          <w:szCs w:val="28"/>
        </w:rPr>
        <w:t>Дет</w:t>
      </w:r>
      <w:r w:rsidRPr="00305545">
        <w:rPr>
          <w:rFonts w:ascii="Times New Roman" w:hAnsi="Times New Roman" w:cs="Times New Roman"/>
          <w:sz w:val="28"/>
          <w:szCs w:val="28"/>
        </w:rPr>
        <w:t>и. Да, знаем! Я выучил дома с мамой. И я знаю, мы с папой учили. И я тоже!</w:t>
      </w:r>
    </w:p>
    <w:p w:rsidR="00305545" w:rsidRPr="00305545" w:rsidRDefault="00305545" w:rsidP="00EF5184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5545">
        <w:rPr>
          <w:rFonts w:ascii="Times New Roman" w:hAnsi="Times New Roman" w:cs="Times New Roman"/>
          <w:i/>
          <w:sz w:val="28"/>
          <w:szCs w:val="28"/>
        </w:rPr>
        <w:t>Дети (по желанию) читают некоторые из стихов, которые разучивали вместе с родителями.</w:t>
      </w:r>
    </w:p>
    <w:p w:rsidR="00305545" w:rsidRPr="00305545" w:rsidRDefault="00305545" w:rsidP="00EF51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pacing w:val="40"/>
          <w:sz w:val="28"/>
          <w:szCs w:val="28"/>
        </w:rPr>
        <w:t>Ребено</w:t>
      </w:r>
      <w:r w:rsidRPr="00305545">
        <w:rPr>
          <w:rFonts w:ascii="Times New Roman" w:hAnsi="Times New Roman" w:cs="Times New Roman"/>
          <w:sz w:val="28"/>
          <w:szCs w:val="28"/>
        </w:rPr>
        <w:t>к.</w:t>
      </w:r>
    </w:p>
    <w:p w:rsidR="00305545" w:rsidRPr="00305545" w:rsidRDefault="00305545" w:rsidP="00EF5184">
      <w:pPr>
        <w:spacing w:after="0"/>
        <w:ind w:left="3540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z w:val="28"/>
          <w:szCs w:val="28"/>
        </w:rPr>
        <w:t>Папа разбил драгоценную вазу.</w:t>
      </w:r>
      <w:r w:rsidRPr="00305545">
        <w:rPr>
          <w:rFonts w:ascii="Times New Roman" w:hAnsi="Times New Roman" w:cs="Times New Roman"/>
          <w:sz w:val="28"/>
          <w:szCs w:val="28"/>
        </w:rPr>
        <w:br/>
        <w:t>Бабушка с мамой нахмурились сразу.</w:t>
      </w:r>
      <w:r w:rsidRPr="00305545">
        <w:rPr>
          <w:rFonts w:ascii="Times New Roman" w:hAnsi="Times New Roman" w:cs="Times New Roman"/>
          <w:sz w:val="28"/>
          <w:szCs w:val="28"/>
        </w:rPr>
        <w:br/>
        <w:t>Но папа нашелся: взглянул им в глаза</w:t>
      </w:r>
      <w:r w:rsidRPr="00305545">
        <w:rPr>
          <w:rFonts w:ascii="Times New Roman" w:hAnsi="Times New Roman" w:cs="Times New Roman"/>
          <w:sz w:val="28"/>
          <w:szCs w:val="28"/>
        </w:rPr>
        <w:br/>
        <w:t>И робко и тихо «простите» сказал.</w:t>
      </w:r>
      <w:r w:rsidRPr="00305545">
        <w:rPr>
          <w:rFonts w:ascii="Times New Roman" w:hAnsi="Times New Roman" w:cs="Times New Roman"/>
          <w:sz w:val="28"/>
          <w:szCs w:val="28"/>
        </w:rPr>
        <w:br/>
        <w:t>И мама молчит, улыбается даже:</w:t>
      </w:r>
      <w:r w:rsidRPr="00305545">
        <w:rPr>
          <w:rFonts w:ascii="Times New Roman" w:hAnsi="Times New Roman" w:cs="Times New Roman"/>
          <w:sz w:val="28"/>
          <w:szCs w:val="28"/>
        </w:rPr>
        <w:br/>
        <w:t>— Мы купим другую, есть лучше в продаже...</w:t>
      </w:r>
      <w:r w:rsidRPr="00305545">
        <w:rPr>
          <w:rFonts w:ascii="Times New Roman" w:hAnsi="Times New Roman" w:cs="Times New Roman"/>
          <w:sz w:val="28"/>
          <w:szCs w:val="28"/>
        </w:rPr>
        <w:br/>
        <w:t>«Простите!» Казалось бы, что в нем такого?</w:t>
      </w:r>
      <w:r w:rsidRPr="00305545">
        <w:rPr>
          <w:rFonts w:ascii="Times New Roman" w:hAnsi="Times New Roman" w:cs="Times New Roman"/>
          <w:sz w:val="28"/>
          <w:szCs w:val="28"/>
        </w:rPr>
        <w:br/>
      </w:r>
      <w:r w:rsidRPr="00305545">
        <w:rPr>
          <w:rFonts w:ascii="Times New Roman" w:hAnsi="Times New Roman" w:cs="Times New Roman"/>
          <w:sz w:val="28"/>
          <w:szCs w:val="28"/>
        </w:rPr>
        <w:lastRenderedPageBreak/>
        <w:t>А вот ведь какое чудесное слово.</w:t>
      </w:r>
      <w:r w:rsidRPr="00305545">
        <w:rPr>
          <w:rFonts w:ascii="Times New Roman" w:hAnsi="Times New Roman" w:cs="Times New Roman"/>
          <w:sz w:val="28"/>
          <w:szCs w:val="28"/>
        </w:rPr>
        <w:br/>
      </w:r>
      <w:r w:rsidRPr="00305545">
        <w:rPr>
          <w:rFonts w:ascii="Times New Roman" w:hAnsi="Times New Roman" w:cs="Times New Roman"/>
          <w:sz w:val="28"/>
          <w:szCs w:val="28"/>
        </w:rPr>
        <w:tab/>
      </w:r>
      <w:r w:rsidRPr="00305545">
        <w:rPr>
          <w:rFonts w:ascii="Times New Roman" w:hAnsi="Times New Roman" w:cs="Times New Roman"/>
          <w:i/>
          <w:sz w:val="28"/>
          <w:szCs w:val="28"/>
        </w:rPr>
        <w:t>В. Юсупов</w:t>
      </w:r>
    </w:p>
    <w:p w:rsidR="00305545" w:rsidRPr="00305545" w:rsidRDefault="00305545" w:rsidP="00EF51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 w:cs="Times New Roman"/>
          <w:sz w:val="28"/>
          <w:szCs w:val="28"/>
        </w:rPr>
        <w:t>я. Какое чудесное стихотворение про волшебное слово «простите»! Когда вы пользуетесь этим словом?</w:t>
      </w:r>
    </w:p>
    <w:p w:rsidR="00305545" w:rsidRPr="00305545" w:rsidRDefault="00305545" w:rsidP="00EF51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pacing w:val="40"/>
          <w:sz w:val="28"/>
          <w:szCs w:val="28"/>
        </w:rPr>
        <w:t>Дет</w:t>
      </w:r>
      <w:r w:rsidRPr="00305545">
        <w:rPr>
          <w:rFonts w:ascii="Times New Roman" w:hAnsi="Times New Roman" w:cs="Times New Roman"/>
          <w:sz w:val="28"/>
          <w:szCs w:val="28"/>
        </w:rPr>
        <w:t>и. Когда нечаянно толкну кого-то, сразу говорю это слово. А еще можно сказать: «Извини, пожалуйста, я нечаянно разбил вазу», «Простите, я больше не буду».</w:t>
      </w:r>
    </w:p>
    <w:p w:rsidR="00305545" w:rsidRPr="00305545" w:rsidRDefault="00305545" w:rsidP="00EF51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 w:cs="Times New Roman"/>
          <w:sz w:val="28"/>
          <w:szCs w:val="28"/>
        </w:rPr>
        <w:t>я. Я все больше убеждаюсь в том, что вы — вежливые дети. Давайте послушаем еще стихи — вот сколько желающих!</w:t>
      </w:r>
    </w:p>
    <w:p w:rsidR="00305545" w:rsidRPr="00305545" w:rsidRDefault="00305545" w:rsidP="00EF51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pacing w:val="40"/>
          <w:sz w:val="28"/>
          <w:szCs w:val="28"/>
        </w:rPr>
        <w:t>Ребено</w:t>
      </w:r>
      <w:r w:rsidRPr="00305545">
        <w:rPr>
          <w:rFonts w:ascii="Times New Roman" w:hAnsi="Times New Roman" w:cs="Times New Roman"/>
          <w:sz w:val="28"/>
          <w:szCs w:val="28"/>
        </w:rPr>
        <w:t>к.</w:t>
      </w:r>
    </w:p>
    <w:p w:rsidR="00305545" w:rsidRPr="00305545" w:rsidRDefault="00305545" w:rsidP="00EF5184">
      <w:pPr>
        <w:tabs>
          <w:tab w:val="left" w:pos="6375"/>
        </w:tabs>
        <w:spacing w:after="0"/>
        <w:ind w:left="2832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z w:val="28"/>
          <w:szCs w:val="28"/>
        </w:rPr>
        <w:t>Прискакал воробей на пружинках-ножках,</w:t>
      </w:r>
      <w:r w:rsidRPr="00305545">
        <w:rPr>
          <w:rFonts w:ascii="Times New Roman" w:hAnsi="Times New Roman" w:cs="Times New Roman"/>
          <w:sz w:val="28"/>
          <w:szCs w:val="28"/>
        </w:rPr>
        <w:br/>
        <w:t>Прочирикал воробей: «Дай поесть немножко!»</w:t>
      </w:r>
      <w:r w:rsidRPr="00305545">
        <w:rPr>
          <w:rFonts w:ascii="Times New Roman" w:hAnsi="Times New Roman" w:cs="Times New Roman"/>
          <w:sz w:val="28"/>
          <w:szCs w:val="28"/>
        </w:rPr>
        <w:br/>
        <w:t>Поклевал, поклевал, а «спасибо» не сказал.</w:t>
      </w:r>
      <w:r w:rsidRPr="00305545">
        <w:rPr>
          <w:rFonts w:ascii="Times New Roman" w:hAnsi="Times New Roman" w:cs="Times New Roman"/>
          <w:sz w:val="28"/>
          <w:szCs w:val="28"/>
        </w:rPr>
        <w:br/>
        <w:t>Через день летит опять, «смотрит» — нечего клевать.</w:t>
      </w:r>
      <w:r w:rsidRPr="00305545">
        <w:rPr>
          <w:rFonts w:ascii="Times New Roman" w:hAnsi="Times New Roman" w:cs="Times New Roman"/>
          <w:sz w:val="28"/>
          <w:szCs w:val="28"/>
        </w:rPr>
        <w:br/>
      </w:r>
      <w:r w:rsidRPr="00305545">
        <w:rPr>
          <w:rFonts w:ascii="Times New Roman" w:hAnsi="Times New Roman" w:cs="Times New Roman"/>
          <w:sz w:val="28"/>
          <w:szCs w:val="28"/>
        </w:rPr>
        <w:tab/>
      </w:r>
      <w:r w:rsidRPr="00305545">
        <w:rPr>
          <w:rFonts w:ascii="Times New Roman" w:hAnsi="Times New Roman" w:cs="Times New Roman"/>
          <w:i/>
          <w:sz w:val="28"/>
          <w:szCs w:val="28"/>
        </w:rPr>
        <w:t>И. Михайлова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 w:cs="Times New Roman"/>
          <w:sz w:val="28"/>
          <w:szCs w:val="28"/>
        </w:rPr>
        <w:t>я. Дети, вы поняли, почему воробью больше не приготовили корм?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pacing w:val="40"/>
          <w:sz w:val="28"/>
          <w:szCs w:val="28"/>
        </w:rPr>
        <w:t>Дет</w:t>
      </w:r>
      <w:r w:rsidRPr="00305545">
        <w:rPr>
          <w:rFonts w:ascii="Times New Roman" w:hAnsi="Times New Roman" w:cs="Times New Roman"/>
          <w:sz w:val="28"/>
          <w:szCs w:val="28"/>
        </w:rPr>
        <w:t>и. Потому что он не поблагодарил за угощение. Надо было вежливо сказать: «Спасибо!» или «Благодарю вас за угощение!»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 w:cs="Times New Roman"/>
          <w:sz w:val="28"/>
          <w:szCs w:val="28"/>
        </w:rPr>
        <w:t>я. Как вы думаете, вежливым быть трудно или легко?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pacing w:val="40"/>
          <w:sz w:val="28"/>
          <w:szCs w:val="28"/>
        </w:rPr>
        <w:t>Дет</w:t>
      </w:r>
      <w:r w:rsidRPr="00305545">
        <w:rPr>
          <w:rFonts w:ascii="Times New Roman" w:hAnsi="Times New Roman" w:cs="Times New Roman"/>
          <w:sz w:val="28"/>
          <w:szCs w:val="28"/>
        </w:rPr>
        <w:t>и. Легко, если знать вежливые слова и не забывать их говорить. Трудно, если бываю на кого-то сердит. Тогда не говорю вежливые слова.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pacing w:val="40"/>
          <w:sz w:val="28"/>
          <w:szCs w:val="28"/>
        </w:rPr>
        <w:t>Воспитател</w:t>
      </w:r>
      <w:r w:rsidRPr="00305545">
        <w:rPr>
          <w:rFonts w:ascii="Times New Roman" w:hAnsi="Times New Roman" w:cs="Times New Roman"/>
          <w:sz w:val="28"/>
          <w:szCs w:val="28"/>
        </w:rPr>
        <w:t>ь. Уважаемая Фея, ребята, я знаю стихотворение-загадку про одно вежливое слово. Послушайте и назовите отгадку.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5545" w:rsidRPr="00305545" w:rsidRDefault="00305545" w:rsidP="00EF5184">
      <w:pPr>
        <w:tabs>
          <w:tab w:val="left" w:pos="6375"/>
        </w:tabs>
        <w:spacing w:after="0"/>
        <w:ind w:left="2832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z w:val="28"/>
          <w:szCs w:val="28"/>
        </w:rPr>
        <w:t>Маша знала слов немало, но одно из них пропало.</w:t>
      </w:r>
      <w:r w:rsidRPr="00305545">
        <w:rPr>
          <w:rFonts w:ascii="Times New Roman" w:hAnsi="Times New Roman" w:cs="Times New Roman"/>
          <w:sz w:val="28"/>
          <w:szCs w:val="28"/>
        </w:rPr>
        <w:br/>
        <w:t>И оно-то, как на грех, говорится чаще всех!</w:t>
      </w:r>
      <w:r w:rsidRPr="00305545">
        <w:rPr>
          <w:rFonts w:ascii="Times New Roman" w:hAnsi="Times New Roman" w:cs="Times New Roman"/>
          <w:sz w:val="28"/>
          <w:szCs w:val="28"/>
        </w:rPr>
        <w:br/>
        <w:t>Это слово ходит следом за подарком, за обедом.</w:t>
      </w:r>
      <w:r w:rsidRPr="00305545">
        <w:rPr>
          <w:rFonts w:ascii="Times New Roman" w:hAnsi="Times New Roman" w:cs="Times New Roman"/>
          <w:sz w:val="28"/>
          <w:szCs w:val="28"/>
        </w:rPr>
        <w:br/>
        <w:t>Это слово говорят, если вас благодарят.</w:t>
      </w:r>
      <w:r w:rsidRPr="00305545">
        <w:rPr>
          <w:rFonts w:ascii="Times New Roman" w:hAnsi="Times New Roman" w:cs="Times New Roman"/>
          <w:sz w:val="28"/>
          <w:szCs w:val="28"/>
        </w:rPr>
        <w:br/>
      </w:r>
      <w:r w:rsidRPr="00305545">
        <w:rPr>
          <w:rFonts w:ascii="Times New Roman" w:hAnsi="Times New Roman" w:cs="Times New Roman"/>
          <w:sz w:val="28"/>
          <w:szCs w:val="28"/>
        </w:rPr>
        <w:tab/>
      </w:r>
      <w:r w:rsidRPr="00305545">
        <w:rPr>
          <w:rFonts w:ascii="Times New Roman" w:hAnsi="Times New Roman" w:cs="Times New Roman"/>
          <w:i/>
          <w:sz w:val="28"/>
          <w:szCs w:val="28"/>
        </w:rPr>
        <w:t>К. Бендова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pacing w:val="40"/>
          <w:sz w:val="28"/>
          <w:szCs w:val="28"/>
        </w:rPr>
        <w:t>Дет</w:t>
      </w:r>
      <w:r w:rsidRPr="00305545">
        <w:rPr>
          <w:rFonts w:ascii="Times New Roman" w:hAnsi="Times New Roman" w:cs="Times New Roman"/>
          <w:sz w:val="28"/>
          <w:szCs w:val="28"/>
        </w:rPr>
        <w:t>и. Это слово «спасибо»!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 w:cs="Times New Roman"/>
          <w:sz w:val="28"/>
          <w:szCs w:val="28"/>
        </w:rPr>
        <w:t>я. Да, вы все правильно поняли — надо быть благодарными. Я тоже хочу вас поблагодарить — за приятно проведенное время. В начале нашего знакомства я рассказала вам, что в нашем Королевстве даже воробьи не ссорятся. А вот послушайте, какое у нас солнышко: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5545" w:rsidRPr="00305545" w:rsidRDefault="00305545" w:rsidP="00EF5184">
      <w:pPr>
        <w:tabs>
          <w:tab w:val="left" w:pos="6375"/>
        </w:tabs>
        <w:spacing w:after="0"/>
        <w:ind w:left="2832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z w:val="28"/>
          <w:szCs w:val="28"/>
        </w:rPr>
        <w:t>[</w:t>
      </w:r>
      <w:r w:rsidRPr="00305545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05545">
        <w:rPr>
          <w:rFonts w:ascii="Times New Roman" w:hAnsi="Times New Roman" w:cs="Times New Roman"/>
          <w:sz w:val="28"/>
          <w:szCs w:val="28"/>
        </w:rPr>
        <w:t>]Солнышко ясное встало,</w:t>
      </w:r>
      <w:r w:rsidRPr="00305545">
        <w:rPr>
          <w:rFonts w:ascii="Times New Roman" w:hAnsi="Times New Roman" w:cs="Times New Roman"/>
          <w:sz w:val="28"/>
          <w:szCs w:val="28"/>
        </w:rPr>
        <w:br/>
        <w:t>«Доброе утро!» сказало.</w:t>
      </w:r>
      <w:r w:rsidRPr="00305545">
        <w:rPr>
          <w:rFonts w:ascii="Times New Roman" w:hAnsi="Times New Roman" w:cs="Times New Roman"/>
          <w:sz w:val="28"/>
          <w:szCs w:val="28"/>
        </w:rPr>
        <w:br/>
        <w:t>— Доброе утро ! — кричу я прохожим.</w:t>
      </w:r>
      <w:r w:rsidRPr="00305545">
        <w:rPr>
          <w:rFonts w:ascii="Times New Roman" w:hAnsi="Times New Roman" w:cs="Times New Roman"/>
          <w:sz w:val="28"/>
          <w:szCs w:val="28"/>
        </w:rPr>
        <w:br/>
      </w:r>
      <w:r w:rsidRPr="00305545">
        <w:rPr>
          <w:rFonts w:ascii="Times New Roman" w:hAnsi="Times New Roman" w:cs="Times New Roman"/>
          <w:sz w:val="28"/>
          <w:szCs w:val="28"/>
        </w:rPr>
        <w:lastRenderedPageBreak/>
        <w:t>Веселым прохожим, на утро похожим.</w:t>
      </w:r>
      <w:r w:rsidRPr="00305545">
        <w:rPr>
          <w:rFonts w:ascii="Times New Roman" w:hAnsi="Times New Roman" w:cs="Times New Roman"/>
          <w:sz w:val="28"/>
          <w:szCs w:val="28"/>
        </w:rPr>
        <w:br/>
      </w:r>
      <w:r w:rsidRPr="00305545">
        <w:rPr>
          <w:rFonts w:ascii="Times New Roman" w:hAnsi="Times New Roman" w:cs="Times New Roman"/>
          <w:sz w:val="28"/>
          <w:szCs w:val="28"/>
        </w:rPr>
        <w:tab/>
      </w:r>
      <w:r w:rsidRPr="00305545">
        <w:rPr>
          <w:rFonts w:ascii="Times New Roman" w:hAnsi="Times New Roman" w:cs="Times New Roman"/>
          <w:i/>
          <w:sz w:val="28"/>
          <w:szCs w:val="28"/>
        </w:rPr>
        <w:t>В. Коркин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 w:cs="Times New Roman"/>
          <w:sz w:val="28"/>
          <w:szCs w:val="28"/>
        </w:rPr>
        <w:t>я. Солнышко нашего королевства просило подарить вам эту игру. (</w:t>
      </w:r>
      <w:r w:rsidRPr="00305545">
        <w:rPr>
          <w:rFonts w:ascii="Times New Roman" w:hAnsi="Times New Roman" w:cs="Times New Roman"/>
          <w:i/>
          <w:sz w:val="28"/>
          <w:szCs w:val="28"/>
        </w:rPr>
        <w:t>Достает изображение улыбающегося солнышка и его лучей.</w:t>
      </w:r>
      <w:r w:rsidRPr="00305545">
        <w:rPr>
          <w:rFonts w:ascii="Times New Roman" w:hAnsi="Times New Roman" w:cs="Times New Roman"/>
          <w:sz w:val="28"/>
          <w:szCs w:val="28"/>
        </w:rPr>
        <w:t>) Скажите, вам бывает приятно, когда солнечный луч косается вас и вы ощущаете его тепло и ласку? Солнышко как будто гладит вас по щеке, по головке. Вспомнили эти приятные ощущения?</w:t>
      </w:r>
      <w:r w:rsidRPr="0030554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05545">
        <w:rPr>
          <w:rFonts w:ascii="Times New Roman" w:hAnsi="Times New Roman" w:cs="Times New Roman"/>
          <w:sz w:val="28"/>
          <w:szCs w:val="28"/>
        </w:rPr>
        <w:t>(</w:t>
      </w:r>
      <w:r w:rsidRPr="00305545">
        <w:rPr>
          <w:rFonts w:ascii="Times New Roman" w:hAnsi="Times New Roman" w:cs="Times New Roman"/>
          <w:i/>
          <w:sz w:val="28"/>
          <w:szCs w:val="28"/>
        </w:rPr>
        <w:t>Используется прием активизации ассоциативных ощущений у детей.</w:t>
      </w:r>
      <w:r w:rsidRPr="00305545">
        <w:rPr>
          <w:rFonts w:ascii="Times New Roman" w:hAnsi="Times New Roman" w:cs="Times New Roman"/>
          <w:sz w:val="28"/>
          <w:szCs w:val="28"/>
        </w:rPr>
        <w:t>)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pacing w:val="40"/>
          <w:sz w:val="28"/>
          <w:szCs w:val="28"/>
        </w:rPr>
        <w:t>Дет</w:t>
      </w:r>
      <w:r w:rsidRPr="00305545">
        <w:rPr>
          <w:rFonts w:ascii="Times New Roman" w:hAnsi="Times New Roman" w:cs="Times New Roman"/>
          <w:sz w:val="28"/>
          <w:szCs w:val="28"/>
        </w:rPr>
        <w:t>и. Да! Это приятно, когда солнышко греет и как будто гладит нас своими лучами!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 w:cs="Times New Roman"/>
          <w:sz w:val="28"/>
          <w:szCs w:val="28"/>
        </w:rPr>
        <w:t>я. Скажите, от чего еще вам бывает также приятно и становится светло на душе? (</w:t>
      </w:r>
      <w:r w:rsidRPr="00305545">
        <w:rPr>
          <w:rFonts w:ascii="Times New Roman" w:hAnsi="Times New Roman" w:cs="Times New Roman"/>
          <w:i/>
          <w:sz w:val="28"/>
          <w:szCs w:val="28"/>
        </w:rPr>
        <w:t>Дети обычно задумываются над этим вопросом, но потом высказывают свои мнения.</w:t>
      </w:r>
      <w:r w:rsidRPr="00305545">
        <w:rPr>
          <w:rFonts w:ascii="Times New Roman" w:hAnsi="Times New Roman" w:cs="Times New Roman"/>
          <w:sz w:val="28"/>
          <w:szCs w:val="28"/>
        </w:rPr>
        <w:t>)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pacing w:val="40"/>
          <w:sz w:val="28"/>
          <w:szCs w:val="28"/>
        </w:rPr>
        <w:t>Дет</w:t>
      </w:r>
      <w:r w:rsidRPr="00305545">
        <w:rPr>
          <w:rFonts w:ascii="Times New Roman" w:hAnsi="Times New Roman" w:cs="Times New Roman"/>
          <w:sz w:val="28"/>
          <w:szCs w:val="28"/>
        </w:rPr>
        <w:t>и. От маминой ласки. Когда меня похвалят. Когда кто-то скажет приятные слова. Они называются комплиментами. Мы играли в такую игру — сначала с воспитателем, а потом дома.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5545">
        <w:rPr>
          <w:rFonts w:ascii="Times New Roman" w:hAnsi="Times New Roman" w:cs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 w:cs="Times New Roman"/>
          <w:sz w:val="28"/>
          <w:szCs w:val="28"/>
        </w:rPr>
        <w:t>я. Я знала, что вы уже умеете говорить комплименты друг другу. Это так приятно: и говорить их, и получать самому! Сейчас каждый из вас возьмет по одному лучику, скажет комплимент своему товарищу или подруге и прикрепит лучик-комплимент к этому солнышку. Только когда будете говорить комплименты, не забудьте, что их должен получить каждый из вас. Поэтому вы будете подходить к солнышку парами и говорить комплименты друг другу. Потом к солнышку подойдет следующая пара друзей, прикрепит свои лучи и скажет свои комплименты. Сейчас мы с Марьей Васильевной начнем игру. (</w:t>
      </w:r>
      <w:r w:rsidRPr="00305545">
        <w:rPr>
          <w:rFonts w:ascii="Times New Roman" w:hAnsi="Times New Roman" w:cs="Times New Roman"/>
          <w:i/>
          <w:sz w:val="28"/>
          <w:szCs w:val="28"/>
        </w:rPr>
        <w:t>Используется</w:t>
      </w:r>
      <w:r w:rsidRPr="00305545">
        <w:rPr>
          <w:rFonts w:ascii="Times New Roman" w:hAnsi="Times New Roman" w:cs="Times New Roman"/>
          <w:sz w:val="28"/>
          <w:szCs w:val="28"/>
        </w:rPr>
        <w:t xml:space="preserve"> </w:t>
      </w:r>
      <w:r w:rsidRPr="00305545">
        <w:rPr>
          <w:rFonts w:ascii="Times New Roman" w:hAnsi="Times New Roman" w:cs="Times New Roman"/>
          <w:i/>
          <w:sz w:val="28"/>
          <w:szCs w:val="28"/>
        </w:rPr>
        <w:t>прием наглядного показа детям образца выполнения игрового действия.</w:t>
      </w:r>
      <w:r w:rsidRPr="00305545">
        <w:rPr>
          <w:rFonts w:ascii="Times New Roman" w:hAnsi="Times New Roman" w:cs="Times New Roman"/>
          <w:sz w:val="28"/>
          <w:szCs w:val="28"/>
        </w:rPr>
        <w:t>)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 w:cs="Times New Roman"/>
          <w:sz w:val="28"/>
          <w:szCs w:val="28"/>
        </w:rPr>
        <w:t>я. Марья Васильевна, вы прекрасный педагог!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pacing w:val="40"/>
          <w:sz w:val="28"/>
          <w:szCs w:val="28"/>
        </w:rPr>
        <w:t>Воспитател</w:t>
      </w:r>
      <w:r w:rsidRPr="00305545">
        <w:rPr>
          <w:rFonts w:ascii="Times New Roman" w:hAnsi="Times New Roman" w:cs="Times New Roman"/>
          <w:sz w:val="28"/>
          <w:szCs w:val="28"/>
        </w:rPr>
        <w:t>ь. Благодарю за комплимент! А вы — самая чудесная и добрая из всех фей, которых я знаю!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 w:cs="Times New Roman"/>
          <w:sz w:val="28"/>
          <w:szCs w:val="28"/>
        </w:rPr>
        <w:t>я. Спасибо за комплимент! А теперь, милые и вежливые дети, мы с Марьей Васильевной с удовольствием послушаем комплименты, которые вы будете говорить друг другу.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5545">
        <w:rPr>
          <w:rFonts w:ascii="Times New Roman" w:hAnsi="Times New Roman" w:cs="Times New Roman"/>
          <w:i/>
          <w:sz w:val="28"/>
          <w:szCs w:val="28"/>
        </w:rPr>
        <w:t>Дети говорят друг другу комплименты, вспоминая те, которые использовали в предыдущих играх с воспитателем и родителями, и придумывая новые.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545">
        <w:rPr>
          <w:rFonts w:ascii="Times New Roman" w:hAnsi="Times New Roman" w:cs="Times New Roman"/>
          <w:spacing w:val="40"/>
          <w:sz w:val="28"/>
          <w:szCs w:val="28"/>
        </w:rPr>
        <w:t>Фе</w:t>
      </w:r>
      <w:r w:rsidRPr="00305545">
        <w:rPr>
          <w:rFonts w:ascii="Times New Roman" w:hAnsi="Times New Roman" w:cs="Times New Roman"/>
          <w:sz w:val="28"/>
          <w:szCs w:val="28"/>
        </w:rPr>
        <w:t>я. Посмотрите, какое получилось красивое, блестящее солнышко! (</w:t>
      </w:r>
      <w:r w:rsidRPr="00305545">
        <w:rPr>
          <w:rFonts w:ascii="Times New Roman" w:hAnsi="Times New Roman" w:cs="Times New Roman"/>
          <w:i/>
          <w:sz w:val="28"/>
          <w:szCs w:val="28"/>
        </w:rPr>
        <w:t>Используется прием положительной оценки.</w:t>
      </w:r>
      <w:r w:rsidRPr="00305545">
        <w:rPr>
          <w:rFonts w:ascii="Times New Roman" w:hAnsi="Times New Roman" w:cs="Times New Roman"/>
          <w:sz w:val="28"/>
          <w:szCs w:val="28"/>
        </w:rPr>
        <w:t xml:space="preserve">) Каждый его лучик обозначает приятное и доброе слово, сказанное вами товарищу. Я вижу, как светятся радостью ваши глазки, как вы улыбаетесь! А сейчас пришло время </w:t>
      </w:r>
      <w:r w:rsidRPr="00305545">
        <w:rPr>
          <w:rFonts w:ascii="Times New Roman" w:hAnsi="Times New Roman" w:cs="Times New Roman"/>
          <w:sz w:val="28"/>
          <w:szCs w:val="28"/>
        </w:rPr>
        <w:lastRenderedPageBreak/>
        <w:t>возвращаться мне в Королевство Вежливости. Я знаю, что в вашей группе теперь останется часть нашего королевства: не только это солнышко, но и ваши добрые слова, хорошее поведение, чудесное настроение. Я вернусь к себе домой, а вы пойдете на прогулку. (</w:t>
      </w:r>
      <w:r w:rsidRPr="00305545">
        <w:rPr>
          <w:rFonts w:ascii="Times New Roman" w:hAnsi="Times New Roman" w:cs="Times New Roman"/>
          <w:i/>
          <w:sz w:val="28"/>
          <w:szCs w:val="28"/>
        </w:rPr>
        <w:t>Используется прием продления эмоционального настроя детей, полученного ими в ходе НОД</w:t>
      </w:r>
      <w:r w:rsidRPr="00305545">
        <w:rPr>
          <w:rFonts w:ascii="Times New Roman" w:hAnsi="Times New Roman" w:cs="Times New Roman"/>
          <w:sz w:val="28"/>
          <w:szCs w:val="28"/>
        </w:rPr>
        <w:t>.) Скажите, пожалуйста, комплименты детям из других групп, которых вы встретите на участке.</w:t>
      </w:r>
    </w:p>
    <w:p w:rsidR="00305545" w:rsidRPr="00305545" w:rsidRDefault="00305545" w:rsidP="00EF5184">
      <w:pPr>
        <w:tabs>
          <w:tab w:val="left" w:pos="6375"/>
        </w:tabs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5545">
        <w:rPr>
          <w:rFonts w:ascii="Times New Roman" w:hAnsi="Times New Roman" w:cs="Times New Roman"/>
          <w:i/>
          <w:sz w:val="28"/>
          <w:szCs w:val="28"/>
        </w:rPr>
        <w:t>Фея прощается и уходит, дети собираются на прогулку.</w:t>
      </w:r>
    </w:p>
    <w:p w:rsidR="00305545" w:rsidRPr="00305545" w:rsidRDefault="00305545" w:rsidP="00EF5184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618EC" w:rsidRPr="00305545" w:rsidRDefault="00A618EC" w:rsidP="00EF518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618EC" w:rsidRPr="00305545" w:rsidSect="00007673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009B" w:rsidRDefault="0019009B" w:rsidP="00305545">
      <w:pPr>
        <w:spacing w:after="0" w:line="240" w:lineRule="auto"/>
      </w:pPr>
      <w:r>
        <w:separator/>
      </w:r>
    </w:p>
  </w:endnote>
  <w:endnote w:type="continuationSeparator" w:id="1">
    <w:p w:rsidR="0019009B" w:rsidRDefault="0019009B" w:rsidP="00305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0532"/>
      <w:docPartObj>
        <w:docPartGallery w:val="Page Numbers (Bottom of Page)"/>
        <w:docPartUnique/>
      </w:docPartObj>
    </w:sdtPr>
    <w:sdtContent>
      <w:p w:rsidR="00305545" w:rsidRDefault="00007673">
        <w:pPr>
          <w:pStyle w:val="a6"/>
          <w:jc w:val="right"/>
        </w:pPr>
        <w:fldSimple w:instr=" PAGE   \* MERGEFORMAT ">
          <w:r w:rsidR="003750AC">
            <w:rPr>
              <w:noProof/>
            </w:rPr>
            <w:t>1</w:t>
          </w:r>
        </w:fldSimple>
      </w:p>
    </w:sdtContent>
  </w:sdt>
  <w:p w:rsidR="00305545" w:rsidRDefault="0030554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009B" w:rsidRDefault="0019009B" w:rsidP="00305545">
      <w:pPr>
        <w:spacing w:after="0" w:line="240" w:lineRule="auto"/>
      </w:pPr>
      <w:r>
        <w:separator/>
      </w:r>
    </w:p>
  </w:footnote>
  <w:footnote w:type="continuationSeparator" w:id="1">
    <w:p w:rsidR="0019009B" w:rsidRDefault="0019009B" w:rsidP="003055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05545"/>
    <w:rsid w:val="00007673"/>
    <w:rsid w:val="0019009B"/>
    <w:rsid w:val="00305545"/>
    <w:rsid w:val="003750AC"/>
    <w:rsid w:val="00A618EC"/>
    <w:rsid w:val="00EF5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545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header"/>
    <w:basedOn w:val="a"/>
    <w:link w:val="a5"/>
    <w:uiPriority w:val="99"/>
    <w:semiHidden/>
    <w:unhideWhenUsed/>
    <w:rsid w:val="00305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05545"/>
  </w:style>
  <w:style w:type="paragraph" w:styleId="a6">
    <w:name w:val="footer"/>
    <w:basedOn w:val="a"/>
    <w:link w:val="a7"/>
    <w:uiPriority w:val="99"/>
    <w:unhideWhenUsed/>
    <w:rsid w:val="00305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055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2343</Words>
  <Characters>13360</Characters>
  <Application>Microsoft Office Word</Application>
  <DocSecurity>0</DocSecurity>
  <Lines>111</Lines>
  <Paragraphs>31</Paragraphs>
  <ScaleCrop>false</ScaleCrop>
  <Company/>
  <LinksUpToDate>false</LinksUpToDate>
  <CharactersWithSpaces>15672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4</cp:revision>
  <dcterms:created xsi:type="dcterms:W3CDTF">2021-12-21T18:38:00Z</dcterms:created>
  <dcterms:modified xsi:type="dcterms:W3CDTF">2021-12-21T19:01:00Z</dcterms:modified>
</cp:coreProperties>
</file>