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813" w:rsidRPr="00D96CF4" w:rsidRDefault="00174813" w:rsidP="00D96CF4">
      <w:pPr>
        <w:pStyle w:val="a6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D96CF4">
        <w:rPr>
          <w:rFonts w:ascii="Times New Roman" w:hAnsi="Times New Roman" w:cs="Times New Roman"/>
          <w:b/>
          <w:i/>
          <w:sz w:val="36"/>
          <w:szCs w:val="36"/>
        </w:rPr>
        <w:t>Элементы исследовательской и изобретательской деятельности</w:t>
      </w:r>
    </w:p>
    <w:p w:rsidR="00D96CF4" w:rsidRDefault="00174813" w:rsidP="00D96CF4">
      <w:pPr>
        <w:pStyle w:val="a6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D96CF4">
        <w:rPr>
          <w:rFonts w:ascii="Times New Roman" w:hAnsi="Times New Roman" w:cs="Times New Roman"/>
          <w:b/>
          <w:i/>
          <w:sz w:val="36"/>
          <w:szCs w:val="36"/>
        </w:rPr>
        <w:t>в работе объединения</w:t>
      </w:r>
    </w:p>
    <w:p w:rsidR="00174813" w:rsidRDefault="00174813" w:rsidP="00D96CF4">
      <w:pPr>
        <w:pStyle w:val="a6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D96CF4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r w:rsidR="00AB380C" w:rsidRPr="00D96CF4">
        <w:rPr>
          <w:rFonts w:ascii="Times New Roman" w:hAnsi="Times New Roman" w:cs="Times New Roman"/>
          <w:b/>
          <w:i/>
          <w:sz w:val="36"/>
          <w:szCs w:val="36"/>
        </w:rPr>
        <w:t>«Юные корабел</w:t>
      </w:r>
      <w:r w:rsidR="00D96CF4">
        <w:rPr>
          <w:rFonts w:ascii="Times New Roman" w:hAnsi="Times New Roman" w:cs="Times New Roman"/>
          <w:b/>
          <w:i/>
          <w:sz w:val="36"/>
          <w:szCs w:val="36"/>
        </w:rPr>
        <w:t>ы (начальное судомоделирование)».</w:t>
      </w:r>
    </w:p>
    <w:p w:rsidR="00D96CF4" w:rsidRPr="00D96CF4" w:rsidRDefault="00D96CF4" w:rsidP="00D96CF4">
      <w:pPr>
        <w:pStyle w:val="a6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702217" w:rsidRPr="00D96CF4" w:rsidRDefault="00702217" w:rsidP="00702217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96CF4">
        <w:rPr>
          <w:rFonts w:ascii="Times New Roman" w:hAnsi="Times New Roman" w:cs="Times New Roman"/>
          <w:b/>
          <w:sz w:val="28"/>
          <w:szCs w:val="28"/>
          <w:u w:val="single"/>
        </w:rPr>
        <w:t xml:space="preserve">ПДО СПбГЦДТТ: </w:t>
      </w:r>
      <w:r w:rsidR="00AB380C" w:rsidRPr="00D96CF4">
        <w:rPr>
          <w:rFonts w:ascii="Times New Roman" w:hAnsi="Times New Roman" w:cs="Times New Roman"/>
          <w:b/>
          <w:sz w:val="28"/>
          <w:szCs w:val="28"/>
          <w:u w:val="single"/>
        </w:rPr>
        <w:t>Андреев К.А.</w:t>
      </w:r>
    </w:p>
    <w:p w:rsidR="00D96CF4" w:rsidRPr="00D96CF4" w:rsidRDefault="00D96CF4" w:rsidP="00D96CF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74813" w:rsidRDefault="00174813" w:rsidP="00D96CF4">
      <w:pPr>
        <w:pStyle w:val="a6"/>
        <w:rPr>
          <w:rFonts w:ascii="Times New Roman" w:hAnsi="Times New Roman" w:cs="Times New Roman"/>
          <w:sz w:val="28"/>
          <w:szCs w:val="28"/>
        </w:rPr>
      </w:pPr>
      <w:r w:rsidRPr="00D96CF4">
        <w:rPr>
          <w:rFonts w:ascii="Times New Roman" w:hAnsi="Times New Roman" w:cs="Times New Roman"/>
          <w:b/>
          <w:sz w:val="28"/>
          <w:szCs w:val="28"/>
        </w:rPr>
        <w:t>Объект:</w:t>
      </w:r>
      <w:r w:rsidRPr="00D96CF4">
        <w:rPr>
          <w:rFonts w:ascii="Times New Roman" w:hAnsi="Times New Roman" w:cs="Times New Roman"/>
          <w:sz w:val="28"/>
          <w:szCs w:val="28"/>
        </w:rPr>
        <w:t xml:space="preserve"> </w:t>
      </w:r>
      <w:r w:rsidR="00D96CF4">
        <w:rPr>
          <w:rFonts w:ascii="Times New Roman" w:hAnsi="Times New Roman" w:cs="Times New Roman"/>
          <w:sz w:val="28"/>
          <w:szCs w:val="28"/>
        </w:rPr>
        <w:t xml:space="preserve">   </w:t>
      </w:r>
      <w:r w:rsidRPr="00D96CF4">
        <w:rPr>
          <w:rFonts w:ascii="Times New Roman" w:hAnsi="Times New Roman" w:cs="Times New Roman"/>
          <w:sz w:val="28"/>
          <w:szCs w:val="28"/>
        </w:rPr>
        <w:t xml:space="preserve">Инженерная деятельность на занятиях по </w:t>
      </w:r>
      <w:r w:rsidR="00AB380C" w:rsidRPr="00D96CF4">
        <w:rPr>
          <w:rFonts w:ascii="Times New Roman" w:hAnsi="Times New Roman" w:cs="Times New Roman"/>
          <w:sz w:val="28"/>
          <w:szCs w:val="28"/>
        </w:rPr>
        <w:t>судомоделированию</w:t>
      </w:r>
    </w:p>
    <w:p w:rsidR="00D96CF4" w:rsidRPr="00D96CF4" w:rsidRDefault="00D96CF4" w:rsidP="00D96CF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74813" w:rsidRDefault="00174813" w:rsidP="00D96CF4">
      <w:pPr>
        <w:pStyle w:val="a6"/>
        <w:rPr>
          <w:rFonts w:ascii="Times New Roman" w:hAnsi="Times New Roman" w:cs="Times New Roman"/>
          <w:sz w:val="28"/>
          <w:szCs w:val="28"/>
        </w:rPr>
      </w:pPr>
      <w:r w:rsidRPr="00D96CF4">
        <w:rPr>
          <w:rFonts w:ascii="Times New Roman" w:hAnsi="Times New Roman" w:cs="Times New Roman"/>
          <w:b/>
          <w:sz w:val="28"/>
          <w:szCs w:val="28"/>
        </w:rPr>
        <w:t>Предмет:</w:t>
      </w:r>
      <w:r w:rsidR="00D96C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6CF4">
        <w:rPr>
          <w:rFonts w:ascii="Times New Roman" w:hAnsi="Times New Roman" w:cs="Times New Roman"/>
          <w:sz w:val="28"/>
          <w:szCs w:val="28"/>
        </w:rPr>
        <w:t xml:space="preserve"> Исследовательская и изобретательская деятельность на занятиях</w:t>
      </w:r>
    </w:p>
    <w:p w:rsidR="00D96CF4" w:rsidRPr="00D96CF4" w:rsidRDefault="00D96CF4" w:rsidP="00D96CF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74813" w:rsidRDefault="00174813" w:rsidP="00D96CF4">
      <w:pPr>
        <w:pStyle w:val="a6"/>
        <w:ind w:left="1276" w:hanging="1276"/>
        <w:rPr>
          <w:rFonts w:ascii="Times New Roman" w:hAnsi="Times New Roman" w:cs="Times New Roman"/>
          <w:sz w:val="28"/>
          <w:szCs w:val="28"/>
        </w:rPr>
      </w:pPr>
      <w:r w:rsidRPr="00D96CF4">
        <w:rPr>
          <w:rFonts w:ascii="Times New Roman" w:hAnsi="Times New Roman" w:cs="Times New Roman"/>
          <w:b/>
          <w:sz w:val="28"/>
          <w:szCs w:val="28"/>
        </w:rPr>
        <w:t>Цель:</w:t>
      </w:r>
      <w:r w:rsidRPr="00D96CF4">
        <w:rPr>
          <w:rFonts w:ascii="Times New Roman" w:hAnsi="Times New Roman" w:cs="Times New Roman"/>
          <w:sz w:val="28"/>
          <w:szCs w:val="28"/>
        </w:rPr>
        <w:t xml:space="preserve"> </w:t>
      </w:r>
      <w:r w:rsidR="00D96CF4">
        <w:rPr>
          <w:rFonts w:ascii="Times New Roman" w:hAnsi="Times New Roman" w:cs="Times New Roman"/>
          <w:sz w:val="28"/>
          <w:szCs w:val="28"/>
        </w:rPr>
        <w:t xml:space="preserve">       В</w:t>
      </w:r>
      <w:r w:rsidRPr="00D96CF4">
        <w:rPr>
          <w:rFonts w:ascii="Times New Roman" w:hAnsi="Times New Roman" w:cs="Times New Roman"/>
          <w:sz w:val="28"/>
          <w:szCs w:val="28"/>
        </w:rPr>
        <w:t xml:space="preserve">несение элементов исследовательской и изобретательской деятельности в </w:t>
      </w:r>
      <w:r w:rsidR="00D96CF4">
        <w:rPr>
          <w:rFonts w:ascii="Times New Roman" w:hAnsi="Times New Roman" w:cs="Times New Roman"/>
          <w:sz w:val="28"/>
          <w:szCs w:val="28"/>
        </w:rPr>
        <w:t xml:space="preserve">  </w:t>
      </w:r>
      <w:r w:rsidRPr="00D96CF4">
        <w:rPr>
          <w:rFonts w:ascii="Times New Roman" w:hAnsi="Times New Roman" w:cs="Times New Roman"/>
          <w:sz w:val="28"/>
          <w:szCs w:val="28"/>
        </w:rPr>
        <w:t xml:space="preserve">практику работы детского коллектива объединения </w:t>
      </w:r>
      <w:r w:rsidR="00AB380C" w:rsidRPr="00D96CF4">
        <w:rPr>
          <w:rFonts w:ascii="Times New Roman" w:hAnsi="Times New Roman" w:cs="Times New Roman"/>
          <w:sz w:val="28"/>
          <w:szCs w:val="28"/>
        </w:rPr>
        <w:t>«Юные корабел</w:t>
      </w:r>
      <w:r w:rsidR="00D96CF4">
        <w:rPr>
          <w:rFonts w:ascii="Times New Roman" w:hAnsi="Times New Roman" w:cs="Times New Roman"/>
          <w:sz w:val="28"/>
          <w:szCs w:val="28"/>
        </w:rPr>
        <w:t>ы (начальное судомоделирование)».</w:t>
      </w:r>
    </w:p>
    <w:p w:rsidR="00D96CF4" w:rsidRPr="00D96CF4" w:rsidRDefault="00D96CF4" w:rsidP="00D96CF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74813" w:rsidRPr="00D96CF4" w:rsidRDefault="00174813" w:rsidP="00D96CF4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D96CF4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74813" w:rsidRPr="00D96CF4" w:rsidRDefault="00174813" w:rsidP="00D96CF4">
      <w:pPr>
        <w:pStyle w:val="a6"/>
        <w:ind w:left="1276"/>
        <w:rPr>
          <w:rFonts w:ascii="Times New Roman" w:hAnsi="Times New Roman" w:cs="Times New Roman"/>
          <w:sz w:val="28"/>
          <w:szCs w:val="28"/>
        </w:rPr>
      </w:pPr>
      <w:r w:rsidRPr="00D96CF4">
        <w:rPr>
          <w:rFonts w:ascii="Times New Roman" w:hAnsi="Times New Roman" w:cs="Times New Roman"/>
          <w:sz w:val="28"/>
          <w:szCs w:val="28"/>
        </w:rPr>
        <w:t xml:space="preserve">Изучить история и </w:t>
      </w:r>
      <w:r w:rsidR="00A7067C" w:rsidRPr="00D96CF4">
        <w:rPr>
          <w:rFonts w:ascii="Times New Roman" w:hAnsi="Times New Roman" w:cs="Times New Roman"/>
          <w:sz w:val="28"/>
          <w:szCs w:val="28"/>
        </w:rPr>
        <w:t>сегодняшнее</w:t>
      </w:r>
      <w:r w:rsidRPr="00D96CF4">
        <w:rPr>
          <w:rFonts w:ascii="Times New Roman" w:hAnsi="Times New Roman" w:cs="Times New Roman"/>
          <w:sz w:val="28"/>
          <w:szCs w:val="28"/>
        </w:rPr>
        <w:t xml:space="preserve"> состояние исследовательской и изобретательской деятельности в коллективах </w:t>
      </w:r>
      <w:r w:rsidR="00A7067C" w:rsidRPr="00D96CF4">
        <w:rPr>
          <w:rFonts w:ascii="Times New Roman" w:hAnsi="Times New Roman" w:cs="Times New Roman"/>
          <w:sz w:val="28"/>
          <w:szCs w:val="28"/>
        </w:rPr>
        <w:t>занимающихся</w:t>
      </w:r>
      <w:r w:rsidR="00A00C97" w:rsidRPr="00D96CF4">
        <w:rPr>
          <w:rFonts w:ascii="Times New Roman" w:hAnsi="Times New Roman" w:cs="Times New Roman"/>
          <w:sz w:val="28"/>
          <w:szCs w:val="28"/>
        </w:rPr>
        <w:t xml:space="preserve"> </w:t>
      </w:r>
      <w:r w:rsidR="00AB380C" w:rsidRPr="00D96CF4">
        <w:rPr>
          <w:rFonts w:ascii="Times New Roman" w:hAnsi="Times New Roman" w:cs="Times New Roman"/>
          <w:sz w:val="28"/>
          <w:szCs w:val="28"/>
        </w:rPr>
        <w:t>судомоделированием.</w:t>
      </w:r>
    </w:p>
    <w:p w:rsidR="00174813" w:rsidRDefault="00174813" w:rsidP="00D96CF4">
      <w:pPr>
        <w:pStyle w:val="a6"/>
        <w:ind w:left="1276"/>
        <w:rPr>
          <w:rFonts w:ascii="Times New Roman" w:hAnsi="Times New Roman" w:cs="Times New Roman"/>
          <w:sz w:val="28"/>
          <w:szCs w:val="28"/>
        </w:rPr>
      </w:pPr>
      <w:r w:rsidRPr="00D96CF4">
        <w:rPr>
          <w:rFonts w:ascii="Times New Roman" w:hAnsi="Times New Roman" w:cs="Times New Roman"/>
          <w:sz w:val="28"/>
          <w:szCs w:val="28"/>
        </w:rPr>
        <w:t>Разработать приемы внедрения исследовательской и изобретательской деятельности в рамка</w:t>
      </w:r>
      <w:r w:rsidR="00AB380C" w:rsidRPr="00D96CF4">
        <w:rPr>
          <w:rFonts w:ascii="Times New Roman" w:hAnsi="Times New Roman" w:cs="Times New Roman"/>
          <w:sz w:val="28"/>
          <w:szCs w:val="28"/>
        </w:rPr>
        <w:t>х программы «Юные корабелы (начальное судомоделирование).</w:t>
      </w:r>
    </w:p>
    <w:p w:rsidR="00D96CF4" w:rsidRDefault="00D96CF4" w:rsidP="00D96CF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96CF4" w:rsidRPr="00D96CF4" w:rsidRDefault="00D96CF4" w:rsidP="00D96CF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702217" w:rsidRPr="00D96CF4" w:rsidRDefault="00702217" w:rsidP="00D96CF4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6CF4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A7067C" w:rsidRDefault="00A7067C" w:rsidP="00D96CF4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D96CF4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D96CF4" w:rsidRPr="00D96CF4" w:rsidRDefault="00D96CF4" w:rsidP="00D96CF4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702217" w:rsidRDefault="00A7067C" w:rsidP="00D96CF4">
      <w:pPr>
        <w:pStyle w:val="a6"/>
        <w:rPr>
          <w:rFonts w:ascii="Times New Roman" w:hAnsi="Times New Roman" w:cs="Times New Roman"/>
          <w:sz w:val="28"/>
          <w:szCs w:val="28"/>
        </w:rPr>
      </w:pPr>
      <w:r w:rsidRPr="00D96CF4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="00702217" w:rsidRPr="00D96CF4">
        <w:rPr>
          <w:rFonts w:ascii="Times New Roman" w:hAnsi="Times New Roman" w:cs="Times New Roman"/>
          <w:b/>
          <w:sz w:val="28"/>
          <w:szCs w:val="28"/>
        </w:rPr>
        <w:t>1.</w:t>
      </w:r>
      <w:r w:rsidR="00702217" w:rsidRPr="00D96CF4">
        <w:rPr>
          <w:rFonts w:ascii="Times New Roman" w:hAnsi="Times New Roman" w:cs="Times New Roman"/>
          <w:sz w:val="28"/>
          <w:szCs w:val="28"/>
        </w:rPr>
        <w:t xml:space="preserve">  Исследовательская и изобретательская </w:t>
      </w:r>
      <w:r w:rsidRPr="00D96CF4">
        <w:rPr>
          <w:rFonts w:ascii="Times New Roman" w:hAnsi="Times New Roman" w:cs="Times New Roman"/>
          <w:sz w:val="28"/>
          <w:szCs w:val="28"/>
        </w:rPr>
        <w:t>деятельность</w:t>
      </w:r>
      <w:r w:rsidR="00A00C97" w:rsidRPr="00D96CF4">
        <w:rPr>
          <w:rFonts w:ascii="Times New Roman" w:hAnsi="Times New Roman" w:cs="Times New Roman"/>
          <w:sz w:val="28"/>
          <w:szCs w:val="28"/>
        </w:rPr>
        <w:t xml:space="preserve"> </w:t>
      </w:r>
      <w:r w:rsidRPr="00D96CF4">
        <w:rPr>
          <w:rFonts w:ascii="Times New Roman" w:hAnsi="Times New Roman" w:cs="Times New Roman"/>
          <w:sz w:val="28"/>
          <w:szCs w:val="28"/>
        </w:rPr>
        <w:t>в</w:t>
      </w:r>
      <w:r w:rsidR="00A00C97" w:rsidRPr="00D96CF4">
        <w:rPr>
          <w:rFonts w:ascii="Times New Roman" w:hAnsi="Times New Roman" w:cs="Times New Roman"/>
          <w:sz w:val="28"/>
          <w:szCs w:val="28"/>
        </w:rPr>
        <w:t xml:space="preserve"> </w:t>
      </w:r>
      <w:r w:rsidR="00AB380C" w:rsidRPr="00D96CF4">
        <w:rPr>
          <w:rFonts w:ascii="Times New Roman" w:hAnsi="Times New Roman" w:cs="Times New Roman"/>
          <w:sz w:val="28"/>
          <w:szCs w:val="28"/>
        </w:rPr>
        <w:t>судомоделировании.</w:t>
      </w:r>
    </w:p>
    <w:p w:rsidR="00D96CF4" w:rsidRPr="00D96CF4" w:rsidRDefault="00D96CF4" w:rsidP="00D96CF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702217" w:rsidRDefault="00A7067C" w:rsidP="00D96CF4">
      <w:pPr>
        <w:pStyle w:val="a6"/>
        <w:ind w:left="1134" w:hanging="1134"/>
        <w:rPr>
          <w:rFonts w:ascii="Times New Roman" w:hAnsi="Times New Roman" w:cs="Times New Roman"/>
          <w:sz w:val="28"/>
          <w:szCs w:val="28"/>
        </w:rPr>
      </w:pPr>
      <w:r w:rsidRPr="00D96CF4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="00702217" w:rsidRPr="00D96CF4">
        <w:rPr>
          <w:rFonts w:ascii="Times New Roman" w:hAnsi="Times New Roman" w:cs="Times New Roman"/>
          <w:b/>
          <w:sz w:val="28"/>
          <w:szCs w:val="28"/>
        </w:rPr>
        <w:t>2.</w:t>
      </w:r>
      <w:r w:rsidR="00702217" w:rsidRPr="00D96CF4">
        <w:rPr>
          <w:rFonts w:ascii="Times New Roman" w:hAnsi="Times New Roman" w:cs="Times New Roman"/>
          <w:sz w:val="28"/>
          <w:szCs w:val="28"/>
        </w:rPr>
        <w:t xml:space="preserve"> Система внедрения исследовательской и изобретательской деятельности в </w:t>
      </w:r>
      <w:r w:rsidR="00D96CF4">
        <w:rPr>
          <w:rFonts w:ascii="Times New Roman" w:hAnsi="Times New Roman" w:cs="Times New Roman"/>
          <w:sz w:val="28"/>
          <w:szCs w:val="28"/>
        </w:rPr>
        <w:t xml:space="preserve"> </w:t>
      </w:r>
      <w:r w:rsidR="00702217" w:rsidRPr="00D96CF4">
        <w:rPr>
          <w:rFonts w:ascii="Times New Roman" w:hAnsi="Times New Roman" w:cs="Times New Roman"/>
          <w:sz w:val="28"/>
          <w:szCs w:val="28"/>
        </w:rPr>
        <w:t xml:space="preserve">рамках программы </w:t>
      </w:r>
      <w:r w:rsidR="00AB380C" w:rsidRPr="00D96CF4">
        <w:rPr>
          <w:rFonts w:ascii="Times New Roman" w:hAnsi="Times New Roman" w:cs="Times New Roman"/>
          <w:sz w:val="28"/>
          <w:szCs w:val="28"/>
        </w:rPr>
        <w:t>«Юные корабелы (начальное судомоделирование).</w:t>
      </w:r>
    </w:p>
    <w:p w:rsidR="00D96CF4" w:rsidRPr="00D96CF4" w:rsidRDefault="00D96CF4" w:rsidP="00D96CF4">
      <w:pPr>
        <w:pStyle w:val="a6"/>
        <w:ind w:left="1134" w:hanging="1134"/>
        <w:rPr>
          <w:rFonts w:ascii="Times New Roman" w:hAnsi="Times New Roman" w:cs="Times New Roman"/>
          <w:sz w:val="28"/>
          <w:szCs w:val="28"/>
        </w:rPr>
      </w:pPr>
    </w:p>
    <w:p w:rsidR="00702217" w:rsidRDefault="00702217" w:rsidP="00D96CF4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D96CF4">
        <w:rPr>
          <w:rFonts w:ascii="Times New Roman" w:hAnsi="Times New Roman" w:cs="Times New Roman"/>
          <w:b/>
          <w:sz w:val="28"/>
          <w:szCs w:val="28"/>
        </w:rPr>
        <w:t>Заключение</w:t>
      </w:r>
      <w:r w:rsidR="00D96CF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96CF4" w:rsidRDefault="00D96CF4" w:rsidP="00D96CF4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D96CF4" w:rsidRDefault="00D96CF4" w:rsidP="00D96CF4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D96CF4" w:rsidRDefault="00D96CF4" w:rsidP="00D96CF4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D96CF4" w:rsidRDefault="00D96CF4" w:rsidP="00D96CF4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D96CF4" w:rsidRDefault="00D96CF4" w:rsidP="00D96CF4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D96CF4" w:rsidRDefault="00D96CF4" w:rsidP="00D96CF4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D96CF4" w:rsidRDefault="00D96CF4" w:rsidP="00D96CF4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D96CF4" w:rsidRDefault="00D96CF4" w:rsidP="00D96CF4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D96CF4" w:rsidRDefault="00D96CF4" w:rsidP="00D96CF4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D96CF4" w:rsidRDefault="00D96CF4" w:rsidP="00D96CF4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D96CF4" w:rsidRDefault="00D96CF4" w:rsidP="00D96CF4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D96CF4" w:rsidRDefault="00D96CF4" w:rsidP="00D96CF4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D96CF4" w:rsidRDefault="00D96CF4" w:rsidP="00D96CF4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D96CF4" w:rsidRDefault="00D96CF4" w:rsidP="00D96CF4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D96CF4" w:rsidRDefault="00D96CF4" w:rsidP="00D96CF4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D96CF4" w:rsidRPr="00D96CF4" w:rsidRDefault="00D96CF4" w:rsidP="00D96CF4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D96CF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Введение. </w:t>
      </w:r>
    </w:p>
    <w:p w:rsidR="00D96CF4" w:rsidRDefault="00D96CF4" w:rsidP="00D96CF4">
      <w:pPr>
        <w:pStyle w:val="a6"/>
        <w:rPr>
          <w:rFonts w:ascii="Times New Roman" w:hAnsi="Times New Roman" w:cs="Times New Roman"/>
          <w:sz w:val="28"/>
          <w:szCs w:val="28"/>
        </w:rPr>
      </w:pPr>
      <w:r w:rsidRPr="00D96CF4">
        <w:rPr>
          <w:rFonts w:ascii="Times New Roman" w:hAnsi="Times New Roman" w:cs="Times New Roman"/>
          <w:sz w:val="28"/>
          <w:szCs w:val="28"/>
        </w:rPr>
        <w:t>Изучение строения кораблей и судов, построение действующих моделей неразрывно связано с инженерной деятельностью учащихся. Это ключевая компетенция, потенциально способная раскрыть возможности и склонности ребенка, подготовить его к дальнейшему обучению по технологически схожим программам. Исследовательская деятельность является важным фактором моделирования и конструирования судов. Создание новой модели как в детском кружке, так и в условиях реального судостроения невозможно без исследовательской деятельности. Сама по себе она является необходимым элементов любой творческой работы. Поэтому особенно важным является приобщение учащихся к данному виду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2767" w:rsidRPr="00D96CF4" w:rsidRDefault="00012767" w:rsidP="00D96CF4">
      <w:pPr>
        <w:pStyle w:val="a6"/>
        <w:rPr>
          <w:rFonts w:ascii="Times New Roman" w:hAnsi="Times New Roman" w:cs="Times New Roman"/>
          <w:sz w:val="28"/>
          <w:szCs w:val="28"/>
        </w:rPr>
      </w:pPr>
      <w:r w:rsidRPr="00D96CF4">
        <w:rPr>
          <w:rFonts w:ascii="Times New Roman" w:hAnsi="Times New Roman" w:cs="Times New Roman"/>
          <w:sz w:val="28"/>
          <w:szCs w:val="28"/>
        </w:rPr>
        <w:t>Дети вовлекаются в учебно-исследовательскую деятельность по изучению истории и особенностей строения судов-прототипов. Для того чтобы создавать модели судов, моделист должен обладать не только первоначальными знаниями по теории кораблестроения, но и достоверными сведениями о судах-оригиналах. А так как количество различных моделей-копий, которые могут заинтересовать учащегося, огромно, то информацию о каждом конкретном судне юному судомоделисту приходится «добывать» самостоятельно в форме исследовательской работы, результаты который он реализует в своей практической деятельности.</w:t>
      </w:r>
    </w:p>
    <w:p w:rsidR="004F36C4" w:rsidRDefault="00A43439" w:rsidP="00702217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6840855" cy="3585748"/>
            <wp:effectExtent l="19050" t="0" r="0" b="0"/>
            <wp:docPr id="1" name="Рисунок 1" descr="https://assets.answersingenesis.org/img/cms/content/contentnode/og_image/how-long-did-it-take-for-noah-to-build-the-a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ssets.answersingenesis.org/img/cms/content/contentnode/og_image/how-long-did-it-take-for-noah-to-build-the-ark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3585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6C4" w:rsidRPr="00D96CF4" w:rsidRDefault="004F36C4" w:rsidP="0009336A">
      <w:pPr>
        <w:pStyle w:val="a6"/>
        <w:rPr>
          <w:rFonts w:ascii="Times New Roman" w:hAnsi="Times New Roman" w:cs="Times New Roman"/>
          <w:b/>
          <w:i/>
          <w:sz w:val="28"/>
          <w:szCs w:val="28"/>
        </w:rPr>
      </w:pPr>
      <w:r w:rsidRPr="00D96CF4">
        <w:rPr>
          <w:rFonts w:ascii="Times New Roman" w:hAnsi="Times New Roman" w:cs="Times New Roman"/>
          <w:b/>
          <w:i/>
          <w:sz w:val="28"/>
          <w:szCs w:val="28"/>
        </w:rPr>
        <w:t>Из истории судостроения</w:t>
      </w:r>
    </w:p>
    <w:p w:rsidR="004F36C4" w:rsidRPr="00D96CF4" w:rsidRDefault="004F36C4" w:rsidP="0009336A">
      <w:pPr>
        <w:pStyle w:val="a6"/>
        <w:rPr>
          <w:rFonts w:ascii="Times New Roman" w:hAnsi="Times New Roman" w:cs="Times New Roman"/>
          <w:i/>
          <w:sz w:val="28"/>
          <w:szCs w:val="28"/>
        </w:rPr>
      </w:pPr>
      <w:r w:rsidRPr="00D96CF4">
        <w:rPr>
          <w:rFonts w:ascii="Times New Roman" w:hAnsi="Times New Roman" w:cs="Times New Roman"/>
          <w:i/>
          <w:sz w:val="28"/>
          <w:szCs w:val="28"/>
        </w:rPr>
        <w:t>«… - Сделай себе ковчег из дерева гофер, отделения сделай в ковчеге и</w:t>
      </w:r>
      <w:r w:rsidR="0009336A" w:rsidRPr="00D96CF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96CF4">
        <w:rPr>
          <w:rFonts w:ascii="Times New Roman" w:hAnsi="Times New Roman" w:cs="Times New Roman"/>
          <w:i/>
          <w:sz w:val="28"/>
          <w:szCs w:val="28"/>
        </w:rPr>
        <w:t>осмоли его смолой внутри и снаружи. И сделай его так: длина ковчега = 300</w:t>
      </w:r>
      <w:r w:rsidR="0009336A" w:rsidRPr="00D96CF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96CF4">
        <w:rPr>
          <w:rFonts w:ascii="Times New Roman" w:hAnsi="Times New Roman" w:cs="Times New Roman"/>
          <w:i/>
          <w:sz w:val="28"/>
          <w:szCs w:val="28"/>
        </w:rPr>
        <w:t>локтей, и должен он иметь три днища…».</w:t>
      </w:r>
    </w:p>
    <w:p w:rsidR="00D96CF4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Так согласно Библии должен выглядеть Ноев ковчег, первое судно в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="00D96CF4">
        <w:rPr>
          <w:rFonts w:ascii="Times New Roman" w:hAnsi="Times New Roman" w:cs="Times New Roman"/>
          <w:sz w:val="28"/>
          <w:szCs w:val="28"/>
        </w:rPr>
        <w:t>истории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человечества.</w:t>
      </w:r>
      <w:r w:rsidR="0009336A">
        <w:rPr>
          <w:rFonts w:ascii="Times New Roman" w:hAnsi="Times New Roman" w:cs="Times New Roman"/>
          <w:sz w:val="28"/>
          <w:szCs w:val="28"/>
        </w:rPr>
        <w:t xml:space="preserve">  </w:t>
      </w:r>
      <w:r w:rsidRPr="0009336A">
        <w:rPr>
          <w:rFonts w:ascii="Times New Roman" w:hAnsi="Times New Roman" w:cs="Times New Roman"/>
          <w:sz w:val="28"/>
          <w:szCs w:val="28"/>
        </w:rPr>
        <w:t>Стоит отметить чрезвычайно примечательный факт, что уже Книга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книг пытается ответить на вопрос о происхождении мореплавания. Само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слово – Библия, возможно происходит от названия древнейшего центра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судостроения города Библиоса, расположенного на сирийском побережье и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называемого ныне Джебель. Здесь среди прочего древние греки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познакомились с египетским папирусом, по-гречески – библиос, и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соответственно назвали город.</w:t>
      </w:r>
    </w:p>
    <w:p w:rsidR="004F36C4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Соглашаясь с Библией, следовало бы считать, что первые средства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передвижения по морю были изобретены, когда жизни людей стал угрожать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 xml:space="preserve">всемирный потоп – </w:t>
      </w:r>
      <w:r w:rsidRPr="0009336A">
        <w:rPr>
          <w:rFonts w:ascii="Times New Roman" w:hAnsi="Times New Roman" w:cs="Times New Roman"/>
          <w:sz w:val="28"/>
          <w:szCs w:val="28"/>
        </w:rPr>
        <w:lastRenderedPageBreak/>
        <w:t xml:space="preserve">гигантская водная стихия. </w:t>
      </w:r>
      <w:r w:rsidRPr="004E5B6C">
        <w:rPr>
          <w:rFonts w:ascii="Times New Roman" w:hAnsi="Times New Roman" w:cs="Times New Roman"/>
          <w:b/>
          <w:sz w:val="28"/>
          <w:szCs w:val="28"/>
        </w:rPr>
        <w:t>Попытка спастись от потопа</w:t>
      </w:r>
      <w:r w:rsidRPr="0009336A">
        <w:rPr>
          <w:rFonts w:ascii="Times New Roman" w:hAnsi="Times New Roman" w:cs="Times New Roman"/>
          <w:sz w:val="28"/>
          <w:szCs w:val="28"/>
        </w:rPr>
        <w:t xml:space="preserve"> –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 xml:space="preserve">таково библейское объяснение первого шага человечества в море. </w:t>
      </w:r>
      <w:r w:rsidRPr="004E5B6C">
        <w:rPr>
          <w:rFonts w:ascii="Times New Roman" w:hAnsi="Times New Roman" w:cs="Times New Roman"/>
          <w:b/>
          <w:sz w:val="28"/>
          <w:szCs w:val="28"/>
        </w:rPr>
        <w:t>Инстинкт</w:t>
      </w:r>
      <w:r w:rsidR="0009336A" w:rsidRPr="004E5B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E5B6C">
        <w:rPr>
          <w:rFonts w:ascii="Times New Roman" w:hAnsi="Times New Roman" w:cs="Times New Roman"/>
          <w:b/>
          <w:sz w:val="28"/>
          <w:szCs w:val="28"/>
        </w:rPr>
        <w:t>самосохранения</w:t>
      </w:r>
      <w:r w:rsidRPr="0009336A">
        <w:rPr>
          <w:rFonts w:ascii="Times New Roman" w:hAnsi="Times New Roman" w:cs="Times New Roman"/>
          <w:sz w:val="28"/>
          <w:szCs w:val="28"/>
        </w:rPr>
        <w:t>, вот что подвигло людей обратиться к освоению новых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возможностей.</w:t>
      </w:r>
    </w:p>
    <w:p w:rsidR="00D96CF4" w:rsidRPr="0009336A" w:rsidRDefault="00D96CF4" w:rsidP="0009336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09336A">
        <w:rPr>
          <w:rFonts w:ascii="Times New Roman" w:hAnsi="Times New Roman" w:cs="Times New Roman"/>
          <w:b/>
          <w:sz w:val="28"/>
          <w:szCs w:val="28"/>
        </w:rPr>
        <w:t>История развития метода проекта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Изготовлением моделей люди начали заниматься очень давно. Это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подтверждают находки археологов. Уже в древнем Египте делали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миниатюрные модели барок, триер, храмов и пирамид. В 1929 году была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обнаружена серебряная модель гребного судна, изготовленная за 4000 лет до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нашей эры. Модели судов археологи находили в различных областях Италии,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Греции и Египта, возраст некоторых моделей превышает 3000 лет. В музеях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Англии, Франции, Дании и Голландии хранятся модели, изготовленные в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древние и средние века. Использовались подобные модели для культовых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целей или украшения дворцов, соответственно для изготовления их не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жалели ни золота, ни серебра, ни слоновой кости. Выглядели такие модели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очень эффектно, а вот пропорции практически не соблюдались. Были,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конечно, модели и по проще – в основном это игрушки детей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простолюдинов.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Красота парусного судна, целесообразная стройность обводов корпуса,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выработанная многовековым опытом плавания в море, всегда привлекал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человека.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С начала XVII века модели судов строят уже для исследовательских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целей – для проверки рациональности конструкции, предлагаемой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строителем. Модели строятся для проведения исследований и выбора лучшей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формы корпуса, что особенно важно как в военной сфере, так и в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гражданской жизни общества.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Постепенно люди заметили, что на уменьшенных копиях реальных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машин и механизмов сравнительно легко опробовать технические решения,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пригодные и для больших конструкций. С тех пор моделирование стало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неотъемлемой частью технического конструирования, будь то строящаяся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плотина, дворец, храм или корабль.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Уменьшенные копии кораблей, машин традиционно служат отличными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игрушками, помогающими детям быстрее и лучше познакомиться с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реальным миром взрослых. «Не всякая игрушка – модель, но любая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модель может быть игрушкой» - принцип, следуя которому современные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моделисты делают множество оригинальных моделей, овладевая трудовыми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и творческими навыками, развивая фантазию и техническое мышление. Вот</w:t>
      </w:r>
    </w:p>
    <w:p w:rsidR="004F36C4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почему моделирование, как один из видов технического творчества,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помогают проводить досуг с пользой для себя и окружающих.</w:t>
      </w:r>
    </w:p>
    <w:p w:rsidR="00D96CF4" w:rsidRPr="0009336A" w:rsidRDefault="00D96CF4" w:rsidP="0009336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00C97" w:rsidRDefault="00A00C97" w:rsidP="00A00C97">
      <w:pPr>
        <w:pStyle w:val="a6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0C97">
        <w:rPr>
          <w:rFonts w:ascii="Times New Roman" w:hAnsi="Times New Roman" w:cs="Times New Roman"/>
          <w:b/>
          <w:sz w:val="28"/>
          <w:szCs w:val="28"/>
        </w:rPr>
        <w:t>Исследовательская и изобретательская деятельность в судомоделировании.</w:t>
      </w:r>
    </w:p>
    <w:p w:rsidR="004E5B6C" w:rsidRPr="00A00C97" w:rsidRDefault="004E5B6C" w:rsidP="004E5B6C">
      <w:pPr>
        <w:pStyle w:val="a6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4F36C4" w:rsidRPr="00482D2B" w:rsidRDefault="004F36C4" w:rsidP="0009336A">
      <w:pPr>
        <w:pStyle w:val="a6"/>
        <w:rPr>
          <w:rFonts w:ascii="Times New Roman" w:hAnsi="Times New Roman" w:cs="Times New Roman"/>
          <w:b/>
          <w:i/>
          <w:sz w:val="28"/>
          <w:szCs w:val="28"/>
        </w:rPr>
      </w:pPr>
      <w:r w:rsidRPr="00482D2B">
        <w:rPr>
          <w:rFonts w:ascii="Times New Roman" w:hAnsi="Times New Roman" w:cs="Times New Roman"/>
          <w:b/>
          <w:i/>
          <w:sz w:val="28"/>
          <w:szCs w:val="28"/>
        </w:rPr>
        <w:t>Актуальность исследования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В современном обществе новые технологии формируют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информационное пространство, которое, несомненно, влияет на все стороны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жизни этого общества и естественным образом на самый интересующий меня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вопрос – на организацию судомодельных объединений в Центрах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технического творчества.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Все организации дополнительного образования, центры технического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творчества - это живые организмы, чутко реагирующие на все изменения,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происходящие в социальной, политической и экономической жизни страны.</w:t>
      </w:r>
    </w:p>
    <w:p w:rsid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Одна из главнейших задач центров дополнительного образования – помочь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общеобразовательной школе научить детей самостоятельно учиться. Это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требование диктуется объективной реальностью: какие бы знания, и в каком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бы объеме ни получали учащиеся, эти знания имеют необратимую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 xml:space="preserve">тенденцию устаревать, отставать от потребностей жизни. 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lastRenderedPageBreak/>
        <w:t>Вот почему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необходимо сформировать и развить у детей умение добывать знания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самостоятельно, приобретать их из различных источников информации,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владеть разнообразием видов и приемов обучения. Несмотря на вековые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традиции нашей образовательной системы, центры дополнительного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образования всегда активно включаются во внедрение новых технологий.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Это большое подспорье в организации учебных занятий. Безусловно,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 xml:space="preserve">использование информационных технологий на каждом занятии будет 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неуместным. Однако разумное внедрение информационных технологий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поможет сделать его более ярким, наглядным, запоминающимся. В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настоящее время в Российской Федерации вводятся Федеральные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государственные образовательные стандарты второго поколения. Наиболее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уязвимой стороной введения таких стандартов в общеобразовательную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систему представляется подготовка педагога, формирование его</w:t>
      </w:r>
    </w:p>
    <w:p w:rsid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философской позиции, методологической, дидактической, коммуникативной,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методической и других компетенций. Работая по стандартам второго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поколения, педагог должен осуществить переход от традиционных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технологий к технологиям развивающего, личностно-ориентированного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обучения, к постановке возможных «учебных ситуаций», проектной и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исследовательской деятельности, информационно-коммуникационным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технологиям, к интерактивным методам и активным формам обучения. В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современной образовательной системе педагогам рекомендовано уделять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большее внимание использованию на своих занятиях проектной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деятельности.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b/>
          <w:sz w:val="28"/>
          <w:szCs w:val="28"/>
        </w:rPr>
        <w:t>Метод проектов</w:t>
      </w:r>
      <w:r w:rsidRPr="0009336A">
        <w:rPr>
          <w:rFonts w:ascii="Times New Roman" w:hAnsi="Times New Roman" w:cs="Times New Roman"/>
          <w:sz w:val="28"/>
          <w:szCs w:val="28"/>
        </w:rPr>
        <w:t xml:space="preserve"> - один из самых современных способов обучения, он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способен увлечь и педагога, и ребенка. Данный метод обучения позволяет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формировать у ребенка умение рассматривать проблему в целостности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связей и характеристик, а также устанавливать причинно-следственные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связи, искать новые решения, переносить знания из разных областей для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решения проблемы.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Педагоги, используя на своих занятиях метод проектов, положительно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отзываются об эффективности применения данной технологии, т.к. даже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решение самых трудных вопросов становится более легким, интересным и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занимательным. Задача сегодняшнего дня - создание условий, в которых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каждый ребенок может проявить свои таланты, реализовать свой творческий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потенциал. А проектная деятельность как раз и является одним из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 xml:space="preserve">направлений личностно-ориентированного обучения. Важно, чтобы система 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образования начала меняться с самого первого звена - с начальной школы,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ведь именно здесь и начинает формироваться личность ребенка, его</w:t>
      </w:r>
    </w:p>
    <w:p w:rsid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 xml:space="preserve">мировоззрение, желание учиться. 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Данный метод не является открытием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нашего времени: он возник еще в начале XX столетия в США. Истоки его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возникновения связаны с идеями гуманистического направления в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философии и образовании, с разработками американского философа и</w:t>
      </w:r>
    </w:p>
    <w:p w:rsid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педагога Джона Дьюи и его ученика В.Х. Килпатрика.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b/>
          <w:sz w:val="28"/>
          <w:szCs w:val="28"/>
        </w:rPr>
        <w:t>Основная идея метода: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обучение на активной основе, через целесообразную деятельность ребенка,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сообразуясь с его личным интересом именно в этом знании. Но в нашей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стране этот метод долгое время не использовался.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09336A">
        <w:rPr>
          <w:rFonts w:ascii="Times New Roman" w:hAnsi="Times New Roman" w:cs="Times New Roman"/>
          <w:b/>
          <w:sz w:val="28"/>
          <w:szCs w:val="28"/>
        </w:rPr>
        <w:t>Таким образом, актуальность нашего исследования обусловлена</w:t>
      </w:r>
      <w:r w:rsidR="0009336A" w:rsidRPr="000933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b/>
          <w:sz w:val="28"/>
          <w:szCs w:val="28"/>
        </w:rPr>
        <w:t>следующими противоречиями: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- между недостаточной изученностью дидактических условий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индивидуализации учебной деятельности, разобщенностью целей, подходов,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методов и средств индивидуализации в системе образования и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необходимостью внедрения новых форм обучения;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- между потребностью учащихся в активных формах обучения на занятиях,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позволяющих им проявить самостоятельность, самореализовываться в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 xml:space="preserve">различных видах </w:t>
      </w:r>
      <w:r w:rsidRPr="0009336A">
        <w:rPr>
          <w:rFonts w:ascii="Times New Roman" w:hAnsi="Times New Roman" w:cs="Times New Roman"/>
          <w:sz w:val="28"/>
          <w:szCs w:val="28"/>
        </w:rPr>
        <w:lastRenderedPageBreak/>
        <w:t>учебной деятельности, и преобладанием в школьной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практике монологических форм обучения;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- между необходимостью развития интереса непосредственно к образованию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и недостаточным использованием потенциала проектной деятельности в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данном процессе.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Именно в этом контексте младшая возрастная группа приобретает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особую важность, так как освоение этой группой новой методологии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 xml:space="preserve">подтверждает его успешность. </w:t>
      </w:r>
    </w:p>
    <w:p w:rsid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b/>
          <w:sz w:val="28"/>
          <w:szCs w:val="28"/>
        </w:rPr>
        <w:t>Выявленные противоречия подводят нас к осознанию проблемы</w:t>
      </w:r>
      <w:r w:rsidR="0009336A" w:rsidRPr="000933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b/>
          <w:sz w:val="28"/>
          <w:szCs w:val="28"/>
        </w:rPr>
        <w:t>исследования</w:t>
      </w:r>
      <w:r w:rsidRPr="0009336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в педагогической теории не выявлены содержательные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особенности проектной деятельности, педагогические условия и способы ее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организации, обеспечивающие успешное внедрение ее на занятиях в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общеобразовательных школах и досуговых центрах.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b/>
          <w:sz w:val="28"/>
          <w:szCs w:val="28"/>
        </w:rPr>
        <w:t>Необходимость разрешения данной проблемы обусловила выбор темы</w:t>
      </w:r>
      <w:r w:rsidR="0009336A" w:rsidRPr="000933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b/>
          <w:sz w:val="28"/>
          <w:szCs w:val="28"/>
        </w:rPr>
        <w:t>исследования:</w:t>
      </w:r>
      <w:r w:rsidRPr="0009336A">
        <w:rPr>
          <w:rFonts w:ascii="Times New Roman" w:hAnsi="Times New Roman" w:cs="Times New Roman"/>
          <w:sz w:val="28"/>
          <w:szCs w:val="28"/>
        </w:rPr>
        <w:t xml:space="preserve"> «Стендовое судомоделирование, как мотив к побуждению к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творческой и проектно-исследовательской деятельности ребенка»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b/>
          <w:sz w:val="28"/>
          <w:szCs w:val="28"/>
        </w:rPr>
        <w:t>Объект исследования:</w:t>
      </w:r>
      <w:r w:rsidRPr="0009336A">
        <w:rPr>
          <w:rFonts w:ascii="Times New Roman" w:hAnsi="Times New Roman" w:cs="Times New Roman"/>
          <w:sz w:val="28"/>
          <w:szCs w:val="28"/>
        </w:rPr>
        <w:t xml:space="preserve"> специфика технологии проектной деятельности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на занятиях по судомоделированию.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b/>
          <w:sz w:val="28"/>
          <w:szCs w:val="28"/>
        </w:rPr>
        <w:t>Предмет исследования:</w:t>
      </w:r>
      <w:r w:rsidRPr="0009336A">
        <w:rPr>
          <w:rFonts w:ascii="Times New Roman" w:hAnsi="Times New Roman" w:cs="Times New Roman"/>
          <w:sz w:val="28"/>
          <w:szCs w:val="28"/>
        </w:rPr>
        <w:t xml:space="preserve"> организация проектной деятельности на</w:t>
      </w:r>
      <w:r w:rsidR="00482D2B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занятиях по судомоделированию.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b/>
          <w:sz w:val="28"/>
          <w:szCs w:val="28"/>
        </w:rPr>
        <w:t>Цель исследования:</w:t>
      </w:r>
      <w:r w:rsidRPr="0009336A">
        <w:rPr>
          <w:rFonts w:ascii="Times New Roman" w:hAnsi="Times New Roman" w:cs="Times New Roman"/>
          <w:sz w:val="28"/>
          <w:szCs w:val="28"/>
        </w:rPr>
        <w:t xml:space="preserve"> выявить условия организации проектной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деятельности на занятиях по судомоделированию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09336A">
        <w:rPr>
          <w:rFonts w:ascii="Times New Roman" w:hAnsi="Times New Roman" w:cs="Times New Roman"/>
          <w:b/>
          <w:sz w:val="28"/>
          <w:szCs w:val="28"/>
        </w:rPr>
        <w:t>В соответствии с целью и предметом исследования были определены</w:t>
      </w:r>
      <w:r w:rsidR="0009336A" w:rsidRPr="000933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b/>
          <w:sz w:val="28"/>
          <w:szCs w:val="28"/>
        </w:rPr>
        <w:t>следующие задачи исследования: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- Изучить и систематизировать теоретические сведения о методе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проектов, истории его возникновения и методике применения в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образовательном процессе.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- Выделить и теоретически обосновать особенности организации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проектной деятельности на занятиях по судомоделированию в центре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технического творчества;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- Проверить эффективность применения проектной технологии на</w:t>
      </w:r>
      <w:r w:rsidR="0009336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занятиях по судомоделированию в центре технического творчества.</w:t>
      </w:r>
    </w:p>
    <w:p w:rsidR="004F36C4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- Проанализировать опыт учителей-методистов в использовании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технологии проектной деятельности на занятиях по судомоделированию в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центрах технического творчества.</w:t>
      </w:r>
    </w:p>
    <w:p w:rsidR="003D1C7A" w:rsidRPr="0009336A" w:rsidRDefault="003D1C7A" w:rsidP="0009336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7D559E" w:rsidRDefault="007D559E" w:rsidP="007D559E">
      <w:pPr>
        <w:pStyle w:val="a6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559E">
        <w:rPr>
          <w:rFonts w:ascii="Times New Roman" w:hAnsi="Times New Roman" w:cs="Times New Roman"/>
          <w:b/>
          <w:sz w:val="28"/>
          <w:szCs w:val="28"/>
        </w:rPr>
        <w:t>Система внедрения исследовательской и изобретательской деятельности в рамках программы «Юные корабел</w:t>
      </w:r>
      <w:r w:rsidR="00482D2B">
        <w:rPr>
          <w:rFonts w:ascii="Times New Roman" w:hAnsi="Times New Roman" w:cs="Times New Roman"/>
          <w:b/>
          <w:sz w:val="28"/>
          <w:szCs w:val="28"/>
        </w:rPr>
        <w:t>ы (начальное судомоделирование)».</w:t>
      </w:r>
    </w:p>
    <w:p w:rsidR="004F36C4" w:rsidRPr="004E5B6C" w:rsidRDefault="004F36C4" w:rsidP="004E5B6C">
      <w:pPr>
        <w:pStyle w:val="a6"/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E5B6C">
        <w:rPr>
          <w:rFonts w:ascii="Times New Roman" w:hAnsi="Times New Roman" w:cs="Times New Roman"/>
          <w:b/>
          <w:i/>
          <w:sz w:val="28"/>
          <w:szCs w:val="28"/>
        </w:rPr>
        <w:t>Проектная и исследовательская деятельность на занятиях по</w:t>
      </w:r>
      <w:r w:rsidR="003D1C7A" w:rsidRPr="004E5B6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E5B6C">
        <w:rPr>
          <w:rFonts w:ascii="Times New Roman" w:hAnsi="Times New Roman" w:cs="Times New Roman"/>
          <w:b/>
          <w:i/>
          <w:sz w:val="28"/>
          <w:szCs w:val="28"/>
        </w:rPr>
        <w:t>судомоделированию</w:t>
      </w:r>
      <w:r w:rsidR="004E5B6C" w:rsidRPr="004E5B6C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Необходимо разграничить понятий «проектная деятельность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учащихся» и «исследовательская деятельность учащихся»</w:t>
      </w:r>
      <w:r w:rsidR="003D1C7A">
        <w:rPr>
          <w:rFonts w:ascii="Times New Roman" w:hAnsi="Times New Roman" w:cs="Times New Roman"/>
          <w:sz w:val="28"/>
          <w:szCs w:val="28"/>
        </w:rPr>
        <w:t>.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b/>
          <w:sz w:val="28"/>
          <w:szCs w:val="28"/>
        </w:rPr>
        <w:t>Проектная деятельность обучающихся</w:t>
      </w:r>
      <w:r w:rsidRPr="0009336A">
        <w:rPr>
          <w:rFonts w:ascii="Times New Roman" w:hAnsi="Times New Roman" w:cs="Times New Roman"/>
          <w:sz w:val="28"/>
          <w:szCs w:val="28"/>
        </w:rPr>
        <w:t xml:space="preserve"> – совместная учебнопознавательная, творческая или игровая деятельность учащихся, имеющая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общую цель, согласованные методы, способы деятельности, направленная на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достижение общего результата деятельности. Непременным условием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проектной деятельности является наличие заранее выработанных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представлений о конечном продукте деятельности, этапов проектирования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(выработка концепции, определение целей и задач проекта, доступных и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оптимальных ресурсов деятельности, создание плана, программ и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организация деятельности по реализации проекта) и реализации проекта,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включая его осмысление и рефлексию результатов деятельности.</w:t>
      </w:r>
    </w:p>
    <w:p w:rsidR="004F36C4" w:rsidRPr="0009336A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b/>
          <w:sz w:val="28"/>
          <w:szCs w:val="28"/>
        </w:rPr>
        <w:t>Проектно-исследовательская деятельность</w:t>
      </w:r>
      <w:r w:rsidRPr="0009336A">
        <w:rPr>
          <w:rFonts w:ascii="Times New Roman" w:hAnsi="Times New Roman" w:cs="Times New Roman"/>
          <w:sz w:val="28"/>
          <w:szCs w:val="28"/>
        </w:rPr>
        <w:t xml:space="preserve"> – деятельность по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проектированию собственного исследования, предполагающая выделение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целей и задач, выделение принципов отбора методик, планирование хода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 xml:space="preserve">исследования, определение ожидаемых </w:t>
      </w:r>
      <w:r w:rsidRPr="0009336A">
        <w:rPr>
          <w:rFonts w:ascii="Times New Roman" w:hAnsi="Times New Roman" w:cs="Times New Roman"/>
          <w:sz w:val="28"/>
          <w:szCs w:val="28"/>
        </w:rPr>
        <w:lastRenderedPageBreak/>
        <w:t>результатов, оценка реализуемости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исследования, определение необходимых ресурсов. Является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организационной рамкой исследования.</w:t>
      </w:r>
    </w:p>
    <w:p w:rsidR="00A43439" w:rsidRDefault="004F36C4" w:rsidP="0009336A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>Сущность понятия "проектная деятельность" связана с такими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научными понятиями и категориями как "проект", "проектирование",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"творчество", имеющими разноплановый характер, как с точки зрения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различных отраслей научного знания, так и с точки зрения разных уровней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09336A">
        <w:rPr>
          <w:rFonts w:ascii="Times New Roman" w:hAnsi="Times New Roman" w:cs="Times New Roman"/>
          <w:sz w:val="28"/>
          <w:szCs w:val="28"/>
        </w:rPr>
        <w:t>методологии науки.</w:t>
      </w:r>
    </w:p>
    <w:p w:rsidR="004F36C4" w:rsidRPr="009E4511" w:rsidRDefault="004F36C4" w:rsidP="009E4511">
      <w:pPr>
        <w:pStyle w:val="a6"/>
        <w:rPr>
          <w:rFonts w:ascii="Times New Roman" w:hAnsi="Times New Roman" w:cs="Times New Roman"/>
          <w:sz w:val="28"/>
          <w:szCs w:val="28"/>
        </w:rPr>
      </w:pPr>
      <w:r w:rsidRPr="0009336A">
        <w:rPr>
          <w:rFonts w:ascii="Times New Roman" w:hAnsi="Times New Roman" w:cs="Times New Roman"/>
          <w:sz w:val="28"/>
          <w:szCs w:val="28"/>
        </w:rPr>
        <w:t xml:space="preserve"> Проект (от лат. «брошенный вперед») – 1) план, замысел,</w:t>
      </w:r>
      <w:r w:rsidR="00A43439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2)разработанный план, совокупность документов (расчетов, чертежей и др.)</w:t>
      </w:r>
      <w:r w:rsidR="00A43439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 xml:space="preserve">для создания какого-либо сооружения или изделия, 3) предварительный текст какого-либо документа </w:t>
      </w:r>
      <w:r w:rsidR="00A43439">
        <w:rPr>
          <w:rFonts w:ascii="Times New Roman" w:hAnsi="Times New Roman" w:cs="Times New Roman"/>
          <w:sz w:val="28"/>
          <w:szCs w:val="28"/>
        </w:rPr>
        <w:t xml:space="preserve">трактовка </w:t>
      </w:r>
      <w:r w:rsidRPr="009E4511">
        <w:rPr>
          <w:rFonts w:ascii="Times New Roman" w:hAnsi="Times New Roman" w:cs="Times New Roman"/>
          <w:sz w:val="28"/>
          <w:szCs w:val="28"/>
        </w:rPr>
        <w:t>Советский энциклопедический словарь. – М.:«Советская</w:t>
      </w:r>
      <w:r w:rsidR="00A43439">
        <w:rPr>
          <w:rFonts w:ascii="Times New Roman" w:hAnsi="Times New Roman" w:cs="Times New Roman"/>
          <w:sz w:val="28"/>
          <w:szCs w:val="28"/>
        </w:rPr>
        <w:t xml:space="preserve"> энциклопедия», 1983. – с. 1061</w:t>
      </w:r>
      <w:r w:rsidRPr="009E4511">
        <w:rPr>
          <w:rFonts w:ascii="Times New Roman" w:hAnsi="Times New Roman" w:cs="Times New Roman"/>
          <w:sz w:val="28"/>
          <w:szCs w:val="28"/>
        </w:rPr>
        <w:t>.</w:t>
      </w:r>
    </w:p>
    <w:p w:rsidR="004F36C4" w:rsidRPr="009E4511" w:rsidRDefault="004F36C4" w:rsidP="009E4511">
      <w:pPr>
        <w:pStyle w:val="a6"/>
        <w:rPr>
          <w:rFonts w:ascii="Times New Roman" w:hAnsi="Times New Roman" w:cs="Times New Roman"/>
          <w:sz w:val="28"/>
          <w:szCs w:val="28"/>
        </w:rPr>
      </w:pPr>
      <w:r w:rsidRPr="009E4511">
        <w:rPr>
          <w:rFonts w:ascii="Times New Roman" w:hAnsi="Times New Roman" w:cs="Times New Roman"/>
          <w:sz w:val="28"/>
          <w:szCs w:val="28"/>
        </w:rPr>
        <w:t>Проект – это ограниченное во времени целенаправленное изменение</w:t>
      </w:r>
      <w:r w:rsidR="00A43439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отдельной системы с установленными требованиями к качеству результатов,</w:t>
      </w:r>
      <w:r w:rsidR="00A43439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возможными рамками расхода средств и ресурсов и специфической</w:t>
      </w:r>
      <w:r w:rsidR="00A43439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организацией (А.М. Новиков).</w:t>
      </w:r>
    </w:p>
    <w:p w:rsidR="004F36C4" w:rsidRPr="009E4511" w:rsidRDefault="004F36C4" w:rsidP="009E4511">
      <w:pPr>
        <w:pStyle w:val="a6"/>
        <w:rPr>
          <w:rFonts w:ascii="Times New Roman" w:hAnsi="Times New Roman" w:cs="Times New Roman"/>
          <w:sz w:val="28"/>
          <w:szCs w:val="28"/>
        </w:rPr>
      </w:pPr>
      <w:r w:rsidRPr="009E4511">
        <w:rPr>
          <w:rFonts w:ascii="Times New Roman" w:hAnsi="Times New Roman" w:cs="Times New Roman"/>
          <w:sz w:val="28"/>
          <w:szCs w:val="28"/>
        </w:rPr>
        <w:t>Проектирование – процесс создания проекта – прототипа, прообраза</w:t>
      </w:r>
      <w:r w:rsidR="00A43439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предполагаемого объекта, состояния.</w:t>
      </w:r>
    </w:p>
    <w:p w:rsidR="004F36C4" w:rsidRPr="009E4511" w:rsidRDefault="004F36C4" w:rsidP="009E4511">
      <w:pPr>
        <w:pStyle w:val="a6"/>
        <w:rPr>
          <w:rFonts w:ascii="Times New Roman" w:hAnsi="Times New Roman" w:cs="Times New Roman"/>
          <w:sz w:val="28"/>
          <w:szCs w:val="28"/>
        </w:rPr>
      </w:pPr>
      <w:r w:rsidRPr="009E4511">
        <w:rPr>
          <w:rFonts w:ascii="Times New Roman" w:hAnsi="Times New Roman" w:cs="Times New Roman"/>
          <w:sz w:val="28"/>
          <w:szCs w:val="28"/>
        </w:rPr>
        <w:t>Проектировать – составлять проект, делать предположения, намечать</w:t>
      </w:r>
      <w:r w:rsidR="00A43439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план (Словарь иностранных слов).</w:t>
      </w:r>
    </w:p>
    <w:p w:rsidR="004F36C4" w:rsidRPr="009E4511" w:rsidRDefault="004F36C4" w:rsidP="009E4511">
      <w:pPr>
        <w:pStyle w:val="a6"/>
        <w:rPr>
          <w:rFonts w:ascii="Times New Roman" w:hAnsi="Times New Roman" w:cs="Times New Roman"/>
          <w:sz w:val="28"/>
          <w:szCs w:val="28"/>
        </w:rPr>
      </w:pPr>
      <w:r w:rsidRPr="009E4511">
        <w:rPr>
          <w:rFonts w:ascii="Times New Roman" w:hAnsi="Times New Roman" w:cs="Times New Roman"/>
          <w:sz w:val="28"/>
          <w:szCs w:val="28"/>
        </w:rPr>
        <w:t>Проектная деятельность содержит:</w:t>
      </w:r>
    </w:p>
    <w:p w:rsidR="004F36C4" w:rsidRPr="009E4511" w:rsidRDefault="004F36C4" w:rsidP="009E4511">
      <w:pPr>
        <w:pStyle w:val="a6"/>
        <w:rPr>
          <w:rFonts w:ascii="Times New Roman" w:hAnsi="Times New Roman" w:cs="Times New Roman"/>
          <w:sz w:val="28"/>
          <w:szCs w:val="28"/>
        </w:rPr>
      </w:pPr>
      <w:r w:rsidRPr="009E4511">
        <w:rPr>
          <w:rFonts w:ascii="Times New Roman" w:hAnsi="Times New Roman" w:cs="Times New Roman"/>
          <w:sz w:val="28"/>
          <w:szCs w:val="28"/>
        </w:rPr>
        <w:t>- анализ проблемы;</w:t>
      </w:r>
    </w:p>
    <w:p w:rsidR="004F36C4" w:rsidRPr="009E4511" w:rsidRDefault="004F36C4" w:rsidP="009E4511">
      <w:pPr>
        <w:pStyle w:val="a6"/>
        <w:rPr>
          <w:rFonts w:ascii="Times New Roman" w:hAnsi="Times New Roman" w:cs="Times New Roman"/>
          <w:sz w:val="28"/>
          <w:szCs w:val="28"/>
        </w:rPr>
      </w:pPr>
      <w:r w:rsidRPr="009E4511">
        <w:rPr>
          <w:rFonts w:ascii="Times New Roman" w:hAnsi="Times New Roman" w:cs="Times New Roman"/>
          <w:sz w:val="28"/>
          <w:szCs w:val="28"/>
        </w:rPr>
        <w:t>- постановка цели;</w:t>
      </w:r>
    </w:p>
    <w:p w:rsidR="004F36C4" w:rsidRPr="009E4511" w:rsidRDefault="004F36C4" w:rsidP="009E4511">
      <w:pPr>
        <w:pStyle w:val="a6"/>
        <w:rPr>
          <w:rFonts w:ascii="Times New Roman" w:hAnsi="Times New Roman" w:cs="Times New Roman"/>
          <w:sz w:val="28"/>
          <w:szCs w:val="28"/>
        </w:rPr>
      </w:pPr>
      <w:r w:rsidRPr="009E4511">
        <w:rPr>
          <w:rFonts w:ascii="Times New Roman" w:hAnsi="Times New Roman" w:cs="Times New Roman"/>
          <w:sz w:val="28"/>
          <w:szCs w:val="28"/>
        </w:rPr>
        <w:t>- выбор средств ее достижения;</w:t>
      </w:r>
    </w:p>
    <w:p w:rsidR="004F36C4" w:rsidRPr="009E4511" w:rsidRDefault="004F36C4" w:rsidP="009E4511">
      <w:pPr>
        <w:pStyle w:val="a6"/>
        <w:rPr>
          <w:rFonts w:ascii="Times New Roman" w:hAnsi="Times New Roman" w:cs="Times New Roman"/>
          <w:sz w:val="28"/>
          <w:szCs w:val="28"/>
        </w:rPr>
      </w:pPr>
      <w:r w:rsidRPr="009E4511">
        <w:rPr>
          <w:rFonts w:ascii="Times New Roman" w:hAnsi="Times New Roman" w:cs="Times New Roman"/>
          <w:sz w:val="28"/>
          <w:szCs w:val="28"/>
        </w:rPr>
        <w:t>- поиск и обработка информации, ее анализ и синтез;</w:t>
      </w:r>
    </w:p>
    <w:p w:rsidR="004F36C4" w:rsidRPr="009E4511" w:rsidRDefault="004F36C4" w:rsidP="009E4511">
      <w:pPr>
        <w:pStyle w:val="a6"/>
        <w:rPr>
          <w:rFonts w:ascii="Times New Roman" w:hAnsi="Times New Roman" w:cs="Times New Roman"/>
          <w:sz w:val="28"/>
          <w:szCs w:val="28"/>
        </w:rPr>
      </w:pPr>
      <w:r w:rsidRPr="009E4511">
        <w:rPr>
          <w:rFonts w:ascii="Times New Roman" w:hAnsi="Times New Roman" w:cs="Times New Roman"/>
          <w:sz w:val="28"/>
          <w:szCs w:val="28"/>
        </w:rPr>
        <w:t>- оценка полученных результатов и выводов.</w:t>
      </w:r>
    </w:p>
    <w:p w:rsidR="004F36C4" w:rsidRPr="009E4511" w:rsidRDefault="004F36C4" w:rsidP="00A43439">
      <w:pPr>
        <w:pStyle w:val="a6"/>
        <w:ind w:right="-284"/>
        <w:rPr>
          <w:rFonts w:ascii="Times New Roman" w:hAnsi="Times New Roman" w:cs="Times New Roman"/>
          <w:sz w:val="28"/>
          <w:szCs w:val="28"/>
        </w:rPr>
      </w:pPr>
      <w:r w:rsidRPr="009E4511">
        <w:rPr>
          <w:rFonts w:ascii="Times New Roman" w:hAnsi="Times New Roman" w:cs="Times New Roman"/>
          <w:sz w:val="28"/>
          <w:szCs w:val="28"/>
        </w:rPr>
        <w:t>Проектная деятельность является интегративным видом деятельности,</w:t>
      </w:r>
      <w:r w:rsidR="009E4511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синтезирующим в себе элементы игровой, познавате</w:t>
      </w:r>
      <w:r w:rsidR="00A43439">
        <w:rPr>
          <w:rFonts w:ascii="Times New Roman" w:hAnsi="Times New Roman" w:cs="Times New Roman"/>
          <w:sz w:val="28"/>
          <w:szCs w:val="28"/>
        </w:rPr>
        <w:t xml:space="preserve">льной, ценностноориентационной, </w:t>
      </w:r>
      <w:r w:rsidRPr="009E4511">
        <w:rPr>
          <w:rFonts w:ascii="Times New Roman" w:hAnsi="Times New Roman" w:cs="Times New Roman"/>
          <w:sz w:val="28"/>
          <w:szCs w:val="28"/>
        </w:rPr>
        <w:t>преобразовательной, учебной, коммуникативной, а главное</w:t>
      </w:r>
      <w:r w:rsidR="009E4511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творческой деятельности. Проектная деятельность ребенка тесно связана с</w:t>
      </w:r>
      <w:r w:rsidR="009E4511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проблемой творчества, является творческой, по сути. На основании этого</w:t>
      </w:r>
      <w:r w:rsidR="009E4511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 xml:space="preserve">можно утверждать, что творческая проектная деятельность детей </w:t>
      </w:r>
      <w:r w:rsidR="009E4511">
        <w:rPr>
          <w:rFonts w:ascii="Times New Roman" w:hAnsi="Times New Roman" w:cs="Times New Roman"/>
          <w:sz w:val="28"/>
          <w:szCs w:val="28"/>
        </w:rPr>
        <w:t>–</w:t>
      </w:r>
      <w:r w:rsidRPr="009E4511">
        <w:rPr>
          <w:rFonts w:ascii="Times New Roman" w:hAnsi="Times New Roman" w:cs="Times New Roman"/>
          <w:sz w:val="28"/>
          <w:szCs w:val="28"/>
        </w:rPr>
        <w:t xml:space="preserve"> это</w:t>
      </w:r>
      <w:r w:rsidR="009E4511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копирование деятельности взрослых по созданию изделий и услуг,</w:t>
      </w:r>
      <w:r w:rsidR="009E4511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обладающих объективной или субъективной новизной, имеющих</w:t>
      </w:r>
      <w:r w:rsidR="009E4511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личностную или общественную значимость.</w:t>
      </w:r>
    </w:p>
    <w:p w:rsidR="004F36C4" w:rsidRPr="009E4511" w:rsidRDefault="004F36C4" w:rsidP="009E4511">
      <w:pPr>
        <w:pStyle w:val="a6"/>
        <w:rPr>
          <w:rFonts w:ascii="Times New Roman" w:hAnsi="Times New Roman" w:cs="Times New Roman"/>
          <w:sz w:val="28"/>
          <w:szCs w:val="28"/>
        </w:rPr>
      </w:pPr>
      <w:r w:rsidRPr="009E4511">
        <w:rPr>
          <w:rFonts w:ascii="Times New Roman" w:hAnsi="Times New Roman" w:cs="Times New Roman"/>
          <w:sz w:val="28"/>
          <w:szCs w:val="28"/>
        </w:rPr>
        <w:t>К важным факторам проектной деятельности относятся:</w:t>
      </w:r>
    </w:p>
    <w:p w:rsidR="004F36C4" w:rsidRPr="009E4511" w:rsidRDefault="004F36C4" w:rsidP="009E4511">
      <w:pPr>
        <w:pStyle w:val="a6"/>
        <w:rPr>
          <w:rFonts w:ascii="Times New Roman" w:hAnsi="Times New Roman" w:cs="Times New Roman"/>
          <w:sz w:val="28"/>
          <w:szCs w:val="28"/>
        </w:rPr>
      </w:pPr>
      <w:r w:rsidRPr="009E4511">
        <w:rPr>
          <w:rFonts w:ascii="Times New Roman" w:hAnsi="Times New Roman" w:cs="Times New Roman"/>
          <w:sz w:val="28"/>
          <w:szCs w:val="28"/>
        </w:rPr>
        <w:t>- повышение мотивации учащихся;</w:t>
      </w:r>
    </w:p>
    <w:p w:rsidR="004F36C4" w:rsidRPr="009E4511" w:rsidRDefault="004F36C4" w:rsidP="009E4511">
      <w:pPr>
        <w:pStyle w:val="a6"/>
        <w:rPr>
          <w:rFonts w:ascii="Times New Roman" w:hAnsi="Times New Roman" w:cs="Times New Roman"/>
          <w:sz w:val="28"/>
          <w:szCs w:val="28"/>
        </w:rPr>
      </w:pPr>
      <w:r w:rsidRPr="009E4511">
        <w:rPr>
          <w:rFonts w:ascii="Times New Roman" w:hAnsi="Times New Roman" w:cs="Times New Roman"/>
          <w:sz w:val="28"/>
          <w:szCs w:val="28"/>
        </w:rPr>
        <w:t>- развитие творческих способностей;</w:t>
      </w:r>
    </w:p>
    <w:p w:rsidR="004F36C4" w:rsidRPr="009E4511" w:rsidRDefault="004F36C4" w:rsidP="009E4511">
      <w:pPr>
        <w:pStyle w:val="a6"/>
        <w:rPr>
          <w:rFonts w:ascii="Times New Roman" w:hAnsi="Times New Roman" w:cs="Times New Roman"/>
          <w:sz w:val="28"/>
          <w:szCs w:val="28"/>
        </w:rPr>
      </w:pPr>
      <w:r w:rsidRPr="009E4511">
        <w:rPr>
          <w:rFonts w:ascii="Times New Roman" w:hAnsi="Times New Roman" w:cs="Times New Roman"/>
          <w:sz w:val="28"/>
          <w:szCs w:val="28"/>
        </w:rPr>
        <w:t>- формирование чувства ответственности;</w:t>
      </w:r>
    </w:p>
    <w:p w:rsidR="004F36C4" w:rsidRPr="009E4511" w:rsidRDefault="004F36C4" w:rsidP="009E4511">
      <w:pPr>
        <w:pStyle w:val="a6"/>
        <w:rPr>
          <w:rFonts w:ascii="Times New Roman" w:hAnsi="Times New Roman" w:cs="Times New Roman"/>
          <w:sz w:val="28"/>
          <w:szCs w:val="28"/>
        </w:rPr>
      </w:pPr>
      <w:r w:rsidRPr="009E4511">
        <w:rPr>
          <w:rFonts w:ascii="Times New Roman" w:hAnsi="Times New Roman" w:cs="Times New Roman"/>
          <w:sz w:val="28"/>
          <w:szCs w:val="28"/>
        </w:rPr>
        <w:t>- создание условий для отношений сотрудничества между педагогом и</w:t>
      </w:r>
      <w:r w:rsidR="009E4511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ребенком.</w:t>
      </w:r>
    </w:p>
    <w:p w:rsidR="004F36C4" w:rsidRPr="009E4511" w:rsidRDefault="004F36C4" w:rsidP="009E4511">
      <w:pPr>
        <w:pStyle w:val="a6"/>
        <w:rPr>
          <w:rFonts w:ascii="Times New Roman" w:hAnsi="Times New Roman" w:cs="Times New Roman"/>
          <w:sz w:val="28"/>
          <w:szCs w:val="28"/>
        </w:rPr>
      </w:pPr>
      <w:r w:rsidRPr="009E4511">
        <w:rPr>
          <w:rFonts w:ascii="Times New Roman" w:hAnsi="Times New Roman" w:cs="Times New Roman"/>
          <w:sz w:val="28"/>
          <w:szCs w:val="28"/>
        </w:rPr>
        <w:t>Им просто нравится строить корабли</w:t>
      </w:r>
    </w:p>
    <w:p w:rsidR="009E4511" w:rsidRDefault="004F36C4" w:rsidP="009E4511">
      <w:pPr>
        <w:pStyle w:val="a6"/>
        <w:rPr>
          <w:rFonts w:ascii="Times New Roman" w:hAnsi="Times New Roman" w:cs="Times New Roman"/>
          <w:sz w:val="28"/>
          <w:szCs w:val="28"/>
        </w:rPr>
      </w:pPr>
      <w:r w:rsidRPr="009E4511">
        <w:rPr>
          <w:rFonts w:ascii="Times New Roman" w:hAnsi="Times New Roman" w:cs="Times New Roman"/>
          <w:sz w:val="28"/>
          <w:szCs w:val="28"/>
        </w:rPr>
        <w:t>«…Давай ходить в кружок каждый день, а в школу два раза в неделю» -</w:t>
      </w:r>
      <w:r w:rsidR="009E4511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предложение младшеклассника своей маме после первых занятий в</w:t>
      </w:r>
      <w:r w:rsidR="00A43439">
        <w:rPr>
          <w:rFonts w:ascii="Times New Roman" w:hAnsi="Times New Roman" w:cs="Times New Roman"/>
          <w:sz w:val="28"/>
          <w:szCs w:val="28"/>
        </w:rPr>
        <w:t xml:space="preserve"> лаборатории по </w:t>
      </w:r>
      <w:r w:rsidRPr="009E4511">
        <w:rPr>
          <w:rFonts w:ascii="Times New Roman" w:hAnsi="Times New Roman" w:cs="Times New Roman"/>
          <w:sz w:val="28"/>
          <w:szCs w:val="28"/>
        </w:rPr>
        <w:t>судомоделированию. Удивление и восторг у ребенка вызвала</w:t>
      </w:r>
      <w:r w:rsidR="009E4511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открывшаяся возможность того, что игрушку можно не купить в магазине, а</w:t>
      </w:r>
      <w:r w:rsidR="009E4511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сделать своими руками. При этом лаборатория судомоделирования в глазах</w:t>
      </w:r>
      <w:r w:rsidR="009E4511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ребенка превратилась в удивительный мир заполненный самыми</w:t>
      </w:r>
      <w:r w:rsidR="009E4511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невиданными кораблями. И первой искоркой разжигающей всепоглощающее</w:t>
      </w:r>
      <w:r w:rsidR="009E4511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 xml:space="preserve">пламя творчества будет желание СДЕЛАТЬ!, СОЗДАТЬ! </w:t>
      </w:r>
    </w:p>
    <w:p w:rsidR="009E4511" w:rsidRDefault="004F36C4" w:rsidP="009E4511">
      <w:pPr>
        <w:pStyle w:val="a6"/>
        <w:rPr>
          <w:rFonts w:ascii="Times New Roman" w:hAnsi="Times New Roman" w:cs="Times New Roman"/>
          <w:sz w:val="28"/>
          <w:szCs w:val="28"/>
        </w:rPr>
      </w:pPr>
      <w:r w:rsidRPr="009E4511">
        <w:rPr>
          <w:rFonts w:ascii="Times New Roman" w:hAnsi="Times New Roman" w:cs="Times New Roman"/>
          <w:sz w:val="28"/>
          <w:szCs w:val="28"/>
        </w:rPr>
        <w:t>Побуждает к</w:t>
      </w:r>
      <w:r w:rsidR="009E4511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деятельности, ведь творческое начало в природе каждого человека - «Ребенок</w:t>
      </w:r>
      <w:r w:rsidR="009E4511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от природы не имеет душевной лености, он любит самостоятельную деятельность». (Ушинский).</w:t>
      </w:r>
    </w:p>
    <w:p w:rsidR="004F36C4" w:rsidRPr="009E4511" w:rsidRDefault="004F36C4" w:rsidP="009E4511">
      <w:pPr>
        <w:pStyle w:val="a6"/>
        <w:rPr>
          <w:rFonts w:ascii="Times New Roman" w:hAnsi="Times New Roman" w:cs="Times New Roman"/>
          <w:sz w:val="28"/>
          <w:szCs w:val="28"/>
        </w:rPr>
      </w:pPr>
      <w:r w:rsidRPr="009E4511">
        <w:rPr>
          <w:rFonts w:ascii="Times New Roman" w:hAnsi="Times New Roman" w:cs="Times New Roman"/>
          <w:sz w:val="28"/>
          <w:szCs w:val="28"/>
        </w:rPr>
        <w:t xml:space="preserve"> Модель, сделанная самостоятельно приносит</w:t>
      </w:r>
      <w:r w:rsidR="009E4511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высшее удовлетворение своим трудом, пробуждает самоуважение, помогает</w:t>
      </w:r>
      <w:r w:rsidR="009E4511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самоутвердиться, реализует мечтательный потенциал ребенка.</w:t>
      </w:r>
      <w:r w:rsidR="009E4511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В воспитании личности способной к техническому творчеству на</w:t>
      </w:r>
    </w:p>
    <w:p w:rsidR="009E4511" w:rsidRDefault="004F36C4" w:rsidP="009E4511">
      <w:pPr>
        <w:pStyle w:val="a6"/>
        <w:rPr>
          <w:rFonts w:ascii="Times New Roman" w:hAnsi="Times New Roman" w:cs="Times New Roman"/>
          <w:sz w:val="28"/>
          <w:szCs w:val="28"/>
        </w:rPr>
      </w:pPr>
      <w:r w:rsidRPr="009E4511">
        <w:rPr>
          <w:rFonts w:ascii="Times New Roman" w:hAnsi="Times New Roman" w:cs="Times New Roman"/>
          <w:sz w:val="28"/>
          <w:szCs w:val="28"/>
        </w:rPr>
        <w:lastRenderedPageBreak/>
        <w:t>первый план выступает процесс творческой деятельности и только как</w:t>
      </w:r>
      <w:r w:rsidR="009E4511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следствие -результат труда. Именно в процессе строительства модели</w:t>
      </w:r>
      <w:r w:rsidR="009E4511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происходит формирование технических умений и развитие технических</w:t>
      </w:r>
      <w:r w:rsidR="009E4511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способностей.</w:t>
      </w:r>
      <w:r w:rsidR="009E4511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Такой процесс включает в себя: навык умения его применять как на</w:t>
      </w:r>
      <w:r w:rsidR="009E4511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 xml:space="preserve">простейших моделях, так и на более сложных моделях. </w:t>
      </w:r>
    </w:p>
    <w:p w:rsidR="004F36C4" w:rsidRPr="009E4511" w:rsidRDefault="004F36C4" w:rsidP="009E4511">
      <w:pPr>
        <w:pStyle w:val="a6"/>
        <w:rPr>
          <w:rFonts w:ascii="Times New Roman" w:hAnsi="Times New Roman" w:cs="Times New Roman"/>
          <w:sz w:val="28"/>
          <w:szCs w:val="28"/>
        </w:rPr>
      </w:pPr>
      <w:r w:rsidRPr="009E4511">
        <w:rPr>
          <w:rFonts w:ascii="Times New Roman" w:hAnsi="Times New Roman" w:cs="Times New Roman"/>
          <w:sz w:val="28"/>
          <w:szCs w:val="28"/>
        </w:rPr>
        <w:t>Моделирование –</w:t>
      </w:r>
      <w:r w:rsidR="009E4511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оптимальный путь к формированию творческой личности ребенка.</w:t>
      </w:r>
    </w:p>
    <w:p w:rsidR="004F36C4" w:rsidRPr="009E4511" w:rsidRDefault="004F36C4" w:rsidP="009E4511">
      <w:pPr>
        <w:pStyle w:val="a6"/>
        <w:rPr>
          <w:rFonts w:ascii="Times New Roman" w:hAnsi="Times New Roman" w:cs="Times New Roman"/>
          <w:sz w:val="28"/>
          <w:szCs w:val="28"/>
        </w:rPr>
      </w:pPr>
      <w:r w:rsidRPr="009E4511">
        <w:rPr>
          <w:rFonts w:ascii="Times New Roman" w:hAnsi="Times New Roman" w:cs="Times New Roman"/>
          <w:sz w:val="28"/>
          <w:szCs w:val="28"/>
        </w:rPr>
        <w:t>Развивается творческое мышление юного моделиста. Расширяется кругозор,</w:t>
      </w:r>
    </w:p>
    <w:p w:rsidR="004F36C4" w:rsidRPr="009E4511" w:rsidRDefault="004F36C4" w:rsidP="009E4511">
      <w:pPr>
        <w:pStyle w:val="a6"/>
        <w:rPr>
          <w:rFonts w:ascii="Times New Roman" w:hAnsi="Times New Roman" w:cs="Times New Roman"/>
          <w:sz w:val="28"/>
          <w:szCs w:val="28"/>
        </w:rPr>
      </w:pPr>
      <w:r w:rsidRPr="009E4511">
        <w:rPr>
          <w:rFonts w:ascii="Times New Roman" w:hAnsi="Times New Roman" w:cs="Times New Roman"/>
          <w:sz w:val="28"/>
          <w:szCs w:val="28"/>
        </w:rPr>
        <w:t>нарабатываются навыки и умения позволяющие работать со сложным</w:t>
      </w:r>
      <w:r w:rsidR="009E4511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инструментом и станками. Происходит обогащение словарного запаса,</w:t>
      </w:r>
      <w:r w:rsidR="009E4511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умение оперировать новыми терминам и активно использовать потенциал</w:t>
      </w:r>
      <w:r w:rsidR="009E4511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технических библиотек.</w:t>
      </w:r>
    </w:p>
    <w:p w:rsidR="004F36C4" w:rsidRPr="009E4511" w:rsidRDefault="004F36C4" w:rsidP="009E4511">
      <w:pPr>
        <w:pStyle w:val="a6"/>
        <w:rPr>
          <w:rFonts w:ascii="Times New Roman" w:hAnsi="Times New Roman" w:cs="Times New Roman"/>
          <w:sz w:val="28"/>
          <w:szCs w:val="28"/>
        </w:rPr>
      </w:pPr>
      <w:r w:rsidRPr="009E4511">
        <w:rPr>
          <w:rFonts w:ascii="Times New Roman" w:hAnsi="Times New Roman" w:cs="Times New Roman"/>
          <w:sz w:val="28"/>
          <w:szCs w:val="28"/>
        </w:rPr>
        <w:t>Дети увлекающиеся моделированием лучше усваивают материал</w:t>
      </w:r>
      <w:r w:rsidR="009E4511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школьных предметов, имеют более широкий кругозор, вырабатывается</w:t>
      </w:r>
      <w:r w:rsidR="009E4511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привычка к творчеству, формируется «психология успешности».</w:t>
      </w:r>
    </w:p>
    <w:p w:rsidR="004F36C4" w:rsidRPr="009E4511" w:rsidRDefault="004F36C4" w:rsidP="009E4511">
      <w:pPr>
        <w:pStyle w:val="a6"/>
        <w:rPr>
          <w:rFonts w:ascii="Times New Roman" w:hAnsi="Times New Roman" w:cs="Times New Roman"/>
          <w:sz w:val="28"/>
          <w:szCs w:val="28"/>
        </w:rPr>
      </w:pPr>
      <w:r w:rsidRPr="009E4511">
        <w:rPr>
          <w:rFonts w:ascii="Times New Roman" w:hAnsi="Times New Roman" w:cs="Times New Roman"/>
          <w:sz w:val="28"/>
          <w:szCs w:val="28"/>
        </w:rPr>
        <w:t>Самореализуясь в моделировании, техническом творчестве ребенок ощущает</w:t>
      </w:r>
      <w:r w:rsidR="009E4511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себя творцом, и испытывает чувство гордости и удовлетворения своими</w:t>
      </w:r>
      <w:r w:rsidR="009E4511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достижениям.</w:t>
      </w:r>
    </w:p>
    <w:p w:rsidR="004F36C4" w:rsidRDefault="004F36C4" w:rsidP="009E4511">
      <w:pPr>
        <w:pStyle w:val="a6"/>
        <w:rPr>
          <w:rFonts w:ascii="Times New Roman" w:hAnsi="Times New Roman" w:cs="Times New Roman"/>
          <w:sz w:val="28"/>
          <w:szCs w:val="28"/>
        </w:rPr>
      </w:pPr>
      <w:r w:rsidRPr="009E4511">
        <w:rPr>
          <w:rFonts w:ascii="Times New Roman" w:hAnsi="Times New Roman" w:cs="Times New Roman"/>
          <w:sz w:val="28"/>
          <w:szCs w:val="28"/>
        </w:rPr>
        <w:t>Чтобы общество процветало и развивалось необходимо пробуждать в</w:t>
      </w:r>
      <w:r w:rsidR="009E4511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ребенке потребность к созиданию и приобщать к творчеству. Занятия</w:t>
      </w:r>
      <w:r w:rsidR="009E4511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моделированием – решение этих задач. Оптимальный путь самореализации</w:t>
      </w:r>
      <w:r w:rsidR="009E4511">
        <w:rPr>
          <w:rFonts w:ascii="Times New Roman" w:hAnsi="Times New Roman" w:cs="Times New Roman"/>
          <w:sz w:val="28"/>
          <w:szCs w:val="28"/>
        </w:rPr>
        <w:t xml:space="preserve"> </w:t>
      </w:r>
      <w:r w:rsidRPr="009E4511">
        <w:rPr>
          <w:rFonts w:ascii="Times New Roman" w:hAnsi="Times New Roman" w:cs="Times New Roman"/>
          <w:sz w:val="28"/>
          <w:szCs w:val="28"/>
        </w:rPr>
        <w:t>творческой личности ребенка.</w:t>
      </w:r>
    </w:p>
    <w:p w:rsidR="00A43439" w:rsidRPr="009E4511" w:rsidRDefault="00A43439" w:rsidP="009E4511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F36C4" w:rsidRPr="003D1C7A" w:rsidRDefault="004F36C4" w:rsidP="00482D2B">
      <w:pPr>
        <w:pStyle w:val="a6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1C7A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 xml:space="preserve">В числе приоритетных задач </w:t>
      </w:r>
      <w:r w:rsidR="00A43439">
        <w:rPr>
          <w:rFonts w:ascii="Times New Roman" w:hAnsi="Times New Roman" w:cs="Times New Roman"/>
          <w:sz w:val="28"/>
          <w:szCs w:val="28"/>
        </w:rPr>
        <w:t>занятий</w:t>
      </w:r>
      <w:r w:rsidRPr="003D1C7A">
        <w:rPr>
          <w:rFonts w:ascii="Times New Roman" w:hAnsi="Times New Roman" w:cs="Times New Roman"/>
          <w:sz w:val="28"/>
          <w:szCs w:val="28"/>
        </w:rPr>
        <w:t xml:space="preserve"> в нашем случае –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судомоделирования, следует выделить интеллектуальное развитие учащихся,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и овладение навыками самообразования. Все это требует подбора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адекватного содержания образовательного процесса, который помимо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учебных элементов, должен включать в себя определенную деятельность,</w:t>
      </w:r>
    </w:p>
    <w:p w:rsid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также соответствующую научному познанию в данной области. Это, в свою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очередь, требует работы педагога в рамках соответствующих педагогических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технологий, одна из которых - метод учебного проекта - является наиболее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перспективной и методически разработанной.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Участвуя в проектной деятельности, юные судомоделисты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демонстрируют:</w:t>
      </w:r>
    </w:p>
    <w:p w:rsidR="004F36C4" w:rsidRPr="003D1C7A" w:rsidRDefault="003D1C7A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F36C4" w:rsidRPr="003D1C7A">
        <w:rPr>
          <w:rFonts w:ascii="Times New Roman" w:hAnsi="Times New Roman" w:cs="Times New Roman"/>
          <w:sz w:val="28"/>
          <w:szCs w:val="28"/>
        </w:rPr>
        <w:t>готовность к познанию и овладению основными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36C4" w:rsidRPr="003D1C7A">
        <w:rPr>
          <w:rFonts w:ascii="Times New Roman" w:hAnsi="Times New Roman" w:cs="Times New Roman"/>
          <w:sz w:val="28"/>
          <w:szCs w:val="28"/>
        </w:rPr>
        <w:t>исследовательскими методами (анализ литературы, поиск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36C4" w:rsidRPr="003D1C7A">
        <w:rPr>
          <w:rFonts w:ascii="Times New Roman" w:hAnsi="Times New Roman" w:cs="Times New Roman"/>
          <w:sz w:val="28"/>
          <w:szCs w:val="28"/>
        </w:rPr>
        <w:t>источников информации, сбор и обработка данных, научное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объяснение полученных результатов, видение и выдвижение новых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проблем, гипотез, методов их решения);</w:t>
      </w:r>
    </w:p>
    <w:p w:rsidR="004F36C4" w:rsidRPr="003D1C7A" w:rsidRDefault="003D1C7A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F36C4" w:rsidRPr="003D1C7A">
        <w:rPr>
          <w:rFonts w:ascii="Times New Roman" w:hAnsi="Times New Roman" w:cs="Times New Roman"/>
          <w:sz w:val="28"/>
          <w:szCs w:val="28"/>
        </w:rPr>
        <w:t>готовность овладеть компьютерной грамотностью;</w:t>
      </w:r>
    </w:p>
    <w:p w:rsidR="004F36C4" w:rsidRPr="003D1C7A" w:rsidRDefault="003D1C7A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F36C4" w:rsidRPr="003D1C7A">
        <w:rPr>
          <w:rFonts w:ascii="Times New Roman" w:hAnsi="Times New Roman" w:cs="Times New Roman"/>
          <w:sz w:val="28"/>
          <w:szCs w:val="28"/>
        </w:rPr>
        <w:t>владение коммуникативными навыками, толерантностью;</w:t>
      </w:r>
    </w:p>
    <w:p w:rsidR="004F36C4" w:rsidRPr="003D1C7A" w:rsidRDefault="003D1C7A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F36C4" w:rsidRPr="003D1C7A">
        <w:rPr>
          <w:rFonts w:ascii="Times New Roman" w:hAnsi="Times New Roman" w:cs="Times New Roman"/>
          <w:sz w:val="28"/>
          <w:szCs w:val="28"/>
        </w:rPr>
        <w:t>умение интегрировать ранее полученные знания по разным учебным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36C4" w:rsidRPr="003D1C7A">
        <w:rPr>
          <w:rFonts w:ascii="Times New Roman" w:hAnsi="Times New Roman" w:cs="Times New Roman"/>
          <w:sz w:val="28"/>
          <w:szCs w:val="28"/>
        </w:rPr>
        <w:t>дисциплинам для решения познавательных задач.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Эффективность использования технологии проектной деятельности в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центрах технического творчества зависит от учета возрастных особенностей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учащихся при выборе темы проекта, определения его типа, структуры и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степени участия педагога в координации деятельности моделиста при работе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над проектом.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1. Учащиеся видят перед собой конечный результат – вещь, которой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 xml:space="preserve">могут пользоваться в быту, которую они сделали своими руками, вложили в 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него свою душу, а ради этого стоит потрудиться. Создание прекрасного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своими руками возвеличивает человека в собственных глазах, воспитывает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нравственно.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2. Позволяет выявить и развить творческие возможности и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способности учащихся, научить решать новые задачи, выявить деловые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качества детей.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3. Помогает ребенку профессионально самоопределиться – именно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при выполнении творческого проекта учащиеся задумываются над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 xml:space="preserve">вопросами: на что я способен, где </w:t>
      </w:r>
      <w:r w:rsidRPr="003D1C7A">
        <w:rPr>
          <w:rFonts w:ascii="Times New Roman" w:hAnsi="Times New Roman" w:cs="Times New Roman"/>
          <w:sz w:val="28"/>
          <w:szCs w:val="28"/>
        </w:rPr>
        <w:lastRenderedPageBreak/>
        <w:t>применить свои знания, что надо ещё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успеть сделать и чему научиться, чтобы не оказаться лишним на жизненном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пути.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4. Учитываются индивидуальные способности детей: сильным –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сложное, слабым – по их реальным возможностям.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5. Проекты сплачивают детей, развивают коммуникабельность,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ответственность за совместную работу, желание помочь другим, умение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работать в команде и доводить до конца начатое дело.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Ребёнок по окончанию начальной ступени образования научится: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- допускать возможность существования у людей различных точек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зрения, в том числе не совпадающих с его собственной, и ориентироваться на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позицию партнера в общении и взаимодействии;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- учитывать разные мнения и стремиться к координации различных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позиций в сотрудничестве;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- формулировать собственное мнение и позицию;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- раскрывать тему высказывания;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- раскрывать основную мысль высказывания;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- систематизировать собранный материал;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- умение строить высказывания в определённой композиционной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форме;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- умение выражать свои мысли правильно, точно, ясно и по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возможности ярко;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- договариваться и приходить к общему решению в совместной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деятельности, в том числе в ситуации столкновения интересов;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- задавать вопросы;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- контролировать свои действия и действия партнера;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- адекватно использовать речевые средства для решения различных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коммуникативных задач, строить монологическое высказывание, владеть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диалогической формой речи.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Проектная деятельность юного моделиста представляет собой условное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воспроизведение реальной практической деятельности людей, создает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условия реального общения. Эффективность обучения здесь обусловлена в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первую очередь взрывом мотивации, повышением интереса к предмету.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Действительно, учебное проектирование позволяет сориентировать учебный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процесс на конкретного ребенка, его познавательные потребности и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возможности, дает возможность учесть его индивидуальные качества, его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стремление к самосовершенствованию и самопознанию.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В работе над проектом ребенок не просто приобретают знания, но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формируют и развивают навыки исследовательской работы, решения задач,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умения работать с информацией. Происходит интеграция содержания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образования и творческого потенциала учащегося. Это выводит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обучающихся на качественно новый уровень; у них формируются и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развиваются методологические умения, позволяющие выявить затруднения в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собственной деятельности, формулировать возникшие проблемы, определять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пути их решения, систематизируя известные знания и приобретая новые в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процессе работы, адекватно оценивать качество результата и определять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способы его коррекции в случае необходимости.</w:t>
      </w:r>
    </w:p>
    <w:p w:rsid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Кроме того, помимо знаний и умений в достаточной мере развиваются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 xml:space="preserve">мыслительные навыки: анализ, синтез, обобщение, аналогия и др. 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Таким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образом, формируется компетентность - совокупность знаний и умений, а так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же предметно-практического, профессионального и жизненного опыта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учащегося, что в полной мере отвечает запросам общества к образованию.</w:t>
      </w:r>
    </w:p>
    <w:p w:rsidR="00A43439" w:rsidRDefault="00A43439" w:rsidP="004F36C4">
      <w:pPr>
        <w:rPr>
          <w:rFonts w:ascii="Times New Roman" w:hAnsi="Times New Roman" w:cs="Times New Roman"/>
          <w:sz w:val="24"/>
          <w:szCs w:val="24"/>
        </w:rPr>
      </w:pPr>
    </w:p>
    <w:p w:rsidR="004E5B6C" w:rsidRDefault="004E5B6C" w:rsidP="004F36C4">
      <w:pPr>
        <w:rPr>
          <w:rFonts w:ascii="Times New Roman" w:hAnsi="Times New Roman" w:cs="Times New Roman"/>
          <w:sz w:val="24"/>
          <w:szCs w:val="24"/>
        </w:rPr>
      </w:pP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3D1C7A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1. Как мы работали над проектом, или технология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исследовательской деятельности учащихся</w:t>
      </w:r>
      <w:r w:rsidR="003D1C7A">
        <w:rPr>
          <w:rFonts w:ascii="Times New Roman" w:hAnsi="Times New Roman" w:cs="Times New Roman"/>
          <w:sz w:val="28"/>
          <w:szCs w:val="28"/>
        </w:rPr>
        <w:t xml:space="preserve">. </w:t>
      </w:r>
      <w:r w:rsidRPr="003D1C7A">
        <w:rPr>
          <w:rFonts w:ascii="Times New Roman" w:hAnsi="Times New Roman" w:cs="Times New Roman"/>
          <w:sz w:val="28"/>
          <w:szCs w:val="28"/>
        </w:rPr>
        <w:t xml:space="preserve"> Литература в школе. 2002. №7.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="001C6065" w:rsidRPr="003D1C7A">
        <w:rPr>
          <w:rFonts w:ascii="Times New Roman" w:hAnsi="Times New Roman" w:cs="Times New Roman"/>
          <w:sz w:val="28"/>
          <w:szCs w:val="28"/>
        </w:rPr>
        <w:t>Борисенко</w:t>
      </w:r>
      <w:r w:rsidR="004E5B6C">
        <w:rPr>
          <w:rFonts w:ascii="Times New Roman" w:hAnsi="Times New Roman" w:cs="Times New Roman"/>
          <w:sz w:val="28"/>
          <w:szCs w:val="28"/>
        </w:rPr>
        <w:t>.</w:t>
      </w:r>
      <w:r w:rsidR="001C6065" w:rsidRPr="003D1C7A">
        <w:rPr>
          <w:rFonts w:ascii="Times New Roman" w:hAnsi="Times New Roman" w:cs="Times New Roman"/>
          <w:sz w:val="28"/>
          <w:szCs w:val="28"/>
        </w:rPr>
        <w:t xml:space="preserve"> Н.А.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2. Проектная деятельность в образовательной системе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="004E5B6C">
        <w:rPr>
          <w:rFonts w:ascii="Times New Roman" w:hAnsi="Times New Roman" w:cs="Times New Roman"/>
          <w:sz w:val="28"/>
          <w:szCs w:val="28"/>
        </w:rPr>
        <w:t>«</w:t>
      </w:r>
      <w:r w:rsidRPr="003D1C7A">
        <w:rPr>
          <w:rFonts w:ascii="Times New Roman" w:hAnsi="Times New Roman" w:cs="Times New Roman"/>
          <w:sz w:val="28"/>
          <w:szCs w:val="28"/>
        </w:rPr>
        <w:t>Школа 2100</w:t>
      </w:r>
      <w:r w:rsidR="004E5B6C">
        <w:rPr>
          <w:rFonts w:ascii="Times New Roman" w:hAnsi="Times New Roman" w:cs="Times New Roman"/>
          <w:sz w:val="28"/>
          <w:szCs w:val="28"/>
        </w:rPr>
        <w:t>»</w:t>
      </w:r>
      <w:r w:rsidR="003D1C7A">
        <w:rPr>
          <w:rFonts w:ascii="Times New Roman" w:hAnsi="Times New Roman" w:cs="Times New Roman"/>
          <w:sz w:val="28"/>
          <w:szCs w:val="28"/>
        </w:rPr>
        <w:t xml:space="preserve">. </w:t>
      </w:r>
      <w:r w:rsidRPr="003D1C7A">
        <w:rPr>
          <w:rFonts w:ascii="Times New Roman" w:hAnsi="Times New Roman" w:cs="Times New Roman"/>
          <w:sz w:val="28"/>
          <w:szCs w:val="28"/>
        </w:rPr>
        <w:t xml:space="preserve">Начальная школа плюс До и После 2004. - № 5. </w:t>
      </w:r>
      <w:r w:rsidR="001C6065" w:rsidRPr="003D1C7A">
        <w:rPr>
          <w:rFonts w:ascii="Times New Roman" w:hAnsi="Times New Roman" w:cs="Times New Roman"/>
          <w:sz w:val="28"/>
          <w:szCs w:val="28"/>
        </w:rPr>
        <w:t>Горячев</w:t>
      </w:r>
      <w:r w:rsidR="004E5B6C">
        <w:rPr>
          <w:rFonts w:ascii="Times New Roman" w:hAnsi="Times New Roman" w:cs="Times New Roman"/>
          <w:sz w:val="28"/>
          <w:szCs w:val="28"/>
        </w:rPr>
        <w:t>.</w:t>
      </w:r>
      <w:r w:rsidR="001C6065" w:rsidRPr="003D1C7A">
        <w:rPr>
          <w:rFonts w:ascii="Times New Roman" w:hAnsi="Times New Roman" w:cs="Times New Roman"/>
          <w:sz w:val="28"/>
          <w:szCs w:val="28"/>
        </w:rPr>
        <w:t xml:space="preserve"> А.В.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3. Проектная инициатива в воспитательном процессе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школы</w:t>
      </w:r>
      <w:r w:rsidR="003D1C7A">
        <w:rPr>
          <w:rFonts w:ascii="Times New Roman" w:hAnsi="Times New Roman" w:cs="Times New Roman"/>
          <w:sz w:val="28"/>
          <w:szCs w:val="28"/>
        </w:rPr>
        <w:t xml:space="preserve">. </w:t>
      </w:r>
      <w:r w:rsidRPr="003D1C7A">
        <w:rPr>
          <w:rFonts w:ascii="Times New Roman" w:hAnsi="Times New Roman" w:cs="Times New Roman"/>
          <w:sz w:val="28"/>
          <w:szCs w:val="28"/>
        </w:rPr>
        <w:t xml:space="preserve">Образование в современной школе 2002. - № 2. </w:t>
      </w:r>
      <w:r w:rsidR="001C6065" w:rsidRPr="003D1C7A">
        <w:rPr>
          <w:rFonts w:ascii="Times New Roman" w:hAnsi="Times New Roman" w:cs="Times New Roman"/>
          <w:sz w:val="28"/>
          <w:szCs w:val="28"/>
        </w:rPr>
        <w:t>Жуковский</w:t>
      </w:r>
      <w:r w:rsidR="004E5B6C">
        <w:rPr>
          <w:rFonts w:ascii="Times New Roman" w:hAnsi="Times New Roman" w:cs="Times New Roman"/>
          <w:sz w:val="28"/>
          <w:szCs w:val="28"/>
        </w:rPr>
        <w:t>.</w:t>
      </w:r>
      <w:r w:rsidR="001C6065" w:rsidRPr="003D1C7A">
        <w:rPr>
          <w:rFonts w:ascii="Times New Roman" w:hAnsi="Times New Roman" w:cs="Times New Roman"/>
          <w:sz w:val="28"/>
          <w:szCs w:val="28"/>
        </w:rPr>
        <w:t xml:space="preserve"> И.В.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4. Учебные проекты младших школьников</w:t>
      </w:r>
      <w:r w:rsidR="003D1C7A">
        <w:rPr>
          <w:rFonts w:ascii="Times New Roman" w:hAnsi="Times New Roman" w:cs="Times New Roman"/>
          <w:sz w:val="28"/>
          <w:szCs w:val="28"/>
        </w:rPr>
        <w:t xml:space="preserve">. </w:t>
      </w:r>
      <w:r w:rsidRPr="003D1C7A">
        <w:rPr>
          <w:rFonts w:ascii="Times New Roman" w:hAnsi="Times New Roman" w:cs="Times New Roman"/>
          <w:sz w:val="28"/>
          <w:szCs w:val="28"/>
        </w:rPr>
        <w:t xml:space="preserve">Начальная школа. – 2005. - №9. </w:t>
      </w:r>
      <w:r w:rsidR="001C6065" w:rsidRPr="003D1C7A">
        <w:rPr>
          <w:rFonts w:ascii="Times New Roman" w:hAnsi="Times New Roman" w:cs="Times New Roman"/>
          <w:sz w:val="28"/>
          <w:szCs w:val="28"/>
        </w:rPr>
        <w:t>Землянская</w:t>
      </w:r>
      <w:r w:rsidR="004E5B6C">
        <w:rPr>
          <w:rFonts w:ascii="Times New Roman" w:hAnsi="Times New Roman" w:cs="Times New Roman"/>
          <w:sz w:val="28"/>
          <w:szCs w:val="28"/>
        </w:rPr>
        <w:t>.</w:t>
      </w:r>
      <w:r w:rsidR="001C6065" w:rsidRPr="003D1C7A">
        <w:rPr>
          <w:rFonts w:ascii="Times New Roman" w:hAnsi="Times New Roman" w:cs="Times New Roman"/>
          <w:sz w:val="28"/>
          <w:szCs w:val="28"/>
        </w:rPr>
        <w:t>Е.Н.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5. Метод проектов в продуктивном</w:t>
      </w:r>
      <w:r w:rsidR="003D1C7A">
        <w:rPr>
          <w:rFonts w:ascii="Times New Roman" w:hAnsi="Times New Roman" w:cs="Times New Roman"/>
          <w:sz w:val="28"/>
          <w:szCs w:val="28"/>
        </w:rPr>
        <w:t xml:space="preserve"> обучении. </w:t>
      </w:r>
      <w:r w:rsidRPr="003D1C7A">
        <w:rPr>
          <w:rFonts w:ascii="Times New Roman" w:hAnsi="Times New Roman" w:cs="Times New Roman"/>
          <w:sz w:val="28"/>
          <w:szCs w:val="28"/>
        </w:rPr>
        <w:t xml:space="preserve">Школьные технологии. - 2002. - № 5. </w:t>
      </w:r>
      <w:r w:rsidR="004E5B6C" w:rsidRPr="003D1C7A">
        <w:rPr>
          <w:rFonts w:ascii="Times New Roman" w:hAnsi="Times New Roman" w:cs="Times New Roman"/>
          <w:sz w:val="28"/>
          <w:szCs w:val="28"/>
        </w:rPr>
        <w:t>Лебедева</w:t>
      </w:r>
      <w:r w:rsidR="004E5B6C">
        <w:rPr>
          <w:rFonts w:ascii="Times New Roman" w:hAnsi="Times New Roman" w:cs="Times New Roman"/>
          <w:sz w:val="28"/>
          <w:szCs w:val="28"/>
        </w:rPr>
        <w:t>.</w:t>
      </w:r>
      <w:r w:rsidR="004E5B6C" w:rsidRPr="003D1C7A">
        <w:rPr>
          <w:rFonts w:ascii="Times New Roman" w:hAnsi="Times New Roman" w:cs="Times New Roman"/>
          <w:sz w:val="28"/>
          <w:szCs w:val="28"/>
        </w:rPr>
        <w:t xml:space="preserve"> Л.И., Иванова</w:t>
      </w:r>
      <w:r w:rsidR="004E5B6C">
        <w:rPr>
          <w:rFonts w:ascii="Times New Roman" w:hAnsi="Times New Roman" w:cs="Times New Roman"/>
          <w:sz w:val="28"/>
          <w:szCs w:val="28"/>
        </w:rPr>
        <w:t>.</w:t>
      </w:r>
      <w:r w:rsidR="004E5B6C" w:rsidRPr="003D1C7A">
        <w:rPr>
          <w:rFonts w:ascii="Times New Roman" w:hAnsi="Times New Roman" w:cs="Times New Roman"/>
          <w:sz w:val="28"/>
          <w:szCs w:val="28"/>
        </w:rPr>
        <w:t xml:space="preserve"> Е.В.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6. Проектирование в образовании: необходимость и</w:t>
      </w:r>
      <w:r w:rsidR="003D1C7A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реальность</w:t>
      </w:r>
      <w:r w:rsidR="003D1C7A">
        <w:rPr>
          <w:rFonts w:ascii="Times New Roman" w:hAnsi="Times New Roman" w:cs="Times New Roman"/>
          <w:sz w:val="28"/>
          <w:szCs w:val="28"/>
        </w:rPr>
        <w:t>.</w:t>
      </w:r>
      <w:r w:rsidRPr="003D1C7A">
        <w:rPr>
          <w:rFonts w:ascii="Times New Roman" w:hAnsi="Times New Roman" w:cs="Times New Roman"/>
          <w:sz w:val="28"/>
          <w:szCs w:val="28"/>
        </w:rPr>
        <w:t xml:space="preserve"> Школьные технологии. – 2003. – №4. </w:t>
      </w:r>
      <w:r w:rsidR="004E5B6C" w:rsidRPr="003D1C7A">
        <w:rPr>
          <w:rFonts w:ascii="Times New Roman" w:hAnsi="Times New Roman" w:cs="Times New Roman"/>
          <w:sz w:val="28"/>
          <w:szCs w:val="28"/>
        </w:rPr>
        <w:t>Ломакина</w:t>
      </w:r>
      <w:r w:rsidR="004E5B6C">
        <w:rPr>
          <w:rFonts w:ascii="Times New Roman" w:hAnsi="Times New Roman" w:cs="Times New Roman"/>
          <w:sz w:val="28"/>
          <w:szCs w:val="28"/>
        </w:rPr>
        <w:t>.</w:t>
      </w:r>
      <w:r w:rsidR="004E5B6C" w:rsidRPr="003D1C7A">
        <w:rPr>
          <w:rFonts w:ascii="Times New Roman" w:hAnsi="Times New Roman" w:cs="Times New Roman"/>
          <w:sz w:val="28"/>
          <w:szCs w:val="28"/>
        </w:rPr>
        <w:t xml:space="preserve"> О.Е.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7. Проектные технологии на уроках и во внеурочной</w:t>
      </w:r>
      <w:r w:rsidR="00482D2B">
        <w:rPr>
          <w:rFonts w:ascii="Times New Roman" w:hAnsi="Times New Roman" w:cs="Times New Roman"/>
          <w:sz w:val="28"/>
          <w:szCs w:val="28"/>
        </w:rPr>
        <w:t xml:space="preserve"> д</w:t>
      </w:r>
      <w:r w:rsidRPr="003D1C7A">
        <w:rPr>
          <w:rFonts w:ascii="Times New Roman" w:hAnsi="Times New Roman" w:cs="Times New Roman"/>
          <w:sz w:val="28"/>
          <w:szCs w:val="28"/>
        </w:rPr>
        <w:t>еятельности</w:t>
      </w:r>
      <w:r w:rsidR="003D1C7A">
        <w:rPr>
          <w:rFonts w:ascii="Times New Roman" w:hAnsi="Times New Roman" w:cs="Times New Roman"/>
          <w:sz w:val="28"/>
          <w:szCs w:val="28"/>
        </w:rPr>
        <w:t xml:space="preserve">. </w:t>
      </w:r>
      <w:r w:rsidRPr="003D1C7A">
        <w:rPr>
          <w:rFonts w:ascii="Times New Roman" w:hAnsi="Times New Roman" w:cs="Times New Roman"/>
          <w:sz w:val="28"/>
          <w:szCs w:val="28"/>
        </w:rPr>
        <w:t xml:space="preserve">Народное образование. – 2000. - №7. </w:t>
      </w:r>
      <w:r w:rsidR="004E5B6C">
        <w:rPr>
          <w:rFonts w:ascii="Times New Roman" w:hAnsi="Times New Roman" w:cs="Times New Roman"/>
          <w:sz w:val="28"/>
          <w:szCs w:val="28"/>
        </w:rPr>
        <w:t>Новикова.</w:t>
      </w:r>
      <w:r w:rsidR="004E5B6C" w:rsidRPr="003D1C7A">
        <w:rPr>
          <w:rFonts w:ascii="Times New Roman" w:hAnsi="Times New Roman" w:cs="Times New Roman"/>
          <w:sz w:val="28"/>
          <w:szCs w:val="28"/>
        </w:rPr>
        <w:t xml:space="preserve"> Т.</w:t>
      </w:r>
      <w:r w:rsidR="004E5B6C">
        <w:rPr>
          <w:rFonts w:ascii="Times New Roman" w:hAnsi="Times New Roman" w:cs="Times New Roman"/>
          <w:sz w:val="28"/>
          <w:szCs w:val="28"/>
        </w:rPr>
        <w:t>Н.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8. Толковый словарь русского языка. Около 100 000 слов,</w:t>
      </w:r>
      <w:r w:rsidR="00482D2B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терминов и фразеологических выражений</w:t>
      </w:r>
      <w:r w:rsidR="003D1C7A">
        <w:rPr>
          <w:rFonts w:ascii="Times New Roman" w:hAnsi="Times New Roman" w:cs="Times New Roman"/>
          <w:sz w:val="28"/>
          <w:szCs w:val="28"/>
        </w:rPr>
        <w:t xml:space="preserve">. </w:t>
      </w:r>
      <w:r w:rsidRPr="003D1C7A">
        <w:rPr>
          <w:rFonts w:ascii="Times New Roman" w:hAnsi="Times New Roman" w:cs="Times New Roman"/>
          <w:sz w:val="28"/>
          <w:szCs w:val="28"/>
        </w:rPr>
        <w:t xml:space="preserve"> С.И. Ожегов; под ред. Л.И.</w:t>
      </w:r>
      <w:r w:rsidR="00482D2B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 xml:space="preserve">Скворцова. - М.: ОНИКС Мир и Образование, 2010. 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9. Проектное обучение - что это? Методист. 2004. №1.</w:t>
      </w:r>
      <w:r w:rsidR="00482D2B">
        <w:rPr>
          <w:rFonts w:ascii="Times New Roman" w:hAnsi="Times New Roman" w:cs="Times New Roman"/>
          <w:sz w:val="28"/>
          <w:szCs w:val="28"/>
        </w:rPr>
        <w:t xml:space="preserve"> </w:t>
      </w:r>
      <w:r w:rsidR="004E5B6C" w:rsidRPr="003D1C7A">
        <w:rPr>
          <w:rFonts w:ascii="Times New Roman" w:hAnsi="Times New Roman" w:cs="Times New Roman"/>
          <w:sz w:val="28"/>
          <w:szCs w:val="28"/>
        </w:rPr>
        <w:t>Пахомова</w:t>
      </w:r>
      <w:r w:rsidR="004E5B6C">
        <w:rPr>
          <w:rFonts w:ascii="Times New Roman" w:hAnsi="Times New Roman" w:cs="Times New Roman"/>
          <w:sz w:val="28"/>
          <w:szCs w:val="28"/>
        </w:rPr>
        <w:t>.</w:t>
      </w:r>
      <w:r w:rsidR="004E5B6C" w:rsidRPr="003D1C7A">
        <w:rPr>
          <w:rFonts w:ascii="Times New Roman" w:hAnsi="Times New Roman" w:cs="Times New Roman"/>
          <w:sz w:val="28"/>
          <w:szCs w:val="28"/>
        </w:rPr>
        <w:t xml:space="preserve"> Н.Ю.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10. Проектное обучение в учебно-воспитательном</w:t>
      </w:r>
      <w:r w:rsidR="00482D2B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процессе школы</w:t>
      </w:r>
      <w:r w:rsidR="003D1C7A">
        <w:rPr>
          <w:rFonts w:ascii="Times New Roman" w:hAnsi="Times New Roman" w:cs="Times New Roman"/>
          <w:sz w:val="28"/>
          <w:szCs w:val="28"/>
        </w:rPr>
        <w:t>.</w:t>
      </w:r>
      <w:r w:rsidRPr="003D1C7A">
        <w:rPr>
          <w:rFonts w:ascii="Times New Roman" w:hAnsi="Times New Roman" w:cs="Times New Roman"/>
          <w:sz w:val="28"/>
          <w:szCs w:val="28"/>
        </w:rPr>
        <w:t xml:space="preserve"> Методист.2004. №3. </w:t>
      </w:r>
      <w:r w:rsidR="004E5B6C" w:rsidRPr="003D1C7A">
        <w:rPr>
          <w:rFonts w:ascii="Times New Roman" w:hAnsi="Times New Roman" w:cs="Times New Roman"/>
          <w:sz w:val="28"/>
          <w:szCs w:val="28"/>
        </w:rPr>
        <w:t>Пахомова</w:t>
      </w:r>
      <w:r w:rsidR="004E5B6C">
        <w:rPr>
          <w:rFonts w:ascii="Times New Roman" w:hAnsi="Times New Roman" w:cs="Times New Roman"/>
          <w:sz w:val="28"/>
          <w:szCs w:val="28"/>
        </w:rPr>
        <w:t>.</w:t>
      </w:r>
      <w:r w:rsidR="004E5B6C" w:rsidRPr="003D1C7A">
        <w:rPr>
          <w:rFonts w:ascii="Times New Roman" w:hAnsi="Times New Roman" w:cs="Times New Roman"/>
          <w:sz w:val="28"/>
          <w:szCs w:val="28"/>
        </w:rPr>
        <w:t>Н.Ю.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11. Новые</w:t>
      </w:r>
      <w:r w:rsidR="00482D2B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>педагогические и информационные технологии в системе образования</w:t>
      </w:r>
      <w:r w:rsidR="003D1C7A">
        <w:rPr>
          <w:rFonts w:ascii="Times New Roman" w:hAnsi="Times New Roman" w:cs="Times New Roman"/>
          <w:sz w:val="28"/>
          <w:szCs w:val="28"/>
        </w:rPr>
        <w:t xml:space="preserve">. </w:t>
      </w:r>
      <w:r w:rsidRPr="003D1C7A">
        <w:rPr>
          <w:rFonts w:ascii="Times New Roman" w:hAnsi="Times New Roman" w:cs="Times New Roman"/>
          <w:sz w:val="28"/>
          <w:szCs w:val="28"/>
        </w:rPr>
        <w:t xml:space="preserve">Издательство «Академия» </w:t>
      </w:r>
      <w:r w:rsidR="004E5B6C">
        <w:rPr>
          <w:rFonts w:ascii="Times New Roman" w:hAnsi="Times New Roman" w:cs="Times New Roman"/>
          <w:sz w:val="28"/>
          <w:szCs w:val="28"/>
        </w:rPr>
        <w:t>.</w:t>
      </w:r>
      <w:r w:rsidRPr="003D1C7A">
        <w:rPr>
          <w:rFonts w:ascii="Times New Roman" w:hAnsi="Times New Roman" w:cs="Times New Roman"/>
          <w:sz w:val="28"/>
          <w:szCs w:val="28"/>
        </w:rPr>
        <w:t xml:space="preserve">2005. </w:t>
      </w:r>
      <w:r w:rsidR="004E5B6C" w:rsidRPr="003D1C7A">
        <w:rPr>
          <w:rFonts w:ascii="Times New Roman" w:hAnsi="Times New Roman" w:cs="Times New Roman"/>
          <w:sz w:val="28"/>
          <w:szCs w:val="28"/>
        </w:rPr>
        <w:t>Полат</w:t>
      </w:r>
      <w:r w:rsidR="004E5B6C">
        <w:rPr>
          <w:rFonts w:ascii="Times New Roman" w:hAnsi="Times New Roman" w:cs="Times New Roman"/>
          <w:sz w:val="28"/>
          <w:szCs w:val="28"/>
        </w:rPr>
        <w:t>.</w:t>
      </w:r>
      <w:r w:rsidR="004E5B6C" w:rsidRPr="003D1C7A">
        <w:rPr>
          <w:rFonts w:ascii="Times New Roman" w:hAnsi="Times New Roman" w:cs="Times New Roman"/>
          <w:sz w:val="28"/>
          <w:szCs w:val="28"/>
        </w:rPr>
        <w:t xml:space="preserve"> Е.С., Бухаркина</w:t>
      </w:r>
      <w:r w:rsidR="004E5B6C">
        <w:rPr>
          <w:rFonts w:ascii="Times New Roman" w:hAnsi="Times New Roman" w:cs="Times New Roman"/>
          <w:sz w:val="28"/>
          <w:szCs w:val="28"/>
        </w:rPr>
        <w:t>.</w:t>
      </w:r>
      <w:r w:rsidR="004E5B6C" w:rsidRPr="003D1C7A">
        <w:rPr>
          <w:rFonts w:ascii="Times New Roman" w:hAnsi="Times New Roman" w:cs="Times New Roman"/>
          <w:sz w:val="28"/>
          <w:szCs w:val="28"/>
        </w:rPr>
        <w:t xml:space="preserve"> М.Ю., Моисеева</w:t>
      </w:r>
      <w:r w:rsidR="004E5B6C">
        <w:rPr>
          <w:rFonts w:ascii="Times New Roman" w:hAnsi="Times New Roman" w:cs="Times New Roman"/>
          <w:sz w:val="28"/>
          <w:szCs w:val="28"/>
        </w:rPr>
        <w:t>.</w:t>
      </w:r>
      <w:r w:rsidR="004E5B6C" w:rsidRPr="003D1C7A">
        <w:rPr>
          <w:rFonts w:ascii="Times New Roman" w:hAnsi="Times New Roman" w:cs="Times New Roman"/>
          <w:sz w:val="28"/>
          <w:szCs w:val="28"/>
        </w:rPr>
        <w:t xml:space="preserve"> М.В., Петрова</w:t>
      </w:r>
      <w:r w:rsidR="004E5B6C">
        <w:rPr>
          <w:rFonts w:ascii="Times New Roman" w:hAnsi="Times New Roman" w:cs="Times New Roman"/>
          <w:sz w:val="28"/>
          <w:szCs w:val="28"/>
        </w:rPr>
        <w:t>.</w:t>
      </w:r>
      <w:r w:rsidR="004E5B6C" w:rsidRPr="003D1C7A">
        <w:rPr>
          <w:rFonts w:ascii="Times New Roman" w:hAnsi="Times New Roman" w:cs="Times New Roman"/>
          <w:sz w:val="28"/>
          <w:szCs w:val="28"/>
        </w:rPr>
        <w:t xml:space="preserve"> А.Е.</w:t>
      </w:r>
    </w:p>
    <w:p w:rsidR="004F36C4" w:rsidRPr="003D1C7A" w:rsidRDefault="004F36C4" w:rsidP="003D1C7A">
      <w:pPr>
        <w:pStyle w:val="a6"/>
        <w:rPr>
          <w:rFonts w:ascii="Times New Roman" w:hAnsi="Times New Roman" w:cs="Times New Roman"/>
          <w:sz w:val="28"/>
          <w:szCs w:val="28"/>
        </w:rPr>
      </w:pPr>
      <w:r w:rsidRPr="003D1C7A">
        <w:rPr>
          <w:rFonts w:ascii="Times New Roman" w:hAnsi="Times New Roman" w:cs="Times New Roman"/>
          <w:sz w:val="28"/>
          <w:szCs w:val="28"/>
        </w:rPr>
        <w:t>12. Метод проектов: история и практика применения</w:t>
      </w:r>
      <w:r w:rsidR="003D1C7A">
        <w:rPr>
          <w:rFonts w:ascii="Times New Roman" w:hAnsi="Times New Roman" w:cs="Times New Roman"/>
          <w:sz w:val="28"/>
          <w:szCs w:val="28"/>
        </w:rPr>
        <w:t>.</w:t>
      </w:r>
      <w:r w:rsidR="00482D2B">
        <w:rPr>
          <w:rFonts w:ascii="Times New Roman" w:hAnsi="Times New Roman" w:cs="Times New Roman"/>
          <w:sz w:val="28"/>
          <w:szCs w:val="28"/>
        </w:rPr>
        <w:t xml:space="preserve"> </w:t>
      </w:r>
      <w:r w:rsidRPr="003D1C7A">
        <w:rPr>
          <w:rFonts w:ascii="Times New Roman" w:hAnsi="Times New Roman" w:cs="Times New Roman"/>
          <w:sz w:val="28"/>
          <w:szCs w:val="28"/>
        </w:rPr>
        <w:t xml:space="preserve">Завуч. 2003. №6. </w:t>
      </w:r>
      <w:r w:rsidR="004E5B6C" w:rsidRPr="003D1C7A">
        <w:rPr>
          <w:rFonts w:ascii="Times New Roman" w:hAnsi="Times New Roman" w:cs="Times New Roman"/>
          <w:sz w:val="28"/>
          <w:szCs w:val="28"/>
        </w:rPr>
        <w:t>Сиденко</w:t>
      </w:r>
      <w:r w:rsidR="004E5B6C">
        <w:rPr>
          <w:rFonts w:ascii="Times New Roman" w:hAnsi="Times New Roman" w:cs="Times New Roman"/>
          <w:sz w:val="28"/>
          <w:szCs w:val="28"/>
        </w:rPr>
        <w:t>.</w:t>
      </w:r>
      <w:r w:rsidR="004E5B6C" w:rsidRPr="003D1C7A">
        <w:rPr>
          <w:rFonts w:ascii="Times New Roman" w:hAnsi="Times New Roman" w:cs="Times New Roman"/>
          <w:sz w:val="28"/>
          <w:szCs w:val="28"/>
        </w:rPr>
        <w:t xml:space="preserve"> А.С.</w:t>
      </w:r>
    </w:p>
    <w:p w:rsidR="003D1C7A" w:rsidRDefault="003D1C7A" w:rsidP="004F36C4">
      <w:pPr>
        <w:rPr>
          <w:rFonts w:ascii="Times New Roman" w:hAnsi="Times New Roman" w:cs="Times New Roman"/>
          <w:sz w:val="24"/>
          <w:szCs w:val="24"/>
        </w:rPr>
      </w:pPr>
    </w:p>
    <w:p w:rsidR="009E4511" w:rsidRDefault="009E4511" w:rsidP="004F36C4">
      <w:pPr>
        <w:rPr>
          <w:rFonts w:ascii="Times New Roman" w:hAnsi="Times New Roman" w:cs="Times New Roman"/>
          <w:sz w:val="24"/>
          <w:szCs w:val="24"/>
        </w:rPr>
      </w:pPr>
    </w:p>
    <w:p w:rsidR="009E4511" w:rsidRDefault="009E4511" w:rsidP="004F36C4">
      <w:pPr>
        <w:rPr>
          <w:rFonts w:ascii="Times New Roman" w:hAnsi="Times New Roman" w:cs="Times New Roman"/>
          <w:sz w:val="24"/>
          <w:szCs w:val="24"/>
        </w:rPr>
      </w:pPr>
    </w:p>
    <w:p w:rsidR="009E4511" w:rsidRDefault="009E4511" w:rsidP="004F36C4">
      <w:pPr>
        <w:rPr>
          <w:rFonts w:ascii="Times New Roman" w:hAnsi="Times New Roman" w:cs="Times New Roman"/>
          <w:sz w:val="24"/>
          <w:szCs w:val="24"/>
        </w:rPr>
      </w:pPr>
    </w:p>
    <w:p w:rsidR="009E4511" w:rsidRDefault="009E4511" w:rsidP="004F36C4">
      <w:pPr>
        <w:rPr>
          <w:rFonts w:ascii="Times New Roman" w:hAnsi="Times New Roman" w:cs="Times New Roman"/>
          <w:sz w:val="24"/>
          <w:szCs w:val="24"/>
        </w:rPr>
      </w:pPr>
    </w:p>
    <w:p w:rsidR="009E4511" w:rsidRDefault="009E4511" w:rsidP="004F36C4">
      <w:pPr>
        <w:rPr>
          <w:rFonts w:ascii="Times New Roman" w:hAnsi="Times New Roman" w:cs="Times New Roman"/>
          <w:sz w:val="24"/>
          <w:szCs w:val="24"/>
        </w:rPr>
      </w:pPr>
    </w:p>
    <w:p w:rsidR="009E4511" w:rsidRDefault="009E4511" w:rsidP="004F36C4">
      <w:pPr>
        <w:rPr>
          <w:rFonts w:ascii="Times New Roman" w:hAnsi="Times New Roman" w:cs="Times New Roman"/>
          <w:sz w:val="24"/>
          <w:szCs w:val="24"/>
        </w:rPr>
      </w:pPr>
    </w:p>
    <w:p w:rsidR="009E4511" w:rsidRDefault="009E4511" w:rsidP="004F36C4">
      <w:pPr>
        <w:rPr>
          <w:rFonts w:ascii="Times New Roman" w:hAnsi="Times New Roman" w:cs="Times New Roman"/>
          <w:sz w:val="24"/>
          <w:szCs w:val="24"/>
        </w:rPr>
      </w:pPr>
    </w:p>
    <w:p w:rsidR="009E4511" w:rsidRDefault="009E4511" w:rsidP="004F36C4">
      <w:pPr>
        <w:rPr>
          <w:rFonts w:ascii="Times New Roman" w:hAnsi="Times New Roman" w:cs="Times New Roman"/>
          <w:sz w:val="24"/>
          <w:szCs w:val="24"/>
        </w:rPr>
      </w:pPr>
    </w:p>
    <w:p w:rsidR="009E4511" w:rsidRDefault="009E4511" w:rsidP="004F36C4">
      <w:pPr>
        <w:rPr>
          <w:rFonts w:ascii="Times New Roman" w:hAnsi="Times New Roman" w:cs="Times New Roman"/>
          <w:sz w:val="24"/>
          <w:szCs w:val="24"/>
        </w:rPr>
      </w:pPr>
    </w:p>
    <w:p w:rsidR="009E4511" w:rsidRDefault="009E4511" w:rsidP="004F36C4">
      <w:pPr>
        <w:rPr>
          <w:rFonts w:ascii="Times New Roman" w:hAnsi="Times New Roman" w:cs="Times New Roman"/>
          <w:sz w:val="24"/>
          <w:szCs w:val="24"/>
        </w:rPr>
      </w:pPr>
    </w:p>
    <w:p w:rsidR="009E4511" w:rsidRDefault="009E4511" w:rsidP="004F36C4">
      <w:pPr>
        <w:rPr>
          <w:rFonts w:ascii="Times New Roman" w:hAnsi="Times New Roman" w:cs="Times New Roman"/>
          <w:sz w:val="24"/>
          <w:szCs w:val="24"/>
        </w:rPr>
      </w:pPr>
    </w:p>
    <w:p w:rsidR="009E4511" w:rsidRDefault="009E4511" w:rsidP="004F36C4">
      <w:pPr>
        <w:rPr>
          <w:rFonts w:ascii="Times New Roman" w:hAnsi="Times New Roman" w:cs="Times New Roman"/>
          <w:sz w:val="24"/>
          <w:szCs w:val="24"/>
        </w:rPr>
      </w:pPr>
    </w:p>
    <w:p w:rsidR="009E4511" w:rsidRDefault="009E4511" w:rsidP="004F36C4">
      <w:pPr>
        <w:rPr>
          <w:rFonts w:ascii="Times New Roman" w:hAnsi="Times New Roman" w:cs="Times New Roman"/>
          <w:sz w:val="24"/>
          <w:szCs w:val="24"/>
        </w:rPr>
      </w:pPr>
    </w:p>
    <w:p w:rsidR="009E4511" w:rsidRDefault="009E4511" w:rsidP="004F36C4">
      <w:pPr>
        <w:rPr>
          <w:rFonts w:ascii="Times New Roman" w:hAnsi="Times New Roman" w:cs="Times New Roman"/>
          <w:sz w:val="24"/>
          <w:szCs w:val="24"/>
        </w:rPr>
      </w:pPr>
    </w:p>
    <w:p w:rsidR="009E4511" w:rsidRDefault="009E4511" w:rsidP="004F36C4">
      <w:pPr>
        <w:rPr>
          <w:rFonts w:ascii="Times New Roman" w:hAnsi="Times New Roman" w:cs="Times New Roman"/>
          <w:sz w:val="24"/>
          <w:szCs w:val="24"/>
        </w:rPr>
      </w:pPr>
    </w:p>
    <w:p w:rsidR="009E4511" w:rsidRDefault="009E4511" w:rsidP="004F36C4">
      <w:pPr>
        <w:rPr>
          <w:rFonts w:ascii="Times New Roman" w:hAnsi="Times New Roman" w:cs="Times New Roman"/>
          <w:sz w:val="24"/>
          <w:szCs w:val="24"/>
        </w:rPr>
      </w:pPr>
    </w:p>
    <w:p w:rsidR="009E4511" w:rsidRDefault="009E4511" w:rsidP="004F36C4">
      <w:pPr>
        <w:rPr>
          <w:rFonts w:ascii="Times New Roman" w:hAnsi="Times New Roman" w:cs="Times New Roman"/>
          <w:sz w:val="24"/>
          <w:szCs w:val="24"/>
        </w:rPr>
      </w:pPr>
    </w:p>
    <w:p w:rsidR="009E4511" w:rsidRDefault="009E4511" w:rsidP="004F36C4">
      <w:pPr>
        <w:rPr>
          <w:rFonts w:ascii="Times New Roman" w:hAnsi="Times New Roman" w:cs="Times New Roman"/>
          <w:sz w:val="24"/>
          <w:szCs w:val="24"/>
        </w:rPr>
      </w:pPr>
    </w:p>
    <w:p w:rsidR="009E4511" w:rsidRDefault="009E4511" w:rsidP="004F36C4">
      <w:pPr>
        <w:rPr>
          <w:rFonts w:ascii="Times New Roman" w:hAnsi="Times New Roman" w:cs="Times New Roman"/>
          <w:sz w:val="24"/>
          <w:szCs w:val="24"/>
        </w:rPr>
      </w:pPr>
    </w:p>
    <w:p w:rsidR="009E4511" w:rsidRDefault="009E4511" w:rsidP="004F36C4">
      <w:pPr>
        <w:rPr>
          <w:rFonts w:ascii="Times New Roman" w:hAnsi="Times New Roman" w:cs="Times New Roman"/>
          <w:sz w:val="24"/>
          <w:szCs w:val="24"/>
        </w:rPr>
      </w:pPr>
    </w:p>
    <w:p w:rsidR="009E4511" w:rsidRDefault="009E4511" w:rsidP="004F36C4">
      <w:pPr>
        <w:rPr>
          <w:rFonts w:ascii="Times New Roman" w:hAnsi="Times New Roman" w:cs="Times New Roman"/>
          <w:sz w:val="24"/>
          <w:szCs w:val="24"/>
        </w:rPr>
      </w:pPr>
    </w:p>
    <w:p w:rsidR="009E4511" w:rsidRDefault="009E4511" w:rsidP="004F36C4">
      <w:pPr>
        <w:rPr>
          <w:rFonts w:ascii="Times New Roman" w:hAnsi="Times New Roman" w:cs="Times New Roman"/>
          <w:sz w:val="24"/>
          <w:szCs w:val="24"/>
        </w:rPr>
      </w:pPr>
    </w:p>
    <w:p w:rsidR="009E4511" w:rsidRDefault="009E4511" w:rsidP="004F36C4">
      <w:pPr>
        <w:rPr>
          <w:rFonts w:ascii="Times New Roman" w:hAnsi="Times New Roman" w:cs="Times New Roman"/>
          <w:sz w:val="24"/>
          <w:szCs w:val="24"/>
        </w:rPr>
      </w:pPr>
    </w:p>
    <w:p w:rsidR="004F36C4" w:rsidRDefault="004F36C4" w:rsidP="00702217">
      <w:pPr>
        <w:rPr>
          <w:rFonts w:ascii="Times New Roman" w:hAnsi="Times New Roman" w:cs="Times New Roman"/>
          <w:sz w:val="24"/>
          <w:szCs w:val="24"/>
        </w:rPr>
      </w:pPr>
    </w:p>
    <w:p w:rsidR="004F36C4" w:rsidRDefault="004F36C4" w:rsidP="00702217">
      <w:pPr>
        <w:rPr>
          <w:rFonts w:ascii="Times New Roman" w:hAnsi="Times New Roman" w:cs="Times New Roman"/>
          <w:sz w:val="24"/>
          <w:szCs w:val="24"/>
        </w:rPr>
      </w:pPr>
    </w:p>
    <w:p w:rsidR="004F36C4" w:rsidRDefault="004F36C4" w:rsidP="00702217">
      <w:pPr>
        <w:rPr>
          <w:rFonts w:ascii="Times New Roman" w:hAnsi="Times New Roman" w:cs="Times New Roman"/>
          <w:sz w:val="24"/>
          <w:szCs w:val="24"/>
        </w:rPr>
      </w:pPr>
    </w:p>
    <w:p w:rsidR="004F36C4" w:rsidRDefault="004F36C4" w:rsidP="00702217">
      <w:pPr>
        <w:rPr>
          <w:rFonts w:ascii="Times New Roman" w:hAnsi="Times New Roman" w:cs="Times New Roman"/>
          <w:sz w:val="24"/>
          <w:szCs w:val="24"/>
        </w:rPr>
      </w:pPr>
    </w:p>
    <w:p w:rsidR="004F36C4" w:rsidRDefault="004F36C4" w:rsidP="00702217">
      <w:pPr>
        <w:rPr>
          <w:rFonts w:ascii="Times New Roman" w:hAnsi="Times New Roman" w:cs="Times New Roman"/>
          <w:sz w:val="24"/>
          <w:szCs w:val="24"/>
        </w:rPr>
      </w:pPr>
    </w:p>
    <w:p w:rsidR="004F36C4" w:rsidRDefault="004F36C4" w:rsidP="00702217">
      <w:pPr>
        <w:rPr>
          <w:rFonts w:ascii="Times New Roman" w:hAnsi="Times New Roman" w:cs="Times New Roman"/>
          <w:sz w:val="24"/>
          <w:szCs w:val="24"/>
        </w:rPr>
      </w:pPr>
    </w:p>
    <w:p w:rsidR="004F36C4" w:rsidRPr="00AB380C" w:rsidRDefault="004F36C4" w:rsidP="00702217">
      <w:pPr>
        <w:rPr>
          <w:rFonts w:ascii="Times New Roman" w:hAnsi="Times New Roman" w:cs="Times New Roman"/>
          <w:sz w:val="24"/>
          <w:szCs w:val="24"/>
        </w:rPr>
      </w:pPr>
    </w:p>
    <w:sectPr w:rsidR="004F36C4" w:rsidRPr="00AB380C" w:rsidSect="00D96CF4">
      <w:pgSz w:w="11906" w:h="16838"/>
      <w:pgMar w:top="426" w:right="424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2F26DA"/>
    <w:multiLevelType w:val="hybridMultilevel"/>
    <w:tmpl w:val="9D6E3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B63E64"/>
    <w:multiLevelType w:val="hybridMultilevel"/>
    <w:tmpl w:val="7A7EBC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74813"/>
    <w:rsid w:val="00012767"/>
    <w:rsid w:val="0009336A"/>
    <w:rsid w:val="000E7C38"/>
    <w:rsid w:val="00174813"/>
    <w:rsid w:val="001C6065"/>
    <w:rsid w:val="002C3A43"/>
    <w:rsid w:val="003D1C7A"/>
    <w:rsid w:val="00432411"/>
    <w:rsid w:val="00482D2B"/>
    <w:rsid w:val="004E5B6C"/>
    <w:rsid w:val="004F36C4"/>
    <w:rsid w:val="004F74B2"/>
    <w:rsid w:val="00702217"/>
    <w:rsid w:val="007D559E"/>
    <w:rsid w:val="00966310"/>
    <w:rsid w:val="009B00F8"/>
    <w:rsid w:val="009E4511"/>
    <w:rsid w:val="00A00C97"/>
    <w:rsid w:val="00A43439"/>
    <w:rsid w:val="00A622C1"/>
    <w:rsid w:val="00A7067C"/>
    <w:rsid w:val="00AB380C"/>
    <w:rsid w:val="00AE2E2E"/>
    <w:rsid w:val="00D96CF4"/>
    <w:rsid w:val="00E3722C"/>
    <w:rsid w:val="00F4150D"/>
    <w:rsid w:val="00FC44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4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067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B3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B380C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09336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10</Pages>
  <Words>3534</Words>
  <Characters>20145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</dc:creator>
  <cp:keywords/>
  <dc:description/>
  <cp:lastModifiedBy>Константин</cp:lastModifiedBy>
  <cp:revision>10</cp:revision>
  <cp:lastPrinted>2019-12-10T12:54:00Z</cp:lastPrinted>
  <dcterms:created xsi:type="dcterms:W3CDTF">2019-12-10T08:48:00Z</dcterms:created>
  <dcterms:modified xsi:type="dcterms:W3CDTF">2020-01-16T22:01:00Z</dcterms:modified>
</cp:coreProperties>
</file>