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48B" w:rsidRDefault="0027148B" w:rsidP="0027148B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РЕКОМЕНДАЦИИ РОДИТЕЛЯМ ПО ВЗАИМОДЕЙСТВИЮ С ДЕТЬМИ, ИМЕЮЩИМИ ЗПР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Уважаемые родители! Получите, пожалуйста, профессиональную консультацию таких специалистов, как: педиатр, невролог, психолог, дефектолог, логопед, тифлопедагог, сурдопедагог, в зависимости от диагноза ребенка.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Обращайтесь за психологической помощью, получите индивидуальные, семейные консультации, поучаствуйте в специальных тренингах для родителей и детей с ОВЗ.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Помните, вы не виноваты, что так случилось. Примите ситуацию как данность, не думайте о том, как и почему это случилось, размышляйте о том, как с этим дальше жить. Помните, что все ваши страхи и «темные» мысли ребенок чувствует на интуитивном уровне. Ради успешного будущего вашего ребенка постарайтесь найти в себе силы с оптимизмом смотреть в будущее, живя в настоящем.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Если нужно, обращайтесь за помощью к таким же родителям, помогайте друг другу, делитесь переживаниями, поддерживайте друг друга. Преодолеть сложный период может помочь психолог, социальный работник или те родители, у которых ребёнок с похожим отклонением в развитии, и они успешно преодолели трудный период.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Общайтесь с родителями, у которых такие же дети, делитесь опытом, вашими успехами в обучении, воспитании, общении, перенимайте чужой опыт. Это поможет вам и детям найти друзей, спутников жизни. Тренируйте эффективные  способы поведения.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Общайтесь с ребёнком. Учите его общаться, просить о помощи, помогать другим. Создавайте условия для общения ребёнка со сверстниками, друзьями, т.к. никакие средства массовой информации не заменят живого общения. Чем раньше ребенок начнет общаться с другими детьми, тем больше шансов, что он сможет легче адаптироваться в будущем.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Старайтесь сохранять спокойствие, доброжелательность, дружелюбие в общении с детьми, между собой и с другими людьми. Ребенку с первых месяцев жизни важно ощущать стабильность и спокойствие своего окружения. Хвалите детей, когда у них получается что-то сделать или чего-то достичь.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Не жалейте ребёнка из-за того, что он не такой, как все. Дарите ребёнку свою любовь и внимание, помните, что есть и другие члены семьи, которые в них тоже нуждаются.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Позволяйте детям выполнять домашние обязанности и поручения, самостоятельно одеваться, ухаживать за собой, следить за чистотой, развивайте умения и навыки по самообслуживанию и т.д., поскольку это стимулирует развитие и приспособительную активность детей, делает их самостоятельными и менее зависимыми. Предоставьте ребёнку самостоятельность в действиях и принятии решений.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Поощряйте самостоятельность и активность ребенка, предоставьте ему возможность действовать самостоятельно. Будьте для ребенка другом или наставником, а не «запретителем». Помогайте ребенку в сложных ситуациях.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Научитесь обоснованно, спокойно и терпеливо отказывать детям в случае необходимости, поскольку это позволит ребенку ориентироваться в социальных условиях среды. Излагайте свои мысли четко, конкретно, последовательно, коротко. Для детей с ЗПР-это важное условие.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Интересуйтесь мнением ребенка, внимательно выслушайте его, прежде чем критиковать. Дайте ему возможность высказаться и тактично поправьте, если он в чем-то ошибается. Будьте готовы принять точку зрения ребенка и согласиться с ним. Это не нанесет ущерба вашему авторитету, зато укрепит в ребенке чувство самоуважения.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Развивайте у детей общий запас знаний, представлений, мышления, интеллекта, интересы не только игровые, но и учебные. Для детей с ЗПР  важны повторения новых знаний, умений и навыков для закрепления, а также тренировка их в разных  условиях.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Организуйте для детей дома развивающую среду: специальное отдельное место и оборудование для учебных занятий, игр, отдыха. Позвольте детям самостоятельно следить за порядком и чистотой этих мест.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lastRenderedPageBreak/>
        <w:t>    Развивайте у детей специальные умения и навыки. Помогайте найти скрытые таланты и возможности ребенка. Стимулируйте его приспособительную активность; помогайте в поиске скрытых возможностей.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Научите детей техникам концентрации внимания, переключения внимания, расслабления, регуляции эмоционального состояния, отдыха.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 Развивайте интересы ребенка и свои, чтобы у всех членов семьи была возможность саморазвития и самовыражения. Живите полноценной жизнью, получайте удовольствие от любимых занятий, хобби, участвуйте  в интересных событиях, читайте интересную литературу (специальную и художественную). Жертвенность не принесет пользы ни ребенку, ни вам. Если вы будете удовлетворены жизнью, вы несравнимо больше сможете дать и вашим детям.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Будьте внимательны к развитию детей, ведите дневник наблюдений за поведением, эмоциональными реакциями, интеллектуальным развитием детей, замечайте все изменения и новообразования у детей. Это позволит вам понять, как ребенок развивается, что необходимо еще делать, чему научить, что скорректировать, к каким специалистам обратиться. Это придаст вам уверенности и спокойствия, организует вашу жизнь.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Заботьтесь о здоровье и прививайте этот навык детям. Занимайтесь спортом (плавайте, катайтесь на велосипеде, лыжах и т.д.), посещайте с детьми кружки и секции, гуляйте, ведите активный образ жизни, следите за питанием. Научите детей заботиться о  других–это стимулирует развитие.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Заботьтесь о себе. Следите за своей внешностью, поведением, эмоциональным самочувствием. Ваше самочувствие, здоровье и настроение–основа качества жизни вашей семьи. Видя вас бодрыми, веселыми, верящими в лучшее, ребенок станет чаще улыбаться, будет более оптимистичным, научится справляться с трудностями.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Поддерживайте психологически благоприятный климат в семье, дружеские отношения с близкими, родственниками, друзьями и знакомыми.</w:t>
      </w:r>
    </w:p>
    <w:p w:rsidR="0027148B" w:rsidRDefault="0027148B" w:rsidP="0027148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Доброжелательно, спокойно, терпеливо и уверенно реагируйте на интерес посторонних к вашему ребенку в присутствии незнакомых людей и вашего ребенка. Это позволит детям сформировать такой же стиль поведения и отношений.</w:t>
      </w:r>
    </w:p>
    <w:p w:rsidR="00210CFE" w:rsidRDefault="00210CFE">
      <w:bookmarkStart w:id="0" w:name="_GoBack"/>
      <w:bookmarkEnd w:id="0"/>
    </w:p>
    <w:sectPr w:rsidR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48B"/>
    <w:rsid w:val="00210CFE"/>
    <w:rsid w:val="0027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0928BE-BA21-4A09-99BE-8734093D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71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7148B"/>
  </w:style>
  <w:style w:type="paragraph" w:customStyle="1" w:styleId="c0">
    <w:name w:val="c0"/>
    <w:basedOn w:val="a"/>
    <w:rsid w:val="00271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6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878</Words>
  <Characters>5007</Characters>
  <Application>Microsoft Office Word</Application>
  <DocSecurity>0</DocSecurity>
  <Lines>41</Lines>
  <Paragraphs>11</Paragraphs>
  <ScaleCrop>false</ScaleCrop>
  <Company/>
  <LinksUpToDate>false</LinksUpToDate>
  <CharactersWithSpaces>5874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2017-11-28T03:56:00Z</dcterms:created>
  <dcterms:modified xsi:type="dcterms:W3CDTF">2017-11-28T03:57:00Z</dcterms:modified>
</cp:coreProperties>
</file>