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2D" w:rsidRDefault="009B7A2D" w:rsidP="009B7A2D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Муниципальное бюджетное  дошкольное образовательное учреждение  МБДОУ детский сад № 26 « Ромашка» станицы  Ирклиевской муниципального образования Выселковский район </w:t>
      </w:r>
    </w:p>
    <w:p w:rsidR="009B7A2D" w:rsidRPr="00255570" w:rsidRDefault="009B7A2D" w:rsidP="009B7A2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55570">
        <w:rPr>
          <w:rFonts w:ascii="Times New Roman" w:hAnsi="Times New Roman" w:cs="Times New Roman"/>
          <w:color w:val="000000"/>
          <w:sz w:val="24"/>
          <w:szCs w:val="24"/>
        </w:rPr>
        <w:t>(МБДОУ детский сад №26)</w:t>
      </w:r>
    </w:p>
    <w:p w:rsidR="009B7A2D" w:rsidRPr="0083592E" w:rsidRDefault="009B7A2D" w:rsidP="009B7A2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3592E">
        <w:rPr>
          <w:rFonts w:ascii="Times New Roman" w:hAnsi="Times New Roman" w:cs="Times New Roman"/>
          <w:color w:val="000000"/>
          <w:sz w:val="24"/>
          <w:szCs w:val="24"/>
        </w:rPr>
        <w:t xml:space="preserve">353144, Российская Федерация, Краснодарский </w:t>
      </w:r>
      <w:proofErr w:type="spellStart"/>
      <w:r w:rsidRPr="0083592E">
        <w:rPr>
          <w:rFonts w:ascii="Times New Roman" w:hAnsi="Times New Roman" w:cs="Times New Roman"/>
          <w:color w:val="000000"/>
          <w:sz w:val="24"/>
          <w:szCs w:val="24"/>
        </w:rPr>
        <w:t>кр</w:t>
      </w:r>
      <w:proofErr w:type="spellEnd"/>
      <w:r w:rsidRPr="0083592E">
        <w:rPr>
          <w:rFonts w:ascii="Times New Roman" w:hAnsi="Times New Roman" w:cs="Times New Roman"/>
          <w:color w:val="000000"/>
          <w:sz w:val="24"/>
          <w:szCs w:val="24"/>
        </w:rPr>
        <w:t>., Выселковский район,</w:t>
      </w:r>
    </w:p>
    <w:p w:rsidR="009B7A2D" w:rsidRPr="0083592E" w:rsidRDefault="009B7A2D" w:rsidP="009B7A2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3592E">
        <w:rPr>
          <w:rFonts w:ascii="Times New Roman" w:hAnsi="Times New Roman" w:cs="Times New Roman"/>
          <w:color w:val="000000"/>
          <w:sz w:val="24"/>
          <w:szCs w:val="24"/>
        </w:rPr>
        <w:t>Станица Ирклиевская, ул. Красная, дом №39А</w:t>
      </w:r>
    </w:p>
    <w:p w:rsidR="009B7A2D" w:rsidRPr="0083592E" w:rsidRDefault="009B7A2D" w:rsidP="009B7A2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3592E">
        <w:rPr>
          <w:rFonts w:ascii="Times New Roman" w:hAnsi="Times New Roman" w:cs="Times New Roman"/>
          <w:color w:val="000000"/>
          <w:sz w:val="24"/>
          <w:szCs w:val="24"/>
        </w:rPr>
        <w:t xml:space="preserve">Тел/факс. 8(86157)40220, </w:t>
      </w:r>
      <w:proofErr w:type="spellStart"/>
      <w:r w:rsidRPr="0083592E">
        <w:rPr>
          <w:rFonts w:ascii="Times New Roman" w:hAnsi="Times New Roman" w:cs="Times New Roman"/>
          <w:color w:val="000000"/>
          <w:sz w:val="24"/>
          <w:szCs w:val="24"/>
        </w:rPr>
        <w:t>эл.почта</w:t>
      </w:r>
      <w:r w:rsidRPr="0083592E">
        <w:rPr>
          <w:rFonts w:ascii="Times New Roman" w:hAnsi="Times New Roman" w:cs="Times New Roman"/>
          <w:color w:val="000000"/>
          <w:sz w:val="24"/>
          <w:szCs w:val="24"/>
          <w:lang w:val="en-US"/>
        </w:rPr>
        <w:t>mdou</w:t>
      </w:r>
      <w:proofErr w:type="spellEnd"/>
      <w:r w:rsidRPr="0083592E">
        <w:rPr>
          <w:rFonts w:ascii="Times New Roman" w:hAnsi="Times New Roman" w:cs="Times New Roman"/>
          <w:color w:val="000000"/>
          <w:sz w:val="24"/>
          <w:szCs w:val="24"/>
        </w:rPr>
        <w:t>.26.</w:t>
      </w:r>
      <w:proofErr w:type="spellStart"/>
      <w:r w:rsidRPr="0083592E">
        <w:rPr>
          <w:rFonts w:ascii="Times New Roman" w:hAnsi="Times New Roman" w:cs="Times New Roman"/>
          <w:color w:val="000000"/>
          <w:sz w:val="24"/>
          <w:szCs w:val="24"/>
          <w:lang w:val="en-US"/>
        </w:rPr>
        <w:t>romashka</w:t>
      </w:r>
      <w:proofErr w:type="spellEnd"/>
      <w:r w:rsidRPr="0083592E">
        <w:rPr>
          <w:rFonts w:ascii="Times New Roman" w:hAnsi="Times New Roman" w:cs="Times New Roman"/>
          <w:color w:val="000000"/>
          <w:sz w:val="24"/>
          <w:szCs w:val="24"/>
        </w:rPr>
        <w:t>@</w:t>
      </w:r>
      <w:proofErr w:type="spellStart"/>
      <w:r w:rsidRPr="0083592E">
        <w:rPr>
          <w:rFonts w:ascii="Times New Roman" w:hAnsi="Times New Roman" w:cs="Times New Roman"/>
          <w:color w:val="000000"/>
          <w:sz w:val="24"/>
          <w:szCs w:val="24"/>
          <w:lang w:val="en-US"/>
        </w:rPr>
        <w:t>yandex</w:t>
      </w:r>
      <w:proofErr w:type="spellEnd"/>
      <w:r w:rsidRPr="0083592E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83592E"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</w:p>
    <w:p w:rsidR="009B7A2D" w:rsidRPr="007458E7" w:rsidRDefault="009B7A2D" w:rsidP="009B7A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458E7">
        <w:rPr>
          <w:rFonts w:ascii="Times New Roman" w:hAnsi="Times New Roman" w:cs="Times New Roman"/>
          <w:b/>
          <w:sz w:val="28"/>
          <w:szCs w:val="28"/>
        </w:rPr>
        <w:t>Дидактическая игра "</w:t>
      </w:r>
      <w:r w:rsidR="00D5370D" w:rsidRPr="007458E7">
        <w:rPr>
          <w:rFonts w:ascii="Times New Roman" w:hAnsi="Times New Roman" w:cs="Times New Roman"/>
          <w:b/>
          <w:sz w:val="28"/>
          <w:szCs w:val="28"/>
        </w:rPr>
        <w:t>Теремок</w:t>
      </w:r>
      <w:r w:rsidRPr="007458E7">
        <w:rPr>
          <w:rFonts w:ascii="Times New Roman" w:hAnsi="Times New Roman" w:cs="Times New Roman"/>
          <w:b/>
          <w:sz w:val="28"/>
          <w:szCs w:val="28"/>
        </w:rPr>
        <w:t>"</w:t>
      </w:r>
    </w:p>
    <w:p w:rsidR="009B7A2D" w:rsidRDefault="009B7A2D" w:rsidP="009B7A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Разработала </w:t>
      </w:r>
      <w:r w:rsidR="00D5370D">
        <w:rPr>
          <w:rFonts w:ascii="Times New Roman" w:hAnsi="Times New Roman" w:cs="Times New Roman"/>
          <w:sz w:val="28"/>
          <w:szCs w:val="28"/>
        </w:rPr>
        <w:t>- воспитатель Попко Алена Аркадьевна</w:t>
      </w:r>
    </w:p>
    <w:p w:rsidR="009B7A2D" w:rsidRDefault="00D5370D" w:rsidP="00D537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дидактической игры «Теремок»</w:t>
      </w:r>
      <w:r w:rsidR="00D11DF7">
        <w:rPr>
          <w:rFonts w:ascii="Times New Roman" w:hAnsi="Times New Roman" w:cs="Times New Roman"/>
          <w:sz w:val="28"/>
          <w:szCs w:val="28"/>
        </w:rPr>
        <w:t xml:space="preserve"> определяе</w:t>
      </w:r>
      <w:r w:rsidRPr="00D5370D">
        <w:rPr>
          <w:rFonts w:ascii="Times New Roman" w:hAnsi="Times New Roman" w:cs="Times New Roman"/>
          <w:sz w:val="28"/>
          <w:szCs w:val="28"/>
        </w:rPr>
        <w:t>тся</w:t>
      </w:r>
      <w:r>
        <w:rPr>
          <w:rFonts w:ascii="Times New Roman" w:hAnsi="Times New Roman" w:cs="Times New Roman"/>
          <w:sz w:val="28"/>
          <w:szCs w:val="28"/>
        </w:rPr>
        <w:t xml:space="preserve"> ее направленностью на создание </w:t>
      </w:r>
      <w:r w:rsidRPr="00D5370D">
        <w:rPr>
          <w:rFonts w:ascii="Times New Roman" w:hAnsi="Times New Roman" w:cs="Times New Roman"/>
          <w:sz w:val="28"/>
          <w:szCs w:val="28"/>
        </w:rPr>
        <w:t>условий для раз</w:t>
      </w:r>
      <w:r w:rsidR="00813CEE">
        <w:rPr>
          <w:rFonts w:ascii="Times New Roman" w:hAnsi="Times New Roman" w:cs="Times New Roman"/>
          <w:sz w:val="28"/>
          <w:szCs w:val="28"/>
        </w:rPr>
        <w:t xml:space="preserve">вития познавательных интересов  дошкольников.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1EEE">
        <w:rPr>
          <w:rFonts w:ascii="Times New Roman" w:hAnsi="Times New Roman" w:cs="Times New Roman"/>
          <w:sz w:val="28"/>
          <w:szCs w:val="28"/>
        </w:rPr>
        <w:t>При помощи данной игры воспитатели могут</w:t>
      </w:r>
      <w:r w:rsidR="00813CEE">
        <w:rPr>
          <w:rFonts w:ascii="Times New Roman" w:hAnsi="Times New Roman" w:cs="Times New Roman"/>
          <w:sz w:val="28"/>
          <w:szCs w:val="28"/>
        </w:rPr>
        <w:t xml:space="preserve"> в занимательной</w:t>
      </w:r>
      <w:r w:rsidR="00D11DF7">
        <w:rPr>
          <w:rFonts w:ascii="Times New Roman" w:hAnsi="Times New Roman" w:cs="Times New Roman"/>
          <w:sz w:val="28"/>
          <w:szCs w:val="28"/>
        </w:rPr>
        <w:t xml:space="preserve"> игровой форме  </w:t>
      </w:r>
      <w:r w:rsidR="00D71EEE" w:rsidRPr="00D71EEE">
        <w:rPr>
          <w:rFonts w:ascii="Times New Roman" w:hAnsi="Times New Roman" w:cs="Times New Roman"/>
          <w:sz w:val="28"/>
          <w:szCs w:val="28"/>
        </w:rPr>
        <w:t>проводить работу</w:t>
      </w:r>
      <w:r w:rsidR="00D71EEE">
        <w:rPr>
          <w:rFonts w:ascii="Times New Roman" w:hAnsi="Times New Roman" w:cs="Times New Roman"/>
          <w:sz w:val="28"/>
          <w:szCs w:val="28"/>
        </w:rPr>
        <w:t xml:space="preserve"> с детьми</w:t>
      </w:r>
      <w:r w:rsidR="00D71EEE" w:rsidRPr="00D71EEE">
        <w:rPr>
          <w:rFonts w:ascii="Times New Roman" w:hAnsi="Times New Roman" w:cs="Times New Roman"/>
          <w:sz w:val="28"/>
          <w:szCs w:val="28"/>
        </w:rPr>
        <w:t xml:space="preserve"> по </w:t>
      </w:r>
      <w:r w:rsidR="00D71EEE">
        <w:rPr>
          <w:rFonts w:ascii="Times New Roman" w:hAnsi="Times New Roman" w:cs="Times New Roman"/>
          <w:sz w:val="28"/>
          <w:szCs w:val="28"/>
        </w:rPr>
        <w:t>формированию фонематических представлений.</w:t>
      </w:r>
    </w:p>
    <w:p w:rsidR="009B7A2D" w:rsidRDefault="009B7A2D" w:rsidP="009B7A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Основное преимущество представленной дидактической игры - ее многофункциональность. </w:t>
      </w:r>
      <w:r w:rsidR="00813CEE" w:rsidRPr="002A44B3">
        <w:rPr>
          <w:rFonts w:ascii="Times New Roman" w:hAnsi="Times New Roman" w:cs="Times New Roman"/>
          <w:sz w:val="28"/>
          <w:szCs w:val="28"/>
        </w:rPr>
        <w:t>Она заключается в разнообразии используемого дидактического материала, кот</w:t>
      </w:r>
      <w:r w:rsidR="00813CEE">
        <w:rPr>
          <w:rFonts w:ascii="Times New Roman" w:hAnsi="Times New Roman" w:cs="Times New Roman"/>
          <w:sz w:val="28"/>
          <w:szCs w:val="28"/>
        </w:rPr>
        <w:t>орое зависит от целей и задач в конкретной ситуации</w:t>
      </w:r>
      <w:r w:rsidR="00813CEE" w:rsidRPr="002A44B3">
        <w:rPr>
          <w:rFonts w:ascii="Times New Roman" w:hAnsi="Times New Roman" w:cs="Times New Roman"/>
          <w:sz w:val="28"/>
          <w:szCs w:val="28"/>
        </w:rPr>
        <w:t xml:space="preserve">. </w:t>
      </w:r>
      <w:r w:rsidR="00813CEE">
        <w:rPr>
          <w:rFonts w:ascii="Times New Roman" w:hAnsi="Times New Roman" w:cs="Times New Roman"/>
          <w:sz w:val="28"/>
          <w:szCs w:val="28"/>
        </w:rPr>
        <w:t>В процессе игры можно решать несколько развивающих задач.</w:t>
      </w:r>
    </w:p>
    <w:p w:rsidR="00D11DF7" w:rsidRPr="00D11DF7" w:rsidRDefault="00D11DF7" w:rsidP="009B7A2D">
      <w:pPr>
        <w:spacing w:after="0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Цель: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осуществление педагогической работы по развитию фонематического восприятия</w:t>
      </w:r>
      <w:r w:rsidR="005F046D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p w:rsidR="009B7A2D" w:rsidRDefault="00B324BF" w:rsidP="009B7A2D">
      <w:pPr>
        <w:spacing w:after="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З</w:t>
      </w:r>
      <w:r w:rsidR="0086754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адачи </w:t>
      </w:r>
      <w:r w:rsidR="009B7A2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дидактической игры</w:t>
      </w:r>
      <w:r w:rsidR="00E759BD" w:rsidRPr="0069437F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:</w:t>
      </w:r>
    </w:p>
    <w:p w:rsidR="005F046D" w:rsidRDefault="005F046D" w:rsidP="007E2334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развивать  умение дифференцировать гласные и согласные звуки;</w:t>
      </w:r>
    </w:p>
    <w:p w:rsidR="005F046D" w:rsidRDefault="005F046D" w:rsidP="007E2334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- </w:t>
      </w:r>
      <w:r w:rsidRPr="005F046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развивать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умение определять позицию звука в слове</w:t>
      </w:r>
      <w:r w:rsidR="000D693A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(начало, середина, конец)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;</w:t>
      </w:r>
    </w:p>
    <w:p w:rsidR="00F07AC0" w:rsidRDefault="00F07AC0" w:rsidP="007E233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развивать умение определять акустические признаки звука (звонкость -</w:t>
      </w:r>
      <w:r w:rsidRPr="00F07AC0">
        <w:rPr>
          <w:rFonts w:ascii="Times New Roman" w:eastAsia="Times New Roman" w:hAnsi="Times New Roman" w:cs="Times New Roman"/>
          <w:sz w:val="28"/>
          <w:szCs w:val="28"/>
        </w:rPr>
        <w:t xml:space="preserve"> глухость</w:t>
      </w:r>
      <w:r>
        <w:rPr>
          <w:rFonts w:ascii="Times New Roman" w:eastAsia="Times New Roman" w:hAnsi="Times New Roman" w:cs="Times New Roman"/>
          <w:sz w:val="28"/>
          <w:szCs w:val="28"/>
        </w:rPr>
        <w:t>, твердость - мягкость);</w:t>
      </w:r>
    </w:p>
    <w:p w:rsidR="00F07AC0" w:rsidRDefault="00F07AC0" w:rsidP="007E233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развивать умение определять первый</w:t>
      </w:r>
      <w:r w:rsidR="00424379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</w:rPr>
        <w:t>последний звук в слове</w:t>
      </w:r>
      <w:r w:rsidR="0042437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C0540" w:rsidRPr="006C0540" w:rsidRDefault="006C0540" w:rsidP="007E2334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C0540">
        <w:rPr>
          <w:rFonts w:ascii="Times New Roman" w:eastAsia="Times New Roman" w:hAnsi="Times New Roman" w:cs="Times New Roman"/>
          <w:sz w:val="28"/>
          <w:szCs w:val="28"/>
        </w:rPr>
        <w:t>- развивать умение  делить слова на слоги.</w:t>
      </w:r>
    </w:p>
    <w:p w:rsidR="005F046D" w:rsidRDefault="005F046D" w:rsidP="009B7A2D">
      <w:pPr>
        <w:spacing w:after="0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867544" w:rsidRPr="00867544" w:rsidRDefault="009B7A2D" w:rsidP="0086754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7544">
        <w:rPr>
          <w:rStyle w:val="a4"/>
          <w:rFonts w:ascii="Times New Roman" w:hAnsi="Times New Roman" w:cs="Times New Roman"/>
          <w:sz w:val="28"/>
          <w:szCs w:val="28"/>
        </w:rPr>
        <w:t>Описание</w:t>
      </w:r>
      <w:r w:rsidRPr="00867544">
        <w:rPr>
          <w:rFonts w:ascii="Times New Roman" w:hAnsi="Times New Roman" w:cs="Times New Roman"/>
          <w:sz w:val="28"/>
          <w:szCs w:val="28"/>
        </w:rPr>
        <w:t>:</w:t>
      </w:r>
      <w:r w:rsidR="00543394">
        <w:rPr>
          <w:rFonts w:ascii="Times New Roman" w:hAnsi="Times New Roman" w:cs="Times New Roman"/>
          <w:sz w:val="28"/>
          <w:szCs w:val="28"/>
        </w:rPr>
        <w:t xml:space="preserve">  игра представляет собой деревянную полку в виде домиков,</w:t>
      </w:r>
      <w:r w:rsidR="00D70B82">
        <w:rPr>
          <w:rFonts w:ascii="Times New Roman" w:hAnsi="Times New Roman" w:cs="Times New Roman"/>
          <w:sz w:val="28"/>
          <w:szCs w:val="28"/>
        </w:rPr>
        <w:t xml:space="preserve"> набор мини-игрушек, набор объемных букв, набор карточек с условными обозначениями.</w:t>
      </w:r>
      <w:r w:rsidR="00543394">
        <w:rPr>
          <w:rFonts w:ascii="Times New Roman" w:hAnsi="Times New Roman" w:cs="Times New Roman"/>
          <w:sz w:val="28"/>
          <w:szCs w:val="28"/>
        </w:rPr>
        <w:t xml:space="preserve"> </w:t>
      </w:r>
      <w:r w:rsidR="000D22FD">
        <w:rPr>
          <w:rFonts w:ascii="Times New Roman" w:hAnsi="Times New Roman" w:cs="Times New Roman"/>
          <w:sz w:val="28"/>
          <w:szCs w:val="28"/>
        </w:rPr>
        <w:t xml:space="preserve"> </w:t>
      </w:r>
      <w:r w:rsidR="00423F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2334" w:rsidRPr="007E2334" w:rsidRDefault="00F63B2D" w:rsidP="00F63B2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2334">
        <w:rPr>
          <w:rFonts w:ascii="Times New Roman" w:hAnsi="Times New Roman" w:cs="Times New Roman"/>
          <w:sz w:val="28"/>
          <w:szCs w:val="28"/>
        </w:rPr>
        <w:t xml:space="preserve">На </w:t>
      </w:r>
      <w:r w:rsidR="002B177B" w:rsidRPr="007E2334">
        <w:rPr>
          <w:rFonts w:ascii="Times New Roman" w:hAnsi="Times New Roman" w:cs="Times New Roman"/>
          <w:sz w:val="28"/>
          <w:szCs w:val="28"/>
        </w:rPr>
        <w:t xml:space="preserve"> стенках </w:t>
      </w:r>
      <w:r w:rsidR="007E2334" w:rsidRPr="007E2334">
        <w:rPr>
          <w:rFonts w:ascii="Times New Roman" w:hAnsi="Times New Roman" w:cs="Times New Roman"/>
          <w:sz w:val="28"/>
          <w:szCs w:val="28"/>
        </w:rPr>
        <w:t>домика</w:t>
      </w:r>
      <w:r w:rsidR="007E2334">
        <w:rPr>
          <w:rFonts w:ascii="Times New Roman" w:hAnsi="Times New Roman" w:cs="Times New Roman"/>
          <w:sz w:val="28"/>
          <w:szCs w:val="28"/>
        </w:rPr>
        <w:t xml:space="preserve"> в прозрачные кармашки</w:t>
      </w:r>
      <w:r w:rsidR="00867544" w:rsidRPr="007E2334">
        <w:rPr>
          <w:rFonts w:ascii="Times New Roman" w:hAnsi="Times New Roman" w:cs="Times New Roman"/>
          <w:sz w:val="28"/>
          <w:szCs w:val="28"/>
        </w:rPr>
        <w:t xml:space="preserve"> помещаются </w:t>
      </w:r>
      <w:r w:rsidR="00685506" w:rsidRPr="007E2334">
        <w:rPr>
          <w:rFonts w:ascii="Times New Roman" w:hAnsi="Times New Roman" w:cs="Times New Roman"/>
          <w:sz w:val="28"/>
          <w:szCs w:val="28"/>
        </w:rPr>
        <w:t xml:space="preserve">карточки с изображением  </w:t>
      </w:r>
      <w:r w:rsidR="007E2334" w:rsidRPr="007E2334">
        <w:rPr>
          <w:rFonts w:ascii="Times New Roman" w:hAnsi="Times New Roman" w:cs="Times New Roman"/>
          <w:sz w:val="28"/>
          <w:szCs w:val="28"/>
        </w:rPr>
        <w:t>условных обозначений. Ребенок размещает буквы или мини-игрушки в домики в соответствии в поставленной задачей.</w:t>
      </w:r>
    </w:p>
    <w:p w:rsidR="007E2334" w:rsidRDefault="007E2334" w:rsidP="008E0637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sz w:val="28"/>
          <w:szCs w:val="28"/>
        </w:rPr>
      </w:pPr>
    </w:p>
    <w:p w:rsidR="008E0637" w:rsidRDefault="009B7A2D" w:rsidP="008E063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B21D8">
        <w:rPr>
          <w:rStyle w:val="a4"/>
          <w:sz w:val="28"/>
          <w:szCs w:val="28"/>
        </w:rPr>
        <w:t>Материал</w:t>
      </w:r>
      <w:r w:rsidRPr="008E0637">
        <w:rPr>
          <w:sz w:val="28"/>
          <w:szCs w:val="28"/>
        </w:rPr>
        <w:t>:</w:t>
      </w:r>
      <w:r w:rsidR="008E0637">
        <w:rPr>
          <w:sz w:val="28"/>
          <w:szCs w:val="28"/>
        </w:rPr>
        <w:t xml:space="preserve"> деревянная форма домиков</w:t>
      </w:r>
      <w:r w:rsidR="008E0637" w:rsidRPr="008E0637">
        <w:rPr>
          <w:sz w:val="28"/>
          <w:szCs w:val="28"/>
        </w:rPr>
        <w:t xml:space="preserve">,  </w:t>
      </w:r>
      <w:r w:rsidR="002B177B" w:rsidRPr="008E0637">
        <w:rPr>
          <w:sz w:val="28"/>
          <w:szCs w:val="28"/>
        </w:rPr>
        <w:t xml:space="preserve"> картон</w:t>
      </w:r>
      <w:r w:rsidR="008E0637" w:rsidRPr="008E0637">
        <w:rPr>
          <w:sz w:val="28"/>
          <w:szCs w:val="28"/>
        </w:rPr>
        <w:t xml:space="preserve">ные </w:t>
      </w:r>
      <w:r w:rsidR="002B177B" w:rsidRPr="008E0637">
        <w:rPr>
          <w:sz w:val="28"/>
          <w:szCs w:val="28"/>
        </w:rPr>
        <w:t xml:space="preserve"> </w:t>
      </w:r>
      <w:r w:rsidR="008E0637" w:rsidRPr="008E0637">
        <w:rPr>
          <w:sz w:val="28"/>
          <w:szCs w:val="28"/>
        </w:rPr>
        <w:t xml:space="preserve">карточки с условными обозначениями </w:t>
      </w:r>
      <w:r w:rsidR="002B177B" w:rsidRPr="008E0637">
        <w:rPr>
          <w:sz w:val="28"/>
          <w:szCs w:val="28"/>
        </w:rPr>
        <w:t>(лами</w:t>
      </w:r>
      <w:r w:rsidRPr="008E0637">
        <w:rPr>
          <w:sz w:val="28"/>
          <w:szCs w:val="28"/>
        </w:rPr>
        <w:t>нированные)</w:t>
      </w:r>
      <w:r w:rsidR="008E0637">
        <w:rPr>
          <w:sz w:val="28"/>
          <w:szCs w:val="28"/>
        </w:rPr>
        <w:t xml:space="preserve">, </w:t>
      </w:r>
      <w:r w:rsidR="008E0637" w:rsidRPr="008E0637">
        <w:rPr>
          <w:sz w:val="28"/>
          <w:szCs w:val="28"/>
        </w:rPr>
        <w:t>пластиковые мини-игрушки, буквы</w:t>
      </w:r>
      <w:r w:rsidR="008E0637">
        <w:rPr>
          <w:sz w:val="28"/>
          <w:szCs w:val="28"/>
        </w:rPr>
        <w:t>.</w:t>
      </w:r>
    </w:p>
    <w:p w:rsidR="00255570" w:rsidRPr="008E0637" w:rsidRDefault="00255570" w:rsidP="009B7A2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B177B" w:rsidRDefault="009B7A2D" w:rsidP="002B177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0" w:name="_GoBack"/>
      <w:bookmarkEnd w:id="0"/>
      <w:r>
        <w:rPr>
          <w:rStyle w:val="a4"/>
          <w:sz w:val="28"/>
          <w:szCs w:val="28"/>
        </w:rPr>
        <w:t>Категория воспитанников</w:t>
      </w:r>
      <w:r w:rsidR="001B21D8">
        <w:rPr>
          <w:sz w:val="28"/>
          <w:szCs w:val="28"/>
        </w:rPr>
        <w:t>: дети  старшего дошкольного</w:t>
      </w:r>
      <w:r w:rsidR="002B177B">
        <w:rPr>
          <w:sz w:val="28"/>
          <w:szCs w:val="28"/>
        </w:rPr>
        <w:t xml:space="preserve">  возраста</w:t>
      </w:r>
      <w:r w:rsidR="001B21D8">
        <w:rPr>
          <w:sz w:val="28"/>
          <w:szCs w:val="28"/>
        </w:rPr>
        <w:t xml:space="preserve"> ( </w:t>
      </w:r>
      <w:r w:rsidR="001B21D8" w:rsidRPr="006C0540">
        <w:rPr>
          <w:sz w:val="28"/>
          <w:szCs w:val="28"/>
        </w:rPr>
        <w:t>5</w:t>
      </w:r>
      <w:r w:rsidR="001B21D8">
        <w:rPr>
          <w:sz w:val="28"/>
          <w:szCs w:val="28"/>
        </w:rPr>
        <w:t>-7</w:t>
      </w:r>
      <w:r>
        <w:rPr>
          <w:sz w:val="28"/>
          <w:szCs w:val="28"/>
        </w:rPr>
        <w:t xml:space="preserve"> лет</w:t>
      </w:r>
      <w:r w:rsidR="001B21D8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9B7A2D" w:rsidRDefault="009B7A2D" w:rsidP="002B177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4"/>
          <w:sz w:val="28"/>
          <w:szCs w:val="28"/>
        </w:rPr>
        <w:lastRenderedPageBreak/>
        <w:t>Область применения</w:t>
      </w:r>
      <w:r>
        <w:rPr>
          <w:sz w:val="28"/>
          <w:szCs w:val="28"/>
        </w:rPr>
        <w:t>: игра мо</w:t>
      </w:r>
      <w:r w:rsidR="00F96FFB">
        <w:rPr>
          <w:sz w:val="28"/>
          <w:szCs w:val="28"/>
        </w:rPr>
        <w:t xml:space="preserve">жет использоваться </w:t>
      </w:r>
      <w:r>
        <w:rPr>
          <w:sz w:val="28"/>
          <w:szCs w:val="28"/>
        </w:rPr>
        <w:t xml:space="preserve">во время индивидуальных или </w:t>
      </w:r>
      <w:r w:rsidR="002B177B">
        <w:rPr>
          <w:sz w:val="28"/>
          <w:szCs w:val="28"/>
        </w:rPr>
        <w:t xml:space="preserve">подгрупповых занятий </w:t>
      </w:r>
      <w:r w:rsidR="00F96FFB">
        <w:rPr>
          <w:sz w:val="28"/>
          <w:szCs w:val="28"/>
        </w:rPr>
        <w:t xml:space="preserve">по развитию речи </w:t>
      </w:r>
      <w:r w:rsidR="002B177B">
        <w:rPr>
          <w:sz w:val="28"/>
          <w:szCs w:val="28"/>
        </w:rPr>
        <w:t>с воспитателем</w:t>
      </w:r>
      <w:r w:rsidR="001B21D8">
        <w:rPr>
          <w:sz w:val="28"/>
          <w:szCs w:val="28"/>
        </w:rPr>
        <w:t xml:space="preserve"> или учителем-логопедом</w:t>
      </w:r>
      <w:r w:rsidR="009070D0">
        <w:rPr>
          <w:sz w:val="28"/>
          <w:szCs w:val="28"/>
        </w:rPr>
        <w:t>,</w:t>
      </w:r>
      <w:r w:rsidR="009070D0" w:rsidRPr="009070D0">
        <w:rPr>
          <w:sz w:val="28"/>
          <w:szCs w:val="28"/>
        </w:rPr>
        <w:t xml:space="preserve"> </w:t>
      </w:r>
      <w:r w:rsidR="009070D0">
        <w:rPr>
          <w:sz w:val="28"/>
          <w:szCs w:val="28"/>
        </w:rPr>
        <w:t xml:space="preserve">а также в свободной деятельности детей. </w:t>
      </w:r>
    </w:p>
    <w:p w:rsidR="004A06D7" w:rsidRDefault="004A06D7" w:rsidP="009B7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B177B" w:rsidRDefault="00F96FFB" w:rsidP="009B7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 вариант игры «Гласный – согласный»</w:t>
      </w:r>
    </w:p>
    <w:p w:rsidR="00B572F5" w:rsidRPr="00B572F5" w:rsidRDefault="00FC5A5C" w:rsidP="009B7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B572F5" w:rsidRPr="00B572F5">
        <w:rPr>
          <w:rFonts w:ascii="Times New Roman" w:eastAsia="Times New Roman" w:hAnsi="Times New Roman" w:cs="Times New Roman"/>
          <w:sz w:val="28"/>
          <w:szCs w:val="28"/>
        </w:rPr>
        <w:t>Цель:</w:t>
      </w:r>
      <w:r w:rsidR="005F046D">
        <w:rPr>
          <w:rFonts w:ascii="Times New Roman" w:eastAsia="Times New Roman" w:hAnsi="Times New Roman" w:cs="Times New Roman"/>
          <w:sz w:val="28"/>
          <w:szCs w:val="28"/>
        </w:rPr>
        <w:t xml:space="preserve"> развивать </w:t>
      </w:r>
      <w:r w:rsidR="00973EF3">
        <w:rPr>
          <w:rFonts w:ascii="Times New Roman" w:eastAsia="Times New Roman" w:hAnsi="Times New Roman" w:cs="Times New Roman"/>
          <w:sz w:val="28"/>
          <w:szCs w:val="28"/>
        </w:rPr>
        <w:t xml:space="preserve"> умение дифференцировать гласные и согласные звуки.</w:t>
      </w:r>
    </w:p>
    <w:p w:rsidR="00FC5A5C" w:rsidRDefault="002B177B" w:rsidP="002B177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крышу домика помещаются карточки</w:t>
      </w:r>
      <w:r w:rsidR="009B7A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5A5C">
        <w:rPr>
          <w:rFonts w:ascii="Times New Roman" w:eastAsia="Times New Roman" w:hAnsi="Times New Roman" w:cs="Times New Roman"/>
          <w:sz w:val="28"/>
          <w:szCs w:val="28"/>
        </w:rPr>
        <w:t>с условными обозначениями</w:t>
      </w:r>
      <w:r w:rsidR="006B07E9">
        <w:rPr>
          <w:rFonts w:ascii="Times New Roman" w:eastAsia="Times New Roman" w:hAnsi="Times New Roman" w:cs="Times New Roman"/>
          <w:sz w:val="28"/>
          <w:szCs w:val="28"/>
        </w:rPr>
        <w:t xml:space="preserve"> гласного и согласного звуков (</w:t>
      </w:r>
      <w:r w:rsidR="00FC5A5C">
        <w:rPr>
          <w:rFonts w:ascii="Times New Roman" w:eastAsia="Times New Roman" w:hAnsi="Times New Roman" w:cs="Times New Roman"/>
          <w:sz w:val="28"/>
          <w:szCs w:val="28"/>
        </w:rPr>
        <w:t>красный и синий цвет</w:t>
      </w:r>
      <w:r w:rsidR="006B07E9">
        <w:rPr>
          <w:rFonts w:ascii="Times New Roman" w:eastAsia="Times New Roman" w:hAnsi="Times New Roman" w:cs="Times New Roman"/>
          <w:sz w:val="28"/>
          <w:szCs w:val="28"/>
        </w:rPr>
        <w:t>)</w:t>
      </w:r>
      <w:r w:rsidR="00FC5A5C">
        <w:rPr>
          <w:rFonts w:ascii="Times New Roman" w:eastAsia="Times New Roman" w:hAnsi="Times New Roman" w:cs="Times New Roman"/>
          <w:sz w:val="28"/>
          <w:szCs w:val="28"/>
        </w:rPr>
        <w:t>. Р</w:t>
      </w:r>
      <w:r w:rsidR="009B7A2D">
        <w:rPr>
          <w:rFonts w:ascii="Times New Roman" w:eastAsia="Times New Roman" w:hAnsi="Times New Roman" w:cs="Times New Roman"/>
          <w:sz w:val="28"/>
          <w:szCs w:val="28"/>
        </w:rPr>
        <w:t xml:space="preserve">ебенку  выдаются </w:t>
      </w:r>
      <w:r w:rsidR="00FC5A5C">
        <w:rPr>
          <w:rFonts w:ascii="Times New Roman" w:eastAsia="Times New Roman" w:hAnsi="Times New Roman" w:cs="Times New Roman"/>
          <w:sz w:val="28"/>
          <w:szCs w:val="28"/>
        </w:rPr>
        <w:t>буквы.</w:t>
      </w:r>
      <w:r w:rsidR="009B7A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22D1E" w:rsidRDefault="009B7A2D" w:rsidP="002B177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Ребенок </w:t>
      </w:r>
      <w:r w:rsidR="00FC5A5C">
        <w:rPr>
          <w:rFonts w:ascii="Times New Roman" w:eastAsia="Times New Roman" w:hAnsi="Times New Roman" w:cs="Times New Roman"/>
          <w:sz w:val="28"/>
          <w:szCs w:val="28"/>
        </w:rPr>
        <w:t>должен</w:t>
      </w:r>
      <w:r w:rsidR="00122D1E">
        <w:rPr>
          <w:rFonts w:ascii="Times New Roman" w:eastAsia="Times New Roman" w:hAnsi="Times New Roman" w:cs="Times New Roman"/>
          <w:sz w:val="28"/>
          <w:szCs w:val="28"/>
        </w:rPr>
        <w:t xml:space="preserve"> «поселить»</w:t>
      </w:r>
      <w:r w:rsidR="00D15ED1">
        <w:rPr>
          <w:rFonts w:ascii="Times New Roman" w:eastAsia="Times New Roman" w:hAnsi="Times New Roman" w:cs="Times New Roman"/>
          <w:sz w:val="28"/>
          <w:szCs w:val="28"/>
        </w:rPr>
        <w:t xml:space="preserve"> (разместить)</w:t>
      </w:r>
      <w:r w:rsidR="00122D1E">
        <w:rPr>
          <w:rFonts w:ascii="Times New Roman" w:eastAsia="Times New Roman" w:hAnsi="Times New Roman" w:cs="Times New Roman"/>
          <w:sz w:val="28"/>
          <w:szCs w:val="28"/>
        </w:rPr>
        <w:t xml:space="preserve"> буквы в соответствующие  домики (красный или синий) в зависимости от определения гласный или согласный звук обозначает буква.</w:t>
      </w:r>
    </w:p>
    <w:p w:rsidR="009B7A2D" w:rsidRPr="00122D1E" w:rsidRDefault="00122D1E" w:rsidP="009B7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22D1E">
        <w:rPr>
          <w:rFonts w:ascii="Times New Roman" w:eastAsia="Times New Roman" w:hAnsi="Times New Roman" w:cs="Times New Roman"/>
          <w:i/>
          <w:sz w:val="28"/>
          <w:szCs w:val="28"/>
        </w:rPr>
        <w:t>Вспомогательные вопросы:</w:t>
      </w:r>
    </w:p>
    <w:p w:rsidR="00122D1E" w:rsidRPr="00122D1E" w:rsidRDefault="00122D1E" w:rsidP="009B7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22D1E">
        <w:rPr>
          <w:rFonts w:ascii="Times New Roman" w:eastAsia="Times New Roman" w:hAnsi="Times New Roman" w:cs="Times New Roman"/>
          <w:i/>
          <w:sz w:val="28"/>
          <w:szCs w:val="28"/>
        </w:rPr>
        <w:t>- Какая буква?</w:t>
      </w:r>
    </w:p>
    <w:p w:rsidR="00122D1E" w:rsidRPr="00122D1E" w:rsidRDefault="00122D1E" w:rsidP="009B7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22D1E">
        <w:rPr>
          <w:rFonts w:ascii="Times New Roman" w:eastAsia="Times New Roman" w:hAnsi="Times New Roman" w:cs="Times New Roman"/>
          <w:i/>
          <w:sz w:val="28"/>
          <w:szCs w:val="28"/>
        </w:rPr>
        <w:t>- Какой звук она обозначает? Гласный или согласный?</w:t>
      </w:r>
    </w:p>
    <w:p w:rsidR="009B7A2D" w:rsidRDefault="009B7A2D" w:rsidP="009B7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A06D7" w:rsidRDefault="00AF4613" w:rsidP="00D15ED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4A06D7">
        <w:rPr>
          <w:rFonts w:ascii="Times New Roman" w:hAnsi="Times New Roman" w:cs="Times New Roman"/>
          <w:b/>
          <w:sz w:val="28"/>
          <w:szCs w:val="28"/>
        </w:rPr>
        <w:t xml:space="preserve"> вариант игры «Звонкий- глухой»</w:t>
      </w:r>
    </w:p>
    <w:p w:rsidR="004A06D7" w:rsidRDefault="00D17606" w:rsidP="008403C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A06D7" w:rsidRPr="00B572F5">
        <w:rPr>
          <w:rFonts w:ascii="Times New Roman" w:eastAsia="Times New Roman" w:hAnsi="Times New Roman" w:cs="Times New Roman"/>
          <w:sz w:val="28"/>
          <w:szCs w:val="28"/>
        </w:rPr>
        <w:t>Цель:</w:t>
      </w:r>
      <w:r w:rsidR="00F07AC0">
        <w:rPr>
          <w:rFonts w:ascii="Times New Roman" w:eastAsia="Times New Roman" w:hAnsi="Times New Roman" w:cs="Times New Roman"/>
          <w:sz w:val="28"/>
          <w:szCs w:val="28"/>
        </w:rPr>
        <w:t xml:space="preserve"> развивать</w:t>
      </w:r>
      <w:r w:rsidR="004A06D7">
        <w:rPr>
          <w:rFonts w:ascii="Times New Roman" w:eastAsia="Times New Roman" w:hAnsi="Times New Roman" w:cs="Times New Roman"/>
          <w:sz w:val="28"/>
          <w:szCs w:val="28"/>
        </w:rPr>
        <w:t xml:space="preserve"> умение определять</w:t>
      </w:r>
      <w:r w:rsidR="00F07AC0">
        <w:rPr>
          <w:rFonts w:ascii="Times New Roman" w:eastAsia="Times New Roman" w:hAnsi="Times New Roman" w:cs="Times New Roman"/>
          <w:sz w:val="28"/>
          <w:szCs w:val="28"/>
        </w:rPr>
        <w:t xml:space="preserve"> акустические признаки звука (</w:t>
      </w:r>
      <w:r w:rsidR="004A06D7" w:rsidRPr="00F07AC0">
        <w:rPr>
          <w:rFonts w:ascii="Times New Roman" w:eastAsia="Times New Roman" w:hAnsi="Times New Roman" w:cs="Times New Roman"/>
          <w:sz w:val="28"/>
          <w:szCs w:val="28"/>
        </w:rPr>
        <w:t>звонкость и глухость</w:t>
      </w:r>
      <w:r w:rsidR="00F07AC0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122D1E" w:rsidRDefault="00122D1E" w:rsidP="008403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крышу домика помещаются карточки с условными обо</w:t>
      </w:r>
      <w:r w:rsidR="005B359C">
        <w:rPr>
          <w:rFonts w:ascii="Times New Roman" w:eastAsia="Times New Roman" w:hAnsi="Times New Roman" w:cs="Times New Roman"/>
          <w:sz w:val="28"/>
          <w:szCs w:val="28"/>
        </w:rPr>
        <w:t>значениями звонкого и глухого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звуков –</w:t>
      </w:r>
      <w:r w:rsidR="005B359C">
        <w:rPr>
          <w:rFonts w:ascii="Times New Roman" w:eastAsia="Times New Roman" w:hAnsi="Times New Roman" w:cs="Times New Roman"/>
          <w:sz w:val="28"/>
          <w:szCs w:val="28"/>
        </w:rPr>
        <w:t xml:space="preserve"> колокольчик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B359C">
        <w:rPr>
          <w:rFonts w:ascii="Times New Roman" w:eastAsia="Times New Roman" w:hAnsi="Times New Roman" w:cs="Times New Roman"/>
          <w:sz w:val="28"/>
          <w:szCs w:val="28"/>
        </w:rPr>
        <w:t>и колокольчик перечеркнут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Ребенку  выдаются буквы. </w:t>
      </w:r>
    </w:p>
    <w:p w:rsidR="00122D1E" w:rsidRDefault="00122D1E" w:rsidP="00122D1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Ребенок должен «поселить» буквы в соответствующие  домики</w:t>
      </w:r>
      <w:r w:rsidR="005B359C">
        <w:rPr>
          <w:rFonts w:ascii="Times New Roman" w:eastAsia="Times New Roman" w:hAnsi="Times New Roman" w:cs="Times New Roman"/>
          <w:sz w:val="28"/>
          <w:szCs w:val="28"/>
        </w:rPr>
        <w:t xml:space="preserve"> (колокольчик или колокольчик перечеркнут</w:t>
      </w:r>
      <w:r>
        <w:rPr>
          <w:rFonts w:ascii="Times New Roman" w:eastAsia="Times New Roman" w:hAnsi="Times New Roman" w:cs="Times New Roman"/>
          <w:sz w:val="28"/>
          <w:szCs w:val="28"/>
        </w:rPr>
        <w:t>) в за</w:t>
      </w:r>
      <w:r w:rsidR="005B359C">
        <w:rPr>
          <w:rFonts w:ascii="Times New Roman" w:eastAsia="Times New Roman" w:hAnsi="Times New Roman" w:cs="Times New Roman"/>
          <w:sz w:val="28"/>
          <w:szCs w:val="28"/>
        </w:rPr>
        <w:t>висимости от определения звонкий или глухой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звук обозначает буква.</w:t>
      </w:r>
    </w:p>
    <w:p w:rsidR="00122D1E" w:rsidRPr="00122D1E" w:rsidRDefault="00122D1E" w:rsidP="00122D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22D1E">
        <w:rPr>
          <w:rFonts w:ascii="Times New Roman" w:eastAsia="Times New Roman" w:hAnsi="Times New Roman" w:cs="Times New Roman"/>
          <w:i/>
          <w:sz w:val="28"/>
          <w:szCs w:val="28"/>
        </w:rPr>
        <w:t>Вспомогательные вопросы:</w:t>
      </w:r>
    </w:p>
    <w:p w:rsidR="005B359C" w:rsidRPr="00122D1E" w:rsidRDefault="005B359C" w:rsidP="005B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22D1E">
        <w:rPr>
          <w:rFonts w:ascii="Times New Roman" w:eastAsia="Times New Roman" w:hAnsi="Times New Roman" w:cs="Times New Roman"/>
          <w:i/>
          <w:sz w:val="28"/>
          <w:szCs w:val="28"/>
        </w:rPr>
        <w:t>- Какая буква?</w:t>
      </w:r>
    </w:p>
    <w:p w:rsidR="00122D1E" w:rsidRPr="005B359C" w:rsidRDefault="005B359C" w:rsidP="005B35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22D1E">
        <w:rPr>
          <w:rFonts w:ascii="Times New Roman" w:eastAsia="Times New Roman" w:hAnsi="Times New Roman" w:cs="Times New Roman"/>
          <w:i/>
          <w:sz w:val="28"/>
          <w:szCs w:val="28"/>
        </w:rPr>
        <w:t>- Какой звук она о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бозначает? Звонкий или глухой</w:t>
      </w:r>
      <w:r w:rsidRPr="00122D1E">
        <w:rPr>
          <w:rFonts w:ascii="Times New Roman" w:eastAsia="Times New Roman" w:hAnsi="Times New Roman" w:cs="Times New Roman"/>
          <w:i/>
          <w:sz w:val="28"/>
          <w:szCs w:val="28"/>
        </w:rPr>
        <w:t>?</w:t>
      </w:r>
    </w:p>
    <w:p w:rsidR="00BF09A2" w:rsidRPr="00BF09A2" w:rsidRDefault="00BF09A2" w:rsidP="00BF09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A06D7" w:rsidRDefault="00AF4613" w:rsidP="00D15ED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4A06D7">
        <w:rPr>
          <w:rFonts w:ascii="Times New Roman" w:hAnsi="Times New Roman" w:cs="Times New Roman"/>
          <w:b/>
          <w:sz w:val="28"/>
          <w:szCs w:val="28"/>
        </w:rPr>
        <w:t xml:space="preserve"> вариант игры «Какой звук первый</w:t>
      </w:r>
      <w:r w:rsidR="008403CC">
        <w:rPr>
          <w:rFonts w:ascii="Times New Roman" w:hAnsi="Times New Roman" w:cs="Times New Roman"/>
          <w:b/>
          <w:sz w:val="28"/>
          <w:szCs w:val="28"/>
        </w:rPr>
        <w:t xml:space="preserve">  (последний)</w:t>
      </w:r>
      <w:r w:rsidR="004A06D7">
        <w:rPr>
          <w:rFonts w:ascii="Times New Roman" w:hAnsi="Times New Roman" w:cs="Times New Roman"/>
          <w:b/>
          <w:sz w:val="28"/>
          <w:szCs w:val="28"/>
        </w:rPr>
        <w:t>?»</w:t>
      </w:r>
    </w:p>
    <w:p w:rsidR="004A06D7" w:rsidRDefault="00D17606" w:rsidP="008403C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A06D7" w:rsidRPr="00B572F5">
        <w:rPr>
          <w:rFonts w:ascii="Times New Roman" w:eastAsia="Times New Roman" w:hAnsi="Times New Roman" w:cs="Times New Roman"/>
          <w:sz w:val="28"/>
          <w:szCs w:val="28"/>
        </w:rPr>
        <w:t>Цель:</w:t>
      </w:r>
      <w:r w:rsidR="00F07AC0">
        <w:rPr>
          <w:rFonts w:ascii="Times New Roman" w:eastAsia="Times New Roman" w:hAnsi="Times New Roman" w:cs="Times New Roman"/>
          <w:sz w:val="28"/>
          <w:szCs w:val="28"/>
        </w:rPr>
        <w:t xml:space="preserve"> развивать</w:t>
      </w:r>
      <w:r w:rsidR="004A06D7">
        <w:rPr>
          <w:rFonts w:ascii="Times New Roman" w:eastAsia="Times New Roman" w:hAnsi="Times New Roman" w:cs="Times New Roman"/>
          <w:sz w:val="28"/>
          <w:szCs w:val="28"/>
        </w:rPr>
        <w:t xml:space="preserve"> умение определять первый</w:t>
      </w:r>
      <w:r w:rsidR="000D693A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8403CC">
        <w:rPr>
          <w:rFonts w:ascii="Times New Roman" w:eastAsia="Times New Roman" w:hAnsi="Times New Roman" w:cs="Times New Roman"/>
          <w:sz w:val="28"/>
          <w:szCs w:val="28"/>
        </w:rPr>
        <w:t>последний</w:t>
      </w:r>
      <w:r w:rsidR="000D693A">
        <w:rPr>
          <w:rFonts w:ascii="Times New Roman" w:eastAsia="Times New Roman" w:hAnsi="Times New Roman" w:cs="Times New Roman"/>
          <w:sz w:val="28"/>
          <w:szCs w:val="28"/>
        </w:rPr>
        <w:t>)</w:t>
      </w:r>
      <w:r w:rsidR="004A06D7">
        <w:rPr>
          <w:rFonts w:ascii="Times New Roman" w:eastAsia="Times New Roman" w:hAnsi="Times New Roman" w:cs="Times New Roman"/>
          <w:sz w:val="28"/>
          <w:szCs w:val="28"/>
        </w:rPr>
        <w:t xml:space="preserve"> звук в слове.</w:t>
      </w:r>
    </w:p>
    <w:p w:rsidR="00D17606" w:rsidRDefault="00D17606" w:rsidP="008403C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крышу домика помещаются карточки с буквами. Ребенку  выдаются мини-игрушки. </w:t>
      </w:r>
    </w:p>
    <w:p w:rsidR="00D17606" w:rsidRDefault="00D17606" w:rsidP="00D1760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Ребенок должен «поселить» игрушки в соответствующие  домики с буквами в зависимости от определения первого звука в слове.</w:t>
      </w:r>
    </w:p>
    <w:p w:rsidR="00D17606" w:rsidRDefault="00D17606" w:rsidP="00D176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22D1E">
        <w:rPr>
          <w:rFonts w:ascii="Times New Roman" w:eastAsia="Times New Roman" w:hAnsi="Times New Roman" w:cs="Times New Roman"/>
          <w:i/>
          <w:sz w:val="28"/>
          <w:szCs w:val="28"/>
        </w:rPr>
        <w:t>Вспомогательные вопросы:</w:t>
      </w:r>
    </w:p>
    <w:p w:rsidR="00D17606" w:rsidRDefault="00D17606" w:rsidP="00D176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- Назови кто (что) это?</w:t>
      </w:r>
    </w:p>
    <w:p w:rsidR="00D17606" w:rsidRPr="00122D1E" w:rsidRDefault="00D17606" w:rsidP="00D176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- Какой первый</w:t>
      </w:r>
      <w:r w:rsidR="008403CC">
        <w:rPr>
          <w:rFonts w:ascii="Times New Roman" w:eastAsia="Times New Roman" w:hAnsi="Times New Roman" w:cs="Times New Roman"/>
          <w:i/>
          <w:sz w:val="28"/>
          <w:szCs w:val="28"/>
        </w:rPr>
        <w:t xml:space="preserve"> (последний)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звук в этом слове?</w:t>
      </w:r>
    </w:p>
    <w:p w:rsidR="00D17606" w:rsidRDefault="00D17606" w:rsidP="004A06D7">
      <w:pPr>
        <w:rPr>
          <w:rFonts w:ascii="Times New Roman" w:hAnsi="Times New Roman" w:cs="Times New Roman"/>
          <w:sz w:val="28"/>
          <w:szCs w:val="28"/>
        </w:rPr>
      </w:pPr>
    </w:p>
    <w:p w:rsidR="00F96FFB" w:rsidRPr="002B177B" w:rsidRDefault="00AF4613" w:rsidP="00D15ED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F96FFB">
        <w:rPr>
          <w:rFonts w:ascii="Times New Roman" w:hAnsi="Times New Roman" w:cs="Times New Roman"/>
          <w:b/>
          <w:sz w:val="28"/>
          <w:szCs w:val="28"/>
        </w:rPr>
        <w:t xml:space="preserve"> вариант игры «Где звук?»</w:t>
      </w:r>
    </w:p>
    <w:p w:rsidR="007A60C9" w:rsidRDefault="00D15ED1" w:rsidP="000D69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7A60C9">
        <w:rPr>
          <w:rFonts w:ascii="Times New Roman" w:eastAsia="Times New Roman" w:hAnsi="Times New Roman" w:cs="Times New Roman"/>
          <w:sz w:val="24"/>
          <w:szCs w:val="24"/>
        </w:rPr>
        <w:t xml:space="preserve">Цель: </w:t>
      </w:r>
      <w:r w:rsidR="000D693A" w:rsidRPr="005F046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развивать </w:t>
      </w:r>
      <w:r w:rsidR="000D693A">
        <w:rPr>
          <w:rFonts w:ascii="Times New Roman" w:eastAsia="Times New Roman" w:hAnsi="Times New Roman" w:cs="Times New Roman"/>
          <w:bCs/>
          <w:iCs/>
          <w:sz w:val="28"/>
          <w:szCs w:val="28"/>
        </w:rPr>
        <w:t>умение определять позицию звука в слове (начало, середина, конец)</w:t>
      </w:r>
      <w:r w:rsidR="000D693A">
        <w:rPr>
          <w:rFonts w:ascii="Times New Roman" w:eastAsia="Times New Roman" w:hAnsi="Times New Roman" w:cs="Times New Roman"/>
          <w:sz w:val="24"/>
          <w:szCs w:val="24"/>
        </w:rPr>
        <w:t>.</w:t>
      </w:r>
      <w:r w:rsidR="007A60C9" w:rsidRPr="00BF09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5ED1" w:rsidRDefault="00D15ED1" w:rsidP="00D15ED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На крышу домика помещаются карточки с условными обозначениями (начало, середина, конец слова). Ребенку  выдаются мини-игрушки. Обговаривается, какой звук нужно будет услышать.</w:t>
      </w:r>
    </w:p>
    <w:p w:rsidR="00D15ED1" w:rsidRDefault="00D15ED1" w:rsidP="00D15ED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Ребенок должен «поселить» игрушки в с</w:t>
      </w:r>
      <w:r w:rsidR="006B07E9">
        <w:rPr>
          <w:rFonts w:ascii="Times New Roman" w:eastAsia="Times New Roman" w:hAnsi="Times New Roman" w:cs="Times New Roman"/>
          <w:sz w:val="28"/>
          <w:szCs w:val="28"/>
        </w:rPr>
        <w:t xml:space="preserve">оответствующие  домики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зависимости от определения места звука в слове.</w:t>
      </w:r>
    </w:p>
    <w:p w:rsidR="00D15ED1" w:rsidRDefault="00D15ED1" w:rsidP="00D15E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22D1E">
        <w:rPr>
          <w:rFonts w:ascii="Times New Roman" w:eastAsia="Times New Roman" w:hAnsi="Times New Roman" w:cs="Times New Roman"/>
          <w:i/>
          <w:sz w:val="28"/>
          <w:szCs w:val="28"/>
        </w:rPr>
        <w:t>Вспомогательные вопросы:</w:t>
      </w:r>
    </w:p>
    <w:p w:rsidR="00D15ED1" w:rsidRDefault="00D15ED1" w:rsidP="00D15E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- Назови кто (что) это?</w:t>
      </w:r>
    </w:p>
    <w:p w:rsidR="00D15ED1" w:rsidRPr="00D15ED1" w:rsidRDefault="00D15ED1" w:rsidP="00D15E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- Где в этом слове находится звук </w:t>
      </w:r>
      <w:r w:rsidRPr="00D15ED1">
        <w:rPr>
          <w:rFonts w:ascii="Times New Roman" w:eastAsia="Times New Roman" w:hAnsi="Times New Roman" w:cs="Times New Roman"/>
          <w:i/>
          <w:sz w:val="28"/>
          <w:szCs w:val="28"/>
        </w:rPr>
        <w:t>[...]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?</w:t>
      </w:r>
    </w:p>
    <w:p w:rsidR="00D15ED1" w:rsidRDefault="00D15ED1" w:rsidP="00AF461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4613" w:rsidRDefault="00AF4613" w:rsidP="00AF46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 вариант игры «Сколько слогов в слове?»</w:t>
      </w:r>
    </w:p>
    <w:p w:rsidR="00AF4613" w:rsidRPr="006C0540" w:rsidRDefault="00D15ED1" w:rsidP="00AF46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F4613" w:rsidRPr="006C0540">
        <w:rPr>
          <w:rFonts w:ascii="Times New Roman" w:eastAsia="Times New Roman" w:hAnsi="Times New Roman" w:cs="Times New Roman"/>
          <w:sz w:val="28"/>
          <w:szCs w:val="28"/>
        </w:rPr>
        <w:t xml:space="preserve">Цель: </w:t>
      </w:r>
      <w:r w:rsidR="000D693A" w:rsidRPr="006C0540">
        <w:rPr>
          <w:rFonts w:ascii="Times New Roman" w:eastAsia="Times New Roman" w:hAnsi="Times New Roman" w:cs="Times New Roman"/>
          <w:sz w:val="28"/>
          <w:szCs w:val="28"/>
        </w:rPr>
        <w:t>развивать умение</w:t>
      </w:r>
      <w:r w:rsidR="008403CC" w:rsidRPr="006C0540">
        <w:rPr>
          <w:rFonts w:ascii="Times New Roman" w:eastAsia="Times New Roman" w:hAnsi="Times New Roman" w:cs="Times New Roman"/>
          <w:sz w:val="28"/>
          <w:szCs w:val="28"/>
        </w:rPr>
        <w:t xml:space="preserve">  делить</w:t>
      </w:r>
      <w:r w:rsidR="00AF4613" w:rsidRPr="006C0540">
        <w:rPr>
          <w:rFonts w:ascii="Times New Roman" w:eastAsia="Times New Roman" w:hAnsi="Times New Roman" w:cs="Times New Roman"/>
          <w:sz w:val="28"/>
          <w:szCs w:val="28"/>
        </w:rPr>
        <w:t xml:space="preserve"> слов</w:t>
      </w:r>
      <w:r w:rsidR="008403CC" w:rsidRPr="006C0540">
        <w:rPr>
          <w:rFonts w:ascii="Times New Roman" w:eastAsia="Times New Roman" w:hAnsi="Times New Roman" w:cs="Times New Roman"/>
          <w:sz w:val="28"/>
          <w:szCs w:val="28"/>
        </w:rPr>
        <w:t>а</w:t>
      </w:r>
      <w:r w:rsidR="00AF4613" w:rsidRPr="006C0540">
        <w:rPr>
          <w:rFonts w:ascii="Times New Roman" w:eastAsia="Times New Roman" w:hAnsi="Times New Roman" w:cs="Times New Roman"/>
          <w:sz w:val="28"/>
          <w:szCs w:val="28"/>
        </w:rPr>
        <w:t xml:space="preserve"> на слоги</w:t>
      </w:r>
      <w:r w:rsidR="008403CC" w:rsidRPr="006C0540">
        <w:rPr>
          <w:rFonts w:ascii="Times New Roman" w:eastAsia="Times New Roman" w:hAnsi="Times New Roman" w:cs="Times New Roman"/>
          <w:sz w:val="28"/>
          <w:szCs w:val="28"/>
        </w:rPr>
        <w:t>.</w:t>
      </w:r>
      <w:r w:rsidR="00AF4613" w:rsidRPr="006C05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32E12" w:rsidRPr="006C0540" w:rsidRDefault="00D15ED1" w:rsidP="00D15ED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540">
        <w:rPr>
          <w:rFonts w:ascii="Times New Roman" w:eastAsia="Times New Roman" w:hAnsi="Times New Roman" w:cs="Times New Roman"/>
          <w:sz w:val="28"/>
          <w:szCs w:val="28"/>
        </w:rPr>
        <w:t>На крышу домика помещаются карточки с условными обозначениям</w:t>
      </w:r>
      <w:r w:rsidR="00232E12" w:rsidRPr="006C0540">
        <w:rPr>
          <w:rFonts w:ascii="Times New Roman" w:eastAsia="Times New Roman" w:hAnsi="Times New Roman" w:cs="Times New Roman"/>
          <w:sz w:val="28"/>
          <w:szCs w:val="28"/>
        </w:rPr>
        <w:t>и (1,2,3</w:t>
      </w:r>
      <w:r w:rsidRPr="006C0540">
        <w:rPr>
          <w:rFonts w:ascii="Times New Roman" w:eastAsia="Times New Roman" w:hAnsi="Times New Roman" w:cs="Times New Roman"/>
          <w:sz w:val="28"/>
          <w:szCs w:val="28"/>
        </w:rPr>
        <w:t xml:space="preserve">). Ребенку  выдаются мини-игрушки. </w:t>
      </w:r>
    </w:p>
    <w:p w:rsidR="00D15ED1" w:rsidRPr="006C0540" w:rsidRDefault="00D15ED1" w:rsidP="00D15ED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0540">
        <w:rPr>
          <w:rFonts w:ascii="Times New Roman" w:eastAsia="Times New Roman" w:hAnsi="Times New Roman" w:cs="Times New Roman"/>
          <w:sz w:val="28"/>
          <w:szCs w:val="28"/>
        </w:rPr>
        <w:t>Ребенок должен «поселить» игрушки в соответствующие  домики</w:t>
      </w:r>
      <w:r w:rsidR="00232E12" w:rsidRPr="006C0540">
        <w:rPr>
          <w:rFonts w:ascii="Times New Roman" w:eastAsia="Times New Roman" w:hAnsi="Times New Roman" w:cs="Times New Roman"/>
          <w:sz w:val="28"/>
          <w:szCs w:val="28"/>
        </w:rPr>
        <w:t xml:space="preserve"> с цифрами</w:t>
      </w:r>
      <w:r w:rsidRPr="006C0540">
        <w:rPr>
          <w:rFonts w:ascii="Times New Roman" w:eastAsia="Times New Roman" w:hAnsi="Times New Roman" w:cs="Times New Roman"/>
          <w:sz w:val="28"/>
          <w:szCs w:val="28"/>
        </w:rPr>
        <w:t xml:space="preserve"> в за</w:t>
      </w:r>
      <w:r w:rsidR="00232E12" w:rsidRPr="006C0540">
        <w:rPr>
          <w:rFonts w:ascii="Times New Roman" w:eastAsia="Times New Roman" w:hAnsi="Times New Roman" w:cs="Times New Roman"/>
          <w:sz w:val="28"/>
          <w:szCs w:val="28"/>
        </w:rPr>
        <w:t>висимости от количества слогов</w:t>
      </w:r>
      <w:r w:rsidRPr="006C0540">
        <w:rPr>
          <w:rFonts w:ascii="Times New Roman" w:eastAsia="Times New Roman" w:hAnsi="Times New Roman" w:cs="Times New Roman"/>
          <w:sz w:val="28"/>
          <w:szCs w:val="28"/>
        </w:rPr>
        <w:t xml:space="preserve"> в слове.</w:t>
      </w:r>
    </w:p>
    <w:p w:rsidR="00D15ED1" w:rsidRPr="006C0540" w:rsidRDefault="00D15ED1" w:rsidP="00D15E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C0540">
        <w:rPr>
          <w:rFonts w:ascii="Times New Roman" w:eastAsia="Times New Roman" w:hAnsi="Times New Roman" w:cs="Times New Roman"/>
          <w:i/>
          <w:sz w:val="28"/>
          <w:szCs w:val="28"/>
        </w:rPr>
        <w:t>Вспомогательные вопросы:</w:t>
      </w:r>
    </w:p>
    <w:p w:rsidR="00232E12" w:rsidRPr="006C0540" w:rsidRDefault="00232E12" w:rsidP="00232E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C0540">
        <w:rPr>
          <w:rFonts w:ascii="Times New Roman" w:eastAsia="Times New Roman" w:hAnsi="Times New Roman" w:cs="Times New Roman"/>
          <w:i/>
          <w:sz w:val="28"/>
          <w:szCs w:val="28"/>
        </w:rPr>
        <w:t>- Назови кто (что) это?</w:t>
      </w:r>
    </w:p>
    <w:p w:rsidR="00232E12" w:rsidRPr="006C0540" w:rsidRDefault="00232E12" w:rsidP="00232E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C0540">
        <w:rPr>
          <w:rFonts w:ascii="Times New Roman" w:eastAsia="Times New Roman" w:hAnsi="Times New Roman" w:cs="Times New Roman"/>
          <w:i/>
          <w:sz w:val="28"/>
          <w:szCs w:val="28"/>
        </w:rPr>
        <w:t>- Посчитай сколько слогов в этом слове?</w:t>
      </w:r>
    </w:p>
    <w:p w:rsidR="00AF4613" w:rsidRDefault="00AF4613" w:rsidP="00AF46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F4613" w:rsidRDefault="00AF4613" w:rsidP="00AF46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 вариант игры «Твердый – мягкий»</w:t>
      </w:r>
    </w:p>
    <w:p w:rsidR="00AF4613" w:rsidRDefault="00232E12" w:rsidP="00AF46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AF4613" w:rsidRPr="00B572F5">
        <w:rPr>
          <w:rFonts w:ascii="Times New Roman" w:eastAsia="Times New Roman" w:hAnsi="Times New Roman" w:cs="Times New Roman"/>
          <w:sz w:val="28"/>
          <w:szCs w:val="28"/>
        </w:rPr>
        <w:t>Цель:</w:t>
      </w:r>
      <w:r w:rsidR="006C0540">
        <w:rPr>
          <w:rFonts w:ascii="Times New Roman" w:eastAsia="Times New Roman" w:hAnsi="Times New Roman" w:cs="Times New Roman"/>
          <w:sz w:val="28"/>
          <w:szCs w:val="28"/>
        </w:rPr>
        <w:t xml:space="preserve"> развивать</w:t>
      </w:r>
      <w:r w:rsidR="00AF4613">
        <w:rPr>
          <w:rFonts w:ascii="Times New Roman" w:eastAsia="Times New Roman" w:hAnsi="Times New Roman" w:cs="Times New Roman"/>
          <w:sz w:val="28"/>
          <w:szCs w:val="28"/>
        </w:rPr>
        <w:t xml:space="preserve"> умение определять первый звук в слове и характеризовать </w:t>
      </w:r>
      <w:r w:rsidR="006C0540">
        <w:rPr>
          <w:rFonts w:ascii="Times New Roman" w:eastAsia="Times New Roman" w:hAnsi="Times New Roman" w:cs="Times New Roman"/>
          <w:sz w:val="28"/>
          <w:szCs w:val="28"/>
        </w:rPr>
        <w:t>его по акустическим признакам (твердость – мягкость)</w:t>
      </w:r>
      <w:r w:rsidR="00AF46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32E12" w:rsidRDefault="00232E12" w:rsidP="00232E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крышу домика помещаются карточки с условными обозначениями (зеленый и синий цвет) (вата или камень). Ребенку  выдаются мини-игрушки. </w:t>
      </w:r>
    </w:p>
    <w:p w:rsidR="00232E12" w:rsidRDefault="00232E12" w:rsidP="00232E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Ребенок должен «поселить» игрушки в соответствующие  домики с в зависимости от определения мягкости или твердости первого звука  в слове.</w:t>
      </w:r>
    </w:p>
    <w:p w:rsidR="00232E12" w:rsidRDefault="00232E12" w:rsidP="00232E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22D1E">
        <w:rPr>
          <w:rFonts w:ascii="Times New Roman" w:eastAsia="Times New Roman" w:hAnsi="Times New Roman" w:cs="Times New Roman"/>
          <w:i/>
          <w:sz w:val="28"/>
          <w:szCs w:val="28"/>
        </w:rPr>
        <w:t>Вспомогательные вопросы:</w:t>
      </w:r>
    </w:p>
    <w:p w:rsidR="00232E12" w:rsidRDefault="00232E12" w:rsidP="00232E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- Назови кто (что) это?</w:t>
      </w:r>
    </w:p>
    <w:p w:rsidR="00232E12" w:rsidRDefault="00232E12" w:rsidP="00232E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- Назови первый звук в слове. Какой он мягкий или твердый?</w:t>
      </w:r>
    </w:p>
    <w:p w:rsidR="00232E12" w:rsidRDefault="00232E12" w:rsidP="00AF46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2E12" w:rsidRDefault="00232E12" w:rsidP="00AF46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2E12" w:rsidRPr="00232E12" w:rsidRDefault="00232E12" w:rsidP="00AF46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Речевой материал (игрушки или буквы</w:t>
      </w:r>
      <w:r w:rsidR="00AD55D9">
        <w:rPr>
          <w:rFonts w:ascii="Times New Roman" w:eastAsia="Times New Roman" w:hAnsi="Times New Roman" w:cs="Times New Roman"/>
          <w:sz w:val="28"/>
          <w:szCs w:val="28"/>
        </w:rPr>
        <w:t>) следует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подбирать </w:t>
      </w:r>
      <w:r w:rsidR="00AD55D9">
        <w:rPr>
          <w:rFonts w:ascii="Times New Roman" w:eastAsia="Times New Roman" w:hAnsi="Times New Roman" w:cs="Times New Roman"/>
          <w:sz w:val="28"/>
          <w:szCs w:val="28"/>
        </w:rPr>
        <w:t>в соответствии с изучаемым материалом.</w:t>
      </w:r>
    </w:p>
    <w:p w:rsidR="009B7A2D" w:rsidRDefault="009B7A2D" w:rsidP="009B7A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7A2D" w:rsidRDefault="009B7A2D" w:rsidP="009B7A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7A2D" w:rsidRPr="00F96FFB" w:rsidRDefault="009B7A2D" w:rsidP="009B7A2D">
      <w:pPr>
        <w:rPr>
          <w:rFonts w:ascii="Times New Roman" w:hAnsi="Times New Roman" w:cs="Times New Roman"/>
          <w:sz w:val="28"/>
          <w:szCs w:val="28"/>
        </w:rPr>
      </w:pPr>
    </w:p>
    <w:p w:rsidR="0083592E" w:rsidRPr="00F96FFB" w:rsidRDefault="0083592E" w:rsidP="009B7A2D">
      <w:pPr>
        <w:rPr>
          <w:rFonts w:ascii="Times New Roman" w:hAnsi="Times New Roman" w:cs="Times New Roman"/>
          <w:sz w:val="28"/>
          <w:szCs w:val="28"/>
        </w:rPr>
      </w:pPr>
    </w:p>
    <w:p w:rsidR="0083592E" w:rsidRPr="00F96FFB" w:rsidRDefault="0083592E" w:rsidP="009B7A2D">
      <w:pPr>
        <w:rPr>
          <w:rFonts w:ascii="Times New Roman" w:hAnsi="Times New Roman" w:cs="Times New Roman"/>
          <w:sz w:val="28"/>
          <w:szCs w:val="28"/>
        </w:rPr>
      </w:pPr>
    </w:p>
    <w:p w:rsidR="0083592E" w:rsidRPr="00F96FFB" w:rsidRDefault="0083592E" w:rsidP="009B7A2D">
      <w:pPr>
        <w:rPr>
          <w:rFonts w:ascii="Times New Roman" w:hAnsi="Times New Roman" w:cs="Times New Roman"/>
          <w:sz w:val="28"/>
          <w:szCs w:val="28"/>
        </w:rPr>
      </w:pPr>
    </w:p>
    <w:p w:rsidR="0083592E" w:rsidRPr="00F96FFB" w:rsidRDefault="0083592E" w:rsidP="009B7A2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shd w:val="clear" w:color="auto" w:fill="C00000"/>
        <w:tblLook w:val="04A0"/>
      </w:tblPr>
      <w:tblGrid>
        <w:gridCol w:w="3085"/>
      </w:tblGrid>
      <w:tr w:rsidR="0083592E" w:rsidTr="0083592E">
        <w:tc>
          <w:tcPr>
            <w:tcW w:w="3085" w:type="dxa"/>
            <w:shd w:val="clear" w:color="auto" w:fill="C00000"/>
          </w:tcPr>
          <w:p w:rsidR="0083592E" w:rsidRPr="00F96FFB" w:rsidRDefault="0083592E" w:rsidP="009B7A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92E" w:rsidRPr="00F96FFB" w:rsidRDefault="0083592E" w:rsidP="009B7A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92E" w:rsidRPr="00F96FFB" w:rsidRDefault="0083592E" w:rsidP="009B7A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92E" w:rsidRPr="00F96FFB" w:rsidRDefault="0083592E" w:rsidP="009B7A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92E" w:rsidRPr="00F96FFB" w:rsidRDefault="0083592E" w:rsidP="009B7A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92E" w:rsidRPr="00F96FFB" w:rsidRDefault="0083592E" w:rsidP="009B7A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horzAnchor="page" w:tblpX="6041" w:tblpY="-19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943"/>
      </w:tblGrid>
      <w:tr w:rsidR="0083592E" w:rsidTr="0083592E">
        <w:trPr>
          <w:trHeight w:val="1975"/>
        </w:trPr>
        <w:tc>
          <w:tcPr>
            <w:tcW w:w="2943" w:type="dxa"/>
            <w:shd w:val="clear" w:color="auto" w:fill="548DD4" w:themeFill="text2" w:themeFillTint="99"/>
          </w:tcPr>
          <w:p w:rsidR="0083592E" w:rsidRPr="00F96FFB" w:rsidRDefault="0083592E" w:rsidP="008359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3592E" w:rsidRPr="00F96FFB" w:rsidRDefault="0083592E" w:rsidP="009B7A2D">
      <w:pPr>
        <w:rPr>
          <w:rFonts w:ascii="Times New Roman" w:hAnsi="Times New Roman" w:cs="Times New Roman"/>
          <w:sz w:val="28"/>
          <w:szCs w:val="28"/>
        </w:rPr>
      </w:pPr>
    </w:p>
    <w:p w:rsidR="0083592E" w:rsidRPr="00F96FFB" w:rsidRDefault="0083592E" w:rsidP="009B7A2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shd w:val="clear" w:color="auto" w:fill="FFFF00"/>
        <w:tblLook w:val="04A0"/>
      </w:tblPr>
      <w:tblGrid>
        <w:gridCol w:w="2943"/>
        <w:gridCol w:w="2977"/>
        <w:gridCol w:w="2835"/>
      </w:tblGrid>
      <w:tr w:rsidR="0044418F" w:rsidRPr="0044418F" w:rsidTr="0044418F">
        <w:tc>
          <w:tcPr>
            <w:tcW w:w="2943" w:type="dxa"/>
            <w:shd w:val="clear" w:color="auto" w:fill="FFFF00"/>
          </w:tcPr>
          <w:p w:rsidR="0083592E" w:rsidRPr="0044418F" w:rsidRDefault="0044418F">
            <w:pPr>
              <w:rPr>
                <w:rFonts w:ascii="Times New Roman" w:hAnsi="Times New Roman" w:cs="Times New Roman"/>
                <w:color w:val="FF0000"/>
                <w:sz w:val="144"/>
                <w:szCs w:val="144"/>
                <w:lang w:val="en-US"/>
              </w:rPr>
            </w:pPr>
            <w:r w:rsidRPr="0044418F">
              <w:rPr>
                <w:rFonts w:ascii="Times New Roman" w:hAnsi="Times New Roman" w:cs="Times New Roman"/>
                <w:color w:val="FF0000"/>
                <w:sz w:val="144"/>
                <w:szCs w:val="144"/>
                <w:lang w:val="en-US"/>
              </w:rPr>
              <w:t>1</w:t>
            </w:r>
          </w:p>
        </w:tc>
        <w:tc>
          <w:tcPr>
            <w:tcW w:w="2977" w:type="dxa"/>
            <w:shd w:val="clear" w:color="auto" w:fill="FFFF00"/>
          </w:tcPr>
          <w:p w:rsidR="0083592E" w:rsidRPr="0044418F" w:rsidRDefault="0044418F">
            <w:pPr>
              <w:rPr>
                <w:rFonts w:ascii="Times New Roman" w:hAnsi="Times New Roman" w:cs="Times New Roman"/>
                <w:color w:val="FF0000"/>
                <w:sz w:val="144"/>
                <w:szCs w:val="144"/>
                <w:lang w:val="en-US"/>
              </w:rPr>
            </w:pPr>
            <w:r w:rsidRPr="0044418F">
              <w:rPr>
                <w:rFonts w:ascii="Times New Roman" w:hAnsi="Times New Roman" w:cs="Times New Roman"/>
                <w:color w:val="FF0000"/>
                <w:sz w:val="144"/>
                <w:szCs w:val="144"/>
                <w:lang w:val="en-US"/>
              </w:rPr>
              <w:t>2</w:t>
            </w:r>
          </w:p>
        </w:tc>
        <w:tc>
          <w:tcPr>
            <w:tcW w:w="2835" w:type="dxa"/>
            <w:shd w:val="clear" w:color="auto" w:fill="FFFF00"/>
          </w:tcPr>
          <w:p w:rsidR="0083592E" w:rsidRPr="0044418F" w:rsidRDefault="0044418F">
            <w:pPr>
              <w:rPr>
                <w:rFonts w:ascii="Times New Roman" w:hAnsi="Times New Roman" w:cs="Times New Roman"/>
                <w:color w:val="FF0000"/>
                <w:sz w:val="144"/>
                <w:szCs w:val="144"/>
                <w:lang w:val="en-US"/>
              </w:rPr>
            </w:pPr>
            <w:r w:rsidRPr="0044418F">
              <w:rPr>
                <w:rFonts w:ascii="Times New Roman" w:hAnsi="Times New Roman" w:cs="Times New Roman"/>
                <w:color w:val="FF0000"/>
                <w:sz w:val="144"/>
                <w:szCs w:val="144"/>
                <w:lang w:val="en-US"/>
              </w:rPr>
              <w:t>3</w:t>
            </w:r>
          </w:p>
        </w:tc>
      </w:tr>
    </w:tbl>
    <w:p w:rsidR="00330E20" w:rsidRDefault="00330E20" w:rsidP="0044418F">
      <w:pPr>
        <w:tabs>
          <w:tab w:val="left" w:pos="2835"/>
          <w:tab w:val="left" w:pos="5670"/>
        </w:tabs>
        <w:rPr>
          <w:lang w:val="en-US"/>
        </w:rPr>
      </w:pPr>
    </w:p>
    <w:p w:rsidR="0044418F" w:rsidRDefault="0044418F" w:rsidP="0044418F">
      <w:pPr>
        <w:tabs>
          <w:tab w:val="left" w:pos="2835"/>
          <w:tab w:val="left" w:pos="5670"/>
        </w:tabs>
        <w:rPr>
          <w:lang w:val="en-US"/>
        </w:rPr>
      </w:pPr>
    </w:p>
    <w:tbl>
      <w:tblPr>
        <w:tblStyle w:val="a7"/>
        <w:tblW w:w="0" w:type="auto"/>
        <w:tblLook w:val="04A0"/>
      </w:tblPr>
      <w:tblGrid>
        <w:gridCol w:w="2943"/>
        <w:gridCol w:w="2977"/>
      </w:tblGrid>
      <w:tr w:rsidR="0044418F" w:rsidTr="004E2A47">
        <w:tc>
          <w:tcPr>
            <w:tcW w:w="2943" w:type="dxa"/>
            <w:shd w:val="clear" w:color="auto" w:fill="FFFFFF" w:themeFill="background1"/>
          </w:tcPr>
          <w:p w:rsidR="0044418F" w:rsidRDefault="0044418F" w:rsidP="0044418F">
            <w:pPr>
              <w:tabs>
                <w:tab w:val="left" w:pos="2835"/>
                <w:tab w:val="left" w:pos="5670"/>
              </w:tabs>
              <w:rPr>
                <w:lang w:val="en-US"/>
              </w:rPr>
            </w:pPr>
            <w:r>
              <w:rPr>
                <w:rFonts w:ascii="Roboto" w:hAnsi="Roboto" w:cs="Segoe UI"/>
                <w:noProof/>
                <w:color w:val="3E3E6D"/>
              </w:rPr>
              <w:drawing>
                <wp:inline distT="0" distB="0" distL="0" distR="0">
                  <wp:extent cx="1653872" cy="1304014"/>
                  <wp:effectExtent l="0" t="0" r="0" b="0"/>
                  <wp:docPr id="1" name="Рисунок 1" descr="https://pickimage.ru/wp-content/uploads/images/detskie/handbell/kolokolchik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ickimage.ru/wp-content/uploads/images/detskie/handbell/kolokolchik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142" cy="1306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44418F" w:rsidRDefault="008769D5" w:rsidP="0044418F">
            <w:pPr>
              <w:tabs>
                <w:tab w:val="left" w:pos="2835"/>
                <w:tab w:val="left" w:pos="5670"/>
              </w:tabs>
              <w:rPr>
                <w:lang w:val="en-US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margin-left:-4.3pt;margin-top:1.6pt;width:149pt;height:100.2pt;z-index:251659264;mso-position-horizontal-relative:text;mso-position-vertical-relative:text" o:connectortype="straight"/>
              </w:pict>
            </w:r>
            <w:r>
              <w:rPr>
                <w:noProof/>
              </w:rPr>
              <w:pict>
                <v:shape id="_x0000_s1027" type="#_x0000_t32" style="position:absolute;margin-left:-4.3pt;margin-top:1.6pt;width:144.6pt;height:100.2pt;flip:x;z-index:251658240;mso-position-horizontal-relative:text;mso-position-vertical-relative:text" o:connectortype="straight"/>
              </w:pict>
            </w:r>
            <w:r w:rsidR="0044418F" w:rsidRPr="004E2A47">
              <w:rPr>
                <w:noProof/>
                <w:shd w:val="clear" w:color="auto" w:fill="92D050"/>
              </w:rPr>
              <w:drawing>
                <wp:inline distT="0" distB="0" distL="0" distR="0">
                  <wp:extent cx="1652270" cy="13049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2270" cy="1304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4418F" w:rsidRDefault="0044418F" w:rsidP="0044418F">
      <w:pPr>
        <w:tabs>
          <w:tab w:val="left" w:pos="2835"/>
          <w:tab w:val="left" w:pos="5670"/>
        </w:tabs>
        <w:rPr>
          <w:lang w:val="en-US"/>
        </w:rPr>
      </w:pPr>
    </w:p>
    <w:p w:rsidR="0044418F" w:rsidRDefault="0044418F" w:rsidP="0044418F">
      <w:pPr>
        <w:tabs>
          <w:tab w:val="left" w:pos="2835"/>
          <w:tab w:val="left" w:pos="5670"/>
        </w:tabs>
        <w:rPr>
          <w:lang w:val="en-US"/>
        </w:rPr>
      </w:pPr>
    </w:p>
    <w:tbl>
      <w:tblPr>
        <w:tblStyle w:val="a7"/>
        <w:tblW w:w="0" w:type="auto"/>
        <w:tblLook w:val="04A0"/>
      </w:tblPr>
      <w:tblGrid>
        <w:gridCol w:w="3147"/>
        <w:gridCol w:w="3009"/>
      </w:tblGrid>
      <w:tr w:rsidR="0044418F" w:rsidTr="004E2A47">
        <w:tc>
          <w:tcPr>
            <w:tcW w:w="2943" w:type="dxa"/>
            <w:shd w:val="clear" w:color="auto" w:fill="4A442A" w:themeFill="background2" w:themeFillShade="40"/>
          </w:tcPr>
          <w:p w:rsidR="0044418F" w:rsidRDefault="0044418F" w:rsidP="0044418F">
            <w:pPr>
              <w:tabs>
                <w:tab w:val="left" w:pos="2835"/>
                <w:tab w:val="left" w:pos="5670"/>
              </w:tabs>
              <w:rPr>
                <w:lang w:val="en-US"/>
              </w:rPr>
            </w:pPr>
            <w:r>
              <w:rPr>
                <w:rFonts w:ascii="Roboto" w:hAnsi="Roboto" w:cs="Segoe UI"/>
                <w:noProof/>
                <w:color w:val="3E3E6D"/>
              </w:rPr>
              <w:drawing>
                <wp:inline distT="0" distB="0" distL="0" distR="0">
                  <wp:extent cx="1860606" cy="1351722"/>
                  <wp:effectExtent l="0" t="0" r="0" b="0"/>
                  <wp:docPr id="3" name="Рисунок 3" descr="https://pickimage.ru/wp-content/uploads/images/detskie/stone/kamni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ickimage.ru/wp-content/uploads/images/detskie/stone/kamni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3203" cy="1353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shd w:val="clear" w:color="auto" w:fill="4A442A" w:themeFill="background2" w:themeFillShade="40"/>
          </w:tcPr>
          <w:p w:rsidR="0044418F" w:rsidRPr="0044418F" w:rsidRDefault="0044418F" w:rsidP="0044418F">
            <w:pPr>
              <w:tabs>
                <w:tab w:val="left" w:pos="2835"/>
                <w:tab w:val="left" w:pos="5670"/>
              </w:tabs>
            </w:pPr>
            <w:r>
              <w:rPr>
                <w:rFonts w:ascii="Roboto" w:hAnsi="Roboto"/>
                <w:noProof/>
                <w:color w:val="3D3B3B"/>
                <w:sz w:val="27"/>
                <w:szCs w:val="27"/>
              </w:rPr>
              <w:drawing>
                <wp:inline distT="0" distB="0" distL="0" distR="0">
                  <wp:extent cx="1773141" cy="1375575"/>
                  <wp:effectExtent l="0" t="0" r="0" b="0"/>
                  <wp:docPr id="4" name="Рисунок 4" descr="https://gidrukodeliya.ru/sites/default/files/styles/780w/public/photoart/2podelki_iz_vaty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gidrukodeliya.ru/sites/default/files/styles/780w/public/photoart/2podelki_iz_vaty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3095" cy="1375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4418F" w:rsidRDefault="0044418F" w:rsidP="0044418F">
      <w:pPr>
        <w:tabs>
          <w:tab w:val="left" w:pos="2835"/>
          <w:tab w:val="left" w:pos="5670"/>
        </w:tabs>
        <w:rPr>
          <w:lang w:val="en-US"/>
        </w:rPr>
      </w:pPr>
    </w:p>
    <w:p w:rsidR="004E2A47" w:rsidRDefault="004E2A47" w:rsidP="0044418F">
      <w:pPr>
        <w:tabs>
          <w:tab w:val="left" w:pos="2835"/>
          <w:tab w:val="left" w:pos="5670"/>
        </w:tabs>
        <w:rPr>
          <w:lang w:val="en-US"/>
        </w:rPr>
      </w:pPr>
    </w:p>
    <w:tbl>
      <w:tblPr>
        <w:tblStyle w:val="a7"/>
        <w:tblW w:w="0" w:type="auto"/>
        <w:shd w:val="clear" w:color="auto" w:fill="EEECE1" w:themeFill="background2"/>
        <w:tblLook w:val="04A0"/>
      </w:tblPr>
      <w:tblGrid>
        <w:gridCol w:w="2943"/>
        <w:gridCol w:w="2977"/>
        <w:gridCol w:w="2835"/>
      </w:tblGrid>
      <w:tr w:rsidR="004E2A47" w:rsidRPr="004E2A47" w:rsidTr="002950D6">
        <w:tc>
          <w:tcPr>
            <w:tcW w:w="2943" w:type="dxa"/>
            <w:shd w:val="clear" w:color="auto" w:fill="EEECE1" w:themeFill="background2"/>
          </w:tcPr>
          <w:p w:rsidR="004E2A47" w:rsidRPr="004E2A47" w:rsidRDefault="004E2A47" w:rsidP="0044418F">
            <w:pPr>
              <w:tabs>
                <w:tab w:val="left" w:pos="2835"/>
                <w:tab w:val="left" w:pos="5670"/>
              </w:tabs>
              <w:rPr>
                <w:color w:val="C00000"/>
                <w:lang w:val="en-US"/>
              </w:rPr>
            </w:pPr>
          </w:p>
          <w:p w:rsidR="004E2A47" w:rsidRPr="004E2A47" w:rsidRDefault="008769D5" w:rsidP="0044418F">
            <w:pPr>
              <w:tabs>
                <w:tab w:val="left" w:pos="2835"/>
                <w:tab w:val="left" w:pos="5670"/>
              </w:tabs>
              <w:rPr>
                <w:color w:val="FFFF00"/>
                <w:lang w:val="en-US"/>
              </w:rPr>
            </w:pPr>
            <w:r>
              <w:rPr>
                <w:noProof/>
                <w:color w:val="FFFF00"/>
              </w:rPr>
              <w:pict>
                <v:oval id="_x0000_s1030" style="position:absolute;margin-left:6.35pt;margin-top:3.95pt;width:26.95pt;height:24pt;z-index:251661312" fillcolor="white [3201]" strokecolor="#8064a2 [3207]" strokeweight="5pt">
                  <v:stroke linestyle="thickThin"/>
                  <v:shadow color="#868686"/>
                </v:oval>
              </w:pict>
            </w:r>
          </w:p>
          <w:p w:rsidR="004E2A47" w:rsidRPr="004E2A47" w:rsidRDefault="004E2A47" w:rsidP="0044418F">
            <w:pPr>
              <w:tabs>
                <w:tab w:val="left" w:pos="2835"/>
                <w:tab w:val="left" w:pos="5670"/>
              </w:tabs>
              <w:rPr>
                <w:color w:val="C00000"/>
                <w:lang w:val="en-US"/>
              </w:rPr>
            </w:pPr>
          </w:p>
          <w:p w:rsidR="004E2A47" w:rsidRPr="004E2A47" w:rsidRDefault="008769D5" w:rsidP="0044418F">
            <w:pPr>
              <w:tabs>
                <w:tab w:val="left" w:pos="2835"/>
                <w:tab w:val="left" w:pos="5670"/>
              </w:tabs>
              <w:rPr>
                <w:color w:val="C00000"/>
                <w:lang w:val="en-US"/>
              </w:rPr>
            </w:pPr>
            <w:r>
              <w:rPr>
                <w:noProof/>
                <w:color w:val="C00000"/>
              </w:rPr>
              <w:pict>
                <v:shape id="_x0000_s1037" type="#_x0000_t32" style="position:absolute;margin-left:11.35pt;margin-top:1.1pt;width:123.95pt;height:0;z-index:251667456" o:connectortype="straight" strokecolor="#7030a0" strokeweight="3pt"/>
              </w:pict>
            </w:r>
            <w:r>
              <w:rPr>
                <w:noProof/>
                <w:color w:val="C00000"/>
              </w:rPr>
              <w:pict>
                <v:shape id="_x0000_s1029" type="#_x0000_t32" style="position:absolute;margin-left:6.35pt;margin-top:1.15pt;width:123.95pt;height:0;z-index:251660288" o:connectortype="straight"/>
              </w:pict>
            </w:r>
          </w:p>
          <w:p w:rsidR="004E2A47" w:rsidRPr="004E2A47" w:rsidRDefault="004E2A47" w:rsidP="0044418F">
            <w:pPr>
              <w:tabs>
                <w:tab w:val="left" w:pos="2835"/>
                <w:tab w:val="left" w:pos="5670"/>
              </w:tabs>
              <w:rPr>
                <w:color w:val="C00000"/>
                <w:lang w:val="en-US"/>
              </w:rPr>
            </w:pPr>
          </w:p>
          <w:p w:rsidR="004E2A47" w:rsidRPr="004E2A47" w:rsidRDefault="004E2A47" w:rsidP="0044418F">
            <w:pPr>
              <w:tabs>
                <w:tab w:val="left" w:pos="2835"/>
                <w:tab w:val="left" w:pos="5670"/>
              </w:tabs>
              <w:rPr>
                <w:color w:val="C00000"/>
                <w:lang w:val="en-US"/>
              </w:rPr>
            </w:pPr>
          </w:p>
        </w:tc>
        <w:tc>
          <w:tcPr>
            <w:tcW w:w="2977" w:type="dxa"/>
            <w:shd w:val="clear" w:color="auto" w:fill="EEECE1" w:themeFill="background2"/>
          </w:tcPr>
          <w:p w:rsidR="004E2A47" w:rsidRPr="004E2A47" w:rsidRDefault="008769D5" w:rsidP="0044418F">
            <w:pPr>
              <w:tabs>
                <w:tab w:val="left" w:pos="2835"/>
                <w:tab w:val="left" w:pos="5670"/>
              </w:tabs>
              <w:rPr>
                <w:color w:val="C00000"/>
                <w:lang w:val="en-US"/>
              </w:rPr>
            </w:pPr>
            <w:r>
              <w:rPr>
                <w:noProof/>
                <w:color w:val="C00000"/>
              </w:rPr>
              <w:pict>
                <v:oval id="_x0000_s1031" style="position:absolute;margin-left:59.05pt;margin-top:17.4pt;width:25.55pt;height:24pt;z-index:251662336;mso-position-horizontal-relative:text;mso-position-vertical-relative:text" fillcolor="white [3201]" strokecolor="#8064a2 [3207]" strokeweight="5pt">
                  <v:stroke linestyle="thickThin"/>
                  <v:shadow color="#868686"/>
                </v:oval>
              </w:pict>
            </w:r>
            <w:r>
              <w:rPr>
                <w:noProof/>
                <w:color w:val="C00000"/>
              </w:rPr>
              <w:pict>
                <v:shape id="_x0000_s1032" type="#_x0000_t32" style="position:absolute;margin-left:9.45pt;margin-top:41.45pt;width:119pt;height:0;z-index:251663360;mso-position-horizontal-relative:text;mso-position-vertical-relative:text" o:connectortype="straight" strokecolor="#7030a0" strokeweight="3pt"/>
              </w:pict>
            </w:r>
          </w:p>
        </w:tc>
        <w:tc>
          <w:tcPr>
            <w:tcW w:w="2835" w:type="dxa"/>
            <w:shd w:val="clear" w:color="auto" w:fill="EEECE1" w:themeFill="background2"/>
          </w:tcPr>
          <w:p w:rsidR="004E2A47" w:rsidRPr="004E2A47" w:rsidRDefault="008769D5" w:rsidP="0044418F">
            <w:pPr>
              <w:tabs>
                <w:tab w:val="left" w:pos="2835"/>
                <w:tab w:val="left" w:pos="5670"/>
              </w:tabs>
              <w:rPr>
                <w:color w:val="C00000"/>
                <w:lang w:val="en-US"/>
              </w:rPr>
            </w:pPr>
            <w:r>
              <w:rPr>
                <w:noProof/>
                <w:color w:val="C00000"/>
              </w:rPr>
              <w:pict>
                <v:shape id="_x0000_s1033" type="#_x0000_t32" style="position:absolute;margin-left:6.5pt;margin-top:41.4pt;width:107.05pt;height:.1pt;z-index:251664384;mso-position-horizontal-relative:text;mso-position-vertical-relative:text" o:connectortype="straight" strokecolor="#7030a0" strokeweight="3pt"/>
              </w:pict>
            </w:r>
            <w:r>
              <w:rPr>
                <w:noProof/>
                <w:color w:val="C00000"/>
              </w:rPr>
              <w:pict>
                <v:oval id="_x0000_s1035" style="position:absolute;margin-left:90pt;margin-top:17.45pt;width:23.55pt;height:23.95pt;z-index:251666432;mso-position-horizontal-relative:text;mso-position-vertical-relative:text" fillcolor="white [3201]" strokecolor="#8064a2 [3207]" strokeweight="5pt">
                  <v:stroke linestyle="thickThin"/>
                  <v:shadow color="#868686"/>
                </v:oval>
              </w:pict>
            </w:r>
            <w:r>
              <w:rPr>
                <w:noProof/>
                <w:color w:val="C00000"/>
              </w:rPr>
              <w:pict>
                <v:oval id="_x0000_s1034" style="position:absolute;margin-left:-93.65pt;margin-top:-248.2pt;width:20.65pt;height:15.65pt;z-index:251665408;mso-position-horizontal-relative:text;mso-position-vertical-relative:text"/>
              </w:pict>
            </w:r>
          </w:p>
        </w:tc>
      </w:tr>
    </w:tbl>
    <w:p w:rsidR="004E2A47" w:rsidRPr="0044418F" w:rsidRDefault="004E2A47" w:rsidP="0044418F">
      <w:pPr>
        <w:tabs>
          <w:tab w:val="left" w:pos="2835"/>
          <w:tab w:val="left" w:pos="5670"/>
        </w:tabs>
        <w:rPr>
          <w:lang w:val="en-US"/>
        </w:rPr>
      </w:pPr>
    </w:p>
    <w:sectPr w:rsidR="004E2A47" w:rsidRPr="0044418F" w:rsidSect="00621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8"/>
  <w:characterSpacingControl w:val="doNotCompress"/>
  <w:compat>
    <w:useFELayout/>
  </w:compat>
  <w:rsids>
    <w:rsidRoot w:val="009B7A2D"/>
    <w:rsid w:val="000D22FD"/>
    <w:rsid w:val="000D693A"/>
    <w:rsid w:val="00122D1E"/>
    <w:rsid w:val="00164571"/>
    <w:rsid w:val="001B21D8"/>
    <w:rsid w:val="00203373"/>
    <w:rsid w:val="00232E12"/>
    <w:rsid w:val="00255570"/>
    <w:rsid w:val="002950D6"/>
    <w:rsid w:val="002B177B"/>
    <w:rsid w:val="00330E20"/>
    <w:rsid w:val="00423FA2"/>
    <w:rsid w:val="00424379"/>
    <w:rsid w:val="0044418F"/>
    <w:rsid w:val="004A06D7"/>
    <w:rsid w:val="004E2A47"/>
    <w:rsid w:val="00543394"/>
    <w:rsid w:val="005A7E06"/>
    <w:rsid w:val="005B359C"/>
    <w:rsid w:val="005F046D"/>
    <w:rsid w:val="00621DB8"/>
    <w:rsid w:val="00685506"/>
    <w:rsid w:val="0069437F"/>
    <w:rsid w:val="006B07E9"/>
    <w:rsid w:val="006C0540"/>
    <w:rsid w:val="007458E7"/>
    <w:rsid w:val="007A60C9"/>
    <w:rsid w:val="007E2334"/>
    <w:rsid w:val="00813CEE"/>
    <w:rsid w:val="0083592E"/>
    <w:rsid w:val="008403CC"/>
    <w:rsid w:val="00867544"/>
    <w:rsid w:val="008769D5"/>
    <w:rsid w:val="008A039C"/>
    <w:rsid w:val="008E0637"/>
    <w:rsid w:val="009070D0"/>
    <w:rsid w:val="00973EF3"/>
    <w:rsid w:val="009B7A2D"/>
    <w:rsid w:val="009D786D"/>
    <w:rsid w:val="00A200E2"/>
    <w:rsid w:val="00A261BE"/>
    <w:rsid w:val="00AC347C"/>
    <w:rsid w:val="00AD55D9"/>
    <w:rsid w:val="00AF4613"/>
    <w:rsid w:val="00B324BF"/>
    <w:rsid w:val="00B44810"/>
    <w:rsid w:val="00B572F5"/>
    <w:rsid w:val="00B70184"/>
    <w:rsid w:val="00BF09A2"/>
    <w:rsid w:val="00C51E88"/>
    <w:rsid w:val="00D11DF7"/>
    <w:rsid w:val="00D15ED1"/>
    <w:rsid w:val="00D17606"/>
    <w:rsid w:val="00D5370D"/>
    <w:rsid w:val="00D70B82"/>
    <w:rsid w:val="00D71EEE"/>
    <w:rsid w:val="00DC54EC"/>
    <w:rsid w:val="00E759BD"/>
    <w:rsid w:val="00F07AC0"/>
    <w:rsid w:val="00F63B2D"/>
    <w:rsid w:val="00F8518D"/>
    <w:rsid w:val="00F96FFB"/>
    <w:rsid w:val="00FC5A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7" type="connector" idref="#_x0000_s1027"/>
        <o:r id="V:Rule8" type="connector" idref="#_x0000_s1028"/>
        <o:r id="V:Rule9" type="connector" idref="#_x0000_s1029"/>
        <o:r id="V:Rule10" type="connector" idref="#_x0000_s1033"/>
        <o:r id="V:Rule11" type="connector" idref="#_x0000_s1037"/>
        <o:r id="V:Rule12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7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uiPriority w:val="99"/>
    <w:rsid w:val="009B7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B7A2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B7A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7A2D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6855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9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4</Pages>
  <Words>786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САНЯ</dc:creator>
  <cp:keywords/>
  <dc:description/>
  <cp:lastModifiedBy>САНЯ</cp:lastModifiedBy>
  <cp:revision>34</cp:revision>
  <cp:lastPrinted>2021-12-01T04:32:00Z</cp:lastPrinted>
  <dcterms:created xsi:type="dcterms:W3CDTF">2020-04-13T09:07:00Z</dcterms:created>
  <dcterms:modified xsi:type="dcterms:W3CDTF">2021-12-05T07:53:00Z</dcterms:modified>
</cp:coreProperties>
</file>