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B4C" w:rsidRPr="00C84065" w:rsidRDefault="002A4B4C" w:rsidP="002A4B4C">
      <w:pPr>
        <w:shd w:val="clear" w:color="auto" w:fill="FFFFFF"/>
        <w:spacing w:after="0" w:line="360" w:lineRule="auto"/>
        <w:ind w:firstLine="360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4065">
        <w:rPr>
          <w:rFonts w:ascii="Times New Roman" w:hAnsi="Times New Roman" w:cs="Times New Roman"/>
          <w:b/>
          <w:sz w:val="28"/>
          <w:szCs w:val="28"/>
          <w:lang w:eastAsia="ru-RU"/>
        </w:rPr>
        <w:t>Развитие речи</w:t>
      </w:r>
    </w:p>
    <w:p w:rsidR="002A4B4C" w:rsidRPr="00C84065" w:rsidRDefault="00AC5E3E" w:rsidP="002A4B4C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Конспект ООД </w:t>
      </w:r>
      <w:r w:rsidR="002A4B4C" w:rsidRPr="00C84065">
        <w:rPr>
          <w:b/>
          <w:sz w:val="28"/>
          <w:szCs w:val="28"/>
        </w:rPr>
        <w:t xml:space="preserve">«Малые фольклорные формы  </w:t>
      </w:r>
      <w:proofErr w:type="spellStart"/>
      <w:r w:rsidR="002A4B4C" w:rsidRPr="00C84065">
        <w:rPr>
          <w:b/>
          <w:sz w:val="28"/>
          <w:szCs w:val="28"/>
        </w:rPr>
        <w:t>Псковщины</w:t>
      </w:r>
      <w:proofErr w:type="spellEnd"/>
      <w:r w:rsidR="002A4B4C" w:rsidRPr="00C84065">
        <w:rPr>
          <w:b/>
          <w:sz w:val="28"/>
          <w:szCs w:val="28"/>
        </w:rPr>
        <w:t>» (для детей старшей и подготовительной группы)</w:t>
      </w:r>
      <w:r w:rsidR="002A4B4C" w:rsidRPr="00C84065">
        <w:rPr>
          <w:sz w:val="28"/>
          <w:szCs w:val="28"/>
        </w:rPr>
        <w:t xml:space="preserve"> 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84065">
        <w:rPr>
          <w:sz w:val="28"/>
          <w:szCs w:val="28"/>
          <w:u w:val="single"/>
        </w:rPr>
        <w:t>Цель:</w:t>
      </w:r>
      <w:r w:rsidRPr="00C84065">
        <w:rPr>
          <w:sz w:val="28"/>
          <w:szCs w:val="28"/>
        </w:rPr>
        <w:t xml:space="preserve"> Формировать представление о жанровых особенностях произведений малых фольклорных форм </w:t>
      </w:r>
      <w:proofErr w:type="spellStart"/>
      <w:r>
        <w:rPr>
          <w:sz w:val="28"/>
          <w:szCs w:val="28"/>
        </w:rPr>
        <w:t>Псковщины</w:t>
      </w:r>
      <w:proofErr w:type="spellEnd"/>
      <w:r>
        <w:rPr>
          <w:sz w:val="28"/>
          <w:szCs w:val="28"/>
        </w:rPr>
        <w:t xml:space="preserve"> </w:t>
      </w:r>
      <w:r w:rsidRPr="00C84065">
        <w:rPr>
          <w:sz w:val="28"/>
          <w:szCs w:val="28"/>
        </w:rPr>
        <w:t>(</w:t>
      </w:r>
      <w:proofErr w:type="spellStart"/>
      <w:r w:rsidRPr="00C84065">
        <w:rPr>
          <w:sz w:val="28"/>
          <w:szCs w:val="28"/>
        </w:rPr>
        <w:t>потешки</w:t>
      </w:r>
      <w:proofErr w:type="spellEnd"/>
      <w:r w:rsidRPr="00C84065">
        <w:rPr>
          <w:sz w:val="28"/>
          <w:szCs w:val="28"/>
        </w:rPr>
        <w:t xml:space="preserve">, загадки, </w:t>
      </w:r>
      <w:r>
        <w:rPr>
          <w:sz w:val="28"/>
          <w:szCs w:val="28"/>
        </w:rPr>
        <w:t>колыбельные</w:t>
      </w:r>
      <w:r w:rsidRPr="00C84065">
        <w:rPr>
          <w:sz w:val="28"/>
          <w:szCs w:val="28"/>
        </w:rPr>
        <w:t>, скороговорки)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84065">
        <w:rPr>
          <w:sz w:val="28"/>
          <w:szCs w:val="28"/>
          <w:u w:val="single"/>
        </w:rPr>
        <w:t>Задачи: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i/>
          <w:sz w:val="28"/>
          <w:szCs w:val="28"/>
        </w:rPr>
      </w:pPr>
      <w:r w:rsidRPr="00C84065">
        <w:rPr>
          <w:sz w:val="28"/>
          <w:szCs w:val="28"/>
        </w:rPr>
        <w:t> </w:t>
      </w:r>
      <w:r w:rsidRPr="00C84065">
        <w:rPr>
          <w:i/>
          <w:sz w:val="28"/>
          <w:szCs w:val="28"/>
          <w:bdr w:val="none" w:sz="0" w:space="0" w:color="auto" w:frame="1"/>
        </w:rPr>
        <w:t>Образовательные</w:t>
      </w:r>
      <w:r w:rsidRPr="00C84065">
        <w:rPr>
          <w:i/>
          <w:sz w:val="28"/>
          <w:szCs w:val="28"/>
        </w:rPr>
        <w:t>: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84065">
        <w:rPr>
          <w:rStyle w:val="c16"/>
          <w:sz w:val="28"/>
          <w:szCs w:val="28"/>
        </w:rPr>
        <w:t>–</w:t>
      </w:r>
      <w:r w:rsidRPr="00C84065">
        <w:rPr>
          <w:sz w:val="28"/>
          <w:szCs w:val="28"/>
        </w:rPr>
        <w:t>закрепить знания о  малых фольклорных формах;</w:t>
      </w:r>
    </w:p>
    <w:p w:rsidR="002A4B4C" w:rsidRPr="00C84065" w:rsidRDefault="002A4B4C" w:rsidP="002A4B4C">
      <w:pPr>
        <w:pStyle w:val="a3"/>
        <w:shd w:val="clear" w:color="auto" w:fill="FFFFFF"/>
        <w:spacing w:before="225" w:beforeAutospacing="0" w:after="225" w:afterAutospacing="0" w:line="360" w:lineRule="auto"/>
        <w:contextualSpacing/>
        <w:jc w:val="both"/>
        <w:rPr>
          <w:sz w:val="28"/>
          <w:szCs w:val="28"/>
        </w:rPr>
      </w:pPr>
      <w:r w:rsidRPr="00C84065">
        <w:rPr>
          <w:rStyle w:val="c16"/>
          <w:sz w:val="28"/>
          <w:szCs w:val="28"/>
        </w:rPr>
        <w:t>–</w:t>
      </w:r>
      <w:r w:rsidRPr="00C84065">
        <w:rPr>
          <w:sz w:val="28"/>
          <w:szCs w:val="28"/>
        </w:rPr>
        <w:t xml:space="preserve"> уточнить представления детей о жанровых особенностях, назначении пословиц, поговорок, </w:t>
      </w:r>
      <w:proofErr w:type="spellStart"/>
      <w:r w:rsidRPr="00C84065">
        <w:rPr>
          <w:sz w:val="28"/>
          <w:szCs w:val="28"/>
        </w:rPr>
        <w:t>потешек</w:t>
      </w:r>
      <w:proofErr w:type="spellEnd"/>
      <w:r w:rsidRPr="00C84065">
        <w:rPr>
          <w:sz w:val="28"/>
          <w:szCs w:val="28"/>
        </w:rPr>
        <w:t>, загадок.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i/>
          <w:sz w:val="28"/>
          <w:szCs w:val="28"/>
        </w:rPr>
      </w:pPr>
      <w:r w:rsidRPr="00C84065">
        <w:rPr>
          <w:i/>
          <w:sz w:val="28"/>
          <w:szCs w:val="28"/>
          <w:bdr w:val="none" w:sz="0" w:space="0" w:color="auto" w:frame="1"/>
        </w:rPr>
        <w:t>Развивающие</w:t>
      </w:r>
      <w:r w:rsidRPr="00C84065">
        <w:rPr>
          <w:i/>
          <w:sz w:val="28"/>
          <w:szCs w:val="28"/>
        </w:rPr>
        <w:t>: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</w:rPr>
      </w:pPr>
      <w:r w:rsidRPr="00C84065">
        <w:rPr>
          <w:rStyle w:val="c16"/>
          <w:sz w:val="28"/>
          <w:szCs w:val="28"/>
        </w:rPr>
        <w:t xml:space="preserve">– </w:t>
      </w:r>
      <w:r w:rsidRPr="00C84065">
        <w:rPr>
          <w:sz w:val="28"/>
          <w:szCs w:val="28"/>
        </w:rPr>
        <w:t>способствовать развитию образной речи детей средствами </w:t>
      </w:r>
      <w:r w:rsidRPr="00C84065">
        <w:rPr>
          <w:rStyle w:val="a4"/>
          <w:b w:val="0"/>
          <w:sz w:val="28"/>
          <w:szCs w:val="28"/>
          <w:bdr w:val="none" w:sz="0" w:space="0" w:color="auto" w:frame="1"/>
        </w:rPr>
        <w:t>малых форм фольклора</w:t>
      </w:r>
      <w:r w:rsidRPr="00C84065">
        <w:rPr>
          <w:b/>
          <w:sz w:val="28"/>
          <w:szCs w:val="28"/>
        </w:rPr>
        <w:t>;</w:t>
      </w:r>
    </w:p>
    <w:p w:rsidR="002A4B4C" w:rsidRPr="00C84065" w:rsidRDefault="002A4B4C" w:rsidP="002A4B4C">
      <w:pPr>
        <w:pStyle w:val="a3"/>
        <w:shd w:val="clear" w:color="auto" w:fill="FFFFFF"/>
        <w:spacing w:before="225" w:beforeAutospacing="0" w:after="225" w:afterAutospacing="0" w:line="360" w:lineRule="auto"/>
        <w:contextualSpacing/>
        <w:jc w:val="both"/>
        <w:rPr>
          <w:sz w:val="28"/>
          <w:szCs w:val="28"/>
        </w:rPr>
      </w:pPr>
      <w:r w:rsidRPr="00C84065">
        <w:rPr>
          <w:sz w:val="28"/>
          <w:szCs w:val="28"/>
        </w:rPr>
        <w:t xml:space="preserve"> </w:t>
      </w:r>
      <w:r w:rsidRPr="00C84065">
        <w:rPr>
          <w:rStyle w:val="c16"/>
          <w:sz w:val="28"/>
          <w:szCs w:val="28"/>
        </w:rPr>
        <w:t xml:space="preserve">– </w:t>
      </w:r>
      <w:r w:rsidRPr="00C84065">
        <w:rPr>
          <w:sz w:val="28"/>
          <w:szCs w:val="28"/>
        </w:rPr>
        <w:t xml:space="preserve"> совершенствовать и активизировать словарь детей;</w:t>
      </w:r>
    </w:p>
    <w:p w:rsidR="002A4B4C" w:rsidRPr="00C84065" w:rsidRDefault="002A4B4C" w:rsidP="002A4B4C">
      <w:pPr>
        <w:pStyle w:val="a3"/>
        <w:shd w:val="clear" w:color="auto" w:fill="FFFFFF"/>
        <w:spacing w:before="225" w:beforeAutospacing="0" w:after="225" w:afterAutospacing="0" w:line="360" w:lineRule="auto"/>
        <w:contextualSpacing/>
        <w:jc w:val="both"/>
        <w:rPr>
          <w:sz w:val="28"/>
          <w:szCs w:val="28"/>
        </w:rPr>
      </w:pPr>
      <w:r w:rsidRPr="00C84065">
        <w:rPr>
          <w:rStyle w:val="c16"/>
          <w:sz w:val="28"/>
          <w:szCs w:val="28"/>
        </w:rPr>
        <w:t xml:space="preserve">– </w:t>
      </w:r>
      <w:r w:rsidRPr="00C84065">
        <w:rPr>
          <w:sz w:val="28"/>
          <w:szCs w:val="28"/>
        </w:rPr>
        <w:t xml:space="preserve"> развивать связную монологическую речь и коммуникативные умения при помощи игровых подходов и игр;</w:t>
      </w:r>
    </w:p>
    <w:p w:rsidR="002A4B4C" w:rsidRPr="00C84065" w:rsidRDefault="002A4B4C" w:rsidP="002A4B4C">
      <w:pPr>
        <w:pStyle w:val="a3"/>
        <w:shd w:val="clear" w:color="auto" w:fill="FFFFFF"/>
        <w:spacing w:before="225" w:beforeAutospacing="0" w:after="225" w:afterAutospacing="0" w:line="360" w:lineRule="auto"/>
        <w:contextualSpacing/>
        <w:jc w:val="both"/>
        <w:rPr>
          <w:sz w:val="28"/>
          <w:szCs w:val="28"/>
        </w:rPr>
      </w:pPr>
      <w:r w:rsidRPr="00C84065">
        <w:rPr>
          <w:rStyle w:val="c16"/>
          <w:sz w:val="28"/>
          <w:szCs w:val="28"/>
        </w:rPr>
        <w:t xml:space="preserve">– </w:t>
      </w:r>
      <w:r w:rsidRPr="00C84065">
        <w:rPr>
          <w:sz w:val="28"/>
          <w:szCs w:val="28"/>
        </w:rPr>
        <w:t xml:space="preserve">развивать познавательный интерес к истории и культуре своего </w:t>
      </w:r>
      <w:r>
        <w:rPr>
          <w:sz w:val="28"/>
          <w:szCs w:val="28"/>
        </w:rPr>
        <w:t>края</w:t>
      </w:r>
      <w:r w:rsidRPr="00C84065">
        <w:rPr>
          <w:sz w:val="28"/>
          <w:szCs w:val="28"/>
        </w:rPr>
        <w:t>.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i/>
          <w:sz w:val="28"/>
          <w:szCs w:val="28"/>
        </w:rPr>
      </w:pPr>
      <w:r w:rsidRPr="00C84065">
        <w:rPr>
          <w:i/>
          <w:sz w:val="28"/>
          <w:szCs w:val="28"/>
          <w:bdr w:val="none" w:sz="0" w:space="0" w:color="auto" w:frame="1"/>
        </w:rPr>
        <w:t>Воспитательные</w:t>
      </w:r>
      <w:r w:rsidRPr="00C84065">
        <w:rPr>
          <w:i/>
          <w:sz w:val="28"/>
          <w:szCs w:val="28"/>
        </w:rPr>
        <w:t>: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C84065">
        <w:rPr>
          <w:rStyle w:val="c16"/>
          <w:sz w:val="28"/>
          <w:szCs w:val="28"/>
        </w:rPr>
        <w:t xml:space="preserve">– </w:t>
      </w:r>
      <w:r w:rsidRPr="00C84065">
        <w:rPr>
          <w:sz w:val="28"/>
          <w:szCs w:val="28"/>
        </w:rPr>
        <w:t>воспитывать интерес к </w:t>
      </w:r>
      <w:r w:rsidRPr="00C84065">
        <w:rPr>
          <w:rStyle w:val="a4"/>
          <w:b w:val="0"/>
          <w:sz w:val="28"/>
          <w:szCs w:val="28"/>
          <w:bdr w:val="none" w:sz="0" w:space="0" w:color="auto" w:frame="1"/>
        </w:rPr>
        <w:t>малым фольклорным формам</w:t>
      </w:r>
      <w:r w:rsidRPr="00C84065">
        <w:rPr>
          <w:sz w:val="28"/>
          <w:szCs w:val="28"/>
        </w:rPr>
        <w:t>, желание использовать их в своей речи;</w:t>
      </w:r>
    </w:p>
    <w:p w:rsidR="002A4B4C" w:rsidRPr="00C84065" w:rsidRDefault="002A4B4C" w:rsidP="002A4B4C">
      <w:pPr>
        <w:pStyle w:val="a3"/>
        <w:shd w:val="clear" w:color="auto" w:fill="FFFFFF"/>
        <w:spacing w:before="225" w:beforeAutospacing="0" w:after="225" w:afterAutospacing="0" w:line="360" w:lineRule="auto"/>
        <w:contextualSpacing/>
        <w:jc w:val="both"/>
        <w:rPr>
          <w:sz w:val="28"/>
          <w:szCs w:val="28"/>
        </w:rPr>
      </w:pPr>
      <w:r w:rsidRPr="00C84065">
        <w:rPr>
          <w:rStyle w:val="c16"/>
          <w:sz w:val="28"/>
          <w:szCs w:val="28"/>
        </w:rPr>
        <w:t xml:space="preserve">– </w:t>
      </w:r>
      <w:r w:rsidRPr="00C84065">
        <w:rPr>
          <w:sz w:val="28"/>
          <w:szCs w:val="28"/>
        </w:rPr>
        <w:t>воспитывать любовь и уважение к обычаям и традициям своего народа.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840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загадывание загадок, разучивание колыбельных песен,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закличик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, считалок, хороводов, разучивание игр, игра на музыкальных инструментах,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Ход занятия: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C840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вы любите сказки?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rPr>
          <w:rStyle w:val="c3"/>
          <w:rFonts w:ascii="Times New Roman" w:hAnsi="Times New Roman" w:cs="Times New Roman"/>
          <w:bCs/>
          <w:sz w:val="28"/>
          <w:szCs w:val="28"/>
        </w:rPr>
      </w:pPr>
      <w:r w:rsidRPr="00C84065">
        <w:rPr>
          <w:rFonts w:ascii="Times New Roman" w:hAnsi="Times New Roman" w:cs="Times New Roman"/>
          <w:sz w:val="28"/>
          <w:szCs w:val="28"/>
          <w:shd w:val="clear" w:color="auto" w:fill="FFFFFF"/>
        </w:rPr>
        <w:t>Живет в каждой сказке какой-то герой,</w:t>
      </w:r>
      <w:r w:rsidRPr="00C84065">
        <w:rPr>
          <w:rFonts w:ascii="Times New Roman" w:hAnsi="Times New Roman" w:cs="Times New Roman"/>
          <w:sz w:val="28"/>
          <w:szCs w:val="28"/>
        </w:rPr>
        <w:br/>
      </w:r>
      <w:r w:rsidRPr="00C84065">
        <w:rPr>
          <w:rFonts w:ascii="Times New Roman" w:hAnsi="Times New Roman" w:cs="Times New Roman"/>
          <w:sz w:val="28"/>
          <w:szCs w:val="28"/>
          <w:shd w:val="clear" w:color="auto" w:fill="FFFFFF"/>
        </w:rPr>
        <w:t>Мечтает герой подружиться со мной,</w:t>
      </w:r>
      <w:r w:rsidRPr="00C84065">
        <w:rPr>
          <w:rFonts w:ascii="Times New Roman" w:hAnsi="Times New Roman" w:cs="Times New Roman"/>
          <w:sz w:val="28"/>
          <w:szCs w:val="28"/>
        </w:rPr>
        <w:br/>
      </w:r>
      <w:r w:rsidRPr="00C84065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знакомые книжки откроем</w:t>
      </w:r>
      <w:r w:rsidR="00795BA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84065">
        <w:rPr>
          <w:rFonts w:ascii="Times New Roman" w:hAnsi="Times New Roman" w:cs="Times New Roman"/>
          <w:sz w:val="28"/>
          <w:szCs w:val="28"/>
        </w:rPr>
        <w:br/>
      </w:r>
      <w:r w:rsidRPr="00C8406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 снова пойдем от страницы к странице:</w:t>
      </w:r>
      <w:r w:rsidRPr="00C84065">
        <w:rPr>
          <w:rFonts w:ascii="Times New Roman" w:hAnsi="Times New Roman" w:cs="Times New Roman"/>
          <w:sz w:val="28"/>
          <w:szCs w:val="28"/>
        </w:rPr>
        <w:br/>
      </w:r>
      <w:r w:rsidRPr="00C84065">
        <w:rPr>
          <w:rFonts w:ascii="Times New Roman" w:hAnsi="Times New Roman" w:cs="Times New Roman"/>
          <w:sz w:val="28"/>
          <w:szCs w:val="28"/>
          <w:shd w:val="clear" w:color="auto" w:fill="FFFFFF"/>
        </w:rPr>
        <w:t>Всегда ведь приятно с любимым героем</w:t>
      </w:r>
      <w:r w:rsidR="00E31C2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84065">
        <w:rPr>
          <w:rFonts w:ascii="Times New Roman" w:hAnsi="Times New Roman" w:cs="Times New Roman"/>
          <w:sz w:val="28"/>
          <w:szCs w:val="28"/>
        </w:rPr>
        <w:br/>
      </w:r>
      <w:r w:rsidRPr="00C84065">
        <w:rPr>
          <w:rFonts w:ascii="Times New Roman" w:hAnsi="Times New Roman" w:cs="Times New Roman"/>
          <w:sz w:val="28"/>
          <w:szCs w:val="28"/>
          <w:shd w:val="clear" w:color="auto" w:fill="FFFFFF"/>
        </w:rPr>
        <w:t>Опять повстречаться, сильней подружиться.</w:t>
      </w:r>
      <w:r w:rsidRPr="00C84065">
        <w:rPr>
          <w:rFonts w:ascii="Times New Roman" w:hAnsi="Times New Roman" w:cs="Times New Roman"/>
          <w:sz w:val="28"/>
          <w:szCs w:val="28"/>
        </w:rPr>
        <w:br/>
      </w: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>Каких героев сказок вы знаете?</w:t>
      </w:r>
    </w:p>
    <w:p w:rsidR="002A4B4C" w:rsidRPr="00C84065" w:rsidRDefault="002A4B4C" w:rsidP="002A4B4C">
      <w:pPr>
        <w:pStyle w:val="c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sz w:val="28"/>
          <w:szCs w:val="28"/>
        </w:rPr>
      </w:pPr>
      <w:r w:rsidRPr="00C84065">
        <w:rPr>
          <w:rStyle w:val="c3"/>
          <w:bCs/>
          <w:i/>
          <w:sz w:val="28"/>
          <w:szCs w:val="28"/>
        </w:rPr>
        <w:t>Ответы детей</w:t>
      </w:r>
    </w:p>
    <w:p w:rsidR="002A4B4C" w:rsidRPr="00C84065" w:rsidRDefault="002A4B4C" w:rsidP="002A4B4C">
      <w:pPr>
        <w:pStyle w:val="c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3"/>
          <w:b/>
          <w:bCs/>
          <w:sz w:val="28"/>
          <w:szCs w:val="28"/>
        </w:rPr>
      </w:pPr>
      <w:r w:rsidRPr="00C84065">
        <w:rPr>
          <w:rStyle w:val="c3"/>
          <w:b/>
          <w:bCs/>
          <w:sz w:val="28"/>
          <w:szCs w:val="28"/>
        </w:rPr>
        <w:t xml:space="preserve">Воспитатель: </w:t>
      </w:r>
    </w:p>
    <w:p w:rsidR="002A4B4C" w:rsidRPr="00C84065" w:rsidRDefault="002A4B4C" w:rsidP="002A4B4C">
      <w:pPr>
        <w:pStyle w:val="c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3"/>
          <w:b/>
          <w:bCs/>
          <w:sz w:val="28"/>
          <w:szCs w:val="28"/>
        </w:rPr>
      </w:pPr>
      <w:r w:rsidRPr="00C84065">
        <w:rPr>
          <w:sz w:val="28"/>
          <w:szCs w:val="28"/>
          <w:shd w:val="clear" w:color="auto" w:fill="FFFFFF"/>
        </w:rPr>
        <w:t>Ребята, отгадайте, что это за герой?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4065">
        <w:rPr>
          <w:rFonts w:ascii="Times New Roman" w:hAnsi="Times New Roman" w:cs="Times New Roman"/>
          <w:sz w:val="28"/>
          <w:szCs w:val="28"/>
          <w:shd w:val="clear" w:color="auto" w:fill="FFFFFF"/>
        </w:rPr>
        <w:t>- Было у старика трое сыновей: двое умных, а третий… (Иванушка-дурачок)</w:t>
      </w:r>
    </w:p>
    <w:p w:rsidR="002A4B4C" w:rsidRPr="00C84065" w:rsidRDefault="002A4B4C" w:rsidP="002A4B4C">
      <w:pPr>
        <w:pStyle w:val="c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3"/>
          <w:b/>
          <w:bCs/>
          <w:sz w:val="28"/>
          <w:szCs w:val="28"/>
        </w:rPr>
      </w:pPr>
      <w:r w:rsidRPr="00C84065">
        <w:rPr>
          <w:rStyle w:val="c3"/>
          <w:b/>
          <w:bCs/>
          <w:sz w:val="28"/>
          <w:szCs w:val="28"/>
        </w:rPr>
        <w:t xml:space="preserve">Воспитатель: </w:t>
      </w:r>
      <w:r w:rsidRPr="00C84065">
        <w:rPr>
          <w:rStyle w:val="c3"/>
          <w:bCs/>
          <w:sz w:val="28"/>
          <w:szCs w:val="28"/>
        </w:rPr>
        <w:t>Какие сказки вы знаете</w:t>
      </w:r>
      <w:r w:rsidRPr="00C84065">
        <w:rPr>
          <w:rStyle w:val="c3"/>
          <w:b/>
          <w:bCs/>
          <w:sz w:val="28"/>
          <w:szCs w:val="28"/>
        </w:rPr>
        <w:t xml:space="preserve">, </w:t>
      </w:r>
      <w:r w:rsidRPr="00C84065">
        <w:rPr>
          <w:rStyle w:val="c3"/>
          <w:bCs/>
          <w:sz w:val="28"/>
          <w:szCs w:val="28"/>
        </w:rPr>
        <w:t>где говорится об этом герое?</w:t>
      </w:r>
      <w:r w:rsidRPr="00C84065">
        <w:rPr>
          <w:rStyle w:val="c3"/>
          <w:b/>
          <w:bCs/>
          <w:sz w:val="28"/>
          <w:szCs w:val="28"/>
        </w:rPr>
        <w:t xml:space="preserve"> 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C840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hyperlink r:id="rId5" w:tgtFrame="_blank" w:history="1">
        <w:r w:rsidRPr="00C84065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Сивка-Бурка</w:t>
        </w:r>
      </w:hyperlink>
      <w:r w:rsidRPr="00C84065">
        <w:rPr>
          <w:rFonts w:ascii="Times New Roman" w:hAnsi="Times New Roman" w:cs="Times New Roman"/>
          <w:sz w:val="28"/>
          <w:szCs w:val="28"/>
        </w:rPr>
        <w:t>», «</w:t>
      </w:r>
      <w:hyperlink r:id="rId6" w:tgtFrame="_blank" w:history="1">
        <w:r w:rsidRPr="00C84065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Конёк-горбунок</w:t>
        </w:r>
      </w:hyperlink>
      <w:r w:rsidRPr="00C84065">
        <w:rPr>
          <w:rFonts w:ascii="Times New Roman" w:hAnsi="Times New Roman" w:cs="Times New Roman"/>
          <w:sz w:val="28"/>
          <w:szCs w:val="28"/>
        </w:rPr>
        <w:t>», «Жар - птица» и т.д.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 xml:space="preserve">Правильно, это русские народные сказки. А хотите послушать сказку </w:t>
      </w: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>«</w:t>
      </w:r>
      <w:r w:rsidRPr="00C84065">
        <w:rPr>
          <w:rFonts w:ascii="Times New Roman" w:hAnsi="Times New Roman" w:cs="Times New Roman"/>
          <w:iCs/>
          <w:sz w:val="28"/>
          <w:szCs w:val="28"/>
        </w:rPr>
        <w:t xml:space="preserve">Как Ванюшка-дурачок ездил в город </w:t>
      </w:r>
      <w:proofErr w:type="spellStart"/>
      <w:r w:rsidRPr="00C84065">
        <w:rPr>
          <w:rFonts w:ascii="Times New Roman" w:hAnsi="Times New Roman" w:cs="Times New Roman"/>
          <w:iCs/>
          <w:sz w:val="28"/>
          <w:szCs w:val="28"/>
        </w:rPr>
        <w:t>дровы</w:t>
      </w:r>
      <w:proofErr w:type="spellEnd"/>
      <w:r w:rsidRPr="00C84065">
        <w:rPr>
          <w:rFonts w:ascii="Times New Roman" w:hAnsi="Times New Roman" w:cs="Times New Roman"/>
          <w:iCs/>
          <w:sz w:val="28"/>
          <w:szCs w:val="28"/>
        </w:rPr>
        <w:t xml:space="preserve"> продавать</w:t>
      </w:r>
      <w:r w:rsidRPr="00C84065">
        <w:rPr>
          <w:rFonts w:ascii="Times New Roman" w:hAnsi="Times New Roman" w:cs="Times New Roman"/>
          <w:b/>
          <w:iCs/>
          <w:sz w:val="28"/>
          <w:szCs w:val="28"/>
        </w:rPr>
        <w:t xml:space="preserve">»? </w:t>
      </w:r>
      <w:r w:rsidRPr="00C84065">
        <w:rPr>
          <w:rFonts w:ascii="Times New Roman" w:hAnsi="Times New Roman" w:cs="Times New Roman"/>
          <w:iCs/>
          <w:sz w:val="28"/>
          <w:szCs w:val="28"/>
        </w:rPr>
        <w:t xml:space="preserve">Эту сказку рассказывали в нашей Псковской области, совсем недалеко от нашего города. </w:t>
      </w:r>
      <w:proofErr w:type="gramStart"/>
      <w:r w:rsidRPr="00C84065">
        <w:rPr>
          <w:rFonts w:ascii="Times New Roman" w:hAnsi="Times New Roman" w:cs="Times New Roman"/>
          <w:iCs/>
          <w:sz w:val="28"/>
          <w:szCs w:val="28"/>
        </w:rPr>
        <w:t>В</w:t>
      </w:r>
      <w:proofErr w:type="gramEnd"/>
      <w:r w:rsidRPr="00C84065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C84065">
        <w:rPr>
          <w:rFonts w:ascii="Times New Roman" w:hAnsi="Times New Roman" w:cs="Times New Roman"/>
          <w:iCs/>
          <w:sz w:val="28"/>
          <w:szCs w:val="28"/>
        </w:rPr>
        <w:t>Невельском</w:t>
      </w:r>
      <w:proofErr w:type="gramEnd"/>
      <w:r w:rsidRPr="00C84065">
        <w:rPr>
          <w:rFonts w:ascii="Times New Roman" w:hAnsi="Times New Roman" w:cs="Times New Roman"/>
          <w:iCs/>
          <w:sz w:val="28"/>
          <w:szCs w:val="28"/>
        </w:rPr>
        <w:t xml:space="preserve"> районе, в деревне Городище, жил сказочник Василий Буйко. Он и его жена Пелагея Буйко знали очень много сказок и любили рассказывать их своим детям и внукам (показ слайдов с фотографиями).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84065">
        <w:rPr>
          <w:rFonts w:ascii="Times New Roman" w:hAnsi="Times New Roman" w:cs="Times New Roman"/>
          <w:iCs/>
          <w:sz w:val="28"/>
          <w:szCs w:val="28"/>
        </w:rPr>
        <w:t xml:space="preserve"> Давайте отправимся к ним в гости, а дорогу узнаем у встречных людей.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84065">
        <w:rPr>
          <w:rFonts w:ascii="Times New Roman" w:hAnsi="Times New Roman" w:cs="Times New Roman"/>
          <w:iCs/>
          <w:sz w:val="28"/>
          <w:szCs w:val="28"/>
        </w:rPr>
        <w:t>А, чтобы нам не скучно было в дороге, мы поиграем в одну веселую старинную игру.</w:t>
      </w:r>
    </w:p>
    <w:p w:rsidR="002A4B4C" w:rsidRPr="00C84065" w:rsidRDefault="002A4B4C" w:rsidP="002A4B4C">
      <w:pPr>
        <w:pStyle w:val="a3"/>
        <w:shd w:val="clear" w:color="auto" w:fill="FFFFFF"/>
        <w:spacing w:before="225" w:beforeAutospacing="0" w:after="225" w:afterAutospacing="0" w:line="360" w:lineRule="auto"/>
        <w:contextualSpacing/>
        <w:jc w:val="both"/>
        <w:rPr>
          <w:b/>
          <w:sz w:val="28"/>
          <w:szCs w:val="28"/>
        </w:rPr>
      </w:pPr>
      <w:r w:rsidRPr="00C84065">
        <w:rPr>
          <w:b/>
          <w:sz w:val="28"/>
          <w:szCs w:val="28"/>
        </w:rPr>
        <w:t>Игра «Шёл принц по лесу».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sz w:val="28"/>
          <w:szCs w:val="28"/>
        </w:rPr>
      </w:pPr>
      <w:r w:rsidRPr="00C84065">
        <w:rPr>
          <w:sz w:val="28"/>
          <w:szCs w:val="28"/>
        </w:rPr>
        <w:t>Шёл принц по лесу, </w:t>
      </w:r>
      <w:r w:rsidRPr="00C84065">
        <w:rPr>
          <w:i/>
          <w:iCs/>
          <w:sz w:val="28"/>
          <w:szCs w:val="28"/>
          <w:bdr w:val="none" w:sz="0" w:space="0" w:color="auto" w:frame="1"/>
        </w:rPr>
        <w:t>(Шагаем на месте)</w:t>
      </w:r>
    </w:p>
    <w:p w:rsidR="002A4B4C" w:rsidRPr="00C84065" w:rsidRDefault="002A4B4C" w:rsidP="002A4B4C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contextualSpacing/>
        <w:jc w:val="both"/>
        <w:rPr>
          <w:sz w:val="28"/>
          <w:szCs w:val="28"/>
        </w:rPr>
      </w:pPr>
      <w:r w:rsidRPr="00C84065">
        <w:rPr>
          <w:sz w:val="28"/>
          <w:szCs w:val="28"/>
        </w:rPr>
        <w:t>И встретил он принцессу.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sz w:val="28"/>
          <w:szCs w:val="28"/>
        </w:rPr>
      </w:pPr>
      <w:r w:rsidRPr="00C84065">
        <w:rPr>
          <w:sz w:val="28"/>
          <w:szCs w:val="28"/>
        </w:rPr>
        <w:t>«Давай с тобой попрыгаем, </w:t>
      </w:r>
      <w:r w:rsidRPr="00C84065">
        <w:rPr>
          <w:i/>
          <w:iCs/>
          <w:sz w:val="28"/>
          <w:szCs w:val="28"/>
          <w:bdr w:val="none" w:sz="0" w:space="0" w:color="auto" w:frame="1"/>
        </w:rPr>
        <w:t>(Прыжки)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sz w:val="28"/>
          <w:szCs w:val="28"/>
        </w:rPr>
      </w:pPr>
      <w:r w:rsidRPr="00C84065">
        <w:rPr>
          <w:sz w:val="28"/>
          <w:szCs w:val="28"/>
        </w:rPr>
        <w:t>И головой подвигаем, </w:t>
      </w:r>
      <w:r w:rsidRPr="00C84065">
        <w:rPr>
          <w:i/>
          <w:iCs/>
          <w:sz w:val="28"/>
          <w:szCs w:val="28"/>
          <w:bdr w:val="none" w:sz="0" w:space="0" w:color="auto" w:frame="1"/>
        </w:rPr>
        <w:t>(Движения головой)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sz w:val="28"/>
          <w:szCs w:val="28"/>
        </w:rPr>
      </w:pPr>
      <w:r w:rsidRPr="00C84065">
        <w:rPr>
          <w:sz w:val="28"/>
          <w:szCs w:val="28"/>
        </w:rPr>
        <w:t>И ручками похлопаем, </w:t>
      </w:r>
      <w:r w:rsidRPr="00C84065">
        <w:rPr>
          <w:i/>
          <w:iCs/>
          <w:sz w:val="28"/>
          <w:szCs w:val="28"/>
          <w:bdr w:val="none" w:sz="0" w:space="0" w:color="auto" w:frame="1"/>
        </w:rPr>
        <w:t>(Хлопаем в ладоши)</w:t>
      </w:r>
    </w:p>
    <w:p w:rsidR="002A4B4C" w:rsidRPr="00C84065" w:rsidRDefault="002A4B4C" w:rsidP="002A4B4C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sz w:val="28"/>
          <w:szCs w:val="28"/>
        </w:rPr>
      </w:pPr>
      <w:r w:rsidRPr="00C84065">
        <w:rPr>
          <w:sz w:val="28"/>
          <w:szCs w:val="28"/>
        </w:rPr>
        <w:t>И ножками потопаем. </w:t>
      </w:r>
      <w:r w:rsidRPr="00C84065">
        <w:rPr>
          <w:i/>
          <w:iCs/>
          <w:sz w:val="28"/>
          <w:szCs w:val="28"/>
          <w:bdr w:val="none" w:sz="0" w:space="0" w:color="auto" w:frame="1"/>
        </w:rPr>
        <w:t>(Топаем ногами)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Style w:val="c3"/>
          <w:rFonts w:ascii="Times New Roman" w:hAnsi="Times New Roman" w:cs="Times New Roman"/>
          <w:bCs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>Вот мы и пришли в деревню Городище.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Style w:val="c3"/>
          <w:rFonts w:ascii="Times New Roman" w:hAnsi="Times New Roman" w:cs="Times New Roman"/>
          <w:bCs/>
          <w:i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Cs/>
          <w:i/>
          <w:sz w:val="28"/>
          <w:szCs w:val="28"/>
        </w:rPr>
        <w:t>Показ презентации соответствующего содержания.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Style w:val="c3"/>
          <w:rFonts w:ascii="Times New Roman" w:hAnsi="Times New Roman" w:cs="Times New Roman"/>
          <w:bCs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lastRenderedPageBreak/>
        <w:t>Давайте постучимся в крайний дом, и поприветствуем хозяев, как это делали раньше в деревнях: «Мир вам хозяева добрые!»  а в ответ «С миром принимаем!» (</w:t>
      </w:r>
      <w:r w:rsidRPr="00C84065">
        <w:rPr>
          <w:rStyle w:val="c3"/>
          <w:rFonts w:ascii="Times New Roman" w:hAnsi="Times New Roman" w:cs="Times New Roman"/>
          <w:bCs/>
          <w:i/>
          <w:sz w:val="28"/>
          <w:szCs w:val="28"/>
        </w:rPr>
        <w:t>можно разыграть с детьми</w:t>
      </w: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>).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Style w:val="c3"/>
          <w:rFonts w:ascii="Times New Roman" w:hAnsi="Times New Roman" w:cs="Times New Roman"/>
          <w:bCs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>Ребята, посмотрите, что вы видите в деревенской избе? Правильно, это младенец в люльке, которого нужно помочь укачать. Как мы можем  с вами помочь?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Style w:val="c3"/>
          <w:rFonts w:ascii="Times New Roman" w:hAnsi="Times New Roman" w:cs="Times New Roman"/>
          <w:b/>
          <w:bCs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>Дети:</w:t>
      </w: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 xml:space="preserve"> Спеть колыбельную.</w:t>
      </w:r>
    </w:p>
    <w:p w:rsidR="002A4B4C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Давайте споем знакомую всем «Баю -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баюшки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баю, не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ложися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краю», но раз мы с вами в гостях на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Псковщине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то споем как пели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псковитянки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своим деткам</w:t>
      </w:r>
      <w:r w:rsidR="00AC5E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C5E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(см. в приложении).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Дети поют, прибавляя каждый раз новое окончание колыбельной.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Style w:val="c3"/>
          <w:rFonts w:ascii="Times New Roman" w:hAnsi="Times New Roman" w:cs="Times New Roman"/>
          <w:bCs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>Молодцы ребята, укачали не только младенца, но и мама заснула. Пойдемте в другой дом  дорогу к сказочнику спросим.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Пойдемте по дороге может быть </w:t>
      </w:r>
      <w:proofErr w:type="gram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кого -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нибудь</w:t>
      </w:r>
      <w:proofErr w:type="spellEnd"/>
      <w:proofErr w:type="gram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встретим, чтобы дорогу к сказочнику  узнать. Вот и встречные, сейчас у них спросим.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 слайде молодежь с гармонью танцует и поет.</w:t>
      </w:r>
    </w:p>
    <w:p w:rsidR="00AC5E3E" w:rsidRDefault="002A4B4C" w:rsidP="00AC5E3E">
      <w:p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</w:t>
      </w:r>
      <w:r w:rsidR="00E31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послушайте какие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веселые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потешки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они поют</w:t>
      </w:r>
      <w:proofErr w:type="gram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733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733AD4" w:rsidRPr="00733AD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Дети поют </w:t>
      </w:r>
      <w:proofErr w:type="spellStart"/>
      <w:r w:rsidR="00733AD4" w:rsidRPr="00733AD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потешки</w:t>
      </w:r>
      <w:proofErr w:type="spellEnd"/>
      <w:r w:rsidR="00733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Такие шуточные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потешки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припевки пели на Псковской земле</w:t>
      </w:r>
      <w:r w:rsidR="00AC5E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C5E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(см. в приложении).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 xml:space="preserve">Такие веселые песенки! Пока мы слушали, певцов и след простыл.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Пойдемте дальше по дороге, может быть еще </w:t>
      </w:r>
      <w:proofErr w:type="gram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кого -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нибудь</w:t>
      </w:r>
      <w:proofErr w:type="spellEnd"/>
      <w:proofErr w:type="gram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встретим, чтобы дорогу к сказочнику Василию Буйко узнать. Вот и встречные, сейчас у них спросим.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 слайде старики возле завалинки.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нам с вами предлагают псковские загадки отгадать.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Есть загадки в нашем крае,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До того мудреные,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Кто загадку отгадает,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попадет в ученые.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Сочинит загадку тот,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Разгадает этот,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А загадка все живет</w:t>
      </w:r>
      <w:r w:rsidR="00AB3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Со своим секретом.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Да и сложены они</w:t>
      </w:r>
      <w:r w:rsidR="00AB3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Так хитро и сладко,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Ну,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смекалкою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блесни,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Вот она, псковская загадка</w:t>
      </w:r>
      <w:r w:rsidR="00AC5E3E" w:rsidRPr="00AC5E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r w:rsidR="00AC5E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(см. в приложении).</w:t>
      </w:r>
    </w:p>
    <w:p w:rsidR="00AC5E3E" w:rsidRDefault="002A4B4C" w:rsidP="00AC5E3E">
      <w:p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Style w:val="c3"/>
          <w:rFonts w:ascii="Times New Roman" w:hAnsi="Times New Roman" w:cs="Times New Roman"/>
          <w:bCs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>Ой, какие трудные загадки. Пока мы загадки отгадывали, даже дорогу спросить забыли.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4065">
        <w:rPr>
          <w:rStyle w:val="c3"/>
          <w:rFonts w:ascii="Times New Roman" w:hAnsi="Times New Roman" w:cs="Times New Roman"/>
          <w:bCs/>
          <w:i/>
          <w:sz w:val="28"/>
          <w:szCs w:val="28"/>
        </w:rPr>
        <w:t>Слайд со старушками у забора.</w:t>
      </w:r>
    </w:p>
    <w:p w:rsidR="00AC5E3E" w:rsidRDefault="002A4B4C" w:rsidP="00AC5E3E">
      <w:p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эти старушки скороговорки псковские говорят. Давайте послушаем, может быть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среди них есть знакомые</w:t>
      </w:r>
      <w:r w:rsidRPr="000A1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</w:t>
      </w:r>
      <w:r w:rsidR="00AC5E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C5E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(см. в приложении).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>Давайте попробуем запомнить одну из скороговорок.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Еду в Минск, из Минска – в Пинск, из Пинска – в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Двинск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оттуда </w:t>
      </w:r>
      <w:proofErr w:type="gram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Псков, из Пскова – в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Гдов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Гдова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Покров, из Покрова – в Ковров.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Эти старушки совсем нас заговорили, мы опять дорогу не узнали.  Наверное, мы не попадем сегодня в гости к сказочнику Василию Буйко.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C84065">
        <w:rPr>
          <w:rFonts w:ascii="Times New Roman" w:eastAsia="Times New Roman" w:hAnsi="Times New Roman" w:cs="Times New Roman"/>
          <w:bCs/>
          <w:i/>
          <w:sz w:val="28"/>
          <w:szCs w:val="28"/>
        </w:rPr>
        <w:t>Слайд с детьми, играющими в подвижную игру.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</w:rPr>
        <w:t>У кого там хмурый вид,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</w:rPr>
        <w:br/>
        <w:t>Снова музыка звучит.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</w:rPr>
        <w:br/>
        <w:t>Собирайся, детвора,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</w:rPr>
        <w:br/>
        <w:t>Ждет вас псковская игра.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Style w:val="c3"/>
          <w:rFonts w:ascii="Times New Roman" w:hAnsi="Times New Roman" w:cs="Times New Roman"/>
          <w:bCs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Style w:val="c3"/>
          <w:rFonts w:ascii="Times New Roman" w:hAnsi="Times New Roman" w:cs="Times New Roman"/>
          <w:bCs/>
          <w:sz w:val="28"/>
          <w:szCs w:val="28"/>
        </w:rPr>
        <w:t xml:space="preserve">Ребята, какие считалки вы знаете? 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Style w:val="c3"/>
          <w:rFonts w:ascii="Times New Roman" w:hAnsi="Times New Roman" w:cs="Times New Roman"/>
          <w:bCs/>
          <w:i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Cs/>
          <w:i/>
          <w:sz w:val="28"/>
          <w:szCs w:val="28"/>
        </w:rPr>
        <w:t>Ответы детей</w:t>
      </w:r>
    </w:p>
    <w:p w:rsidR="00AC5E3E" w:rsidRDefault="002A4B4C" w:rsidP="00AC5E3E">
      <w:p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C84065">
        <w:rPr>
          <w:rFonts w:ascii="Times New Roman" w:hAnsi="Times New Roman" w:cs="Times New Roman"/>
          <w:bCs/>
          <w:sz w:val="28"/>
          <w:szCs w:val="28"/>
        </w:rPr>
        <w:t>Сейчас мы посчитаемся  считалками, которые знали дети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Псковщине</w:t>
      </w:r>
      <w:proofErr w:type="spellEnd"/>
      <w:r w:rsidR="00AC5E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C5E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(см. в приложении).</w:t>
      </w:r>
    </w:p>
    <w:p w:rsidR="002A4B4C" w:rsidRPr="00C84065" w:rsidRDefault="002A4B4C" w:rsidP="00AC5E3E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теперь поиграем в старинные псковские игры.</w:t>
      </w:r>
    </w:p>
    <w:p w:rsidR="002A4B4C" w:rsidRDefault="002A4B4C" w:rsidP="002A4B4C">
      <w:p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C8406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Провод</w:t>
      </w:r>
      <w:r w:rsidR="00AC5E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ится игра по выбору воспитателя (см. в приложении).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Воспитатель: </w:t>
      </w:r>
      <w:r w:rsidRPr="00C84065">
        <w:rPr>
          <w:rFonts w:ascii="Times New Roman" w:hAnsi="Times New Roman" w:cs="Times New Roman"/>
          <w:iCs/>
          <w:sz w:val="28"/>
          <w:szCs w:val="28"/>
        </w:rPr>
        <w:t>Ребята, пока мы играли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C84065">
        <w:rPr>
          <w:rFonts w:ascii="Times New Roman" w:hAnsi="Times New Roman" w:cs="Times New Roman"/>
          <w:iCs/>
          <w:sz w:val="28"/>
          <w:szCs w:val="28"/>
        </w:rPr>
        <w:t xml:space="preserve"> даже не заметили, что перед нами на пути последний дом в этой деревне. Давайте зайдем и узнаем, не здесь ли живет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сказочник Василий Буйко.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Fonts w:ascii="Times New Roman" w:hAnsi="Times New Roman" w:cs="Times New Roman"/>
          <w:iCs/>
          <w:sz w:val="28"/>
          <w:szCs w:val="28"/>
        </w:rPr>
        <w:t xml:space="preserve">Ребята, в этом доме в деревне Городище </w:t>
      </w:r>
      <w:proofErr w:type="spellStart"/>
      <w:r w:rsidRPr="00C84065">
        <w:rPr>
          <w:rFonts w:ascii="Times New Roman" w:hAnsi="Times New Roman" w:cs="Times New Roman"/>
          <w:iCs/>
          <w:sz w:val="28"/>
          <w:szCs w:val="28"/>
        </w:rPr>
        <w:t>Невельского</w:t>
      </w:r>
      <w:proofErr w:type="spellEnd"/>
      <w:r w:rsidRPr="00C84065">
        <w:rPr>
          <w:rFonts w:ascii="Times New Roman" w:hAnsi="Times New Roman" w:cs="Times New Roman"/>
          <w:iCs/>
          <w:sz w:val="28"/>
          <w:szCs w:val="28"/>
        </w:rPr>
        <w:t xml:space="preserve"> района Псковской области, жил сказочник Василий Буйко со своей женой Пелагеей Буйко, которые знали очень много сказок и любили рассказывать их своим детям и внукам (показ слайдов с фотографиями).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8406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Звучит сказка </w:t>
      </w:r>
      <w:r w:rsidRPr="00C84065">
        <w:rPr>
          <w:rFonts w:ascii="Times New Roman" w:hAnsi="Times New Roman" w:cs="Times New Roman"/>
          <w:i/>
          <w:iCs/>
          <w:sz w:val="28"/>
          <w:szCs w:val="28"/>
        </w:rPr>
        <w:t xml:space="preserve">«Как Ванюшка-дурачок ездил в город </w:t>
      </w:r>
      <w:proofErr w:type="spellStart"/>
      <w:r w:rsidRPr="00C84065">
        <w:rPr>
          <w:rFonts w:ascii="Times New Roman" w:hAnsi="Times New Roman" w:cs="Times New Roman"/>
          <w:i/>
          <w:iCs/>
          <w:sz w:val="28"/>
          <w:szCs w:val="28"/>
        </w:rPr>
        <w:t>дровы</w:t>
      </w:r>
      <w:proofErr w:type="spellEnd"/>
      <w:r w:rsidRPr="00C84065">
        <w:rPr>
          <w:rFonts w:ascii="Times New Roman" w:hAnsi="Times New Roman" w:cs="Times New Roman"/>
          <w:i/>
          <w:iCs/>
          <w:sz w:val="28"/>
          <w:szCs w:val="28"/>
        </w:rPr>
        <w:t xml:space="preserve"> продавать»</w:t>
      </w:r>
    </w:p>
    <w:p w:rsidR="002A4B4C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 аудиозаписи.</w:t>
      </w:r>
    </w:p>
    <w:p w:rsidR="00795BAC" w:rsidRPr="00C84065" w:rsidRDefault="00795BA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Те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кст ск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азки </w:t>
      </w:r>
      <w:r w:rsidR="00AC5E3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смотреть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приложении.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84065">
        <w:rPr>
          <w:rFonts w:ascii="Times New Roman" w:hAnsi="Times New Roman" w:cs="Times New Roman"/>
          <w:b/>
          <w:iCs/>
          <w:sz w:val="28"/>
          <w:szCs w:val="28"/>
        </w:rPr>
        <w:t>Итог занятия. Рефлексия.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C84065">
        <w:rPr>
          <w:rFonts w:ascii="Times New Roman" w:hAnsi="Times New Roman" w:cs="Times New Roman"/>
          <w:iCs/>
          <w:sz w:val="28"/>
          <w:szCs w:val="28"/>
        </w:rPr>
        <w:t>Ребята, понравилась вам сказка?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84065">
        <w:rPr>
          <w:rFonts w:ascii="Times New Roman" w:hAnsi="Times New Roman" w:cs="Times New Roman"/>
          <w:iCs/>
          <w:sz w:val="28"/>
          <w:szCs w:val="28"/>
        </w:rPr>
        <w:t>О каком герое рассказывалось в сказке?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84065">
        <w:rPr>
          <w:rFonts w:ascii="Times New Roman" w:hAnsi="Times New Roman" w:cs="Times New Roman"/>
          <w:iCs/>
          <w:sz w:val="28"/>
          <w:szCs w:val="28"/>
        </w:rPr>
        <w:t>Что еще вам сегодня понравилось и запомнилось?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Style w:val="c3"/>
          <w:rFonts w:ascii="Times New Roman" w:hAnsi="Times New Roman" w:cs="Times New Roman"/>
          <w:b/>
          <w:bCs/>
          <w:sz w:val="28"/>
          <w:szCs w:val="28"/>
        </w:rPr>
      </w:pPr>
      <w:r w:rsidRPr="00C84065"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84065">
        <w:rPr>
          <w:rFonts w:ascii="Times New Roman" w:hAnsi="Times New Roman" w:cs="Times New Roman"/>
          <w:iCs/>
          <w:sz w:val="28"/>
          <w:szCs w:val="28"/>
        </w:rPr>
        <w:t>Сказка ложь, дав ней намек,</w:t>
      </w:r>
    </w:p>
    <w:p w:rsidR="002A4B4C" w:rsidRPr="00C84065" w:rsidRDefault="002A4B4C" w:rsidP="002A4B4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84065">
        <w:rPr>
          <w:rFonts w:ascii="Times New Roman" w:hAnsi="Times New Roman" w:cs="Times New Roman"/>
          <w:iCs/>
          <w:sz w:val="28"/>
          <w:szCs w:val="28"/>
        </w:rPr>
        <w:t>Добрым молодцам урок.</w:t>
      </w: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5E3E" w:rsidRDefault="00AC5E3E" w:rsidP="00795BAC">
      <w:pPr>
        <w:shd w:val="clear" w:color="auto" w:fill="FFFFFF"/>
        <w:spacing w:after="100" w:afterAutospacing="1" w:line="36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5E3E" w:rsidRDefault="00AC5E3E" w:rsidP="00795BAC">
      <w:pPr>
        <w:shd w:val="clear" w:color="auto" w:fill="FFFFFF"/>
        <w:spacing w:after="100" w:afterAutospacing="1" w:line="36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</w:t>
      </w:r>
    </w:p>
    <w:p w:rsidR="00AC5E3E" w:rsidRPr="00AC5E3E" w:rsidRDefault="00AC5E3E" w:rsidP="00AC5E3E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Фольклорный материал для ознакомления старших дошкольников с тематическим </w:t>
      </w:r>
      <w:r w:rsidR="00AA6279">
        <w:rPr>
          <w:rFonts w:ascii="Times New Roman" w:hAnsi="Times New Roman" w:cs="Times New Roman"/>
          <w:b/>
          <w:sz w:val="28"/>
          <w:szCs w:val="28"/>
        </w:rPr>
        <w:t xml:space="preserve">разделом </w:t>
      </w:r>
      <w:r w:rsidRPr="00AC5E3E">
        <w:rPr>
          <w:rFonts w:ascii="Times New Roman" w:hAnsi="Times New Roman" w:cs="Times New Roman"/>
          <w:b/>
          <w:sz w:val="28"/>
          <w:szCs w:val="28"/>
        </w:rPr>
        <w:t xml:space="preserve">«Малые фольклорные формы  </w:t>
      </w:r>
      <w:proofErr w:type="spellStart"/>
      <w:r w:rsidRPr="00AC5E3E">
        <w:rPr>
          <w:rFonts w:ascii="Times New Roman" w:hAnsi="Times New Roman" w:cs="Times New Roman"/>
          <w:b/>
          <w:sz w:val="28"/>
          <w:szCs w:val="28"/>
        </w:rPr>
        <w:t>Псковщины</w:t>
      </w:r>
      <w:proofErr w:type="spellEnd"/>
      <w:r w:rsidRPr="00AC5E3E">
        <w:rPr>
          <w:rFonts w:ascii="Times New Roman" w:hAnsi="Times New Roman" w:cs="Times New Roman"/>
          <w:b/>
          <w:sz w:val="28"/>
          <w:szCs w:val="28"/>
        </w:rPr>
        <w:t>»</w:t>
      </w:r>
    </w:p>
    <w:p w:rsid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C5E3E" w:rsidRPr="00AC5E3E" w:rsidRDefault="00AC5E3E" w:rsidP="00AC5E3E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5E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Колыбельные</w:t>
      </w:r>
    </w:p>
    <w:p w:rsidR="00AC5E3E" w:rsidRDefault="00AC5E3E" w:rsidP="00AC5E3E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* Ложись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посередочке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золотой пеленочке. (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Локнянский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район)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* Ты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ложися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стеночке </w:t>
      </w:r>
      <w:proofErr w:type="gram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мягкой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постелечке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(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Новоржевский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Пушкиногорский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районы)</w:t>
      </w:r>
    </w:p>
    <w:p w:rsidR="00AC5E3E" w:rsidRPr="00C84065" w:rsidRDefault="00AC5E3E" w:rsidP="00AC5E3E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 С краю свалишься, больно ударишься. (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Невельский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район)</w:t>
      </w:r>
    </w:p>
    <w:p w:rsidR="00AC5E3E" w:rsidRDefault="00AC5E3E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5BAC" w:rsidRP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795B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Потешки</w:t>
      </w:r>
      <w:proofErr w:type="spellEnd"/>
    </w:p>
    <w:p w:rsidR="00B40F31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proofErr w:type="gram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«А, журавель мой, журавель – птица умная» (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Новосокольнический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район)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Журавль мой, журавль – птица умная, разумная.</w:t>
      </w:r>
      <w:proofErr w:type="gram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болоту он ходил, нос «завязил», он и этак, и так, нос не вытянуть никак: хвост вытянет – нос заткнет, нос вытянет – хвост заткнет, хвост вытянет – нос заткнет и т. д.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* 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Ишел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Федор да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Федорка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(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Новосокольнический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район)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Ишел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 да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Федорка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нашли лапти и «оборки», и сказал Федор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Федорке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: Тебе – лапти, мне – оборки.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 «Барыня купила чемодан» (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Гдовский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район)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Барыня купила чемодан, в чемодане сто рублей. Что хотите, то купите. Черным с белым не носите. Рукам – ногам </w:t>
      </w:r>
      <w:proofErr w:type="gram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волю не давать</w:t>
      </w:r>
      <w:proofErr w:type="gram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носом творог не макать.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«Как у нашего Мартина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разгулялася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скотина» (Псковский район)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у нашего Мартина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разгулялася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скотина: тараканы в барабаны, козы в синем сарафане, козел в сюртуке, трубку носит на руке. Голубь на елке играет в «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свирелки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». Кот на порожке в три ножки бьет, курица на улице «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камы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толкет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Кошка в лукошке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карунки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» везет.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«Сидит заяц» (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Невельский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район)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Сидит заяц – кривой палец в скрипочку играет, а лисица –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торопица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песни 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подпевает. Волк в болоте, медведь на рабате. Елочка для елочки, колючие иголочки. 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 «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Тыльки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бутыльки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каракульки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(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Гдовский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район)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Тыльки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бутыльки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каракульки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сидел я на елке, на маковке. Хотел я с елки слезть, хотели меня волки съесть. Увидали ребятушки, рассказали моей матушке». 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proofErr w:type="spellStart"/>
      <w:r w:rsidRPr="00C840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камы</w:t>
      </w:r>
      <w:proofErr w:type="spellEnd"/>
      <w:r w:rsidRPr="00C840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» 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комы, изделия из теста</w:t>
      </w:r>
      <w:proofErr w:type="gram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  <w:r w:rsidRPr="00C840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proofErr w:type="spellStart"/>
      <w:proofErr w:type="gramStart"/>
      <w:r w:rsidRPr="00C840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</w:t>
      </w:r>
      <w:proofErr w:type="gramEnd"/>
      <w:r w:rsidRPr="00C840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вирелка</w:t>
      </w:r>
      <w:proofErr w:type="spellEnd"/>
      <w:r w:rsidRPr="00C840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» 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дудка, на которой играют, тростниковая, бузинная,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ивяная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«на маковке» 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верхушке</w:t>
      </w:r>
    </w:p>
    <w:p w:rsidR="00795BAC" w:rsidRPr="00795BAC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5B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Загадки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Гдовский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 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Мать толста, дочь красна, а сын под небеса 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(печка, огонь и дым)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Дваста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бодаста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четыреста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ходаста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один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махтырь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два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ухтыря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(корова) 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Маленький, горбатенький, все поле перешел и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красну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шапочку нашел             (серп</w:t>
      </w:r>
      <w:proofErr w:type="gram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Бабашка Софья день и ночь «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сохня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»                                                        (заслонка в печи )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Порховский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Загадаю загадку, положу ее, рогатку, выну, оближу и опять положу!              (рогатка, которой проверяют, сварился ли овсяный кисель</w:t>
      </w:r>
      <w:proofErr w:type="gram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Невельский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Заря «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зарявала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ключи потеряла.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ключи найдет, тот меня возьмет.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солнышко встало, ключи подобрало 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(солнце высушивает росу)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Себежский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Девица в темнице, коса на улице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(морковь</w:t>
      </w:r>
      <w:proofErr w:type="gramStart"/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BC65C1" w:rsidRPr="00795BAC" w:rsidRDefault="00795BAC">
      <w:pPr>
        <w:rPr>
          <w:rFonts w:ascii="Times New Roman" w:hAnsi="Times New Roman" w:cs="Times New Roman"/>
          <w:b/>
          <w:sz w:val="28"/>
          <w:szCs w:val="28"/>
        </w:rPr>
      </w:pPr>
      <w:r w:rsidRPr="00795BAC">
        <w:rPr>
          <w:rFonts w:ascii="Times New Roman" w:hAnsi="Times New Roman" w:cs="Times New Roman"/>
          <w:b/>
          <w:sz w:val="28"/>
          <w:szCs w:val="28"/>
        </w:rPr>
        <w:t>Скороговорки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* Белые бараны били в барабаны. 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 Все бобры для своих бобрят добры.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Карлик лекарь Карл у карлицы крали Клары украл кораллы. А карлица краля Клара у карлика лекаря Карла украла кларнет. Если бы карлик лекарь   Карл у карлицы Клары-крали не крал кораллы, но карлица краля Клара у карлика лекаря Карла не крала бы кларнет.- Кто же нам еще поможет найти колобка? 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Белый снег. Белый мел. Белый сахар тоже бел. А вот белка не бела. Белой даже не была.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* Батон, буханку, баранку пекарь испек спозаранку.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* Отворяй, Варвара, ворота, коли не враг за воротами, а врагу да недругу от Варвариных ворот – поворот.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* По двору-подворью в добром здоровье.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* На дворе трава, на траве дрова, не руби дрова на траве двора. На дворе трава, на траве дрова: раз дрова, два дрова, три дрова. На дворе дрова, за двором дрова, под двором над двором дрова, дрова вдоль двора, дрова вширь.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* Наловила налимов,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переналовила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ловила налима, </w:t>
      </w:r>
      <w:proofErr w:type="gram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ловила</w:t>
      </w:r>
      <w:proofErr w:type="gram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 так и не выловила.</w:t>
      </w:r>
    </w:p>
    <w:p w:rsidR="00795BAC" w:rsidRPr="00795BAC" w:rsidRDefault="00795BAC">
      <w:pPr>
        <w:rPr>
          <w:rFonts w:ascii="Times New Roman" w:hAnsi="Times New Roman" w:cs="Times New Roman"/>
          <w:b/>
          <w:sz w:val="28"/>
          <w:szCs w:val="28"/>
        </w:rPr>
      </w:pPr>
      <w:r w:rsidRPr="00795BAC">
        <w:rPr>
          <w:rFonts w:ascii="Times New Roman" w:hAnsi="Times New Roman" w:cs="Times New Roman"/>
          <w:b/>
          <w:sz w:val="28"/>
          <w:szCs w:val="28"/>
        </w:rPr>
        <w:t>Считалки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Пустошкинский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Заяц белый, куда бегал? – В лес кудрявый. – Что там делал? – Лычки драл. – Куда клал? – Под колоду. – Что там делал? – Родион, выйди вон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Гдовский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Шла торговка мимо рынка и упала на корзинку. В этой маленькой корзинке есть помада и духи, лента, кружево, ботинки. Что угодно для души?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Красногородский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Ситки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бритки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вороньи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копытки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Сам воронец. Выйди вон, наконец! 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Порховский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</w:p>
    <w:p w:rsidR="00795BAC" w:rsidRPr="00C84065" w:rsidRDefault="00795BAC" w:rsidP="00795BAC">
      <w:pPr>
        <w:shd w:val="clear" w:color="auto" w:fill="FFFFFF"/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Девочки –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татарочки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! Все  взяли по палочке, побежали к мосту, стукнули об доску. Прибежали Ермаки, поснимали армяки. Один армяк и остался </w:t>
      </w:r>
      <w:proofErr w:type="gram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дурак</w:t>
      </w:r>
      <w:proofErr w:type="gram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!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Невельский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proofErr w:type="gram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</w:t>
      </w:r>
      <w:proofErr w:type="gram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атилась торба с высокого горба. В этой торбе хлеб – пшеница – кто желает поделиться.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Палочка –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татарочка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пришла, никого дома не нашла. Новы кони, чем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падовы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  - Златым,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митам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падпалитам</w:t>
      </w:r>
      <w:proofErr w:type="spellEnd"/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Медок, сахарок, выйди вон, королек. </w:t>
      </w:r>
      <w:r w:rsidRPr="00C840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Иван – капитан, чем коня пропитал? - Овсом, серебром. Из копыта под копыто, из телеги прямо грязь, оставайся, белый князь</w:t>
      </w:r>
    </w:p>
    <w:p w:rsidR="00795BAC" w:rsidRDefault="00795BAC" w:rsidP="00795BAC">
      <w:p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840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 «У наших ворот всегда хоровод»</w:t>
      </w:r>
    </w:p>
    <w:p w:rsidR="00795BAC" w:rsidRPr="00C84065" w:rsidRDefault="00795BAC" w:rsidP="00795BAC">
      <w:p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«Сахар колоть»: становятся спинами, зацепляются руками под локти и приподнимают друг друга. (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Себежский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район)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Летом обычно играли на лужайке или на поляне. В «12 палочек» (дети прячутся, пока тот, кто водит, собирает 12 палочек).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«косой дождь» (становятся спиной в круг, берутся за руки и бегают, пока не упадут). </w:t>
      </w:r>
    </w:p>
    <w:p w:rsidR="00795BAC" w:rsidRDefault="00795BAC" w:rsidP="00795BAC">
      <w:p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Играли в «заднюю пару» - становятся по два человека в ряд, кричат: «Гари, гари ясна,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штобы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пагасла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задняя пара – 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пашла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ход!» или «Задняя пара, наперед, направо!» Последняя пара бежит вперед, а один человек, который стоит впереди, их ловит.</w:t>
      </w:r>
    </w:p>
    <w:p w:rsidR="00795BAC" w:rsidRDefault="00795BAC" w:rsidP="00B030CF">
      <w:p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«огурцы»: становятся в круг, берутся за руки. Кружатся как можно сильнее, кто отлетит – смеются, говорят: «Вот огурец отлетел» Этот выходит из игры. Играют, пока не останется человек 5 – 6. (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Себежский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район)</w:t>
      </w:r>
      <w:r w:rsidRPr="00C8406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«Солома горит»: делают ямочку, вкапывают колышек, вокруг каждый кладет по камешку. К колышку привязывают веревку, один бегает, держась за веревку, и не пускает к камешкам. Остальные бегают и кричат: «Солома горит!» Стараются схватить свои камешки. Чей камешек останется последним, тот водит. (</w:t>
      </w:r>
      <w:proofErr w:type="spellStart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Себежский</w:t>
      </w:r>
      <w:proofErr w:type="spellEnd"/>
      <w:r w:rsidRPr="00C840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район)</w:t>
      </w:r>
    </w:p>
    <w:p w:rsidR="00B07409" w:rsidRDefault="00B07409" w:rsidP="00B0740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bCs/>
          <w:sz w:val="28"/>
          <w:szCs w:val="28"/>
        </w:rPr>
        <w:t xml:space="preserve">Сказка </w:t>
      </w:r>
      <w:r w:rsidRPr="00B07409">
        <w:rPr>
          <w:rStyle w:val="c3"/>
          <w:rFonts w:ascii="Times New Roman" w:hAnsi="Times New Roman" w:cs="Times New Roman"/>
          <w:b/>
          <w:bCs/>
          <w:sz w:val="28"/>
          <w:szCs w:val="28"/>
        </w:rPr>
        <w:t>«</w:t>
      </w:r>
      <w:r w:rsidRPr="00B07409">
        <w:rPr>
          <w:rFonts w:ascii="Times New Roman" w:hAnsi="Times New Roman" w:cs="Times New Roman"/>
          <w:b/>
          <w:iCs/>
          <w:sz w:val="28"/>
          <w:szCs w:val="28"/>
        </w:rPr>
        <w:t xml:space="preserve">Как Ванюшка-дурачок ездил в город </w:t>
      </w:r>
      <w:proofErr w:type="spellStart"/>
      <w:r w:rsidRPr="00B07409">
        <w:rPr>
          <w:rFonts w:ascii="Times New Roman" w:hAnsi="Times New Roman" w:cs="Times New Roman"/>
          <w:b/>
          <w:iCs/>
          <w:sz w:val="28"/>
          <w:szCs w:val="28"/>
        </w:rPr>
        <w:t>дровы</w:t>
      </w:r>
      <w:proofErr w:type="spellEnd"/>
      <w:r w:rsidRPr="00B07409">
        <w:rPr>
          <w:rFonts w:ascii="Times New Roman" w:hAnsi="Times New Roman" w:cs="Times New Roman"/>
          <w:b/>
          <w:iCs/>
          <w:sz w:val="28"/>
          <w:szCs w:val="28"/>
        </w:rPr>
        <w:t xml:space="preserve"> продавать»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409" w:rsidRDefault="00B07409" w:rsidP="00B0740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[Внучка]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Сказку про лося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B07409" w:rsidRDefault="00B07409" w:rsidP="00B0740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[Рассказчица] Ну, ладно! </w:t>
      </w:r>
    </w:p>
    <w:p w:rsidR="00B07409" w:rsidRDefault="00B07409" w:rsidP="00B0740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Слухай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сказку про лося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B07409" w:rsidRDefault="00B07409" w:rsidP="00B0740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йинá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ўся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B07409" w:rsidRDefault="00B07409" w:rsidP="00B0740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[Внучка] А сказку?</w:t>
      </w:r>
    </w:p>
    <w:p w:rsidR="00B07409" w:rsidRDefault="00B07409" w:rsidP="00B0740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[Рассказчица] 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сказку про овец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Тут ей и конец! </w:t>
      </w:r>
    </w:p>
    <w:p w:rsidR="00B07409" w:rsidRDefault="00B07409" w:rsidP="00B0740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[Внучка смеется]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ясцо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какую-нибудь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B07409" w:rsidRDefault="00B07409" w:rsidP="00B07409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[Рассказчица – про себя] Нету, говорить,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ж.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</w:t>
      </w:r>
      <w:proofErr w:type="gramEnd"/>
      <w:r>
        <w:rPr>
          <w:rFonts w:ascii="Times New Roman" w:hAnsi="Times New Roman" w:cs="Times New Roman"/>
          <w:sz w:val="28"/>
          <w:szCs w:val="28"/>
        </w:rPr>
        <w:t>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отец и мать. И у 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</w:t>
      </w:r>
      <w:proofErr w:type="gramStart"/>
      <w:r>
        <w:rPr>
          <w:rFonts w:ascii="Times New Roman" w:hAnsi="Times New Roman" w:cs="Times New Roman"/>
          <w:sz w:val="28"/>
          <w:szCs w:val="28"/>
        </w:rPr>
        <w:t>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áнюшка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-сынок. Ну, он дурачок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Ну, они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ўжу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старенькии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сынок хороший, здоровый,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молодэй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(А раньше ж жили́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</w:t>
      </w:r>
      <w:proofErr w:type="gramEnd"/>
      <w:r>
        <w:rPr>
          <w:rFonts w:ascii="Times New Roman" w:hAnsi="Times New Roman" w:cs="Times New Roman"/>
          <w:sz w:val="28"/>
          <w:szCs w:val="28"/>
        </w:rPr>
        <w:t>воягo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хозяйства. Что</w:t>
      </w:r>
      <w:proofErr w:type="gramStart"/>
      <w:r>
        <w:rPr>
          <w:rFonts w:ascii="Times New Roman" w:hAnsi="Times New Roman" w:cs="Times New Roman"/>
          <w:sz w:val="28"/>
          <w:szCs w:val="28"/>
        </w:rPr>
        <w:t>… 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зарóбишь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γде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свою копейку, то будешь и жить...) И вот… они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заγотовили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наклали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свойму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сынку... И сынок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заγ</w:t>
      </w:r>
      <w:proofErr w:type="gramStart"/>
      <w:r>
        <w:rPr>
          <w:rFonts w:ascii="Times New Roman" w:hAnsi="Times New Roman" w:cs="Times New Roman"/>
          <w:sz w:val="28"/>
          <w:szCs w:val="28"/>
        </w:rPr>
        <w:t>ото</w:t>
      </w:r>
      <w:proofErr w:type="gramEnd"/>
      <w:r>
        <w:rPr>
          <w:rFonts w:ascii="Times New Roman" w:hAnsi="Times New Roman" w:cs="Times New Roman"/>
          <w:sz w:val="28"/>
          <w:szCs w:val="28"/>
        </w:rPr>
        <w:t>ўляў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вместе з им... Наложили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большэй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γовóрють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– Ну, сынок, вязи ў </w:t>
      </w:r>
      <w:proofErr w:type="spellStart"/>
      <w:r>
        <w:rPr>
          <w:rFonts w:ascii="Times New Roman" w:hAnsi="Times New Roman" w:cs="Times New Roman"/>
          <w:sz w:val="28"/>
          <w:szCs w:val="28"/>
        </w:rPr>
        <w:t>γород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на базар, продай! Проси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Ну, сынок хорошо </w:t>
      </w:r>
      <w:proofErr w:type="spellStart"/>
      <w:r>
        <w:rPr>
          <w:rFonts w:ascii="Times New Roman" w:hAnsi="Times New Roman" w:cs="Times New Roman"/>
          <w:sz w:val="28"/>
          <w:szCs w:val="28"/>
        </w:rPr>
        <w:t>ўзяў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яму заплатили. – А когда продашь, то купи соли, ложек,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котлоў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>
        <w:rPr>
          <w:rFonts w:ascii="Times New Roman" w:hAnsi="Times New Roman" w:cs="Times New Roman"/>
          <w:sz w:val="28"/>
          <w:szCs w:val="28"/>
        </w:rPr>
        <w:t>чым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варить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чым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посолить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сынок всё так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сделаў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Всё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закупиў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поехаў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домой. Довольный! Что сказали яму –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купиў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хорошо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продаў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Едить-едить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а ложки: «</w:t>
      </w:r>
      <w:proofErr w:type="gramStart"/>
      <w:r>
        <w:rPr>
          <w:rFonts w:ascii="Times New Roman" w:hAnsi="Times New Roman" w:cs="Times New Roman"/>
          <w:sz w:val="28"/>
          <w:szCs w:val="28"/>
        </w:rPr>
        <w:t>Бряк-бряк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!» А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думаў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говóрють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proofErr w:type="gramStart"/>
      <w:r>
        <w:rPr>
          <w:rFonts w:ascii="Times New Roman" w:hAnsi="Times New Roman" w:cs="Times New Roman"/>
          <w:sz w:val="28"/>
          <w:szCs w:val="28"/>
        </w:rPr>
        <w:t>Иван-дурак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>
        <w:rPr>
          <w:rFonts w:ascii="Times New Roman" w:hAnsi="Times New Roman" w:cs="Times New Roman"/>
          <w:sz w:val="28"/>
          <w:szCs w:val="28"/>
        </w:rPr>
        <w:t>Иван-дурак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!» </w:t>
      </w:r>
      <w:proofErr w:type="spellStart"/>
      <w:r>
        <w:rPr>
          <w:rFonts w:ascii="Times New Roman" w:hAnsi="Times New Roman" w:cs="Times New Roman"/>
          <w:sz w:val="28"/>
          <w:szCs w:val="28"/>
        </w:rPr>
        <w:t>Ён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ложки…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долоў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дальше...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Едить-едить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а котлы: «</w:t>
      </w:r>
      <w:proofErr w:type="gramStart"/>
      <w:r>
        <w:rPr>
          <w:rFonts w:ascii="Times New Roman" w:hAnsi="Times New Roman" w:cs="Times New Roman"/>
          <w:sz w:val="28"/>
          <w:szCs w:val="28"/>
        </w:rPr>
        <w:t>Бряк-бряк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>
        <w:rPr>
          <w:rFonts w:ascii="Times New Roman" w:hAnsi="Times New Roman" w:cs="Times New Roman"/>
          <w:sz w:val="28"/>
          <w:szCs w:val="28"/>
        </w:rPr>
        <w:t>Бряк-бряк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!» </w:t>
      </w:r>
      <w:proofErr w:type="spellStart"/>
      <w:r>
        <w:rPr>
          <w:rFonts w:ascii="Times New Roman" w:hAnsi="Times New Roman" w:cs="Times New Roman"/>
          <w:sz w:val="28"/>
          <w:szCs w:val="28"/>
        </w:rPr>
        <w:t>Ён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опять, что оны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γовóрють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proofErr w:type="gramStart"/>
      <w:r>
        <w:rPr>
          <w:rFonts w:ascii="Times New Roman" w:hAnsi="Times New Roman" w:cs="Times New Roman"/>
          <w:sz w:val="28"/>
          <w:szCs w:val="28"/>
        </w:rPr>
        <w:t>Иван-дурак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Ивандурак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!» </w:t>
      </w:r>
      <w:proofErr w:type="spellStart"/>
      <w:r>
        <w:rPr>
          <w:rFonts w:ascii="Times New Roman" w:hAnsi="Times New Roman" w:cs="Times New Roman"/>
          <w:sz w:val="28"/>
          <w:szCs w:val="28"/>
        </w:rPr>
        <w:t>Ён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котлы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 землю! И обратно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... Соль тая: «Шу-шум! Шу-шум!» Яму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понаравивси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етыт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«шум». И соль –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домой… сынок их.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Приехаў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домой. Тут мама, папа выбежали з дому: – Ну, что, сынок, как дрова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продаў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– Хорошо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продаў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дрова! – А купил ли ты что?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закупи</w:t>
      </w:r>
      <w:proofErr w:type="gramStart"/>
      <w:r>
        <w:rPr>
          <w:rFonts w:ascii="Times New Roman" w:hAnsi="Times New Roman" w:cs="Times New Roman"/>
          <w:sz w:val="28"/>
          <w:szCs w:val="28"/>
        </w:rPr>
        <w:t>ў</w:t>
      </w:r>
      <w:proofErr w:type="spellEnd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домой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ничо́γо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привёз. –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почаму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– Ани меня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дражнили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Ложки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γоворили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proofErr w:type="gramStart"/>
      <w:r>
        <w:rPr>
          <w:rFonts w:ascii="Times New Roman" w:hAnsi="Times New Roman" w:cs="Times New Roman"/>
          <w:sz w:val="28"/>
          <w:szCs w:val="28"/>
        </w:rPr>
        <w:t>Бряк-бряк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>
        <w:rPr>
          <w:rFonts w:ascii="Times New Roman" w:hAnsi="Times New Roman" w:cs="Times New Roman"/>
          <w:sz w:val="28"/>
          <w:szCs w:val="28"/>
        </w:rPr>
        <w:t>Иван-дурак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!» Котлы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γоворили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proofErr w:type="gramStart"/>
      <w:r>
        <w:rPr>
          <w:rFonts w:ascii="Times New Roman" w:hAnsi="Times New Roman" w:cs="Times New Roman"/>
          <w:sz w:val="28"/>
          <w:szCs w:val="28"/>
        </w:rPr>
        <w:t>Бряк-бряк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>
        <w:rPr>
          <w:rFonts w:ascii="Times New Roman" w:hAnsi="Times New Roman" w:cs="Times New Roman"/>
          <w:sz w:val="28"/>
          <w:szCs w:val="28"/>
        </w:rPr>
        <w:t>Иван-дурак</w:t>
      </w:r>
      <w:proofErr w:type="gramEnd"/>
      <w:r>
        <w:rPr>
          <w:rFonts w:ascii="Times New Roman" w:hAnsi="Times New Roman" w:cs="Times New Roman"/>
          <w:sz w:val="28"/>
          <w:szCs w:val="28"/>
        </w:rPr>
        <w:t>!» Соль: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Шам-шам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!» Тоже мне не понравилось! И я всё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побросаў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Заруγалась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мама!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Зару</w:t>
      </w:r>
      <w:proofErr w:type="gramEnd"/>
      <w:r>
        <w:rPr>
          <w:rFonts w:ascii="Times New Roman" w:hAnsi="Times New Roman" w:cs="Times New Roman"/>
          <w:sz w:val="28"/>
          <w:szCs w:val="28"/>
        </w:rPr>
        <w:t>γаўся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папа! – Иди, подбирай! – послали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Ну, что ж? Соль он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подобраў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ложки по дороге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нашоў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котлы тоже люди подобрали.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Приехаў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етыт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Ваня со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слязам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домоў</w:t>
      </w:r>
      <w:proofErr w:type="spellEnd"/>
      <w:r>
        <w:rPr>
          <w:rFonts w:ascii="Times New Roman" w:hAnsi="Times New Roman" w:cs="Times New Roman"/>
          <w:sz w:val="28"/>
          <w:szCs w:val="28"/>
        </w:rPr>
        <w:t>. Ну что ж</w:t>
      </w:r>
      <w:proofErr w:type="gramStart"/>
      <w:r>
        <w:rPr>
          <w:rFonts w:ascii="Times New Roman" w:hAnsi="Times New Roman" w:cs="Times New Roman"/>
          <w:sz w:val="28"/>
          <w:szCs w:val="28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кончылась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эта история.</w:t>
      </w:r>
    </w:p>
    <w:p w:rsidR="00B07409" w:rsidRDefault="00B07409" w:rsidP="00B030CF">
      <w:pPr>
        <w:shd w:val="clear" w:color="auto" w:fill="FFFFFF"/>
        <w:spacing w:line="360" w:lineRule="auto"/>
        <w:contextualSpacing/>
        <w:jc w:val="both"/>
      </w:pPr>
    </w:p>
    <w:sectPr w:rsidR="00B07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B4C"/>
    <w:rsid w:val="001435CE"/>
    <w:rsid w:val="002A4B4C"/>
    <w:rsid w:val="00733AD4"/>
    <w:rsid w:val="00795BAC"/>
    <w:rsid w:val="009C29FE"/>
    <w:rsid w:val="00AA6279"/>
    <w:rsid w:val="00AB35B5"/>
    <w:rsid w:val="00AC5E3E"/>
    <w:rsid w:val="00B030CF"/>
    <w:rsid w:val="00B07409"/>
    <w:rsid w:val="00B22568"/>
    <w:rsid w:val="00B40F31"/>
    <w:rsid w:val="00BC65C1"/>
    <w:rsid w:val="00E31C21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4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4B4C"/>
    <w:rPr>
      <w:b/>
      <w:bCs/>
    </w:rPr>
  </w:style>
  <w:style w:type="character" w:customStyle="1" w:styleId="c16">
    <w:name w:val="c16"/>
    <w:basedOn w:val="a0"/>
    <w:rsid w:val="002A4B4C"/>
  </w:style>
  <w:style w:type="paragraph" w:customStyle="1" w:styleId="c5">
    <w:name w:val="c5"/>
    <w:basedOn w:val="a"/>
    <w:rsid w:val="002A4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A4B4C"/>
  </w:style>
  <w:style w:type="character" w:styleId="a5">
    <w:name w:val="Hyperlink"/>
    <w:basedOn w:val="a0"/>
    <w:uiPriority w:val="99"/>
    <w:semiHidden/>
    <w:unhideWhenUsed/>
    <w:rsid w:val="002A4B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4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4B4C"/>
    <w:rPr>
      <w:b/>
      <w:bCs/>
    </w:rPr>
  </w:style>
  <w:style w:type="character" w:customStyle="1" w:styleId="c16">
    <w:name w:val="c16"/>
    <w:basedOn w:val="a0"/>
    <w:rsid w:val="002A4B4C"/>
  </w:style>
  <w:style w:type="paragraph" w:customStyle="1" w:styleId="c5">
    <w:name w:val="c5"/>
    <w:basedOn w:val="a"/>
    <w:rsid w:val="002A4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A4B4C"/>
  </w:style>
  <w:style w:type="character" w:styleId="a5">
    <w:name w:val="Hyperlink"/>
    <w:basedOn w:val="a0"/>
    <w:uiPriority w:val="99"/>
    <w:semiHidden/>
    <w:unhideWhenUsed/>
    <w:rsid w:val="002A4B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0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ukadeti.ru/skazki/ershov_konjok_gorbunok" TargetMode="External"/><Relationship Id="rId5" Type="http://schemas.openxmlformats.org/officeDocument/2006/relationships/hyperlink" Target="https://nukadeti.ru/skazki/sivka_bur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2068</Words>
  <Characters>11790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dcterms:created xsi:type="dcterms:W3CDTF">2020-08-19T23:10:00Z</dcterms:created>
  <dcterms:modified xsi:type="dcterms:W3CDTF">2021-12-13T16:35:00Z</dcterms:modified>
</cp:coreProperties>
</file>