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59E" w:rsidRDefault="00714BA4">
      <w:pPr>
        <w:rPr>
          <w:rFonts w:ascii="Times New Roman" w:hAnsi="Times New Roman" w:cs="Times New Roman"/>
          <w:b/>
          <w:sz w:val="24"/>
          <w:szCs w:val="24"/>
        </w:rPr>
      </w:pPr>
      <w:r w:rsidRPr="00D77BF4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F82C92" w:rsidRPr="00D77BF4">
        <w:rPr>
          <w:rFonts w:ascii="Times New Roman" w:hAnsi="Times New Roman" w:cs="Times New Roman"/>
          <w:b/>
          <w:sz w:val="24"/>
          <w:szCs w:val="24"/>
        </w:rPr>
        <w:t>Урок внекласс</w:t>
      </w:r>
      <w:r w:rsidR="001806F7">
        <w:rPr>
          <w:rFonts w:ascii="Times New Roman" w:hAnsi="Times New Roman" w:cs="Times New Roman"/>
          <w:b/>
          <w:sz w:val="24"/>
          <w:szCs w:val="24"/>
        </w:rPr>
        <w:t xml:space="preserve">ного чтения в 5 классе  </w:t>
      </w:r>
      <w:r w:rsidR="00724EE8">
        <w:rPr>
          <w:rFonts w:ascii="Times New Roman" w:hAnsi="Times New Roman" w:cs="Times New Roman"/>
          <w:b/>
          <w:sz w:val="24"/>
          <w:szCs w:val="24"/>
        </w:rPr>
        <w:t>«Лучший знаток басен»</w:t>
      </w:r>
    </w:p>
    <w:p w:rsidR="000A62C3" w:rsidRPr="00A501E9" w:rsidRDefault="000A62C3">
      <w:pPr>
        <w:rPr>
          <w:rFonts w:ascii="Times New Roman" w:hAnsi="Times New Roman" w:cs="Times New Roman"/>
          <w:sz w:val="24"/>
          <w:szCs w:val="24"/>
        </w:rPr>
      </w:pPr>
      <w:r w:rsidRPr="00A501E9">
        <w:rPr>
          <w:rFonts w:ascii="Times New Roman" w:hAnsi="Times New Roman" w:cs="Times New Roman"/>
          <w:sz w:val="24"/>
          <w:szCs w:val="24"/>
        </w:rPr>
        <w:t xml:space="preserve">Подготовила учитель </w:t>
      </w:r>
      <w:proofErr w:type="spellStart"/>
      <w:r w:rsidRPr="00A501E9">
        <w:rPr>
          <w:rFonts w:ascii="Times New Roman" w:hAnsi="Times New Roman" w:cs="Times New Roman"/>
          <w:sz w:val="24"/>
          <w:szCs w:val="24"/>
        </w:rPr>
        <w:t>Бачинова</w:t>
      </w:r>
      <w:proofErr w:type="spellEnd"/>
      <w:r w:rsidRPr="00A501E9">
        <w:rPr>
          <w:rFonts w:ascii="Times New Roman" w:hAnsi="Times New Roman" w:cs="Times New Roman"/>
          <w:sz w:val="24"/>
          <w:szCs w:val="24"/>
        </w:rPr>
        <w:t xml:space="preserve"> Н.Ф.</w:t>
      </w:r>
      <w:r w:rsidR="00A501E9" w:rsidRPr="00A501E9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="00A501E9" w:rsidRPr="00A501E9">
        <w:rPr>
          <w:rFonts w:ascii="Times New Roman" w:hAnsi="Times New Roman" w:cs="Times New Roman"/>
          <w:sz w:val="24"/>
          <w:szCs w:val="24"/>
        </w:rPr>
        <w:t>Мошинская</w:t>
      </w:r>
      <w:proofErr w:type="spellEnd"/>
      <w:r w:rsidR="00A501E9" w:rsidRPr="00A501E9">
        <w:rPr>
          <w:rFonts w:ascii="Times New Roman" w:hAnsi="Times New Roman" w:cs="Times New Roman"/>
          <w:sz w:val="24"/>
          <w:szCs w:val="24"/>
        </w:rPr>
        <w:t xml:space="preserve"> средняя школа» </w:t>
      </w:r>
      <w:proofErr w:type="spellStart"/>
      <w:r w:rsidR="00A501E9" w:rsidRPr="00A501E9">
        <w:rPr>
          <w:rFonts w:ascii="Times New Roman" w:hAnsi="Times New Roman" w:cs="Times New Roman"/>
          <w:sz w:val="24"/>
          <w:szCs w:val="24"/>
        </w:rPr>
        <w:t>Няндомского</w:t>
      </w:r>
      <w:proofErr w:type="spellEnd"/>
      <w:r w:rsidR="00A501E9" w:rsidRPr="00A501E9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1806F7">
        <w:rPr>
          <w:rFonts w:ascii="Times New Roman" w:hAnsi="Times New Roman" w:cs="Times New Roman"/>
          <w:sz w:val="24"/>
          <w:szCs w:val="24"/>
        </w:rPr>
        <w:t xml:space="preserve"> Архангельской  области</w:t>
      </w:r>
    </w:p>
    <w:p w:rsidR="00714BA4" w:rsidRPr="00D77BF4" w:rsidRDefault="00714BA4">
      <w:pPr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Цели.</w:t>
      </w:r>
    </w:p>
    <w:p w:rsidR="00714BA4" w:rsidRPr="00D77BF4" w:rsidRDefault="00714BA4">
      <w:pPr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1.Образовательные:</w:t>
      </w:r>
    </w:p>
    <w:p w:rsidR="00714BA4" w:rsidRPr="00D77BF4" w:rsidRDefault="00714BA4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-показать  значение басен Крылова в современной жизни;</w:t>
      </w:r>
    </w:p>
    <w:p w:rsidR="00714BA4" w:rsidRPr="00D77BF4" w:rsidRDefault="00714BA4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- закрепить умение видеть и понимать смысл басен;</w:t>
      </w:r>
    </w:p>
    <w:p w:rsidR="00714BA4" w:rsidRPr="00D77BF4" w:rsidRDefault="00714BA4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-научить формулировать собственное мнение к прочитанным басням.</w:t>
      </w:r>
    </w:p>
    <w:p w:rsidR="00714BA4" w:rsidRPr="00D77BF4" w:rsidRDefault="00714BA4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2.Развивающие:</w:t>
      </w:r>
    </w:p>
    <w:p w:rsidR="00714BA4" w:rsidRPr="00D77BF4" w:rsidRDefault="00714BA4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- развивать познавательный интерес  учащихся,</w:t>
      </w:r>
    </w:p>
    <w:p w:rsidR="00932D78" w:rsidRPr="00D77BF4" w:rsidRDefault="00714BA4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-развивать навыки сопоставления, обобщения, анализа</w:t>
      </w:r>
      <w:r w:rsidR="00932D78" w:rsidRPr="00D77BF4">
        <w:rPr>
          <w:rFonts w:ascii="Times New Roman" w:hAnsi="Times New Roman" w:cs="Times New Roman"/>
          <w:sz w:val="24"/>
          <w:szCs w:val="24"/>
        </w:rPr>
        <w:t>, речь учащихся.</w:t>
      </w:r>
    </w:p>
    <w:p w:rsidR="00714BA4" w:rsidRPr="00D77BF4" w:rsidRDefault="00932D78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3 Воспитывающие:</w:t>
      </w:r>
    </w:p>
    <w:p w:rsidR="00932D78" w:rsidRPr="00D77BF4" w:rsidRDefault="00932D78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- воспитывать культуру речи,  коммуникативные  навыки.</w:t>
      </w:r>
    </w:p>
    <w:p w:rsidR="00714BA4" w:rsidRPr="00D77BF4" w:rsidRDefault="00932D78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Формирование и развитие УУД.</w:t>
      </w:r>
    </w:p>
    <w:p w:rsidR="00932D78" w:rsidRPr="00D77BF4" w:rsidRDefault="00932D78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1.Личностные: воспитывать положительные качества личности, неприятие нравственных пороков.</w:t>
      </w:r>
    </w:p>
    <w:p w:rsidR="00932D78" w:rsidRPr="00D77BF4" w:rsidRDefault="00932D78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2.Метапредметные: стимулировать познавательный интерес, учиться ставить учебную задачу, работать в группах.</w:t>
      </w:r>
    </w:p>
    <w:p w:rsidR="00932D78" w:rsidRPr="00D77BF4" w:rsidRDefault="00932D78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3.Предметные:</w:t>
      </w:r>
      <w:r w:rsidR="00195B3D">
        <w:rPr>
          <w:rFonts w:ascii="Times New Roman" w:hAnsi="Times New Roman" w:cs="Times New Roman"/>
          <w:sz w:val="24"/>
          <w:szCs w:val="24"/>
        </w:rPr>
        <w:t xml:space="preserve"> </w:t>
      </w:r>
      <w:r w:rsidRPr="00D77BF4">
        <w:rPr>
          <w:rFonts w:ascii="Times New Roman" w:hAnsi="Times New Roman" w:cs="Times New Roman"/>
          <w:sz w:val="24"/>
          <w:szCs w:val="24"/>
        </w:rPr>
        <w:t>развивать умение  анализировать, обобщать знания о баснях.</w:t>
      </w:r>
    </w:p>
    <w:p w:rsidR="00932D78" w:rsidRPr="00D77BF4" w:rsidRDefault="00932D78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 xml:space="preserve">Оборудование: </w:t>
      </w:r>
      <w:proofErr w:type="spellStart"/>
      <w:r w:rsidRPr="00D77BF4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Pr="00D77BF4">
        <w:rPr>
          <w:rFonts w:ascii="Times New Roman" w:hAnsi="Times New Roman" w:cs="Times New Roman"/>
          <w:sz w:val="24"/>
          <w:szCs w:val="24"/>
        </w:rPr>
        <w:t xml:space="preserve"> проектор, портрет И.А.Крылова, выставка книг, иллюстрации к басням.</w:t>
      </w:r>
    </w:p>
    <w:p w:rsidR="00B11365" w:rsidRPr="00D77BF4" w:rsidRDefault="00B11365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 xml:space="preserve">                                         Ход урока.</w:t>
      </w:r>
    </w:p>
    <w:p w:rsidR="00B11365" w:rsidRPr="00ED0A02" w:rsidRDefault="00B11365" w:rsidP="00714BA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D0A02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ED0A02">
        <w:rPr>
          <w:rFonts w:ascii="Times New Roman" w:hAnsi="Times New Roman" w:cs="Times New Roman"/>
          <w:b/>
          <w:sz w:val="24"/>
          <w:szCs w:val="24"/>
        </w:rPr>
        <w:t>.Организационный момент.</w:t>
      </w:r>
      <w:proofErr w:type="gramEnd"/>
    </w:p>
    <w:p w:rsidR="00B11365" w:rsidRPr="00D77BF4" w:rsidRDefault="00B11365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Как вы думаете, кому принадлежат слова: «Люблю, где случай есть, пороки пощипать»?</w:t>
      </w:r>
    </w:p>
    <w:p w:rsidR="00B11365" w:rsidRPr="00D77BF4" w:rsidRDefault="00B11365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Проецируются иллюстрации к басням Крылова.</w:t>
      </w:r>
    </w:p>
    <w:p w:rsidR="00B11365" w:rsidRPr="00D77BF4" w:rsidRDefault="00B11365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Кто может сформулировать тему нашего урока?</w:t>
      </w:r>
    </w:p>
    <w:p w:rsidR="00B11365" w:rsidRPr="00195B3D" w:rsidRDefault="00B11365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Как нам достичь цели урока?</w:t>
      </w:r>
    </w:p>
    <w:p w:rsidR="00B11365" w:rsidRPr="00ED0A02" w:rsidRDefault="00B11365" w:rsidP="00714BA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0A02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ED0A02">
        <w:rPr>
          <w:rFonts w:ascii="Times New Roman" w:hAnsi="Times New Roman" w:cs="Times New Roman"/>
          <w:b/>
          <w:sz w:val="24"/>
          <w:szCs w:val="24"/>
        </w:rPr>
        <w:t>.Актуализация знаний учащихся (используется игра «Ромашка»)</w:t>
      </w:r>
    </w:p>
    <w:p w:rsidR="00B11365" w:rsidRPr="00D77BF4" w:rsidRDefault="00B11365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Вопро</w:t>
      </w:r>
      <w:r w:rsidR="00785351" w:rsidRPr="00D77BF4">
        <w:rPr>
          <w:rFonts w:ascii="Times New Roman" w:hAnsi="Times New Roman" w:cs="Times New Roman"/>
          <w:sz w:val="24"/>
          <w:szCs w:val="24"/>
        </w:rPr>
        <w:t>сы.</w:t>
      </w:r>
    </w:p>
    <w:p w:rsidR="00B11365" w:rsidRPr="00D77BF4" w:rsidRDefault="005857C9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-Что такое басня?</w:t>
      </w:r>
    </w:p>
    <w:p w:rsidR="005857C9" w:rsidRPr="00D77BF4" w:rsidRDefault="005857C9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-Каковы  истоки  жанра басни?</w:t>
      </w:r>
    </w:p>
    <w:p w:rsidR="005857C9" w:rsidRPr="00D77BF4" w:rsidRDefault="005857C9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-Кто считается родоначальником басенного жанра?</w:t>
      </w:r>
    </w:p>
    <w:p w:rsidR="005857C9" w:rsidRDefault="005857C9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lastRenderedPageBreak/>
        <w:t>-Какой французский поэт прославился как баснописец?</w:t>
      </w:r>
    </w:p>
    <w:p w:rsidR="00633675" w:rsidRPr="00D77BF4" w:rsidRDefault="00633675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-Какой писатель Германии прославился в жанре басни?</w:t>
      </w:r>
    </w:p>
    <w:p w:rsidR="005857C9" w:rsidRPr="00D77BF4" w:rsidRDefault="005857C9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-Какие русские баснописцы вам известны?</w:t>
      </w:r>
    </w:p>
    <w:p w:rsidR="005857C9" w:rsidRPr="00D77BF4" w:rsidRDefault="005857C9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-Кто из известных людей нашего Севера писал басни?</w:t>
      </w:r>
    </w:p>
    <w:p w:rsidR="005857C9" w:rsidRPr="00D77BF4" w:rsidRDefault="005857C9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-Как называется нравоучительный вывод в басне?</w:t>
      </w:r>
    </w:p>
    <w:p w:rsidR="005857C9" w:rsidRPr="00D77BF4" w:rsidRDefault="005857C9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-Где расположена мораль в басне?</w:t>
      </w:r>
    </w:p>
    <w:p w:rsidR="005857C9" w:rsidRPr="00D77BF4" w:rsidRDefault="005857C9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-Какие художественные приёмы  используются в басне?</w:t>
      </w:r>
    </w:p>
    <w:p w:rsidR="0031147D" w:rsidRPr="00D77BF4" w:rsidRDefault="00633675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1147D" w:rsidRPr="00D77BF4">
        <w:rPr>
          <w:rFonts w:ascii="Times New Roman" w:hAnsi="Times New Roman" w:cs="Times New Roman"/>
          <w:sz w:val="24"/>
          <w:szCs w:val="24"/>
        </w:rPr>
        <w:t>В каком городе Крылову поставлен памятник?</w:t>
      </w:r>
    </w:p>
    <w:p w:rsidR="0031147D" w:rsidRPr="00D77BF4" w:rsidRDefault="00633675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1147D" w:rsidRPr="00D77BF4">
        <w:rPr>
          <w:rFonts w:ascii="Times New Roman" w:hAnsi="Times New Roman" w:cs="Times New Roman"/>
          <w:sz w:val="24"/>
          <w:szCs w:val="24"/>
        </w:rPr>
        <w:t>Что означает слово квартет?</w:t>
      </w:r>
    </w:p>
    <w:p w:rsidR="00727A15" w:rsidRPr="00D77BF4" w:rsidRDefault="00633675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27A15" w:rsidRPr="00D77BF4">
        <w:rPr>
          <w:rFonts w:ascii="Times New Roman" w:hAnsi="Times New Roman" w:cs="Times New Roman"/>
          <w:sz w:val="24"/>
          <w:szCs w:val="24"/>
        </w:rPr>
        <w:t>Какие художники иллюстрировали басни?</w:t>
      </w:r>
    </w:p>
    <w:p w:rsidR="00785351" w:rsidRPr="00D77BF4" w:rsidRDefault="00785351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Предлагается на основе ответов составить связное сообщение о басне.</w:t>
      </w:r>
    </w:p>
    <w:p w:rsidR="00785351" w:rsidRPr="00ED0A02" w:rsidRDefault="0031147D" w:rsidP="00714BA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0A02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ED0A02">
        <w:rPr>
          <w:rFonts w:ascii="Times New Roman" w:hAnsi="Times New Roman" w:cs="Times New Roman"/>
          <w:b/>
          <w:sz w:val="24"/>
          <w:szCs w:val="24"/>
        </w:rPr>
        <w:t>.Выступления учащихся (работа в группах)</w:t>
      </w:r>
    </w:p>
    <w:p w:rsidR="0031147D" w:rsidRPr="00D77BF4" w:rsidRDefault="0031147D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1.Инсценирование басен.</w:t>
      </w:r>
    </w:p>
    <w:p w:rsidR="0031147D" w:rsidRPr="00D77BF4" w:rsidRDefault="0082271F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Выразительное чтение басен (</w:t>
      </w:r>
      <w:r w:rsidR="0031147D" w:rsidRPr="00D77BF4">
        <w:rPr>
          <w:rFonts w:ascii="Times New Roman" w:hAnsi="Times New Roman" w:cs="Times New Roman"/>
          <w:sz w:val="24"/>
          <w:szCs w:val="24"/>
        </w:rPr>
        <w:t>читают по одному человеку от группы, также предлагается  прочитать басню по цепочке).</w:t>
      </w:r>
    </w:p>
    <w:p w:rsidR="0031147D" w:rsidRPr="00ED0A02" w:rsidRDefault="0031147D" w:rsidP="00714BA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D0A02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ED0A02">
        <w:rPr>
          <w:rFonts w:ascii="Times New Roman" w:hAnsi="Times New Roman" w:cs="Times New Roman"/>
          <w:b/>
          <w:sz w:val="24"/>
          <w:szCs w:val="24"/>
        </w:rPr>
        <w:t>.</w:t>
      </w:r>
      <w:r w:rsidR="00E8265E" w:rsidRPr="00ED0A02">
        <w:rPr>
          <w:rFonts w:ascii="Times New Roman" w:hAnsi="Times New Roman" w:cs="Times New Roman"/>
          <w:b/>
          <w:sz w:val="24"/>
          <w:szCs w:val="24"/>
        </w:rPr>
        <w:t>Конкурс  на</w:t>
      </w:r>
      <w:proofErr w:type="gramEnd"/>
      <w:r w:rsidR="00E8265E" w:rsidRPr="00ED0A02">
        <w:rPr>
          <w:rFonts w:ascii="Times New Roman" w:hAnsi="Times New Roman" w:cs="Times New Roman"/>
          <w:b/>
          <w:sz w:val="24"/>
          <w:szCs w:val="24"/>
        </w:rPr>
        <w:t xml:space="preserve"> лучшего знатока  басен Крылова (проводит учитель)</w:t>
      </w:r>
    </w:p>
    <w:p w:rsidR="005857C9" w:rsidRPr="00D77BF4" w:rsidRDefault="00727A15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 xml:space="preserve">1.Предлагается  узнать, из какой басни взяты строчки. </w:t>
      </w:r>
    </w:p>
    <w:p w:rsidR="00727A15" w:rsidRPr="00D77BF4" w:rsidRDefault="00727A15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2.Проецируются иллюстрации к басням, ученики пишут название. Дополнительный балл получают, если назвали художника.</w:t>
      </w:r>
    </w:p>
    <w:p w:rsidR="00727A15" w:rsidRPr="00ED0A02" w:rsidRDefault="00727A15" w:rsidP="00714BA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D0A0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ED0A02">
        <w:rPr>
          <w:rFonts w:ascii="Times New Roman" w:hAnsi="Times New Roman" w:cs="Times New Roman"/>
          <w:b/>
          <w:sz w:val="24"/>
          <w:szCs w:val="24"/>
        </w:rPr>
        <w:t>. Литературное лото.</w:t>
      </w:r>
      <w:proofErr w:type="gramEnd"/>
    </w:p>
    <w:p w:rsidR="00727A15" w:rsidRPr="00D77BF4" w:rsidRDefault="00BB2DC9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7BF4">
        <w:rPr>
          <w:rFonts w:ascii="Times New Roman" w:hAnsi="Times New Roman" w:cs="Times New Roman"/>
          <w:sz w:val="24"/>
          <w:szCs w:val="24"/>
        </w:rPr>
        <w:t>Класс делится на 4 группы. Каждая группа получает карточку.</w:t>
      </w:r>
    </w:p>
    <w:tbl>
      <w:tblPr>
        <w:tblStyle w:val="a3"/>
        <w:tblW w:w="0" w:type="auto"/>
        <w:tblLook w:val="04A0"/>
      </w:tblPr>
      <w:tblGrid>
        <w:gridCol w:w="2355"/>
        <w:gridCol w:w="1542"/>
        <w:gridCol w:w="1903"/>
        <w:gridCol w:w="1915"/>
      </w:tblGrid>
      <w:tr w:rsidR="00D77BF4" w:rsidRPr="00D77BF4" w:rsidTr="00D77BF4">
        <w:tc>
          <w:tcPr>
            <w:tcW w:w="1829" w:type="dxa"/>
          </w:tcPr>
          <w:p w:rsidR="00D77BF4" w:rsidRPr="00D77BF4" w:rsidRDefault="00D77BF4" w:rsidP="00714B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BF4">
              <w:rPr>
                <w:rFonts w:ascii="Times New Roman" w:hAnsi="Times New Roman" w:cs="Times New Roman"/>
                <w:b/>
                <w:sz w:val="28"/>
                <w:szCs w:val="28"/>
              </w:rPr>
              <w:t>хитрость</w:t>
            </w:r>
          </w:p>
        </w:tc>
        <w:tc>
          <w:tcPr>
            <w:tcW w:w="1332" w:type="dxa"/>
          </w:tcPr>
          <w:p w:rsidR="00D77BF4" w:rsidRPr="00D77BF4" w:rsidRDefault="00D77BF4" w:rsidP="00714B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B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наивность </w:t>
            </w:r>
          </w:p>
        </w:tc>
        <w:tc>
          <w:tcPr>
            <w:tcW w:w="1461" w:type="dxa"/>
          </w:tcPr>
          <w:p w:rsidR="00D77BF4" w:rsidRPr="00D77BF4" w:rsidRDefault="00D77BF4" w:rsidP="00714B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BF4">
              <w:rPr>
                <w:rFonts w:ascii="Times New Roman" w:hAnsi="Times New Roman" w:cs="Times New Roman"/>
                <w:b/>
                <w:sz w:val="28"/>
                <w:szCs w:val="28"/>
              </w:rPr>
              <w:t>трусость</w:t>
            </w:r>
          </w:p>
        </w:tc>
        <w:tc>
          <w:tcPr>
            <w:tcW w:w="1467" w:type="dxa"/>
          </w:tcPr>
          <w:p w:rsidR="00D77BF4" w:rsidRPr="00D77BF4" w:rsidRDefault="00D77BF4" w:rsidP="00714B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BF4">
              <w:rPr>
                <w:rFonts w:ascii="Times New Roman" w:hAnsi="Times New Roman" w:cs="Times New Roman"/>
                <w:b/>
                <w:sz w:val="28"/>
                <w:szCs w:val="28"/>
              </w:rPr>
              <w:t>глупость</w:t>
            </w:r>
          </w:p>
        </w:tc>
      </w:tr>
      <w:tr w:rsidR="00D77BF4" w:rsidRPr="00D77BF4" w:rsidTr="00D77BF4">
        <w:tc>
          <w:tcPr>
            <w:tcW w:w="1829" w:type="dxa"/>
          </w:tcPr>
          <w:p w:rsidR="00D77BF4" w:rsidRPr="00D77BF4" w:rsidRDefault="00D77BF4" w:rsidP="00714B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BF4">
              <w:rPr>
                <w:rFonts w:ascii="Times New Roman" w:hAnsi="Times New Roman" w:cs="Times New Roman"/>
                <w:b/>
                <w:sz w:val="28"/>
                <w:szCs w:val="28"/>
              </w:rPr>
              <w:t>неблагодарность</w:t>
            </w:r>
          </w:p>
        </w:tc>
        <w:tc>
          <w:tcPr>
            <w:tcW w:w="1332" w:type="dxa"/>
          </w:tcPr>
          <w:p w:rsidR="00D77BF4" w:rsidRPr="00D77BF4" w:rsidRDefault="00D77BF4" w:rsidP="00714B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B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злоба </w:t>
            </w:r>
          </w:p>
        </w:tc>
        <w:tc>
          <w:tcPr>
            <w:tcW w:w="1461" w:type="dxa"/>
          </w:tcPr>
          <w:p w:rsidR="00D77BF4" w:rsidRPr="00D77BF4" w:rsidRDefault="00D77BF4" w:rsidP="00714B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BF4">
              <w:rPr>
                <w:rFonts w:ascii="Times New Roman" w:hAnsi="Times New Roman" w:cs="Times New Roman"/>
                <w:b/>
                <w:sz w:val="28"/>
                <w:szCs w:val="28"/>
              </w:rPr>
              <w:t>легкомыслие</w:t>
            </w:r>
          </w:p>
        </w:tc>
        <w:tc>
          <w:tcPr>
            <w:tcW w:w="1467" w:type="dxa"/>
          </w:tcPr>
          <w:p w:rsidR="00D77BF4" w:rsidRPr="00D77BF4" w:rsidRDefault="00D77BF4" w:rsidP="00714B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BF4">
              <w:rPr>
                <w:rFonts w:ascii="Times New Roman" w:hAnsi="Times New Roman" w:cs="Times New Roman"/>
                <w:b/>
                <w:sz w:val="28"/>
                <w:szCs w:val="28"/>
              </w:rPr>
              <w:t>невежество</w:t>
            </w:r>
          </w:p>
        </w:tc>
      </w:tr>
      <w:tr w:rsidR="00D77BF4" w:rsidRPr="00D77BF4" w:rsidTr="00D77BF4">
        <w:tc>
          <w:tcPr>
            <w:tcW w:w="1829" w:type="dxa"/>
          </w:tcPr>
          <w:p w:rsidR="00D77BF4" w:rsidRPr="00D77BF4" w:rsidRDefault="00D77BF4" w:rsidP="00714B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BF4">
              <w:rPr>
                <w:rFonts w:ascii="Times New Roman" w:hAnsi="Times New Roman" w:cs="Times New Roman"/>
                <w:b/>
                <w:sz w:val="28"/>
                <w:szCs w:val="28"/>
              </w:rPr>
              <w:t>трудолюбие</w:t>
            </w:r>
          </w:p>
        </w:tc>
        <w:tc>
          <w:tcPr>
            <w:tcW w:w="1332" w:type="dxa"/>
          </w:tcPr>
          <w:p w:rsidR="00D77BF4" w:rsidRPr="00D77BF4" w:rsidRDefault="00D77BF4" w:rsidP="00714B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BF4">
              <w:rPr>
                <w:rFonts w:ascii="Times New Roman" w:hAnsi="Times New Roman" w:cs="Times New Roman"/>
                <w:b/>
                <w:sz w:val="28"/>
                <w:szCs w:val="28"/>
              </w:rPr>
              <w:t>лень</w:t>
            </w:r>
          </w:p>
        </w:tc>
        <w:tc>
          <w:tcPr>
            <w:tcW w:w="1461" w:type="dxa"/>
          </w:tcPr>
          <w:p w:rsidR="00D77BF4" w:rsidRPr="00D77BF4" w:rsidRDefault="00D77BF4" w:rsidP="00714B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BF4">
              <w:rPr>
                <w:rFonts w:ascii="Times New Roman" w:hAnsi="Times New Roman" w:cs="Times New Roman"/>
                <w:b/>
                <w:sz w:val="28"/>
                <w:szCs w:val="28"/>
              </w:rPr>
              <w:t>хвастовство</w:t>
            </w:r>
          </w:p>
        </w:tc>
        <w:tc>
          <w:tcPr>
            <w:tcW w:w="1467" w:type="dxa"/>
          </w:tcPr>
          <w:p w:rsidR="00D77BF4" w:rsidRPr="00D77BF4" w:rsidRDefault="00D77BF4" w:rsidP="00714B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7BF4">
              <w:rPr>
                <w:rFonts w:ascii="Times New Roman" w:hAnsi="Times New Roman" w:cs="Times New Roman"/>
                <w:b/>
                <w:sz w:val="28"/>
                <w:szCs w:val="28"/>
              </w:rPr>
              <w:t>заносчивость</w:t>
            </w:r>
          </w:p>
        </w:tc>
      </w:tr>
    </w:tbl>
    <w:p w:rsidR="003B6989" w:rsidRPr="00306679" w:rsidRDefault="00D77BF4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06679">
        <w:rPr>
          <w:rFonts w:ascii="Times New Roman" w:hAnsi="Times New Roman" w:cs="Times New Roman"/>
          <w:sz w:val="24"/>
          <w:szCs w:val="24"/>
        </w:rPr>
        <w:t>У</w:t>
      </w:r>
      <w:r w:rsidR="00633675" w:rsidRPr="00306679">
        <w:rPr>
          <w:rFonts w:ascii="Times New Roman" w:hAnsi="Times New Roman" w:cs="Times New Roman"/>
          <w:sz w:val="24"/>
          <w:szCs w:val="24"/>
        </w:rPr>
        <w:t>ченики получ</w:t>
      </w:r>
      <w:r w:rsidR="00306679">
        <w:rPr>
          <w:rFonts w:ascii="Times New Roman" w:hAnsi="Times New Roman" w:cs="Times New Roman"/>
          <w:sz w:val="24"/>
          <w:szCs w:val="24"/>
        </w:rPr>
        <w:t>ают карточки с названиями басен (карточек с названиями басен даётся по 3, что помогает учащимся определить, что в одной басне может бичеваться несколько пороков).</w:t>
      </w:r>
      <w:r w:rsidR="003B6989" w:rsidRPr="00306679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11365" w:rsidRPr="00306679" w:rsidRDefault="00306679" w:rsidP="00714BA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06679">
        <w:rPr>
          <w:rFonts w:ascii="Times New Roman" w:hAnsi="Times New Roman" w:cs="Times New Roman"/>
          <w:b/>
          <w:sz w:val="28"/>
          <w:szCs w:val="28"/>
        </w:rPr>
        <w:t>«Волк на  псарне»,</w:t>
      </w:r>
      <w:r w:rsidR="003B6989" w:rsidRPr="003066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3675" w:rsidRPr="00306679">
        <w:rPr>
          <w:rFonts w:ascii="Times New Roman" w:hAnsi="Times New Roman" w:cs="Times New Roman"/>
          <w:b/>
          <w:sz w:val="28"/>
          <w:szCs w:val="28"/>
        </w:rPr>
        <w:t xml:space="preserve">«Волк и Ягнёнок», «Свинья под  Дубом», «Ворона и Лисица», «Зеркало и Обезьяна», «Квартет», «Слон и Моська», </w:t>
      </w:r>
      <w:r w:rsidR="00322FD9" w:rsidRPr="00306679">
        <w:rPr>
          <w:rFonts w:ascii="Times New Roman" w:hAnsi="Times New Roman" w:cs="Times New Roman"/>
          <w:b/>
          <w:sz w:val="28"/>
          <w:szCs w:val="28"/>
        </w:rPr>
        <w:t>«Две бочки», «Мартышка и Очки», «Лебедь, Рак и Щука», «</w:t>
      </w:r>
      <w:r w:rsidR="003B6989" w:rsidRPr="00306679">
        <w:rPr>
          <w:rFonts w:ascii="Times New Roman" w:hAnsi="Times New Roman" w:cs="Times New Roman"/>
          <w:b/>
          <w:sz w:val="28"/>
          <w:szCs w:val="28"/>
        </w:rPr>
        <w:t>К</w:t>
      </w:r>
      <w:r w:rsidR="00322FD9" w:rsidRPr="00306679">
        <w:rPr>
          <w:rFonts w:ascii="Times New Roman" w:hAnsi="Times New Roman" w:cs="Times New Roman"/>
          <w:b/>
          <w:sz w:val="28"/>
          <w:szCs w:val="28"/>
        </w:rPr>
        <w:t>от  и Повар»</w:t>
      </w:r>
      <w:r w:rsidR="003B6989" w:rsidRPr="00306679">
        <w:rPr>
          <w:rFonts w:ascii="Times New Roman" w:hAnsi="Times New Roman" w:cs="Times New Roman"/>
          <w:b/>
          <w:sz w:val="28"/>
          <w:szCs w:val="28"/>
        </w:rPr>
        <w:t>, «Лисица и Виноград», «Кукушка и Петух», «Волк и Журавль»</w:t>
      </w:r>
      <w:r w:rsidRPr="00306679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306679" w:rsidRDefault="00ED0A02" w:rsidP="00714BA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>.Подведение итогов.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62C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0A62C3" w:rsidRDefault="000A62C3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1.Обзор книг</w:t>
      </w:r>
    </w:p>
    <w:p w:rsidR="000A62C3" w:rsidRDefault="000A62C3" w:rsidP="000A62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0A62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Только ли пороки высвечивал баснописец в своих баснях?</w:t>
      </w:r>
    </w:p>
    <w:p w:rsidR="00195B3D" w:rsidRPr="00ED0A02" w:rsidRDefault="00195B3D" w:rsidP="000A62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3.Выставление оценок.</w:t>
      </w:r>
    </w:p>
    <w:p w:rsidR="00306679" w:rsidRDefault="00195B3D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A62C3">
        <w:rPr>
          <w:rFonts w:ascii="Times New Roman" w:hAnsi="Times New Roman" w:cs="Times New Roman"/>
          <w:sz w:val="24"/>
          <w:szCs w:val="24"/>
        </w:rPr>
        <w:t>.Закончи фразу «Для меня сегодняшний урок…»</w:t>
      </w:r>
    </w:p>
    <w:p w:rsidR="000A62C3" w:rsidRDefault="000A62C3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Д.з</w:t>
      </w:r>
      <w:proofErr w:type="spellEnd"/>
      <w:r>
        <w:rPr>
          <w:rFonts w:ascii="Times New Roman" w:hAnsi="Times New Roman" w:cs="Times New Roman"/>
          <w:sz w:val="24"/>
          <w:szCs w:val="24"/>
        </w:rPr>
        <w:t>. Подготовиться к сочинению по басням</w:t>
      </w:r>
      <w:r w:rsidR="00FC7E3D">
        <w:rPr>
          <w:rFonts w:ascii="Times New Roman" w:hAnsi="Times New Roman" w:cs="Times New Roman"/>
          <w:sz w:val="24"/>
          <w:szCs w:val="24"/>
        </w:rPr>
        <w:t>.</w:t>
      </w:r>
    </w:p>
    <w:p w:rsidR="00B11365" w:rsidRPr="003B6989" w:rsidRDefault="00B11365" w:rsidP="00714B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11365" w:rsidRPr="003B6989" w:rsidSect="000F2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2C92"/>
    <w:rsid w:val="000A62C3"/>
    <w:rsid w:val="000F259E"/>
    <w:rsid w:val="001806F7"/>
    <w:rsid w:val="00195B3D"/>
    <w:rsid w:val="00306679"/>
    <w:rsid w:val="0031147D"/>
    <w:rsid w:val="00322FD9"/>
    <w:rsid w:val="003B6989"/>
    <w:rsid w:val="005857C9"/>
    <w:rsid w:val="00633675"/>
    <w:rsid w:val="00714BA4"/>
    <w:rsid w:val="00724EE8"/>
    <w:rsid w:val="00727A15"/>
    <w:rsid w:val="00785351"/>
    <w:rsid w:val="0082271F"/>
    <w:rsid w:val="00932D78"/>
    <w:rsid w:val="00A501E9"/>
    <w:rsid w:val="00B11365"/>
    <w:rsid w:val="00B630F3"/>
    <w:rsid w:val="00BA301A"/>
    <w:rsid w:val="00BB2DC9"/>
    <w:rsid w:val="00D77BF4"/>
    <w:rsid w:val="00DA180D"/>
    <w:rsid w:val="00E8265E"/>
    <w:rsid w:val="00ED0A02"/>
    <w:rsid w:val="00F82C92"/>
    <w:rsid w:val="00FC7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5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D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1E0B5-CDAB-4AEF-A1C7-F4A8C03B5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2021-10-10T14:21:00Z</dcterms:created>
  <dcterms:modified xsi:type="dcterms:W3CDTF">2021-12-12T16:34:00Z</dcterms:modified>
</cp:coreProperties>
</file>