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8EE" w:rsidRPr="002E1FB3" w:rsidRDefault="002508EE" w:rsidP="002508E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</w:rPr>
      </w:pPr>
      <w:r w:rsidRPr="002E1FB3"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</w:rPr>
        <w:t>Сценарий</w:t>
      </w:r>
    </w:p>
    <w:p w:rsidR="002508EE" w:rsidRDefault="00CB6F07" w:rsidP="002508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</w:rPr>
        <w:t>торжественного мероприятия</w:t>
      </w:r>
      <w:r w:rsidR="000F7257" w:rsidRPr="002E1FB3"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</w:rPr>
        <w:t>, посвященного</w:t>
      </w:r>
      <w:r w:rsidR="002508EE" w:rsidRPr="002E1FB3"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</w:rPr>
        <w:t xml:space="preserve"> открыти</w:t>
      </w:r>
      <w:r w:rsidR="000F7257" w:rsidRPr="002E1FB3"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</w:rPr>
        <w:t>ю</w:t>
      </w:r>
      <w:r w:rsidR="002508EE" w:rsidRPr="002E1FB3"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</w:rPr>
        <w:t xml:space="preserve"> мемориального комплекса </w:t>
      </w:r>
      <w:r w:rsidR="000F7257" w:rsidRPr="002E1FB3"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</w:rPr>
        <w:t>«Память»</w:t>
      </w:r>
    </w:p>
    <w:p w:rsidR="00BF3C18" w:rsidRDefault="00BF3C18" w:rsidP="002508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</w:rPr>
      </w:pPr>
    </w:p>
    <w:p w:rsidR="00DA7BC9" w:rsidRDefault="00BF3C18" w:rsidP="005A03A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color w:val="1D1B11" w:themeColor="background2" w:themeShade="1A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Cs/>
          <w:i/>
          <w:color w:val="1D1B11" w:themeColor="background2" w:themeShade="1A"/>
          <w:sz w:val="28"/>
          <w:szCs w:val="28"/>
        </w:rPr>
        <w:t>(</w:t>
      </w:r>
      <w:r w:rsidRPr="00BF3C18">
        <w:rPr>
          <w:rFonts w:ascii="Times New Roman" w:eastAsia="Times New Roman" w:hAnsi="Times New Roman" w:cs="Times New Roman"/>
          <w:bCs/>
          <w:i/>
          <w:color w:val="1D1B11" w:themeColor="background2" w:themeShade="1A"/>
          <w:sz w:val="28"/>
          <w:szCs w:val="28"/>
        </w:rPr>
        <w:t>В самом начале мероприятия</w:t>
      </w:r>
      <w:r w:rsidR="005A03AB">
        <w:rPr>
          <w:rFonts w:ascii="Times New Roman" w:eastAsia="Times New Roman" w:hAnsi="Times New Roman" w:cs="Times New Roman"/>
          <w:bCs/>
          <w:i/>
          <w:color w:val="1D1B11" w:themeColor="background2" w:themeShade="1A"/>
          <w:sz w:val="28"/>
          <w:szCs w:val="28"/>
        </w:rPr>
        <w:t xml:space="preserve"> - играет </w:t>
      </w:r>
      <w:r w:rsidRPr="00BF3C18">
        <w:rPr>
          <w:rFonts w:ascii="Times New Roman" w:eastAsia="Times New Roman" w:hAnsi="Times New Roman" w:cs="Times New Roman"/>
          <w:bCs/>
          <w:i/>
          <w:color w:val="1D1B11" w:themeColor="background2" w:themeShade="1A"/>
          <w:sz w:val="28"/>
          <w:szCs w:val="28"/>
        </w:rPr>
        <w:t xml:space="preserve"> духовой оркестр</w:t>
      </w:r>
      <w:r w:rsidR="005A03AB">
        <w:rPr>
          <w:rFonts w:ascii="Times New Roman" w:eastAsia="Times New Roman" w:hAnsi="Times New Roman" w:cs="Times New Roman"/>
          <w:bCs/>
          <w:i/>
          <w:color w:val="1D1B11" w:themeColor="background2" w:themeShade="1A"/>
          <w:sz w:val="28"/>
          <w:szCs w:val="28"/>
        </w:rPr>
        <w:t xml:space="preserve"> песни военных лет</w:t>
      </w:r>
      <w:r w:rsidRPr="00BF3C18">
        <w:rPr>
          <w:rFonts w:ascii="Times New Roman" w:eastAsia="Times New Roman" w:hAnsi="Times New Roman" w:cs="Times New Roman"/>
          <w:bCs/>
          <w:i/>
          <w:color w:val="1D1B11" w:themeColor="background2" w:themeShade="1A"/>
          <w:sz w:val="28"/>
          <w:szCs w:val="28"/>
        </w:rPr>
        <w:t>, по периметру ограждения выстраиваются школьники с воздушными шар</w:t>
      </w:r>
      <w:r>
        <w:rPr>
          <w:rFonts w:ascii="Times New Roman" w:eastAsia="Times New Roman" w:hAnsi="Times New Roman" w:cs="Times New Roman"/>
          <w:bCs/>
          <w:i/>
          <w:color w:val="1D1B11" w:themeColor="background2" w:themeShade="1A"/>
          <w:sz w:val="28"/>
          <w:szCs w:val="28"/>
        </w:rPr>
        <w:t>ами.</w:t>
      </w:r>
      <w:proofErr w:type="gramEnd"/>
      <w:r w:rsidR="005A03AB">
        <w:rPr>
          <w:rFonts w:ascii="Times New Roman" w:eastAsia="Times New Roman" w:hAnsi="Times New Roman" w:cs="Times New Roman"/>
          <w:bCs/>
          <w:i/>
          <w:color w:val="1D1B11" w:themeColor="background2" w:themeShade="1A"/>
          <w:sz w:val="28"/>
          <w:szCs w:val="28"/>
        </w:rPr>
        <w:t xml:space="preserve"> </w:t>
      </w:r>
      <w:r w:rsidR="002B7BD9" w:rsidRPr="002B7BD9">
        <w:rPr>
          <w:rFonts w:ascii="Times New Roman" w:eastAsia="Times New Roman" w:hAnsi="Times New Roman" w:cs="Times New Roman"/>
          <w:bCs/>
          <w:i/>
          <w:color w:val="1D1B11" w:themeColor="background2" w:themeShade="1A"/>
          <w:sz w:val="28"/>
          <w:szCs w:val="28"/>
        </w:rPr>
        <w:t xml:space="preserve">Выходит народный хор «Надежда» - поют песню «Журавли». </w:t>
      </w:r>
    </w:p>
    <w:p w:rsidR="002B7BD9" w:rsidRPr="002B7BD9" w:rsidRDefault="002B7BD9" w:rsidP="005A03A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color w:val="1D1B11" w:themeColor="background2" w:themeShade="1A"/>
          <w:sz w:val="28"/>
          <w:szCs w:val="28"/>
        </w:rPr>
      </w:pPr>
      <w:r w:rsidRPr="002B7BD9">
        <w:rPr>
          <w:rFonts w:ascii="Times New Roman" w:eastAsia="Times New Roman" w:hAnsi="Times New Roman" w:cs="Times New Roman"/>
          <w:bCs/>
          <w:i/>
          <w:color w:val="1D1B11" w:themeColor="background2" w:themeShade="1A"/>
          <w:sz w:val="28"/>
          <w:szCs w:val="28"/>
        </w:rPr>
        <w:t>Во время песни танцует «Вдохновение</w:t>
      </w:r>
      <w:r w:rsidR="002B1520">
        <w:rPr>
          <w:rFonts w:ascii="Times New Roman" w:eastAsia="Times New Roman" w:hAnsi="Times New Roman" w:cs="Times New Roman"/>
          <w:bCs/>
          <w:i/>
          <w:color w:val="1D1B11" w:themeColor="background2" w:themeShade="1A"/>
          <w:sz w:val="28"/>
          <w:szCs w:val="28"/>
        </w:rPr>
        <w:t>»</w:t>
      </w:r>
      <w:r w:rsidRPr="002B7BD9">
        <w:rPr>
          <w:rFonts w:ascii="Times New Roman" w:eastAsia="Times New Roman" w:hAnsi="Times New Roman" w:cs="Times New Roman"/>
          <w:bCs/>
          <w:i/>
          <w:color w:val="1D1B11" w:themeColor="background2" w:themeShade="1A"/>
          <w:sz w:val="28"/>
          <w:szCs w:val="28"/>
        </w:rPr>
        <w:t>)</w:t>
      </w:r>
    </w:p>
    <w:p w:rsidR="002B7BD9" w:rsidRDefault="002B7BD9" w:rsidP="00BF3C18">
      <w:pPr>
        <w:spacing w:after="0" w:line="240" w:lineRule="auto"/>
        <w:jc w:val="center"/>
        <w:rPr>
          <w:rFonts w:ascii="Arial" w:hAnsi="Arial" w:cs="Arial"/>
          <w:color w:val="000000"/>
          <w:sz w:val="27"/>
          <w:szCs w:val="27"/>
        </w:rPr>
      </w:pPr>
    </w:p>
    <w:p w:rsidR="006330BF" w:rsidRPr="00966898" w:rsidRDefault="002B7BD9" w:rsidP="00966898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  <w:r w:rsidRPr="002B7BD9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1 Песня и танец «Журавли» - народный хор «Надежда», танцевальная группа «Вдохновение</w:t>
      </w:r>
      <w:r w:rsidR="00FE3307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 xml:space="preserve">» </w:t>
      </w:r>
      <w:r w:rsidR="00966898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 xml:space="preserve"> (под баян)</w:t>
      </w:r>
    </w:p>
    <w:p w:rsidR="006330BF" w:rsidRDefault="00BF3C18" w:rsidP="006330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1D1B11" w:themeColor="background2" w:themeShade="1A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bCs/>
          <w:i/>
          <w:color w:val="1D1B11" w:themeColor="background2" w:themeShade="1A"/>
          <w:sz w:val="28"/>
          <w:szCs w:val="28"/>
          <w:u w:val="single"/>
        </w:rPr>
        <w:t>2</w:t>
      </w:r>
      <w:r w:rsidR="006330BF" w:rsidRPr="00267AC0">
        <w:rPr>
          <w:rFonts w:ascii="Times New Roman" w:eastAsia="Times New Roman" w:hAnsi="Times New Roman" w:cs="Times New Roman"/>
          <w:b/>
          <w:bCs/>
          <w:i/>
          <w:color w:val="1D1B11" w:themeColor="background2" w:themeShade="1A"/>
          <w:sz w:val="28"/>
          <w:szCs w:val="28"/>
          <w:u w:val="single"/>
        </w:rPr>
        <w:t xml:space="preserve"> </w:t>
      </w:r>
      <w:r w:rsidR="00B61175">
        <w:rPr>
          <w:rFonts w:ascii="Times New Roman" w:eastAsia="Times New Roman" w:hAnsi="Times New Roman" w:cs="Times New Roman"/>
          <w:b/>
          <w:bCs/>
          <w:i/>
          <w:color w:val="1D1B11" w:themeColor="background2" w:themeShade="1A"/>
          <w:sz w:val="28"/>
          <w:szCs w:val="28"/>
          <w:u w:val="single"/>
        </w:rPr>
        <w:t xml:space="preserve">фонограмма </w:t>
      </w:r>
      <w:r w:rsidR="00DA7BC9">
        <w:rPr>
          <w:rFonts w:ascii="Times New Roman" w:eastAsia="Times New Roman" w:hAnsi="Times New Roman" w:cs="Times New Roman"/>
          <w:b/>
          <w:bCs/>
          <w:i/>
          <w:color w:val="1D1B11" w:themeColor="background2" w:themeShade="1A"/>
          <w:sz w:val="28"/>
          <w:szCs w:val="28"/>
          <w:u w:val="single"/>
        </w:rPr>
        <w:t>«Журавли»</w:t>
      </w:r>
      <w:r w:rsidR="006330BF" w:rsidRPr="00267AC0">
        <w:rPr>
          <w:rFonts w:ascii="Times New Roman" w:eastAsia="Times New Roman" w:hAnsi="Times New Roman" w:cs="Times New Roman"/>
          <w:b/>
          <w:bCs/>
          <w:i/>
          <w:color w:val="1D1B11" w:themeColor="background2" w:themeShade="1A"/>
          <w:sz w:val="28"/>
          <w:szCs w:val="28"/>
          <w:u w:val="single"/>
        </w:rPr>
        <w:t xml:space="preserve">– </w:t>
      </w:r>
      <w:r w:rsidR="00DA7BC9">
        <w:rPr>
          <w:rFonts w:ascii="Times New Roman" w:eastAsia="Times New Roman" w:hAnsi="Times New Roman" w:cs="Times New Roman"/>
          <w:b/>
          <w:bCs/>
          <w:i/>
          <w:color w:val="1D1B11" w:themeColor="background2" w:themeShade="1A"/>
          <w:sz w:val="28"/>
          <w:szCs w:val="28"/>
          <w:u w:val="single"/>
        </w:rPr>
        <w:t>в</w:t>
      </w:r>
      <w:r w:rsidR="006330BF">
        <w:rPr>
          <w:rFonts w:ascii="Times New Roman" w:eastAsia="Times New Roman" w:hAnsi="Times New Roman" w:cs="Times New Roman"/>
          <w:b/>
          <w:bCs/>
          <w:i/>
          <w:color w:val="1D1B11" w:themeColor="background2" w:themeShade="1A"/>
          <w:sz w:val="28"/>
          <w:szCs w:val="28"/>
          <w:u w:val="single"/>
        </w:rPr>
        <w:t>ыход ведущих</w:t>
      </w:r>
    </w:p>
    <w:p w:rsidR="00585E27" w:rsidRPr="002E1FB3" w:rsidRDefault="00585E27" w:rsidP="006330BF">
      <w:pPr>
        <w:spacing w:after="0" w:line="240" w:lineRule="auto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</w:rPr>
      </w:pPr>
    </w:p>
    <w:p w:rsidR="002508EE" w:rsidRPr="00267AC0" w:rsidRDefault="00267AC0" w:rsidP="002508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В</w:t>
      </w:r>
      <w:r w:rsidRPr="00267AC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едущий 1</w:t>
      </w: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: - </w:t>
      </w:r>
      <w:r w:rsidR="002508EE" w:rsidRPr="00267AC0">
        <w:rPr>
          <w:rFonts w:ascii="Times New Roman" w:eastAsia="Times New Roman" w:hAnsi="Times New Roman" w:cs="Times New Roman"/>
          <w:color w:val="222222"/>
          <w:sz w:val="28"/>
          <w:szCs w:val="28"/>
        </w:rPr>
        <w:t>Время героев, обычно ты кажешься прошлым:</w:t>
      </w:r>
      <w:r w:rsidR="002508EE" w:rsidRPr="00267AC0">
        <w:rPr>
          <w:rFonts w:ascii="Times New Roman" w:eastAsia="Times New Roman" w:hAnsi="Times New Roman" w:cs="Times New Roman"/>
          <w:color w:val="222222"/>
          <w:sz w:val="28"/>
          <w:szCs w:val="28"/>
        </w:rPr>
        <w:br/>
        <w:t>Главные битвы приходят из книг и кино,</w:t>
      </w:r>
      <w:r w:rsidR="002508EE" w:rsidRPr="00267AC0">
        <w:rPr>
          <w:rFonts w:ascii="Times New Roman" w:eastAsia="Times New Roman" w:hAnsi="Times New Roman" w:cs="Times New Roman"/>
          <w:color w:val="222222"/>
          <w:sz w:val="28"/>
          <w:szCs w:val="28"/>
        </w:rPr>
        <w:br/>
        <w:t>Главные даты отлиты в газетные строки,</w:t>
      </w:r>
      <w:r w:rsidR="002508EE" w:rsidRPr="00267AC0">
        <w:rPr>
          <w:rFonts w:ascii="Times New Roman" w:eastAsia="Times New Roman" w:hAnsi="Times New Roman" w:cs="Times New Roman"/>
          <w:color w:val="222222"/>
          <w:sz w:val="28"/>
          <w:szCs w:val="28"/>
        </w:rPr>
        <w:br/>
        <w:t>Главн</w:t>
      </w:r>
      <w:r w:rsidR="002B1520">
        <w:rPr>
          <w:rFonts w:ascii="Times New Roman" w:eastAsia="Times New Roman" w:hAnsi="Times New Roman" w:cs="Times New Roman"/>
          <w:color w:val="222222"/>
          <w:sz w:val="28"/>
          <w:szCs w:val="28"/>
        </w:rPr>
        <w:t>ые судьбы историей стали давно.</w:t>
      </w:r>
      <w:r w:rsidR="002508EE" w:rsidRPr="00267AC0">
        <w:rPr>
          <w:rFonts w:ascii="Times New Roman" w:eastAsia="Times New Roman" w:hAnsi="Times New Roman" w:cs="Times New Roman"/>
          <w:color w:val="222222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В</w:t>
      </w:r>
      <w:r w:rsidRPr="00267AC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едущий 2</w:t>
      </w:r>
      <w:r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: - </w:t>
      </w:r>
      <w:r w:rsidR="002508EE" w:rsidRPr="00267AC0">
        <w:rPr>
          <w:rFonts w:ascii="Times New Roman" w:eastAsia="Times New Roman" w:hAnsi="Times New Roman" w:cs="Times New Roman"/>
          <w:color w:val="222222"/>
          <w:sz w:val="28"/>
          <w:szCs w:val="28"/>
        </w:rPr>
        <w:t>Сегодня - день воспоминаний </w:t>
      </w:r>
      <w:r w:rsidR="002508EE" w:rsidRPr="00267AC0">
        <w:rPr>
          <w:rFonts w:ascii="Times New Roman" w:eastAsia="Times New Roman" w:hAnsi="Times New Roman" w:cs="Times New Roman"/>
          <w:color w:val="222222"/>
          <w:sz w:val="28"/>
          <w:szCs w:val="28"/>
        </w:rPr>
        <w:br/>
        <w:t>И в сердце тесно от высоких слов. </w:t>
      </w:r>
      <w:r w:rsidR="002508EE" w:rsidRPr="00267AC0">
        <w:rPr>
          <w:rFonts w:ascii="Times New Roman" w:eastAsia="Times New Roman" w:hAnsi="Times New Roman" w:cs="Times New Roman"/>
          <w:color w:val="222222"/>
          <w:sz w:val="28"/>
          <w:szCs w:val="28"/>
        </w:rPr>
        <w:br/>
        <w:t>Сегодня - день напоминаний </w:t>
      </w:r>
      <w:r w:rsidR="002508EE" w:rsidRPr="00267AC0">
        <w:rPr>
          <w:rFonts w:ascii="Times New Roman" w:eastAsia="Times New Roman" w:hAnsi="Times New Roman" w:cs="Times New Roman"/>
          <w:color w:val="222222"/>
          <w:sz w:val="28"/>
          <w:szCs w:val="28"/>
        </w:rPr>
        <w:br/>
        <w:t>О подвиге и доблести отцов. </w:t>
      </w:r>
    </w:p>
    <w:p w:rsidR="00585E27" w:rsidRDefault="002508EE" w:rsidP="00267AC0">
      <w:pPr>
        <w:spacing w:after="0" w:line="240" w:lineRule="auto"/>
        <w:jc w:val="both"/>
        <w:rPr>
          <w:rFonts w:ascii="Arial" w:hAnsi="Arial" w:cs="Arial"/>
          <w:color w:val="000000"/>
          <w:sz w:val="27"/>
          <w:szCs w:val="27"/>
        </w:rPr>
      </w:pPr>
      <w:r w:rsidRPr="00267AC0"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</w:rPr>
        <w:t>Вед</w:t>
      </w:r>
      <w:proofErr w:type="gramStart"/>
      <w:r w:rsidRPr="00267AC0"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</w:rPr>
        <w:t>1</w:t>
      </w:r>
      <w:proofErr w:type="gramEnd"/>
      <w:r w:rsidR="00267AC0"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</w:rPr>
        <w:t xml:space="preserve">: - </w:t>
      </w:r>
      <w:r w:rsidRPr="00267AC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</w:rPr>
        <w:t xml:space="preserve">Добрый день, уважаемые </w:t>
      </w:r>
      <w:r w:rsidR="00C61B72" w:rsidRPr="00267AC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</w:rPr>
        <w:t xml:space="preserve">жители </w:t>
      </w:r>
      <w:r w:rsidR="00AB549C" w:rsidRPr="00267AC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</w:rPr>
        <w:t xml:space="preserve">и гости </w:t>
      </w:r>
      <w:proofErr w:type="spellStart"/>
      <w:r w:rsidR="00C61B72" w:rsidRPr="00267AC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</w:rPr>
        <w:t>с</w:t>
      </w:r>
      <w:proofErr w:type="gramStart"/>
      <w:r w:rsidR="00C61B72" w:rsidRPr="00267AC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</w:rPr>
        <w:t>.</w:t>
      </w:r>
      <w:r w:rsidR="00AB549C" w:rsidRPr="00267AC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</w:rPr>
        <w:t>Т</w:t>
      </w:r>
      <w:proofErr w:type="gramEnd"/>
      <w:r w:rsidR="00AB549C" w:rsidRPr="00267AC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</w:rPr>
        <w:t>уим</w:t>
      </w:r>
      <w:proofErr w:type="spellEnd"/>
      <w:r w:rsidRPr="00267AC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</w:rPr>
        <w:t xml:space="preserve">. Мы рады приветствовать вас на знаменательном событии в жизни нашего села– </w:t>
      </w:r>
      <w:r w:rsidR="00606FE1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</w:rPr>
        <w:t xml:space="preserve"> </w:t>
      </w:r>
      <w:r w:rsidR="00CB6F07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</w:rPr>
        <w:t xml:space="preserve"> </w:t>
      </w:r>
      <w:proofErr w:type="gramStart"/>
      <w:r w:rsidRPr="00267AC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</w:rPr>
        <w:t>от</w:t>
      </w:r>
      <w:proofErr w:type="gramEnd"/>
      <w:r w:rsidRPr="00267AC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</w:rPr>
        <w:t xml:space="preserve">крытии  мемориального комплекса </w:t>
      </w:r>
      <w:r w:rsidR="00267AC0" w:rsidRPr="00267AC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</w:rPr>
        <w:t>«Память»</w:t>
      </w:r>
      <w:r w:rsidR="00585E27" w:rsidRPr="00585E27">
        <w:rPr>
          <w:rFonts w:ascii="Arial" w:hAnsi="Arial" w:cs="Arial"/>
          <w:color w:val="000000"/>
          <w:sz w:val="27"/>
          <w:szCs w:val="27"/>
        </w:rPr>
        <w:t xml:space="preserve"> </w:t>
      </w:r>
    </w:p>
    <w:p w:rsidR="00370E4B" w:rsidRPr="00370E4B" w:rsidRDefault="002B1520" w:rsidP="00370E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0E4B">
        <w:rPr>
          <w:rFonts w:ascii="Times New Roman" w:hAnsi="Times New Roman" w:cs="Times New Roman"/>
          <w:b/>
          <w:bCs/>
          <w:color w:val="1D1B11" w:themeColor="background2" w:themeShade="1A"/>
          <w:sz w:val="28"/>
          <w:szCs w:val="28"/>
        </w:rPr>
        <w:t>Вед</w:t>
      </w:r>
      <w:proofErr w:type="gramStart"/>
      <w:r w:rsidR="0039627B" w:rsidRPr="00370E4B">
        <w:rPr>
          <w:rFonts w:ascii="Times New Roman" w:hAnsi="Times New Roman" w:cs="Times New Roman"/>
          <w:b/>
          <w:bCs/>
          <w:color w:val="1D1B11" w:themeColor="background2" w:themeShade="1A"/>
          <w:sz w:val="28"/>
          <w:szCs w:val="28"/>
        </w:rPr>
        <w:t>2</w:t>
      </w:r>
      <w:proofErr w:type="gramEnd"/>
      <w:r w:rsidR="0039627B" w:rsidRPr="00370E4B">
        <w:rPr>
          <w:rFonts w:ascii="Times New Roman" w:hAnsi="Times New Roman" w:cs="Times New Roman"/>
          <w:b/>
          <w:bCs/>
          <w:color w:val="1D1B11" w:themeColor="background2" w:themeShade="1A"/>
          <w:sz w:val="28"/>
          <w:szCs w:val="28"/>
        </w:rPr>
        <w:t>:</w:t>
      </w:r>
      <w:r w:rsidR="0039627B" w:rsidRPr="00DA5588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</w:rPr>
        <w:t xml:space="preserve"> - </w:t>
      </w:r>
      <w:proofErr w:type="gramStart"/>
      <w:r w:rsidRPr="00370E4B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Почетное право открытия </w:t>
      </w:r>
      <w:r w:rsidR="0039627B" w:rsidRPr="00370E4B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мемориального комплекса</w:t>
      </w:r>
      <w:r w:rsidR="00EE42C6" w:rsidRPr="00370E4B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предоставляется главе администрации </w:t>
      </w:r>
      <w:proofErr w:type="spellStart"/>
      <w:r w:rsidR="00EE42C6" w:rsidRPr="00370E4B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Туимский</w:t>
      </w:r>
      <w:proofErr w:type="spellEnd"/>
      <w:r w:rsidR="00EE42C6" w:rsidRPr="00370E4B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сельсовет </w:t>
      </w:r>
      <w:proofErr w:type="spellStart"/>
      <w:r w:rsidR="00FE6BC5" w:rsidRPr="00370E4B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Ширинского</w:t>
      </w:r>
      <w:proofErr w:type="spellEnd"/>
      <w:r w:rsidR="00FE6BC5" w:rsidRPr="00370E4B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района </w:t>
      </w:r>
      <w:r w:rsidR="00EE42C6" w:rsidRPr="00370E4B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Евгению Игоревичу</w:t>
      </w:r>
      <w:r w:rsidR="00DA5588" w:rsidRPr="00370E4B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Кулешову</w:t>
      </w:r>
      <w:r w:rsidR="008D4858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, </w:t>
      </w:r>
      <w:r w:rsidR="008D4858" w:rsidRPr="008D4858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заместителю Главы Республики Хакасия – Председателя Правительства Республики Хакасия - Юрию Николаевичу </w:t>
      </w:r>
      <w:proofErr w:type="spellStart"/>
      <w:r w:rsidR="008D4858" w:rsidRPr="008D4858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Курлаеву</w:t>
      </w:r>
      <w:proofErr w:type="spellEnd"/>
      <w:r w:rsidR="008D4858" w:rsidRPr="00370E4B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</w:t>
      </w:r>
      <w:r w:rsidR="00DA5588" w:rsidRPr="00370E4B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</w:rPr>
        <w:t>(возможно будет:</w:t>
      </w:r>
      <w:r w:rsidR="008D4858" w:rsidRPr="008D4858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</w:t>
      </w:r>
      <w:r w:rsidR="008D4858" w:rsidRPr="008D4858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</w:rPr>
        <w:t>заместитель Главы Республики Хакасия – Председателя Правительства Республики Хакасия Ольга Игоревна Пономарева</w:t>
      </w:r>
      <w:r w:rsidR="00DA5588" w:rsidRPr="00370E4B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</w:rPr>
        <w:t>)</w:t>
      </w:r>
      <w:r w:rsidR="008D4858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</w:t>
      </w:r>
      <w:r w:rsidR="00EE42C6" w:rsidRPr="00370E4B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и </w:t>
      </w:r>
      <w:r w:rsidR="00370E4B" w:rsidRPr="00370E4B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первому заместителю Главы администрации муниципального образования </w:t>
      </w:r>
      <w:proofErr w:type="spellStart"/>
      <w:r w:rsidR="00370E4B" w:rsidRPr="00370E4B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Ширинский</w:t>
      </w:r>
      <w:proofErr w:type="spellEnd"/>
      <w:r w:rsidR="00370E4B" w:rsidRPr="00370E4B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район Андр</w:t>
      </w:r>
      <w:r w:rsidR="00370E4B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е</w:t>
      </w:r>
      <w:r w:rsidR="00370E4B" w:rsidRPr="00370E4B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ю Андреевичу </w:t>
      </w:r>
      <w:proofErr w:type="spellStart"/>
      <w:r w:rsidR="00370E4B" w:rsidRPr="00370E4B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Дирингу</w:t>
      </w:r>
      <w:proofErr w:type="spellEnd"/>
      <w:r w:rsidR="00370E4B" w:rsidRPr="00370E4B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.</w:t>
      </w:r>
      <w:proofErr w:type="gramEnd"/>
    </w:p>
    <w:p w:rsidR="00B61175" w:rsidRPr="00A0550F" w:rsidRDefault="002B1520" w:rsidP="00A0550F">
      <w:pPr>
        <w:pStyle w:val="a3"/>
        <w:shd w:val="clear" w:color="auto" w:fill="FFFFFF"/>
        <w:spacing w:before="0" w:beforeAutospacing="0" w:after="150" w:afterAutospacing="0"/>
        <w:jc w:val="center"/>
        <w:rPr>
          <w:bCs/>
          <w:i/>
          <w:iCs/>
          <w:color w:val="1D1B11" w:themeColor="background2" w:themeShade="1A"/>
          <w:sz w:val="28"/>
          <w:szCs w:val="28"/>
        </w:rPr>
      </w:pPr>
      <w:proofErr w:type="gramStart"/>
      <w:r w:rsidRPr="00EE42C6">
        <w:rPr>
          <w:bCs/>
          <w:i/>
          <w:iCs/>
          <w:color w:val="1D1B11" w:themeColor="background2" w:themeShade="1A"/>
          <w:sz w:val="28"/>
          <w:szCs w:val="28"/>
        </w:rPr>
        <w:t xml:space="preserve">(Объявленные лица </w:t>
      </w:r>
      <w:r w:rsidR="00B61175">
        <w:rPr>
          <w:bCs/>
          <w:i/>
          <w:iCs/>
          <w:color w:val="1D1B11" w:themeColor="background2" w:themeShade="1A"/>
          <w:sz w:val="28"/>
          <w:szCs w:val="28"/>
        </w:rPr>
        <w:t xml:space="preserve">(под мелодию «От героев былых времен…») </w:t>
      </w:r>
      <w:r w:rsidRPr="00EE42C6">
        <w:rPr>
          <w:bCs/>
          <w:i/>
          <w:iCs/>
          <w:color w:val="1D1B11" w:themeColor="background2" w:themeShade="1A"/>
          <w:sz w:val="28"/>
          <w:szCs w:val="28"/>
        </w:rPr>
        <w:t xml:space="preserve">подходят к </w:t>
      </w:r>
      <w:r w:rsidR="00EE42C6">
        <w:rPr>
          <w:bCs/>
          <w:i/>
          <w:iCs/>
          <w:color w:val="1D1B11" w:themeColor="background2" w:themeShade="1A"/>
          <w:sz w:val="28"/>
          <w:szCs w:val="28"/>
        </w:rPr>
        <w:t xml:space="preserve">ленточке </w:t>
      </w:r>
      <w:r w:rsidR="00EE42C6">
        <w:rPr>
          <w:b/>
          <w:bCs/>
          <w:i/>
          <w:iCs/>
          <w:color w:val="1D1B11" w:themeColor="background2" w:themeShade="1A"/>
          <w:sz w:val="28"/>
          <w:szCs w:val="28"/>
        </w:rPr>
        <w:t xml:space="preserve"> </w:t>
      </w:r>
      <w:r w:rsidR="00EE42C6">
        <w:rPr>
          <w:bCs/>
          <w:i/>
          <w:iCs/>
          <w:color w:val="1D1B11" w:themeColor="background2" w:themeShade="1A"/>
          <w:sz w:val="28"/>
          <w:szCs w:val="28"/>
        </w:rPr>
        <w:t>и разрезают ее</w:t>
      </w:r>
      <w:r w:rsidRPr="00EE42C6">
        <w:rPr>
          <w:bCs/>
          <w:i/>
          <w:iCs/>
          <w:color w:val="1D1B11" w:themeColor="background2" w:themeShade="1A"/>
          <w:sz w:val="28"/>
          <w:szCs w:val="28"/>
        </w:rPr>
        <w:t>.</w:t>
      </w:r>
      <w:proofErr w:type="gramEnd"/>
      <w:r w:rsidRPr="00EE42C6">
        <w:rPr>
          <w:bCs/>
          <w:i/>
          <w:iCs/>
          <w:color w:val="1D1B11" w:themeColor="background2" w:themeShade="1A"/>
          <w:sz w:val="28"/>
          <w:szCs w:val="28"/>
        </w:rPr>
        <w:t xml:space="preserve"> </w:t>
      </w:r>
      <w:proofErr w:type="gramStart"/>
      <w:r w:rsidR="00B61175">
        <w:rPr>
          <w:bCs/>
          <w:i/>
          <w:iCs/>
          <w:color w:val="1D1B11" w:themeColor="background2" w:themeShade="1A"/>
          <w:sz w:val="28"/>
          <w:szCs w:val="28"/>
        </w:rPr>
        <w:t>После разрезания ленты</w:t>
      </w:r>
      <w:r w:rsidR="00B61175" w:rsidRPr="00EE42C6">
        <w:rPr>
          <w:bCs/>
          <w:i/>
          <w:iCs/>
          <w:color w:val="1D1B11" w:themeColor="background2" w:themeShade="1A"/>
          <w:sz w:val="28"/>
          <w:szCs w:val="28"/>
        </w:rPr>
        <w:t>,</w:t>
      </w:r>
      <w:r w:rsidRPr="00EE42C6">
        <w:rPr>
          <w:bCs/>
          <w:i/>
          <w:iCs/>
          <w:color w:val="1D1B11" w:themeColor="background2" w:themeShade="1A"/>
          <w:sz w:val="28"/>
          <w:szCs w:val="28"/>
        </w:rPr>
        <w:t xml:space="preserve"> снова проходят </w:t>
      </w:r>
      <w:r w:rsidR="00EE42C6">
        <w:rPr>
          <w:bCs/>
          <w:i/>
          <w:iCs/>
          <w:color w:val="1D1B11" w:themeColor="background2" w:themeShade="1A"/>
          <w:sz w:val="28"/>
          <w:szCs w:val="28"/>
        </w:rPr>
        <w:t xml:space="preserve">к </w:t>
      </w:r>
      <w:r w:rsidRPr="00EE42C6">
        <w:rPr>
          <w:bCs/>
          <w:i/>
          <w:iCs/>
          <w:color w:val="1D1B11" w:themeColor="background2" w:themeShade="1A"/>
          <w:sz w:val="28"/>
          <w:szCs w:val="28"/>
        </w:rPr>
        <w:t xml:space="preserve"> трибун</w:t>
      </w:r>
      <w:r w:rsidR="00EE42C6">
        <w:rPr>
          <w:bCs/>
          <w:i/>
          <w:iCs/>
          <w:color w:val="1D1B11" w:themeColor="background2" w:themeShade="1A"/>
          <w:sz w:val="28"/>
          <w:szCs w:val="28"/>
        </w:rPr>
        <w:t>е</w:t>
      </w:r>
      <w:r w:rsidR="00B61175">
        <w:rPr>
          <w:bCs/>
          <w:i/>
          <w:iCs/>
          <w:color w:val="1D1B11" w:themeColor="background2" w:themeShade="1A"/>
          <w:sz w:val="28"/>
          <w:szCs w:val="28"/>
        </w:rPr>
        <w:t>.)</w:t>
      </w:r>
      <w:r w:rsidR="00585E27" w:rsidRPr="00EE42C6">
        <w:rPr>
          <w:rFonts w:ascii="Arial" w:hAnsi="Arial" w:cs="Arial"/>
          <w:color w:val="1D1B11" w:themeColor="background2" w:themeShade="1A"/>
          <w:sz w:val="27"/>
          <w:szCs w:val="27"/>
        </w:rPr>
        <w:br/>
      </w:r>
      <w:r w:rsidR="00B61175" w:rsidRPr="00B61175">
        <w:rPr>
          <w:b/>
          <w:bCs/>
          <w:i/>
          <w:iCs/>
          <w:color w:val="1D1B11" w:themeColor="background2" w:themeShade="1A"/>
          <w:sz w:val="28"/>
          <w:szCs w:val="28"/>
          <w:u w:val="single"/>
        </w:rPr>
        <w:t xml:space="preserve">3 </w:t>
      </w:r>
      <w:r w:rsidR="00966898">
        <w:rPr>
          <w:b/>
          <w:bCs/>
          <w:i/>
          <w:iCs/>
          <w:color w:val="1D1B11" w:themeColor="background2" w:themeShade="1A"/>
          <w:sz w:val="28"/>
          <w:szCs w:val="28"/>
          <w:u w:val="single"/>
        </w:rPr>
        <w:t xml:space="preserve">фонограмма </w:t>
      </w:r>
      <w:r w:rsidR="00B61175" w:rsidRPr="00B61175">
        <w:rPr>
          <w:b/>
          <w:bCs/>
          <w:i/>
          <w:iCs/>
          <w:color w:val="1D1B11" w:themeColor="background2" w:themeShade="1A"/>
          <w:sz w:val="28"/>
          <w:szCs w:val="28"/>
          <w:u w:val="single"/>
        </w:rPr>
        <w:t xml:space="preserve"> «От героев былых времен…» - разрезание ленты</w:t>
      </w:r>
      <w:proofErr w:type="gramEnd"/>
    </w:p>
    <w:p w:rsidR="003E6AE5" w:rsidRPr="002B1520" w:rsidRDefault="003E6AE5" w:rsidP="002B1520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color w:val="1D1B11" w:themeColor="background2" w:themeShade="1A"/>
          <w:sz w:val="28"/>
          <w:szCs w:val="28"/>
        </w:rPr>
      </w:pPr>
    </w:p>
    <w:p w:rsidR="00A0550F" w:rsidRPr="00A0550F" w:rsidRDefault="00585E27" w:rsidP="004E584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B7BD9">
        <w:rPr>
          <w:rFonts w:ascii="Times New Roman" w:hAnsi="Times New Roman" w:cs="Times New Roman"/>
          <w:b/>
          <w:color w:val="000000"/>
          <w:sz w:val="28"/>
          <w:szCs w:val="28"/>
        </w:rPr>
        <w:t>Вед</w:t>
      </w:r>
      <w:proofErr w:type="gramStart"/>
      <w:r w:rsidR="00FE6BC5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proofErr w:type="gramEnd"/>
      <w:r w:rsidR="002B7BD9" w:rsidRPr="002B7BD9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="002B7BD9">
        <w:rPr>
          <w:rFonts w:ascii="Times New Roman" w:hAnsi="Times New Roman" w:cs="Times New Roman"/>
          <w:color w:val="000000"/>
          <w:sz w:val="28"/>
          <w:szCs w:val="28"/>
        </w:rPr>
        <w:t xml:space="preserve"> - </w:t>
      </w:r>
      <w:r w:rsidRPr="002B7BD9">
        <w:rPr>
          <w:rFonts w:ascii="Times New Roman" w:hAnsi="Times New Roman" w:cs="Times New Roman"/>
          <w:color w:val="000000"/>
          <w:sz w:val="28"/>
          <w:szCs w:val="28"/>
        </w:rPr>
        <w:t>Торжественн</w:t>
      </w:r>
      <w:r w:rsidR="00A0550F">
        <w:rPr>
          <w:rFonts w:ascii="Times New Roman" w:hAnsi="Times New Roman" w:cs="Times New Roman"/>
          <w:color w:val="000000"/>
          <w:sz w:val="28"/>
          <w:szCs w:val="28"/>
        </w:rPr>
        <w:t>ое</w:t>
      </w:r>
      <w:r w:rsidRPr="002B7BD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E584B">
        <w:rPr>
          <w:rFonts w:ascii="Times New Roman" w:hAnsi="Times New Roman" w:cs="Times New Roman"/>
          <w:color w:val="000000"/>
          <w:sz w:val="28"/>
          <w:szCs w:val="28"/>
        </w:rPr>
        <w:t>мероприятие</w:t>
      </w:r>
      <w:r w:rsidR="00EE42C6">
        <w:rPr>
          <w:rFonts w:ascii="Times New Roman" w:hAnsi="Times New Roman" w:cs="Times New Roman"/>
          <w:color w:val="000000"/>
          <w:sz w:val="28"/>
          <w:szCs w:val="28"/>
        </w:rPr>
        <w:t>, посвященн</w:t>
      </w:r>
      <w:r w:rsidR="004E584B">
        <w:rPr>
          <w:rFonts w:ascii="Times New Roman" w:hAnsi="Times New Roman" w:cs="Times New Roman"/>
          <w:color w:val="000000"/>
          <w:sz w:val="28"/>
          <w:szCs w:val="28"/>
        </w:rPr>
        <w:t xml:space="preserve">ое  открытию </w:t>
      </w:r>
      <w:r w:rsidR="00EE42C6">
        <w:rPr>
          <w:rFonts w:ascii="Times New Roman" w:hAnsi="Times New Roman" w:cs="Times New Roman"/>
          <w:color w:val="000000"/>
          <w:sz w:val="28"/>
          <w:szCs w:val="28"/>
        </w:rPr>
        <w:t xml:space="preserve">Мемориального комплекса, </w:t>
      </w:r>
      <w:r w:rsidRPr="002B7BD9">
        <w:rPr>
          <w:rFonts w:ascii="Times New Roman" w:hAnsi="Times New Roman" w:cs="Times New Roman"/>
          <w:color w:val="000000"/>
          <w:sz w:val="28"/>
          <w:szCs w:val="28"/>
        </w:rPr>
        <w:t xml:space="preserve"> считается открытым</w:t>
      </w:r>
      <w:r w:rsidR="00A0550F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A0550F" w:rsidRPr="00A055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Почетному караулу к Мемориальному комплексу «Память» </w:t>
      </w:r>
      <w:r w:rsidR="009668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0550F" w:rsidRPr="00A055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заступить!</w:t>
      </w:r>
    </w:p>
    <w:p w:rsidR="00B61175" w:rsidRPr="00A0550F" w:rsidRDefault="00A0550F" w:rsidP="00A0550F">
      <w:pPr>
        <w:spacing w:after="0" w:line="24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proofErr w:type="gramStart"/>
      <w:r w:rsidRPr="00A0550F">
        <w:rPr>
          <w:rFonts w:ascii="Times New Roman" w:hAnsi="Times New Roman" w:cs="Times New Roman"/>
          <w:i/>
          <w:color w:val="000000"/>
          <w:sz w:val="28"/>
          <w:szCs w:val="28"/>
        </w:rPr>
        <w:t>(Почетный караул заступает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на свои места.</w:t>
      </w:r>
      <w:proofErr w:type="gramEnd"/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После расстановки почетного караула </w:t>
      </w:r>
      <w:r>
        <w:rPr>
          <w:i/>
          <w:color w:val="000000"/>
          <w:sz w:val="28"/>
          <w:szCs w:val="28"/>
        </w:rPr>
        <w:t>з</w:t>
      </w:r>
      <w:r w:rsidR="00B61175">
        <w:rPr>
          <w:i/>
          <w:color w:val="000000"/>
          <w:sz w:val="28"/>
          <w:szCs w:val="28"/>
        </w:rPr>
        <w:t>вучит гимн Р</w:t>
      </w:r>
      <w:r>
        <w:rPr>
          <w:i/>
          <w:color w:val="000000"/>
          <w:sz w:val="28"/>
          <w:szCs w:val="28"/>
        </w:rPr>
        <w:t>Ф</w:t>
      </w:r>
      <w:r w:rsidR="00B61175">
        <w:rPr>
          <w:i/>
          <w:color w:val="000000"/>
          <w:sz w:val="28"/>
          <w:szCs w:val="28"/>
        </w:rPr>
        <w:t xml:space="preserve"> и РХ</w:t>
      </w:r>
      <w:r>
        <w:rPr>
          <w:i/>
          <w:color w:val="000000"/>
          <w:sz w:val="28"/>
          <w:szCs w:val="28"/>
        </w:rPr>
        <w:t>.</w:t>
      </w:r>
      <w:r w:rsidR="00B61175">
        <w:rPr>
          <w:i/>
          <w:color w:val="000000"/>
          <w:sz w:val="28"/>
          <w:szCs w:val="28"/>
        </w:rPr>
        <w:t>)</w:t>
      </w:r>
      <w:proofErr w:type="gramEnd"/>
    </w:p>
    <w:p w:rsidR="00B61175" w:rsidRPr="00B61175" w:rsidRDefault="00FE6BC5" w:rsidP="00B61175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1D1B11" w:themeColor="background2" w:themeShade="1A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color w:val="1D1B11" w:themeColor="background2" w:themeShade="1A"/>
          <w:sz w:val="28"/>
          <w:szCs w:val="28"/>
          <w:u w:val="single"/>
        </w:rPr>
        <w:t>4</w:t>
      </w:r>
      <w:r w:rsidR="00B61175" w:rsidRPr="00B61175">
        <w:rPr>
          <w:rFonts w:ascii="Times New Roman" w:hAnsi="Times New Roman" w:cs="Times New Roman"/>
          <w:b/>
          <w:i/>
          <w:color w:val="1D1B11" w:themeColor="background2" w:themeShade="1A"/>
          <w:sz w:val="28"/>
          <w:szCs w:val="28"/>
          <w:u w:val="single"/>
        </w:rPr>
        <w:t xml:space="preserve"> мелодия – Гимн России и РХ (играет Д.О.)</w:t>
      </w:r>
    </w:p>
    <w:p w:rsidR="00B61175" w:rsidRDefault="00B61175" w:rsidP="00B61175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</w:p>
    <w:p w:rsidR="00B61175" w:rsidRPr="00B61175" w:rsidRDefault="00B61175" w:rsidP="00B61175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Cs/>
          <w:i/>
          <w:color w:val="1D1B11" w:themeColor="background2" w:themeShade="1A"/>
          <w:sz w:val="28"/>
          <w:szCs w:val="28"/>
        </w:rPr>
        <w:t>(Во время звучания Гимнов школьники выпускают в небо воздушные шары с «журавликами»)</w:t>
      </w:r>
    </w:p>
    <w:p w:rsidR="00AE0227" w:rsidRDefault="00AE0227" w:rsidP="002B7BD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color w:val="1D1B11" w:themeColor="background2" w:themeShade="1A"/>
          <w:sz w:val="28"/>
          <w:szCs w:val="28"/>
        </w:rPr>
      </w:pPr>
    </w:p>
    <w:p w:rsidR="00FE6BC5" w:rsidRDefault="00FE6BC5" w:rsidP="00FE6BC5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color w:val="1D1B11" w:themeColor="background2" w:themeShade="1A"/>
          <w:sz w:val="28"/>
          <w:szCs w:val="28"/>
        </w:rPr>
      </w:pPr>
      <w:r w:rsidRPr="00267AC0">
        <w:rPr>
          <w:b/>
          <w:bCs/>
          <w:color w:val="1D1B11" w:themeColor="background2" w:themeShade="1A"/>
          <w:sz w:val="28"/>
          <w:szCs w:val="28"/>
        </w:rPr>
        <w:t>Вед</w:t>
      </w:r>
      <w:proofErr w:type="gramStart"/>
      <w:r w:rsidR="00E77043">
        <w:rPr>
          <w:b/>
          <w:bCs/>
          <w:color w:val="1D1B11" w:themeColor="background2" w:themeShade="1A"/>
          <w:sz w:val="28"/>
          <w:szCs w:val="28"/>
        </w:rPr>
        <w:t>2</w:t>
      </w:r>
      <w:proofErr w:type="gramEnd"/>
      <w:r>
        <w:rPr>
          <w:b/>
          <w:bCs/>
          <w:color w:val="1D1B11" w:themeColor="background2" w:themeShade="1A"/>
          <w:sz w:val="28"/>
          <w:szCs w:val="28"/>
        </w:rPr>
        <w:t xml:space="preserve">: - </w:t>
      </w:r>
      <w:r w:rsidRPr="00267AC0">
        <w:rPr>
          <w:color w:val="1D1B11" w:themeColor="background2" w:themeShade="1A"/>
          <w:sz w:val="28"/>
          <w:szCs w:val="28"/>
        </w:rPr>
        <w:t xml:space="preserve">Слово предоставляется </w:t>
      </w:r>
      <w:r w:rsidRPr="00267AC0">
        <w:rPr>
          <w:bCs/>
          <w:color w:val="1D1B11" w:themeColor="background2" w:themeShade="1A"/>
          <w:sz w:val="28"/>
          <w:szCs w:val="28"/>
        </w:rPr>
        <w:t xml:space="preserve">главе администрации </w:t>
      </w:r>
      <w:proofErr w:type="spellStart"/>
      <w:r w:rsidRPr="00267AC0">
        <w:rPr>
          <w:bCs/>
          <w:color w:val="1D1B11" w:themeColor="background2" w:themeShade="1A"/>
          <w:sz w:val="28"/>
          <w:szCs w:val="28"/>
        </w:rPr>
        <w:t>Туимский</w:t>
      </w:r>
      <w:proofErr w:type="spellEnd"/>
      <w:r w:rsidRPr="00267AC0">
        <w:rPr>
          <w:bCs/>
          <w:color w:val="1D1B11" w:themeColor="background2" w:themeShade="1A"/>
          <w:sz w:val="28"/>
          <w:szCs w:val="28"/>
        </w:rPr>
        <w:t xml:space="preserve"> сельсовет Евгению Игоревичу</w:t>
      </w:r>
      <w:r w:rsidR="00DA5588" w:rsidRPr="00DA5588">
        <w:rPr>
          <w:bCs/>
          <w:color w:val="1D1B11" w:themeColor="background2" w:themeShade="1A"/>
          <w:sz w:val="28"/>
          <w:szCs w:val="28"/>
        </w:rPr>
        <w:t xml:space="preserve"> </w:t>
      </w:r>
      <w:r w:rsidR="00DA5588" w:rsidRPr="00267AC0">
        <w:rPr>
          <w:bCs/>
          <w:color w:val="1D1B11" w:themeColor="background2" w:themeShade="1A"/>
          <w:sz w:val="28"/>
          <w:szCs w:val="28"/>
        </w:rPr>
        <w:t>Кулешову</w:t>
      </w:r>
      <w:r>
        <w:rPr>
          <w:bCs/>
          <w:color w:val="1D1B11" w:themeColor="background2" w:themeShade="1A"/>
          <w:sz w:val="28"/>
          <w:szCs w:val="28"/>
        </w:rPr>
        <w:t>.</w:t>
      </w:r>
    </w:p>
    <w:p w:rsidR="00FE6BC5" w:rsidRDefault="00FE6BC5" w:rsidP="00FE6BC5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color w:val="1D1B11" w:themeColor="background2" w:themeShade="1A"/>
          <w:sz w:val="28"/>
          <w:szCs w:val="28"/>
        </w:rPr>
      </w:pPr>
    </w:p>
    <w:p w:rsidR="00FE6BC5" w:rsidRDefault="00FE6BC5" w:rsidP="00FE6B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1D1B11" w:themeColor="background2" w:themeShade="1A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bCs/>
          <w:i/>
          <w:color w:val="1D1B11" w:themeColor="background2" w:themeShade="1A"/>
          <w:sz w:val="28"/>
          <w:szCs w:val="28"/>
          <w:u w:val="single"/>
        </w:rPr>
        <w:t>5 фонограмма</w:t>
      </w:r>
      <w:r w:rsidRPr="00AE0227">
        <w:rPr>
          <w:rFonts w:ascii="Times New Roman" w:eastAsia="Times New Roman" w:hAnsi="Times New Roman" w:cs="Times New Roman"/>
          <w:b/>
          <w:bCs/>
          <w:i/>
          <w:color w:val="1D1B11" w:themeColor="background2" w:themeShade="1A"/>
          <w:sz w:val="28"/>
          <w:szCs w:val="28"/>
          <w:u w:val="single"/>
        </w:rPr>
        <w:t xml:space="preserve"> – </w:t>
      </w:r>
      <w:r>
        <w:rPr>
          <w:rFonts w:ascii="Times New Roman" w:eastAsia="Times New Roman" w:hAnsi="Times New Roman" w:cs="Times New Roman"/>
          <w:b/>
          <w:bCs/>
          <w:i/>
          <w:color w:val="1D1B11" w:themeColor="background2" w:themeShade="1A"/>
          <w:sz w:val="28"/>
          <w:szCs w:val="28"/>
          <w:u w:val="single"/>
        </w:rPr>
        <w:t>Выход главы</w:t>
      </w:r>
    </w:p>
    <w:p w:rsidR="00FE6BC5" w:rsidRDefault="00FE6BC5" w:rsidP="00FE6BC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color w:val="1D1B11" w:themeColor="background2" w:themeShade="1A"/>
          <w:sz w:val="28"/>
          <w:szCs w:val="28"/>
        </w:rPr>
      </w:pPr>
      <w:r w:rsidRPr="00FE6BC5">
        <w:rPr>
          <w:rFonts w:ascii="Times New Roman" w:eastAsia="Times New Roman" w:hAnsi="Times New Roman" w:cs="Times New Roman"/>
          <w:bCs/>
          <w:i/>
          <w:color w:val="1D1B11" w:themeColor="background2" w:themeShade="1A"/>
          <w:sz w:val="28"/>
          <w:szCs w:val="28"/>
        </w:rPr>
        <w:t>(Речь главы)</w:t>
      </w:r>
    </w:p>
    <w:p w:rsidR="00CD71A3" w:rsidRDefault="00CD71A3" w:rsidP="00CD71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1D1B11" w:themeColor="background2" w:themeShade="1A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i/>
          <w:color w:val="1D1B11" w:themeColor="background2" w:themeShade="1A"/>
          <w:sz w:val="28"/>
          <w:szCs w:val="28"/>
          <w:u w:val="single"/>
        </w:rPr>
        <w:t xml:space="preserve">6 </w:t>
      </w:r>
      <w:r w:rsidRPr="008C6E89">
        <w:rPr>
          <w:rFonts w:ascii="Times New Roman" w:eastAsia="Times New Roman" w:hAnsi="Times New Roman" w:cs="Times New Roman"/>
          <w:b/>
          <w:i/>
          <w:color w:val="1D1B11" w:themeColor="background2" w:themeShade="1A"/>
          <w:sz w:val="28"/>
          <w:szCs w:val="28"/>
          <w:u w:val="single"/>
        </w:rPr>
        <w:t>песня «</w:t>
      </w:r>
      <w:r>
        <w:rPr>
          <w:rFonts w:ascii="Times New Roman" w:eastAsia="Times New Roman" w:hAnsi="Times New Roman" w:cs="Times New Roman"/>
          <w:b/>
          <w:i/>
          <w:color w:val="1D1B11" w:themeColor="background2" w:themeShade="1A"/>
          <w:sz w:val="28"/>
          <w:szCs w:val="28"/>
          <w:u w:val="single"/>
        </w:rPr>
        <w:t>Обелиск над рекою стоит…</w:t>
      </w:r>
      <w:r w:rsidRPr="008C6E89">
        <w:rPr>
          <w:rFonts w:ascii="Times New Roman" w:eastAsia="Times New Roman" w:hAnsi="Times New Roman" w:cs="Times New Roman"/>
          <w:b/>
          <w:i/>
          <w:color w:val="1D1B11" w:themeColor="background2" w:themeShade="1A"/>
          <w:sz w:val="28"/>
          <w:szCs w:val="28"/>
          <w:u w:val="single"/>
        </w:rPr>
        <w:t>» - Захар Третьяков</w:t>
      </w:r>
    </w:p>
    <w:p w:rsidR="00AE0227" w:rsidRPr="00AE0227" w:rsidRDefault="00AE0227" w:rsidP="00BF3C18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1D1B11" w:themeColor="background2" w:themeShade="1A"/>
          <w:sz w:val="28"/>
          <w:szCs w:val="28"/>
          <w:u w:val="single"/>
        </w:rPr>
      </w:pPr>
    </w:p>
    <w:p w:rsidR="002508EE" w:rsidRPr="00AE0227" w:rsidRDefault="002508EE" w:rsidP="00AE0227">
      <w:pPr>
        <w:spacing w:after="0" w:line="240" w:lineRule="auto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</w:rPr>
      </w:pPr>
      <w:r w:rsidRPr="00AE0227"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</w:rPr>
        <w:t>Вед</w:t>
      </w:r>
      <w:proofErr w:type="gramStart"/>
      <w:r w:rsidRPr="00AE0227"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</w:rPr>
        <w:t>1</w:t>
      </w:r>
      <w:proofErr w:type="gramEnd"/>
      <w:r w:rsidR="00AE0227" w:rsidRPr="00AE0227"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</w:rPr>
        <w:t xml:space="preserve">: - </w:t>
      </w:r>
      <w:r w:rsidRPr="00AE0227">
        <w:rPr>
          <w:rFonts w:ascii="Times New Roman" w:eastAsia="Times New Roman" w:hAnsi="Times New Roman" w:cs="Times New Roman"/>
          <w:color w:val="444444"/>
          <w:sz w:val="28"/>
          <w:szCs w:val="28"/>
        </w:rPr>
        <w:t> </w:t>
      </w:r>
      <w:r w:rsidRPr="00AE0227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</w:rPr>
        <w:t>Как мало лет они прожили!</w:t>
      </w:r>
    </w:p>
    <w:p w:rsidR="002508EE" w:rsidRPr="00AE0227" w:rsidRDefault="002508EE" w:rsidP="00AE0227">
      <w:pPr>
        <w:spacing w:after="0" w:line="240" w:lineRule="auto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</w:rPr>
      </w:pPr>
      <w:r w:rsidRPr="00AE0227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</w:rPr>
        <w:t>Но миг победы больше, чем года.</w:t>
      </w:r>
    </w:p>
    <w:p w:rsidR="002508EE" w:rsidRPr="00AE0227" w:rsidRDefault="002508EE" w:rsidP="00AE0227">
      <w:pPr>
        <w:spacing w:after="0" w:line="240" w:lineRule="auto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</w:rPr>
      </w:pPr>
      <w:r w:rsidRPr="00AE0227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</w:rPr>
        <w:t>Как трудно умереть, чтобы остаться,</w:t>
      </w:r>
    </w:p>
    <w:p w:rsidR="002508EE" w:rsidRPr="00AE0227" w:rsidRDefault="002508EE" w:rsidP="00AE0227">
      <w:pPr>
        <w:spacing w:after="0" w:line="240" w:lineRule="auto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</w:rPr>
      </w:pPr>
      <w:r w:rsidRPr="00AE0227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</w:rPr>
        <w:t>Остаться в наших душах навсегда.</w:t>
      </w:r>
    </w:p>
    <w:p w:rsidR="002508EE" w:rsidRDefault="002508EE" w:rsidP="00EE42C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</w:rPr>
      </w:pPr>
      <w:r w:rsidRPr="00AE0227"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</w:rPr>
        <w:t xml:space="preserve">Вед 2: </w:t>
      </w:r>
      <w:r w:rsidR="00AE0227"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</w:rPr>
        <w:t xml:space="preserve">- </w:t>
      </w:r>
      <w:r w:rsidRPr="00AE0227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</w:rPr>
        <w:t xml:space="preserve">Сегодня на нашем </w:t>
      </w:r>
      <w:r w:rsidR="00A0550F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</w:rPr>
        <w:t>мероприятии</w:t>
      </w:r>
      <w:r w:rsidRPr="00AE0227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</w:rPr>
        <w:t xml:space="preserve"> присутствуют гости. Предоставляем слово</w:t>
      </w:r>
      <w:r w:rsidR="00290D3B" w:rsidRPr="00290D3B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</w:rPr>
        <w:t xml:space="preserve"> </w:t>
      </w:r>
      <w:r w:rsidR="00290D3B" w:rsidRPr="00290D3B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заместителю Главы Республики Хакасия – Председателя Правительства Республики Хакасия - Юрию Николаевичу </w:t>
      </w:r>
      <w:proofErr w:type="spellStart"/>
      <w:r w:rsidR="00290D3B" w:rsidRPr="00290D3B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Курлаеву</w:t>
      </w:r>
      <w:proofErr w:type="spellEnd"/>
      <w:r w:rsidRPr="00AE0227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</w:rPr>
        <w:t xml:space="preserve"> </w:t>
      </w:r>
      <w:r w:rsidR="00370E4B" w:rsidRPr="00370E4B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</w:rPr>
        <w:t>(</w:t>
      </w:r>
      <w:r w:rsidR="00370E4B" w:rsidRPr="00290D3B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</w:rPr>
        <w:t xml:space="preserve">возможно будет: </w:t>
      </w:r>
      <w:r w:rsidR="00290D3B" w:rsidRPr="00290D3B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</w:rPr>
        <w:t>заместител</w:t>
      </w:r>
      <w:r w:rsidR="00290D3B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</w:rPr>
        <w:t>ь</w:t>
      </w:r>
      <w:r w:rsidR="00290D3B" w:rsidRPr="00290D3B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</w:rPr>
        <w:t xml:space="preserve"> Главы Республики Хакасия – Председателя Правительства Республики Хакасия Ольг</w:t>
      </w:r>
      <w:r w:rsidR="00290D3B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</w:rPr>
        <w:t>а</w:t>
      </w:r>
      <w:r w:rsidR="00290D3B" w:rsidRPr="00290D3B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</w:rPr>
        <w:t xml:space="preserve"> Игоревн</w:t>
      </w:r>
      <w:r w:rsidR="00290D3B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</w:rPr>
        <w:t xml:space="preserve">а </w:t>
      </w:r>
      <w:r w:rsidR="00290D3B" w:rsidRPr="00290D3B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</w:rPr>
        <w:t>Пономарев</w:t>
      </w:r>
      <w:r w:rsidR="00290D3B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</w:rPr>
        <w:t>а</w:t>
      </w:r>
      <w:r w:rsidR="00370E4B" w:rsidRPr="00370E4B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</w:rPr>
        <w:t>)</w:t>
      </w:r>
      <w:r w:rsidR="00EE42C6" w:rsidRPr="00EE42C6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</w:rPr>
        <w:t>.</w:t>
      </w:r>
    </w:p>
    <w:p w:rsidR="00EE42C6" w:rsidRDefault="00EE42C6" w:rsidP="00EE42C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</w:rPr>
        <w:t xml:space="preserve">Слово предоставляется </w:t>
      </w:r>
      <w:r w:rsidR="00370E4B" w:rsidRPr="00370E4B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первому заместителю Главы администрации муниципального образования </w:t>
      </w:r>
      <w:proofErr w:type="spellStart"/>
      <w:r w:rsidR="00370E4B" w:rsidRPr="00370E4B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Ширинский</w:t>
      </w:r>
      <w:proofErr w:type="spellEnd"/>
      <w:r w:rsidR="00370E4B" w:rsidRPr="00370E4B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район Андр</w:t>
      </w:r>
      <w:r w:rsidR="00370E4B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е</w:t>
      </w:r>
      <w:r w:rsidR="00370E4B" w:rsidRPr="00370E4B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ю Андреевичу </w:t>
      </w:r>
      <w:proofErr w:type="spellStart"/>
      <w:r w:rsidR="00370E4B" w:rsidRPr="00370E4B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Дирингу</w:t>
      </w:r>
      <w:proofErr w:type="spellEnd"/>
      <w:r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</w:rPr>
        <w:t>.</w:t>
      </w:r>
    </w:p>
    <w:p w:rsidR="00CD71A3" w:rsidRDefault="00CD71A3" w:rsidP="00EE42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</w:rPr>
      </w:pPr>
    </w:p>
    <w:p w:rsidR="00CD71A3" w:rsidRDefault="00CD71A3" w:rsidP="00CD71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1D1B11" w:themeColor="background2" w:themeShade="1A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bCs/>
          <w:i/>
          <w:color w:val="1D1B11" w:themeColor="background2" w:themeShade="1A"/>
          <w:sz w:val="28"/>
          <w:szCs w:val="28"/>
          <w:u w:val="single"/>
        </w:rPr>
        <w:t>7 песня «</w:t>
      </w:r>
      <w:r w:rsidR="002616B1">
        <w:rPr>
          <w:rFonts w:ascii="Times New Roman" w:eastAsia="Times New Roman" w:hAnsi="Times New Roman" w:cs="Times New Roman"/>
          <w:b/>
          <w:bCs/>
          <w:i/>
          <w:color w:val="1D1B11" w:themeColor="background2" w:themeShade="1A"/>
          <w:sz w:val="28"/>
          <w:szCs w:val="28"/>
          <w:u w:val="single"/>
        </w:rPr>
        <w:t>Когда вы песни на земле поете…</w:t>
      </w:r>
      <w:r>
        <w:rPr>
          <w:rFonts w:ascii="Times New Roman" w:eastAsia="Times New Roman" w:hAnsi="Times New Roman" w:cs="Times New Roman"/>
          <w:b/>
          <w:bCs/>
          <w:i/>
          <w:color w:val="1D1B11" w:themeColor="background2" w:themeShade="1A"/>
          <w:sz w:val="28"/>
          <w:szCs w:val="28"/>
          <w:u w:val="single"/>
        </w:rPr>
        <w:t xml:space="preserve">» - </w:t>
      </w:r>
      <w:r w:rsidR="002616B1">
        <w:rPr>
          <w:rFonts w:ascii="Times New Roman" w:eastAsia="Times New Roman" w:hAnsi="Times New Roman" w:cs="Times New Roman"/>
          <w:b/>
          <w:bCs/>
          <w:i/>
          <w:color w:val="1D1B11" w:themeColor="background2" w:themeShade="1A"/>
          <w:sz w:val="28"/>
          <w:szCs w:val="28"/>
          <w:u w:val="single"/>
        </w:rPr>
        <w:t>Алена Елисеева</w:t>
      </w:r>
    </w:p>
    <w:p w:rsidR="00BF3C18" w:rsidRDefault="00BF3C18" w:rsidP="002508EE">
      <w:pPr>
        <w:spacing w:after="0" w:line="240" w:lineRule="auto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</w:rPr>
      </w:pPr>
    </w:p>
    <w:p w:rsidR="004210EC" w:rsidRPr="004210EC" w:rsidRDefault="004210EC" w:rsidP="00EE42C6">
      <w:pPr>
        <w:pStyle w:val="a3"/>
        <w:spacing w:before="0" w:beforeAutospacing="0" w:after="0" w:afterAutospacing="0" w:line="294" w:lineRule="atLeast"/>
        <w:rPr>
          <w:rFonts w:ascii="Arial" w:hAnsi="Arial" w:cs="Arial"/>
          <w:color w:val="1D1B11" w:themeColor="background2" w:themeShade="1A"/>
          <w:sz w:val="28"/>
          <w:szCs w:val="28"/>
        </w:rPr>
      </w:pPr>
      <w:r>
        <w:rPr>
          <w:b/>
          <w:bCs/>
          <w:color w:val="1D1B11" w:themeColor="background2" w:themeShade="1A"/>
          <w:sz w:val="28"/>
          <w:szCs w:val="28"/>
        </w:rPr>
        <w:t>В</w:t>
      </w:r>
      <w:r w:rsidRPr="004210EC">
        <w:rPr>
          <w:b/>
          <w:bCs/>
          <w:color w:val="1D1B11" w:themeColor="background2" w:themeShade="1A"/>
          <w:sz w:val="28"/>
          <w:szCs w:val="28"/>
        </w:rPr>
        <w:t>ед</w:t>
      </w:r>
      <w:proofErr w:type="gramStart"/>
      <w:r>
        <w:rPr>
          <w:b/>
          <w:bCs/>
          <w:color w:val="1D1B11" w:themeColor="background2" w:themeShade="1A"/>
          <w:sz w:val="28"/>
          <w:szCs w:val="28"/>
        </w:rPr>
        <w:t>1</w:t>
      </w:r>
      <w:proofErr w:type="gramEnd"/>
      <w:r>
        <w:rPr>
          <w:b/>
          <w:bCs/>
          <w:color w:val="1D1B11" w:themeColor="background2" w:themeShade="1A"/>
          <w:sz w:val="28"/>
          <w:szCs w:val="28"/>
        </w:rPr>
        <w:t xml:space="preserve">: - </w:t>
      </w:r>
      <w:r w:rsidRPr="004210EC">
        <w:rPr>
          <w:color w:val="1D1B11" w:themeColor="background2" w:themeShade="1A"/>
          <w:sz w:val="28"/>
          <w:szCs w:val="28"/>
        </w:rPr>
        <w:t> 22 июня День скорби. День нашей памяти.</w:t>
      </w:r>
    </w:p>
    <w:p w:rsidR="004210EC" w:rsidRPr="004210EC" w:rsidRDefault="004210EC" w:rsidP="00EE42C6">
      <w:pPr>
        <w:pStyle w:val="a3"/>
        <w:spacing w:before="0" w:beforeAutospacing="0" w:after="0" w:afterAutospacing="0" w:line="294" w:lineRule="atLeast"/>
        <w:jc w:val="both"/>
        <w:rPr>
          <w:rFonts w:ascii="Arial" w:hAnsi="Arial" w:cs="Arial"/>
          <w:color w:val="1D1B11" w:themeColor="background2" w:themeShade="1A"/>
          <w:sz w:val="28"/>
          <w:szCs w:val="28"/>
        </w:rPr>
      </w:pPr>
      <w:r>
        <w:rPr>
          <w:b/>
          <w:bCs/>
          <w:color w:val="1D1B11" w:themeColor="background2" w:themeShade="1A"/>
          <w:sz w:val="28"/>
          <w:szCs w:val="28"/>
        </w:rPr>
        <w:t>В</w:t>
      </w:r>
      <w:r w:rsidRPr="004210EC">
        <w:rPr>
          <w:b/>
          <w:bCs/>
          <w:color w:val="1D1B11" w:themeColor="background2" w:themeShade="1A"/>
          <w:sz w:val="28"/>
          <w:szCs w:val="28"/>
        </w:rPr>
        <w:t>ед</w:t>
      </w:r>
      <w:proofErr w:type="gramStart"/>
      <w:r>
        <w:rPr>
          <w:b/>
          <w:bCs/>
          <w:color w:val="1D1B11" w:themeColor="background2" w:themeShade="1A"/>
          <w:sz w:val="28"/>
          <w:szCs w:val="28"/>
        </w:rPr>
        <w:t>2</w:t>
      </w:r>
      <w:proofErr w:type="gramEnd"/>
      <w:r>
        <w:rPr>
          <w:b/>
          <w:bCs/>
          <w:color w:val="1D1B11" w:themeColor="background2" w:themeShade="1A"/>
          <w:sz w:val="28"/>
          <w:szCs w:val="28"/>
        </w:rPr>
        <w:t xml:space="preserve">: - </w:t>
      </w:r>
      <w:r w:rsidRPr="004210EC">
        <w:rPr>
          <w:color w:val="1D1B11" w:themeColor="background2" w:themeShade="1A"/>
          <w:sz w:val="28"/>
          <w:szCs w:val="28"/>
        </w:rPr>
        <w:t> Мы в вечном долгу перед теми, кто подарил нам МИР, ВЕСНУ, ЖИЗНЬ. Пока мы будем помнить об этой войне</w:t>
      </w:r>
      <w:r w:rsidR="009D04C4">
        <w:rPr>
          <w:color w:val="1D1B11" w:themeColor="background2" w:themeShade="1A"/>
          <w:sz w:val="28"/>
          <w:szCs w:val="28"/>
        </w:rPr>
        <w:t xml:space="preserve"> </w:t>
      </w:r>
      <w:r w:rsidRPr="004210EC">
        <w:rPr>
          <w:color w:val="1D1B11" w:themeColor="background2" w:themeShade="1A"/>
          <w:sz w:val="28"/>
          <w:szCs w:val="28"/>
        </w:rPr>
        <w:t>- мы будем живы, будет жить наша Родина – Россия.</w:t>
      </w:r>
    </w:p>
    <w:p w:rsidR="004210EC" w:rsidRPr="004210EC" w:rsidRDefault="004210EC" w:rsidP="009D04C4">
      <w:pPr>
        <w:pStyle w:val="a3"/>
        <w:spacing w:before="0" w:beforeAutospacing="0" w:after="0" w:afterAutospacing="0" w:line="294" w:lineRule="atLeast"/>
        <w:jc w:val="both"/>
        <w:rPr>
          <w:rFonts w:ascii="Arial" w:hAnsi="Arial" w:cs="Arial"/>
          <w:color w:val="1D1B11" w:themeColor="background2" w:themeShade="1A"/>
          <w:sz w:val="28"/>
          <w:szCs w:val="28"/>
        </w:rPr>
      </w:pPr>
      <w:r>
        <w:rPr>
          <w:b/>
          <w:bCs/>
          <w:color w:val="1D1B11" w:themeColor="background2" w:themeShade="1A"/>
          <w:sz w:val="28"/>
          <w:szCs w:val="28"/>
        </w:rPr>
        <w:t>В</w:t>
      </w:r>
      <w:r w:rsidRPr="004210EC">
        <w:rPr>
          <w:b/>
          <w:bCs/>
          <w:color w:val="1D1B11" w:themeColor="background2" w:themeShade="1A"/>
          <w:sz w:val="28"/>
          <w:szCs w:val="28"/>
        </w:rPr>
        <w:t>ед</w:t>
      </w:r>
      <w:proofErr w:type="gramStart"/>
      <w:r>
        <w:rPr>
          <w:b/>
          <w:bCs/>
          <w:color w:val="1D1B11" w:themeColor="background2" w:themeShade="1A"/>
          <w:sz w:val="28"/>
          <w:szCs w:val="28"/>
        </w:rPr>
        <w:t>1</w:t>
      </w:r>
      <w:proofErr w:type="gramEnd"/>
      <w:r>
        <w:rPr>
          <w:b/>
          <w:bCs/>
          <w:color w:val="1D1B11" w:themeColor="background2" w:themeShade="1A"/>
          <w:sz w:val="28"/>
          <w:szCs w:val="28"/>
        </w:rPr>
        <w:t xml:space="preserve">: - </w:t>
      </w:r>
      <w:r w:rsidRPr="004210EC">
        <w:rPr>
          <w:color w:val="1D1B11" w:themeColor="background2" w:themeShade="1A"/>
          <w:sz w:val="28"/>
          <w:szCs w:val="28"/>
        </w:rPr>
        <w:t xml:space="preserve"> Война закончилась. И </w:t>
      </w:r>
      <w:r w:rsidR="009C5261">
        <w:rPr>
          <w:color w:val="1D1B11" w:themeColor="background2" w:themeShade="1A"/>
          <w:sz w:val="28"/>
          <w:szCs w:val="28"/>
        </w:rPr>
        <w:t>ружейные залпы</w:t>
      </w:r>
      <w:r w:rsidRPr="004210EC">
        <w:rPr>
          <w:color w:val="1D1B11" w:themeColor="background2" w:themeShade="1A"/>
          <w:sz w:val="28"/>
          <w:szCs w:val="28"/>
        </w:rPr>
        <w:t xml:space="preserve"> замолчали.</w:t>
      </w:r>
      <w:r w:rsidR="00606FE1">
        <w:rPr>
          <w:rFonts w:ascii="Arial" w:hAnsi="Arial" w:cs="Arial"/>
          <w:color w:val="1D1B11" w:themeColor="background2" w:themeShade="1A"/>
          <w:sz w:val="28"/>
          <w:szCs w:val="28"/>
        </w:rPr>
        <w:t xml:space="preserve"> </w:t>
      </w:r>
      <w:r w:rsidRPr="004210EC">
        <w:rPr>
          <w:color w:val="1D1B11" w:themeColor="background2" w:themeShade="1A"/>
          <w:sz w:val="28"/>
          <w:szCs w:val="28"/>
        </w:rPr>
        <w:t>И годы сгладили великую беду.</w:t>
      </w:r>
    </w:p>
    <w:p w:rsidR="002508EE" w:rsidRDefault="004210EC" w:rsidP="009D04C4">
      <w:pPr>
        <w:pStyle w:val="a3"/>
        <w:spacing w:before="0" w:beforeAutospacing="0" w:after="0" w:afterAutospacing="0" w:line="294" w:lineRule="atLeast"/>
        <w:jc w:val="both"/>
        <w:rPr>
          <w:color w:val="1D1B11" w:themeColor="background2" w:themeShade="1A"/>
          <w:sz w:val="28"/>
          <w:szCs w:val="28"/>
        </w:rPr>
      </w:pPr>
      <w:r w:rsidRPr="004210EC">
        <w:rPr>
          <w:b/>
          <w:bCs/>
          <w:color w:val="1D1B11" w:themeColor="background2" w:themeShade="1A"/>
          <w:sz w:val="28"/>
          <w:szCs w:val="28"/>
        </w:rPr>
        <w:t>Вед</w:t>
      </w:r>
      <w:proofErr w:type="gramStart"/>
      <w:r w:rsidRPr="004210EC">
        <w:rPr>
          <w:b/>
          <w:bCs/>
          <w:color w:val="1D1B11" w:themeColor="background2" w:themeShade="1A"/>
          <w:sz w:val="28"/>
          <w:szCs w:val="28"/>
        </w:rPr>
        <w:t>2</w:t>
      </w:r>
      <w:proofErr w:type="gramEnd"/>
      <w:r w:rsidRPr="004210EC">
        <w:rPr>
          <w:b/>
          <w:bCs/>
          <w:color w:val="1D1B11" w:themeColor="background2" w:themeShade="1A"/>
          <w:sz w:val="28"/>
          <w:szCs w:val="28"/>
        </w:rPr>
        <w:t xml:space="preserve">: - </w:t>
      </w:r>
      <w:r w:rsidRPr="004210EC">
        <w:rPr>
          <w:color w:val="1D1B11" w:themeColor="background2" w:themeShade="1A"/>
          <w:sz w:val="28"/>
          <w:szCs w:val="28"/>
        </w:rPr>
        <w:t xml:space="preserve"> Людская память соединяет поколения и континенты она облекается в бронзу и мрамор монументов, но есть и другая память без фанфар и салютов. Подобно тому, как ручьи, </w:t>
      </w:r>
      <w:r w:rsidR="009C5261" w:rsidRPr="004210EC">
        <w:rPr>
          <w:color w:val="1D1B11" w:themeColor="background2" w:themeShade="1A"/>
          <w:sz w:val="28"/>
          <w:szCs w:val="28"/>
        </w:rPr>
        <w:t>сливаясь,</w:t>
      </w:r>
      <w:r w:rsidRPr="004210EC">
        <w:rPr>
          <w:color w:val="1D1B11" w:themeColor="background2" w:themeShade="1A"/>
          <w:sz w:val="28"/>
          <w:szCs w:val="28"/>
        </w:rPr>
        <w:t xml:space="preserve"> питают реки, так и наша общая память питается в той, что в каждом из нас – той</w:t>
      </w:r>
      <w:r w:rsidR="00CB6F07">
        <w:rPr>
          <w:color w:val="1D1B11" w:themeColor="background2" w:themeShade="1A"/>
          <w:sz w:val="28"/>
          <w:szCs w:val="28"/>
        </w:rPr>
        <w:t>,</w:t>
      </w:r>
      <w:r w:rsidRPr="004210EC">
        <w:rPr>
          <w:color w:val="1D1B11" w:themeColor="background2" w:themeShade="1A"/>
          <w:sz w:val="28"/>
          <w:szCs w:val="28"/>
        </w:rPr>
        <w:t xml:space="preserve"> что передается из поколения в поколение.</w:t>
      </w:r>
    </w:p>
    <w:p w:rsidR="009630A2" w:rsidRPr="009630A2" w:rsidRDefault="009630A2" w:rsidP="009630A2">
      <w:pPr>
        <w:spacing w:after="0" w:line="240" w:lineRule="auto"/>
        <w:jc w:val="both"/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</w:rPr>
      </w:pPr>
      <w:proofErr w:type="gramStart"/>
      <w:r w:rsidRPr="009630A2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Для поздравления предоставляем слово первому заместителю Министра национальной и территориальной политики Республики Хакасия Наталье Николаевне Салата (</w:t>
      </w:r>
      <w:r w:rsidRPr="009630A2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</w:rPr>
        <w:t>возможно будет:</w:t>
      </w:r>
      <w:proofErr w:type="gramEnd"/>
      <w:r w:rsidRPr="009630A2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</w:rPr>
        <w:t xml:space="preserve"> </w:t>
      </w:r>
      <w:proofErr w:type="gramStart"/>
      <w:r w:rsidRPr="009630A2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</w:rPr>
        <w:t xml:space="preserve">Советник сектора взаимодействия с органами местного самоуправления Министерства национальной и территориальной политики Республики Хакасия Ольга Валентиновна </w:t>
      </w:r>
      <w:proofErr w:type="spellStart"/>
      <w:r w:rsidRPr="009630A2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</w:rPr>
        <w:t>Тиде</w:t>
      </w:r>
      <w:proofErr w:type="spellEnd"/>
      <w:r w:rsidRPr="009630A2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</w:rPr>
        <w:t>)</w:t>
      </w:r>
      <w:proofErr w:type="gramEnd"/>
    </w:p>
    <w:p w:rsidR="009630A2" w:rsidRPr="009630A2" w:rsidRDefault="009630A2" w:rsidP="009D04C4">
      <w:pPr>
        <w:pStyle w:val="a3"/>
        <w:spacing w:before="0" w:beforeAutospacing="0" w:after="0" w:afterAutospacing="0" w:line="294" w:lineRule="atLeast"/>
        <w:jc w:val="both"/>
        <w:rPr>
          <w:b/>
          <w:color w:val="1D1B11" w:themeColor="background2" w:themeShade="1A"/>
          <w:sz w:val="28"/>
          <w:szCs w:val="28"/>
        </w:rPr>
      </w:pPr>
    </w:p>
    <w:p w:rsidR="00225108" w:rsidRPr="009630A2" w:rsidRDefault="005A03AB" w:rsidP="009630A2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9630A2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lastRenderedPageBreak/>
        <w:t>Для поздравления предоставляем слово</w:t>
      </w:r>
      <w:r w:rsidR="002C2FD4" w:rsidRPr="009630A2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</w:t>
      </w:r>
      <w:r w:rsidR="009630A2" w:rsidRPr="009630A2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заместителю министра – начальнику отдела культурного наследия и архивов Министерства культуры Республики Хакасия Ирине Викторовне </w:t>
      </w:r>
      <w:proofErr w:type="spellStart"/>
      <w:r w:rsidR="009630A2" w:rsidRPr="009630A2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Браим</w:t>
      </w:r>
      <w:proofErr w:type="spellEnd"/>
    </w:p>
    <w:p w:rsidR="002C2FD4" w:rsidRDefault="002C2FD4" w:rsidP="009D04C4">
      <w:pPr>
        <w:pStyle w:val="a3"/>
        <w:spacing w:before="0" w:beforeAutospacing="0" w:after="0" w:afterAutospacing="0" w:line="294" w:lineRule="atLeast"/>
        <w:jc w:val="both"/>
        <w:rPr>
          <w:color w:val="1D1B11" w:themeColor="background2" w:themeShade="1A"/>
          <w:sz w:val="28"/>
          <w:szCs w:val="28"/>
        </w:rPr>
      </w:pPr>
    </w:p>
    <w:p w:rsidR="005A03AB" w:rsidRDefault="002C2FD4" w:rsidP="002C2FD4">
      <w:pPr>
        <w:pStyle w:val="a3"/>
        <w:spacing w:before="0" w:beforeAutospacing="0" w:after="0" w:afterAutospacing="0" w:line="294" w:lineRule="atLeast"/>
        <w:jc w:val="center"/>
        <w:rPr>
          <w:b/>
          <w:i/>
          <w:color w:val="1D1B11" w:themeColor="background2" w:themeShade="1A"/>
          <w:sz w:val="28"/>
          <w:szCs w:val="28"/>
          <w:u w:val="single"/>
        </w:rPr>
      </w:pPr>
      <w:r>
        <w:rPr>
          <w:b/>
          <w:i/>
          <w:color w:val="1D1B11" w:themeColor="background2" w:themeShade="1A"/>
          <w:sz w:val="28"/>
          <w:szCs w:val="28"/>
          <w:u w:val="single"/>
        </w:rPr>
        <w:t>8 песня «</w:t>
      </w:r>
      <w:r w:rsidR="00C001B1">
        <w:rPr>
          <w:b/>
          <w:i/>
          <w:color w:val="1D1B11" w:themeColor="background2" w:themeShade="1A"/>
          <w:sz w:val="28"/>
          <w:szCs w:val="28"/>
          <w:u w:val="single"/>
        </w:rPr>
        <w:t>Земля хакасская</w:t>
      </w:r>
      <w:r>
        <w:rPr>
          <w:b/>
          <w:i/>
          <w:color w:val="1D1B11" w:themeColor="background2" w:themeShade="1A"/>
          <w:sz w:val="28"/>
          <w:szCs w:val="28"/>
          <w:u w:val="single"/>
        </w:rPr>
        <w:t>» - народный хор «</w:t>
      </w:r>
      <w:proofErr w:type="spellStart"/>
      <w:r>
        <w:rPr>
          <w:b/>
          <w:i/>
          <w:color w:val="1D1B11" w:themeColor="background2" w:themeShade="1A"/>
          <w:sz w:val="28"/>
          <w:szCs w:val="28"/>
          <w:u w:val="single"/>
        </w:rPr>
        <w:t>Таныжах</w:t>
      </w:r>
      <w:proofErr w:type="spellEnd"/>
      <w:r>
        <w:rPr>
          <w:b/>
          <w:i/>
          <w:color w:val="1D1B11" w:themeColor="background2" w:themeShade="1A"/>
          <w:sz w:val="28"/>
          <w:szCs w:val="28"/>
          <w:u w:val="single"/>
        </w:rPr>
        <w:t>» (под баян)</w:t>
      </w:r>
    </w:p>
    <w:p w:rsidR="002C2FD4" w:rsidRDefault="002C2FD4" w:rsidP="009D04C4">
      <w:pPr>
        <w:pStyle w:val="a3"/>
        <w:spacing w:before="0" w:beforeAutospacing="0" w:after="0" w:afterAutospacing="0" w:line="294" w:lineRule="atLeast"/>
        <w:jc w:val="both"/>
        <w:rPr>
          <w:color w:val="1D1B11" w:themeColor="background2" w:themeShade="1A"/>
          <w:sz w:val="28"/>
          <w:szCs w:val="28"/>
        </w:rPr>
      </w:pPr>
    </w:p>
    <w:p w:rsidR="00043BB5" w:rsidRPr="00EE42C6" w:rsidRDefault="00043BB5" w:rsidP="00043BB5">
      <w:pPr>
        <w:shd w:val="clear" w:color="auto" w:fill="FFFFFF"/>
        <w:spacing w:after="135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0077D">
        <w:rPr>
          <w:rFonts w:ascii="Times New Roman" w:hAnsi="Times New Roman" w:cs="Times New Roman"/>
          <w:b/>
          <w:color w:val="000000"/>
          <w:sz w:val="28"/>
          <w:szCs w:val="28"/>
        </w:rPr>
        <w:t>Вед</w:t>
      </w:r>
      <w:proofErr w:type="gramStart"/>
      <w:r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proofErr w:type="gramEnd"/>
      <w:r w:rsidRPr="00C0077D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- От имени всех жителей села Туим мы хотим выразить искреннюю благодарность всем тем, кто помог нам увековечить память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F04C5">
        <w:rPr>
          <w:rFonts w:ascii="Times New Roman" w:hAnsi="Times New Roman" w:cs="Times New Roman"/>
          <w:color w:val="000000"/>
          <w:sz w:val="28"/>
          <w:szCs w:val="28"/>
        </w:rPr>
        <w:t>навернувшихся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 полей сражений. Этот Мемориальный комплекс – скорбь народа по погибшим, вечная признательность солдатам земли Русской, память истории.</w:t>
      </w:r>
    </w:p>
    <w:p w:rsidR="009630A2" w:rsidRDefault="00043BB5" w:rsidP="009630A2">
      <w:pPr>
        <w:spacing w:after="0" w:line="240" w:lineRule="auto"/>
        <w:jc w:val="both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9630A2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</w:rPr>
        <w:t>Вед</w:t>
      </w:r>
      <w:proofErr w:type="gramStart"/>
      <w:r w:rsidRPr="009630A2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</w:rPr>
        <w:t>2</w:t>
      </w:r>
      <w:proofErr w:type="gramEnd"/>
      <w:r w:rsidRPr="009630A2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</w:rPr>
        <w:t>:</w:t>
      </w:r>
      <w:r w:rsidRPr="009630A2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- Слово предоставляется </w:t>
      </w:r>
      <w:r w:rsidR="002C2FD4" w:rsidRPr="009630A2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 </w:t>
      </w:r>
      <w:r w:rsidR="009630A2" w:rsidRPr="009630A2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заместителю председателя </w:t>
      </w:r>
      <w:r w:rsidR="001F04C5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Хакасского </w:t>
      </w:r>
      <w:r w:rsidR="009630A2" w:rsidRPr="009630A2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Республиканского Совета ветеранов войны, труда</w:t>
      </w:r>
      <w:r w:rsidR="001F04C5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,</w:t>
      </w:r>
      <w:r w:rsidR="009630A2" w:rsidRPr="009630A2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Вооруженных Сил и правоохранительных органов</w:t>
      </w:r>
      <w:r w:rsidR="001F04C5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, председателю Общественного Совета при Министерстве Внутренних Дел по Республике Хакасия </w:t>
      </w:r>
      <w:r w:rsidR="009630A2" w:rsidRPr="009630A2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Юрию Ивановичу Седых</w:t>
      </w:r>
      <w:r w:rsidR="001F04C5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.</w:t>
      </w:r>
    </w:p>
    <w:p w:rsidR="001F04C5" w:rsidRPr="009630A2" w:rsidRDefault="001F04C5" w:rsidP="009630A2">
      <w:pPr>
        <w:spacing w:after="0" w:line="240" w:lineRule="auto"/>
        <w:jc w:val="both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Слово предоставляется полковнику в запасе пограничных войск, председателю Совета ветеранов пограничных войск по Республике Хакасия Виктору Ивановичу Козлову.</w:t>
      </w:r>
    </w:p>
    <w:p w:rsidR="00043BB5" w:rsidRPr="009A1517" w:rsidRDefault="009630A2" w:rsidP="009630A2">
      <w:pPr>
        <w:spacing w:after="0" w:line="240" w:lineRule="auto"/>
        <w:jc w:val="both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9630A2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Слово предоставляется </w:t>
      </w:r>
      <w:r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р</w:t>
      </w:r>
      <w:r w:rsidRPr="009630A2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уководител</w:t>
      </w:r>
      <w:r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ю</w:t>
      </w:r>
      <w:r w:rsidRPr="009630A2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Хакасского Регионального отделения Всероссийской общественной организации ветеранов «Боевое братство»</w:t>
      </w:r>
      <w:r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</w:t>
      </w:r>
      <w:r w:rsidRPr="009630A2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Александру Васильевичу Векшину</w:t>
      </w:r>
    </w:p>
    <w:p w:rsidR="00CB6F07" w:rsidRPr="005A199A" w:rsidRDefault="00CB6F07" w:rsidP="00CB6F07">
      <w:pPr>
        <w:pStyle w:val="poem"/>
        <w:shd w:val="clear" w:color="auto" w:fill="FFFFFF"/>
        <w:spacing w:before="0" w:beforeAutospacing="0" w:after="0" w:afterAutospacing="0"/>
        <w:rPr>
          <w:color w:val="1D1B11" w:themeColor="background2" w:themeShade="1A"/>
          <w:sz w:val="28"/>
          <w:szCs w:val="28"/>
        </w:rPr>
      </w:pPr>
      <w:r w:rsidRPr="005A199A">
        <w:rPr>
          <w:b/>
          <w:color w:val="1D1B11" w:themeColor="background2" w:themeShade="1A"/>
          <w:sz w:val="28"/>
          <w:szCs w:val="28"/>
        </w:rPr>
        <w:t>Вед</w:t>
      </w:r>
      <w:proofErr w:type="gramStart"/>
      <w:r w:rsidRPr="005A199A">
        <w:rPr>
          <w:b/>
          <w:color w:val="1D1B11" w:themeColor="background2" w:themeShade="1A"/>
          <w:sz w:val="28"/>
          <w:szCs w:val="28"/>
        </w:rPr>
        <w:t>1</w:t>
      </w:r>
      <w:proofErr w:type="gramEnd"/>
      <w:r w:rsidRPr="005A199A">
        <w:rPr>
          <w:b/>
          <w:color w:val="1D1B11" w:themeColor="background2" w:themeShade="1A"/>
          <w:sz w:val="28"/>
          <w:szCs w:val="28"/>
        </w:rPr>
        <w:t>:</w:t>
      </w:r>
      <w:r w:rsidRPr="005A199A">
        <w:rPr>
          <w:color w:val="1D1B11" w:themeColor="background2" w:themeShade="1A"/>
          <w:sz w:val="28"/>
          <w:szCs w:val="28"/>
        </w:rPr>
        <w:t xml:space="preserve"> - Дети войны, вы детства не знали.</w:t>
      </w:r>
      <w:r w:rsidRPr="005A199A">
        <w:rPr>
          <w:color w:val="1D1B11" w:themeColor="background2" w:themeShade="1A"/>
          <w:sz w:val="28"/>
          <w:szCs w:val="28"/>
        </w:rPr>
        <w:br/>
        <w:t>Ужас тех лет от бомбёжек в глазах.</w:t>
      </w:r>
      <w:r w:rsidRPr="005A199A">
        <w:rPr>
          <w:color w:val="1D1B11" w:themeColor="background2" w:themeShade="1A"/>
          <w:sz w:val="28"/>
          <w:szCs w:val="28"/>
        </w:rPr>
        <w:br/>
        <w:t>В страхе вы жили. Не все выживали.</w:t>
      </w:r>
      <w:r w:rsidRPr="005A199A">
        <w:rPr>
          <w:color w:val="1D1B11" w:themeColor="background2" w:themeShade="1A"/>
          <w:sz w:val="28"/>
          <w:szCs w:val="28"/>
        </w:rPr>
        <w:br/>
        <w:t>Горечь-полынь и сейчас на губах.</w:t>
      </w:r>
    </w:p>
    <w:p w:rsidR="00CB6F07" w:rsidRPr="005A199A" w:rsidRDefault="00CB6F07" w:rsidP="00CB6F07">
      <w:pPr>
        <w:pStyle w:val="poem"/>
        <w:shd w:val="clear" w:color="auto" w:fill="FFFFFF"/>
        <w:spacing w:before="0" w:beforeAutospacing="0" w:after="0" w:afterAutospacing="0"/>
        <w:rPr>
          <w:color w:val="1D1B11" w:themeColor="background2" w:themeShade="1A"/>
          <w:sz w:val="28"/>
          <w:szCs w:val="28"/>
        </w:rPr>
      </w:pPr>
      <w:r w:rsidRPr="005A199A">
        <w:rPr>
          <w:b/>
          <w:color w:val="1D1B11" w:themeColor="background2" w:themeShade="1A"/>
          <w:sz w:val="28"/>
          <w:szCs w:val="28"/>
        </w:rPr>
        <w:t>Вед</w:t>
      </w:r>
      <w:proofErr w:type="gramStart"/>
      <w:r w:rsidRPr="005A199A">
        <w:rPr>
          <w:b/>
          <w:color w:val="1D1B11" w:themeColor="background2" w:themeShade="1A"/>
          <w:sz w:val="28"/>
          <w:szCs w:val="28"/>
        </w:rPr>
        <w:t>2</w:t>
      </w:r>
      <w:proofErr w:type="gramEnd"/>
      <w:r w:rsidRPr="005A199A">
        <w:rPr>
          <w:b/>
          <w:color w:val="1D1B11" w:themeColor="background2" w:themeShade="1A"/>
          <w:sz w:val="28"/>
          <w:szCs w:val="28"/>
        </w:rPr>
        <w:t>:</w:t>
      </w:r>
      <w:r w:rsidRPr="005A199A">
        <w:rPr>
          <w:color w:val="1D1B11" w:themeColor="background2" w:themeShade="1A"/>
          <w:sz w:val="28"/>
          <w:szCs w:val="28"/>
        </w:rPr>
        <w:t xml:space="preserve"> - Где ж вы, родные мои, отзовитесь</w:t>
      </w:r>
      <w:proofErr w:type="gramStart"/>
      <w:r w:rsidRPr="005A199A">
        <w:rPr>
          <w:color w:val="1D1B11" w:themeColor="background2" w:themeShade="1A"/>
          <w:sz w:val="28"/>
          <w:szCs w:val="28"/>
        </w:rPr>
        <w:t>?!.</w:t>
      </w:r>
      <w:r w:rsidRPr="005A199A">
        <w:rPr>
          <w:color w:val="1D1B11" w:themeColor="background2" w:themeShade="1A"/>
          <w:sz w:val="28"/>
          <w:szCs w:val="28"/>
        </w:rPr>
        <w:br/>
      </w:r>
      <w:proofErr w:type="gramEnd"/>
      <w:r w:rsidRPr="005A199A">
        <w:rPr>
          <w:color w:val="1D1B11" w:themeColor="background2" w:themeShade="1A"/>
          <w:sz w:val="28"/>
          <w:szCs w:val="28"/>
        </w:rPr>
        <w:t>Сколько же лет разделяли людей!</w:t>
      </w:r>
      <w:r w:rsidRPr="005A199A">
        <w:rPr>
          <w:color w:val="1D1B11" w:themeColor="background2" w:themeShade="1A"/>
          <w:sz w:val="28"/>
          <w:szCs w:val="28"/>
        </w:rPr>
        <w:br/>
        <w:t>Дети войны, как и прежде, крепитесь!</w:t>
      </w:r>
      <w:r w:rsidRPr="005A199A">
        <w:rPr>
          <w:color w:val="1D1B11" w:themeColor="background2" w:themeShade="1A"/>
          <w:sz w:val="28"/>
          <w:szCs w:val="28"/>
        </w:rPr>
        <w:br/>
        <w:t>Больше вам добрых и солнечных дней!</w:t>
      </w:r>
    </w:p>
    <w:p w:rsidR="009630A2" w:rsidRPr="009630A2" w:rsidRDefault="009A1517" w:rsidP="009630A2">
      <w:pPr>
        <w:spacing w:after="0" w:line="240" w:lineRule="auto"/>
        <w:jc w:val="both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9630A2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</w:rPr>
        <w:t>Вед</w:t>
      </w:r>
      <w:proofErr w:type="gramStart"/>
      <w:r w:rsidR="00E77043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</w:rPr>
        <w:t>1</w:t>
      </w:r>
      <w:proofErr w:type="gramEnd"/>
      <w:r w:rsidRPr="009630A2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</w:rPr>
        <w:t>:</w:t>
      </w:r>
      <w:r w:rsidRPr="009630A2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- Слово предоставляется </w:t>
      </w:r>
      <w:r w:rsidR="009630A2" w:rsidRPr="009630A2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Председател</w:t>
      </w:r>
      <w:r w:rsidR="009630A2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ю</w:t>
      </w:r>
      <w:r w:rsidR="009630A2" w:rsidRPr="009630A2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Правления Хакасской республиканской общественной организации «Дети войны»</w:t>
      </w:r>
      <w:r w:rsidR="009630A2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</w:t>
      </w:r>
      <w:r w:rsidR="009630A2" w:rsidRPr="009630A2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Лидии Дмитриевне </w:t>
      </w:r>
      <w:proofErr w:type="spellStart"/>
      <w:r w:rsidR="009630A2" w:rsidRPr="009630A2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Фалалеевой</w:t>
      </w:r>
      <w:proofErr w:type="spellEnd"/>
    </w:p>
    <w:p w:rsidR="002C2FD4" w:rsidRPr="009A1517" w:rsidRDefault="002C2FD4" w:rsidP="00CB6F0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</w:p>
    <w:p w:rsidR="002C2FD4" w:rsidRDefault="002C2FD4" w:rsidP="002C2FD4">
      <w:pPr>
        <w:pStyle w:val="a3"/>
        <w:spacing w:before="0" w:beforeAutospacing="0" w:after="0" w:afterAutospacing="0" w:line="294" w:lineRule="atLeast"/>
        <w:jc w:val="center"/>
        <w:rPr>
          <w:b/>
          <w:i/>
          <w:color w:val="1D1B11" w:themeColor="background2" w:themeShade="1A"/>
          <w:sz w:val="28"/>
          <w:szCs w:val="28"/>
          <w:u w:val="single"/>
        </w:rPr>
      </w:pPr>
      <w:r>
        <w:rPr>
          <w:b/>
          <w:i/>
          <w:color w:val="1D1B11" w:themeColor="background2" w:themeShade="1A"/>
          <w:sz w:val="28"/>
          <w:szCs w:val="28"/>
          <w:u w:val="single"/>
        </w:rPr>
        <w:t xml:space="preserve">9 </w:t>
      </w:r>
      <w:r w:rsidRPr="00EE42C6">
        <w:rPr>
          <w:b/>
          <w:i/>
          <w:color w:val="1D1B11" w:themeColor="background2" w:themeShade="1A"/>
          <w:sz w:val="28"/>
          <w:szCs w:val="28"/>
          <w:u w:val="single"/>
        </w:rPr>
        <w:t>песня «Флаг моего Государства» - Александр Винников</w:t>
      </w:r>
    </w:p>
    <w:p w:rsidR="00E967FB" w:rsidRDefault="00E967FB" w:rsidP="002C2FD4">
      <w:pPr>
        <w:pStyle w:val="a3"/>
        <w:spacing w:before="0" w:beforeAutospacing="0" w:after="0" w:afterAutospacing="0" w:line="294" w:lineRule="atLeast"/>
        <w:rPr>
          <w:b/>
          <w:i/>
          <w:color w:val="1D1B11" w:themeColor="background2" w:themeShade="1A"/>
          <w:sz w:val="28"/>
          <w:szCs w:val="28"/>
          <w:u w:val="single"/>
        </w:rPr>
      </w:pPr>
    </w:p>
    <w:p w:rsidR="00043BB5" w:rsidRPr="00B037F2" w:rsidRDefault="00EE42C6" w:rsidP="00043B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3BB5"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</w:rPr>
        <w:t xml:space="preserve">Вед </w:t>
      </w:r>
      <w:r w:rsidR="00E77043"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</w:rPr>
        <w:t>2</w:t>
      </w:r>
      <w:r w:rsidRPr="00043BB5"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</w:rPr>
        <w:t>: </w:t>
      </w:r>
      <w:r w:rsidRPr="00043BB5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</w:rPr>
        <w:t>-</w:t>
      </w:r>
      <w:r w:rsidR="00043BB5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</w:rPr>
        <w:t xml:space="preserve"> </w:t>
      </w:r>
      <w:r w:rsidRPr="00043BB5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</w:rPr>
        <w:t xml:space="preserve">Право возложить цветы к мемориалу предоставляется  </w:t>
      </w:r>
      <w:r w:rsidR="00043BB5" w:rsidRPr="00043BB5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</w:rPr>
        <w:t xml:space="preserve"> </w:t>
      </w:r>
      <w:r w:rsidR="00B037F2" w:rsidRPr="00370E4B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заместителю Главы Республики Хакасия – Председателя Правительства Республики Хакасия Ольге Игоревне Пономаревой </w:t>
      </w:r>
      <w:r w:rsidR="00B037F2" w:rsidRPr="00370E4B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</w:rPr>
        <w:t>(</w:t>
      </w:r>
      <w:proofErr w:type="gramStart"/>
      <w:r w:rsidR="00B037F2" w:rsidRPr="00370E4B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</w:rPr>
        <w:t>возможно</w:t>
      </w:r>
      <w:proofErr w:type="gramEnd"/>
      <w:r w:rsidR="00B037F2" w:rsidRPr="00370E4B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</w:rPr>
        <w:t xml:space="preserve"> будет: заместитель Главы Республики Хакасия – Председателя Правительства Республики Хакасия - Юрий Николаевич </w:t>
      </w:r>
      <w:proofErr w:type="spellStart"/>
      <w:r w:rsidR="00B037F2" w:rsidRPr="00370E4B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</w:rPr>
        <w:t>Курлаев</w:t>
      </w:r>
      <w:proofErr w:type="spellEnd"/>
      <w:r w:rsidR="00B037F2" w:rsidRPr="00370E4B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</w:rPr>
        <w:t>)</w:t>
      </w:r>
      <w:r w:rsidR="00B037F2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, </w:t>
      </w:r>
      <w:r w:rsidR="00B037F2" w:rsidRPr="00370E4B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первому заместителю Главы администрации муниципального образования </w:t>
      </w:r>
      <w:proofErr w:type="spellStart"/>
      <w:r w:rsidR="00B037F2" w:rsidRPr="00370E4B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Ширинский</w:t>
      </w:r>
      <w:proofErr w:type="spellEnd"/>
      <w:r w:rsidR="00B037F2" w:rsidRPr="00370E4B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район Андр</w:t>
      </w:r>
      <w:r w:rsidR="00B037F2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е</w:t>
      </w:r>
      <w:r w:rsidR="00B037F2" w:rsidRPr="00370E4B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ю Андреевичу </w:t>
      </w:r>
      <w:proofErr w:type="spellStart"/>
      <w:r w:rsidR="00B037F2" w:rsidRPr="00370E4B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Дирингу</w:t>
      </w:r>
      <w:proofErr w:type="spellEnd"/>
      <w:r w:rsidR="00043BB5" w:rsidRPr="00043BB5">
        <w:rPr>
          <w:rFonts w:ascii="Times New Roman" w:hAnsi="Times New Roman" w:cs="Times New Roman"/>
          <w:color w:val="1D1B11"/>
          <w:sz w:val="28"/>
          <w:szCs w:val="28"/>
        </w:rPr>
        <w:t xml:space="preserve"> и </w:t>
      </w:r>
      <w:r w:rsidR="00043BB5" w:rsidRPr="00043BB5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главе администрации </w:t>
      </w:r>
      <w:proofErr w:type="spellStart"/>
      <w:r w:rsidR="00043BB5" w:rsidRPr="00043BB5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Туимский</w:t>
      </w:r>
      <w:proofErr w:type="spellEnd"/>
      <w:r w:rsidR="00043BB5" w:rsidRPr="00043BB5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сельсовет </w:t>
      </w:r>
      <w:proofErr w:type="spellStart"/>
      <w:r w:rsidR="00B037F2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Ширинского</w:t>
      </w:r>
      <w:proofErr w:type="spellEnd"/>
      <w:r w:rsidR="00B037F2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района </w:t>
      </w:r>
      <w:r w:rsidR="00043BB5" w:rsidRPr="00043BB5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Кулешову Евгению Игоревичу.</w:t>
      </w:r>
    </w:p>
    <w:p w:rsidR="00043BB5" w:rsidRDefault="00043BB5" w:rsidP="00043BB5">
      <w:pPr>
        <w:spacing w:after="0" w:line="240" w:lineRule="auto"/>
        <w:jc w:val="both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</w:p>
    <w:p w:rsidR="00043BB5" w:rsidRDefault="00043BB5" w:rsidP="00043B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1D1B11" w:themeColor="background2" w:themeShade="1A"/>
          <w:sz w:val="28"/>
          <w:szCs w:val="28"/>
          <w:u w:val="single"/>
        </w:rPr>
      </w:pPr>
      <w:r w:rsidRPr="00EE42C6">
        <w:rPr>
          <w:rFonts w:ascii="Times New Roman" w:eastAsia="Times New Roman" w:hAnsi="Times New Roman" w:cs="Times New Roman"/>
          <w:b/>
          <w:i/>
          <w:color w:val="1D1B11" w:themeColor="background2" w:themeShade="1A"/>
          <w:sz w:val="28"/>
          <w:szCs w:val="28"/>
          <w:u w:val="single"/>
        </w:rPr>
        <w:lastRenderedPageBreak/>
        <w:t>1</w:t>
      </w:r>
      <w:r>
        <w:rPr>
          <w:rFonts w:ascii="Times New Roman" w:eastAsia="Times New Roman" w:hAnsi="Times New Roman" w:cs="Times New Roman"/>
          <w:b/>
          <w:i/>
          <w:color w:val="1D1B11" w:themeColor="background2" w:themeShade="1A"/>
          <w:sz w:val="28"/>
          <w:szCs w:val="28"/>
          <w:u w:val="single"/>
        </w:rPr>
        <w:t>0</w:t>
      </w:r>
      <w:r w:rsidRPr="00EE42C6">
        <w:rPr>
          <w:rFonts w:ascii="Times New Roman" w:eastAsia="Times New Roman" w:hAnsi="Times New Roman" w:cs="Times New Roman"/>
          <w:b/>
          <w:i/>
          <w:color w:val="1D1B11" w:themeColor="background2" w:themeShade="1A"/>
          <w:sz w:val="28"/>
          <w:szCs w:val="28"/>
          <w:u w:val="single"/>
        </w:rPr>
        <w:t xml:space="preserve"> мелодия для возложения цветов – играет Д.О.</w:t>
      </w:r>
    </w:p>
    <w:p w:rsidR="00043BB5" w:rsidRDefault="00043BB5" w:rsidP="00043B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1D1B11" w:themeColor="background2" w:themeShade="1A"/>
          <w:sz w:val="28"/>
          <w:szCs w:val="28"/>
          <w:u w:val="single"/>
        </w:rPr>
      </w:pPr>
    </w:p>
    <w:p w:rsidR="00043BB5" w:rsidRDefault="00043BB5" w:rsidP="00043BB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</w:rPr>
      </w:pPr>
      <w:r w:rsidRPr="00043BB5"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</w:rPr>
        <w:t>(Главы возвращаются обратно</w:t>
      </w:r>
      <w:r w:rsidR="008D4858"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</w:rPr>
        <w:t>, оркестр не прерывает игру</w:t>
      </w:r>
      <w:r w:rsidRPr="00043BB5"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</w:rPr>
        <w:t>)</w:t>
      </w:r>
    </w:p>
    <w:p w:rsidR="00043BB5" w:rsidRPr="00043BB5" w:rsidRDefault="00043BB5" w:rsidP="00043BB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</w:rPr>
      </w:pPr>
    </w:p>
    <w:p w:rsidR="009630A2" w:rsidRPr="009630A2" w:rsidRDefault="00CB6F07" w:rsidP="009630A2">
      <w:pPr>
        <w:spacing w:after="0" w:line="240" w:lineRule="auto"/>
        <w:jc w:val="both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</w:rPr>
        <w:t>Вед</w:t>
      </w:r>
      <w:r w:rsidR="00E77043"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</w:rPr>
        <w:t>1</w:t>
      </w:r>
      <w:r w:rsidR="00043BB5" w:rsidRPr="00CB6F07"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</w:rPr>
        <w:t>:</w:t>
      </w:r>
      <w:r w:rsidR="00043BB5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</w:rPr>
        <w:t xml:space="preserve"> - </w:t>
      </w:r>
      <w:r w:rsidR="00043BB5" w:rsidRPr="00043BB5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</w:rPr>
        <w:t xml:space="preserve">Право возложить цветы к мемориалу предоставляется </w:t>
      </w:r>
      <w:r w:rsidR="009630A2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р</w:t>
      </w:r>
      <w:r w:rsidR="009630A2" w:rsidRPr="009630A2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уководител</w:t>
      </w:r>
      <w:r w:rsidR="009630A2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ю</w:t>
      </w:r>
      <w:r w:rsidR="009630A2" w:rsidRPr="009630A2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Хакасского Регионального отделения Всероссийской общественной организации ветеранов «Боевое братство»</w:t>
      </w:r>
      <w:r w:rsidR="009630A2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</w:t>
      </w:r>
      <w:r w:rsidR="009630A2" w:rsidRPr="009630A2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Александру Васильевичу Векшину</w:t>
      </w:r>
      <w:r w:rsidR="009630A2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, </w:t>
      </w:r>
      <w:r w:rsidR="009630A2" w:rsidRPr="009630A2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Председател</w:t>
      </w:r>
      <w:r w:rsidR="009630A2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ю</w:t>
      </w:r>
      <w:r w:rsidR="009630A2" w:rsidRPr="009630A2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Правления Хакасской республиканской общественной организации «Дети войны»</w:t>
      </w:r>
      <w:r w:rsidR="009630A2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</w:t>
      </w:r>
      <w:r w:rsidR="009630A2" w:rsidRPr="009630A2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Лидии Дмитриевне </w:t>
      </w:r>
      <w:proofErr w:type="spellStart"/>
      <w:r w:rsidR="009630A2" w:rsidRPr="009630A2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Фалалеевой</w:t>
      </w:r>
      <w:proofErr w:type="spellEnd"/>
    </w:p>
    <w:p w:rsidR="008846B9" w:rsidRPr="001F04C5" w:rsidRDefault="001F04C5" w:rsidP="009630A2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</w:rPr>
        <w:t>(</w:t>
      </w:r>
      <w:r w:rsidRPr="001F04C5"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</w:rPr>
        <w:t>Возложение цветов)</w:t>
      </w:r>
    </w:p>
    <w:p w:rsidR="008846B9" w:rsidRPr="008846B9" w:rsidRDefault="008846B9" w:rsidP="008846B9">
      <w:pPr>
        <w:spacing w:after="0" w:line="240" w:lineRule="auto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</w:rPr>
      </w:pPr>
      <w:r w:rsidRPr="008846B9"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</w:rPr>
        <w:t>Вед 1:</w:t>
      </w:r>
      <w:r w:rsidRPr="008846B9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</w:rPr>
        <w:t xml:space="preserve">  - </w:t>
      </w:r>
      <w:r w:rsidRPr="008846B9">
        <w:rPr>
          <w:rFonts w:ascii="Times New Roman" w:hAnsi="Times New Roman" w:cs="Times New Roman"/>
          <w:color w:val="000000"/>
          <w:sz w:val="28"/>
          <w:szCs w:val="28"/>
        </w:rPr>
        <w:t>Минута молчания</w:t>
      </w:r>
      <w:proofErr w:type="gramStart"/>
      <w:r w:rsidRPr="008846B9">
        <w:rPr>
          <w:rFonts w:ascii="Times New Roman" w:hAnsi="Times New Roman" w:cs="Times New Roman"/>
          <w:color w:val="000000"/>
          <w:sz w:val="28"/>
          <w:szCs w:val="28"/>
        </w:rPr>
        <w:t xml:space="preserve">.. </w:t>
      </w:r>
      <w:proofErr w:type="gramEnd"/>
      <w:r w:rsidRPr="008846B9">
        <w:rPr>
          <w:rFonts w:ascii="Times New Roman" w:hAnsi="Times New Roman" w:cs="Times New Roman"/>
          <w:color w:val="000000"/>
          <w:sz w:val="28"/>
          <w:szCs w:val="28"/>
        </w:rPr>
        <w:t>Ты так коротка,</w:t>
      </w:r>
      <w:r w:rsidRPr="008846B9">
        <w:rPr>
          <w:rFonts w:ascii="Times New Roman" w:hAnsi="Times New Roman" w:cs="Times New Roman"/>
          <w:color w:val="000000"/>
          <w:sz w:val="28"/>
          <w:szCs w:val="28"/>
        </w:rPr>
        <w:br/>
        <w:t>но часто, вмещая года и века,</w:t>
      </w:r>
      <w:r w:rsidRPr="008846B9">
        <w:rPr>
          <w:rFonts w:ascii="Times New Roman" w:hAnsi="Times New Roman" w:cs="Times New Roman"/>
          <w:color w:val="000000"/>
          <w:sz w:val="28"/>
          <w:szCs w:val="28"/>
        </w:rPr>
        <w:br/>
        <w:t>набатом стучишься ты в наши сердца,</w:t>
      </w:r>
      <w:r w:rsidRPr="008846B9">
        <w:rPr>
          <w:rFonts w:ascii="Times New Roman" w:hAnsi="Times New Roman" w:cs="Times New Roman"/>
          <w:color w:val="000000"/>
          <w:sz w:val="28"/>
          <w:szCs w:val="28"/>
        </w:rPr>
        <w:br/>
        <w:t>чтобы помнили всех, кто стоял до конца..</w:t>
      </w:r>
    </w:p>
    <w:p w:rsidR="008846B9" w:rsidRPr="008846B9" w:rsidRDefault="008846B9" w:rsidP="008846B9">
      <w:pPr>
        <w:pStyle w:val="a3"/>
        <w:shd w:val="clear" w:color="auto" w:fill="FFFFFF"/>
        <w:spacing w:before="0" w:beforeAutospacing="0" w:after="270" w:afterAutospacing="0"/>
        <w:textAlignment w:val="baseline"/>
        <w:rPr>
          <w:color w:val="000000"/>
          <w:sz w:val="28"/>
          <w:szCs w:val="28"/>
        </w:rPr>
      </w:pPr>
      <w:r w:rsidRPr="008846B9">
        <w:rPr>
          <w:b/>
          <w:color w:val="000000"/>
          <w:sz w:val="28"/>
          <w:szCs w:val="28"/>
        </w:rPr>
        <w:t>Вед 2:</w:t>
      </w:r>
      <w:r w:rsidRPr="008846B9">
        <w:rPr>
          <w:color w:val="000000"/>
          <w:sz w:val="28"/>
          <w:szCs w:val="28"/>
        </w:rPr>
        <w:t xml:space="preserve"> - Минута молчанья - ведь слов не найти.</w:t>
      </w:r>
      <w:r w:rsidRPr="008846B9">
        <w:rPr>
          <w:color w:val="000000"/>
          <w:sz w:val="28"/>
          <w:szCs w:val="28"/>
        </w:rPr>
        <w:br/>
        <w:t>Минута молчанья - как выбор пути…</w:t>
      </w:r>
      <w:r w:rsidRPr="008846B9">
        <w:rPr>
          <w:color w:val="000000"/>
          <w:sz w:val="28"/>
          <w:szCs w:val="28"/>
        </w:rPr>
        <w:br/>
        <w:t>Тяжелые камни - на них имена.</w:t>
      </w:r>
      <w:r w:rsidRPr="008846B9">
        <w:rPr>
          <w:color w:val="000000"/>
          <w:sz w:val="28"/>
          <w:szCs w:val="28"/>
        </w:rPr>
        <w:br/>
        <w:t>Пока о них помним - жива ты страна…</w:t>
      </w:r>
    </w:p>
    <w:p w:rsidR="009670B2" w:rsidRDefault="00806BD5" w:rsidP="009668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1D1B11" w:themeColor="background2" w:themeShade="1A"/>
          <w:sz w:val="28"/>
          <w:szCs w:val="28"/>
          <w:u w:val="single"/>
        </w:rPr>
      </w:pPr>
      <w:r w:rsidRPr="00806BD5">
        <w:rPr>
          <w:rFonts w:ascii="Times New Roman" w:eastAsia="Times New Roman" w:hAnsi="Times New Roman" w:cs="Times New Roman"/>
          <w:b/>
          <w:bCs/>
          <w:i/>
          <w:color w:val="1D1B11" w:themeColor="background2" w:themeShade="1A"/>
          <w:sz w:val="28"/>
          <w:szCs w:val="28"/>
          <w:u w:val="single"/>
        </w:rPr>
        <w:t>1</w:t>
      </w:r>
      <w:r w:rsidR="00530BAA">
        <w:rPr>
          <w:rFonts w:ascii="Times New Roman" w:eastAsia="Times New Roman" w:hAnsi="Times New Roman" w:cs="Times New Roman"/>
          <w:b/>
          <w:bCs/>
          <w:i/>
          <w:color w:val="1D1B11" w:themeColor="background2" w:themeShade="1A"/>
          <w:sz w:val="28"/>
          <w:szCs w:val="28"/>
          <w:u w:val="single"/>
        </w:rPr>
        <w:t>1</w:t>
      </w:r>
      <w:r w:rsidR="00966898">
        <w:rPr>
          <w:rFonts w:ascii="Times New Roman" w:eastAsia="Times New Roman" w:hAnsi="Times New Roman" w:cs="Times New Roman"/>
          <w:b/>
          <w:bCs/>
          <w:i/>
          <w:color w:val="1D1B11" w:themeColor="background2" w:themeShade="1A"/>
          <w:sz w:val="28"/>
          <w:szCs w:val="28"/>
          <w:u w:val="single"/>
        </w:rPr>
        <w:t xml:space="preserve"> </w:t>
      </w:r>
      <w:r w:rsidRPr="00806BD5">
        <w:rPr>
          <w:rFonts w:ascii="Times New Roman" w:eastAsia="Times New Roman" w:hAnsi="Times New Roman" w:cs="Times New Roman"/>
          <w:b/>
          <w:bCs/>
          <w:i/>
          <w:color w:val="1D1B11" w:themeColor="background2" w:themeShade="1A"/>
          <w:sz w:val="28"/>
          <w:szCs w:val="28"/>
          <w:u w:val="single"/>
        </w:rPr>
        <w:t xml:space="preserve"> м</w:t>
      </w:r>
      <w:r w:rsidR="008846B9" w:rsidRPr="00806BD5">
        <w:rPr>
          <w:rFonts w:ascii="Times New Roman" w:eastAsia="Times New Roman" w:hAnsi="Times New Roman" w:cs="Times New Roman"/>
          <w:b/>
          <w:bCs/>
          <w:i/>
          <w:color w:val="1D1B11" w:themeColor="background2" w:themeShade="1A"/>
          <w:sz w:val="28"/>
          <w:szCs w:val="28"/>
          <w:u w:val="single"/>
        </w:rPr>
        <w:t>инута молчания (метроном)</w:t>
      </w:r>
    </w:p>
    <w:p w:rsidR="00FE6BC5" w:rsidRDefault="00FE6BC5" w:rsidP="009668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1D1B11" w:themeColor="background2" w:themeShade="1A"/>
          <w:sz w:val="28"/>
          <w:szCs w:val="28"/>
          <w:u w:val="single"/>
        </w:rPr>
      </w:pPr>
    </w:p>
    <w:p w:rsidR="00043BB5" w:rsidRPr="00FE6BC5" w:rsidRDefault="00FE6BC5" w:rsidP="00FE6BC5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</w:rPr>
      </w:pPr>
      <w:r w:rsidRPr="00FE6BC5"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</w:rPr>
        <w:t>Вед</w:t>
      </w:r>
      <w:proofErr w:type="gramStart"/>
      <w:r w:rsidRPr="00FE6BC5"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</w:rPr>
        <w:t>1</w:t>
      </w:r>
      <w:proofErr w:type="gramEnd"/>
      <w:r w:rsidRPr="00FE6BC5"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</w:rPr>
        <w:t xml:space="preserve"> - </w:t>
      </w:r>
      <w:r w:rsidRPr="00FE6BC5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</w:rPr>
        <w:t>В целях исполнения воинского ритуала в память о погибших воинов ВОВ, воинов – интернационалистов, тружеников тыла, детей войны про</w:t>
      </w:r>
      <w:r w:rsidR="009630A2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</w:rPr>
        <w:t>сим</w:t>
      </w:r>
      <w:r w:rsidRPr="00FE6BC5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</w:rPr>
        <w:t xml:space="preserve"> произвести воинский салют троекратным залпом из автомата «Калашников» силами личного состава ОМВД России по </w:t>
      </w:r>
      <w:proofErr w:type="spellStart"/>
      <w:r w:rsidRPr="00FE6BC5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</w:rPr>
        <w:t>Ширинскому</w:t>
      </w:r>
      <w:proofErr w:type="spellEnd"/>
      <w:r w:rsidRPr="00FE6BC5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</w:rPr>
        <w:t xml:space="preserve"> району.</w:t>
      </w:r>
    </w:p>
    <w:p w:rsidR="00043BB5" w:rsidRPr="00043BB5" w:rsidRDefault="00043BB5" w:rsidP="00EE42C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color w:val="1D1B11" w:themeColor="background2" w:themeShade="1A"/>
          <w:sz w:val="28"/>
          <w:szCs w:val="28"/>
        </w:rPr>
      </w:pPr>
      <w:r w:rsidRPr="00043BB5">
        <w:rPr>
          <w:rFonts w:ascii="Times New Roman" w:eastAsia="Times New Roman" w:hAnsi="Times New Roman" w:cs="Times New Roman"/>
          <w:bCs/>
          <w:i/>
          <w:color w:val="1D1B11" w:themeColor="background2" w:themeShade="1A"/>
          <w:sz w:val="28"/>
          <w:szCs w:val="28"/>
        </w:rPr>
        <w:t>(</w:t>
      </w:r>
      <w:r w:rsidR="00FE6BC5">
        <w:rPr>
          <w:rFonts w:ascii="Times New Roman" w:eastAsia="Times New Roman" w:hAnsi="Times New Roman" w:cs="Times New Roman"/>
          <w:bCs/>
          <w:i/>
          <w:color w:val="1D1B11" w:themeColor="background2" w:themeShade="1A"/>
          <w:sz w:val="28"/>
          <w:szCs w:val="28"/>
        </w:rPr>
        <w:t>Стрелки занимают позицию на территории мемориального комплекса и производят р</w:t>
      </w:r>
      <w:r w:rsidRPr="00043BB5">
        <w:rPr>
          <w:rFonts w:ascii="Times New Roman" w:eastAsia="Times New Roman" w:hAnsi="Times New Roman" w:cs="Times New Roman"/>
          <w:bCs/>
          <w:i/>
          <w:color w:val="1D1B11" w:themeColor="background2" w:themeShade="1A"/>
          <w:sz w:val="28"/>
          <w:szCs w:val="28"/>
        </w:rPr>
        <w:t>ужейные залпы)</w:t>
      </w:r>
    </w:p>
    <w:p w:rsidR="00043BB5" w:rsidRPr="00EE42C6" w:rsidRDefault="00043BB5" w:rsidP="00EE42C6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</w:rPr>
      </w:pPr>
    </w:p>
    <w:p w:rsidR="00EE42C6" w:rsidRPr="005A03AB" w:rsidRDefault="00EE42C6" w:rsidP="00EE42C6">
      <w:pPr>
        <w:pStyle w:val="a3"/>
        <w:spacing w:before="0" w:beforeAutospacing="0" w:after="0" w:afterAutospacing="0" w:line="294" w:lineRule="atLeast"/>
        <w:jc w:val="center"/>
        <w:rPr>
          <w:b/>
          <w:i/>
          <w:color w:val="1D1B11" w:themeColor="background2" w:themeShade="1A"/>
          <w:sz w:val="28"/>
          <w:szCs w:val="28"/>
          <w:u w:val="single"/>
        </w:rPr>
      </w:pPr>
      <w:r>
        <w:rPr>
          <w:b/>
          <w:i/>
          <w:color w:val="1D1B11" w:themeColor="background2" w:themeShade="1A"/>
          <w:sz w:val="28"/>
          <w:szCs w:val="28"/>
          <w:u w:val="single"/>
        </w:rPr>
        <w:t>1</w:t>
      </w:r>
      <w:r w:rsidR="00530BAA">
        <w:rPr>
          <w:b/>
          <w:i/>
          <w:color w:val="1D1B11" w:themeColor="background2" w:themeShade="1A"/>
          <w:sz w:val="28"/>
          <w:szCs w:val="28"/>
          <w:u w:val="single"/>
        </w:rPr>
        <w:t>2</w:t>
      </w:r>
      <w:r w:rsidR="00966898">
        <w:rPr>
          <w:b/>
          <w:i/>
          <w:color w:val="1D1B11" w:themeColor="background2" w:themeShade="1A"/>
          <w:sz w:val="28"/>
          <w:szCs w:val="28"/>
          <w:u w:val="single"/>
        </w:rPr>
        <w:t xml:space="preserve"> </w:t>
      </w:r>
      <w:r w:rsidRPr="005A03AB">
        <w:rPr>
          <w:b/>
          <w:i/>
          <w:color w:val="1D1B11" w:themeColor="background2" w:themeShade="1A"/>
          <w:sz w:val="28"/>
          <w:szCs w:val="28"/>
          <w:u w:val="single"/>
        </w:rPr>
        <w:t xml:space="preserve"> песня </w:t>
      </w:r>
      <w:r>
        <w:rPr>
          <w:b/>
          <w:i/>
          <w:color w:val="1D1B11" w:themeColor="background2" w:themeShade="1A"/>
          <w:sz w:val="28"/>
          <w:szCs w:val="28"/>
          <w:u w:val="single"/>
        </w:rPr>
        <w:t>«Русские березы» - Виталий Борисович</w:t>
      </w:r>
      <w:r w:rsidR="00DA5588" w:rsidRPr="00DA5588">
        <w:rPr>
          <w:b/>
          <w:i/>
          <w:color w:val="1D1B11" w:themeColor="background2" w:themeShade="1A"/>
          <w:sz w:val="28"/>
          <w:szCs w:val="28"/>
          <w:u w:val="single"/>
        </w:rPr>
        <w:t xml:space="preserve"> </w:t>
      </w:r>
      <w:r w:rsidR="00DA5588">
        <w:rPr>
          <w:b/>
          <w:i/>
          <w:color w:val="1D1B11" w:themeColor="background2" w:themeShade="1A"/>
          <w:sz w:val="28"/>
          <w:szCs w:val="28"/>
          <w:u w:val="single"/>
        </w:rPr>
        <w:t>Соколов</w:t>
      </w:r>
      <w:r>
        <w:rPr>
          <w:b/>
          <w:i/>
          <w:color w:val="1D1B11" w:themeColor="background2" w:themeShade="1A"/>
          <w:sz w:val="28"/>
          <w:szCs w:val="28"/>
          <w:u w:val="single"/>
        </w:rPr>
        <w:t xml:space="preserve"> и Иван Петрович</w:t>
      </w:r>
      <w:r w:rsidR="00966898">
        <w:rPr>
          <w:b/>
          <w:i/>
          <w:color w:val="1D1B11" w:themeColor="background2" w:themeShade="1A"/>
          <w:sz w:val="28"/>
          <w:szCs w:val="28"/>
          <w:u w:val="single"/>
        </w:rPr>
        <w:t xml:space="preserve"> </w:t>
      </w:r>
      <w:r w:rsidR="00DA5588">
        <w:rPr>
          <w:b/>
          <w:i/>
          <w:color w:val="1D1B11" w:themeColor="background2" w:themeShade="1A"/>
          <w:sz w:val="28"/>
          <w:szCs w:val="28"/>
          <w:u w:val="single"/>
        </w:rPr>
        <w:t xml:space="preserve">Борисов </w:t>
      </w:r>
      <w:r w:rsidR="00966898">
        <w:rPr>
          <w:b/>
          <w:i/>
          <w:color w:val="1D1B11" w:themeColor="background2" w:themeShade="1A"/>
          <w:sz w:val="28"/>
          <w:szCs w:val="28"/>
          <w:u w:val="single"/>
        </w:rPr>
        <w:t>(под баян)</w:t>
      </w:r>
    </w:p>
    <w:p w:rsidR="003469E6" w:rsidRDefault="003469E6" w:rsidP="00806BD5">
      <w:pPr>
        <w:spacing w:after="0" w:line="240" w:lineRule="auto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u w:val="single"/>
        </w:rPr>
      </w:pPr>
    </w:p>
    <w:p w:rsidR="002508EE" w:rsidRPr="00806BD5" w:rsidRDefault="009A1517" w:rsidP="00682B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</w:rPr>
        <w:t>Вед</w:t>
      </w:r>
      <w:proofErr w:type="gramStart"/>
      <w:r w:rsidR="002508EE" w:rsidRPr="00806BD5"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</w:rPr>
        <w:t>1</w:t>
      </w:r>
      <w:proofErr w:type="gramEnd"/>
      <w:r w:rsidR="002508EE" w:rsidRPr="00806BD5"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</w:rPr>
        <w:t>:</w:t>
      </w:r>
      <w:r w:rsidR="002508EE" w:rsidRPr="00806BD5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</w:rPr>
        <w:t> </w:t>
      </w:r>
      <w:r w:rsidR="00806BD5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</w:rPr>
        <w:t xml:space="preserve"> - </w:t>
      </w:r>
      <w:r w:rsidR="002508EE" w:rsidRPr="00806BD5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</w:rPr>
        <w:t>О войне говорить всегда тяжело, но мы не имеем права забывать о ней. О тех,  кто не вернулся, кто защитил нас ценою своей жизни.</w:t>
      </w:r>
    </w:p>
    <w:p w:rsidR="002508EE" w:rsidRPr="00806BD5" w:rsidRDefault="002508EE" w:rsidP="00682BEC">
      <w:pPr>
        <w:spacing w:after="0" w:line="274" w:lineRule="atLeast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</w:rPr>
      </w:pPr>
      <w:r w:rsidRPr="00806BD5"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</w:rPr>
        <w:t>Вед 2: </w:t>
      </w:r>
      <w:r w:rsidR="00806BD5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</w:rPr>
        <w:t xml:space="preserve">- </w:t>
      </w:r>
      <w:r w:rsidRPr="00806BD5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</w:rPr>
        <w:t>Спасибо всем, кто пришёл к нам сегодня.              </w:t>
      </w:r>
    </w:p>
    <w:p w:rsidR="003662E8" w:rsidRDefault="009A1517" w:rsidP="00682BEC">
      <w:pPr>
        <w:spacing w:after="0" w:line="274" w:lineRule="atLeast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</w:rPr>
        <w:t>Вед</w:t>
      </w:r>
      <w:proofErr w:type="gramStart"/>
      <w:r w:rsidR="002508EE" w:rsidRPr="00806BD5"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</w:rPr>
        <w:t>1</w:t>
      </w:r>
      <w:proofErr w:type="gramEnd"/>
      <w:r w:rsidR="002508EE" w:rsidRPr="00806BD5"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</w:rPr>
        <w:t>:</w:t>
      </w:r>
      <w:r w:rsidR="00806BD5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</w:rPr>
        <w:t xml:space="preserve"> - </w:t>
      </w: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</w:rPr>
        <w:t>Торжественное мероприятие</w:t>
      </w:r>
      <w:r w:rsidR="002508EE" w:rsidRPr="00806BD5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</w:rPr>
        <w:t>, посвященн</w:t>
      </w: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</w:rPr>
        <w:t xml:space="preserve">ое </w:t>
      </w:r>
      <w:r w:rsidR="002508EE" w:rsidRPr="00806BD5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</w:rPr>
        <w:t>открытию  мемориально</w:t>
      </w:r>
      <w:r w:rsidR="00806BD5" w:rsidRPr="00806BD5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</w:rPr>
        <w:t xml:space="preserve">го комплекса «Память» </w:t>
      </w:r>
      <w:r w:rsidR="002508EE" w:rsidRPr="00806BD5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</w:rPr>
        <w:t>объявляется закрытым.</w:t>
      </w:r>
    </w:p>
    <w:p w:rsidR="00E967FB" w:rsidRDefault="00E967FB" w:rsidP="00682BEC">
      <w:pPr>
        <w:spacing w:after="0" w:line="274" w:lineRule="atLeast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</w:rPr>
      </w:pPr>
    </w:p>
    <w:p w:rsidR="00E967FB" w:rsidRPr="00E967FB" w:rsidRDefault="00E967FB" w:rsidP="00E967FB">
      <w:pPr>
        <w:spacing w:after="0" w:line="274" w:lineRule="atLeast"/>
        <w:jc w:val="center"/>
        <w:rPr>
          <w:rFonts w:ascii="Times New Roman" w:eastAsia="Times New Roman" w:hAnsi="Times New Roman" w:cs="Times New Roman"/>
          <w:b/>
          <w:i/>
          <w:color w:val="1D1B11" w:themeColor="background2" w:themeShade="1A"/>
          <w:sz w:val="28"/>
          <w:szCs w:val="28"/>
          <w:u w:val="single"/>
        </w:rPr>
      </w:pPr>
      <w:r w:rsidRPr="00E967FB">
        <w:rPr>
          <w:rFonts w:ascii="Times New Roman" w:eastAsia="Times New Roman" w:hAnsi="Times New Roman" w:cs="Times New Roman"/>
          <w:b/>
          <w:i/>
          <w:color w:val="1D1B11" w:themeColor="background2" w:themeShade="1A"/>
          <w:sz w:val="28"/>
          <w:szCs w:val="28"/>
          <w:u w:val="single"/>
        </w:rPr>
        <w:t>1</w:t>
      </w:r>
      <w:r w:rsidR="00530BAA">
        <w:rPr>
          <w:rFonts w:ascii="Times New Roman" w:eastAsia="Times New Roman" w:hAnsi="Times New Roman" w:cs="Times New Roman"/>
          <w:b/>
          <w:i/>
          <w:color w:val="1D1B11" w:themeColor="background2" w:themeShade="1A"/>
          <w:sz w:val="28"/>
          <w:szCs w:val="28"/>
          <w:u w:val="single"/>
        </w:rPr>
        <w:t>3</w:t>
      </w:r>
      <w:r w:rsidRPr="00E967FB">
        <w:rPr>
          <w:rFonts w:ascii="Times New Roman" w:eastAsia="Times New Roman" w:hAnsi="Times New Roman" w:cs="Times New Roman"/>
          <w:b/>
          <w:i/>
          <w:color w:val="1D1B11" w:themeColor="background2" w:themeShade="1A"/>
          <w:sz w:val="28"/>
          <w:szCs w:val="28"/>
          <w:u w:val="single"/>
        </w:rPr>
        <w:t xml:space="preserve"> мелодия «День Победы» - играет Д.О.</w:t>
      </w:r>
    </w:p>
    <w:p w:rsidR="003662E8" w:rsidRPr="002508EE" w:rsidRDefault="003662E8" w:rsidP="00250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87C69" w:rsidRPr="00966898" w:rsidRDefault="00BB5301" w:rsidP="00966898">
      <w:pPr>
        <w:pStyle w:val="a3"/>
        <w:spacing w:before="0" w:beforeAutospacing="0" w:after="0" w:afterAutospacing="0" w:line="294" w:lineRule="atLeast"/>
        <w:jc w:val="center"/>
        <w:rPr>
          <w:rFonts w:ascii="Arial" w:hAnsi="Arial" w:cs="Arial"/>
          <w:i/>
          <w:color w:val="000000"/>
          <w:sz w:val="28"/>
          <w:szCs w:val="28"/>
        </w:rPr>
      </w:pPr>
      <w:r>
        <w:rPr>
          <w:bCs/>
          <w:i/>
          <w:color w:val="000000"/>
          <w:sz w:val="28"/>
          <w:szCs w:val="28"/>
        </w:rPr>
        <w:t>(</w:t>
      </w:r>
      <w:r w:rsidRPr="00BB5301">
        <w:rPr>
          <w:bCs/>
          <w:i/>
          <w:color w:val="000000"/>
          <w:sz w:val="28"/>
          <w:szCs w:val="28"/>
        </w:rPr>
        <w:t>После окончания мероприятия и</w:t>
      </w:r>
      <w:r w:rsidR="003469E6" w:rsidRPr="00BB5301">
        <w:rPr>
          <w:bCs/>
          <w:i/>
          <w:color w:val="000000"/>
          <w:sz w:val="28"/>
          <w:szCs w:val="28"/>
        </w:rPr>
        <w:t>грает Д.О.</w:t>
      </w:r>
      <w:r>
        <w:rPr>
          <w:bCs/>
          <w:i/>
          <w:color w:val="000000"/>
          <w:sz w:val="28"/>
          <w:szCs w:val="28"/>
        </w:rPr>
        <w:t>песни военных лет)</w:t>
      </w:r>
    </w:p>
    <w:p w:rsidR="00A87C69" w:rsidRDefault="00A87C69" w:rsidP="002508EE">
      <w:pPr>
        <w:spacing w:after="0" w:line="240" w:lineRule="auto"/>
        <w:jc w:val="center"/>
        <w:rPr>
          <w:rFonts w:ascii="Arial" w:hAnsi="Arial" w:cs="Arial"/>
          <w:color w:val="000000"/>
          <w:sz w:val="27"/>
          <w:szCs w:val="27"/>
        </w:rPr>
      </w:pPr>
    </w:p>
    <w:p w:rsidR="00A87C69" w:rsidRDefault="00A87C69" w:rsidP="002508EE">
      <w:pPr>
        <w:spacing w:after="0" w:line="240" w:lineRule="auto"/>
        <w:jc w:val="center"/>
        <w:rPr>
          <w:rFonts w:ascii="Arial" w:hAnsi="Arial" w:cs="Arial"/>
          <w:color w:val="000000"/>
          <w:sz w:val="27"/>
          <w:szCs w:val="27"/>
        </w:rPr>
      </w:pPr>
    </w:p>
    <w:p w:rsidR="00A87C69" w:rsidRDefault="00A87C69" w:rsidP="002508EE">
      <w:pPr>
        <w:spacing w:after="0" w:line="240" w:lineRule="auto"/>
        <w:jc w:val="center"/>
        <w:rPr>
          <w:rFonts w:ascii="Arial" w:hAnsi="Arial" w:cs="Arial"/>
          <w:color w:val="000000"/>
          <w:sz w:val="27"/>
          <w:szCs w:val="27"/>
        </w:rPr>
      </w:pPr>
    </w:p>
    <w:p w:rsidR="00A87C69" w:rsidRDefault="00A87C69" w:rsidP="002508EE">
      <w:pPr>
        <w:spacing w:after="0" w:line="240" w:lineRule="auto"/>
        <w:jc w:val="center"/>
        <w:rPr>
          <w:rFonts w:ascii="Arial" w:hAnsi="Arial" w:cs="Arial"/>
          <w:color w:val="000000"/>
          <w:sz w:val="27"/>
          <w:szCs w:val="27"/>
        </w:rPr>
      </w:pPr>
    </w:p>
    <w:p w:rsidR="00244EEE" w:rsidRDefault="00244EEE" w:rsidP="008B5C5C">
      <w:pPr>
        <w:spacing w:after="0" w:line="240" w:lineRule="auto"/>
        <w:rPr>
          <w:rFonts w:ascii="Arial" w:hAnsi="Arial" w:cs="Arial"/>
          <w:color w:val="000000"/>
          <w:sz w:val="27"/>
          <w:szCs w:val="27"/>
        </w:rPr>
      </w:pPr>
    </w:p>
    <w:sectPr w:rsidR="00244EEE" w:rsidSect="007E4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213E6"/>
    <w:multiLevelType w:val="hybridMultilevel"/>
    <w:tmpl w:val="454606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976D4C"/>
    <w:multiLevelType w:val="multilevel"/>
    <w:tmpl w:val="6DB2D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508EE"/>
    <w:rsid w:val="00024658"/>
    <w:rsid w:val="00043BB5"/>
    <w:rsid w:val="00056878"/>
    <w:rsid w:val="00086E25"/>
    <w:rsid w:val="000A3F98"/>
    <w:rsid w:val="000E3341"/>
    <w:rsid w:val="000F7257"/>
    <w:rsid w:val="0010271B"/>
    <w:rsid w:val="001151D5"/>
    <w:rsid w:val="00137BAE"/>
    <w:rsid w:val="00173E46"/>
    <w:rsid w:val="00176D16"/>
    <w:rsid w:val="00182C57"/>
    <w:rsid w:val="001D6390"/>
    <w:rsid w:val="001F04C5"/>
    <w:rsid w:val="00200D5A"/>
    <w:rsid w:val="00210D16"/>
    <w:rsid w:val="00225108"/>
    <w:rsid w:val="002278F2"/>
    <w:rsid w:val="00244EEE"/>
    <w:rsid w:val="002508EE"/>
    <w:rsid w:val="002616B1"/>
    <w:rsid w:val="00265EF1"/>
    <w:rsid w:val="00267AC0"/>
    <w:rsid w:val="00290D3B"/>
    <w:rsid w:val="002B1520"/>
    <w:rsid w:val="002B6E59"/>
    <w:rsid w:val="002B7BD9"/>
    <w:rsid w:val="002C2FD4"/>
    <w:rsid w:val="002C38F1"/>
    <w:rsid w:val="002E1FB3"/>
    <w:rsid w:val="003469E6"/>
    <w:rsid w:val="003662E8"/>
    <w:rsid w:val="00370E4B"/>
    <w:rsid w:val="00383C01"/>
    <w:rsid w:val="0039627B"/>
    <w:rsid w:val="003E6AE5"/>
    <w:rsid w:val="004018E7"/>
    <w:rsid w:val="004210EC"/>
    <w:rsid w:val="0045228C"/>
    <w:rsid w:val="00475712"/>
    <w:rsid w:val="00482330"/>
    <w:rsid w:val="004A7438"/>
    <w:rsid w:val="004D53CC"/>
    <w:rsid w:val="004E584B"/>
    <w:rsid w:val="00530BAA"/>
    <w:rsid w:val="00541088"/>
    <w:rsid w:val="00546365"/>
    <w:rsid w:val="00556E71"/>
    <w:rsid w:val="005763A4"/>
    <w:rsid w:val="00585E27"/>
    <w:rsid w:val="005A03AB"/>
    <w:rsid w:val="005A199A"/>
    <w:rsid w:val="005A59C4"/>
    <w:rsid w:val="00606FE1"/>
    <w:rsid w:val="006330BF"/>
    <w:rsid w:val="00682BEC"/>
    <w:rsid w:val="006A0346"/>
    <w:rsid w:val="006B485D"/>
    <w:rsid w:val="00707E80"/>
    <w:rsid w:val="007218E1"/>
    <w:rsid w:val="00743663"/>
    <w:rsid w:val="00745BD7"/>
    <w:rsid w:val="00777F05"/>
    <w:rsid w:val="007A0549"/>
    <w:rsid w:val="007E4ED2"/>
    <w:rsid w:val="00806BD5"/>
    <w:rsid w:val="00815F6E"/>
    <w:rsid w:val="0088169E"/>
    <w:rsid w:val="008846B9"/>
    <w:rsid w:val="008B5C5C"/>
    <w:rsid w:val="008C6E89"/>
    <w:rsid w:val="008D4858"/>
    <w:rsid w:val="00902E8E"/>
    <w:rsid w:val="00924E35"/>
    <w:rsid w:val="009630A2"/>
    <w:rsid w:val="00966898"/>
    <w:rsid w:val="009670B2"/>
    <w:rsid w:val="0097151B"/>
    <w:rsid w:val="00975B30"/>
    <w:rsid w:val="0097745E"/>
    <w:rsid w:val="0099293D"/>
    <w:rsid w:val="009A1517"/>
    <w:rsid w:val="009C43E8"/>
    <w:rsid w:val="009C5261"/>
    <w:rsid w:val="009D04C4"/>
    <w:rsid w:val="00A0550F"/>
    <w:rsid w:val="00A22131"/>
    <w:rsid w:val="00A87C69"/>
    <w:rsid w:val="00AB4A11"/>
    <w:rsid w:val="00AB549C"/>
    <w:rsid w:val="00AE0227"/>
    <w:rsid w:val="00B037F2"/>
    <w:rsid w:val="00B46256"/>
    <w:rsid w:val="00B61175"/>
    <w:rsid w:val="00B96D81"/>
    <w:rsid w:val="00BB5301"/>
    <w:rsid w:val="00BC1569"/>
    <w:rsid w:val="00BF3C18"/>
    <w:rsid w:val="00C001B1"/>
    <w:rsid w:val="00C0077D"/>
    <w:rsid w:val="00C3200A"/>
    <w:rsid w:val="00C61B72"/>
    <w:rsid w:val="00C721C8"/>
    <w:rsid w:val="00C72CCA"/>
    <w:rsid w:val="00C82885"/>
    <w:rsid w:val="00CB6F07"/>
    <w:rsid w:val="00CD71A3"/>
    <w:rsid w:val="00D15B2D"/>
    <w:rsid w:val="00DA393E"/>
    <w:rsid w:val="00DA5588"/>
    <w:rsid w:val="00DA7BC9"/>
    <w:rsid w:val="00DF5E86"/>
    <w:rsid w:val="00E74D53"/>
    <w:rsid w:val="00E77043"/>
    <w:rsid w:val="00E967FB"/>
    <w:rsid w:val="00EC0A1E"/>
    <w:rsid w:val="00ED6B49"/>
    <w:rsid w:val="00EE42C6"/>
    <w:rsid w:val="00F5036C"/>
    <w:rsid w:val="00F67531"/>
    <w:rsid w:val="00F93F67"/>
    <w:rsid w:val="00F94DD2"/>
    <w:rsid w:val="00F96679"/>
    <w:rsid w:val="00FC0788"/>
    <w:rsid w:val="00FC2D64"/>
    <w:rsid w:val="00FD6DBB"/>
    <w:rsid w:val="00FE3307"/>
    <w:rsid w:val="00FE6B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4E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508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3662E8"/>
    <w:rPr>
      <w:i/>
      <w:iCs/>
    </w:rPr>
  </w:style>
  <w:style w:type="character" w:styleId="a5">
    <w:name w:val="Strong"/>
    <w:basedOn w:val="a0"/>
    <w:uiPriority w:val="22"/>
    <w:qFormat/>
    <w:rsid w:val="003662E8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2C38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C38F1"/>
    <w:rPr>
      <w:rFonts w:ascii="Tahoma" w:hAnsi="Tahoma" w:cs="Tahoma"/>
      <w:sz w:val="16"/>
      <w:szCs w:val="16"/>
    </w:rPr>
  </w:style>
  <w:style w:type="paragraph" w:customStyle="1" w:styleId="poem">
    <w:name w:val="poem"/>
    <w:basedOn w:val="a"/>
    <w:rsid w:val="00CB6F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57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2589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6119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995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730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7523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1132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9679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38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2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7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1314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705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0747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3974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1076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148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5187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6898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0063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4414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680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47708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0527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508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78540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47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45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50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835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888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896591">
              <w:marLeft w:val="0"/>
              <w:marRight w:val="16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257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739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111984">
              <w:marLeft w:val="0"/>
              <w:marRight w:val="0"/>
              <w:marTop w:val="300"/>
              <w:marBottom w:val="300"/>
              <w:divBdr>
                <w:top w:val="single" w:sz="6" w:space="0" w:color="E1E8ED"/>
                <w:left w:val="single" w:sz="6" w:space="0" w:color="E1E8ED"/>
                <w:bottom w:val="single" w:sz="6" w:space="0" w:color="E1E8ED"/>
                <w:right w:val="single" w:sz="6" w:space="0" w:color="E1E8ED"/>
              </w:divBdr>
              <w:divsChild>
                <w:div w:id="84759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361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25C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5304</TotalTime>
  <Pages>1</Pages>
  <Words>1132</Words>
  <Characters>6457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 Культуры</dc:creator>
  <cp:keywords/>
  <dc:description/>
  <cp:lastModifiedBy>Дом Культуры</cp:lastModifiedBy>
  <cp:revision>40</cp:revision>
  <cp:lastPrinted>2021-06-21T06:45:00Z</cp:lastPrinted>
  <dcterms:created xsi:type="dcterms:W3CDTF">2021-04-20T06:09:00Z</dcterms:created>
  <dcterms:modified xsi:type="dcterms:W3CDTF">2021-12-09T08:17:00Z</dcterms:modified>
</cp:coreProperties>
</file>