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7938" w:rsidRDefault="00377938" w:rsidP="00377938">
      <w:pPr>
        <w:tabs>
          <w:tab w:val="left" w:pos="426"/>
        </w:tabs>
        <w:overflowPunct w:val="0"/>
        <w:autoSpaceDE w:val="0"/>
        <w:autoSpaceDN w:val="0"/>
        <w:adjustRightInd w:val="0"/>
        <w:spacing w:after="0" w:line="240" w:lineRule="auto"/>
        <w:jc w:val="center"/>
        <w:textAlignment w:val="baseline"/>
        <w:rPr>
          <w:rFonts w:ascii="Times New Roman" w:eastAsia="Calibri" w:hAnsi="Times New Roman" w:cs="Times New Roman"/>
          <w:b/>
          <w:sz w:val="32"/>
          <w:szCs w:val="32"/>
          <w:lang w:val="en-US"/>
        </w:rPr>
      </w:pPr>
    </w:p>
    <w:p w:rsidR="00377938" w:rsidRDefault="00377938" w:rsidP="00377938">
      <w:pPr>
        <w:tabs>
          <w:tab w:val="left" w:pos="426"/>
        </w:tabs>
        <w:overflowPunct w:val="0"/>
        <w:autoSpaceDE w:val="0"/>
        <w:autoSpaceDN w:val="0"/>
        <w:adjustRightInd w:val="0"/>
        <w:spacing w:after="0" w:line="240" w:lineRule="auto"/>
        <w:jc w:val="center"/>
        <w:textAlignment w:val="baseline"/>
        <w:rPr>
          <w:rFonts w:ascii="Times New Roman" w:eastAsia="Calibri" w:hAnsi="Times New Roman" w:cs="Times New Roman"/>
          <w:b/>
          <w:sz w:val="32"/>
          <w:szCs w:val="32"/>
          <w:lang w:val="en-US"/>
        </w:rPr>
      </w:pPr>
    </w:p>
    <w:p w:rsidR="00377938" w:rsidRDefault="00377938" w:rsidP="00377938">
      <w:pPr>
        <w:tabs>
          <w:tab w:val="left" w:pos="426"/>
        </w:tabs>
        <w:overflowPunct w:val="0"/>
        <w:autoSpaceDE w:val="0"/>
        <w:autoSpaceDN w:val="0"/>
        <w:adjustRightInd w:val="0"/>
        <w:spacing w:after="0" w:line="240" w:lineRule="auto"/>
        <w:jc w:val="center"/>
        <w:textAlignment w:val="baseline"/>
        <w:rPr>
          <w:rFonts w:ascii="Times New Roman" w:eastAsia="Calibri" w:hAnsi="Times New Roman" w:cs="Times New Roman"/>
          <w:b/>
          <w:sz w:val="32"/>
          <w:szCs w:val="32"/>
          <w:lang w:val="en-US"/>
        </w:rPr>
      </w:pPr>
    </w:p>
    <w:p w:rsidR="00377938" w:rsidRDefault="00377938" w:rsidP="00377938">
      <w:pPr>
        <w:tabs>
          <w:tab w:val="left" w:pos="426"/>
        </w:tabs>
        <w:overflowPunct w:val="0"/>
        <w:autoSpaceDE w:val="0"/>
        <w:autoSpaceDN w:val="0"/>
        <w:adjustRightInd w:val="0"/>
        <w:spacing w:after="0" w:line="240" w:lineRule="auto"/>
        <w:jc w:val="center"/>
        <w:textAlignment w:val="baseline"/>
        <w:rPr>
          <w:rFonts w:ascii="Times New Roman" w:eastAsia="Calibri" w:hAnsi="Times New Roman" w:cs="Times New Roman"/>
          <w:b/>
          <w:sz w:val="32"/>
          <w:szCs w:val="32"/>
          <w:lang w:val="en-US"/>
        </w:rPr>
      </w:pPr>
    </w:p>
    <w:p w:rsidR="00377938" w:rsidRDefault="00377938" w:rsidP="00377938">
      <w:pPr>
        <w:tabs>
          <w:tab w:val="left" w:pos="426"/>
        </w:tabs>
        <w:overflowPunct w:val="0"/>
        <w:autoSpaceDE w:val="0"/>
        <w:autoSpaceDN w:val="0"/>
        <w:adjustRightInd w:val="0"/>
        <w:spacing w:after="0" w:line="240" w:lineRule="auto"/>
        <w:jc w:val="center"/>
        <w:textAlignment w:val="baseline"/>
        <w:rPr>
          <w:rFonts w:ascii="Times New Roman" w:eastAsia="Calibri" w:hAnsi="Times New Roman" w:cs="Times New Roman"/>
          <w:b/>
          <w:sz w:val="32"/>
          <w:szCs w:val="32"/>
          <w:lang w:val="en-US"/>
        </w:rPr>
      </w:pPr>
    </w:p>
    <w:p w:rsidR="00377938" w:rsidRDefault="00377938" w:rsidP="00377938">
      <w:pPr>
        <w:tabs>
          <w:tab w:val="left" w:pos="426"/>
        </w:tabs>
        <w:overflowPunct w:val="0"/>
        <w:autoSpaceDE w:val="0"/>
        <w:autoSpaceDN w:val="0"/>
        <w:adjustRightInd w:val="0"/>
        <w:spacing w:after="0" w:line="240" w:lineRule="auto"/>
        <w:jc w:val="center"/>
        <w:textAlignment w:val="baseline"/>
        <w:rPr>
          <w:rFonts w:ascii="Times New Roman" w:eastAsia="Calibri" w:hAnsi="Times New Roman" w:cs="Times New Roman"/>
          <w:b/>
          <w:sz w:val="32"/>
          <w:szCs w:val="32"/>
          <w:lang w:val="en-US"/>
        </w:rPr>
      </w:pPr>
    </w:p>
    <w:p w:rsidR="00377938" w:rsidRDefault="00377938" w:rsidP="00377938">
      <w:pPr>
        <w:tabs>
          <w:tab w:val="left" w:pos="426"/>
        </w:tabs>
        <w:overflowPunct w:val="0"/>
        <w:autoSpaceDE w:val="0"/>
        <w:autoSpaceDN w:val="0"/>
        <w:adjustRightInd w:val="0"/>
        <w:spacing w:after="0" w:line="240" w:lineRule="auto"/>
        <w:jc w:val="center"/>
        <w:textAlignment w:val="baseline"/>
        <w:rPr>
          <w:rFonts w:ascii="Times New Roman" w:eastAsia="Calibri" w:hAnsi="Times New Roman" w:cs="Times New Roman"/>
          <w:b/>
          <w:sz w:val="32"/>
          <w:szCs w:val="32"/>
          <w:lang w:val="en-US"/>
        </w:rPr>
      </w:pPr>
    </w:p>
    <w:p w:rsidR="00377938" w:rsidRDefault="00377938" w:rsidP="00377938">
      <w:pPr>
        <w:tabs>
          <w:tab w:val="left" w:pos="426"/>
        </w:tabs>
        <w:overflowPunct w:val="0"/>
        <w:autoSpaceDE w:val="0"/>
        <w:autoSpaceDN w:val="0"/>
        <w:adjustRightInd w:val="0"/>
        <w:spacing w:after="0" w:line="240" w:lineRule="auto"/>
        <w:jc w:val="center"/>
        <w:textAlignment w:val="baseline"/>
        <w:rPr>
          <w:rFonts w:ascii="Times New Roman" w:eastAsia="Calibri" w:hAnsi="Times New Roman" w:cs="Times New Roman"/>
          <w:b/>
          <w:sz w:val="32"/>
          <w:szCs w:val="32"/>
          <w:lang w:val="en-US"/>
        </w:rPr>
      </w:pPr>
    </w:p>
    <w:p w:rsidR="00377938" w:rsidRDefault="00377938" w:rsidP="00377938">
      <w:pPr>
        <w:tabs>
          <w:tab w:val="left" w:pos="426"/>
        </w:tabs>
        <w:overflowPunct w:val="0"/>
        <w:autoSpaceDE w:val="0"/>
        <w:autoSpaceDN w:val="0"/>
        <w:adjustRightInd w:val="0"/>
        <w:spacing w:after="0" w:line="240" w:lineRule="auto"/>
        <w:jc w:val="center"/>
        <w:textAlignment w:val="baseline"/>
        <w:rPr>
          <w:rFonts w:ascii="Times New Roman" w:eastAsia="Calibri" w:hAnsi="Times New Roman" w:cs="Times New Roman"/>
          <w:b/>
          <w:sz w:val="32"/>
          <w:szCs w:val="32"/>
          <w:lang w:val="en-US"/>
        </w:rPr>
      </w:pPr>
    </w:p>
    <w:p w:rsidR="00377938" w:rsidRDefault="00377938" w:rsidP="00377938">
      <w:pPr>
        <w:tabs>
          <w:tab w:val="left" w:pos="426"/>
        </w:tabs>
        <w:overflowPunct w:val="0"/>
        <w:autoSpaceDE w:val="0"/>
        <w:autoSpaceDN w:val="0"/>
        <w:adjustRightInd w:val="0"/>
        <w:spacing w:after="0" w:line="240" w:lineRule="auto"/>
        <w:jc w:val="center"/>
        <w:textAlignment w:val="baseline"/>
        <w:rPr>
          <w:rFonts w:ascii="Times New Roman" w:eastAsia="Calibri" w:hAnsi="Times New Roman" w:cs="Times New Roman"/>
          <w:b/>
          <w:sz w:val="32"/>
          <w:szCs w:val="32"/>
        </w:rPr>
      </w:pPr>
      <w:r>
        <w:rPr>
          <w:rFonts w:ascii="Times New Roman" w:eastAsia="Calibri" w:hAnsi="Times New Roman" w:cs="Times New Roman"/>
          <w:b/>
          <w:sz w:val="32"/>
          <w:szCs w:val="32"/>
        </w:rPr>
        <w:t>Музыка – как средство развития личности школьника</w:t>
      </w:r>
    </w:p>
    <w:p w:rsidR="00377938" w:rsidRDefault="00377938" w:rsidP="00377938">
      <w:pPr>
        <w:tabs>
          <w:tab w:val="left" w:pos="426"/>
        </w:tabs>
        <w:overflowPunct w:val="0"/>
        <w:autoSpaceDE w:val="0"/>
        <w:autoSpaceDN w:val="0"/>
        <w:adjustRightInd w:val="0"/>
        <w:spacing w:after="0" w:line="240" w:lineRule="auto"/>
        <w:jc w:val="center"/>
        <w:textAlignment w:val="baseline"/>
        <w:rPr>
          <w:rFonts w:ascii="Times New Roman" w:eastAsia="Calibri" w:hAnsi="Times New Roman" w:cs="Times New Roman"/>
          <w:b/>
          <w:sz w:val="32"/>
          <w:szCs w:val="32"/>
        </w:rPr>
      </w:pPr>
    </w:p>
    <w:p w:rsidR="00377938" w:rsidRPr="00377938" w:rsidRDefault="00377938" w:rsidP="00377938">
      <w:pPr>
        <w:tabs>
          <w:tab w:val="left" w:pos="426"/>
        </w:tabs>
        <w:overflowPunct w:val="0"/>
        <w:autoSpaceDE w:val="0"/>
        <w:autoSpaceDN w:val="0"/>
        <w:adjustRightInd w:val="0"/>
        <w:spacing w:after="0" w:line="240" w:lineRule="auto"/>
        <w:jc w:val="center"/>
        <w:textAlignment w:val="baseline"/>
        <w:rPr>
          <w:rFonts w:ascii="Times New Roman" w:eastAsia="Calibri" w:hAnsi="Times New Roman" w:cs="Times New Roman"/>
          <w:b/>
          <w:sz w:val="32"/>
          <w:szCs w:val="32"/>
        </w:rPr>
      </w:pPr>
    </w:p>
    <w:p w:rsidR="00377938" w:rsidRPr="00377938" w:rsidRDefault="00377938" w:rsidP="00377938">
      <w:pPr>
        <w:tabs>
          <w:tab w:val="left" w:pos="426"/>
        </w:tabs>
        <w:overflowPunct w:val="0"/>
        <w:autoSpaceDE w:val="0"/>
        <w:autoSpaceDN w:val="0"/>
        <w:adjustRightInd w:val="0"/>
        <w:spacing w:after="0" w:line="240" w:lineRule="auto"/>
        <w:jc w:val="center"/>
        <w:textAlignment w:val="baseline"/>
        <w:rPr>
          <w:rFonts w:ascii="Times New Roman" w:eastAsia="Calibri" w:hAnsi="Times New Roman" w:cs="Times New Roman"/>
          <w:b/>
          <w:sz w:val="32"/>
          <w:szCs w:val="32"/>
        </w:rPr>
      </w:pPr>
    </w:p>
    <w:p w:rsidR="00377938" w:rsidRPr="00377938" w:rsidRDefault="00377938" w:rsidP="00377938">
      <w:pPr>
        <w:tabs>
          <w:tab w:val="left" w:pos="426"/>
        </w:tabs>
        <w:overflowPunct w:val="0"/>
        <w:autoSpaceDE w:val="0"/>
        <w:autoSpaceDN w:val="0"/>
        <w:adjustRightInd w:val="0"/>
        <w:spacing w:after="0" w:line="240" w:lineRule="auto"/>
        <w:jc w:val="center"/>
        <w:textAlignment w:val="baseline"/>
        <w:rPr>
          <w:rFonts w:ascii="Times New Roman" w:eastAsia="Calibri" w:hAnsi="Times New Roman" w:cs="Times New Roman"/>
          <w:b/>
          <w:sz w:val="32"/>
          <w:szCs w:val="32"/>
        </w:rPr>
      </w:pPr>
    </w:p>
    <w:p w:rsidR="00377938" w:rsidRPr="00377938" w:rsidRDefault="00377938" w:rsidP="00377938">
      <w:pPr>
        <w:tabs>
          <w:tab w:val="left" w:pos="426"/>
        </w:tabs>
        <w:overflowPunct w:val="0"/>
        <w:autoSpaceDE w:val="0"/>
        <w:autoSpaceDN w:val="0"/>
        <w:adjustRightInd w:val="0"/>
        <w:spacing w:after="0" w:line="240" w:lineRule="auto"/>
        <w:jc w:val="center"/>
        <w:textAlignment w:val="baseline"/>
        <w:rPr>
          <w:rFonts w:ascii="Times New Roman" w:eastAsia="Calibri" w:hAnsi="Times New Roman" w:cs="Times New Roman"/>
          <w:b/>
          <w:sz w:val="32"/>
          <w:szCs w:val="32"/>
        </w:rPr>
      </w:pPr>
    </w:p>
    <w:p w:rsidR="00377938" w:rsidRPr="00377938" w:rsidRDefault="00377938" w:rsidP="00377938">
      <w:pPr>
        <w:tabs>
          <w:tab w:val="left" w:pos="426"/>
        </w:tabs>
        <w:overflowPunct w:val="0"/>
        <w:autoSpaceDE w:val="0"/>
        <w:autoSpaceDN w:val="0"/>
        <w:adjustRightInd w:val="0"/>
        <w:spacing w:after="0" w:line="240" w:lineRule="auto"/>
        <w:jc w:val="center"/>
        <w:textAlignment w:val="baseline"/>
        <w:rPr>
          <w:rFonts w:ascii="Times New Roman" w:eastAsia="Calibri" w:hAnsi="Times New Roman" w:cs="Times New Roman"/>
          <w:b/>
          <w:sz w:val="32"/>
          <w:szCs w:val="32"/>
        </w:rPr>
      </w:pPr>
    </w:p>
    <w:p w:rsidR="00377938" w:rsidRPr="00377938" w:rsidRDefault="00377938" w:rsidP="00377938">
      <w:pPr>
        <w:tabs>
          <w:tab w:val="left" w:pos="426"/>
        </w:tabs>
        <w:overflowPunct w:val="0"/>
        <w:autoSpaceDE w:val="0"/>
        <w:autoSpaceDN w:val="0"/>
        <w:adjustRightInd w:val="0"/>
        <w:spacing w:after="0" w:line="240" w:lineRule="auto"/>
        <w:jc w:val="center"/>
        <w:textAlignment w:val="baseline"/>
        <w:rPr>
          <w:rFonts w:ascii="Times New Roman" w:eastAsia="Calibri" w:hAnsi="Times New Roman" w:cs="Times New Roman"/>
          <w:b/>
          <w:sz w:val="32"/>
          <w:szCs w:val="32"/>
        </w:rPr>
      </w:pPr>
    </w:p>
    <w:p w:rsidR="00377938" w:rsidRPr="00377938" w:rsidRDefault="00377938" w:rsidP="00377938">
      <w:pPr>
        <w:tabs>
          <w:tab w:val="left" w:pos="426"/>
        </w:tabs>
        <w:overflowPunct w:val="0"/>
        <w:autoSpaceDE w:val="0"/>
        <w:autoSpaceDN w:val="0"/>
        <w:adjustRightInd w:val="0"/>
        <w:spacing w:after="0" w:line="240" w:lineRule="auto"/>
        <w:jc w:val="center"/>
        <w:textAlignment w:val="baseline"/>
        <w:rPr>
          <w:rFonts w:ascii="Times New Roman" w:eastAsia="Calibri" w:hAnsi="Times New Roman" w:cs="Times New Roman"/>
          <w:b/>
          <w:sz w:val="32"/>
          <w:szCs w:val="32"/>
        </w:rPr>
      </w:pPr>
    </w:p>
    <w:p w:rsidR="00377938" w:rsidRPr="00377938" w:rsidRDefault="00377938" w:rsidP="00377938">
      <w:pPr>
        <w:tabs>
          <w:tab w:val="left" w:pos="426"/>
        </w:tabs>
        <w:overflowPunct w:val="0"/>
        <w:autoSpaceDE w:val="0"/>
        <w:autoSpaceDN w:val="0"/>
        <w:adjustRightInd w:val="0"/>
        <w:spacing w:after="0" w:line="240" w:lineRule="auto"/>
        <w:jc w:val="center"/>
        <w:textAlignment w:val="baseline"/>
        <w:rPr>
          <w:rFonts w:ascii="Times New Roman" w:eastAsia="Calibri" w:hAnsi="Times New Roman" w:cs="Times New Roman"/>
          <w:b/>
          <w:sz w:val="32"/>
          <w:szCs w:val="32"/>
        </w:rPr>
      </w:pPr>
    </w:p>
    <w:p w:rsidR="00377938" w:rsidRPr="00377938" w:rsidRDefault="00377938" w:rsidP="00377938">
      <w:pPr>
        <w:tabs>
          <w:tab w:val="left" w:pos="426"/>
        </w:tabs>
        <w:overflowPunct w:val="0"/>
        <w:autoSpaceDE w:val="0"/>
        <w:autoSpaceDN w:val="0"/>
        <w:adjustRightInd w:val="0"/>
        <w:spacing w:after="0" w:line="240" w:lineRule="auto"/>
        <w:jc w:val="center"/>
        <w:textAlignment w:val="baseline"/>
        <w:rPr>
          <w:rFonts w:ascii="Times New Roman" w:eastAsia="Calibri" w:hAnsi="Times New Roman" w:cs="Times New Roman"/>
          <w:b/>
          <w:sz w:val="32"/>
          <w:szCs w:val="32"/>
        </w:rPr>
      </w:pPr>
    </w:p>
    <w:p w:rsidR="00377938" w:rsidRPr="00377938" w:rsidRDefault="00377938" w:rsidP="00377938">
      <w:pPr>
        <w:tabs>
          <w:tab w:val="left" w:pos="426"/>
        </w:tabs>
        <w:overflowPunct w:val="0"/>
        <w:autoSpaceDE w:val="0"/>
        <w:autoSpaceDN w:val="0"/>
        <w:adjustRightInd w:val="0"/>
        <w:spacing w:after="0" w:line="240" w:lineRule="auto"/>
        <w:jc w:val="center"/>
        <w:textAlignment w:val="baseline"/>
        <w:rPr>
          <w:rFonts w:ascii="Times New Roman" w:eastAsia="Calibri" w:hAnsi="Times New Roman" w:cs="Times New Roman"/>
          <w:b/>
          <w:sz w:val="32"/>
          <w:szCs w:val="32"/>
        </w:rPr>
      </w:pPr>
    </w:p>
    <w:p w:rsidR="00377938" w:rsidRPr="00377938" w:rsidRDefault="00377938" w:rsidP="00377938">
      <w:pPr>
        <w:tabs>
          <w:tab w:val="left" w:pos="426"/>
        </w:tabs>
        <w:overflowPunct w:val="0"/>
        <w:autoSpaceDE w:val="0"/>
        <w:autoSpaceDN w:val="0"/>
        <w:adjustRightInd w:val="0"/>
        <w:spacing w:after="0" w:line="240" w:lineRule="auto"/>
        <w:jc w:val="center"/>
        <w:textAlignment w:val="baseline"/>
        <w:rPr>
          <w:rFonts w:ascii="Times New Roman" w:eastAsia="Calibri" w:hAnsi="Times New Roman" w:cs="Times New Roman"/>
          <w:b/>
          <w:sz w:val="32"/>
          <w:szCs w:val="32"/>
        </w:rPr>
      </w:pPr>
    </w:p>
    <w:p w:rsidR="00377938" w:rsidRPr="00377938" w:rsidRDefault="00377938" w:rsidP="00377938">
      <w:pPr>
        <w:tabs>
          <w:tab w:val="left" w:pos="426"/>
        </w:tabs>
        <w:overflowPunct w:val="0"/>
        <w:autoSpaceDE w:val="0"/>
        <w:autoSpaceDN w:val="0"/>
        <w:adjustRightInd w:val="0"/>
        <w:spacing w:after="0" w:line="240" w:lineRule="auto"/>
        <w:jc w:val="center"/>
        <w:textAlignment w:val="baseline"/>
        <w:rPr>
          <w:rFonts w:ascii="Times New Roman" w:eastAsia="Calibri" w:hAnsi="Times New Roman" w:cs="Times New Roman"/>
          <w:b/>
          <w:sz w:val="32"/>
          <w:szCs w:val="32"/>
        </w:rPr>
      </w:pPr>
    </w:p>
    <w:p w:rsidR="00377938" w:rsidRPr="00377938" w:rsidRDefault="00377938" w:rsidP="00377938">
      <w:pPr>
        <w:tabs>
          <w:tab w:val="left" w:pos="426"/>
        </w:tabs>
        <w:overflowPunct w:val="0"/>
        <w:autoSpaceDE w:val="0"/>
        <w:autoSpaceDN w:val="0"/>
        <w:adjustRightInd w:val="0"/>
        <w:spacing w:after="0" w:line="240" w:lineRule="auto"/>
        <w:jc w:val="center"/>
        <w:textAlignment w:val="baseline"/>
        <w:rPr>
          <w:rFonts w:ascii="Times New Roman" w:eastAsia="Calibri" w:hAnsi="Times New Roman" w:cs="Times New Roman"/>
          <w:b/>
          <w:sz w:val="32"/>
          <w:szCs w:val="32"/>
        </w:rPr>
      </w:pPr>
    </w:p>
    <w:p w:rsidR="00377938" w:rsidRPr="00377938" w:rsidRDefault="00377938" w:rsidP="00377938">
      <w:pPr>
        <w:tabs>
          <w:tab w:val="left" w:pos="426"/>
        </w:tabs>
        <w:overflowPunct w:val="0"/>
        <w:autoSpaceDE w:val="0"/>
        <w:autoSpaceDN w:val="0"/>
        <w:adjustRightInd w:val="0"/>
        <w:spacing w:after="0" w:line="240" w:lineRule="auto"/>
        <w:jc w:val="center"/>
        <w:textAlignment w:val="baseline"/>
        <w:rPr>
          <w:rFonts w:ascii="Times New Roman" w:eastAsia="Calibri" w:hAnsi="Times New Roman" w:cs="Times New Roman"/>
          <w:b/>
          <w:sz w:val="32"/>
          <w:szCs w:val="32"/>
        </w:rPr>
      </w:pPr>
    </w:p>
    <w:p w:rsidR="00377938" w:rsidRPr="00377938" w:rsidRDefault="00377938" w:rsidP="00377938">
      <w:pPr>
        <w:tabs>
          <w:tab w:val="left" w:pos="426"/>
        </w:tabs>
        <w:overflowPunct w:val="0"/>
        <w:autoSpaceDE w:val="0"/>
        <w:autoSpaceDN w:val="0"/>
        <w:adjustRightInd w:val="0"/>
        <w:spacing w:after="0" w:line="240" w:lineRule="auto"/>
        <w:jc w:val="center"/>
        <w:textAlignment w:val="baseline"/>
        <w:rPr>
          <w:rFonts w:ascii="Times New Roman" w:eastAsia="Calibri" w:hAnsi="Times New Roman" w:cs="Times New Roman"/>
          <w:b/>
          <w:sz w:val="32"/>
          <w:szCs w:val="32"/>
        </w:rPr>
      </w:pPr>
    </w:p>
    <w:p w:rsidR="00377938" w:rsidRPr="00377938" w:rsidRDefault="00377938" w:rsidP="00377938">
      <w:pPr>
        <w:tabs>
          <w:tab w:val="left" w:pos="426"/>
        </w:tabs>
        <w:overflowPunct w:val="0"/>
        <w:autoSpaceDE w:val="0"/>
        <w:autoSpaceDN w:val="0"/>
        <w:adjustRightInd w:val="0"/>
        <w:spacing w:after="0" w:line="240" w:lineRule="auto"/>
        <w:jc w:val="center"/>
        <w:textAlignment w:val="baseline"/>
        <w:rPr>
          <w:rFonts w:ascii="Times New Roman" w:eastAsia="Calibri" w:hAnsi="Times New Roman" w:cs="Times New Roman"/>
          <w:b/>
          <w:sz w:val="32"/>
          <w:szCs w:val="32"/>
        </w:rPr>
      </w:pPr>
    </w:p>
    <w:p w:rsidR="00377938" w:rsidRPr="00377938" w:rsidRDefault="00377938" w:rsidP="00377938">
      <w:pPr>
        <w:tabs>
          <w:tab w:val="left" w:pos="426"/>
        </w:tabs>
        <w:overflowPunct w:val="0"/>
        <w:autoSpaceDE w:val="0"/>
        <w:autoSpaceDN w:val="0"/>
        <w:adjustRightInd w:val="0"/>
        <w:spacing w:after="0" w:line="240" w:lineRule="auto"/>
        <w:jc w:val="center"/>
        <w:textAlignment w:val="baseline"/>
        <w:rPr>
          <w:rFonts w:ascii="Times New Roman" w:eastAsia="Calibri" w:hAnsi="Times New Roman" w:cs="Times New Roman"/>
          <w:b/>
          <w:sz w:val="32"/>
          <w:szCs w:val="32"/>
        </w:rPr>
      </w:pPr>
    </w:p>
    <w:p w:rsidR="00377938" w:rsidRPr="00377938" w:rsidRDefault="00377938" w:rsidP="00377938">
      <w:pPr>
        <w:tabs>
          <w:tab w:val="left" w:pos="426"/>
        </w:tabs>
        <w:overflowPunct w:val="0"/>
        <w:autoSpaceDE w:val="0"/>
        <w:autoSpaceDN w:val="0"/>
        <w:adjustRightInd w:val="0"/>
        <w:spacing w:after="0" w:line="240" w:lineRule="auto"/>
        <w:jc w:val="center"/>
        <w:textAlignment w:val="baseline"/>
        <w:rPr>
          <w:rFonts w:ascii="Times New Roman" w:eastAsia="Calibri" w:hAnsi="Times New Roman" w:cs="Times New Roman"/>
          <w:b/>
          <w:sz w:val="32"/>
          <w:szCs w:val="32"/>
        </w:rPr>
      </w:pPr>
    </w:p>
    <w:p w:rsidR="00377938" w:rsidRPr="00377938" w:rsidRDefault="00377938" w:rsidP="00377938">
      <w:pPr>
        <w:tabs>
          <w:tab w:val="left" w:pos="426"/>
        </w:tabs>
        <w:overflowPunct w:val="0"/>
        <w:autoSpaceDE w:val="0"/>
        <w:autoSpaceDN w:val="0"/>
        <w:adjustRightInd w:val="0"/>
        <w:spacing w:after="0" w:line="240" w:lineRule="auto"/>
        <w:jc w:val="center"/>
        <w:textAlignment w:val="baseline"/>
        <w:rPr>
          <w:rFonts w:ascii="Times New Roman" w:eastAsia="Calibri" w:hAnsi="Times New Roman" w:cs="Times New Roman"/>
          <w:b/>
          <w:sz w:val="32"/>
          <w:szCs w:val="32"/>
        </w:rPr>
      </w:pPr>
    </w:p>
    <w:p w:rsidR="00377938" w:rsidRPr="00377938" w:rsidRDefault="00377938" w:rsidP="00377938">
      <w:pPr>
        <w:tabs>
          <w:tab w:val="left" w:pos="426"/>
        </w:tabs>
        <w:overflowPunct w:val="0"/>
        <w:autoSpaceDE w:val="0"/>
        <w:autoSpaceDN w:val="0"/>
        <w:adjustRightInd w:val="0"/>
        <w:spacing w:after="0" w:line="240" w:lineRule="auto"/>
        <w:jc w:val="center"/>
        <w:textAlignment w:val="baseline"/>
        <w:rPr>
          <w:rFonts w:ascii="Times New Roman" w:eastAsia="Calibri" w:hAnsi="Times New Roman" w:cs="Times New Roman"/>
          <w:b/>
          <w:sz w:val="32"/>
          <w:szCs w:val="32"/>
        </w:rPr>
      </w:pPr>
    </w:p>
    <w:p w:rsidR="00377938" w:rsidRPr="00377938" w:rsidRDefault="00377938" w:rsidP="00377938">
      <w:pPr>
        <w:tabs>
          <w:tab w:val="left" w:pos="426"/>
        </w:tabs>
        <w:overflowPunct w:val="0"/>
        <w:autoSpaceDE w:val="0"/>
        <w:autoSpaceDN w:val="0"/>
        <w:adjustRightInd w:val="0"/>
        <w:spacing w:after="0" w:line="240" w:lineRule="auto"/>
        <w:jc w:val="center"/>
        <w:textAlignment w:val="baseline"/>
        <w:rPr>
          <w:rFonts w:ascii="Times New Roman" w:eastAsia="Calibri" w:hAnsi="Times New Roman" w:cs="Times New Roman"/>
          <w:b/>
          <w:sz w:val="32"/>
          <w:szCs w:val="32"/>
        </w:rPr>
      </w:pPr>
    </w:p>
    <w:p w:rsidR="00377938" w:rsidRPr="00377938" w:rsidRDefault="00377938" w:rsidP="00377938">
      <w:pPr>
        <w:tabs>
          <w:tab w:val="left" w:pos="426"/>
        </w:tabs>
        <w:overflowPunct w:val="0"/>
        <w:autoSpaceDE w:val="0"/>
        <w:autoSpaceDN w:val="0"/>
        <w:adjustRightInd w:val="0"/>
        <w:spacing w:after="0" w:line="240" w:lineRule="auto"/>
        <w:jc w:val="center"/>
        <w:textAlignment w:val="baseline"/>
        <w:rPr>
          <w:rFonts w:ascii="Times New Roman" w:eastAsia="Calibri" w:hAnsi="Times New Roman" w:cs="Times New Roman"/>
          <w:b/>
          <w:sz w:val="32"/>
          <w:szCs w:val="32"/>
        </w:rPr>
      </w:pPr>
    </w:p>
    <w:p w:rsidR="00377938" w:rsidRPr="00377938" w:rsidRDefault="00377938" w:rsidP="00377938">
      <w:pPr>
        <w:tabs>
          <w:tab w:val="left" w:pos="426"/>
        </w:tabs>
        <w:overflowPunct w:val="0"/>
        <w:autoSpaceDE w:val="0"/>
        <w:autoSpaceDN w:val="0"/>
        <w:adjustRightInd w:val="0"/>
        <w:spacing w:after="0" w:line="240" w:lineRule="auto"/>
        <w:jc w:val="center"/>
        <w:textAlignment w:val="baseline"/>
        <w:rPr>
          <w:rFonts w:ascii="Times New Roman" w:eastAsia="Calibri" w:hAnsi="Times New Roman" w:cs="Times New Roman"/>
          <w:b/>
          <w:sz w:val="32"/>
          <w:szCs w:val="32"/>
        </w:rPr>
      </w:pPr>
    </w:p>
    <w:p w:rsidR="00377938" w:rsidRPr="00377938" w:rsidRDefault="00377938" w:rsidP="00377938">
      <w:pPr>
        <w:tabs>
          <w:tab w:val="left" w:pos="426"/>
        </w:tabs>
        <w:overflowPunct w:val="0"/>
        <w:autoSpaceDE w:val="0"/>
        <w:autoSpaceDN w:val="0"/>
        <w:adjustRightInd w:val="0"/>
        <w:spacing w:after="0" w:line="240" w:lineRule="auto"/>
        <w:jc w:val="center"/>
        <w:textAlignment w:val="baseline"/>
        <w:rPr>
          <w:rFonts w:ascii="Times New Roman" w:eastAsia="Calibri" w:hAnsi="Times New Roman" w:cs="Times New Roman"/>
          <w:b/>
          <w:sz w:val="32"/>
          <w:szCs w:val="32"/>
        </w:rPr>
      </w:pPr>
    </w:p>
    <w:p w:rsidR="00377938" w:rsidRPr="00377938" w:rsidRDefault="00377938" w:rsidP="00377938">
      <w:pPr>
        <w:tabs>
          <w:tab w:val="left" w:pos="426"/>
        </w:tabs>
        <w:overflowPunct w:val="0"/>
        <w:autoSpaceDE w:val="0"/>
        <w:autoSpaceDN w:val="0"/>
        <w:adjustRightInd w:val="0"/>
        <w:spacing w:after="0" w:line="240" w:lineRule="auto"/>
        <w:jc w:val="center"/>
        <w:textAlignment w:val="baseline"/>
        <w:rPr>
          <w:rFonts w:ascii="Times New Roman" w:eastAsia="Calibri" w:hAnsi="Times New Roman" w:cs="Times New Roman"/>
          <w:b/>
          <w:sz w:val="32"/>
          <w:szCs w:val="32"/>
        </w:rPr>
      </w:pPr>
    </w:p>
    <w:p w:rsidR="00377938" w:rsidRPr="00377938" w:rsidRDefault="00377938" w:rsidP="00377938">
      <w:pPr>
        <w:tabs>
          <w:tab w:val="left" w:pos="426"/>
        </w:tabs>
        <w:overflowPunct w:val="0"/>
        <w:autoSpaceDE w:val="0"/>
        <w:autoSpaceDN w:val="0"/>
        <w:adjustRightInd w:val="0"/>
        <w:spacing w:after="0" w:line="240" w:lineRule="auto"/>
        <w:jc w:val="center"/>
        <w:textAlignment w:val="baseline"/>
        <w:rPr>
          <w:rFonts w:ascii="Times New Roman" w:eastAsia="Calibri" w:hAnsi="Times New Roman" w:cs="Times New Roman"/>
          <w:b/>
          <w:sz w:val="32"/>
          <w:szCs w:val="32"/>
        </w:rPr>
      </w:pPr>
    </w:p>
    <w:p w:rsidR="00377938" w:rsidRPr="00377938" w:rsidRDefault="00377938" w:rsidP="00377938">
      <w:pPr>
        <w:tabs>
          <w:tab w:val="left" w:pos="426"/>
        </w:tabs>
        <w:overflowPunct w:val="0"/>
        <w:autoSpaceDE w:val="0"/>
        <w:autoSpaceDN w:val="0"/>
        <w:adjustRightInd w:val="0"/>
        <w:spacing w:after="0" w:line="240" w:lineRule="auto"/>
        <w:jc w:val="center"/>
        <w:textAlignment w:val="baseline"/>
        <w:rPr>
          <w:rFonts w:ascii="Times New Roman" w:eastAsia="Calibri" w:hAnsi="Times New Roman" w:cs="Times New Roman"/>
          <w:b/>
          <w:sz w:val="32"/>
          <w:szCs w:val="32"/>
        </w:rPr>
      </w:pPr>
      <w:r w:rsidRPr="00377938">
        <w:rPr>
          <w:rFonts w:ascii="Times New Roman" w:eastAsia="Calibri" w:hAnsi="Times New Roman" w:cs="Times New Roman"/>
          <w:b/>
          <w:sz w:val="32"/>
          <w:szCs w:val="32"/>
        </w:rPr>
        <w:t>Содержание</w:t>
      </w:r>
    </w:p>
    <w:p w:rsidR="00377938" w:rsidRPr="00377938" w:rsidRDefault="00377938" w:rsidP="00377938">
      <w:pPr>
        <w:tabs>
          <w:tab w:val="left" w:pos="426"/>
        </w:tabs>
        <w:overflowPunct w:val="0"/>
        <w:autoSpaceDE w:val="0"/>
        <w:autoSpaceDN w:val="0"/>
        <w:adjustRightInd w:val="0"/>
        <w:spacing w:after="0" w:line="240" w:lineRule="auto"/>
        <w:textAlignment w:val="baseline"/>
        <w:rPr>
          <w:rFonts w:ascii="Times New Roman" w:eastAsia="Calibri" w:hAnsi="Times New Roman" w:cs="Times New Roman"/>
          <w:sz w:val="28"/>
          <w:szCs w:val="28"/>
        </w:rPr>
      </w:pPr>
      <w:r w:rsidRPr="00377938">
        <w:rPr>
          <w:rFonts w:ascii="Times New Roman" w:eastAsia="Calibri" w:hAnsi="Times New Roman" w:cs="Times New Roman"/>
          <w:sz w:val="28"/>
          <w:szCs w:val="28"/>
        </w:rPr>
        <w:t>Введение…………………………………………………………………………….3</w:t>
      </w:r>
    </w:p>
    <w:p w:rsidR="00377938" w:rsidRPr="00377938" w:rsidRDefault="00377938" w:rsidP="00377938">
      <w:pPr>
        <w:numPr>
          <w:ilvl w:val="0"/>
          <w:numId w:val="7"/>
        </w:numPr>
        <w:tabs>
          <w:tab w:val="left" w:pos="426"/>
        </w:tabs>
        <w:overflowPunct w:val="0"/>
        <w:autoSpaceDE w:val="0"/>
        <w:autoSpaceDN w:val="0"/>
        <w:adjustRightInd w:val="0"/>
        <w:spacing w:after="0" w:line="240" w:lineRule="auto"/>
        <w:contextualSpacing/>
        <w:jc w:val="both"/>
        <w:textAlignment w:val="baseline"/>
        <w:rPr>
          <w:rFonts w:ascii="Times New Roman" w:eastAsia="Calibri" w:hAnsi="Times New Roman" w:cs="Times New Roman"/>
          <w:sz w:val="28"/>
          <w:szCs w:val="28"/>
        </w:rPr>
      </w:pPr>
      <w:r w:rsidRPr="00377938">
        <w:rPr>
          <w:rFonts w:ascii="Times New Roman" w:eastAsia="Calibri" w:hAnsi="Times New Roman" w:cs="Times New Roman"/>
          <w:sz w:val="28"/>
          <w:szCs w:val="28"/>
        </w:rPr>
        <w:t>Последовательность формирования музыкального восприятия     дошкольников……………………………………………………………….4</w:t>
      </w:r>
    </w:p>
    <w:p w:rsidR="00377938" w:rsidRPr="00377938" w:rsidRDefault="00377938" w:rsidP="00377938">
      <w:pPr>
        <w:numPr>
          <w:ilvl w:val="0"/>
          <w:numId w:val="7"/>
        </w:numPr>
        <w:tabs>
          <w:tab w:val="left" w:pos="426"/>
        </w:tabs>
        <w:overflowPunct w:val="0"/>
        <w:autoSpaceDE w:val="0"/>
        <w:autoSpaceDN w:val="0"/>
        <w:adjustRightInd w:val="0"/>
        <w:spacing w:after="0" w:line="240" w:lineRule="auto"/>
        <w:contextualSpacing/>
        <w:jc w:val="both"/>
        <w:textAlignment w:val="baseline"/>
        <w:rPr>
          <w:rFonts w:ascii="Times New Roman" w:eastAsia="Calibri" w:hAnsi="Times New Roman" w:cs="Times New Roman"/>
          <w:sz w:val="28"/>
          <w:szCs w:val="28"/>
        </w:rPr>
      </w:pPr>
      <w:r w:rsidRPr="00377938">
        <w:rPr>
          <w:rFonts w:ascii="Times New Roman" w:eastAsia="Calibri" w:hAnsi="Times New Roman" w:cs="Times New Roman"/>
          <w:sz w:val="28"/>
          <w:szCs w:val="28"/>
        </w:rPr>
        <w:t>Основные задачи педагогов в музыкальном развитии ребенка………...5</w:t>
      </w:r>
    </w:p>
    <w:p w:rsidR="00377938" w:rsidRPr="00377938" w:rsidRDefault="00377938" w:rsidP="00377938">
      <w:pPr>
        <w:numPr>
          <w:ilvl w:val="0"/>
          <w:numId w:val="7"/>
        </w:numPr>
        <w:tabs>
          <w:tab w:val="left" w:pos="426"/>
        </w:tabs>
        <w:overflowPunct w:val="0"/>
        <w:autoSpaceDE w:val="0"/>
        <w:autoSpaceDN w:val="0"/>
        <w:adjustRightInd w:val="0"/>
        <w:spacing w:after="0" w:line="240" w:lineRule="auto"/>
        <w:contextualSpacing/>
        <w:jc w:val="both"/>
        <w:textAlignment w:val="baseline"/>
        <w:rPr>
          <w:rFonts w:ascii="Times New Roman" w:eastAsia="Calibri" w:hAnsi="Times New Roman" w:cs="Times New Roman"/>
          <w:sz w:val="28"/>
          <w:szCs w:val="28"/>
        </w:rPr>
      </w:pPr>
      <w:r w:rsidRPr="00377938">
        <w:rPr>
          <w:rFonts w:ascii="Times New Roman" w:eastAsia="Calibri" w:hAnsi="Times New Roman" w:cs="Times New Roman"/>
          <w:sz w:val="28"/>
          <w:szCs w:val="28"/>
        </w:rPr>
        <w:t>Влияние музыкального воспитания на общее развитие детей………….7</w:t>
      </w:r>
    </w:p>
    <w:p w:rsidR="00377938" w:rsidRPr="00377938" w:rsidRDefault="00377938" w:rsidP="00377938">
      <w:pPr>
        <w:tabs>
          <w:tab w:val="left" w:pos="426"/>
        </w:tabs>
        <w:overflowPunct w:val="0"/>
        <w:autoSpaceDE w:val="0"/>
        <w:autoSpaceDN w:val="0"/>
        <w:adjustRightInd w:val="0"/>
        <w:spacing w:after="0" w:line="240" w:lineRule="auto"/>
        <w:jc w:val="both"/>
        <w:textAlignment w:val="baseline"/>
        <w:rPr>
          <w:rFonts w:ascii="Times New Roman" w:eastAsia="Calibri" w:hAnsi="Times New Roman" w:cs="Times New Roman"/>
          <w:sz w:val="28"/>
          <w:szCs w:val="28"/>
        </w:rPr>
      </w:pPr>
      <w:r w:rsidRPr="00377938">
        <w:rPr>
          <w:rFonts w:ascii="Times New Roman" w:eastAsia="Calibri" w:hAnsi="Times New Roman" w:cs="Times New Roman"/>
          <w:sz w:val="28"/>
          <w:szCs w:val="28"/>
        </w:rPr>
        <w:t>Заключение…………………………………………………………………………10</w:t>
      </w:r>
    </w:p>
    <w:p w:rsidR="00377938" w:rsidRPr="00377938" w:rsidRDefault="00377938" w:rsidP="00377938">
      <w:pPr>
        <w:tabs>
          <w:tab w:val="left" w:pos="426"/>
        </w:tabs>
        <w:overflowPunct w:val="0"/>
        <w:autoSpaceDE w:val="0"/>
        <w:autoSpaceDN w:val="0"/>
        <w:adjustRightInd w:val="0"/>
        <w:spacing w:after="0" w:line="240" w:lineRule="auto"/>
        <w:jc w:val="both"/>
        <w:textAlignment w:val="baseline"/>
        <w:rPr>
          <w:rFonts w:ascii="Times New Roman" w:eastAsia="Calibri" w:hAnsi="Times New Roman" w:cs="Times New Roman"/>
          <w:sz w:val="28"/>
          <w:szCs w:val="28"/>
        </w:rPr>
      </w:pPr>
      <w:r w:rsidRPr="00377938">
        <w:rPr>
          <w:rFonts w:ascii="Times New Roman" w:eastAsia="Calibri" w:hAnsi="Times New Roman" w:cs="Times New Roman"/>
          <w:sz w:val="28"/>
          <w:szCs w:val="28"/>
        </w:rPr>
        <w:t>Список использованной литературы…………………………………………….11</w:t>
      </w:r>
    </w:p>
    <w:p w:rsidR="00377938" w:rsidRPr="00377938" w:rsidRDefault="00377938" w:rsidP="00377938">
      <w:pPr>
        <w:tabs>
          <w:tab w:val="left" w:pos="426"/>
        </w:tabs>
        <w:overflowPunct w:val="0"/>
        <w:autoSpaceDE w:val="0"/>
        <w:autoSpaceDN w:val="0"/>
        <w:adjustRightInd w:val="0"/>
        <w:spacing w:after="0" w:line="240" w:lineRule="auto"/>
        <w:jc w:val="center"/>
        <w:textAlignment w:val="baseline"/>
        <w:rPr>
          <w:rFonts w:ascii="Times New Roman" w:eastAsia="Calibri" w:hAnsi="Times New Roman" w:cs="Times New Roman"/>
          <w:sz w:val="28"/>
          <w:szCs w:val="28"/>
        </w:rPr>
      </w:pPr>
    </w:p>
    <w:p w:rsidR="00377938" w:rsidRPr="00377938" w:rsidRDefault="00377938" w:rsidP="00377938">
      <w:pPr>
        <w:tabs>
          <w:tab w:val="left" w:pos="426"/>
        </w:tabs>
        <w:overflowPunct w:val="0"/>
        <w:autoSpaceDE w:val="0"/>
        <w:autoSpaceDN w:val="0"/>
        <w:adjustRightInd w:val="0"/>
        <w:spacing w:after="0" w:line="240" w:lineRule="auto"/>
        <w:jc w:val="center"/>
        <w:textAlignment w:val="baseline"/>
        <w:rPr>
          <w:rFonts w:ascii="Times New Roman" w:eastAsia="Calibri" w:hAnsi="Times New Roman" w:cs="Times New Roman"/>
          <w:sz w:val="28"/>
          <w:szCs w:val="28"/>
        </w:rPr>
      </w:pPr>
    </w:p>
    <w:p w:rsidR="00377938" w:rsidRPr="00377938" w:rsidRDefault="00377938" w:rsidP="00377938">
      <w:pPr>
        <w:tabs>
          <w:tab w:val="left" w:pos="426"/>
        </w:tabs>
        <w:overflowPunct w:val="0"/>
        <w:autoSpaceDE w:val="0"/>
        <w:autoSpaceDN w:val="0"/>
        <w:adjustRightInd w:val="0"/>
        <w:spacing w:after="0" w:line="240" w:lineRule="auto"/>
        <w:jc w:val="center"/>
        <w:textAlignment w:val="baseline"/>
        <w:rPr>
          <w:rFonts w:ascii="Times New Roman" w:eastAsia="Calibri" w:hAnsi="Times New Roman" w:cs="Times New Roman"/>
          <w:sz w:val="28"/>
          <w:szCs w:val="28"/>
        </w:rPr>
      </w:pPr>
    </w:p>
    <w:p w:rsidR="00377938" w:rsidRPr="00377938" w:rsidRDefault="00377938" w:rsidP="00377938">
      <w:pPr>
        <w:tabs>
          <w:tab w:val="left" w:pos="426"/>
        </w:tabs>
        <w:overflowPunct w:val="0"/>
        <w:autoSpaceDE w:val="0"/>
        <w:autoSpaceDN w:val="0"/>
        <w:adjustRightInd w:val="0"/>
        <w:spacing w:after="0" w:line="240" w:lineRule="auto"/>
        <w:jc w:val="center"/>
        <w:textAlignment w:val="baseline"/>
        <w:rPr>
          <w:rFonts w:ascii="Times New Roman" w:eastAsia="Calibri" w:hAnsi="Times New Roman" w:cs="Times New Roman"/>
          <w:sz w:val="28"/>
          <w:szCs w:val="28"/>
        </w:rPr>
      </w:pPr>
    </w:p>
    <w:p w:rsidR="00377938" w:rsidRPr="00377938" w:rsidRDefault="00377938" w:rsidP="00377938">
      <w:pPr>
        <w:tabs>
          <w:tab w:val="left" w:pos="426"/>
        </w:tabs>
        <w:overflowPunct w:val="0"/>
        <w:autoSpaceDE w:val="0"/>
        <w:autoSpaceDN w:val="0"/>
        <w:adjustRightInd w:val="0"/>
        <w:spacing w:after="0" w:line="240" w:lineRule="auto"/>
        <w:jc w:val="center"/>
        <w:textAlignment w:val="baseline"/>
        <w:rPr>
          <w:rFonts w:ascii="Times New Roman" w:eastAsia="Calibri" w:hAnsi="Times New Roman" w:cs="Times New Roman"/>
          <w:sz w:val="28"/>
          <w:szCs w:val="28"/>
        </w:rPr>
      </w:pPr>
    </w:p>
    <w:p w:rsidR="00377938" w:rsidRPr="00377938" w:rsidRDefault="00377938" w:rsidP="00377938">
      <w:pPr>
        <w:tabs>
          <w:tab w:val="left" w:pos="426"/>
        </w:tabs>
        <w:overflowPunct w:val="0"/>
        <w:autoSpaceDE w:val="0"/>
        <w:autoSpaceDN w:val="0"/>
        <w:adjustRightInd w:val="0"/>
        <w:spacing w:after="0" w:line="240" w:lineRule="auto"/>
        <w:jc w:val="center"/>
        <w:textAlignment w:val="baseline"/>
        <w:rPr>
          <w:rFonts w:ascii="Times New Roman" w:eastAsia="Calibri" w:hAnsi="Times New Roman" w:cs="Times New Roman"/>
          <w:sz w:val="28"/>
          <w:szCs w:val="28"/>
        </w:rPr>
      </w:pPr>
    </w:p>
    <w:p w:rsidR="00377938" w:rsidRPr="00377938" w:rsidRDefault="00377938" w:rsidP="00377938">
      <w:pPr>
        <w:tabs>
          <w:tab w:val="left" w:pos="426"/>
        </w:tabs>
        <w:overflowPunct w:val="0"/>
        <w:autoSpaceDE w:val="0"/>
        <w:autoSpaceDN w:val="0"/>
        <w:adjustRightInd w:val="0"/>
        <w:spacing w:after="0" w:line="240" w:lineRule="auto"/>
        <w:jc w:val="center"/>
        <w:textAlignment w:val="baseline"/>
        <w:rPr>
          <w:rFonts w:ascii="Times New Roman" w:eastAsia="Calibri" w:hAnsi="Times New Roman" w:cs="Times New Roman"/>
          <w:sz w:val="28"/>
          <w:szCs w:val="28"/>
        </w:rPr>
      </w:pPr>
    </w:p>
    <w:p w:rsidR="00377938" w:rsidRPr="00377938" w:rsidRDefault="00377938" w:rsidP="00377938">
      <w:pPr>
        <w:tabs>
          <w:tab w:val="left" w:pos="426"/>
        </w:tabs>
        <w:overflowPunct w:val="0"/>
        <w:autoSpaceDE w:val="0"/>
        <w:autoSpaceDN w:val="0"/>
        <w:adjustRightInd w:val="0"/>
        <w:spacing w:after="0" w:line="240" w:lineRule="auto"/>
        <w:jc w:val="center"/>
        <w:textAlignment w:val="baseline"/>
        <w:rPr>
          <w:rFonts w:ascii="Times New Roman" w:eastAsia="Calibri" w:hAnsi="Times New Roman" w:cs="Times New Roman"/>
          <w:sz w:val="28"/>
          <w:szCs w:val="28"/>
        </w:rPr>
      </w:pPr>
    </w:p>
    <w:p w:rsidR="00377938" w:rsidRDefault="00377938" w:rsidP="00377938">
      <w:pPr>
        <w:tabs>
          <w:tab w:val="left" w:pos="426"/>
        </w:tabs>
        <w:overflowPunct w:val="0"/>
        <w:autoSpaceDE w:val="0"/>
        <w:autoSpaceDN w:val="0"/>
        <w:adjustRightInd w:val="0"/>
        <w:spacing w:after="0" w:line="240" w:lineRule="auto"/>
        <w:jc w:val="center"/>
        <w:textAlignment w:val="baseline"/>
        <w:rPr>
          <w:rFonts w:ascii="Times New Roman" w:eastAsia="Calibri" w:hAnsi="Times New Roman" w:cs="Times New Roman"/>
          <w:sz w:val="28"/>
          <w:szCs w:val="28"/>
        </w:rPr>
      </w:pPr>
    </w:p>
    <w:p w:rsidR="00FC5543" w:rsidRDefault="00FC5543" w:rsidP="00377938">
      <w:pPr>
        <w:tabs>
          <w:tab w:val="left" w:pos="426"/>
        </w:tabs>
        <w:overflowPunct w:val="0"/>
        <w:autoSpaceDE w:val="0"/>
        <w:autoSpaceDN w:val="0"/>
        <w:adjustRightInd w:val="0"/>
        <w:spacing w:after="0" w:line="240" w:lineRule="auto"/>
        <w:jc w:val="center"/>
        <w:textAlignment w:val="baseline"/>
        <w:rPr>
          <w:rFonts w:ascii="Times New Roman" w:eastAsia="Calibri" w:hAnsi="Times New Roman" w:cs="Times New Roman"/>
          <w:sz w:val="28"/>
          <w:szCs w:val="28"/>
        </w:rPr>
      </w:pPr>
    </w:p>
    <w:p w:rsidR="00FC5543" w:rsidRDefault="00FC5543" w:rsidP="00377938">
      <w:pPr>
        <w:tabs>
          <w:tab w:val="left" w:pos="426"/>
        </w:tabs>
        <w:overflowPunct w:val="0"/>
        <w:autoSpaceDE w:val="0"/>
        <w:autoSpaceDN w:val="0"/>
        <w:adjustRightInd w:val="0"/>
        <w:spacing w:after="0" w:line="240" w:lineRule="auto"/>
        <w:jc w:val="center"/>
        <w:textAlignment w:val="baseline"/>
        <w:rPr>
          <w:rFonts w:ascii="Times New Roman" w:eastAsia="Calibri" w:hAnsi="Times New Roman" w:cs="Times New Roman"/>
          <w:sz w:val="28"/>
          <w:szCs w:val="28"/>
        </w:rPr>
      </w:pPr>
    </w:p>
    <w:p w:rsidR="00FC5543" w:rsidRDefault="00FC5543" w:rsidP="00377938">
      <w:pPr>
        <w:tabs>
          <w:tab w:val="left" w:pos="426"/>
        </w:tabs>
        <w:overflowPunct w:val="0"/>
        <w:autoSpaceDE w:val="0"/>
        <w:autoSpaceDN w:val="0"/>
        <w:adjustRightInd w:val="0"/>
        <w:spacing w:after="0" w:line="240" w:lineRule="auto"/>
        <w:jc w:val="center"/>
        <w:textAlignment w:val="baseline"/>
        <w:rPr>
          <w:rFonts w:ascii="Times New Roman" w:eastAsia="Calibri" w:hAnsi="Times New Roman" w:cs="Times New Roman"/>
          <w:sz w:val="28"/>
          <w:szCs w:val="28"/>
        </w:rPr>
      </w:pPr>
    </w:p>
    <w:p w:rsidR="00FC5543" w:rsidRDefault="00FC5543" w:rsidP="00377938">
      <w:pPr>
        <w:tabs>
          <w:tab w:val="left" w:pos="426"/>
        </w:tabs>
        <w:overflowPunct w:val="0"/>
        <w:autoSpaceDE w:val="0"/>
        <w:autoSpaceDN w:val="0"/>
        <w:adjustRightInd w:val="0"/>
        <w:spacing w:after="0" w:line="240" w:lineRule="auto"/>
        <w:jc w:val="center"/>
        <w:textAlignment w:val="baseline"/>
        <w:rPr>
          <w:rFonts w:ascii="Times New Roman" w:eastAsia="Calibri" w:hAnsi="Times New Roman" w:cs="Times New Roman"/>
          <w:sz w:val="28"/>
          <w:szCs w:val="28"/>
        </w:rPr>
      </w:pPr>
    </w:p>
    <w:p w:rsidR="00FC5543" w:rsidRDefault="00FC5543" w:rsidP="00377938">
      <w:pPr>
        <w:tabs>
          <w:tab w:val="left" w:pos="426"/>
        </w:tabs>
        <w:overflowPunct w:val="0"/>
        <w:autoSpaceDE w:val="0"/>
        <w:autoSpaceDN w:val="0"/>
        <w:adjustRightInd w:val="0"/>
        <w:spacing w:after="0" w:line="240" w:lineRule="auto"/>
        <w:jc w:val="center"/>
        <w:textAlignment w:val="baseline"/>
        <w:rPr>
          <w:rFonts w:ascii="Times New Roman" w:eastAsia="Calibri" w:hAnsi="Times New Roman" w:cs="Times New Roman"/>
          <w:sz w:val="28"/>
          <w:szCs w:val="28"/>
        </w:rPr>
      </w:pPr>
    </w:p>
    <w:p w:rsidR="00FC5543" w:rsidRDefault="00FC5543" w:rsidP="00377938">
      <w:pPr>
        <w:tabs>
          <w:tab w:val="left" w:pos="426"/>
        </w:tabs>
        <w:overflowPunct w:val="0"/>
        <w:autoSpaceDE w:val="0"/>
        <w:autoSpaceDN w:val="0"/>
        <w:adjustRightInd w:val="0"/>
        <w:spacing w:after="0" w:line="240" w:lineRule="auto"/>
        <w:jc w:val="center"/>
        <w:textAlignment w:val="baseline"/>
        <w:rPr>
          <w:rFonts w:ascii="Times New Roman" w:eastAsia="Calibri" w:hAnsi="Times New Roman" w:cs="Times New Roman"/>
          <w:sz w:val="28"/>
          <w:szCs w:val="28"/>
        </w:rPr>
      </w:pPr>
    </w:p>
    <w:p w:rsidR="00FC5543" w:rsidRDefault="00FC5543" w:rsidP="00377938">
      <w:pPr>
        <w:tabs>
          <w:tab w:val="left" w:pos="426"/>
        </w:tabs>
        <w:overflowPunct w:val="0"/>
        <w:autoSpaceDE w:val="0"/>
        <w:autoSpaceDN w:val="0"/>
        <w:adjustRightInd w:val="0"/>
        <w:spacing w:after="0" w:line="240" w:lineRule="auto"/>
        <w:jc w:val="center"/>
        <w:textAlignment w:val="baseline"/>
        <w:rPr>
          <w:rFonts w:ascii="Times New Roman" w:eastAsia="Calibri" w:hAnsi="Times New Roman" w:cs="Times New Roman"/>
          <w:sz w:val="28"/>
          <w:szCs w:val="28"/>
        </w:rPr>
      </w:pPr>
    </w:p>
    <w:p w:rsidR="00FC5543" w:rsidRPr="00377938" w:rsidRDefault="00FC5543" w:rsidP="00377938">
      <w:pPr>
        <w:tabs>
          <w:tab w:val="left" w:pos="426"/>
        </w:tabs>
        <w:overflowPunct w:val="0"/>
        <w:autoSpaceDE w:val="0"/>
        <w:autoSpaceDN w:val="0"/>
        <w:adjustRightInd w:val="0"/>
        <w:spacing w:after="0" w:line="240" w:lineRule="auto"/>
        <w:jc w:val="center"/>
        <w:textAlignment w:val="baseline"/>
        <w:rPr>
          <w:rFonts w:ascii="Times New Roman" w:eastAsia="Calibri" w:hAnsi="Times New Roman" w:cs="Times New Roman"/>
          <w:sz w:val="28"/>
          <w:szCs w:val="28"/>
        </w:rPr>
      </w:pPr>
    </w:p>
    <w:p w:rsidR="00377938" w:rsidRPr="00377938" w:rsidRDefault="00377938" w:rsidP="00377938">
      <w:pPr>
        <w:tabs>
          <w:tab w:val="left" w:pos="426"/>
        </w:tabs>
        <w:overflowPunct w:val="0"/>
        <w:autoSpaceDE w:val="0"/>
        <w:autoSpaceDN w:val="0"/>
        <w:adjustRightInd w:val="0"/>
        <w:spacing w:after="0" w:line="240" w:lineRule="auto"/>
        <w:jc w:val="center"/>
        <w:textAlignment w:val="baseline"/>
        <w:rPr>
          <w:rFonts w:ascii="Times New Roman" w:eastAsia="Calibri" w:hAnsi="Times New Roman" w:cs="Times New Roman"/>
          <w:sz w:val="28"/>
          <w:szCs w:val="28"/>
        </w:rPr>
      </w:pPr>
    </w:p>
    <w:p w:rsidR="00377938" w:rsidRPr="00377938" w:rsidRDefault="00377938" w:rsidP="00377938">
      <w:pPr>
        <w:tabs>
          <w:tab w:val="left" w:pos="426"/>
        </w:tabs>
        <w:overflowPunct w:val="0"/>
        <w:autoSpaceDE w:val="0"/>
        <w:autoSpaceDN w:val="0"/>
        <w:adjustRightInd w:val="0"/>
        <w:spacing w:after="0" w:line="240" w:lineRule="auto"/>
        <w:jc w:val="center"/>
        <w:textAlignment w:val="baseline"/>
        <w:rPr>
          <w:rFonts w:ascii="Times New Roman" w:eastAsia="Calibri" w:hAnsi="Times New Roman" w:cs="Times New Roman"/>
          <w:sz w:val="28"/>
          <w:szCs w:val="28"/>
        </w:rPr>
      </w:pPr>
    </w:p>
    <w:p w:rsidR="00377938" w:rsidRPr="00377938" w:rsidRDefault="00377938" w:rsidP="00377938">
      <w:pPr>
        <w:tabs>
          <w:tab w:val="left" w:pos="426"/>
        </w:tabs>
        <w:overflowPunct w:val="0"/>
        <w:autoSpaceDE w:val="0"/>
        <w:autoSpaceDN w:val="0"/>
        <w:adjustRightInd w:val="0"/>
        <w:spacing w:after="0" w:line="240" w:lineRule="auto"/>
        <w:jc w:val="center"/>
        <w:textAlignment w:val="baseline"/>
        <w:rPr>
          <w:rFonts w:ascii="Times New Roman" w:eastAsia="Calibri" w:hAnsi="Times New Roman" w:cs="Times New Roman"/>
          <w:sz w:val="28"/>
          <w:szCs w:val="28"/>
        </w:rPr>
      </w:pPr>
    </w:p>
    <w:p w:rsidR="00377938" w:rsidRPr="00377938" w:rsidRDefault="00377938" w:rsidP="00377938">
      <w:pPr>
        <w:tabs>
          <w:tab w:val="left" w:pos="426"/>
        </w:tabs>
        <w:overflowPunct w:val="0"/>
        <w:autoSpaceDE w:val="0"/>
        <w:autoSpaceDN w:val="0"/>
        <w:adjustRightInd w:val="0"/>
        <w:spacing w:after="0" w:line="240" w:lineRule="auto"/>
        <w:jc w:val="center"/>
        <w:textAlignment w:val="baseline"/>
        <w:rPr>
          <w:rFonts w:ascii="Times New Roman" w:eastAsia="Calibri" w:hAnsi="Times New Roman" w:cs="Times New Roman"/>
          <w:sz w:val="28"/>
          <w:szCs w:val="28"/>
        </w:rPr>
      </w:pPr>
    </w:p>
    <w:p w:rsidR="00377938" w:rsidRPr="00377938" w:rsidRDefault="00377938" w:rsidP="00377938">
      <w:pPr>
        <w:tabs>
          <w:tab w:val="left" w:pos="426"/>
        </w:tabs>
        <w:overflowPunct w:val="0"/>
        <w:autoSpaceDE w:val="0"/>
        <w:autoSpaceDN w:val="0"/>
        <w:adjustRightInd w:val="0"/>
        <w:spacing w:after="0" w:line="240" w:lineRule="auto"/>
        <w:jc w:val="center"/>
        <w:textAlignment w:val="baseline"/>
        <w:rPr>
          <w:rFonts w:ascii="Times New Roman" w:eastAsia="Calibri" w:hAnsi="Times New Roman" w:cs="Times New Roman"/>
          <w:sz w:val="28"/>
          <w:szCs w:val="28"/>
        </w:rPr>
      </w:pPr>
    </w:p>
    <w:p w:rsidR="00377938" w:rsidRPr="00377938" w:rsidRDefault="00377938" w:rsidP="00377938">
      <w:pPr>
        <w:tabs>
          <w:tab w:val="left" w:pos="426"/>
        </w:tabs>
        <w:overflowPunct w:val="0"/>
        <w:autoSpaceDE w:val="0"/>
        <w:autoSpaceDN w:val="0"/>
        <w:adjustRightInd w:val="0"/>
        <w:spacing w:after="0" w:line="240" w:lineRule="auto"/>
        <w:jc w:val="center"/>
        <w:textAlignment w:val="baseline"/>
        <w:rPr>
          <w:rFonts w:ascii="Times New Roman" w:eastAsia="Calibri" w:hAnsi="Times New Roman" w:cs="Times New Roman"/>
          <w:sz w:val="28"/>
          <w:szCs w:val="28"/>
        </w:rPr>
      </w:pPr>
    </w:p>
    <w:p w:rsidR="00377938" w:rsidRPr="00377938" w:rsidRDefault="00377938" w:rsidP="00377938">
      <w:pPr>
        <w:tabs>
          <w:tab w:val="left" w:pos="426"/>
        </w:tabs>
        <w:overflowPunct w:val="0"/>
        <w:autoSpaceDE w:val="0"/>
        <w:autoSpaceDN w:val="0"/>
        <w:adjustRightInd w:val="0"/>
        <w:spacing w:after="0" w:line="240" w:lineRule="auto"/>
        <w:jc w:val="center"/>
        <w:textAlignment w:val="baseline"/>
        <w:rPr>
          <w:rFonts w:ascii="Times New Roman" w:eastAsia="Calibri" w:hAnsi="Times New Roman" w:cs="Times New Roman"/>
          <w:sz w:val="28"/>
          <w:szCs w:val="28"/>
        </w:rPr>
      </w:pPr>
    </w:p>
    <w:p w:rsidR="00377938" w:rsidRPr="00377938" w:rsidRDefault="00377938" w:rsidP="00377938">
      <w:pPr>
        <w:tabs>
          <w:tab w:val="left" w:pos="426"/>
        </w:tabs>
        <w:overflowPunct w:val="0"/>
        <w:autoSpaceDE w:val="0"/>
        <w:autoSpaceDN w:val="0"/>
        <w:adjustRightInd w:val="0"/>
        <w:spacing w:after="0" w:line="240" w:lineRule="auto"/>
        <w:jc w:val="center"/>
        <w:textAlignment w:val="baseline"/>
        <w:rPr>
          <w:rFonts w:ascii="Times New Roman" w:eastAsia="Calibri" w:hAnsi="Times New Roman" w:cs="Times New Roman"/>
          <w:sz w:val="28"/>
          <w:szCs w:val="28"/>
        </w:rPr>
      </w:pPr>
    </w:p>
    <w:p w:rsidR="00377938" w:rsidRPr="00377938" w:rsidRDefault="00377938" w:rsidP="00377938">
      <w:pPr>
        <w:tabs>
          <w:tab w:val="left" w:pos="426"/>
        </w:tabs>
        <w:overflowPunct w:val="0"/>
        <w:autoSpaceDE w:val="0"/>
        <w:autoSpaceDN w:val="0"/>
        <w:adjustRightInd w:val="0"/>
        <w:spacing w:after="0" w:line="240" w:lineRule="auto"/>
        <w:jc w:val="center"/>
        <w:textAlignment w:val="baseline"/>
        <w:rPr>
          <w:rFonts w:ascii="Times New Roman" w:eastAsia="Calibri" w:hAnsi="Times New Roman" w:cs="Times New Roman"/>
          <w:sz w:val="28"/>
          <w:szCs w:val="28"/>
        </w:rPr>
      </w:pPr>
    </w:p>
    <w:p w:rsidR="00377938" w:rsidRPr="00377938" w:rsidRDefault="00377938" w:rsidP="00377938">
      <w:pPr>
        <w:tabs>
          <w:tab w:val="left" w:pos="426"/>
        </w:tabs>
        <w:overflowPunct w:val="0"/>
        <w:autoSpaceDE w:val="0"/>
        <w:autoSpaceDN w:val="0"/>
        <w:adjustRightInd w:val="0"/>
        <w:spacing w:after="0" w:line="240" w:lineRule="auto"/>
        <w:jc w:val="center"/>
        <w:textAlignment w:val="baseline"/>
        <w:rPr>
          <w:rFonts w:ascii="Times New Roman" w:eastAsia="Calibri" w:hAnsi="Times New Roman" w:cs="Times New Roman"/>
          <w:sz w:val="28"/>
          <w:szCs w:val="28"/>
        </w:rPr>
      </w:pPr>
    </w:p>
    <w:p w:rsidR="00377938" w:rsidRDefault="00377938" w:rsidP="00377938">
      <w:pPr>
        <w:tabs>
          <w:tab w:val="left" w:pos="426"/>
        </w:tabs>
        <w:overflowPunct w:val="0"/>
        <w:autoSpaceDE w:val="0"/>
        <w:autoSpaceDN w:val="0"/>
        <w:adjustRightInd w:val="0"/>
        <w:spacing w:after="0" w:line="240" w:lineRule="auto"/>
        <w:jc w:val="center"/>
        <w:textAlignment w:val="baseline"/>
        <w:rPr>
          <w:rFonts w:ascii="Times New Roman" w:eastAsia="Calibri" w:hAnsi="Times New Roman" w:cs="Times New Roman"/>
          <w:sz w:val="28"/>
          <w:szCs w:val="28"/>
        </w:rPr>
      </w:pPr>
    </w:p>
    <w:p w:rsidR="00FC5543" w:rsidRPr="00377938" w:rsidRDefault="00FC5543" w:rsidP="00377938">
      <w:pPr>
        <w:tabs>
          <w:tab w:val="left" w:pos="426"/>
        </w:tabs>
        <w:overflowPunct w:val="0"/>
        <w:autoSpaceDE w:val="0"/>
        <w:autoSpaceDN w:val="0"/>
        <w:adjustRightInd w:val="0"/>
        <w:spacing w:after="0" w:line="240" w:lineRule="auto"/>
        <w:jc w:val="center"/>
        <w:textAlignment w:val="baseline"/>
        <w:rPr>
          <w:rFonts w:ascii="Times New Roman" w:eastAsia="Calibri" w:hAnsi="Times New Roman" w:cs="Times New Roman"/>
          <w:sz w:val="28"/>
          <w:szCs w:val="28"/>
        </w:rPr>
      </w:pPr>
    </w:p>
    <w:p w:rsidR="00377938" w:rsidRPr="00377938" w:rsidRDefault="00377938" w:rsidP="00377938">
      <w:pPr>
        <w:tabs>
          <w:tab w:val="left" w:pos="426"/>
        </w:tabs>
        <w:overflowPunct w:val="0"/>
        <w:autoSpaceDE w:val="0"/>
        <w:autoSpaceDN w:val="0"/>
        <w:adjustRightInd w:val="0"/>
        <w:spacing w:after="0" w:line="240" w:lineRule="auto"/>
        <w:jc w:val="center"/>
        <w:textAlignment w:val="baseline"/>
        <w:rPr>
          <w:rFonts w:ascii="Times New Roman" w:eastAsia="Calibri" w:hAnsi="Times New Roman" w:cs="Times New Roman"/>
          <w:sz w:val="28"/>
          <w:szCs w:val="28"/>
        </w:rPr>
      </w:pPr>
    </w:p>
    <w:p w:rsidR="00377938" w:rsidRPr="00377938" w:rsidRDefault="00377938" w:rsidP="00377938">
      <w:pPr>
        <w:tabs>
          <w:tab w:val="left" w:pos="426"/>
        </w:tabs>
        <w:overflowPunct w:val="0"/>
        <w:autoSpaceDE w:val="0"/>
        <w:autoSpaceDN w:val="0"/>
        <w:adjustRightInd w:val="0"/>
        <w:spacing w:after="0" w:line="360" w:lineRule="auto"/>
        <w:textAlignment w:val="baseline"/>
        <w:rPr>
          <w:rFonts w:ascii="Times New Roman" w:eastAsia="Calibri" w:hAnsi="Times New Roman" w:cs="Times New Roman"/>
          <w:sz w:val="28"/>
          <w:szCs w:val="28"/>
        </w:rPr>
      </w:pPr>
    </w:p>
    <w:p w:rsidR="00FC5543" w:rsidRDefault="00FC5543" w:rsidP="00FC5543">
      <w:pPr>
        <w:tabs>
          <w:tab w:val="left" w:pos="426"/>
        </w:tabs>
        <w:overflowPunct w:val="0"/>
        <w:autoSpaceDE w:val="0"/>
        <w:autoSpaceDN w:val="0"/>
        <w:adjustRightInd w:val="0"/>
        <w:spacing w:after="0" w:line="360" w:lineRule="auto"/>
        <w:jc w:val="both"/>
        <w:textAlignment w:val="baseline"/>
        <w:rPr>
          <w:rFonts w:ascii="Times New Roman" w:eastAsia="Calibri" w:hAnsi="Times New Roman" w:cs="Times New Roman"/>
          <w:sz w:val="32"/>
          <w:szCs w:val="32"/>
        </w:rPr>
      </w:pPr>
    </w:p>
    <w:p w:rsidR="00FC5543" w:rsidRPr="00FC5543" w:rsidRDefault="00FC5543" w:rsidP="00FC5543">
      <w:pPr>
        <w:tabs>
          <w:tab w:val="left" w:pos="426"/>
        </w:tabs>
        <w:overflowPunct w:val="0"/>
        <w:autoSpaceDE w:val="0"/>
        <w:autoSpaceDN w:val="0"/>
        <w:adjustRightInd w:val="0"/>
        <w:spacing w:after="0" w:line="360" w:lineRule="auto"/>
        <w:jc w:val="center"/>
        <w:textAlignment w:val="baseline"/>
        <w:rPr>
          <w:rFonts w:ascii="Times New Roman" w:eastAsia="Calibri" w:hAnsi="Times New Roman" w:cs="Times New Roman"/>
          <w:sz w:val="32"/>
          <w:szCs w:val="32"/>
        </w:rPr>
      </w:pPr>
    </w:p>
    <w:p w:rsidR="00377938" w:rsidRPr="00377938" w:rsidRDefault="00377938" w:rsidP="00377938">
      <w:pPr>
        <w:tabs>
          <w:tab w:val="left" w:pos="426"/>
        </w:tabs>
        <w:overflowPunct w:val="0"/>
        <w:autoSpaceDE w:val="0"/>
        <w:autoSpaceDN w:val="0"/>
        <w:adjustRightInd w:val="0"/>
        <w:spacing w:after="0" w:line="360" w:lineRule="auto"/>
        <w:jc w:val="center"/>
        <w:textAlignment w:val="baseline"/>
        <w:rPr>
          <w:rFonts w:ascii="Times New Roman" w:eastAsia="Calibri" w:hAnsi="Times New Roman" w:cs="Times New Roman"/>
          <w:b/>
          <w:sz w:val="32"/>
          <w:szCs w:val="32"/>
        </w:rPr>
      </w:pPr>
      <w:r w:rsidRPr="00377938">
        <w:rPr>
          <w:rFonts w:ascii="Times New Roman" w:eastAsia="Calibri" w:hAnsi="Times New Roman" w:cs="Times New Roman"/>
          <w:b/>
          <w:sz w:val="32"/>
          <w:szCs w:val="32"/>
        </w:rPr>
        <w:t>Введение</w:t>
      </w:r>
    </w:p>
    <w:p w:rsidR="00377938" w:rsidRPr="00377938" w:rsidRDefault="00377938" w:rsidP="00377938">
      <w:pPr>
        <w:tabs>
          <w:tab w:val="left" w:pos="-3261"/>
          <w:tab w:val="left" w:pos="709"/>
        </w:tabs>
        <w:overflowPunct w:val="0"/>
        <w:autoSpaceDE w:val="0"/>
        <w:autoSpaceDN w:val="0"/>
        <w:adjustRightInd w:val="0"/>
        <w:spacing w:after="0" w:line="360" w:lineRule="auto"/>
        <w:jc w:val="both"/>
        <w:textAlignment w:val="baseline"/>
        <w:rPr>
          <w:rFonts w:ascii="Times New Roman" w:eastAsia="Calibri" w:hAnsi="Times New Roman" w:cs="Times New Roman"/>
          <w:sz w:val="28"/>
          <w:szCs w:val="28"/>
        </w:rPr>
      </w:pPr>
      <w:r w:rsidRPr="00377938">
        <w:rPr>
          <w:rFonts w:ascii="Times New Roman" w:eastAsia="Calibri" w:hAnsi="Times New Roman" w:cs="Times New Roman"/>
          <w:sz w:val="28"/>
          <w:szCs w:val="28"/>
        </w:rPr>
        <w:tab/>
        <w:t xml:space="preserve">Разностороннее развитие личности ребенка обеспечивается тесной взаимосвязью умственного, физического, нравственного и эстетического воспитания. В отечественной педагогике имеет место мнение, что дошкольное воспитание является основополагающим, определяющим все дальнейшее развитие. Поэтому необходимо максимально реализовать возможности, присущие каждому конкретному возрастному периоду, особенно не упустить период раннего и младшего дошкольного возраста, который характеризуется интенсивным развитием процесса восприятия. </w:t>
      </w:r>
      <w:proofErr w:type="gramStart"/>
      <w:r w:rsidRPr="00377938">
        <w:rPr>
          <w:rFonts w:ascii="Times New Roman" w:eastAsia="Calibri" w:hAnsi="Times New Roman" w:cs="Times New Roman"/>
          <w:sz w:val="28"/>
          <w:szCs w:val="28"/>
        </w:rPr>
        <w:t>И</w:t>
      </w:r>
      <w:proofErr w:type="gramEnd"/>
      <w:r w:rsidRPr="00377938">
        <w:rPr>
          <w:rFonts w:ascii="Times New Roman" w:eastAsia="Calibri" w:hAnsi="Times New Roman" w:cs="Times New Roman"/>
          <w:sz w:val="28"/>
          <w:szCs w:val="28"/>
        </w:rPr>
        <w:t xml:space="preserve"> на мой взгляд, музыка играет одну из главных ролей в формировании личности ребенка, так как способствует развитию вкусов и предпочтений, эмоций, интересов, которые впоследствии оказывают большое влияние на формирование взглядов и  собственного  «Я».</w:t>
      </w:r>
    </w:p>
    <w:p w:rsidR="00377938" w:rsidRPr="00377938" w:rsidRDefault="00377938" w:rsidP="00377938">
      <w:pPr>
        <w:overflowPunct w:val="0"/>
        <w:autoSpaceDE w:val="0"/>
        <w:autoSpaceDN w:val="0"/>
        <w:adjustRightInd w:val="0"/>
        <w:spacing w:after="0" w:line="360" w:lineRule="auto"/>
        <w:jc w:val="both"/>
        <w:textAlignment w:val="baseline"/>
        <w:rPr>
          <w:rFonts w:ascii="Times New Roman" w:eastAsia="Calibri" w:hAnsi="Times New Roman" w:cs="Times New Roman"/>
          <w:sz w:val="28"/>
          <w:szCs w:val="28"/>
        </w:rPr>
      </w:pPr>
      <w:r w:rsidRPr="00377938">
        <w:rPr>
          <w:rFonts w:ascii="Times New Roman" w:eastAsia="Calibri" w:hAnsi="Times New Roman" w:cs="Times New Roman"/>
          <w:sz w:val="28"/>
          <w:szCs w:val="28"/>
        </w:rPr>
        <w:tab/>
        <w:t>Если в процессе музыкальной деятельности детей будет развито их музыкально-эстетическое сознание, это не пройдет бесследно для последующего развития человека, его общего духовного становления.</w:t>
      </w:r>
    </w:p>
    <w:p w:rsidR="00377938" w:rsidRPr="00377938" w:rsidRDefault="00377938" w:rsidP="00377938">
      <w:pPr>
        <w:tabs>
          <w:tab w:val="left" w:pos="709"/>
        </w:tabs>
        <w:overflowPunct w:val="0"/>
        <w:autoSpaceDE w:val="0"/>
        <w:autoSpaceDN w:val="0"/>
        <w:adjustRightInd w:val="0"/>
        <w:spacing w:after="0" w:line="360" w:lineRule="auto"/>
        <w:jc w:val="both"/>
        <w:textAlignment w:val="baseline"/>
        <w:rPr>
          <w:rFonts w:ascii="Times New Roman" w:eastAsia="Calibri" w:hAnsi="Times New Roman" w:cs="Times New Roman"/>
          <w:sz w:val="28"/>
          <w:szCs w:val="28"/>
        </w:rPr>
      </w:pPr>
      <w:r w:rsidRPr="00377938">
        <w:rPr>
          <w:rFonts w:ascii="Times New Roman" w:eastAsia="Calibri" w:hAnsi="Times New Roman" w:cs="Times New Roman"/>
          <w:sz w:val="28"/>
          <w:szCs w:val="28"/>
        </w:rPr>
        <w:tab/>
        <w:t xml:space="preserve">Музыка для ребенка — мир радостных переживаний. Чтобы открыть перед ним дверь в этот мир, надо развивать у него способности, и прежде всего музыкальный слух и эмоциональную отзывчивость. А связующим звеном между миром музыки и миром детства выступает педагог, основной задачей которого является заинтересовать ребенка различными видами музыкальной деятельности, выявить склонности и потребности, чтобы наиболее полно раскрыть все возможности ребенка. </w:t>
      </w:r>
    </w:p>
    <w:p w:rsidR="00377938" w:rsidRPr="00377938" w:rsidRDefault="00377938" w:rsidP="00377938">
      <w:pPr>
        <w:overflowPunct w:val="0"/>
        <w:autoSpaceDE w:val="0"/>
        <w:autoSpaceDN w:val="0"/>
        <w:adjustRightInd w:val="0"/>
        <w:spacing w:after="0" w:line="360" w:lineRule="auto"/>
        <w:jc w:val="both"/>
        <w:textAlignment w:val="baseline"/>
        <w:rPr>
          <w:rFonts w:ascii="Times New Roman" w:eastAsia="Calibri" w:hAnsi="Times New Roman" w:cs="Times New Roman"/>
          <w:sz w:val="28"/>
          <w:szCs w:val="28"/>
        </w:rPr>
      </w:pPr>
      <w:r w:rsidRPr="00377938">
        <w:rPr>
          <w:rFonts w:ascii="Times New Roman" w:eastAsia="Calibri" w:hAnsi="Times New Roman" w:cs="Times New Roman"/>
          <w:sz w:val="28"/>
          <w:szCs w:val="28"/>
        </w:rPr>
        <w:tab/>
      </w:r>
    </w:p>
    <w:p w:rsidR="00377938" w:rsidRPr="00377938" w:rsidRDefault="00377938" w:rsidP="00377938">
      <w:pPr>
        <w:overflowPunct w:val="0"/>
        <w:autoSpaceDE w:val="0"/>
        <w:autoSpaceDN w:val="0"/>
        <w:adjustRightInd w:val="0"/>
        <w:spacing w:after="0" w:line="360" w:lineRule="auto"/>
        <w:jc w:val="both"/>
        <w:textAlignment w:val="baseline"/>
        <w:rPr>
          <w:rFonts w:ascii="Times New Roman" w:eastAsia="Calibri" w:hAnsi="Times New Roman" w:cs="Times New Roman"/>
          <w:sz w:val="28"/>
          <w:szCs w:val="28"/>
        </w:rPr>
      </w:pPr>
    </w:p>
    <w:p w:rsidR="00377938" w:rsidRPr="00377938" w:rsidRDefault="00377938" w:rsidP="00377938">
      <w:pPr>
        <w:overflowPunct w:val="0"/>
        <w:autoSpaceDE w:val="0"/>
        <w:autoSpaceDN w:val="0"/>
        <w:adjustRightInd w:val="0"/>
        <w:spacing w:after="0" w:line="360" w:lineRule="auto"/>
        <w:jc w:val="both"/>
        <w:textAlignment w:val="baseline"/>
        <w:rPr>
          <w:rFonts w:ascii="Times New Roman" w:eastAsia="Calibri" w:hAnsi="Times New Roman" w:cs="Times New Roman"/>
          <w:sz w:val="28"/>
          <w:szCs w:val="28"/>
        </w:rPr>
      </w:pPr>
    </w:p>
    <w:p w:rsidR="00377938" w:rsidRPr="00377938" w:rsidRDefault="00377938" w:rsidP="00377938">
      <w:pPr>
        <w:overflowPunct w:val="0"/>
        <w:autoSpaceDE w:val="0"/>
        <w:autoSpaceDN w:val="0"/>
        <w:adjustRightInd w:val="0"/>
        <w:spacing w:after="0" w:line="360" w:lineRule="auto"/>
        <w:jc w:val="both"/>
        <w:textAlignment w:val="baseline"/>
        <w:rPr>
          <w:rFonts w:ascii="Times New Roman" w:eastAsia="Calibri" w:hAnsi="Times New Roman" w:cs="Times New Roman"/>
          <w:sz w:val="28"/>
          <w:szCs w:val="28"/>
        </w:rPr>
      </w:pPr>
    </w:p>
    <w:p w:rsidR="00377938" w:rsidRPr="00377938" w:rsidRDefault="00377938" w:rsidP="00377938">
      <w:pPr>
        <w:overflowPunct w:val="0"/>
        <w:autoSpaceDE w:val="0"/>
        <w:autoSpaceDN w:val="0"/>
        <w:adjustRightInd w:val="0"/>
        <w:spacing w:after="0" w:line="360" w:lineRule="auto"/>
        <w:jc w:val="both"/>
        <w:textAlignment w:val="baseline"/>
        <w:rPr>
          <w:rFonts w:ascii="Times New Roman" w:eastAsia="Calibri" w:hAnsi="Times New Roman" w:cs="Times New Roman"/>
          <w:sz w:val="28"/>
          <w:szCs w:val="28"/>
        </w:rPr>
      </w:pPr>
    </w:p>
    <w:p w:rsidR="00377938" w:rsidRPr="00377938" w:rsidRDefault="00377938" w:rsidP="00377938">
      <w:pPr>
        <w:overflowPunct w:val="0"/>
        <w:autoSpaceDE w:val="0"/>
        <w:autoSpaceDN w:val="0"/>
        <w:adjustRightInd w:val="0"/>
        <w:spacing w:after="0" w:line="360" w:lineRule="auto"/>
        <w:jc w:val="both"/>
        <w:textAlignment w:val="baseline"/>
        <w:rPr>
          <w:rFonts w:ascii="Times New Roman" w:eastAsia="Calibri" w:hAnsi="Times New Roman" w:cs="Times New Roman"/>
          <w:sz w:val="28"/>
          <w:szCs w:val="28"/>
        </w:rPr>
      </w:pPr>
    </w:p>
    <w:p w:rsidR="00377938" w:rsidRPr="00377938" w:rsidRDefault="00377938" w:rsidP="00377938">
      <w:pPr>
        <w:numPr>
          <w:ilvl w:val="0"/>
          <w:numId w:val="6"/>
        </w:numPr>
        <w:overflowPunct w:val="0"/>
        <w:autoSpaceDE w:val="0"/>
        <w:autoSpaceDN w:val="0"/>
        <w:adjustRightInd w:val="0"/>
        <w:spacing w:after="0" w:line="360" w:lineRule="auto"/>
        <w:contextualSpacing/>
        <w:jc w:val="center"/>
        <w:textAlignment w:val="baseline"/>
        <w:rPr>
          <w:rFonts w:ascii="Times New Roman" w:eastAsia="Calibri" w:hAnsi="Times New Roman" w:cs="Times New Roman"/>
          <w:b/>
          <w:sz w:val="32"/>
          <w:szCs w:val="32"/>
        </w:rPr>
      </w:pPr>
      <w:r w:rsidRPr="00377938">
        <w:rPr>
          <w:rFonts w:ascii="Times New Roman" w:eastAsia="Calibri" w:hAnsi="Times New Roman" w:cs="Times New Roman"/>
          <w:b/>
          <w:sz w:val="32"/>
          <w:szCs w:val="32"/>
        </w:rPr>
        <w:t>Последовательность формирования музыкального восприятия дошкольников</w:t>
      </w:r>
    </w:p>
    <w:p w:rsidR="00377938" w:rsidRPr="00377938" w:rsidRDefault="00377938" w:rsidP="00377938">
      <w:pPr>
        <w:overflowPunct w:val="0"/>
        <w:autoSpaceDE w:val="0"/>
        <w:autoSpaceDN w:val="0"/>
        <w:adjustRightInd w:val="0"/>
        <w:spacing w:after="0" w:line="360" w:lineRule="auto"/>
        <w:ind w:firstLine="708"/>
        <w:jc w:val="both"/>
        <w:textAlignment w:val="baseline"/>
        <w:rPr>
          <w:rFonts w:ascii="Times New Roman" w:eastAsia="Calibri" w:hAnsi="Times New Roman" w:cs="Times New Roman"/>
          <w:sz w:val="28"/>
          <w:szCs w:val="28"/>
        </w:rPr>
      </w:pPr>
      <w:r w:rsidRPr="00377938">
        <w:rPr>
          <w:rFonts w:ascii="Times New Roman" w:eastAsia="Calibri" w:hAnsi="Times New Roman" w:cs="Times New Roman"/>
          <w:sz w:val="28"/>
          <w:szCs w:val="28"/>
        </w:rPr>
        <w:t>На развитие человека весьма важное влияние оказывает даже внутриутробный период, известно, что музыка, которую слушает будущая мать, оказывает положительное влияние на самочувствие развивающегося плода. Не прекращается ее воздействие и в первые месяцы жизни ребенка, более того, она оказывает сильное влияние на эмоциональную сферу, побуждая к ответным действиям, в которых можно рассмотреть предпосылки к формированию основных музыкальных способностей.</w:t>
      </w:r>
    </w:p>
    <w:p w:rsidR="00377938" w:rsidRPr="00377938" w:rsidRDefault="00377938" w:rsidP="00377938">
      <w:pPr>
        <w:tabs>
          <w:tab w:val="left" w:pos="709"/>
        </w:tabs>
        <w:overflowPunct w:val="0"/>
        <w:autoSpaceDE w:val="0"/>
        <w:autoSpaceDN w:val="0"/>
        <w:adjustRightInd w:val="0"/>
        <w:spacing w:after="0" w:line="360" w:lineRule="auto"/>
        <w:ind w:firstLine="708"/>
        <w:jc w:val="both"/>
        <w:textAlignment w:val="baseline"/>
        <w:rPr>
          <w:rFonts w:ascii="Times New Roman" w:eastAsia="Calibri" w:hAnsi="Times New Roman" w:cs="Times New Roman"/>
          <w:sz w:val="28"/>
          <w:szCs w:val="28"/>
        </w:rPr>
      </w:pPr>
      <w:r w:rsidRPr="00377938">
        <w:rPr>
          <w:rFonts w:ascii="Times New Roman" w:eastAsia="Calibri" w:hAnsi="Times New Roman" w:cs="Times New Roman"/>
          <w:sz w:val="28"/>
          <w:szCs w:val="28"/>
        </w:rPr>
        <w:t xml:space="preserve">Уже в самом раннем возрасте из окружающего шума и звуков ребенок может выделять музыку, сосредотачивая свое внимание на услышанной мелодии, малыш на какое-то время замирает, вслушивается, проявляет «комплекс оживления»: реагирует </w:t>
      </w:r>
      <w:proofErr w:type="spellStart"/>
      <w:r w:rsidRPr="00377938">
        <w:rPr>
          <w:rFonts w:ascii="Times New Roman" w:eastAsia="Calibri" w:hAnsi="Times New Roman" w:cs="Times New Roman"/>
          <w:sz w:val="28"/>
          <w:szCs w:val="28"/>
        </w:rPr>
        <w:t>гулением</w:t>
      </w:r>
      <w:proofErr w:type="spellEnd"/>
      <w:r w:rsidRPr="00377938">
        <w:rPr>
          <w:rFonts w:ascii="Times New Roman" w:eastAsia="Calibri" w:hAnsi="Times New Roman" w:cs="Times New Roman"/>
          <w:sz w:val="28"/>
          <w:szCs w:val="28"/>
        </w:rPr>
        <w:t>, улыбкой, отдельным движением.</w:t>
      </w:r>
    </w:p>
    <w:p w:rsidR="00377938" w:rsidRPr="00377938" w:rsidRDefault="00377938" w:rsidP="00377938">
      <w:pPr>
        <w:tabs>
          <w:tab w:val="left" w:pos="709"/>
        </w:tabs>
        <w:overflowPunct w:val="0"/>
        <w:autoSpaceDE w:val="0"/>
        <w:autoSpaceDN w:val="0"/>
        <w:adjustRightInd w:val="0"/>
        <w:spacing w:after="0" w:line="360" w:lineRule="auto"/>
        <w:ind w:firstLine="708"/>
        <w:jc w:val="both"/>
        <w:textAlignment w:val="baseline"/>
        <w:rPr>
          <w:rFonts w:ascii="Times New Roman" w:eastAsia="Calibri" w:hAnsi="Times New Roman" w:cs="Times New Roman"/>
          <w:sz w:val="28"/>
          <w:szCs w:val="28"/>
        </w:rPr>
      </w:pPr>
      <w:r w:rsidRPr="00377938">
        <w:rPr>
          <w:rFonts w:ascii="Times New Roman" w:eastAsia="Calibri" w:hAnsi="Times New Roman" w:cs="Times New Roman"/>
          <w:sz w:val="28"/>
          <w:szCs w:val="28"/>
        </w:rPr>
        <w:t xml:space="preserve">Становясь старше, дети обладают уже возросшими психическими способностями. Они способны осмысливать связи между некоторыми явлениями, могут делать простые обобщения, </w:t>
      </w:r>
      <w:proofErr w:type="gramStart"/>
      <w:r w:rsidRPr="00377938">
        <w:rPr>
          <w:rFonts w:ascii="Times New Roman" w:eastAsia="Calibri" w:hAnsi="Times New Roman" w:cs="Times New Roman"/>
          <w:sz w:val="28"/>
          <w:szCs w:val="28"/>
        </w:rPr>
        <w:t>например</w:t>
      </w:r>
      <w:proofErr w:type="gramEnd"/>
      <w:r w:rsidRPr="00377938">
        <w:rPr>
          <w:rFonts w:ascii="Times New Roman" w:eastAsia="Calibri" w:hAnsi="Times New Roman" w:cs="Times New Roman"/>
          <w:sz w:val="28"/>
          <w:szCs w:val="28"/>
        </w:rPr>
        <w:t xml:space="preserve"> определить веселый или грустный характер музыки. Им уже </w:t>
      </w:r>
      <w:proofErr w:type="gramStart"/>
      <w:r w:rsidRPr="00377938">
        <w:rPr>
          <w:rFonts w:ascii="Times New Roman" w:eastAsia="Calibri" w:hAnsi="Times New Roman" w:cs="Times New Roman"/>
          <w:sz w:val="28"/>
          <w:szCs w:val="28"/>
        </w:rPr>
        <w:t>понятны</w:t>
      </w:r>
      <w:proofErr w:type="gramEnd"/>
      <w:r w:rsidRPr="00377938">
        <w:rPr>
          <w:rFonts w:ascii="Times New Roman" w:eastAsia="Calibri" w:hAnsi="Times New Roman" w:cs="Times New Roman"/>
          <w:sz w:val="28"/>
          <w:szCs w:val="28"/>
        </w:rPr>
        <w:t>, как нужно спеть ту или иную песню, как нужно двигаться в быстрой пляске или в спокойном хороводе. У детей начинают складываться музыкальные интересы и предпочтения.</w:t>
      </w:r>
    </w:p>
    <w:p w:rsidR="00377938" w:rsidRPr="00377938" w:rsidRDefault="00377938" w:rsidP="00377938">
      <w:pPr>
        <w:tabs>
          <w:tab w:val="left" w:pos="709"/>
        </w:tabs>
        <w:overflowPunct w:val="0"/>
        <w:autoSpaceDE w:val="0"/>
        <w:autoSpaceDN w:val="0"/>
        <w:adjustRightInd w:val="0"/>
        <w:spacing w:after="0" w:line="360" w:lineRule="auto"/>
        <w:ind w:firstLine="708"/>
        <w:jc w:val="both"/>
        <w:textAlignment w:val="baseline"/>
        <w:rPr>
          <w:rFonts w:ascii="Times New Roman" w:eastAsia="Calibri" w:hAnsi="Times New Roman" w:cs="Times New Roman"/>
          <w:sz w:val="28"/>
          <w:szCs w:val="28"/>
        </w:rPr>
      </w:pPr>
      <w:r w:rsidRPr="00377938">
        <w:rPr>
          <w:rFonts w:ascii="Times New Roman" w:eastAsia="Calibri" w:hAnsi="Times New Roman" w:cs="Times New Roman"/>
          <w:sz w:val="28"/>
          <w:szCs w:val="28"/>
        </w:rPr>
        <w:t>К шести-семи годам можно наблюдать первое проявление художественного вкуса. Дети уже способны дать оценку произведениям и их исполнению. Если в четыре-пять лет малышам еще требуется поддержка взрослого, то при постоянном обучении в шесть-семь лет большинство детей могут петь без инструментального сопровождения. Певческие голоса в этом возрасте приобретают звонкость, подвижность, напевность. Вокальная интонация становится более устойчивой, выравнивается диапазон.</w:t>
      </w:r>
    </w:p>
    <w:p w:rsidR="00377938" w:rsidRPr="00377938" w:rsidRDefault="00377938" w:rsidP="00377938">
      <w:pPr>
        <w:overflowPunct w:val="0"/>
        <w:autoSpaceDE w:val="0"/>
        <w:autoSpaceDN w:val="0"/>
        <w:adjustRightInd w:val="0"/>
        <w:spacing w:after="0" w:line="360" w:lineRule="auto"/>
        <w:jc w:val="both"/>
        <w:textAlignment w:val="baseline"/>
        <w:rPr>
          <w:rFonts w:ascii="Times New Roman" w:eastAsia="Calibri" w:hAnsi="Times New Roman" w:cs="Times New Roman"/>
          <w:sz w:val="28"/>
          <w:szCs w:val="28"/>
        </w:rPr>
      </w:pPr>
    </w:p>
    <w:p w:rsidR="00377938" w:rsidRPr="00377938" w:rsidRDefault="00377938" w:rsidP="00377938">
      <w:pPr>
        <w:tabs>
          <w:tab w:val="left" w:pos="426"/>
        </w:tabs>
        <w:overflowPunct w:val="0"/>
        <w:autoSpaceDE w:val="0"/>
        <w:autoSpaceDN w:val="0"/>
        <w:adjustRightInd w:val="0"/>
        <w:spacing w:after="0" w:line="360" w:lineRule="auto"/>
        <w:jc w:val="both"/>
        <w:textAlignment w:val="baseline"/>
        <w:rPr>
          <w:rFonts w:ascii="Times New Roman" w:eastAsia="Calibri" w:hAnsi="Times New Roman" w:cs="Times New Roman"/>
          <w:sz w:val="28"/>
          <w:szCs w:val="28"/>
        </w:rPr>
      </w:pPr>
    </w:p>
    <w:p w:rsidR="00377938" w:rsidRPr="00377938" w:rsidRDefault="00377938" w:rsidP="00377938">
      <w:pPr>
        <w:tabs>
          <w:tab w:val="left" w:pos="426"/>
        </w:tabs>
        <w:overflowPunct w:val="0"/>
        <w:autoSpaceDE w:val="0"/>
        <w:autoSpaceDN w:val="0"/>
        <w:adjustRightInd w:val="0"/>
        <w:spacing w:after="0" w:line="360" w:lineRule="auto"/>
        <w:jc w:val="both"/>
        <w:textAlignment w:val="baseline"/>
        <w:rPr>
          <w:rFonts w:ascii="Times New Roman" w:eastAsia="Calibri" w:hAnsi="Times New Roman" w:cs="Times New Roman"/>
          <w:sz w:val="28"/>
          <w:szCs w:val="28"/>
        </w:rPr>
      </w:pPr>
      <w:r w:rsidRPr="00377938">
        <w:rPr>
          <w:rFonts w:ascii="Times New Roman" w:eastAsia="Calibri" w:hAnsi="Times New Roman" w:cs="Times New Roman"/>
          <w:b/>
          <w:sz w:val="32"/>
          <w:szCs w:val="32"/>
        </w:rPr>
        <w:t xml:space="preserve">2. </w:t>
      </w:r>
      <w:r w:rsidRPr="00377938">
        <w:rPr>
          <w:rFonts w:ascii="Times New Roman" w:eastAsia="Calibri" w:hAnsi="Times New Roman" w:cs="Times New Roman"/>
          <w:b/>
          <w:sz w:val="32"/>
          <w:szCs w:val="32"/>
        </w:rPr>
        <w:tab/>
        <w:t>Основные задачи педагогов в музыкальном развитии ребенка</w:t>
      </w:r>
    </w:p>
    <w:p w:rsidR="00377938" w:rsidRPr="00377938" w:rsidRDefault="00377938" w:rsidP="00377938">
      <w:pPr>
        <w:tabs>
          <w:tab w:val="left" w:pos="426"/>
        </w:tabs>
        <w:overflowPunct w:val="0"/>
        <w:autoSpaceDE w:val="0"/>
        <w:autoSpaceDN w:val="0"/>
        <w:adjustRightInd w:val="0"/>
        <w:spacing w:after="0" w:line="360" w:lineRule="auto"/>
        <w:jc w:val="both"/>
        <w:textAlignment w:val="baseline"/>
        <w:rPr>
          <w:rFonts w:ascii="Times New Roman" w:eastAsia="Calibri" w:hAnsi="Times New Roman" w:cs="Times New Roman"/>
          <w:sz w:val="28"/>
          <w:szCs w:val="28"/>
        </w:rPr>
      </w:pPr>
      <w:r w:rsidRPr="00377938">
        <w:rPr>
          <w:rFonts w:ascii="Times New Roman" w:eastAsia="Calibri" w:hAnsi="Times New Roman" w:cs="Times New Roman"/>
          <w:sz w:val="28"/>
          <w:szCs w:val="28"/>
        </w:rPr>
        <w:tab/>
        <w:t xml:space="preserve">Современные исследователи доказали, что развитие музыкальных способностей и формирование основ музыкальной культуры следует начинать как можно раньше. Отсутствие или бедность музыкальных </w:t>
      </w:r>
      <w:proofErr w:type="gramStart"/>
      <w:r w:rsidRPr="00377938">
        <w:rPr>
          <w:rFonts w:ascii="Times New Roman" w:eastAsia="Calibri" w:hAnsi="Times New Roman" w:cs="Times New Roman"/>
          <w:sz w:val="28"/>
          <w:szCs w:val="28"/>
        </w:rPr>
        <w:t>впечатлений</w:t>
      </w:r>
      <w:proofErr w:type="gramEnd"/>
      <w:r w:rsidRPr="00377938">
        <w:rPr>
          <w:rFonts w:ascii="Times New Roman" w:eastAsia="Calibri" w:hAnsi="Times New Roman" w:cs="Times New Roman"/>
          <w:sz w:val="28"/>
          <w:szCs w:val="28"/>
        </w:rPr>
        <w:t xml:space="preserve"> будучи взрослым восполнить невозможно. На формирование основ культуры большое влияние оказывает окружающая среда, которая позволяет познакомиться с разнообразной музыкой и научиться ее понимать и переживать.</w:t>
      </w:r>
    </w:p>
    <w:p w:rsidR="00377938" w:rsidRPr="00377938" w:rsidRDefault="00377938" w:rsidP="00377938">
      <w:pPr>
        <w:tabs>
          <w:tab w:val="left" w:pos="426"/>
        </w:tabs>
        <w:overflowPunct w:val="0"/>
        <w:autoSpaceDE w:val="0"/>
        <w:autoSpaceDN w:val="0"/>
        <w:adjustRightInd w:val="0"/>
        <w:spacing w:after="0" w:line="360" w:lineRule="auto"/>
        <w:jc w:val="both"/>
        <w:textAlignment w:val="baseline"/>
        <w:rPr>
          <w:rFonts w:ascii="Times New Roman" w:eastAsia="Calibri" w:hAnsi="Times New Roman" w:cs="Times New Roman"/>
          <w:sz w:val="28"/>
          <w:szCs w:val="28"/>
        </w:rPr>
      </w:pPr>
      <w:r w:rsidRPr="00377938">
        <w:rPr>
          <w:rFonts w:ascii="Times New Roman" w:eastAsia="Calibri" w:hAnsi="Times New Roman" w:cs="Times New Roman"/>
          <w:sz w:val="28"/>
          <w:szCs w:val="28"/>
        </w:rPr>
        <w:tab/>
        <w:t>Музыкальная деятельность дошкольников подразумевает всевозможные способы и средства познания музыкального искусства детьми (а через него самого себя и окружающей жизни), с помощью которого осуществляется и общее развитие.</w:t>
      </w:r>
    </w:p>
    <w:p w:rsidR="00377938" w:rsidRPr="00377938" w:rsidRDefault="00377938" w:rsidP="00377938">
      <w:pPr>
        <w:tabs>
          <w:tab w:val="left" w:pos="426"/>
        </w:tabs>
        <w:overflowPunct w:val="0"/>
        <w:autoSpaceDE w:val="0"/>
        <w:autoSpaceDN w:val="0"/>
        <w:adjustRightInd w:val="0"/>
        <w:spacing w:after="0" w:line="360" w:lineRule="auto"/>
        <w:jc w:val="both"/>
        <w:textAlignment w:val="baseline"/>
        <w:rPr>
          <w:rFonts w:ascii="Times New Roman" w:eastAsia="Calibri" w:hAnsi="Times New Roman" w:cs="Times New Roman"/>
          <w:sz w:val="28"/>
          <w:szCs w:val="28"/>
        </w:rPr>
      </w:pPr>
      <w:r w:rsidRPr="00377938">
        <w:rPr>
          <w:rFonts w:ascii="Times New Roman" w:eastAsia="Calibri" w:hAnsi="Times New Roman" w:cs="Times New Roman"/>
          <w:sz w:val="28"/>
          <w:szCs w:val="28"/>
        </w:rPr>
        <w:tab/>
        <w:t xml:space="preserve">На ранних стадиях музыкального воспитания проводниками ребенка в огромный мир музыки являются педагоги, которыми могут выступать родители, родственники или преподаватели дошкольных образовательных учреждений. Однако все они должны </w:t>
      </w:r>
      <w:proofErr w:type="gramStart"/>
      <w:r w:rsidRPr="00377938">
        <w:rPr>
          <w:rFonts w:ascii="Times New Roman" w:eastAsia="Calibri" w:hAnsi="Times New Roman" w:cs="Times New Roman"/>
          <w:sz w:val="28"/>
          <w:szCs w:val="28"/>
        </w:rPr>
        <w:t>помнить</w:t>
      </w:r>
      <w:proofErr w:type="gramEnd"/>
      <w:r w:rsidRPr="00377938">
        <w:rPr>
          <w:rFonts w:ascii="Times New Roman" w:eastAsia="Calibri" w:hAnsi="Times New Roman" w:cs="Times New Roman"/>
          <w:sz w:val="28"/>
          <w:szCs w:val="28"/>
        </w:rPr>
        <w:t xml:space="preserve"> что перед ними стоит ряд специфических задач:</w:t>
      </w:r>
    </w:p>
    <w:p w:rsidR="00377938" w:rsidRPr="00377938" w:rsidRDefault="00377938" w:rsidP="00377938">
      <w:pPr>
        <w:numPr>
          <w:ilvl w:val="0"/>
          <w:numId w:val="5"/>
        </w:numPr>
        <w:tabs>
          <w:tab w:val="left" w:pos="426"/>
        </w:tabs>
        <w:overflowPunct w:val="0"/>
        <w:autoSpaceDE w:val="0"/>
        <w:autoSpaceDN w:val="0"/>
        <w:adjustRightInd w:val="0"/>
        <w:spacing w:after="0" w:line="360" w:lineRule="auto"/>
        <w:contextualSpacing/>
        <w:jc w:val="both"/>
        <w:textAlignment w:val="baseline"/>
        <w:rPr>
          <w:rFonts w:ascii="Times New Roman" w:eastAsia="Calibri" w:hAnsi="Times New Roman" w:cs="Times New Roman"/>
          <w:sz w:val="28"/>
          <w:szCs w:val="28"/>
        </w:rPr>
      </w:pPr>
      <w:r w:rsidRPr="00377938">
        <w:rPr>
          <w:rFonts w:ascii="Times New Roman" w:eastAsia="Calibri" w:hAnsi="Times New Roman" w:cs="Times New Roman"/>
          <w:sz w:val="28"/>
          <w:szCs w:val="28"/>
        </w:rPr>
        <w:t>Воспитание любви и интереса к музыке. Воспитательное воздействие музыки возможно только при развитии восприимчивости и эмоциональной отзывчивости.</w:t>
      </w:r>
    </w:p>
    <w:p w:rsidR="00377938" w:rsidRPr="00377938" w:rsidRDefault="00377938" w:rsidP="00377938">
      <w:pPr>
        <w:numPr>
          <w:ilvl w:val="0"/>
          <w:numId w:val="5"/>
        </w:numPr>
        <w:tabs>
          <w:tab w:val="left" w:pos="426"/>
        </w:tabs>
        <w:overflowPunct w:val="0"/>
        <w:autoSpaceDE w:val="0"/>
        <w:autoSpaceDN w:val="0"/>
        <w:adjustRightInd w:val="0"/>
        <w:spacing w:after="0" w:line="360" w:lineRule="auto"/>
        <w:contextualSpacing/>
        <w:jc w:val="both"/>
        <w:textAlignment w:val="baseline"/>
        <w:rPr>
          <w:rFonts w:ascii="Times New Roman" w:eastAsia="Calibri" w:hAnsi="Times New Roman" w:cs="Times New Roman"/>
          <w:sz w:val="28"/>
          <w:szCs w:val="28"/>
        </w:rPr>
      </w:pPr>
      <w:r w:rsidRPr="00377938">
        <w:rPr>
          <w:rFonts w:ascii="Times New Roman" w:eastAsia="Calibri" w:hAnsi="Times New Roman" w:cs="Times New Roman"/>
          <w:sz w:val="28"/>
          <w:szCs w:val="28"/>
        </w:rPr>
        <w:t>Приобщение детей к разнообразным видам музыкальной деятельности, формирование восприятия музыки и простейших исполнительных навыков области игры на детских инструментах, пения, ритмики.</w:t>
      </w:r>
    </w:p>
    <w:p w:rsidR="00377938" w:rsidRPr="00377938" w:rsidRDefault="00377938" w:rsidP="00377938">
      <w:pPr>
        <w:numPr>
          <w:ilvl w:val="0"/>
          <w:numId w:val="5"/>
        </w:numPr>
        <w:tabs>
          <w:tab w:val="left" w:pos="426"/>
        </w:tabs>
        <w:overflowPunct w:val="0"/>
        <w:autoSpaceDE w:val="0"/>
        <w:autoSpaceDN w:val="0"/>
        <w:adjustRightInd w:val="0"/>
        <w:spacing w:after="0" w:line="360" w:lineRule="auto"/>
        <w:contextualSpacing/>
        <w:jc w:val="both"/>
        <w:textAlignment w:val="baseline"/>
        <w:rPr>
          <w:rFonts w:ascii="Times New Roman" w:eastAsia="Calibri" w:hAnsi="Times New Roman" w:cs="Times New Roman"/>
          <w:sz w:val="28"/>
          <w:szCs w:val="28"/>
        </w:rPr>
      </w:pPr>
      <w:r w:rsidRPr="00377938">
        <w:rPr>
          <w:rFonts w:ascii="Times New Roman" w:eastAsia="Calibri" w:hAnsi="Times New Roman" w:cs="Times New Roman"/>
          <w:sz w:val="28"/>
          <w:szCs w:val="28"/>
        </w:rPr>
        <w:t>Знакомство детей с различными музыкальными произведениями и используемыми средствами выразительности с целью обогащения впечатления детей.</w:t>
      </w:r>
    </w:p>
    <w:p w:rsidR="00377938" w:rsidRPr="00377938" w:rsidRDefault="00377938" w:rsidP="00377938">
      <w:pPr>
        <w:numPr>
          <w:ilvl w:val="0"/>
          <w:numId w:val="5"/>
        </w:numPr>
        <w:tabs>
          <w:tab w:val="left" w:pos="426"/>
        </w:tabs>
        <w:overflowPunct w:val="0"/>
        <w:autoSpaceDE w:val="0"/>
        <w:autoSpaceDN w:val="0"/>
        <w:adjustRightInd w:val="0"/>
        <w:spacing w:after="0" w:line="360" w:lineRule="auto"/>
        <w:contextualSpacing/>
        <w:jc w:val="both"/>
        <w:textAlignment w:val="baseline"/>
        <w:rPr>
          <w:rFonts w:ascii="Times New Roman" w:eastAsia="Calibri" w:hAnsi="Times New Roman" w:cs="Times New Roman"/>
          <w:sz w:val="28"/>
          <w:szCs w:val="28"/>
        </w:rPr>
      </w:pPr>
      <w:r w:rsidRPr="00377938">
        <w:rPr>
          <w:rFonts w:ascii="Times New Roman" w:eastAsia="Calibri" w:hAnsi="Times New Roman" w:cs="Times New Roman"/>
          <w:sz w:val="28"/>
          <w:szCs w:val="28"/>
        </w:rPr>
        <w:t xml:space="preserve">Развитие общей музыкальности детей, сенсорных способностей, чувства ритма, </w:t>
      </w:r>
      <w:proofErr w:type="spellStart"/>
      <w:r w:rsidRPr="00377938">
        <w:rPr>
          <w:rFonts w:ascii="Times New Roman" w:eastAsia="Calibri" w:hAnsi="Times New Roman" w:cs="Times New Roman"/>
          <w:sz w:val="28"/>
          <w:szCs w:val="28"/>
        </w:rPr>
        <w:t>ладовысотного</w:t>
      </w:r>
      <w:proofErr w:type="spellEnd"/>
      <w:r w:rsidRPr="00377938">
        <w:rPr>
          <w:rFonts w:ascii="Times New Roman" w:eastAsia="Calibri" w:hAnsi="Times New Roman" w:cs="Times New Roman"/>
          <w:sz w:val="28"/>
          <w:szCs w:val="28"/>
        </w:rPr>
        <w:t xml:space="preserve"> слуха; формирование певческого голоса и </w:t>
      </w:r>
      <w:r w:rsidRPr="00377938">
        <w:rPr>
          <w:rFonts w:ascii="Times New Roman" w:eastAsia="Calibri" w:hAnsi="Times New Roman" w:cs="Times New Roman"/>
          <w:sz w:val="28"/>
          <w:szCs w:val="28"/>
        </w:rPr>
        <w:lastRenderedPageBreak/>
        <w:t>выразительности движений. Если в данном возрасте ребенка приобщать к активной практической деятельности, то произойдет становление и развитие всех его способностей.</w:t>
      </w:r>
    </w:p>
    <w:p w:rsidR="00377938" w:rsidRPr="00377938" w:rsidRDefault="00377938" w:rsidP="00377938">
      <w:pPr>
        <w:numPr>
          <w:ilvl w:val="0"/>
          <w:numId w:val="5"/>
        </w:numPr>
        <w:tabs>
          <w:tab w:val="left" w:pos="426"/>
        </w:tabs>
        <w:overflowPunct w:val="0"/>
        <w:autoSpaceDE w:val="0"/>
        <w:autoSpaceDN w:val="0"/>
        <w:adjustRightInd w:val="0"/>
        <w:spacing w:after="0" w:line="360" w:lineRule="auto"/>
        <w:contextualSpacing/>
        <w:jc w:val="both"/>
        <w:textAlignment w:val="baseline"/>
        <w:rPr>
          <w:rFonts w:ascii="Times New Roman" w:eastAsia="Calibri" w:hAnsi="Times New Roman" w:cs="Times New Roman"/>
          <w:sz w:val="28"/>
          <w:szCs w:val="28"/>
        </w:rPr>
      </w:pPr>
      <w:r w:rsidRPr="00377938">
        <w:rPr>
          <w:rFonts w:ascii="Times New Roman" w:eastAsia="Calibri" w:hAnsi="Times New Roman" w:cs="Times New Roman"/>
          <w:sz w:val="28"/>
          <w:szCs w:val="28"/>
        </w:rPr>
        <w:t>Содействие начальному развитию музыкального вкуса. Получая представление и впечатление о музыке, ребенок в дальнейшем формирует избирательное, а затем оценочное отношение к музыкальным произведениям.</w:t>
      </w:r>
    </w:p>
    <w:p w:rsidR="00377938" w:rsidRPr="00377938" w:rsidRDefault="00377938" w:rsidP="00377938">
      <w:pPr>
        <w:numPr>
          <w:ilvl w:val="0"/>
          <w:numId w:val="5"/>
        </w:numPr>
        <w:tabs>
          <w:tab w:val="left" w:pos="426"/>
        </w:tabs>
        <w:overflowPunct w:val="0"/>
        <w:autoSpaceDE w:val="0"/>
        <w:autoSpaceDN w:val="0"/>
        <w:adjustRightInd w:val="0"/>
        <w:spacing w:after="0" w:line="360" w:lineRule="auto"/>
        <w:contextualSpacing/>
        <w:jc w:val="both"/>
        <w:textAlignment w:val="baseline"/>
        <w:rPr>
          <w:rFonts w:ascii="Times New Roman" w:eastAsia="Calibri" w:hAnsi="Times New Roman" w:cs="Times New Roman"/>
          <w:sz w:val="28"/>
          <w:szCs w:val="28"/>
        </w:rPr>
      </w:pPr>
      <w:r w:rsidRPr="00377938">
        <w:rPr>
          <w:rFonts w:ascii="Times New Roman" w:eastAsia="Calibri" w:hAnsi="Times New Roman" w:cs="Times New Roman"/>
          <w:sz w:val="28"/>
          <w:szCs w:val="28"/>
        </w:rPr>
        <w:t xml:space="preserve">Развитие творческого отношения к музыке в деятельности такого рода, как  импровизация </w:t>
      </w:r>
      <w:proofErr w:type="spellStart"/>
      <w:r w:rsidRPr="00377938">
        <w:rPr>
          <w:rFonts w:ascii="Times New Roman" w:eastAsia="Calibri" w:hAnsi="Times New Roman" w:cs="Times New Roman"/>
          <w:sz w:val="28"/>
          <w:szCs w:val="28"/>
        </w:rPr>
        <w:t>попевок</w:t>
      </w:r>
      <w:proofErr w:type="spellEnd"/>
      <w:r w:rsidRPr="00377938">
        <w:rPr>
          <w:rFonts w:ascii="Times New Roman" w:eastAsia="Calibri" w:hAnsi="Times New Roman" w:cs="Times New Roman"/>
          <w:sz w:val="28"/>
          <w:szCs w:val="28"/>
        </w:rPr>
        <w:t>, передача образов в музыкальных играх и хороводах. Это способствует развитию самостоятельности, инициативы.</w:t>
      </w:r>
    </w:p>
    <w:p w:rsidR="00377938" w:rsidRPr="00377938" w:rsidRDefault="00377938" w:rsidP="00377938">
      <w:pPr>
        <w:tabs>
          <w:tab w:val="left" w:pos="426"/>
        </w:tabs>
        <w:overflowPunct w:val="0"/>
        <w:autoSpaceDE w:val="0"/>
        <w:autoSpaceDN w:val="0"/>
        <w:adjustRightInd w:val="0"/>
        <w:spacing w:after="0" w:line="360" w:lineRule="auto"/>
        <w:ind w:left="709" w:hanging="709"/>
        <w:contextualSpacing/>
        <w:jc w:val="both"/>
        <w:textAlignment w:val="baseline"/>
        <w:rPr>
          <w:rFonts w:ascii="Times New Roman" w:eastAsia="Calibri" w:hAnsi="Times New Roman" w:cs="Times New Roman"/>
          <w:sz w:val="28"/>
          <w:szCs w:val="28"/>
        </w:rPr>
      </w:pPr>
      <w:r w:rsidRPr="00377938">
        <w:rPr>
          <w:rFonts w:ascii="Times New Roman" w:eastAsia="Calibri" w:hAnsi="Times New Roman" w:cs="Times New Roman"/>
          <w:sz w:val="28"/>
          <w:szCs w:val="28"/>
        </w:rPr>
        <w:tab/>
        <w:t xml:space="preserve">    Однако такие проявления будут характерны для детей среднего и    старшего дошкольного возраста. </w:t>
      </w:r>
    </w:p>
    <w:p w:rsidR="00377938" w:rsidRPr="00377938" w:rsidRDefault="00377938" w:rsidP="00377938">
      <w:pPr>
        <w:tabs>
          <w:tab w:val="left" w:pos="-5812"/>
          <w:tab w:val="left" w:pos="709"/>
        </w:tabs>
        <w:overflowPunct w:val="0"/>
        <w:autoSpaceDE w:val="0"/>
        <w:autoSpaceDN w:val="0"/>
        <w:adjustRightInd w:val="0"/>
        <w:spacing w:after="0" w:line="360" w:lineRule="auto"/>
        <w:contextualSpacing/>
        <w:jc w:val="both"/>
        <w:textAlignment w:val="baseline"/>
        <w:rPr>
          <w:rFonts w:ascii="Times New Roman" w:eastAsia="Calibri" w:hAnsi="Times New Roman" w:cs="Times New Roman"/>
          <w:sz w:val="28"/>
          <w:szCs w:val="28"/>
        </w:rPr>
      </w:pPr>
      <w:r w:rsidRPr="00377938">
        <w:rPr>
          <w:rFonts w:ascii="Times New Roman" w:eastAsia="Calibri" w:hAnsi="Times New Roman" w:cs="Times New Roman"/>
          <w:sz w:val="28"/>
          <w:szCs w:val="28"/>
        </w:rPr>
        <w:tab/>
        <w:t>Стараясь выполнить поставленные задачи, педагог не должен забывать о возрастных особенностях и личных предпочтениях ребенка. Не следует думать, что в таком возрасте ребенок сам еще не способен принимать самостоятельных решений. Это большое заблуждение, в котором часто пребываем мы, взрослые. С самого своего появления на свет ребенок уже является личностью, который в своем маленьком мире понимает для себя, что такое хорошо и плохо, интересно и неинтересно, нужно и не нужно. И взрослый, выступая в роли педагога, должен построить свою работу таким образом, чтобы ребенку было интересно, чтобы он стремился сам узнать больше, в противном случае наше воспитание явится примером типичного «натаскивания», которое не имеет развивающего значения.</w:t>
      </w:r>
    </w:p>
    <w:p w:rsidR="00377938" w:rsidRPr="00377938" w:rsidRDefault="00377938" w:rsidP="00377938">
      <w:pPr>
        <w:tabs>
          <w:tab w:val="left" w:pos="426"/>
        </w:tabs>
        <w:overflowPunct w:val="0"/>
        <w:autoSpaceDE w:val="0"/>
        <w:autoSpaceDN w:val="0"/>
        <w:adjustRightInd w:val="0"/>
        <w:spacing w:after="0" w:line="360" w:lineRule="auto"/>
        <w:ind w:left="780"/>
        <w:contextualSpacing/>
        <w:jc w:val="both"/>
        <w:textAlignment w:val="baseline"/>
        <w:rPr>
          <w:rFonts w:ascii="Times New Roman" w:eastAsia="Calibri" w:hAnsi="Times New Roman" w:cs="Times New Roman"/>
          <w:sz w:val="28"/>
          <w:szCs w:val="28"/>
        </w:rPr>
      </w:pPr>
    </w:p>
    <w:p w:rsidR="00377938" w:rsidRPr="00377938" w:rsidRDefault="00377938" w:rsidP="00377938">
      <w:pPr>
        <w:tabs>
          <w:tab w:val="left" w:pos="-2552"/>
        </w:tabs>
        <w:overflowPunct w:val="0"/>
        <w:autoSpaceDE w:val="0"/>
        <w:autoSpaceDN w:val="0"/>
        <w:adjustRightInd w:val="0"/>
        <w:spacing w:after="0" w:line="360" w:lineRule="auto"/>
        <w:ind w:left="780"/>
        <w:contextualSpacing/>
        <w:jc w:val="both"/>
        <w:textAlignment w:val="baseline"/>
        <w:rPr>
          <w:rFonts w:ascii="Times New Roman" w:eastAsia="Calibri" w:hAnsi="Times New Roman" w:cs="Times New Roman"/>
          <w:sz w:val="28"/>
          <w:szCs w:val="28"/>
        </w:rPr>
      </w:pPr>
    </w:p>
    <w:p w:rsidR="00377938" w:rsidRPr="00377938" w:rsidRDefault="00377938" w:rsidP="00377938">
      <w:pPr>
        <w:tabs>
          <w:tab w:val="left" w:pos="-2552"/>
        </w:tabs>
        <w:overflowPunct w:val="0"/>
        <w:autoSpaceDE w:val="0"/>
        <w:autoSpaceDN w:val="0"/>
        <w:adjustRightInd w:val="0"/>
        <w:spacing w:after="0" w:line="360" w:lineRule="auto"/>
        <w:ind w:left="780"/>
        <w:contextualSpacing/>
        <w:jc w:val="both"/>
        <w:textAlignment w:val="baseline"/>
        <w:rPr>
          <w:rFonts w:ascii="Times New Roman" w:eastAsia="Calibri" w:hAnsi="Times New Roman" w:cs="Times New Roman"/>
          <w:sz w:val="28"/>
          <w:szCs w:val="28"/>
        </w:rPr>
      </w:pPr>
    </w:p>
    <w:p w:rsidR="00377938" w:rsidRPr="00377938" w:rsidRDefault="00377938" w:rsidP="00377938">
      <w:pPr>
        <w:tabs>
          <w:tab w:val="left" w:pos="-2552"/>
        </w:tabs>
        <w:overflowPunct w:val="0"/>
        <w:autoSpaceDE w:val="0"/>
        <w:autoSpaceDN w:val="0"/>
        <w:adjustRightInd w:val="0"/>
        <w:spacing w:after="0" w:line="360" w:lineRule="auto"/>
        <w:ind w:left="780"/>
        <w:contextualSpacing/>
        <w:jc w:val="both"/>
        <w:textAlignment w:val="baseline"/>
        <w:rPr>
          <w:rFonts w:ascii="Times New Roman" w:eastAsia="Calibri" w:hAnsi="Times New Roman" w:cs="Times New Roman"/>
          <w:sz w:val="28"/>
          <w:szCs w:val="28"/>
        </w:rPr>
      </w:pPr>
    </w:p>
    <w:p w:rsidR="00377938" w:rsidRPr="00377938" w:rsidRDefault="00377938" w:rsidP="00377938">
      <w:pPr>
        <w:tabs>
          <w:tab w:val="left" w:pos="-2552"/>
        </w:tabs>
        <w:overflowPunct w:val="0"/>
        <w:autoSpaceDE w:val="0"/>
        <w:autoSpaceDN w:val="0"/>
        <w:adjustRightInd w:val="0"/>
        <w:spacing w:after="0" w:line="360" w:lineRule="auto"/>
        <w:ind w:left="780"/>
        <w:contextualSpacing/>
        <w:jc w:val="both"/>
        <w:textAlignment w:val="baseline"/>
        <w:rPr>
          <w:rFonts w:ascii="Times New Roman" w:eastAsia="Calibri" w:hAnsi="Times New Roman" w:cs="Times New Roman"/>
          <w:sz w:val="28"/>
          <w:szCs w:val="28"/>
        </w:rPr>
      </w:pPr>
    </w:p>
    <w:p w:rsidR="00377938" w:rsidRPr="00377938" w:rsidRDefault="00377938" w:rsidP="00377938">
      <w:pPr>
        <w:tabs>
          <w:tab w:val="left" w:pos="-2552"/>
        </w:tabs>
        <w:overflowPunct w:val="0"/>
        <w:autoSpaceDE w:val="0"/>
        <w:autoSpaceDN w:val="0"/>
        <w:adjustRightInd w:val="0"/>
        <w:spacing w:after="0" w:line="360" w:lineRule="auto"/>
        <w:jc w:val="both"/>
        <w:textAlignment w:val="baseline"/>
        <w:rPr>
          <w:rFonts w:ascii="Times New Roman" w:eastAsia="Calibri" w:hAnsi="Times New Roman" w:cs="Times New Roman"/>
          <w:sz w:val="28"/>
          <w:szCs w:val="28"/>
        </w:rPr>
      </w:pPr>
    </w:p>
    <w:p w:rsidR="00377938" w:rsidRPr="00377938" w:rsidRDefault="00377938" w:rsidP="00377938">
      <w:pPr>
        <w:tabs>
          <w:tab w:val="left" w:pos="-2552"/>
        </w:tabs>
        <w:overflowPunct w:val="0"/>
        <w:autoSpaceDE w:val="0"/>
        <w:autoSpaceDN w:val="0"/>
        <w:adjustRightInd w:val="0"/>
        <w:spacing w:after="0" w:line="360" w:lineRule="auto"/>
        <w:jc w:val="center"/>
        <w:textAlignment w:val="baseline"/>
        <w:rPr>
          <w:rFonts w:ascii="Times New Roman" w:eastAsia="Calibri" w:hAnsi="Times New Roman" w:cs="Times New Roman"/>
          <w:b/>
          <w:sz w:val="32"/>
          <w:szCs w:val="32"/>
        </w:rPr>
      </w:pPr>
      <w:r w:rsidRPr="00377938">
        <w:rPr>
          <w:rFonts w:ascii="Times New Roman" w:eastAsia="Calibri" w:hAnsi="Times New Roman" w:cs="Times New Roman"/>
          <w:b/>
          <w:sz w:val="32"/>
          <w:szCs w:val="32"/>
        </w:rPr>
        <w:t>3. Влияние музыкального воспитания на общее развитие дошкольника</w:t>
      </w:r>
    </w:p>
    <w:p w:rsidR="00377938" w:rsidRPr="00377938" w:rsidRDefault="00377938" w:rsidP="00377938">
      <w:pPr>
        <w:overflowPunct w:val="0"/>
        <w:autoSpaceDE w:val="0"/>
        <w:autoSpaceDN w:val="0"/>
        <w:adjustRightInd w:val="0"/>
        <w:spacing w:after="0" w:line="360" w:lineRule="auto"/>
        <w:jc w:val="both"/>
        <w:textAlignment w:val="baseline"/>
        <w:rPr>
          <w:rFonts w:ascii="Times New Roman" w:eastAsia="Calibri" w:hAnsi="Times New Roman" w:cs="Times New Roman"/>
          <w:sz w:val="28"/>
          <w:szCs w:val="28"/>
        </w:rPr>
      </w:pPr>
      <w:r w:rsidRPr="00377938">
        <w:rPr>
          <w:rFonts w:ascii="Times New Roman" w:eastAsia="Calibri" w:hAnsi="Times New Roman" w:cs="Times New Roman"/>
          <w:sz w:val="28"/>
          <w:szCs w:val="28"/>
        </w:rPr>
        <w:tab/>
        <w:t xml:space="preserve">Музыкальное развитие ребенка и его физическое, эмоциональное, эстетическое, умственное развитие тесно </w:t>
      </w:r>
      <w:proofErr w:type="gramStart"/>
      <w:r w:rsidRPr="00377938">
        <w:rPr>
          <w:rFonts w:ascii="Times New Roman" w:eastAsia="Calibri" w:hAnsi="Times New Roman" w:cs="Times New Roman"/>
          <w:sz w:val="28"/>
          <w:szCs w:val="28"/>
        </w:rPr>
        <w:t>взаимосвязаны</w:t>
      </w:r>
      <w:proofErr w:type="gramEnd"/>
      <w:r w:rsidRPr="00377938">
        <w:rPr>
          <w:rFonts w:ascii="Times New Roman" w:eastAsia="Calibri" w:hAnsi="Times New Roman" w:cs="Times New Roman"/>
          <w:sz w:val="28"/>
          <w:szCs w:val="28"/>
        </w:rPr>
        <w:t>.</w:t>
      </w:r>
    </w:p>
    <w:p w:rsidR="00377938" w:rsidRPr="00377938" w:rsidRDefault="00377938" w:rsidP="00377938">
      <w:pPr>
        <w:overflowPunct w:val="0"/>
        <w:autoSpaceDE w:val="0"/>
        <w:autoSpaceDN w:val="0"/>
        <w:adjustRightInd w:val="0"/>
        <w:spacing w:after="0" w:line="360" w:lineRule="auto"/>
        <w:ind w:firstLine="708"/>
        <w:jc w:val="both"/>
        <w:textAlignment w:val="baseline"/>
        <w:rPr>
          <w:rFonts w:ascii="Times New Roman" w:eastAsia="Calibri" w:hAnsi="Times New Roman" w:cs="Times New Roman"/>
          <w:sz w:val="28"/>
          <w:szCs w:val="28"/>
        </w:rPr>
      </w:pPr>
      <w:r w:rsidRPr="00377938">
        <w:rPr>
          <w:rFonts w:ascii="Times New Roman" w:eastAsia="Calibri" w:hAnsi="Times New Roman" w:cs="Times New Roman"/>
          <w:sz w:val="28"/>
          <w:szCs w:val="28"/>
        </w:rPr>
        <w:t>Между музыкальным воспитанием малыша и его речевым развитием существует много общего в плане решения единых целей и задач; как существует единство между музыкальным искусством, музыкальной речью, с одной стороны, и словесной, с другой. Большое влияние на развитие речи оказывает такой вид музыкальной деятельности, как пение.</w:t>
      </w:r>
    </w:p>
    <w:p w:rsidR="00377938" w:rsidRPr="00377938" w:rsidRDefault="00377938" w:rsidP="00377938">
      <w:pPr>
        <w:overflowPunct w:val="0"/>
        <w:autoSpaceDE w:val="0"/>
        <w:autoSpaceDN w:val="0"/>
        <w:adjustRightInd w:val="0"/>
        <w:spacing w:after="0" w:line="360" w:lineRule="auto"/>
        <w:ind w:firstLine="708"/>
        <w:jc w:val="both"/>
        <w:textAlignment w:val="baseline"/>
        <w:rPr>
          <w:rFonts w:ascii="Times New Roman" w:eastAsia="Calibri" w:hAnsi="Times New Roman" w:cs="Times New Roman"/>
          <w:sz w:val="28"/>
          <w:szCs w:val="28"/>
        </w:rPr>
      </w:pPr>
      <w:r w:rsidRPr="00377938">
        <w:rPr>
          <w:rFonts w:ascii="Times New Roman" w:eastAsia="Calibri" w:hAnsi="Times New Roman" w:cs="Times New Roman"/>
          <w:sz w:val="28"/>
          <w:szCs w:val="28"/>
        </w:rPr>
        <w:t>В речи, как и в музыке, всегда содержится определенный тонус звучания. Это состояние тонового напряжения объединяет музыкальную и речевую интонацию. Кроме того, музыка и речь имеют общие выразительные возможности: интонационная окраска в речи и музыке передается с помощью одинаковых средств: силы голоса и звука, высоты, тембра, определенного ритма, использования акцентов, пауз движения.</w:t>
      </w:r>
    </w:p>
    <w:p w:rsidR="00377938" w:rsidRPr="00377938" w:rsidRDefault="00377938" w:rsidP="00377938">
      <w:pPr>
        <w:overflowPunct w:val="0"/>
        <w:autoSpaceDE w:val="0"/>
        <w:autoSpaceDN w:val="0"/>
        <w:adjustRightInd w:val="0"/>
        <w:spacing w:after="0" w:line="360" w:lineRule="auto"/>
        <w:ind w:firstLine="708"/>
        <w:jc w:val="both"/>
        <w:textAlignment w:val="baseline"/>
        <w:rPr>
          <w:rFonts w:ascii="Times New Roman" w:eastAsia="Calibri" w:hAnsi="Times New Roman" w:cs="Times New Roman"/>
          <w:sz w:val="28"/>
          <w:szCs w:val="28"/>
        </w:rPr>
      </w:pPr>
      <w:r w:rsidRPr="00377938">
        <w:rPr>
          <w:rFonts w:ascii="Times New Roman" w:eastAsia="Calibri" w:hAnsi="Times New Roman" w:cs="Times New Roman"/>
          <w:sz w:val="28"/>
          <w:szCs w:val="28"/>
        </w:rPr>
        <w:t>Таково теоретическое обоснование общности музыки и речи, обоснование необходимости и возможности комплексного подхода к проблемам музыкального и речевого развития малыша, тесной взаимосвязи музыкальной работы с речевой, необходимости проведения объединенных интегрированных музыкально-речевых занятий с использованием метода фонетической ритмики.</w:t>
      </w:r>
    </w:p>
    <w:p w:rsidR="00377938" w:rsidRPr="00377938" w:rsidRDefault="00377938" w:rsidP="00377938">
      <w:pPr>
        <w:overflowPunct w:val="0"/>
        <w:autoSpaceDE w:val="0"/>
        <w:autoSpaceDN w:val="0"/>
        <w:adjustRightInd w:val="0"/>
        <w:spacing w:after="0" w:line="360" w:lineRule="auto"/>
        <w:jc w:val="both"/>
        <w:textAlignment w:val="baseline"/>
        <w:rPr>
          <w:rFonts w:ascii="Times New Roman" w:eastAsia="Calibri" w:hAnsi="Times New Roman" w:cs="Times New Roman"/>
          <w:sz w:val="28"/>
          <w:szCs w:val="28"/>
        </w:rPr>
      </w:pPr>
      <w:r w:rsidRPr="00377938">
        <w:rPr>
          <w:rFonts w:ascii="Times New Roman" w:eastAsia="Calibri" w:hAnsi="Times New Roman" w:cs="Times New Roman"/>
          <w:sz w:val="28"/>
          <w:szCs w:val="28"/>
        </w:rPr>
        <w:tab/>
        <w:t>На музыкально-речевых занятиях происходит наиболее интенсивное развитие личности ребенка, всех его сторон в комплексе, где большое значение придается музыке – как связующему интегрирующему звену между различными сторонами воспитания и развития детей. В настоящее время метод фонетической ритмики выступает как важное средство музыкального и речевого развития детей раннего возраста.</w:t>
      </w:r>
    </w:p>
    <w:p w:rsidR="00377938" w:rsidRPr="00377938" w:rsidRDefault="00377938" w:rsidP="00377938">
      <w:pPr>
        <w:overflowPunct w:val="0"/>
        <w:autoSpaceDE w:val="0"/>
        <w:autoSpaceDN w:val="0"/>
        <w:adjustRightInd w:val="0"/>
        <w:spacing w:after="0" w:line="360" w:lineRule="auto"/>
        <w:jc w:val="both"/>
        <w:textAlignment w:val="baseline"/>
        <w:rPr>
          <w:rFonts w:ascii="Times New Roman" w:eastAsia="Calibri" w:hAnsi="Times New Roman" w:cs="Times New Roman"/>
          <w:sz w:val="28"/>
          <w:szCs w:val="28"/>
        </w:rPr>
      </w:pPr>
      <w:r w:rsidRPr="00377938">
        <w:rPr>
          <w:rFonts w:ascii="Times New Roman" w:eastAsia="Calibri" w:hAnsi="Times New Roman" w:cs="Times New Roman"/>
          <w:sz w:val="28"/>
          <w:szCs w:val="28"/>
        </w:rPr>
        <w:lastRenderedPageBreak/>
        <w:tab/>
        <w:t xml:space="preserve">Велика роль музыки и в развитии двигательной активности ребенка, особенно музыкально-ритмический вид деятельности. Уже в конце первого года жизни малыша можно не редко наблюдать, что под звуки звучащей музыки ребенок может раскачиваться, покачивать головой. Однако эти движения пока мало координированы, плохо согласованы с музыкой. Но с возрастом, в процессе постоянных упражнений его движения становятся более точными, уверенными, самостоятельными в своих проявлениях. В два-три года дети способны понимать простейшие связи музыки и движений, и под музыку различного жанра они действуют уже уверенно и осознанно. Действия эти не отличаются особым разнообразием, однако с каждым разом они становятся более четкими, отточенными. </w:t>
      </w:r>
    </w:p>
    <w:p w:rsidR="00377938" w:rsidRPr="00377938" w:rsidRDefault="00377938" w:rsidP="00377938">
      <w:pPr>
        <w:overflowPunct w:val="0"/>
        <w:autoSpaceDE w:val="0"/>
        <w:autoSpaceDN w:val="0"/>
        <w:adjustRightInd w:val="0"/>
        <w:spacing w:after="0" w:line="360" w:lineRule="auto"/>
        <w:jc w:val="both"/>
        <w:textAlignment w:val="baseline"/>
        <w:rPr>
          <w:rFonts w:ascii="Times New Roman" w:eastAsia="Calibri" w:hAnsi="Times New Roman" w:cs="Times New Roman"/>
          <w:sz w:val="28"/>
          <w:szCs w:val="28"/>
        </w:rPr>
      </w:pPr>
      <w:r w:rsidRPr="00377938">
        <w:rPr>
          <w:rFonts w:ascii="Times New Roman" w:eastAsia="Calibri" w:hAnsi="Times New Roman" w:cs="Times New Roman"/>
          <w:sz w:val="28"/>
          <w:szCs w:val="28"/>
        </w:rPr>
        <w:tab/>
        <w:t xml:space="preserve">Музыка способствует и умственному развитию детей. Беседы о музыке дают не только разнообразные сведения о ней, но и характеризуют эмоционально-образное содержание. Словарный запас дошкольников обогащается образными словами и выражениями, характеризующими настроение, чувства, переданные в музыке. Кроме того, музыкальная деятельность подразумевает выполнение умственных операций, таких как анализ, сравнение, сопоставление, запоминание, что способствует не только музыкальному, но и общему развитию ребенка. В данном случае стоит сказать о таких видах музыкальной деятельности, как слушание, пение, игра на музыкальных инструментах. </w:t>
      </w:r>
    </w:p>
    <w:p w:rsidR="00377938" w:rsidRPr="00377938" w:rsidRDefault="00377938" w:rsidP="00377938">
      <w:pPr>
        <w:overflowPunct w:val="0"/>
        <w:autoSpaceDE w:val="0"/>
        <w:autoSpaceDN w:val="0"/>
        <w:adjustRightInd w:val="0"/>
        <w:spacing w:after="0" w:line="360" w:lineRule="auto"/>
        <w:jc w:val="both"/>
        <w:textAlignment w:val="baseline"/>
        <w:rPr>
          <w:rFonts w:ascii="Times New Roman" w:eastAsia="Calibri" w:hAnsi="Times New Roman" w:cs="Times New Roman"/>
          <w:sz w:val="28"/>
          <w:szCs w:val="28"/>
        </w:rPr>
      </w:pPr>
      <w:r w:rsidRPr="00377938">
        <w:rPr>
          <w:rFonts w:ascii="Times New Roman" w:eastAsia="Calibri" w:hAnsi="Times New Roman" w:cs="Times New Roman"/>
          <w:sz w:val="28"/>
          <w:szCs w:val="28"/>
        </w:rPr>
        <w:tab/>
        <w:t xml:space="preserve">Нельзя не упомянуть о таком важном виде музыкальной деятельности, как хоровое пение, которое оказывает сильное влияние на формирование поведения маленького человека в коллективе. Если  при первичном исполнении какой-либо известной всем детям песни они поют вразнобой, то спустя некоторое время под руководством педагога хор начинает петь слаженно, что говорит о способности ребенка ориентироваться на действия всех членов коллектива. Кроме того, само по себе пение способствует развитию легких, развивает </w:t>
      </w:r>
      <w:r w:rsidRPr="00377938">
        <w:rPr>
          <w:rFonts w:ascii="Times New Roman" w:eastAsia="Calibri" w:hAnsi="Times New Roman" w:cs="Times New Roman"/>
          <w:sz w:val="28"/>
          <w:szCs w:val="28"/>
        </w:rPr>
        <w:lastRenderedPageBreak/>
        <w:t>координацию голоса и слуха, улучшает детскую речь. В пении успешно формируется весь комплекс музыкальных способностей: эмоциональная отзывчивость на музыку, чувство лада, музыкально-слуховые представления, чувство ритма.</w:t>
      </w:r>
    </w:p>
    <w:p w:rsidR="00377938" w:rsidRPr="00377938" w:rsidRDefault="00377938" w:rsidP="00377938">
      <w:pPr>
        <w:overflowPunct w:val="0"/>
        <w:autoSpaceDE w:val="0"/>
        <w:autoSpaceDN w:val="0"/>
        <w:adjustRightInd w:val="0"/>
        <w:spacing w:after="0" w:line="360" w:lineRule="auto"/>
        <w:jc w:val="both"/>
        <w:textAlignment w:val="baseline"/>
        <w:rPr>
          <w:rFonts w:ascii="Times New Roman" w:eastAsia="Calibri" w:hAnsi="Times New Roman" w:cs="Times New Roman"/>
          <w:sz w:val="28"/>
          <w:szCs w:val="28"/>
        </w:rPr>
      </w:pPr>
      <w:r w:rsidRPr="00377938">
        <w:rPr>
          <w:rFonts w:ascii="Times New Roman" w:eastAsia="Calibri" w:hAnsi="Times New Roman" w:cs="Times New Roman"/>
          <w:sz w:val="28"/>
          <w:szCs w:val="28"/>
        </w:rPr>
        <w:tab/>
        <w:t>Стоит заметить, что пение может удовлетворить музыкальные потребности ребенка, ведь любимые песни можно исполнить в любое время.</w:t>
      </w:r>
    </w:p>
    <w:p w:rsidR="00377938" w:rsidRPr="00377938" w:rsidRDefault="00377938" w:rsidP="00377938">
      <w:pPr>
        <w:tabs>
          <w:tab w:val="left" w:pos="709"/>
        </w:tabs>
        <w:overflowPunct w:val="0"/>
        <w:autoSpaceDE w:val="0"/>
        <w:autoSpaceDN w:val="0"/>
        <w:adjustRightInd w:val="0"/>
        <w:spacing w:after="0" w:line="360" w:lineRule="auto"/>
        <w:ind w:firstLine="708"/>
        <w:jc w:val="both"/>
        <w:textAlignment w:val="baseline"/>
        <w:rPr>
          <w:rFonts w:ascii="Times New Roman" w:eastAsia="Calibri" w:hAnsi="Times New Roman" w:cs="Times New Roman"/>
          <w:sz w:val="28"/>
          <w:szCs w:val="28"/>
        </w:rPr>
      </w:pPr>
      <w:r w:rsidRPr="00377938">
        <w:rPr>
          <w:rFonts w:ascii="Times New Roman" w:eastAsia="Calibri" w:hAnsi="Times New Roman" w:cs="Times New Roman"/>
          <w:sz w:val="28"/>
          <w:szCs w:val="28"/>
        </w:rPr>
        <w:tab/>
        <w:t>Чтобы развитие детей было успешным, необходимо учитывать особенности музыки и возрастные возможности детей в организации работы по музыкальному воспитанию. Содержанием музыкального воспитания дошкольников является их вовлечение в различные виды музыкальной деятельности: слушание, пение, ритмику, игру на музыкальных инструментах; формирование у них познавательного интереса к музыке, внимания, развитие исполнительских умений и навыков.</w:t>
      </w:r>
    </w:p>
    <w:p w:rsidR="00377938" w:rsidRPr="00377938" w:rsidRDefault="00377938" w:rsidP="00377938">
      <w:pPr>
        <w:tabs>
          <w:tab w:val="left" w:pos="709"/>
        </w:tabs>
        <w:overflowPunct w:val="0"/>
        <w:autoSpaceDE w:val="0"/>
        <w:autoSpaceDN w:val="0"/>
        <w:adjustRightInd w:val="0"/>
        <w:spacing w:after="0" w:line="360" w:lineRule="auto"/>
        <w:jc w:val="both"/>
        <w:textAlignment w:val="baseline"/>
        <w:rPr>
          <w:rFonts w:ascii="Times New Roman" w:eastAsia="Calibri" w:hAnsi="Times New Roman" w:cs="Times New Roman"/>
          <w:sz w:val="28"/>
          <w:szCs w:val="28"/>
        </w:rPr>
      </w:pPr>
      <w:r w:rsidRPr="00377938">
        <w:rPr>
          <w:rFonts w:ascii="Times New Roman" w:eastAsia="Calibri" w:hAnsi="Times New Roman" w:cs="Times New Roman"/>
          <w:sz w:val="28"/>
          <w:szCs w:val="28"/>
        </w:rPr>
        <w:tab/>
        <w:t xml:space="preserve">Музыкально-эстетическое воспитание детей в каждый возрастной период будет гармоничным только в том случае, если используются все творческие возможности маленького человека, все виды музыкальной деятельности, доступные дошкольному возрасту. И прежде всего это слушание музыки. Перед тем, как спеть песню или исполнить танец, ребенку необходимо прослушать музыку. Получая  всевозможные музыкальные впечатления, ребенок привыкает к языку интонаций классической, народной и современной музыки, приобретает опыт восприятия музыки, которое осуществляется не только через слушание, но и через исполнение – пение, игру на музыкальных инструментах, музыкально-ритмические движения. Для формирования музыкально-слуховых представлений имеют </w:t>
      </w:r>
      <w:proofErr w:type="gramStart"/>
      <w:r w:rsidRPr="00377938">
        <w:rPr>
          <w:rFonts w:ascii="Times New Roman" w:eastAsia="Calibri" w:hAnsi="Times New Roman" w:cs="Times New Roman"/>
          <w:sz w:val="28"/>
          <w:szCs w:val="28"/>
        </w:rPr>
        <w:t>важное значение</w:t>
      </w:r>
      <w:proofErr w:type="gramEnd"/>
      <w:r w:rsidRPr="00377938">
        <w:rPr>
          <w:rFonts w:ascii="Times New Roman" w:eastAsia="Calibri" w:hAnsi="Times New Roman" w:cs="Times New Roman"/>
          <w:sz w:val="28"/>
          <w:szCs w:val="28"/>
        </w:rPr>
        <w:t xml:space="preserve"> знания о том, что музыкальные звуки  могут быть различными по высоте, что мелодия складывается из звуков, которые могут двигаться вверх, вниз или повторяться на одной высоте. Для развития чувства ритма необходимо знать, что музыкальные звуки могут иметь разную протяженность – быть короткими и долгими, что их чередование может </w:t>
      </w:r>
      <w:r w:rsidRPr="00377938">
        <w:rPr>
          <w:rFonts w:ascii="Times New Roman" w:eastAsia="Calibri" w:hAnsi="Times New Roman" w:cs="Times New Roman"/>
          <w:sz w:val="28"/>
          <w:szCs w:val="28"/>
        </w:rPr>
        <w:lastRenderedPageBreak/>
        <w:t>быть мерным или более активным, что ритм оказывает влияние на характер и эмоциональную окраску музыки.</w:t>
      </w:r>
    </w:p>
    <w:p w:rsidR="00377938" w:rsidRPr="00377938" w:rsidRDefault="00377938" w:rsidP="00377938">
      <w:pPr>
        <w:tabs>
          <w:tab w:val="left" w:pos="-2552"/>
        </w:tabs>
        <w:overflowPunct w:val="0"/>
        <w:autoSpaceDE w:val="0"/>
        <w:autoSpaceDN w:val="0"/>
        <w:adjustRightInd w:val="0"/>
        <w:spacing w:after="0" w:line="360" w:lineRule="auto"/>
        <w:jc w:val="center"/>
        <w:textAlignment w:val="baseline"/>
        <w:rPr>
          <w:rFonts w:ascii="Times New Roman" w:eastAsia="Calibri" w:hAnsi="Times New Roman" w:cs="Times New Roman"/>
          <w:b/>
          <w:sz w:val="32"/>
          <w:szCs w:val="32"/>
        </w:rPr>
      </w:pPr>
      <w:r w:rsidRPr="00377938">
        <w:rPr>
          <w:rFonts w:ascii="Times New Roman" w:eastAsia="Calibri" w:hAnsi="Times New Roman" w:cs="Times New Roman"/>
          <w:b/>
          <w:sz w:val="32"/>
          <w:szCs w:val="32"/>
        </w:rPr>
        <w:t>Заключение</w:t>
      </w:r>
    </w:p>
    <w:p w:rsidR="00377938" w:rsidRPr="00377938" w:rsidRDefault="00377938" w:rsidP="00377938">
      <w:pPr>
        <w:tabs>
          <w:tab w:val="left" w:pos="-3261"/>
          <w:tab w:val="left" w:pos="-2552"/>
        </w:tabs>
        <w:overflowPunct w:val="0"/>
        <w:autoSpaceDE w:val="0"/>
        <w:autoSpaceDN w:val="0"/>
        <w:adjustRightInd w:val="0"/>
        <w:spacing w:after="0" w:line="360" w:lineRule="auto"/>
        <w:contextualSpacing/>
        <w:jc w:val="both"/>
        <w:textAlignment w:val="baseline"/>
        <w:rPr>
          <w:rFonts w:ascii="Times New Roman" w:eastAsia="Calibri" w:hAnsi="Times New Roman" w:cs="Times New Roman"/>
          <w:sz w:val="28"/>
          <w:szCs w:val="28"/>
        </w:rPr>
      </w:pPr>
      <w:r w:rsidRPr="00377938">
        <w:rPr>
          <w:rFonts w:ascii="Times New Roman" w:eastAsia="Calibri" w:hAnsi="Times New Roman" w:cs="Times New Roman"/>
          <w:sz w:val="28"/>
          <w:szCs w:val="28"/>
        </w:rPr>
        <w:tab/>
        <w:t xml:space="preserve">Исходя из всего вышесказанного можно сделать вывод, что музыка имеет очень </w:t>
      </w:r>
      <w:proofErr w:type="gramStart"/>
      <w:r w:rsidRPr="00377938">
        <w:rPr>
          <w:rFonts w:ascii="Times New Roman" w:eastAsia="Calibri" w:hAnsi="Times New Roman" w:cs="Times New Roman"/>
          <w:sz w:val="28"/>
          <w:szCs w:val="28"/>
        </w:rPr>
        <w:t>важное значение</w:t>
      </w:r>
      <w:proofErr w:type="gramEnd"/>
      <w:r w:rsidRPr="00377938">
        <w:rPr>
          <w:rFonts w:ascii="Times New Roman" w:eastAsia="Calibri" w:hAnsi="Times New Roman" w:cs="Times New Roman"/>
          <w:sz w:val="28"/>
          <w:szCs w:val="28"/>
        </w:rPr>
        <w:t xml:space="preserve"> в развитии ребенка как личности. С самых первых дней жизни она помогает всесторонне развиваться малышу: учиться разговаривать, формировать восприятие окружающего мира, тренировать память и внимание, развивать воображение и мышление, строить взаимоотношения в коллективе. В дальнейшем все эти умения и навыки, полученные в дошкольном возрасте, окажут большое влияние на формирование  собственного мнения. Однако все это возможно </w:t>
      </w:r>
      <w:proofErr w:type="gramStart"/>
      <w:r w:rsidRPr="00377938">
        <w:rPr>
          <w:rFonts w:ascii="Times New Roman" w:eastAsia="Calibri" w:hAnsi="Times New Roman" w:cs="Times New Roman"/>
          <w:sz w:val="28"/>
          <w:szCs w:val="28"/>
        </w:rPr>
        <w:t>при развитии у ребенка стремления к общению с музыкой в том виде</w:t>
      </w:r>
      <w:proofErr w:type="gramEnd"/>
      <w:r w:rsidRPr="00377938">
        <w:rPr>
          <w:rFonts w:ascii="Times New Roman" w:eastAsia="Calibri" w:hAnsi="Times New Roman" w:cs="Times New Roman"/>
          <w:sz w:val="28"/>
          <w:szCs w:val="28"/>
        </w:rPr>
        <w:t xml:space="preserve"> музыкальной деятельности, к которому он проявляет наибольший интерес, в котором его способности реализуются наиболее полно. </w:t>
      </w:r>
    </w:p>
    <w:p w:rsidR="00377938" w:rsidRPr="00377938" w:rsidRDefault="00377938" w:rsidP="00377938">
      <w:pPr>
        <w:tabs>
          <w:tab w:val="left" w:pos="-3261"/>
          <w:tab w:val="left" w:pos="-2552"/>
          <w:tab w:val="left" w:pos="709"/>
        </w:tabs>
        <w:overflowPunct w:val="0"/>
        <w:autoSpaceDE w:val="0"/>
        <w:autoSpaceDN w:val="0"/>
        <w:adjustRightInd w:val="0"/>
        <w:spacing w:after="0" w:line="360" w:lineRule="auto"/>
        <w:contextualSpacing/>
        <w:jc w:val="both"/>
        <w:textAlignment w:val="baseline"/>
        <w:rPr>
          <w:rFonts w:ascii="Times New Roman" w:eastAsia="Calibri" w:hAnsi="Times New Roman" w:cs="Times New Roman"/>
          <w:sz w:val="28"/>
          <w:szCs w:val="28"/>
        </w:rPr>
      </w:pPr>
      <w:r w:rsidRPr="00377938">
        <w:rPr>
          <w:rFonts w:ascii="Times New Roman" w:eastAsia="Calibri" w:hAnsi="Times New Roman" w:cs="Times New Roman"/>
          <w:sz w:val="28"/>
          <w:szCs w:val="28"/>
        </w:rPr>
        <w:tab/>
        <w:t xml:space="preserve">Перед родителями и педагогами стоит нелегкая задача распознать стремления ребенка и построить образовательно-воспитательный процесс таким образом, чтобы привлечь дошкольника и к другим видам деятельности, но сделать это не навязывая своего мнения, а заинтересовав малыша, </w:t>
      </w:r>
      <w:proofErr w:type="gramStart"/>
      <w:r w:rsidRPr="00377938">
        <w:rPr>
          <w:rFonts w:ascii="Times New Roman" w:eastAsia="Calibri" w:hAnsi="Times New Roman" w:cs="Times New Roman"/>
          <w:sz w:val="28"/>
          <w:szCs w:val="28"/>
        </w:rPr>
        <w:t>например</w:t>
      </w:r>
      <w:proofErr w:type="gramEnd"/>
      <w:r w:rsidRPr="00377938">
        <w:rPr>
          <w:rFonts w:ascii="Times New Roman" w:eastAsia="Calibri" w:hAnsi="Times New Roman" w:cs="Times New Roman"/>
          <w:sz w:val="28"/>
          <w:szCs w:val="28"/>
        </w:rPr>
        <w:t xml:space="preserve"> выбрать форму обучения в виде игры. </w:t>
      </w:r>
    </w:p>
    <w:p w:rsidR="00377938" w:rsidRPr="00377938" w:rsidRDefault="00377938" w:rsidP="00377938">
      <w:pPr>
        <w:tabs>
          <w:tab w:val="left" w:pos="709"/>
        </w:tabs>
        <w:overflowPunct w:val="0"/>
        <w:autoSpaceDE w:val="0"/>
        <w:autoSpaceDN w:val="0"/>
        <w:adjustRightInd w:val="0"/>
        <w:spacing w:after="0" w:line="360" w:lineRule="auto"/>
        <w:jc w:val="both"/>
        <w:textAlignment w:val="baseline"/>
        <w:rPr>
          <w:rFonts w:ascii="Times New Roman" w:eastAsia="Calibri" w:hAnsi="Times New Roman" w:cs="Times New Roman"/>
          <w:sz w:val="28"/>
          <w:szCs w:val="28"/>
        </w:rPr>
      </w:pPr>
      <w:r w:rsidRPr="00377938">
        <w:rPr>
          <w:rFonts w:ascii="Times New Roman" w:eastAsia="Calibri" w:hAnsi="Times New Roman" w:cs="Times New Roman"/>
          <w:sz w:val="28"/>
          <w:szCs w:val="28"/>
        </w:rPr>
        <w:tab/>
        <w:t xml:space="preserve">Анализируя вышеизложенное, можно сделать вывод, что невозможно музыкальное развитие дошкольника само по себе, оно находится в непрерывной связи </w:t>
      </w:r>
      <w:proofErr w:type="gramStart"/>
      <w:r w:rsidRPr="00377938">
        <w:rPr>
          <w:rFonts w:ascii="Times New Roman" w:eastAsia="Calibri" w:hAnsi="Times New Roman" w:cs="Times New Roman"/>
          <w:sz w:val="28"/>
          <w:szCs w:val="28"/>
        </w:rPr>
        <w:t>со</w:t>
      </w:r>
      <w:proofErr w:type="gramEnd"/>
      <w:r w:rsidRPr="00377938">
        <w:rPr>
          <w:rFonts w:ascii="Times New Roman" w:eastAsia="Calibri" w:hAnsi="Times New Roman" w:cs="Times New Roman"/>
          <w:sz w:val="28"/>
          <w:szCs w:val="28"/>
        </w:rPr>
        <w:t xml:space="preserve"> всесторонним развитием личности, все составляющие части которого гармонично дополняют друг друга. </w:t>
      </w:r>
    </w:p>
    <w:p w:rsidR="00377938" w:rsidRPr="00377938" w:rsidRDefault="00377938" w:rsidP="00377938">
      <w:pPr>
        <w:overflowPunct w:val="0"/>
        <w:autoSpaceDE w:val="0"/>
        <w:autoSpaceDN w:val="0"/>
        <w:adjustRightInd w:val="0"/>
        <w:spacing w:after="0" w:line="360" w:lineRule="auto"/>
        <w:ind w:firstLine="708"/>
        <w:jc w:val="both"/>
        <w:textAlignment w:val="baseline"/>
        <w:rPr>
          <w:rFonts w:ascii="Times New Roman" w:eastAsia="Calibri" w:hAnsi="Times New Roman" w:cs="Times New Roman"/>
          <w:sz w:val="28"/>
          <w:szCs w:val="28"/>
        </w:rPr>
      </w:pPr>
      <w:r w:rsidRPr="00377938">
        <w:rPr>
          <w:rFonts w:ascii="Times New Roman" w:eastAsia="Calibri" w:hAnsi="Times New Roman" w:cs="Times New Roman"/>
          <w:sz w:val="28"/>
          <w:szCs w:val="28"/>
        </w:rPr>
        <w:t>Следует помнить, что в руках мастера-педагога музыка будет подобна инструменту ювелира, который постепенно, шаг за шагом превращает неграненый алмаз сознания ребенка в бриллиант.</w:t>
      </w:r>
    </w:p>
    <w:p w:rsidR="00377938" w:rsidRPr="00377938" w:rsidRDefault="00377938" w:rsidP="00377938">
      <w:pPr>
        <w:overflowPunct w:val="0"/>
        <w:autoSpaceDE w:val="0"/>
        <w:autoSpaceDN w:val="0"/>
        <w:adjustRightInd w:val="0"/>
        <w:spacing w:after="0" w:line="360" w:lineRule="auto"/>
        <w:jc w:val="both"/>
        <w:textAlignment w:val="baseline"/>
        <w:rPr>
          <w:rFonts w:ascii="Times New Roman" w:eastAsia="Calibri" w:hAnsi="Times New Roman" w:cs="Times New Roman"/>
          <w:sz w:val="28"/>
          <w:szCs w:val="28"/>
        </w:rPr>
      </w:pPr>
    </w:p>
    <w:p w:rsidR="00377938" w:rsidRPr="00377938" w:rsidRDefault="004B2863" w:rsidP="004B2863">
      <w:pPr>
        <w:tabs>
          <w:tab w:val="left" w:pos="-2552"/>
        </w:tabs>
        <w:overflowPunct w:val="0"/>
        <w:autoSpaceDE w:val="0"/>
        <w:autoSpaceDN w:val="0"/>
        <w:adjustRightInd w:val="0"/>
        <w:spacing w:after="0" w:line="360" w:lineRule="auto"/>
        <w:contextualSpacing/>
        <w:jc w:val="both"/>
        <w:textAlignment w:val="baseline"/>
        <w:rPr>
          <w:rFonts w:ascii="Times New Roman" w:eastAsia="Calibri" w:hAnsi="Times New Roman" w:cs="Times New Roman"/>
          <w:sz w:val="28"/>
          <w:szCs w:val="28"/>
        </w:rPr>
      </w:pPr>
      <w:bookmarkStart w:id="0" w:name="_GoBack"/>
      <w:bookmarkEnd w:id="0"/>
      <w:r w:rsidRPr="00377938">
        <w:rPr>
          <w:rFonts w:ascii="Times New Roman" w:eastAsia="Calibri" w:hAnsi="Times New Roman" w:cs="Times New Roman"/>
          <w:sz w:val="28"/>
          <w:szCs w:val="28"/>
        </w:rPr>
        <w:t xml:space="preserve"> </w:t>
      </w:r>
    </w:p>
    <w:p w:rsidR="00377938" w:rsidRPr="00377938" w:rsidRDefault="00377938" w:rsidP="00377938">
      <w:pPr>
        <w:tabs>
          <w:tab w:val="left" w:pos="-2552"/>
        </w:tabs>
        <w:overflowPunct w:val="0"/>
        <w:autoSpaceDE w:val="0"/>
        <w:autoSpaceDN w:val="0"/>
        <w:adjustRightInd w:val="0"/>
        <w:spacing w:after="0" w:line="360" w:lineRule="auto"/>
        <w:ind w:left="780"/>
        <w:contextualSpacing/>
        <w:jc w:val="both"/>
        <w:textAlignment w:val="baseline"/>
        <w:rPr>
          <w:rFonts w:ascii="Times New Roman" w:eastAsia="Calibri" w:hAnsi="Times New Roman" w:cs="Times New Roman"/>
          <w:sz w:val="28"/>
          <w:szCs w:val="28"/>
        </w:rPr>
      </w:pPr>
    </w:p>
    <w:p w:rsidR="00377938" w:rsidRPr="00377938" w:rsidRDefault="00377938" w:rsidP="00377938">
      <w:pPr>
        <w:tabs>
          <w:tab w:val="left" w:pos="-2552"/>
        </w:tabs>
        <w:overflowPunct w:val="0"/>
        <w:autoSpaceDE w:val="0"/>
        <w:autoSpaceDN w:val="0"/>
        <w:adjustRightInd w:val="0"/>
        <w:spacing w:after="0" w:line="360" w:lineRule="auto"/>
        <w:contextualSpacing/>
        <w:jc w:val="both"/>
        <w:textAlignment w:val="baseline"/>
        <w:rPr>
          <w:rFonts w:ascii="Times New Roman" w:eastAsia="Calibri" w:hAnsi="Times New Roman" w:cs="Times New Roman"/>
          <w:sz w:val="28"/>
          <w:szCs w:val="28"/>
        </w:rPr>
      </w:pPr>
    </w:p>
    <w:p w:rsidR="00377938" w:rsidRPr="00377938" w:rsidRDefault="00377938" w:rsidP="00377938">
      <w:pPr>
        <w:tabs>
          <w:tab w:val="left" w:pos="-2552"/>
        </w:tabs>
        <w:overflowPunct w:val="0"/>
        <w:autoSpaceDE w:val="0"/>
        <w:autoSpaceDN w:val="0"/>
        <w:adjustRightInd w:val="0"/>
        <w:spacing w:after="0" w:line="360" w:lineRule="auto"/>
        <w:jc w:val="center"/>
        <w:textAlignment w:val="baseline"/>
        <w:rPr>
          <w:rFonts w:ascii="Times New Roman" w:eastAsia="Calibri" w:hAnsi="Times New Roman" w:cs="Times New Roman"/>
          <w:b/>
          <w:sz w:val="32"/>
          <w:szCs w:val="32"/>
        </w:rPr>
      </w:pPr>
      <w:r w:rsidRPr="00377938">
        <w:rPr>
          <w:rFonts w:ascii="Times New Roman" w:eastAsia="Calibri" w:hAnsi="Times New Roman" w:cs="Times New Roman"/>
          <w:b/>
          <w:sz w:val="32"/>
          <w:szCs w:val="32"/>
        </w:rPr>
        <w:t>Список использованной литературы</w:t>
      </w:r>
    </w:p>
    <w:p w:rsidR="00377938" w:rsidRPr="00377938" w:rsidRDefault="00377938" w:rsidP="00377938">
      <w:pPr>
        <w:tabs>
          <w:tab w:val="left" w:pos="-2552"/>
        </w:tabs>
        <w:overflowPunct w:val="0"/>
        <w:autoSpaceDE w:val="0"/>
        <w:autoSpaceDN w:val="0"/>
        <w:adjustRightInd w:val="0"/>
        <w:spacing w:after="0" w:line="360" w:lineRule="auto"/>
        <w:jc w:val="both"/>
        <w:textAlignment w:val="baseline"/>
        <w:rPr>
          <w:rFonts w:ascii="Times New Roman" w:eastAsia="Calibri" w:hAnsi="Times New Roman" w:cs="Times New Roman"/>
          <w:sz w:val="28"/>
          <w:szCs w:val="28"/>
        </w:rPr>
      </w:pPr>
      <w:r w:rsidRPr="00377938">
        <w:rPr>
          <w:rFonts w:ascii="Times New Roman" w:eastAsia="Calibri" w:hAnsi="Times New Roman" w:cs="Times New Roman"/>
          <w:sz w:val="28"/>
          <w:szCs w:val="28"/>
        </w:rPr>
        <w:tab/>
        <w:t>Периодическая литература:</w:t>
      </w:r>
    </w:p>
    <w:p w:rsidR="00377938" w:rsidRPr="00377938" w:rsidRDefault="00377938" w:rsidP="00377938">
      <w:pPr>
        <w:numPr>
          <w:ilvl w:val="0"/>
          <w:numId w:val="8"/>
        </w:numPr>
        <w:tabs>
          <w:tab w:val="left" w:pos="-2552"/>
        </w:tabs>
        <w:overflowPunct w:val="0"/>
        <w:autoSpaceDE w:val="0"/>
        <w:autoSpaceDN w:val="0"/>
        <w:adjustRightInd w:val="0"/>
        <w:spacing w:after="0" w:line="360" w:lineRule="auto"/>
        <w:contextualSpacing/>
        <w:jc w:val="both"/>
        <w:textAlignment w:val="baseline"/>
        <w:rPr>
          <w:rFonts w:ascii="Times New Roman" w:eastAsia="Calibri" w:hAnsi="Times New Roman" w:cs="Times New Roman"/>
          <w:sz w:val="28"/>
          <w:szCs w:val="28"/>
        </w:rPr>
      </w:pPr>
      <w:r w:rsidRPr="00377938">
        <w:rPr>
          <w:rFonts w:ascii="Times New Roman" w:eastAsia="Calibri" w:hAnsi="Times New Roman" w:cs="Times New Roman"/>
          <w:sz w:val="28"/>
          <w:szCs w:val="28"/>
        </w:rPr>
        <w:t>Давыдова  Н. Основы музыкального воспитания /Н. Давыдова//</w:t>
      </w:r>
    </w:p>
    <w:p w:rsidR="00377938" w:rsidRPr="00377938" w:rsidRDefault="00377938" w:rsidP="00377938">
      <w:pPr>
        <w:tabs>
          <w:tab w:val="left" w:pos="-2552"/>
        </w:tabs>
        <w:overflowPunct w:val="0"/>
        <w:autoSpaceDE w:val="0"/>
        <w:autoSpaceDN w:val="0"/>
        <w:adjustRightInd w:val="0"/>
        <w:spacing w:after="0" w:line="360" w:lineRule="auto"/>
        <w:jc w:val="both"/>
        <w:textAlignment w:val="baseline"/>
        <w:rPr>
          <w:rFonts w:ascii="Times New Roman" w:eastAsia="Calibri" w:hAnsi="Times New Roman" w:cs="Times New Roman"/>
          <w:sz w:val="28"/>
          <w:szCs w:val="28"/>
        </w:rPr>
      </w:pPr>
      <w:r w:rsidRPr="00377938">
        <w:rPr>
          <w:rFonts w:ascii="Times New Roman" w:eastAsia="Calibri" w:hAnsi="Times New Roman" w:cs="Times New Roman"/>
          <w:sz w:val="28"/>
          <w:szCs w:val="28"/>
        </w:rPr>
        <w:t>Дошкольное воспитание. – 1994. – №6. – С. 89</w:t>
      </w:r>
    </w:p>
    <w:p w:rsidR="00377938" w:rsidRPr="00377938" w:rsidRDefault="00377938" w:rsidP="00377938">
      <w:pPr>
        <w:tabs>
          <w:tab w:val="left" w:pos="-2552"/>
        </w:tabs>
        <w:overflowPunct w:val="0"/>
        <w:autoSpaceDE w:val="0"/>
        <w:autoSpaceDN w:val="0"/>
        <w:adjustRightInd w:val="0"/>
        <w:spacing w:after="0" w:line="360" w:lineRule="auto"/>
        <w:jc w:val="both"/>
        <w:textAlignment w:val="baseline"/>
        <w:rPr>
          <w:rFonts w:ascii="Times New Roman" w:eastAsia="Calibri" w:hAnsi="Times New Roman" w:cs="Times New Roman"/>
          <w:sz w:val="28"/>
          <w:szCs w:val="28"/>
        </w:rPr>
      </w:pPr>
      <w:r w:rsidRPr="00377938">
        <w:rPr>
          <w:rFonts w:ascii="Times New Roman" w:eastAsia="Calibri" w:hAnsi="Times New Roman" w:cs="Times New Roman"/>
          <w:sz w:val="28"/>
          <w:szCs w:val="28"/>
        </w:rPr>
        <w:tab/>
        <w:t xml:space="preserve">2.  </w:t>
      </w:r>
      <w:proofErr w:type="spellStart"/>
      <w:r w:rsidRPr="00377938">
        <w:rPr>
          <w:rFonts w:ascii="Times New Roman" w:eastAsia="Calibri" w:hAnsi="Times New Roman" w:cs="Times New Roman"/>
          <w:sz w:val="28"/>
          <w:szCs w:val="28"/>
        </w:rPr>
        <w:t>Радынова</w:t>
      </w:r>
      <w:proofErr w:type="spellEnd"/>
      <w:r w:rsidRPr="00377938">
        <w:rPr>
          <w:rFonts w:ascii="Times New Roman" w:eastAsia="Calibri" w:hAnsi="Times New Roman" w:cs="Times New Roman"/>
          <w:sz w:val="28"/>
          <w:szCs w:val="28"/>
        </w:rPr>
        <w:t xml:space="preserve"> О. Функции музыкального руководителя и воспитателя/</w:t>
      </w:r>
    </w:p>
    <w:p w:rsidR="00377938" w:rsidRPr="00377938" w:rsidRDefault="00377938" w:rsidP="00377938">
      <w:pPr>
        <w:tabs>
          <w:tab w:val="left" w:pos="-2552"/>
        </w:tabs>
        <w:overflowPunct w:val="0"/>
        <w:autoSpaceDE w:val="0"/>
        <w:autoSpaceDN w:val="0"/>
        <w:adjustRightInd w:val="0"/>
        <w:spacing w:after="0" w:line="360" w:lineRule="auto"/>
        <w:jc w:val="both"/>
        <w:textAlignment w:val="baseline"/>
        <w:rPr>
          <w:rFonts w:ascii="Times New Roman" w:eastAsia="Calibri" w:hAnsi="Times New Roman" w:cs="Times New Roman"/>
          <w:sz w:val="28"/>
          <w:szCs w:val="28"/>
        </w:rPr>
      </w:pPr>
      <w:r w:rsidRPr="00377938">
        <w:rPr>
          <w:rFonts w:ascii="Times New Roman" w:eastAsia="Calibri" w:hAnsi="Times New Roman" w:cs="Times New Roman"/>
          <w:sz w:val="28"/>
          <w:szCs w:val="28"/>
        </w:rPr>
        <w:t xml:space="preserve">О. </w:t>
      </w:r>
      <w:proofErr w:type="spellStart"/>
      <w:r w:rsidRPr="00377938">
        <w:rPr>
          <w:rFonts w:ascii="Times New Roman" w:eastAsia="Calibri" w:hAnsi="Times New Roman" w:cs="Times New Roman"/>
          <w:sz w:val="28"/>
          <w:szCs w:val="28"/>
        </w:rPr>
        <w:t>Радынова</w:t>
      </w:r>
      <w:proofErr w:type="spellEnd"/>
      <w:r w:rsidRPr="00377938">
        <w:rPr>
          <w:rFonts w:ascii="Times New Roman" w:eastAsia="Calibri" w:hAnsi="Times New Roman" w:cs="Times New Roman"/>
          <w:sz w:val="28"/>
          <w:szCs w:val="28"/>
        </w:rPr>
        <w:t>// Дошкольное воспитание. – 1994. – №11. – С. 52</w:t>
      </w:r>
    </w:p>
    <w:p w:rsidR="00377938" w:rsidRPr="00377938" w:rsidRDefault="00377938" w:rsidP="00377938">
      <w:pPr>
        <w:tabs>
          <w:tab w:val="left" w:pos="-2552"/>
        </w:tabs>
        <w:overflowPunct w:val="0"/>
        <w:autoSpaceDE w:val="0"/>
        <w:autoSpaceDN w:val="0"/>
        <w:adjustRightInd w:val="0"/>
        <w:spacing w:after="0" w:line="360" w:lineRule="auto"/>
        <w:jc w:val="both"/>
        <w:textAlignment w:val="baseline"/>
        <w:rPr>
          <w:rFonts w:ascii="Times New Roman" w:eastAsia="Calibri" w:hAnsi="Times New Roman" w:cs="Times New Roman"/>
          <w:sz w:val="28"/>
          <w:szCs w:val="28"/>
        </w:rPr>
      </w:pPr>
      <w:r w:rsidRPr="00377938">
        <w:rPr>
          <w:rFonts w:ascii="Times New Roman" w:eastAsia="Calibri" w:hAnsi="Times New Roman" w:cs="Times New Roman"/>
          <w:sz w:val="28"/>
          <w:szCs w:val="28"/>
        </w:rPr>
        <w:tab/>
        <w:t>3. Школяр Л. Ребенок в музыке и музыка в ребенке/Л. Школяр//Дошкольное воспитание. – 1992.  –  С. 39</w:t>
      </w:r>
    </w:p>
    <w:p w:rsidR="00377938" w:rsidRPr="00377938" w:rsidRDefault="00377938" w:rsidP="00377938">
      <w:pPr>
        <w:tabs>
          <w:tab w:val="left" w:pos="-2552"/>
        </w:tabs>
        <w:overflowPunct w:val="0"/>
        <w:autoSpaceDE w:val="0"/>
        <w:autoSpaceDN w:val="0"/>
        <w:adjustRightInd w:val="0"/>
        <w:spacing w:after="0" w:line="360" w:lineRule="auto"/>
        <w:jc w:val="both"/>
        <w:textAlignment w:val="baseline"/>
        <w:rPr>
          <w:rFonts w:ascii="Times New Roman" w:eastAsia="Calibri" w:hAnsi="Times New Roman" w:cs="Times New Roman"/>
          <w:sz w:val="28"/>
          <w:szCs w:val="28"/>
        </w:rPr>
      </w:pPr>
      <w:r w:rsidRPr="00377938">
        <w:rPr>
          <w:rFonts w:ascii="Times New Roman" w:eastAsia="Calibri" w:hAnsi="Times New Roman" w:cs="Times New Roman"/>
          <w:sz w:val="28"/>
          <w:szCs w:val="28"/>
        </w:rPr>
        <w:tab/>
        <w:t>Учебная литература:</w:t>
      </w:r>
    </w:p>
    <w:p w:rsidR="00377938" w:rsidRPr="00377938" w:rsidRDefault="00377938" w:rsidP="00377938">
      <w:pPr>
        <w:numPr>
          <w:ilvl w:val="0"/>
          <w:numId w:val="7"/>
        </w:numPr>
        <w:tabs>
          <w:tab w:val="left" w:pos="-2552"/>
        </w:tabs>
        <w:overflowPunct w:val="0"/>
        <w:autoSpaceDE w:val="0"/>
        <w:autoSpaceDN w:val="0"/>
        <w:adjustRightInd w:val="0"/>
        <w:spacing w:after="0" w:line="360" w:lineRule="auto"/>
        <w:ind w:firstLine="709"/>
        <w:contextualSpacing/>
        <w:jc w:val="both"/>
        <w:textAlignment w:val="baseline"/>
        <w:rPr>
          <w:rFonts w:ascii="Times New Roman" w:eastAsia="Calibri" w:hAnsi="Times New Roman" w:cs="Times New Roman"/>
          <w:sz w:val="28"/>
          <w:szCs w:val="28"/>
        </w:rPr>
      </w:pPr>
      <w:proofErr w:type="spellStart"/>
      <w:r w:rsidRPr="00377938">
        <w:rPr>
          <w:rFonts w:ascii="Times New Roman" w:eastAsia="Calibri" w:hAnsi="Times New Roman" w:cs="Times New Roman"/>
          <w:sz w:val="28"/>
          <w:szCs w:val="28"/>
        </w:rPr>
        <w:t>Выродова</w:t>
      </w:r>
      <w:proofErr w:type="spellEnd"/>
      <w:r w:rsidRPr="00377938">
        <w:rPr>
          <w:rFonts w:ascii="Times New Roman" w:eastAsia="Calibri" w:hAnsi="Times New Roman" w:cs="Times New Roman"/>
          <w:sz w:val="28"/>
          <w:szCs w:val="28"/>
        </w:rPr>
        <w:t xml:space="preserve"> И. И вот так! Музыкальное развитие /И. </w:t>
      </w:r>
      <w:proofErr w:type="spellStart"/>
      <w:r w:rsidRPr="00377938">
        <w:rPr>
          <w:rFonts w:ascii="Times New Roman" w:eastAsia="Calibri" w:hAnsi="Times New Roman" w:cs="Times New Roman"/>
          <w:sz w:val="28"/>
          <w:szCs w:val="28"/>
        </w:rPr>
        <w:t>Выродова</w:t>
      </w:r>
      <w:proofErr w:type="spellEnd"/>
      <w:r w:rsidRPr="00377938">
        <w:rPr>
          <w:rFonts w:ascii="Times New Roman" w:eastAsia="Calibri" w:hAnsi="Times New Roman" w:cs="Times New Roman"/>
          <w:sz w:val="28"/>
          <w:szCs w:val="28"/>
        </w:rPr>
        <w:t>. – М.: Карапуз. – 2004. – 10 с.</w:t>
      </w:r>
    </w:p>
    <w:p w:rsidR="00377938" w:rsidRPr="00377938" w:rsidRDefault="00377938" w:rsidP="00377938">
      <w:pPr>
        <w:numPr>
          <w:ilvl w:val="0"/>
          <w:numId w:val="7"/>
        </w:numPr>
        <w:tabs>
          <w:tab w:val="left" w:pos="-2552"/>
        </w:tabs>
        <w:overflowPunct w:val="0"/>
        <w:autoSpaceDE w:val="0"/>
        <w:autoSpaceDN w:val="0"/>
        <w:adjustRightInd w:val="0"/>
        <w:spacing w:after="0" w:line="360" w:lineRule="auto"/>
        <w:ind w:firstLine="709"/>
        <w:contextualSpacing/>
        <w:jc w:val="both"/>
        <w:textAlignment w:val="baseline"/>
        <w:rPr>
          <w:rFonts w:ascii="Times New Roman" w:eastAsia="Calibri" w:hAnsi="Times New Roman" w:cs="Times New Roman"/>
          <w:sz w:val="28"/>
          <w:szCs w:val="28"/>
        </w:rPr>
      </w:pPr>
      <w:r w:rsidRPr="00377938">
        <w:rPr>
          <w:rFonts w:ascii="Times New Roman" w:eastAsia="Calibri" w:hAnsi="Times New Roman" w:cs="Times New Roman"/>
          <w:sz w:val="28"/>
          <w:szCs w:val="28"/>
        </w:rPr>
        <w:t xml:space="preserve">Куприна Н. Экология музыкально-звуковой сферы современного ребенка/ Н. Куприна. – </w:t>
      </w:r>
      <w:r w:rsidRPr="00377938">
        <w:rPr>
          <w:rFonts w:ascii="Times New Roman" w:eastAsia="Calibri" w:hAnsi="Times New Roman" w:cs="Times New Roman"/>
          <w:sz w:val="28"/>
          <w:szCs w:val="28"/>
          <w:lang w:val="en-US"/>
        </w:rPr>
        <w:t>Academia</w:t>
      </w:r>
      <w:r w:rsidRPr="00377938">
        <w:rPr>
          <w:rFonts w:ascii="Times New Roman" w:eastAsia="Calibri" w:hAnsi="Times New Roman" w:cs="Times New Roman"/>
          <w:sz w:val="28"/>
          <w:szCs w:val="28"/>
        </w:rPr>
        <w:t>. – 2007. – 448 с.</w:t>
      </w:r>
    </w:p>
    <w:p w:rsidR="00377938" w:rsidRPr="00377938" w:rsidRDefault="00377938" w:rsidP="00377938">
      <w:pPr>
        <w:numPr>
          <w:ilvl w:val="0"/>
          <w:numId w:val="7"/>
        </w:numPr>
        <w:tabs>
          <w:tab w:val="left" w:pos="-2552"/>
        </w:tabs>
        <w:overflowPunct w:val="0"/>
        <w:autoSpaceDE w:val="0"/>
        <w:autoSpaceDN w:val="0"/>
        <w:adjustRightInd w:val="0"/>
        <w:spacing w:after="0" w:line="360" w:lineRule="auto"/>
        <w:ind w:firstLine="709"/>
        <w:contextualSpacing/>
        <w:jc w:val="both"/>
        <w:textAlignment w:val="baseline"/>
        <w:rPr>
          <w:rFonts w:ascii="Times New Roman" w:eastAsia="Calibri" w:hAnsi="Times New Roman" w:cs="Times New Roman"/>
          <w:sz w:val="28"/>
          <w:szCs w:val="28"/>
        </w:rPr>
      </w:pPr>
      <w:r w:rsidRPr="00377938">
        <w:rPr>
          <w:rFonts w:ascii="Times New Roman" w:eastAsia="Calibri" w:hAnsi="Times New Roman" w:cs="Times New Roman"/>
          <w:sz w:val="28"/>
          <w:szCs w:val="28"/>
        </w:rPr>
        <w:t xml:space="preserve">Малахова Л.В. Музыкальное воспитание детей дошкольного возраста/ Л.В. Малахова. – </w:t>
      </w:r>
      <w:proofErr w:type="spellStart"/>
      <w:r w:rsidRPr="00377938">
        <w:rPr>
          <w:rFonts w:ascii="Times New Roman" w:eastAsia="Calibri" w:hAnsi="Times New Roman" w:cs="Times New Roman"/>
          <w:sz w:val="28"/>
          <w:szCs w:val="28"/>
        </w:rPr>
        <w:t>М.:Феникс</w:t>
      </w:r>
      <w:proofErr w:type="spellEnd"/>
      <w:r w:rsidRPr="00377938">
        <w:rPr>
          <w:rFonts w:ascii="Times New Roman" w:eastAsia="Calibri" w:hAnsi="Times New Roman" w:cs="Times New Roman"/>
          <w:sz w:val="28"/>
          <w:szCs w:val="28"/>
        </w:rPr>
        <w:t>. – 2008. – 144 с.</w:t>
      </w:r>
    </w:p>
    <w:p w:rsidR="008B6024" w:rsidRDefault="008B6024"/>
    <w:sectPr w:rsidR="008B6024">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6607A"/>
    <w:multiLevelType w:val="hybridMultilevel"/>
    <w:tmpl w:val="D0F4B7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E40577"/>
    <w:multiLevelType w:val="hybridMultilevel"/>
    <w:tmpl w:val="FE54978E"/>
    <w:lvl w:ilvl="0" w:tplc="E33400D4">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2">
    <w:nsid w:val="298764D2"/>
    <w:multiLevelType w:val="multilevel"/>
    <w:tmpl w:val="10ACE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8616952"/>
    <w:multiLevelType w:val="hybridMultilevel"/>
    <w:tmpl w:val="67F0F40C"/>
    <w:lvl w:ilvl="0" w:tplc="DCC88644">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4">
    <w:nsid w:val="50104D87"/>
    <w:multiLevelType w:val="hybridMultilevel"/>
    <w:tmpl w:val="FFE82C6A"/>
    <w:lvl w:ilvl="0" w:tplc="B2C25D4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61CD3B7D"/>
    <w:multiLevelType w:val="multilevel"/>
    <w:tmpl w:val="C966D94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CB657FF"/>
    <w:multiLevelType w:val="multilevel"/>
    <w:tmpl w:val="59184A3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DD65866"/>
    <w:multiLevelType w:val="multilevel"/>
    <w:tmpl w:val="0600974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lvlOverride w:ilvl="0">
      <w:startOverride w:val="4"/>
    </w:lvlOverride>
  </w:num>
  <w:num w:numId="2">
    <w:abstractNumId w:val="7"/>
    <w:lvlOverride w:ilvl="1">
      <w:startOverride w:val="1"/>
    </w:lvlOverride>
  </w:num>
  <w:num w:numId="3">
    <w:abstractNumId w:val="6"/>
    <w:lvlOverride w:ilvl="1">
      <w:startOverride w:val="2"/>
    </w:lvlOverride>
  </w:num>
  <w:num w:numId="4">
    <w:abstractNumId w:val="5"/>
    <w:lvlOverride w:ilvl="1">
      <w:startOverride w:val="3"/>
    </w:lvlOverride>
  </w:num>
  <w:num w:numId="5">
    <w:abstractNumId w:val="1"/>
  </w:num>
  <w:num w:numId="6">
    <w:abstractNumId w:val="4"/>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1E7F"/>
    <w:rsid w:val="001A1E7F"/>
    <w:rsid w:val="001C3559"/>
    <w:rsid w:val="00377938"/>
    <w:rsid w:val="004B2863"/>
    <w:rsid w:val="008B6024"/>
    <w:rsid w:val="008F0E1B"/>
    <w:rsid w:val="00DF601E"/>
    <w:rsid w:val="00FC55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7077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1</Pages>
  <Words>2128</Words>
  <Characters>12131</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БИЗНЕС МЕН</dc:creator>
  <cp:keywords/>
  <dc:description/>
  <cp:lastModifiedBy>user</cp:lastModifiedBy>
  <cp:revision>8</cp:revision>
  <dcterms:created xsi:type="dcterms:W3CDTF">2021-11-18T13:04:00Z</dcterms:created>
  <dcterms:modified xsi:type="dcterms:W3CDTF">2021-12-09T07:48:00Z</dcterms:modified>
</cp:coreProperties>
</file>