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C59" w:rsidRPr="0097797A" w:rsidRDefault="006F1C59" w:rsidP="00167F2D">
      <w:pPr>
        <w:shd w:val="clear" w:color="auto" w:fill="FFFFFF"/>
        <w:spacing w:line="240" w:lineRule="auto"/>
        <w:jc w:val="both"/>
        <w:rPr>
          <w:rFonts w:ascii="Times New Roman" w:hAnsi="Times New Roman"/>
          <w:sz w:val="18"/>
          <w:szCs w:val="18"/>
        </w:rPr>
      </w:pPr>
    </w:p>
    <w:p w:rsidR="006F1C59" w:rsidRPr="0097797A" w:rsidRDefault="006F1C59" w:rsidP="00167F2D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7797A">
        <w:rPr>
          <w:rFonts w:ascii="Times New Roman" w:hAnsi="Times New Roman"/>
          <w:sz w:val="18"/>
          <w:szCs w:val="18"/>
        </w:rPr>
        <w:t xml:space="preserve">Разработка урока  по теме </w:t>
      </w:r>
    </w:p>
    <w:p w:rsidR="006F1C59" w:rsidRPr="0097797A" w:rsidRDefault="006F1C59" w:rsidP="008855EC">
      <w:pPr>
        <w:shd w:val="clear" w:color="auto" w:fill="FFFFFF"/>
        <w:spacing w:line="240" w:lineRule="auto"/>
        <w:jc w:val="center"/>
        <w:rPr>
          <w:rFonts w:ascii="Times New Roman" w:hAnsi="Times New Roman"/>
          <w:sz w:val="18"/>
          <w:szCs w:val="18"/>
        </w:rPr>
      </w:pPr>
      <w:r w:rsidRPr="0097797A">
        <w:rPr>
          <w:rFonts w:ascii="Times New Roman" w:hAnsi="Times New Roman"/>
          <w:b/>
          <w:sz w:val="18"/>
          <w:szCs w:val="18"/>
        </w:rPr>
        <w:t>(подготовка к сочинению-рассуждению по русскому языку)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</w:rPr>
        <w:t>Цель урока:</w:t>
      </w:r>
      <w:r w:rsidRPr="0097797A">
        <w:rPr>
          <w:color w:val="000000"/>
          <w:sz w:val="18"/>
          <w:szCs w:val="18"/>
        </w:rPr>
        <w:t> сформировать у школьников навыки написания сочинения - рассуждения на морально-этическую тему в рамках подготовки к ОГЭ по русскому языку в 9 классе (выполнение задания 9.3).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</w:rPr>
        <w:t>Задачи: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</w:rPr>
        <w:t>1)образовательные</w:t>
      </w:r>
      <w:r w:rsidRPr="0097797A">
        <w:rPr>
          <w:color w:val="000000"/>
          <w:sz w:val="18"/>
          <w:szCs w:val="18"/>
        </w:rPr>
        <w:t xml:space="preserve">: </w:t>
      </w:r>
      <w:r w:rsidRPr="0097797A">
        <w:rPr>
          <w:b/>
          <w:color w:val="000000"/>
          <w:sz w:val="18"/>
          <w:szCs w:val="18"/>
        </w:rPr>
        <w:t>расширение и углубление знаний</w:t>
      </w:r>
      <w:r w:rsidRPr="0097797A">
        <w:rPr>
          <w:color w:val="000000"/>
          <w:sz w:val="18"/>
          <w:szCs w:val="18"/>
        </w:rPr>
        <w:t xml:space="preserve"> по культуре речи; предупреждение орфографических ошибок, умение самостоятельно создавать собственное высказывание, обладающее всеми признаками текста, то есть смысловой цельностью и структурной связностью; выявление умения учащихся понимать основную мысль прочитанного текста, выражать свою точку зрения на освещаемую тему, приводить аргументы.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2</w:t>
      </w:r>
      <w:r w:rsidRPr="0097797A">
        <w:rPr>
          <w:b/>
          <w:bCs/>
          <w:color w:val="000000"/>
          <w:sz w:val="18"/>
          <w:szCs w:val="18"/>
        </w:rPr>
        <w:t>)развивающие</w:t>
      </w:r>
      <w:r w:rsidRPr="0097797A">
        <w:rPr>
          <w:color w:val="000000"/>
          <w:sz w:val="18"/>
          <w:szCs w:val="18"/>
        </w:rPr>
        <w:t>: развитие творческой, речевой и мыслительной активности, формирование умения выражать личностно-эмоциональное отношение к теме;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</w:rPr>
        <w:t>3)</w:t>
      </w:r>
      <w:proofErr w:type="gramStart"/>
      <w:r w:rsidRPr="0097797A">
        <w:rPr>
          <w:b/>
          <w:bCs/>
          <w:color w:val="000000"/>
          <w:sz w:val="18"/>
          <w:szCs w:val="18"/>
        </w:rPr>
        <w:t>воспитательные</w:t>
      </w:r>
      <w:proofErr w:type="gramEnd"/>
      <w:r w:rsidRPr="0097797A">
        <w:rPr>
          <w:b/>
          <w:bCs/>
          <w:color w:val="000000"/>
          <w:sz w:val="18"/>
          <w:szCs w:val="18"/>
        </w:rPr>
        <w:t>: </w:t>
      </w:r>
      <w:r w:rsidRPr="0097797A">
        <w:rPr>
          <w:color w:val="000000"/>
          <w:sz w:val="18"/>
          <w:szCs w:val="18"/>
        </w:rPr>
        <w:t>формирование таких нравственных качеств учащихся,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как милосердие, отзывчивость, человечность. Усвоение учащимися одного из основных нравственных принципов, формирование культуры ведения беседы.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</w:rPr>
        <w:t>Методы обучения:</w:t>
      </w:r>
      <w:r w:rsidRPr="0097797A">
        <w:rPr>
          <w:color w:val="000000"/>
          <w:sz w:val="18"/>
          <w:szCs w:val="18"/>
        </w:rPr>
        <w:t> проблемно-поисковый, сравнительный анализ информации.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</w:rPr>
        <w:t>Организационные формы:</w:t>
      </w:r>
      <w:r w:rsidRPr="0097797A">
        <w:rPr>
          <w:color w:val="000000"/>
          <w:sz w:val="18"/>
          <w:szCs w:val="18"/>
        </w:rPr>
        <w:t xml:space="preserve"> беседа, приёмы активизации мыслительной деятельности: анализ учебной информации, раскрытие </w:t>
      </w:r>
      <w:proofErr w:type="spellStart"/>
      <w:r w:rsidRPr="0097797A">
        <w:rPr>
          <w:color w:val="000000"/>
          <w:sz w:val="18"/>
          <w:szCs w:val="18"/>
        </w:rPr>
        <w:t>межпредметных</w:t>
      </w:r>
      <w:proofErr w:type="spellEnd"/>
      <w:r w:rsidRPr="0097797A">
        <w:rPr>
          <w:color w:val="000000"/>
          <w:sz w:val="18"/>
          <w:szCs w:val="18"/>
        </w:rPr>
        <w:t xml:space="preserve"> связей между русским языком, литературой. Заключительный этап урока - рефлексия.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</w:rPr>
        <w:t>Приёмы активизации мыслительной деятельности учащихся:</w:t>
      </w:r>
      <w:r w:rsidRPr="0097797A">
        <w:rPr>
          <w:color w:val="000000"/>
          <w:sz w:val="18"/>
          <w:szCs w:val="18"/>
        </w:rPr>
        <w:t xml:space="preserve"> анализ учебной информации, раскрытие </w:t>
      </w:r>
      <w:proofErr w:type="spellStart"/>
      <w:r w:rsidRPr="0097797A">
        <w:rPr>
          <w:color w:val="000000"/>
          <w:sz w:val="18"/>
          <w:szCs w:val="18"/>
        </w:rPr>
        <w:t>метапредметных</w:t>
      </w:r>
      <w:proofErr w:type="spellEnd"/>
      <w:r w:rsidRPr="0097797A">
        <w:rPr>
          <w:color w:val="000000"/>
          <w:sz w:val="18"/>
          <w:szCs w:val="18"/>
        </w:rPr>
        <w:t xml:space="preserve"> связей между русским языком, историей, литературой. Анализ текста, составление алгоритма написания сочинения-рассуждения задания 9.3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</w:rPr>
        <w:t>Основные особенности использования цифровых образовательных ресурсов:</w:t>
      </w:r>
      <w:r w:rsidRPr="0097797A">
        <w:rPr>
          <w:color w:val="000000"/>
          <w:sz w:val="18"/>
          <w:szCs w:val="18"/>
        </w:rPr>
        <w:t> иллюстративные материалы Интернет-ресурсов, содержащие справочные данные и иллюстративный материал по данной теме.</w:t>
      </w:r>
    </w:p>
    <w:p w:rsidR="006F1C59" w:rsidRPr="0097797A" w:rsidRDefault="006F1C59" w:rsidP="00167F2D">
      <w:pPr>
        <w:pStyle w:val="a3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Ход урока.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</w:rPr>
        <w:t>I. Организационный момент.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1) Приветствие учащихся. </w:t>
      </w:r>
    </w:p>
    <w:p w:rsidR="006F1C59" w:rsidRDefault="006F1C59" w:rsidP="00DA7E64">
      <w:pPr>
        <w:pStyle w:val="a3"/>
        <w:spacing w:before="0" w:beforeAutospacing="0" w:after="150" w:afterAutospacing="0"/>
        <w:rPr>
          <w:rStyle w:val="a5"/>
          <w:color w:val="676A6C"/>
          <w:sz w:val="18"/>
          <w:szCs w:val="18"/>
        </w:rPr>
      </w:pPr>
      <w:r w:rsidRPr="0097797A">
        <w:rPr>
          <w:rStyle w:val="a5"/>
          <w:color w:val="676A6C"/>
          <w:sz w:val="18"/>
          <w:szCs w:val="18"/>
        </w:rPr>
        <w:t>Ход урока.</w:t>
      </w:r>
    </w:p>
    <w:p w:rsidR="00F46E7A" w:rsidRPr="0097797A" w:rsidRDefault="00F46E7A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>
        <w:rPr>
          <w:rStyle w:val="a5"/>
          <w:color w:val="676A6C"/>
          <w:sz w:val="18"/>
          <w:szCs w:val="18"/>
        </w:rPr>
        <w:t>Урок я начинаю с эпиграфа. Прочитаем его.</w:t>
      </w:r>
    </w:p>
    <w:p w:rsidR="006F1C59" w:rsidRPr="0097797A" w:rsidRDefault="00F46E7A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>
        <w:rPr>
          <w:color w:val="676A6C"/>
          <w:sz w:val="18"/>
          <w:szCs w:val="18"/>
        </w:rPr>
        <w:t xml:space="preserve">Эпиграф </w:t>
      </w:r>
    </w:p>
    <w:p w:rsidR="006F1C59" w:rsidRPr="0097797A" w:rsidRDefault="006F1C59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color w:val="676A6C"/>
          <w:sz w:val="18"/>
          <w:szCs w:val="18"/>
        </w:rPr>
        <w:t>Пока человек чувствует боль – он жив.</w:t>
      </w:r>
    </w:p>
    <w:p w:rsidR="006F1C59" w:rsidRPr="0097797A" w:rsidRDefault="006F1C59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color w:val="676A6C"/>
          <w:sz w:val="18"/>
          <w:szCs w:val="18"/>
        </w:rPr>
        <w:t>Пока человек чувствует чужую боль – он Человек</w:t>
      </w:r>
    </w:p>
    <w:p w:rsidR="006F1C59" w:rsidRPr="0097797A" w:rsidRDefault="006F1C59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color w:val="676A6C"/>
          <w:sz w:val="18"/>
          <w:szCs w:val="18"/>
        </w:rPr>
        <w:t xml:space="preserve">Франсуа </w:t>
      </w:r>
      <w:proofErr w:type="spellStart"/>
      <w:r w:rsidRPr="0097797A">
        <w:rPr>
          <w:color w:val="676A6C"/>
          <w:sz w:val="18"/>
          <w:szCs w:val="18"/>
        </w:rPr>
        <w:t>Гизо</w:t>
      </w:r>
      <w:proofErr w:type="spellEnd"/>
      <w:proofErr w:type="gramStart"/>
      <w:r w:rsidR="00F46E7A">
        <w:rPr>
          <w:color w:val="676A6C"/>
          <w:sz w:val="18"/>
          <w:szCs w:val="18"/>
        </w:rPr>
        <w:t xml:space="preserve"> .</w:t>
      </w:r>
      <w:proofErr w:type="gramEnd"/>
      <w:r w:rsidR="00F46E7A">
        <w:rPr>
          <w:color w:val="676A6C"/>
          <w:sz w:val="18"/>
          <w:szCs w:val="18"/>
        </w:rPr>
        <w:t xml:space="preserve"> Французский историк, политический деятель)</w:t>
      </w:r>
    </w:p>
    <w:p w:rsidR="006F1C59" w:rsidRPr="0097797A" w:rsidRDefault="006F1C59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color w:val="676A6C"/>
          <w:sz w:val="18"/>
          <w:szCs w:val="18"/>
        </w:rPr>
        <w:t xml:space="preserve"> Ваши предположения: </w:t>
      </w:r>
      <w:r w:rsidR="00F46E7A">
        <w:rPr>
          <w:color w:val="676A6C"/>
          <w:sz w:val="18"/>
          <w:szCs w:val="18"/>
        </w:rPr>
        <w:t>Какова тема сегодняшнего урока</w:t>
      </w:r>
      <w:proofErr w:type="gramStart"/>
      <w:r w:rsidR="00F46E7A">
        <w:rPr>
          <w:color w:val="676A6C"/>
          <w:sz w:val="18"/>
          <w:szCs w:val="18"/>
        </w:rPr>
        <w:t>?</w:t>
      </w:r>
      <w:r w:rsidRPr="0097797A">
        <w:rPr>
          <w:color w:val="676A6C"/>
          <w:sz w:val="18"/>
          <w:szCs w:val="18"/>
        </w:rPr>
        <w:t>(</w:t>
      </w:r>
      <w:proofErr w:type="gramEnd"/>
      <w:r w:rsidRPr="0097797A">
        <w:rPr>
          <w:color w:val="676A6C"/>
          <w:sz w:val="18"/>
          <w:szCs w:val="18"/>
        </w:rPr>
        <w:t>обратить внимание на ключевые слова эпиграфа</w:t>
      </w:r>
      <w:r w:rsidR="00F46E7A">
        <w:rPr>
          <w:color w:val="676A6C"/>
          <w:sz w:val="18"/>
          <w:szCs w:val="18"/>
        </w:rPr>
        <w:t xml:space="preserve"> в случае затруднения. Как называется качество человека, которое помогает понять чужую боль?</w:t>
      </w:r>
      <w:proofErr w:type="gramStart"/>
      <w:r w:rsidR="00F46E7A">
        <w:rPr>
          <w:color w:val="676A6C"/>
          <w:sz w:val="18"/>
          <w:szCs w:val="18"/>
        </w:rPr>
        <w:t xml:space="preserve">   </w:t>
      </w:r>
      <w:r w:rsidRPr="0097797A">
        <w:rPr>
          <w:color w:val="676A6C"/>
          <w:sz w:val="18"/>
          <w:szCs w:val="18"/>
        </w:rPr>
        <w:t>)</w:t>
      </w:r>
      <w:proofErr w:type="gramEnd"/>
    </w:p>
    <w:p w:rsidR="006F1C59" w:rsidRPr="0097797A" w:rsidRDefault="006F1C59" w:rsidP="00DA7E64">
      <w:pPr>
        <w:pStyle w:val="a3"/>
        <w:spacing w:before="0" w:beforeAutospacing="0" w:after="150" w:afterAutospacing="0"/>
        <w:rPr>
          <w:rStyle w:val="a5"/>
          <w:color w:val="676A6C"/>
          <w:sz w:val="18"/>
          <w:szCs w:val="18"/>
        </w:rPr>
      </w:pPr>
      <w:r w:rsidRPr="0097797A">
        <w:rPr>
          <w:rStyle w:val="a5"/>
          <w:color w:val="676A6C"/>
          <w:sz w:val="18"/>
          <w:szCs w:val="18"/>
        </w:rPr>
        <w:t>Тема урока: Что такое человечность?</w:t>
      </w:r>
    </w:p>
    <w:p w:rsidR="006F1C59" w:rsidRPr="0097797A" w:rsidRDefault="006F1C59" w:rsidP="00000603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2) Запись даты, темы урока в тетрадь.</w:t>
      </w:r>
    </w:p>
    <w:p w:rsidR="006F1C59" w:rsidRPr="0097797A" w:rsidRDefault="006F1C59" w:rsidP="00DA7E64">
      <w:pPr>
        <w:pStyle w:val="a3"/>
        <w:spacing w:before="0" w:beforeAutospacing="0" w:after="150" w:afterAutospacing="0"/>
        <w:rPr>
          <w:color w:val="000000"/>
          <w:sz w:val="18"/>
          <w:szCs w:val="18"/>
        </w:rPr>
      </w:pPr>
    </w:p>
    <w:p w:rsidR="006F1C59" w:rsidRPr="0097797A" w:rsidRDefault="006F1C59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rStyle w:val="a5"/>
          <w:color w:val="676A6C"/>
          <w:sz w:val="18"/>
          <w:szCs w:val="18"/>
        </w:rPr>
        <w:t>ӀӀ. Беседа с классом:</w:t>
      </w:r>
    </w:p>
    <w:p w:rsidR="006F1C59" w:rsidRPr="0097797A" w:rsidRDefault="006F1C59" w:rsidP="00DA7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color w:val="676A6C"/>
          <w:sz w:val="18"/>
          <w:szCs w:val="18"/>
        </w:rPr>
      </w:pPr>
      <w:r w:rsidRPr="0097797A">
        <w:rPr>
          <w:rFonts w:ascii="Times New Roman" w:hAnsi="Times New Roman"/>
          <w:color w:val="676A6C"/>
          <w:sz w:val="18"/>
          <w:szCs w:val="18"/>
        </w:rPr>
        <w:t>Сегодня на уроке мы будем анализировать те</w:t>
      </w:r>
      <w:r w:rsidR="00F46E7A">
        <w:rPr>
          <w:rFonts w:ascii="Times New Roman" w:hAnsi="Times New Roman"/>
          <w:color w:val="676A6C"/>
          <w:sz w:val="18"/>
          <w:szCs w:val="18"/>
        </w:rPr>
        <w:t xml:space="preserve">кст, учиться писать сочинение </w:t>
      </w:r>
      <w:proofErr w:type="gramStart"/>
      <w:r w:rsidR="00F46E7A">
        <w:rPr>
          <w:rFonts w:ascii="Times New Roman" w:hAnsi="Times New Roman"/>
          <w:color w:val="676A6C"/>
          <w:sz w:val="18"/>
          <w:szCs w:val="18"/>
        </w:rPr>
        <w:t>-р</w:t>
      </w:r>
      <w:proofErr w:type="gramEnd"/>
      <w:r w:rsidR="00F46E7A">
        <w:rPr>
          <w:rFonts w:ascii="Times New Roman" w:hAnsi="Times New Roman"/>
          <w:color w:val="676A6C"/>
          <w:sz w:val="18"/>
          <w:szCs w:val="18"/>
        </w:rPr>
        <w:t>а</w:t>
      </w:r>
      <w:r w:rsidRPr="0097797A">
        <w:rPr>
          <w:rFonts w:ascii="Times New Roman" w:hAnsi="Times New Roman"/>
          <w:color w:val="676A6C"/>
          <w:sz w:val="18"/>
          <w:szCs w:val="18"/>
        </w:rPr>
        <w:t>ссуждение на моральн</w:t>
      </w:r>
      <w:r w:rsidR="00F46E7A">
        <w:rPr>
          <w:rFonts w:ascii="Times New Roman" w:hAnsi="Times New Roman"/>
          <w:color w:val="676A6C"/>
          <w:sz w:val="18"/>
          <w:szCs w:val="18"/>
        </w:rPr>
        <w:t xml:space="preserve">о – этическую тему задания 9.3  экзаменационной работы в форме ОГЭ. </w:t>
      </w:r>
      <w:r w:rsidRPr="0097797A">
        <w:rPr>
          <w:rFonts w:ascii="Times New Roman" w:hAnsi="Times New Roman"/>
          <w:color w:val="676A6C"/>
          <w:sz w:val="18"/>
          <w:szCs w:val="18"/>
        </w:rPr>
        <w:t>мы сегодня поговорим  с вами о таком понятии, как</w:t>
      </w:r>
      <w:r w:rsidRPr="0097797A">
        <w:rPr>
          <w:rStyle w:val="a5"/>
          <w:rFonts w:ascii="Times New Roman" w:hAnsi="Times New Roman"/>
          <w:color w:val="676A6C"/>
          <w:sz w:val="18"/>
          <w:szCs w:val="18"/>
        </w:rPr>
        <w:t> ЧЕЛОВЕЧНОСТЬ, </w:t>
      </w:r>
      <w:r w:rsidRPr="0097797A">
        <w:rPr>
          <w:rFonts w:ascii="Times New Roman" w:hAnsi="Times New Roman"/>
          <w:color w:val="676A6C"/>
          <w:sz w:val="18"/>
          <w:szCs w:val="18"/>
        </w:rPr>
        <w:t>и соберем материал к сочинению-рассуждению.</w:t>
      </w:r>
    </w:p>
    <w:p w:rsidR="006F1C59" w:rsidRPr="0097797A" w:rsidRDefault="006F1C59" w:rsidP="00DA7E64">
      <w:pPr>
        <w:pStyle w:val="a3"/>
        <w:spacing w:before="0" w:beforeAutospacing="0" w:after="150" w:afterAutospacing="0"/>
        <w:rPr>
          <w:rStyle w:val="a5"/>
          <w:color w:val="676A6C"/>
          <w:sz w:val="18"/>
          <w:szCs w:val="18"/>
        </w:rPr>
      </w:pPr>
      <w:r w:rsidRPr="0097797A">
        <w:rPr>
          <w:rStyle w:val="a5"/>
          <w:color w:val="676A6C"/>
          <w:sz w:val="18"/>
          <w:szCs w:val="18"/>
        </w:rPr>
        <w:t>Посмотрим формулировку задания 9.3</w:t>
      </w:r>
      <w:r w:rsidR="00F46E7A">
        <w:rPr>
          <w:rStyle w:val="a5"/>
          <w:color w:val="676A6C"/>
          <w:sz w:val="18"/>
          <w:szCs w:val="18"/>
        </w:rPr>
        <w:t xml:space="preserve"> Чтение слайда.</w:t>
      </w:r>
    </w:p>
    <w:p w:rsidR="006F1C59" w:rsidRPr="0097797A" w:rsidRDefault="006F1C59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rStyle w:val="a5"/>
          <w:color w:val="676A6C"/>
          <w:sz w:val="18"/>
          <w:szCs w:val="18"/>
        </w:rPr>
        <w:t>- </w:t>
      </w:r>
      <w:r w:rsidRPr="0097797A">
        <w:rPr>
          <w:color w:val="676A6C"/>
          <w:sz w:val="18"/>
          <w:szCs w:val="18"/>
        </w:rPr>
        <w:t>Давайте подберем синонимы к слову ЧЕЛОВЕЧНОСТЬ (на доске и в тетрадях в виде кластера)</w:t>
      </w:r>
    </w:p>
    <w:p w:rsidR="006F1C59" w:rsidRDefault="006F1C59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proofErr w:type="gramStart"/>
      <w:r w:rsidRPr="0097797A">
        <w:rPr>
          <w:rStyle w:val="a5"/>
          <w:color w:val="676A6C"/>
          <w:sz w:val="18"/>
          <w:szCs w:val="18"/>
        </w:rPr>
        <w:t>Синонимы:</w:t>
      </w:r>
      <w:r w:rsidRPr="0097797A">
        <w:rPr>
          <w:color w:val="676A6C"/>
          <w:sz w:val="18"/>
          <w:szCs w:val="18"/>
        </w:rPr>
        <w:t> гуманность, самоотверженность, доброта, отзывчивость, долг, сочувствие, альтруизм, забота, внимание, ласка, сострадание, человеколюбие, жалость, любовь.</w:t>
      </w:r>
      <w:proofErr w:type="gramEnd"/>
    </w:p>
    <w:p w:rsidR="00F46E7A" w:rsidRPr="0097797A" w:rsidRDefault="00F46E7A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>
        <w:rPr>
          <w:color w:val="676A6C"/>
          <w:sz w:val="18"/>
          <w:szCs w:val="18"/>
        </w:rPr>
        <w:t>А теперь попробуем подобрать 3 антонима к этому слову.</w:t>
      </w:r>
    </w:p>
    <w:p w:rsidR="006F1C59" w:rsidRDefault="006F1C59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color w:val="676A6C"/>
          <w:sz w:val="18"/>
          <w:szCs w:val="18"/>
        </w:rPr>
        <w:t>1)- </w:t>
      </w:r>
      <w:r w:rsidRPr="0097797A">
        <w:rPr>
          <w:rStyle w:val="a5"/>
          <w:color w:val="676A6C"/>
          <w:sz w:val="18"/>
          <w:szCs w:val="18"/>
        </w:rPr>
        <w:t>ЧЕЛОВЕЧНОСТЬ. </w:t>
      </w:r>
      <w:r w:rsidRPr="0097797A">
        <w:rPr>
          <w:color w:val="676A6C"/>
          <w:sz w:val="18"/>
          <w:szCs w:val="18"/>
        </w:rPr>
        <w:t>Как вы понимаете значение слова. Дайте определение.</w:t>
      </w:r>
    </w:p>
    <w:p w:rsidR="00F46E7A" w:rsidRDefault="00F46E7A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>
        <w:rPr>
          <w:color w:val="676A6C"/>
          <w:sz w:val="18"/>
          <w:szCs w:val="18"/>
        </w:rPr>
        <w:t>Есть разные способы толкования лексического значения слова</w:t>
      </w:r>
    </w:p>
    <w:p w:rsidR="00F46E7A" w:rsidRDefault="00F46E7A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>
        <w:rPr>
          <w:color w:val="676A6C"/>
          <w:sz w:val="18"/>
          <w:szCs w:val="18"/>
        </w:rPr>
        <w:t xml:space="preserve">1 понятийный </w:t>
      </w:r>
    </w:p>
    <w:p w:rsidR="00F46E7A" w:rsidRDefault="00F46E7A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>
        <w:rPr>
          <w:color w:val="676A6C"/>
          <w:sz w:val="18"/>
          <w:szCs w:val="18"/>
        </w:rPr>
        <w:t xml:space="preserve">2 </w:t>
      </w:r>
      <w:proofErr w:type="gramStart"/>
      <w:r>
        <w:rPr>
          <w:color w:val="676A6C"/>
          <w:sz w:val="18"/>
          <w:szCs w:val="18"/>
        </w:rPr>
        <w:t>синонимический</w:t>
      </w:r>
      <w:proofErr w:type="gramEnd"/>
      <w:r w:rsidR="00FC63A4">
        <w:rPr>
          <w:color w:val="676A6C"/>
          <w:sz w:val="18"/>
          <w:szCs w:val="18"/>
        </w:rPr>
        <w:t xml:space="preserve"> (путем подбора синонимов)</w:t>
      </w:r>
    </w:p>
    <w:p w:rsidR="00F46E7A" w:rsidRDefault="00F46E7A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>
        <w:rPr>
          <w:color w:val="676A6C"/>
          <w:sz w:val="18"/>
          <w:szCs w:val="18"/>
        </w:rPr>
        <w:t xml:space="preserve">3описательный </w:t>
      </w:r>
      <w:r w:rsidR="00B55BAA">
        <w:rPr>
          <w:color w:val="676A6C"/>
          <w:sz w:val="18"/>
          <w:szCs w:val="18"/>
        </w:rPr>
        <w:t>(описание значения путем указания на важные признаки предмет</w:t>
      </w:r>
      <w:proofErr w:type="gramStart"/>
      <w:r w:rsidR="00B55BAA">
        <w:rPr>
          <w:color w:val="676A6C"/>
          <w:sz w:val="18"/>
          <w:szCs w:val="18"/>
        </w:rPr>
        <w:t>а(</w:t>
      </w:r>
      <w:proofErr w:type="gramEnd"/>
      <w:r w:rsidR="00B55BAA">
        <w:rPr>
          <w:color w:val="676A6C"/>
          <w:sz w:val="18"/>
          <w:szCs w:val="18"/>
        </w:rPr>
        <w:t>явления или действия</w:t>
      </w:r>
      <w:bookmarkStart w:id="0" w:name="_GoBack"/>
      <w:bookmarkEnd w:id="0"/>
      <w:r w:rsidR="00FC63A4">
        <w:rPr>
          <w:color w:val="676A6C"/>
          <w:sz w:val="18"/>
          <w:szCs w:val="18"/>
        </w:rPr>
        <w:t>)</w:t>
      </w:r>
    </w:p>
    <w:p w:rsidR="00F46E7A" w:rsidRPr="0097797A" w:rsidRDefault="00F46E7A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>
        <w:rPr>
          <w:color w:val="676A6C"/>
          <w:sz w:val="18"/>
          <w:szCs w:val="18"/>
        </w:rPr>
        <w:lastRenderedPageBreak/>
        <w:t xml:space="preserve">4 </w:t>
      </w:r>
      <w:proofErr w:type="gramStart"/>
      <w:r>
        <w:rPr>
          <w:color w:val="676A6C"/>
          <w:sz w:val="18"/>
          <w:szCs w:val="18"/>
        </w:rPr>
        <w:t>комбинированный</w:t>
      </w:r>
      <w:proofErr w:type="gramEnd"/>
      <w:r w:rsidR="00FC63A4">
        <w:rPr>
          <w:color w:val="676A6C"/>
          <w:sz w:val="18"/>
          <w:szCs w:val="18"/>
        </w:rPr>
        <w:t xml:space="preserve"> (совокупность способов)</w:t>
      </w:r>
    </w:p>
    <w:p w:rsidR="006F1C59" w:rsidRPr="0097797A" w:rsidRDefault="006F1C59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color w:val="676A6C"/>
          <w:sz w:val="18"/>
          <w:szCs w:val="18"/>
        </w:rPr>
        <w:t>После собеседования учащиеся приходят к выводу, что это </w:t>
      </w:r>
      <w:r w:rsidRPr="0097797A">
        <w:rPr>
          <w:color w:val="676A6C"/>
          <w:sz w:val="18"/>
          <w:szCs w:val="18"/>
          <w:u w:val="single"/>
        </w:rPr>
        <w:t>милосердие, сострадание, сопереживание, сочувствие, желание помочь другому бескорыстно.</w:t>
      </w:r>
    </w:p>
    <w:p w:rsidR="00F46E7A" w:rsidRDefault="00F46E7A" w:rsidP="00DA7E64">
      <w:pPr>
        <w:pStyle w:val="a3"/>
        <w:spacing w:before="0" w:beforeAutospacing="0" w:after="150" w:afterAutospacing="0"/>
        <w:rPr>
          <w:rStyle w:val="a5"/>
          <w:color w:val="676A6C"/>
          <w:sz w:val="18"/>
          <w:szCs w:val="18"/>
        </w:rPr>
      </w:pPr>
      <w:r>
        <w:rPr>
          <w:color w:val="676A6C"/>
          <w:sz w:val="18"/>
          <w:szCs w:val="18"/>
        </w:rPr>
        <w:t>Работа со словарем.</w:t>
      </w:r>
      <w:r w:rsidR="006F1C59" w:rsidRPr="0097797A">
        <w:rPr>
          <w:color w:val="676A6C"/>
          <w:sz w:val="18"/>
          <w:szCs w:val="18"/>
        </w:rPr>
        <w:t> </w:t>
      </w:r>
      <w:r>
        <w:rPr>
          <w:rStyle w:val="a5"/>
          <w:color w:val="676A6C"/>
          <w:sz w:val="18"/>
          <w:szCs w:val="18"/>
        </w:rPr>
        <w:t xml:space="preserve">Обратимся к  словарю Ожегова. </w:t>
      </w:r>
    </w:p>
    <w:p w:rsidR="006F1C59" w:rsidRPr="0097797A" w:rsidRDefault="00F46E7A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>
        <w:rPr>
          <w:rStyle w:val="a5"/>
          <w:color w:val="676A6C"/>
          <w:sz w:val="18"/>
          <w:szCs w:val="18"/>
        </w:rPr>
        <w:t xml:space="preserve">Это не единственное толкование этого слова. </w:t>
      </w:r>
      <w:r w:rsidR="002B51DD">
        <w:rPr>
          <w:rStyle w:val="a5"/>
          <w:color w:val="676A6C"/>
          <w:sz w:val="18"/>
          <w:szCs w:val="18"/>
        </w:rPr>
        <w:t xml:space="preserve"> Прочитаем толкование слова «человечность» из других словарей. </w:t>
      </w:r>
    </w:p>
    <w:p w:rsidR="006F1C59" w:rsidRPr="0097797A" w:rsidRDefault="006F1C59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rStyle w:val="a5"/>
          <w:color w:val="676A6C"/>
          <w:sz w:val="18"/>
          <w:szCs w:val="18"/>
        </w:rPr>
        <w:t>Человечность</w:t>
      </w:r>
      <w:r w:rsidRPr="0097797A">
        <w:rPr>
          <w:color w:val="676A6C"/>
          <w:sz w:val="18"/>
          <w:szCs w:val="18"/>
        </w:rPr>
        <w:t> – моральное качество, выражающее принцип гуманизма применительно к повседневным взаимоотношениям людей. Включает ряд более частных качеств - благожелательность, уважение к людям, сочувствие и доверие к ним, великодушие, самопожертвование ради интересов др., а также предполагает скромность, честность, искренность.</w:t>
      </w:r>
      <w:r w:rsidRPr="0097797A">
        <w:rPr>
          <w:color w:val="676A6C"/>
          <w:sz w:val="18"/>
          <w:szCs w:val="18"/>
        </w:rPr>
        <w:br/>
      </w:r>
      <w:r w:rsidRPr="0097797A">
        <w:rPr>
          <w:rStyle w:val="a6"/>
          <w:color w:val="676A6C"/>
          <w:sz w:val="18"/>
          <w:szCs w:val="18"/>
        </w:rPr>
        <w:t>Философский словарь</w:t>
      </w:r>
    </w:p>
    <w:p w:rsidR="006F1C59" w:rsidRPr="0097797A" w:rsidRDefault="00B55BAA" w:rsidP="00DA7E6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hyperlink r:id="rId6" w:history="1">
        <w:r w:rsidR="006F1C59" w:rsidRPr="0097797A">
          <w:rPr>
            <w:rStyle w:val="a5"/>
            <w:color w:val="000000"/>
            <w:sz w:val="18"/>
            <w:szCs w:val="18"/>
          </w:rPr>
          <w:t>Человечность</w:t>
        </w:r>
      </w:hyperlink>
      <w:r w:rsidR="00F46E7A">
        <w:rPr>
          <w:color w:val="676A6C"/>
          <w:sz w:val="18"/>
          <w:szCs w:val="18"/>
        </w:rPr>
        <w:t> — гу</w:t>
      </w:r>
      <w:r w:rsidR="006F1C59" w:rsidRPr="0097797A">
        <w:rPr>
          <w:color w:val="676A6C"/>
          <w:sz w:val="18"/>
          <w:szCs w:val="18"/>
        </w:rPr>
        <w:t xml:space="preserve">манность, человеколюбие; гуманизм, </w:t>
      </w:r>
      <w:proofErr w:type="spellStart"/>
      <w:r w:rsidR="006F1C59" w:rsidRPr="0097797A">
        <w:rPr>
          <w:color w:val="676A6C"/>
          <w:sz w:val="18"/>
          <w:szCs w:val="18"/>
        </w:rPr>
        <w:t>человечественность</w:t>
      </w:r>
      <w:proofErr w:type="spellEnd"/>
      <w:r w:rsidR="006F1C59" w:rsidRPr="0097797A">
        <w:rPr>
          <w:color w:val="676A6C"/>
          <w:sz w:val="18"/>
          <w:szCs w:val="18"/>
        </w:rPr>
        <w:t xml:space="preserve">, </w:t>
      </w:r>
      <w:proofErr w:type="spellStart"/>
      <w:r w:rsidR="006F1C59" w:rsidRPr="0097797A">
        <w:rPr>
          <w:color w:val="676A6C"/>
          <w:sz w:val="18"/>
          <w:szCs w:val="18"/>
        </w:rPr>
        <w:t>гуманитет</w:t>
      </w:r>
      <w:proofErr w:type="spellEnd"/>
      <w:r w:rsidR="006F1C59" w:rsidRPr="0097797A">
        <w:rPr>
          <w:color w:val="676A6C"/>
          <w:sz w:val="18"/>
          <w:szCs w:val="18"/>
        </w:rPr>
        <w:t xml:space="preserve">, доброта, </w:t>
      </w:r>
      <w:proofErr w:type="spellStart"/>
      <w:r w:rsidR="006F1C59" w:rsidRPr="0097797A">
        <w:rPr>
          <w:color w:val="676A6C"/>
          <w:sz w:val="18"/>
          <w:szCs w:val="18"/>
        </w:rPr>
        <w:t>добротолюбие</w:t>
      </w:r>
      <w:proofErr w:type="spellEnd"/>
      <w:r w:rsidR="006F1C59" w:rsidRPr="0097797A">
        <w:rPr>
          <w:color w:val="676A6C"/>
          <w:sz w:val="18"/>
          <w:szCs w:val="18"/>
        </w:rPr>
        <w:t>, отзывчивость. </w:t>
      </w:r>
      <w:r w:rsidR="006F1C59" w:rsidRPr="0097797A">
        <w:rPr>
          <w:rStyle w:val="a6"/>
          <w:color w:val="676A6C"/>
          <w:sz w:val="18"/>
          <w:szCs w:val="18"/>
        </w:rPr>
        <w:t>Словарь русских синонимов</w:t>
      </w:r>
    </w:p>
    <w:p w:rsidR="006F1C59" w:rsidRPr="0097797A" w:rsidRDefault="006F1C59" w:rsidP="0097154B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Сегодня на уроке мы будем работать с рассказом «Человеческий коридор" Анатолия Приставкина </w:t>
      </w:r>
      <w:proofErr w:type="gramStart"/>
      <w:r w:rsidRPr="0097797A">
        <w:rPr>
          <w:color w:val="000000"/>
          <w:sz w:val="18"/>
          <w:szCs w:val="18"/>
        </w:rPr>
        <w:t>–р</w:t>
      </w:r>
      <w:proofErr w:type="gramEnd"/>
      <w:r w:rsidRPr="0097797A">
        <w:rPr>
          <w:color w:val="000000"/>
          <w:sz w:val="18"/>
          <w:szCs w:val="18"/>
        </w:rPr>
        <w:t>усского писателя и общественного деятеля.</w:t>
      </w:r>
      <w:r w:rsidR="002B51DD">
        <w:rPr>
          <w:color w:val="000000"/>
          <w:sz w:val="18"/>
          <w:szCs w:val="18"/>
        </w:rPr>
        <w:t xml:space="preserve"> На основе этого рассказа мы составим сочинение-рассуждение</w:t>
      </w:r>
      <w:r w:rsidR="00DA3590">
        <w:rPr>
          <w:color w:val="000000"/>
          <w:sz w:val="18"/>
          <w:szCs w:val="18"/>
        </w:rPr>
        <w:t>.</w:t>
      </w:r>
    </w:p>
    <w:p w:rsidR="006F1C59" w:rsidRPr="0097797A" w:rsidRDefault="006F1C59" w:rsidP="0097154B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000603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DA3590" w:rsidRDefault="00DA3590" w:rsidP="00DA3590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Анатолий Игнатьевич Приставкин.</w:t>
      </w:r>
      <w:r w:rsidR="006F1C59" w:rsidRPr="0097797A">
        <w:rPr>
          <w:color w:val="000000"/>
          <w:sz w:val="18"/>
          <w:szCs w:val="18"/>
        </w:rPr>
        <w:t xml:space="preserve">  Это  советский и российский писатель, советник президента по помилованию, общественный деятель. Этот человек прожил трудную жизнь: сиротское голодное военное детств</w:t>
      </w:r>
      <w:r>
        <w:rPr>
          <w:color w:val="000000"/>
          <w:sz w:val="18"/>
          <w:szCs w:val="18"/>
        </w:rPr>
        <w:t>о, п</w:t>
      </w:r>
      <w:r w:rsidR="006F1C59" w:rsidRPr="0097797A">
        <w:rPr>
          <w:color w:val="000000"/>
          <w:sz w:val="18"/>
          <w:szCs w:val="18"/>
        </w:rPr>
        <w:t xml:space="preserve">рошёл путь от рабочего до советника президента, писал стихи, рассказы, повести.  </w:t>
      </w:r>
      <w:r w:rsidR="006F1C59" w:rsidRPr="0097797A">
        <w:rPr>
          <w:sz w:val="18"/>
          <w:szCs w:val="18"/>
        </w:rPr>
        <w:t xml:space="preserve"> К писательскому ремеслу Приставкина подтолкнул случай... Детей почти месяц везли в вагонах товарняка, в день выдавали по кусочку хлеба. В Челябинске, куда их привезли, на станции находилась столовая, которую осаждали беженцы, и ребята не могли пробиться через эту толпу взрослых. Тогда их воспитатель Николай Петрович стал кричать людям, чтобы они пропустили детей. И произошло чудо: они прошли сквозь толпу по освободившемуся пространству, как по коридору, – дети не видели лиц, просто чувствовали, что защищены, что их никто не раздавит. Эта тема легла в основу первого рассказа Анатолия Приставкина – «Человеческий коридор». Позже будет написан целый сборник рассказов под названием  «Военное детство».  </w:t>
      </w:r>
    </w:p>
    <w:p w:rsidR="006F1C59" w:rsidRPr="0097797A" w:rsidRDefault="006F1C59" w:rsidP="0097154B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b/>
          <w:bCs/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</w:rPr>
        <w:t>I</w:t>
      </w:r>
      <w:r w:rsidRPr="0097797A">
        <w:rPr>
          <w:b/>
          <w:bCs/>
          <w:color w:val="000000"/>
          <w:sz w:val="18"/>
          <w:szCs w:val="18"/>
          <w:lang w:val="en-US"/>
        </w:rPr>
        <w:t>II</w:t>
      </w:r>
      <w:r w:rsidRPr="0097797A">
        <w:rPr>
          <w:b/>
          <w:bCs/>
          <w:color w:val="000000"/>
          <w:sz w:val="18"/>
          <w:szCs w:val="18"/>
        </w:rPr>
        <w:t xml:space="preserve">. Работа с текстом 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Чтение  выразительн</w:t>
      </w:r>
      <w:r w:rsidR="00311A32">
        <w:rPr>
          <w:color w:val="000000"/>
          <w:sz w:val="18"/>
          <w:szCs w:val="18"/>
        </w:rPr>
        <w:t>о вслух одним учеником (Очирова</w:t>
      </w:r>
      <w:r w:rsidRPr="0097797A">
        <w:rPr>
          <w:color w:val="000000"/>
          <w:sz w:val="18"/>
          <w:szCs w:val="18"/>
        </w:rPr>
        <w:t>)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 Беседа по тексту:</w:t>
      </w:r>
    </w:p>
    <w:p w:rsidR="006F1C59" w:rsidRPr="0097797A" w:rsidRDefault="006F1C59" w:rsidP="00934468">
      <w:pPr>
        <w:rPr>
          <w:rFonts w:ascii="Times New Roman" w:hAnsi="Times New Roman"/>
          <w:sz w:val="18"/>
          <w:szCs w:val="18"/>
        </w:rPr>
      </w:pPr>
      <w:r w:rsidRPr="0097797A">
        <w:rPr>
          <w:rFonts w:ascii="Times New Roman" w:hAnsi="Times New Roman"/>
          <w:b/>
          <w:sz w:val="18"/>
          <w:szCs w:val="18"/>
        </w:rPr>
        <w:t>1. Почему случай, произошедший в Челябинске в 1941 году, навсегда запомнился рассказчику</w:t>
      </w:r>
      <w:r w:rsidRPr="0097797A">
        <w:rPr>
          <w:rFonts w:ascii="Times New Roman" w:hAnsi="Times New Roman"/>
          <w:sz w:val="18"/>
          <w:szCs w:val="18"/>
        </w:rPr>
        <w:t>?</w:t>
      </w:r>
    </w:p>
    <w:p w:rsidR="006F1C59" w:rsidRPr="0097797A" w:rsidRDefault="006F1C59" w:rsidP="00934468">
      <w:pPr>
        <w:rPr>
          <w:rFonts w:ascii="Times New Roman" w:hAnsi="Times New Roman"/>
          <w:sz w:val="18"/>
          <w:szCs w:val="18"/>
        </w:rPr>
      </w:pPr>
      <w:r w:rsidRPr="0097797A">
        <w:rPr>
          <w:rFonts w:ascii="Times New Roman" w:hAnsi="Times New Roman"/>
          <w:sz w:val="18"/>
          <w:szCs w:val="18"/>
        </w:rPr>
        <w:t xml:space="preserve">  Он был потрясён великодушием и самоотверженностью людей. </w:t>
      </w:r>
      <w:proofErr w:type="gramStart"/>
      <w:r w:rsidR="00311A32">
        <w:rPr>
          <w:rFonts w:ascii="Times New Roman" w:hAnsi="Times New Roman"/>
          <w:sz w:val="18"/>
          <w:szCs w:val="18"/>
        </w:rPr>
        <w:t>В случае затруднения посмотрите на предложения 6, 14, 18,19)</w:t>
      </w:r>
      <w:proofErr w:type="gramEnd"/>
    </w:p>
    <w:p w:rsidR="006F1C59" w:rsidRPr="0097797A" w:rsidRDefault="006F1C59" w:rsidP="00934468">
      <w:pPr>
        <w:rPr>
          <w:rFonts w:ascii="Times New Roman" w:hAnsi="Times New Roman"/>
          <w:b/>
          <w:sz w:val="18"/>
          <w:szCs w:val="18"/>
        </w:rPr>
      </w:pPr>
      <w:r w:rsidRPr="0097797A">
        <w:rPr>
          <w:rFonts w:ascii="Times New Roman" w:hAnsi="Times New Roman"/>
          <w:b/>
          <w:sz w:val="18"/>
          <w:szCs w:val="18"/>
        </w:rPr>
        <w:t xml:space="preserve"> 2. Почему в рассказе пища неоднократно называется жизнью?</w:t>
      </w:r>
    </w:p>
    <w:p w:rsidR="006F1C59" w:rsidRPr="0097797A" w:rsidRDefault="006F1C59" w:rsidP="00934468">
      <w:pPr>
        <w:rPr>
          <w:rFonts w:ascii="Times New Roman" w:hAnsi="Times New Roman"/>
          <w:sz w:val="18"/>
          <w:szCs w:val="18"/>
        </w:rPr>
      </w:pPr>
      <w:r w:rsidRPr="0097797A">
        <w:rPr>
          <w:rFonts w:ascii="Times New Roman" w:hAnsi="Times New Roman"/>
          <w:sz w:val="18"/>
          <w:szCs w:val="18"/>
        </w:rPr>
        <w:t xml:space="preserve">  Для голодных, измученных детей горячая пища была крайне необходима</w:t>
      </w:r>
      <w:proofErr w:type="gramStart"/>
      <w:r w:rsidRPr="0097797A">
        <w:rPr>
          <w:rFonts w:ascii="Times New Roman" w:hAnsi="Times New Roman"/>
          <w:sz w:val="18"/>
          <w:szCs w:val="18"/>
        </w:rPr>
        <w:t>.</w:t>
      </w:r>
      <w:r w:rsidR="00311A32">
        <w:rPr>
          <w:rFonts w:ascii="Times New Roman" w:hAnsi="Times New Roman"/>
          <w:sz w:val="18"/>
          <w:szCs w:val="18"/>
        </w:rPr>
        <w:t>(</w:t>
      </w:r>
      <w:proofErr w:type="gramEnd"/>
      <w:r w:rsidR="00311A32">
        <w:rPr>
          <w:rFonts w:ascii="Times New Roman" w:hAnsi="Times New Roman"/>
          <w:sz w:val="18"/>
          <w:szCs w:val="18"/>
        </w:rPr>
        <w:t>предложение 3,14, 27)</w:t>
      </w:r>
    </w:p>
    <w:p w:rsidR="006F1C59" w:rsidRPr="0097797A" w:rsidRDefault="00311A32" w:rsidP="00934468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3.Что произошло</w:t>
      </w:r>
      <w:r w:rsidR="006F1C59" w:rsidRPr="0097797A">
        <w:rPr>
          <w:rFonts w:ascii="Times New Roman" w:hAnsi="Times New Roman"/>
          <w:b/>
          <w:sz w:val="18"/>
          <w:szCs w:val="18"/>
        </w:rPr>
        <w:t>, когда закричал Николай Петрович  голосом чахоточного человека</w:t>
      </w:r>
      <w:proofErr w:type="gramStart"/>
      <w:r w:rsidR="006F1C59" w:rsidRPr="0097797A">
        <w:rPr>
          <w:rFonts w:ascii="Times New Roman" w:hAnsi="Times New Roman"/>
          <w:b/>
          <w:sz w:val="18"/>
          <w:szCs w:val="18"/>
        </w:rPr>
        <w:t xml:space="preserve"> ?</w:t>
      </w:r>
      <w:proofErr w:type="gramEnd"/>
    </w:p>
    <w:p w:rsidR="006F1C59" w:rsidRPr="0097797A" w:rsidRDefault="006F1C59" w:rsidP="00934468">
      <w:pPr>
        <w:rPr>
          <w:rFonts w:ascii="Times New Roman" w:hAnsi="Times New Roman"/>
          <w:sz w:val="18"/>
          <w:szCs w:val="18"/>
        </w:rPr>
      </w:pPr>
      <w:r w:rsidRPr="0097797A">
        <w:rPr>
          <w:rFonts w:ascii="Times New Roman" w:hAnsi="Times New Roman"/>
          <w:sz w:val="18"/>
          <w:szCs w:val="18"/>
        </w:rPr>
        <w:t xml:space="preserve">  Люди вдруг зашевелились, подались назад, и маленькая трещинка расколола черную толпу.</w:t>
      </w:r>
    </w:p>
    <w:p w:rsidR="006F1C59" w:rsidRPr="0097797A" w:rsidRDefault="006F1C59" w:rsidP="00934468">
      <w:pPr>
        <w:rPr>
          <w:rFonts w:ascii="Times New Roman" w:hAnsi="Times New Roman"/>
          <w:b/>
          <w:sz w:val="18"/>
          <w:szCs w:val="18"/>
        </w:rPr>
      </w:pPr>
      <w:r w:rsidRPr="0097797A">
        <w:rPr>
          <w:rFonts w:ascii="Times New Roman" w:hAnsi="Times New Roman"/>
          <w:b/>
          <w:sz w:val="18"/>
          <w:szCs w:val="18"/>
        </w:rPr>
        <w:t>4. Что представляет собой человеческий коридор?</w:t>
      </w:r>
    </w:p>
    <w:p w:rsidR="006F1C59" w:rsidRPr="0097797A" w:rsidRDefault="006F1C59" w:rsidP="00934468">
      <w:pPr>
        <w:rPr>
          <w:rFonts w:ascii="Times New Roman" w:hAnsi="Times New Roman"/>
          <w:sz w:val="18"/>
          <w:szCs w:val="18"/>
        </w:rPr>
      </w:pPr>
      <w:r w:rsidRPr="0097797A">
        <w:rPr>
          <w:rFonts w:ascii="Times New Roman" w:hAnsi="Times New Roman"/>
          <w:sz w:val="18"/>
          <w:szCs w:val="18"/>
        </w:rPr>
        <w:t xml:space="preserve">  Человеческий коридо</w:t>
      </w:r>
      <w:proofErr w:type="gramStart"/>
      <w:r w:rsidRPr="0097797A">
        <w:rPr>
          <w:rFonts w:ascii="Times New Roman" w:hAnsi="Times New Roman"/>
          <w:sz w:val="18"/>
          <w:szCs w:val="18"/>
        </w:rPr>
        <w:t>р-</w:t>
      </w:r>
      <w:proofErr w:type="gramEnd"/>
      <w:r w:rsidRPr="0097797A">
        <w:rPr>
          <w:rFonts w:ascii="Times New Roman" w:hAnsi="Times New Roman"/>
          <w:sz w:val="18"/>
          <w:szCs w:val="18"/>
        </w:rPr>
        <w:t xml:space="preserve"> это стена больших и верных людей.</w:t>
      </w:r>
    </w:p>
    <w:p w:rsidR="006F1C59" w:rsidRPr="0097797A" w:rsidRDefault="006F1C59" w:rsidP="00934468">
      <w:pPr>
        <w:rPr>
          <w:rFonts w:ascii="Times New Roman" w:hAnsi="Times New Roman"/>
          <w:b/>
          <w:sz w:val="18"/>
          <w:szCs w:val="18"/>
        </w:rPr>
      </w:pPr>
      <w:r w:rsidRPr="0097797A">
        <w:rPr>
          <w:rFonts w:ascii="Times New Roman" w:hAnsi="Times New Roman"/>
          <w:b/>
          <w:sz w:val="18"/>
          <w:szCs w:val="18"/>
        </w:rPr>
        <w:t>5.Что происходило в единственном ресторане на вокзале, когда его осаждала толпа беженцев?</w:t>
      </w:r>
    </w:p>
    <w:p w:rsidR="006F1C59" w:rsidRPr="0097797A" w:rsidRDefault="006F1C59" w:rsidP="00C32013">
      <w:pPr>
        <w:rPr>
          <w:rFonts w:ascii="Times New Roman" w:hAnsi="Times New Roman"/>
          <w:color w:val="000000"/>
          <w:sz w:val="18"/>
          <w:szCs w:val="18"/>
        </w:rPr>
      </w:pPr>
      <w:r w:rsidRPr="0097797A">
        <w:rPr>
          <w:rFonts w:ascii="Times New Roman" w:hAnsi="Times New Roman"/>
          <w:sz w:val="18"/>
          <w:szCs w:val="18"/>
        </w:rPr>
        <w:t xml:space="preserve"> Там раздавали людям горячую, дымящуюся жизнь, наполняя ею тарелки.</w:t>
      </w:r>
      <w:r w:rsidRPr="0097797A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6F1C59" w:rsidRPr="0097797A" w:rsidRDefault="006F1C59" w:rsidP="00C32013">
      <w:pPr>
        <w:rPr>
          <w:rFonts w:ascii="Times New Roman" w:hAnsi="Times New Roman"/>
          <w:color w:val="000000"/>
          <w:sz w:val="18"/>
          <w:szCs w:val="18"/>
        </w:rPr>
      </w:pPr>
      <w:r w:rsidRPr="0097797A">
        <w:rPr>
          <w:rFonts w:ascii="Times New Roman" w:hAnsi="Times New Roman"/>
          <w:color w:val="000000"/>
          <w:sz w:val="18"/>
          <w:szCs w:val="18"/>
        </w:rPr>
        <w:t>Определение темы и идеи:</w:t>
      </w:r>
    </w:p>
    <w:p w:rsidR="006C0F51" w:rsidRDefault="006F1C59" w:rsidP="006C0F51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тема (милосердие, человеколюбие), идея (нужно помогать)</w:t>
      </w:r>
    </w:p>
    <w:p w:rsidR="006C0F51" w:rsidRPr="0097797A" w:rsidRDefault="006F1C59" w:rsidP="006C0F51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 </w:t>
      </w:r>
      <w:r w:rsidR="006C0F51" w:rsidRPr="0097797A">
        <w:rPr>
          <w:color w:val="000000"/>
          <w:sz w:val="18"/>
          <w:szCs w:val="18"/>
        </w:rPr>
        <w:t>Человечность – это нравственная основа нашей жизни. Все мы должны помнить, что человек жив не заботой о себе, а любовью и состраданием.</w:t>
      </w:r>
    </w:p>
    <w:p w:rsidR="006F1C59" w:rsidRPr="0097797A" w:rsidRDefault="006F1C59" w:rsidP="00512F42">
      <w:pPr>
        <w:rPr>
          <w:rFonts w:ascii="Times New Roman" w:hAnsi="Times New Roman"/>
          <w:color w:val="000000"/>
          <w:sz w:val="18"/>
          <w:szCs w:val="18"/>
        </w:rPr>
      </w:pPr>
    </w:p>
    <w:p w:rsidR="006F1C59" w:rsidRDefault="006F1C59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  <w:u w:val="single"/>
        </w:rPr>
      </w:pPr>
      <w:r w:rsidRPr="0097797A">
        <w:rPr>
          <w:b/>
          <w:bCs/>
          <w:color w:val="000000"/>
          <w:sz w:val="18"/>
          <w:szCs w:val="18"/>
        </w:rPr>
        <w:t xml:space="preserve">Орфографическая работа (работа с </w:t>
      </w:r>
      <w:proofErr w:type="gramStart"/>
      <w:r w:rsidRPr="0097797A">
        <w:rPr>
          <w:b/>
          <w:bCs/>
          <w:color w:val="000000"/>
          <w:sz w:val="18"/>
          <w:szCs w:val="18"/>
        </w:rPr>
        <w:t>толковым</w:t>
      </w:r>
      <w:proofErr w:type="gramEnd"/>
      <w:r w:rsidRPr="0097797A">
        <w:rPr>
          <w:b/>
          <w:bCs/>
          <w:color w:val="000000"/>
          <w:sz w:val="18"/>
          <w:szCs w:val="18"/>
        </w:rPr>
        <w:t xml:space="preserve"> и орфографическим  словарями):  </w:t>
      </w:r>
      <w:r w:rsidRPr="0097797A">
        <w:rPr>
          <w:color w:val="000000"/>
          <w:sz w:val="18"/>
          <w:szCs w:val="18"/>
          <w:u w:val="single"/>
        </w:rPr>
        <w:t xml:space="preserve"> сострад</w:t>
      </w:r>
      <w:r w:rsidR="00311A32">
        <w:rPr>
          <w:color w:val="000000"/>
          <w:sz w:val="18"/>
          <w:szCs w:val="18"/>
          <w:u w:val="single"/>
        </w:rPr>
        <w:t xml:space="preserve">ание, сопереживание, сочувствие. </w:t>
      </w:r>
      <w:r w:rsidR="003B00DC">
        <w:rPr>
          <w:color w:val="000000"/>
          <w:sz w:val="18"/>
          <w:szCs w:val="18"/>
          <w:u w:val="single"/>
        </w:rPr>
        <w:t xml:space="preserve"> Назовите общую морфему для всех этих </w:t>
      </w:r>
      <w:proofErr w:type="spellStart"/>
      <w:r w:rsidR="003B00DC">
        <w:rPr>
          <w:color w:val="000000"/>
          <w:sz w:val="18"/>
          <w:szCs w:val="18"/>
          <w:u w:val="single"/>
        </w:rPr>
        <w:t>слов</w:t>
      </w:r>
      <w:proofErr w:type="gramStart"/>
      <w:r w:rsidR="003B00DC">
        <w:rPr>
          <w:color w:val="000000"/>
          <w:sz w:val="18"/>
          <w:szCs w:val="18"/>
          <w:u w:val="single"/>
        </w:rPr>
        <w:t>.О</w:t>
      </w:r>
      <w:proofErr w:type="gramEnd"/>
      <w:r w:rsidR="003B00DC">
        <w:rPr>
          <w:color w:val="000000"/>
          <w:sz w:val="18"/>
          <w:szCs w:val="18"/>
          <w:u w:val="single"/>
        </w:rPr>
        <w:t>пределите</w:t>
      </w:r>
      <w:proofErr w:type="spellEnd"/>
      <w:r w:rsidR="003B00DC">
        <w:rPr>
          <w:color w:val="000000"/>
          <w:sz w:val="18"/>
          <w:szCs w:val="18"/>
          <w:u w:val="single"/>
        </w:rPr>
        <w:t xml:space="preserve">  значение</w:t>
      </w:r>
      <w:r w:rsidRPr="0097797A">
        <w:rPr>
          <w:color w:val="000000"/>
          <w:sz w:val="18"/>
          <w:szCs w:val="18"/>
          <w:u w:val="single"/>
        </w:rPr>
        <w:t xml:space="preserve"> приставки СО-</w:t>
      </w:r>
      <w:r w:rsidR="006C0F51">
        <w:rPr>
          <w:color w:val="000000"/>
          <w:sz w:val="18"/>
          <w:szCs w:val="18"/>
          <w:u w:val="single"/>
        </w:rPr>
        <w:t xml:space="preserve"> взаимосвязь, </w:t>
      </w:r>
      <w:r w:rsidR="003B00DC">
        <w:rPr>
          <w:color w:val="000000"/>
          <w:sz w:val="18"/>
          <w:szCs w:val="18"/>
          <w:u w:val="single"/>
        </w:rPr>
        <w:t>совместность, некую общность</w:t>
      </w:r>
      <w:r w:rsidRPr="0097797A">
        <w:rPr>
          <w:color w:val="000000"/>
          <w:sz w:val="18"/>
          <w:szCs w:val="18"/>
          <w:u w:val="single"/>
        </w:rPr>
        <w:t>.</w:t>
      </w:r>
    </w:p>
    <w:p w:rsidR="00311A32" w:rsidRPr="0097797A" w:rsidRDefault="003B00DC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Приведите примеры других слов с таким значением</w:t>
      </w:r>
      <w:proofErr w:type="gramStart"/>
      <w:r>
        <w:rPr>
          <w:color w:val="000000"/>
          <w:sz w:val="18"/>
          <w:szCs w:val="18"/>
        </w:rPr>
        <w:t xml:space="preserve"> :</w:t>
      </w:r>
      <w:proofErr w:type="gramEnd"/>
      <w:r>
        <w:rPr>
          <w:color w:val="000000"/>
          <w:sz w:val="18"/>
          <w:szCs w:val="18"/>
        </w:rPr>
        <w:t xml:space="preserve"> сообщество</w:t>
      </w:r>
      <w:r w:rsidR="006C0F51">
        <w:rPr>
          <w:color w:val="000000"/>
          <w:sz w:val="18"/>
          <w:szCs w:val="18"/>
        </w:rPr>
        <w:t>, соавторство,  сокурсники, соучастник.</w:t>
      </w:r>
    </w:p>
    <w:p w:rsidR="006C0F51" w:rsidRDefault="006C0F51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C0F51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Запись в тетради</w:t>
      </w:r>
    </w:p>
    <w:p w:rsidR="006C0F51" w:rsidRDefault="006C0F51" w:rsidP="00167F2D">
      <w:pPr>
        <w:pStyle w:val="a3"/>
        <w:spacing w:before="0" w:beforeAutospacing="0" w:after="0" w:afterAutospacing="0"/>
        <w:rPr>
          <w:b/>
          <w:bCs/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  <w:lang w:val="en-US"/>
        </w:rPr>
        <w:lastRenderedPageBreak/>
        <w:t>IV</w:t>
      </w:r>
      <w:r w:rsidRPr="0097797A">
        <w:rPr>
          <w:b/>
          <w:bCs/>
          <w:color w:val="000000"/>
          <w:sz w:val="18"/>
          <w:szCs w:val="18"/>
        </w:rPr>
        <w:t>. Работа над построением сочинения - рассуждения.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  <w:u w:val="single"/>
        </w:rPr>
        <w:t>Слово учителя: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Когда мы разобрались с содержанием, поработаем над сочинением в формате ОГЭ (9.3)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В чём особенность такого сочинения? (рассуждение) Сколько балл</w:t>
      </w:r>
      <w:r w:rsidR="006C0F51">
        <w:rPr>
          <w:color w:val="000000"/>
          <w:sz w:val="18"/>
          <w:szCs w:val="18"/>
        </w:rPr>
        <w:t>ов мы зарабатываем на тексте? (9</w:t>
      </w:r>
      <w:r w:rsidRPr="0097797A">
        <w:rPr>
          <w:color w:val="000000"/>
          <w:sz w:val="18"/>
          <w:szCs w:val="18"/>
        </w:rPr>
        <w:t xml:space="preserve">) 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Вопросы классу: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1.Какова схема построения сочинения-рассуждения </w:t>
      </w:r>
      <w:proofErr w:type="gramStart"/>
      <w:r w:rsidRPr="0097797A">
        <w:rPr>
          <w:color w:val="000000"/>
          <w:sz w:val="18"/>
          <w:szCs w:val="18"/>
        </w:rPr>
        <w:t xml:space="preserve">( </w:t>
      </w:r>
      <w:proofErr w:type="gramEnd"/>
      <w:r w:rsidRPr="0097797A">
        <w:rPr>
          <w:color w:val="000000"/>
          <w:sz w:val="18"/>
          <w:szCs w:val="18"/>
        </w:rPr>
        <w:t>композиция) ?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-Тезис. Вступление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-Аргументы (доказательства)</w:t>
      </w:r>
      <w:r w:rsidR="006C0F51">
        <w:rPr>
          <w:color w:val="000000"/>
          <w:sz w:val="18"/>
          <w:szCs w:val="18"/>
        </w:rPr>
        <w:t xml:space="preserve"> </w:t>
      </w:r>
      <w:r w:rsidRPr="0097797A">
        <w:rPr>
          <w:color w:val="000000"/>
          <w:sz w:val="18"/>
          <w:szCs w:val="18"/>
        </w:rPr>
        <w:t>Основная часть</w:t>
      </w:r>
    </w:p>
    <w:p w:rsidR="006F1C59" w:rsidRPr="0097797A" w:rsidRDefault="006C0F51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</w:t>
      </w:r>
      <w:proofErr w:type="spellStart"/>
      <w:r>
        <w:rPr>
          <w:color w:val="000000"/>
          <w:sz w:val="18"/>
          <w:szCs w:val="18"/>
        </w:rPr>
        <w:t>Вывод</w:t>
      </w:r>
      <w:proofErr w:type="gramStart"/>
      <w:r>
        <w:rPr>
          <w:color w:val="000000"/>
          <w:sz w:val="18"/>
          <w:szCs w:val="18"/>
        </w:rPr>
        <w:t>.</w:t>
      </w:r>
      <w:r w:rsidR="006F1C59" w:rsidRPr="0097797A">
        <w:rPr>
          <w:color w:val="000000"/>
          <w:sz w:val="18"/>
          <w:szCs w:val="18"/>
        </w:rPr>
        <w:t>з</w:t>
      </w:r>
      <w:proofErr w:type="gramEnd"/>
      <w:r w:rsidR="006F1C59" w:rsidRPr="0097797A">
        <w:rPr>
          <w:color w:val="000000"/>
          <w:sz w:val="18"/>
          <w:szCs w:val="18"/>
        </w:rPr>
        <w:t>аключение</w:t>
      </w:r>
      <w:proofErr w:type="spellEnd"/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2. Что такое тезис, аргументы, вывод?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Тезис – это положение, утверждение, которое требуется доказать.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Аргументы – это доказательства, факты, подтверждающие выдвинутый тезис.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Вывод – это заключение, итог проведённого рассуждения.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Тезис </w:t>
      </w:r>
    </w:p>
    <w:p w:rsidR="006F1C59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По условию задания тезисом является сформулированное определение.</w:t>
      </w:r>
    </w:p>
    <w:p w:rsidR="00984C1A" w:rsidRPr="0097797A" w:rsidRDefault="00984C1A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Итак</w:t>
      </w:r>
      <w:proofErr w:type="gramStart"/>
      <w:r>
        <w:rPr>
          <w:color w:val="000000"/>
          <w:sz w:val="18"/>
          <w:szCs w:val="18"/>
        </w:rPr>
        <w:t xml:space="preserve"> ,</w:t>
      </w:r>
      <w:proofErr w:type="gramEnd"/>
      <w:r>
        <w:rPr>
          <w:color w:val="000000"/>
          <w:sz w:val="18"/>
          <w:szCs w:val="18"/>
        </w:rPr>
        <w:t xml:space="preserve"> тезис сформулирован, теперь необходимо его прокомментировать</w:t>
      </w:r>
    </w:p>
    <w:p w:rsidR="00984C1A" w:rsidRDefault="006F1C59" w:rsidP="0007002C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Данное определение нужно </w:t>
      </w:r>
      <w:proofErr w:type="gramStart"/>
      <w:r w:rsidRPr="0097797A">
        <w:rPr>
          <w:color w:val="000000"/>
          <w:sz w:val="18"/>
          <w:szCs w:val="18"/>
        </w:rPr>
        <w:t>прокомментировать</w:t>
      </w:r>
      <w:proofErr w:type="gramEnd"/>
      <w:r w:rsidRPr="0097797A">
        <w:rPr>
          <w:color w:val="000000"/>
          <w:sz w:val="18"/>
          <w:szCs w:val="18"/>
        </w:rPr>
        <w:t xml:space="preserve"> т. е. дать </w:t>
      </w:r>
      <w:proofErr w:type="spellStart"/>
      <w:r w:rsidRPr="0097797A">
        <w:rPr>
          <w:color w:val="000000"/>
          <w:sz w:val="18"/>
          <w:szCs w:val="18"/>
        </w:rPr>
        <w:t>обьяснение</w:t>
      </w:r>
      <w:proofErr w:type="spellEnd"/>
      <w:r w:rsidRPr="0097797A">
        <w:rPr>
          <w:color w:val="000000"/>
          <w:sz w:val="18"/>
          <w:szCs w:val="18"/>
        </w:rPr>
        <w:t>, пояснительные замечания</w:t>
      </w:r>
      <w:r w:rsidRPr="0097797A">
        <w:rPr>
          <w:color w:val="676A6C"/>
          <w:sz w:val="18"/>
          <w:szCs w:val="18"/>
        </w:rPr>
        <w:t>.</w:t>
      </w:r>
      <w:r w:rsidR="006C0F51">
        <w:rPr>
          <w:color w:val="676A6C"/>
          <w:sz w:val="18"/>
          <w:szCs w:val="18"/>
        </w:rPr>
        <w:t xml:space="preserve"> </w:t>
      </w:r>
      <w:r w:rsidRPr="0097797A">
        <w:rPr>
          <w:color w:val="676A6C"/>
          <w:sz w:val="18"/>
          <w:szCs w:val="18"/>
        </w:rPr>
        <w:t xml:space="preserve">Комментарий к тезису – 2-3 предложения, содержащие Ваши размышления в соответствии с заявленным </w:t>
      </w:r>
      <w:proofErr w:type="spellStart"/>
      <w:r w:rsidRPr="0097797A">
        <w:rPr>
          <w:color w:val="676A6C"/>
          <w:sz w:val="18"/>
          <w:szCs w:val="18"/>
        </w:rPr>
        <w:t>тезисомом</w:t>
      </w:r>
      <w:proofErr w:type="spellEnd"/>
      <w:r w:rsidRPr="0097797A">
        <w:rPr>
          <w:color w:val="676A6C"/>
          <w:sz w:val="18"/>
          <w:szCs w:val="18"/>
        </w:rPr>
        <w:t>. В комментарии нужно</w:t>
      </w:r>
      <w:r w:rsidR="006C0F51">
        <w:rPr>
          <w:color w:val="676A6C"/>
          <w:sz w:val="18"/>
          <w:szCs w:val="18"/>
        </w:rPr>
        <w:t xml:space="preserve"> </w:t>
      </w:r>
      <w:r w:rsidR="003A664B">
        <w:rPr>
          <w:color w:val="676A6C"/>
          <w:sz w:val="18"/>
          <w:szCs w:val="18"/>
        </w:rPr>
        <w:t xml:space="preserve"> </w:t>
      </w:r>
      <w:r w:rsidRPr="0097797A">
        <w:rPr>
          <w:color w:val="676A6C"/>
          <w:sz w:val="18"/>
          <w:szCs w:val="18"/>
        </w:rPr>
        <w:t>показать важность, актуальность, жизненность этого понятия</w:t>
      </w:r>
      <w:proofErr w:type="gramStart"/>
      <w:r w:rsidR="00984C1A">
        <w:rPr>
          <w:color w:val="676A6C"/>
          <w:sz w:val="18"/>
          <w:szCs w:val="18"/>
        </w:rPr>
        <w:t>.</w:t>
      </w:r>
      <w:proofErr w:type="gramEnd"/>
      <w:r w:rsidR="00984C1A">
        <w:rPr>
          <w:color w:val="676A6C"/>
          <w:sz w:val="18"/>
          <w:szCs w:val="18"/>
        </w:rPr>
        <w:t xml:space="preserve"> То есть </w:t>
      </w:r>
      <w:proofErr w:type="spellStart"/>
      <w:r w:rsidR="00984C1A">
        <w:rPr>
          <w:color w:val="676A6C"/>
          <w:sz w:val="18"/>
          <w:szCs w:val="18"/>
        </w:rPr>
        <w:t>комменитируя</w:t>
      </w:r>
      <w:proofErr w:type="spellEnd"/>
      <w:r w:rsidR="00984C1A">
        <w:rPr>
          <w:color w:val="676A6C"/>
          <w:sz w:val="18"/>
          <w:szCs w:val="18"/>
        </w:rPr>
        <w:t>, мы  говорим о том,  что стремится донести до нас автор</w:t>
      </w:r>
    </w:p>
    <w:p w:rsidR="00984C1A" w:rsidRDefault="00984C1A" w:rsidP="0007002C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>
        <w:rPr>
          <w:color w:val="676A6C"/>
          <w:sz w:val="18"/>
          <w:szCs w:val="18"/>
        </w:rPr>
        <w:t>Насколько актуально то, о чем пишет автор?</w:t>
      </w:r>
    </w:p>
    <w:p w:rsidR="006F1C59" w:rsidRDefault="00984C1A" w:rsidP="0007002C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>
        <w:rPr>
          <w:color w:val="676A6C"/>
          <w:sz w:val="18"/>
          <w:szCs w:val="18"/>
        </w:rPr>
        <w:t xml:space="preserve"> </w:t>
      </w:r>
      <w:r w:rsidR="006F1C59" w:rsidRPr="0097797A">
        <w:rPr>
          <w:color w:val="676A6C"/>
          <w:sz w:val="18"/>
          <w:szCs w:val="18"/>
        </w:rPr>
        <w:t>.</w:t>
      </w:r>
      <w:r w:rsidR="003A664B">
        <w:rPr>
          <w:color w:val="676A6C"/>
          <w:sz w:val="18"/>
          <w:szCs w:val="18"/>
        </w:rPr>
        <w:t xml:space="preserve"> Предлагаю начать сочинение с риторического </w:t>
      </w:r>
      <w:proofErr w:type="gramStart"/>
      <w:r w:rsidR="003A664B">
        <w:rPr>
          <w:color w:val="676A6C"/>
          <w:sz w:val="18"/>
          <w:szCs w:val="18"/>
        </w:rPr>
        <w:t>вопроса</w:t>
      </w:r>
      <w:proofErr w:type="gramEnd"/>
      <w:r w:rsidR="003A664B">
        <w:rPr>
          <w:color w:val="676A6C"/>
          <w:sz w:val="18"/>
          <w:szCs w:val="18"/>
        </w:rPr>
        <w:t xml:space="preserve"> Что такое человечность? А затем формулируйте тезис.</w:t>
      </w:r>
    </w:p>
    <w:p w:rsidR="003A664B" w:rsidRPr="0097797A" w:rsidRDefault="003A664B" w:rsidP="0007002C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>
        <w:rPr>
          <w:color w:val="676A6C"/>
          <w:sz w:val="18"/>
          <w:szCs w:val="18"/>
        </w:rPr>
        <w:t>Но помните, что объясняя смысл слова человечность избегайте такой формулировки</w:t>
      </w:r>
      <w:proofErr w:type="gramStart"/>
      <w:r>
        <w:rPr>
          <w:color w:val="676A6C"/>
          <w:sz w:val="18"/>
          <w:szCs w:val="18"/>
        </w:rPr>
        <w:t xml:space="preserve"> :</w:t>
      </w:r>
      <w:proofErr w:type="gramEnd"/>
      <w:r>
        <w:rPr>
          <w:color w:val="676A6C"/>
          <w:sz w:val="18"/>
          <w:szCs w:val="18"/>
        </w:rPr>
        <w:t xml:space="preserve"> человечность – это когда….</w:t>
      </w:r>
    </w:p>
    <w:p w:rsidR="006F1C59" w:rsidRPr="0097797A" w:rsidRDefault="006F1C59" w:rsidP="0007002C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color w:val="676A6C"/>
          <w:sz w:val="18"/>
          <w:szCs w:val="18"/>
        </w:rPr>
        <w:t>Связать вступление с основной частью можно с помощью таких речевых клише:</w:t>
      </w:r>
    </w:p>
    <w:p w:rsidR="006F1C59" w:rsidRPr="0097797A" w:rsidRDefault="006F1C59" w:rsidP="0007002C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color w:val="676A6C"/>
          <w:sz w:val="18"/>
          <w:szCs w:val="18"/>
        </w:rPr>
        <w:t>-Попробуем разобраться в смысле этого понятия</w:t>
      </w:r>
    </w:p>
    <w:p w:rsidR="006F1C59" w:rsidRPr="0097797A" w:rsidRDefault="006F1C59" w:rsidP="0007002C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color w:val="676A6C"/>
          <w:sz w:val="18"/>
          <w:szCs w:val="18"/>
        </w:rPr>
        <w:t xml:space="preserve">- Попробуем </w:t>
      </w:r>
      <w:proofErr w:type="spellStart"/>
      <w:r w:rsidRPr="0097797A">
        <w:rPr>
          <w:color w:val="676A6C"/>
          <w:sz w:val="18"/>
          <w:szCs w:val="18"/>
        </w:rPr>
        <w:t>обьяснить</w:t>
      </w:r>
      <w:proofErr w:type="spellEnd"/>
      <w:r w:rsidRPr="0097797A">
        <w:rPr>
          <w:color w:val="676A6C"/>
          <w:sz w:val="18"/>
          <w:szCs w:val="18"/>
        </w:rPr>
        <w:t xml:space="preserve"> это определение</w:t>
      </w:r>
    </w:p>
    <w:p w:rsidR="006F1C59" w:rsidRPr="0097797A" w:rsidRDefault="006F1C59" w:rsidP="0007002C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color w:val="676A6C"/>
          <w:sz w:val="18"/>
          <w:szCs w:val="18"/>
        </w:rPr>
        <w:t>-Докажу справедливость своих</w:t>
      </w:r>
      <w:r w:rsidR="0097797A" w:rsidRPr="0097797A">
        <w:rPr>
          <w:color w:val="676A6C"/>
          <w:sz w:val="18"/>
          <w:szCs w:val="18"/>
        </w:rPr>
        <w:t xml:space="preserve"> </w:t>
      </w:r>
      <w:r w:rsidRPr="0097797A">
        <w:rPr>
          <w:color w:val="676A6C"/>
          <w:sz w:val="18"/>
          <w:szCs w:val="18"/>
        </w:rPr>
        <w:t>слов на конкретных примерах.</w:t>
      </w:r>
    </w:p>
    <w:p w:rsidR="006F1C59" w:rsidRPr="0097797A" w:rsidRDefault="006F1C59" w:rsidP="0007002C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Аргументы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В основной части аргументируется тезис.</w:t>
      </w:r>
      <w:r w:rsidR="0097797A" w:rsidRPr="0097797A">
        <w:rPr>
          <w:color w:val="000000"/>
          <w:sz w:val="18"/>
          <w:szCs w:val="18"/>
        </w:rPr>
        <w:t xml:space="preserve"> </w:t>
      </w:r>
      <w:r w:rsidRPr="0097797A">
        <w:rPr>
          <w:color w:val="000000"/>
          <w:sz w:val="18"/>
          <w:szCs w:val="18"/>
        </w:rPr>
        <w:t>Необходимо привести 2 примера-аргумента: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1) из указанного текста</w:t>
      </w:r>
    </w:p>
    <w:p w:rsidR="006F1C59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2)из жизненного опыта </w:t>
      </w:r>
      <w:proofErr w:type="gramStart"/>
      <w:r w:rsidRPr="0097797A">
        <w:rPr>
          <w:color w:val="000000"/>
          <w:sz w:val="18"/>
          <w:szCs w:val="18"/>
        </w:rPr>
        <w:t xml:space="preserve">( </w:t>
      </w:r>
      <w:proofErr w:type="gramEnd"/>
      <w:r w:rsidRPr="0097797A">
        <w:rPr>
          <w:color w:val="000000"/>
          <w:sz w:val="18"/>
          <w:szCs w:val="18"/>
        </w:rPr>
        <w:t>или читательский)</w:t>
      </w:r>
    </w:p>
    <w:p w:rsidR="00984C1A" w:rsidRDefault="00984C1A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021C85" w:rsidRDefault="00984C1A" w:rsidP="00021C85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Приводим ар</w:t>
      </w:r>
      <w:r w:rsidR="00021C85">
        <w:rPr>
          <w:color w:val="000000"/>
          <w:sz w:val="18"/>
          <w:szCs w:val="18"/>
        </w:rPr>
        <w:t xml:space="preserve">гумент из прочитанного текста, </w:t>
      </w:r>
      <w:r>
        <w:rPr>
          <w:color w:val="000000"/>
          <w:sz w:val="18"/>
          <w:szCs w:val="18"/>
        </w:rPr>
        <w:t>подтверждающий наши рассуждения</w:t>
      </w:r>
      <w:proofErr w:type="gramStart"/>
      <w:r w:rsidR="00021C85" w:rsidRPr="00021C85">
        <w:rPr>
          <w:color w:val="000000"/>
          <w:sz w:val="18"/>
          <w:szCs w:val="18"/>
        </w:rPr>
        <w:t xml:space="preserve"> </w:t>
      </w:r>
      <w:r w:rsidR="00021C85">
        <w:rPr>
          <w:color w:val="000000"/>
          <w:sz w:val="18"/>
          <w:szCs w:val="18"/>
        </w:rPr>
        <w:t>.</w:t>
      </w:r>
      <w:proofErr w:type="gramEnd"/>
    </w:p>
    <w:p w:rsidR="00021C85" w:rsidRDefault="00021C85" w:rsidP="00021C85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Затем приводим второй аргумент.</w:t>
      </w:r>
      <w:r w:rsidRPr="00021C85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Если это пример из вашего личного опыта , то </w:t>
      </w:r>
      <w:proofErr w:type="gramStart"/>
      <w:r>
        <w:rPr>
          <w:color w:val="000000"/>
          <w:sz w:val="18"/>
          <w:szCs w:val="18"/>
        </w:rPr>
        <w:t>можете</w:t>
      </w:r>
      <w:proofErr w:type="gramEnd"/>
      <w:r>
        <w:rPr>
          <w:color w:val="000000"/>
          <w:sz w:val="18"/>
          <w:szCs w:val="18"/>
        </w:rPr>
        <w:t xml:space="preserve"> вспомните случаи проявления человечности в повседневной жизни. Например, это может быть помощь нуждающимся-детям, пожилым, или тем, кто по </w:t>
      </w:r>
      <w:proofErr w:type="gramStart"/>
      <w:r>
        <w:rPr>
          <w:color w:val="000000"/>
          <w:sz w:val="18"/>
          <w:szCs w:val="18"/>
        </w:rPr>
        <w:t>каким то</w:t>
      </w:r>
      <w:proofErr w:type="gramEnd"/>
      <w:r>
        <w:rPr>
          <w:color w:val="000000"/>
          <w:sz w:val="18"/>
          <w:szCs w:val="18"/>
        </w:rPr>
        <w:t xml:space="preserve"> причинам нуждается в помощи. Есть </w:t>
      </w:r>
      <w:r>
        <w:rPr>
          <w:color w:val="000000"/>
          <w:sz w:val="18"/>
          <w:szCs w:val="18"/>
        </w:rPr>
        <w:t>профессии</w:t>
      </w:r>
      <w:r>
        <w:rPr>
          <w:color w:val="000000"/>
          <w:sz w:val="18"/>
          <w:szCs w:val="18"/>
        </w:rPr>
        <w:t>, в которых человечность выходит на первое место среди необходимых личных качест</w:t>
      </w:r>
      <w:proofErr w:type="gramStart"/>
      <w:r>
        <w:rPr>
          <w:color w:val="000000"/>
          <w:sz w:val="18"/>
          <w:szCs w:val="18"/>
        </w:rPr>
        <w:t>в-</w:t>
      </w:r>
      <w:proofErr w:type="gramEnd"/>
      <w:r>
        <w:rPr>
          <w:color w:val="000000"/>
          <w:sz w:val="18"/>
          <w:szCs w:val="18"/>
        </w:rPr>
        <w:t xml:space="preserve"> это врачи, спасатели, педагоги.</w:t>
      </w:r>
    </w:p>
    <w:p w:rsidR="00021C85" w:rsidRPr="0097797A" w:rsidRDefault="00021C85" w:rsidP="00021C85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В данном сочинении 2 </w:t>
      </w:r>
      <w:proofErr w:type="spellStart"/>
      <w:r>
        <w:rPr>
          <w:color w:val="000000"/>
          <w:sz w:val="18"/>
          <w:szCs w:val="18"/>
        </w:rPr>
        <w:t>агрументом</w:t>
      </w:r>
      <w:proofErr w:type="spellEnd"/>
      <w:r>
        <w:rPr>
          <w:color w:val="000000"/>
          <w:sz w:val="18"/>
          <w:szCs w:val="18"/>
        </w:rPr>
        <w:t xml:space="preserve"> может служить пример из художественной литературы. Вспомните произведения, где показан пример сострадания к другим людям (кавказский пленник толстого, </w:t>
      </w:r>
      <w:proofErr w:type="spellStart"/>
      <w:r>
        <w:rPr>
          <w:color w:val="000000"/>
          <w:sz w:val="18"/>
          <w:szCs w:val="18"/>
        </w:rPr>
        <w:t>в</w:t>
      </w:r>
      <w:proofErr w:type="gramStart"/>
      <w:r>
        <w:rPr>
          <w:color w:val="000000"/>
          <w:sz w:val="18"/>
          <w:szCs w:val="18"/>
        </w:rPr>
        <w:t>.р</w:t>
      </w:r>
      <w:proofErr w:type="gramEnd"/>
      <w:r>
        <w:rPr>
          <w:color w:val="000000"/>
          <w:sz w:val="18"/>
          <w:szCs w:val="18"/>
        </w:rPr>
        <w:t>аспутин</w:t>
      </w:r>
      <w:proofErr w:type="spellEnd"/>
      <w:r>
        <w:rPr>
          <w:color w:val="000000"/>
          <w:sz w:val="18"/>
          <w:szCs w:val="18"/>
        </w:rPr>
        <w:t xml:space="preserve"> уроки французского, в </w:t>
      </w:r>
      <w:proofErr w:type="spellStart"/>
      <w:r>
        <w:rPr>
          <w:color w:val="000000"/>
          <w:sz w:val="18"/>
          <w:szCs w:val="18"/>
        </w:rPr>
        <w:t>короленко</w:t>
      </w:r>
      <w:proofErr w:type="spellEnd"/>
      <w:r>
        <w:rPr>
          <w:color w:val="000000"/>
          <w:sz w:val="18"/>
          <w:szCs w:val="18"/>
        </w:rPr>
        <w:t xml:space="preserve"> в дурном обществе</w:t>
      </w:r>
    </w:p>
    <w:p w:rsidR="00021C85" w:rsidRDefault="00021C85" w:rsidP="00021C85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984C1A" w:rsidRPr="0097797A" w:rsidRDefault="00984C1A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Для включения в сочинение примеров-аргументов можно использовать следующие речевые клише: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- чтобы подтвердить сказанное, обратимся к тексту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-Проиллюстрировать это понятие можно на примере текста (автор)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-Это определение можно доказать на таком примере</w:t>
      </w:r>
    </w:p>
    <w:p w:rsidR="006F1C59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-В подтверждение приведу пример из жизни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 Заключение</w:t>
      </w:r>
    </w:p>
    <w:p w:rsidR="00021C85" w:rsidRPr="0097797A" w:rsidRDefault="00021C85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Формулируем вывод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proofErr w:type="gramStart"/>
      <w:r w:rsidRPr="0097797A">
        <w:rPr>
          <w:color w:val="000000"/>
          <w:sz w:val="18"/>
          <w:szCs w:val="18"/>
        </w:rPr>
        <w:t>Заключение</w:t>
      </w:r>
      <w:proofErr w:type="gramEnd"/>
      <w:r w:rsidRPr="0097797A">
        <w:rPr>
          <w:color w:val="000000"/>
          <w:sz w:val="18"/>
          <w:szCs w:val="18"/>
        </w:rPr>
        <w:t xml:space="preserve"> так же как и вступление, не должно превышать по </w:t>
      </w:r>
      <w:proofErr w:type="spellStart"/>
      <w:r w:rsidRPr="0097797A">
        <w:rPr>
          <w:color w:val="000000"/>
          <w:sz w:val="18"/>
          <w:szCs w:val="18"/>
        </w:rPr>
        <w:t>обьему</w:t>
      </w:r>
      <w:proofErr w:type="spellEnd"/>
      <w:r w:rsidRPr="0097797A">
        <w:rPr>
          <w:color w:val="000000"/>
          <w:sz w:val="18"/>
          <w:szCs w:val="18"/>
        </w:rPr>
        <w:t xml:space="preserve"> основную часть сочинения.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Задача заключени</w:t>
      </w:r>
      <w:proofErr w:type="gramStart"/>
      <w:r w:rsidRPr="0097797A">
        <w:rPr>
          <w:color w:val="000000"/>
          <w:sz w:val="18"/>
          <w:szCs w:val="18"/>
        </w:rPr>
        <w:t>я-</w:t>
      </w:r>
      <w:proofErr w:type="gramEnd"/>
      <w:r w:rsidRPr="0097797A">
        <w:rPr>
          <w:color w:val="000000"/>
          <w:sz w:val="18"/>
          <w:szCs w:val="18"/>
        </w:rPr>
        <w:t xml:space="preserve"> подвести итог, обобщить сказанное.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Начать заключение можно вводными словами: значит, </w:t>
      </w:r>
      <w:proofErr w:type="spellStart"/>
      <w:r w:rsidRPr="0097797A">
        <w:rPr>
          <w:color w:val="000000"/>
          <w:sz w:val="18"/>
          <w:szCs w:val="18"/>
        </w:rPr>
        <w:t>итак</w:t>
      </w:r>
      <w:proofErr w:type="gramStart"/>
      <w:r w:rsidRPr="0097797A">
        <w:rPr>
          <w:color w:val="000000"/>
          <w:sz w:val="18"/>
          <w:szCs w:val="18"/>
        </w:rPr>
        <w:t>,с</w:t>
      </w:r>
      <w:proofErr w:type="gramEnd"/>
      <w:r w:rsidRPr="0097797A">
        <w:rPr>
          <w:color w:val="000000"/>
          <w:sz w:val="18"/>
          <w:szCs w:val="18"/>
        </w:rPr>
        <w:t>ледовательно</w:t>
      </w:r>
      <w:proofErr w:type="spellEnd"/>
      <w:r w:rsidRPr="0097797A">
        <w:rPr>
          <w:color w:val="000000"/>
          <w:sz w:val="18"/>
          <w:szCs w:val="18"/>
        </w:rPr>
        <w:t>, таким образом, или речевыми клише :мы пришли к выводу, подводя итог, делая выводы из вышеизложенного и т.д.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894754">
      <w:pPr>
        <w:pStyle w:val="a3"/>
        <w:spacing w:before="0" w:beforeAutospacing="0" w:after="150" w:afterAutospacing="0"/>
        <w:rPr>
          <w:rStyle w:val="a5"/>
          <w:color w:val="676A6C"/>
          <w:sz w:val="18"/>
          <w:szCs w:val="18"/>
        </w:rPr>
      </w:pPr>
    </w:p>
    <w:p w:rsidR="00021C85" w:rsidRDefault="00021C85" w:rsidP="00894754">
      <w:pPr>
        <w:pStyle w:val="a3"/>
        <w:spacing w:before="0" w:beforeAutospacing="0" w:after="150" w:afterAutospacing="0"/>
        <w:rPr>
          <w:rStyle w:val="a5"/>
          <w:color w:val="676A6C"/>
          <w:sz w:val="18"/>
          <w:szCs w:val="18"/>
        </w:rPr>
      </w:pPr>
    </w:p>
    <w:p w:rsidR="00021C85" w:rsidRDefault="00021C85" w:rsidP="00894754">
      <w:pPr>
        <w:pStyle w:val="a3"/>
        <w:spacing w:before="0" w:beforeAutospacing="0" w:after="150" w:afterAutospacing="0"/>
        <w:rPr>
          <w:rStyle w:val="a5"/>
          <w:color w:val="676A6C"/>
          <w:sz w:val="18"/>
          <w:szCs w:val="18"/>
        </w:rPr>
      </w:pPr>
    </w:p>
    <w:p w:rsidR="00021C85" w:rsidRDefault="00021C85" w:rsidP="00894754">
      <w:pPr>
        <w:pStyle w:val="a3"/>
        <w:spacing w:before="0" w:beforeAutospacing="0" w:after="150" w:afterAutospacing="0"/>
        <w:rPr>
          <w:rStyle w:val="a5"/>
          <w:color w:val="676A6C"/>
          <w:sz w:val="18"/>
          <w:szCs w:val="18"/>
        </w:rPr>
      </w:pPr>
    </w:p>
    <w:p w:rsidR="006F1C59" w:rsidRPr="0097797A" w:rsidRDefault="006F1C59" w:rsidP="00894754">
      <w:pPr>
        <w:pStyle w:val="a3"/>
        <w:spacing w:before="0" w:beforeAutospacing="0" w:after="150" w:afterAutospacing="0"/>
        <w:rPr>
          <w:color w:val="676A6C"/>
          <w:sz w:val="18"/>
          <w:szCs w:val="18"/>
        </w:rPr>
      </w:pPr>
      <w:r w:rsidRPr="0097797A">
        <w:rPr>
          <w:rStyle w:val="a5"/>
          <w:color w:val="676A6C"/>
          <w:sz w:val="18"/>
          <w:szCs w:val="18"/>
        </w:rPr>
        <w:lastRenderedPageBreak/>
        <w:t>Памятка № 1. (на партах)</w:t>
      </w:r>
    </w:p>
    <w:p w:rsidR="006F1C59" w:rsidRPr="0097797A" w:rsidRDefault="006F1C59" w:rsidP="00A41C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676A6C"/>
          <w:sz w:val="18"/>
          <w:szCs w:val="18"/>
        </w:rPr>
      </w:pPr>
      <w:r w:rsidRPr="0097797A">
        <w:rPr>
          <w:rFonts w:ascii="Times New Roman" w:hAnsi="Times New Roman"/>
          <w:color w:val="676A6C"/>
          <w:sz w:val="18"/>
          <w:szCs w:val="18"/>
        </w:rPr>
        <w:t xml:space="preserve">Вступление. Определение предложенного в задании </w:t>
      </w:r>
      <w:proofErr w:type="spellStart"/>
      <w:r w:rsidRPr="0097797A">
        <w:rPr>
          <w:rFonts w:ascii="Times New Roman" w:hAnsi="Times New Roman"/>
          <w:color w:val="676A6C"/>
          <w:sz w:val="18"/>
          <w:szCs w:val="18"/>
        </w:rPr>
        <w:t>слова+Комментарий</w:t>
      </w:r>
      <w:proofErr w:type="spellEnd"/>
      <w:r w:rsidRPr="0097797A">
        <w:rPr>
          <w:rFonts w:ascii="Times New Roman" w:hAnsi="Times New Roman"/>
          <w:color w:val="676A6C"/>
          <w:sz w:val="18"/>
          <w:szCs w:val="18"/>
        </w:rPr>
        <w:t xml:space="preserve"> определения.</w:t>
      </w:r>
    </w:p>
    <w:p w:rsidR="006F1C59" w:rsidRPr="0097797A" w:rsidRDefault="006F1C59" w:rsidP="008947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676A6C"/>
          <w:sz w:val="18"/>
          <w:szCs w:val="18"/>
        </w:rPr>
      </w:pPr>
      <w:r w:rsidRPr="0097797A">
        <w:rPr>
          <w:rFonts w:ascii="Times New Roman" w:hAnsi="Times New Roman"/>
          <w:color w:val="676A6C"/>
          <w:sz w:val="18"/>
          <w:szCs w:val="18"/>
        </w:rPr>
        <w:t>Первый пример – аргумент из текста + комментарий.</w:t>
      </w:r>
    </w:p>
    <w:p w:rsidR="006F1C59" w:rsidRPr="0097797A" w:rsidRDefault="006F1C59" w:rsidP="00A41C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676A6C"/>
          <w:sz w:val="18"/>
          <w:szCs w:val="18"/>
        </w:rPr>
      </w:pPr>
      <w:r w:rsidRPr="0097797A">
        <w:rPr>
          <w:rFonts w:ascii="Times New Roman" w:hAnsi="Times New Roman"/>
          <w:sz w:val="18"/>
          <w:szCs w:val="18"/>
        </w:rPr>
        <w:t xml:space="preserve">Второй пример - аргумент из вашего жизненного опыта (из читательского) + </w:t>
      </w:r>
      <w:proofErr w:type="spellStart"/>
      <w:r w:rsidRPr="0097797A">
        <w:rPr>
          <w:rFonts w:ascii="Times New Roman" w:hAnsi="Times New Roman"/>
          <w:sz w:val="18"/>
          <w:szCs w:val="18"/>
        </w:rPr>
        <w:t>комментарий</w:t>
      </w:r>
      <w:proofErr w:type="gramStart"/>
      <w:r w:rsidRPr="0097797A">
        <w:rPr>
          <w:rFonts w:ascii="Times New Roman" w:hAnsi="Times New Roman"/>
          <w:sz w:val="18"/>
          <w:szCs w:val="18"/>
        </w:rPr>
        <w:t>.В</w:t>
      </w:r>
      <w:proofErr w:type="gramEnd"/>
      <w:r w:rsidRPr="0097797A">
        <w:rPr>
          <w:rFonts w:ascii="Times New Roman" w:hAnsi="Times New Roman"/>
          <w:sz w:val="18"/>
          <w:szCs w:val="18"/>
        </w:rPr>
        <w:t>торой</w:t>
      </w:r>
      <w:proofErr w:type="spellEnd"/>
      <w:r w:rsidRPr="0097797A">
        <w:rPr>
          <w:rFonts w:ascii="Times New Roman" w:hAnsi="Times New Roman"/>
          <w:sz w:val="18"/>
          <w:szCs w:val="18"/>
        </w:rPr>
        <w:t xml:space="preserve"> аргумент может быть от противного: о том, что люди бывают агрессивными, жестокими, равнодушными, чёрствыми, забывают о человечности. Такого быть не должно!</w:t>
      </w:r>
    </w:p>
    <w:p w:rsidR="0097797A" w:rsidRDefault="006F1C59" w:rsidP="009779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676A6C"/>
          <w:sz w:val="18"/>
          <w:szCs w:val="18"/>
        </w:rPr>
      </w:pPr>
      <w:r w:rsidRPr="0097797A">
        <w:rPr>
          <w:rFonts w:ascii="Times New Roman" w:hAnsi="Times New Roman"/>
          <w:color w:val="676A6C"/>
          <w:sz w:val="18"/>
          <w:szCs w:val="18"/>
        </w:rPr>
        <w:t>4.Вывод.</w:t>
      </w:r>
    </w:p>
    <w:p w:rsidR="006F1C59" w:rsidRPr="0097797A" w:rsidRDefault="006F1C59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Домашнее задание: написать сочинение 9.3 по разобранному тексту или построить связное рассуждение на тему: Как выразительные средства помогают лучше понять содержание рассказа «Человеческий коридор» (подготовка к соч. 9.1). </w:t>
      </w:r>
    </w:p>
    <w:p w:rsidR="006F1C59" w:rsidRPr="0097797A" w:rsidRDefault="006F1C59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На следующем уроке мы подробно разберём методы работы с сочинением 9.1.</w:t>
      </w:r>
    </w:p>
    <w:p w:rsidR="006F1C59" w:rsidRPr="0097797A" w:rsidRDefault="006F1C59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color w:val="000000"/>
          <w:sz w:val="18"/>
          <w:szCs w:val="18"/>
          <w:lang w:val="en-US"/>
        </w:rPr>
        <w:t>V</w:t>
      </w:r>
      <w:r w:rsidRPr="0097797A">
        <w:rPr>
          <w:b/>
          <w:color w:val="000000"/>
          <w:sz w:val="18"/>
          <w:szCs w:val="18"/>
        </w:rPr>
        <w:t>.</w:t>
      </w:r>
      <w:r w:rsidRPr="0097797A">
        <w:rPr>
          <w:color w:val="000000"/>
          <w:sz w:val="18"/>
          <w:szCs w:val="18"/>
        </w:rPr>
        <w:t xml:space="preserve"> Рефлексия:</w:t>
      </w:r>
    </w:p>
    <w:p w:rsidR="006F1C59" w:rsidRPr="0097797A" w:rsidRDefault="006F1C59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В начале  урока мы ставили себе цель и задачи. Справились ли мы с ними?</w:t>
      </w:r>
    </w:p>
    <w:p w:rsidR="006F1C59" w:rsidRPr="0097797A" w:rsidRDefault="006F1C59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Научились работать над сочинением? (цель достигнута)</w:t>
      </w:r>
    </w:p>
    <w:p w:rsidR="006F1C59" w:rsidRPr="0097797A" w:rsidRDefault="006F1C59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Расширили свой кругозор? (узнали о писателе, о разных людях, проявляющих милосердие)</w:t>
      </w:r>
    </w:p>
    <w:p w:rsidR="006F1C59" w:rsidRPr="0097797A" w:rsidRDefault="006F1C59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Развили свой словарный запас? (подбирали синонимы, вводили их в речь)</w:t>
      </w:r>
    </w:p>
    <w:p w:rsidR="006F1C59" w:rsidRPr="0097797A" w:rsidRDefault="006F1C59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Какое качество в себе воспитывали? (человеколюбие)</w:t>
      </w:r>
    </w:p>
    <w:p w:rsidR="006F1C59" w:rsidRPr="0097797A" w:rsidRDefault="006F1C59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Что было трудным?</w:t>
      </w:r>
    </w:p>
    <w:p w:rsidR="006F1C59" w:rsidRPr="0097797A" w:rsidRDefault="006F1C59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Что было особенно полезным?</w:t>
      </w:r>
    </w:p>
    <w:p w:rsidR="006F1C59" w:rsidRPr="0097797A" w:rsidRDefault="006F1C59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Что удивило, порадовало, опечалило?</w:t>
      </w:r>
    </w:p>
    <w:p w:rsidR="006F1C59" w:rsidRPr="0097797A" w:rsidRDefault="006F1C59" w:rsidP="00FF1C42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P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97797A" w:rsidRDefault="0097797A" w:rsidP="00167F2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</w:rPr>
        <w:t>ЧЕЛОВЕЧЕСКИЙ КОРИДОР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1)Это было в сорок первом году. 2)Темная и суровая Москва, спасая нас, детей, от войны, погрузила в поезда и отправила в Сибирь. 3)Мы ехали медленно, задыхаясь от недостатка кислорода и страдая от голода. 4)В Челябинске нас высадили и повели на вокзал. 5)Была ночь.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6)— Здесь есть пища, — сказал Николай Петрович, сутулый, желтый от болезни человек.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proofErr w:type="gramStart"/>
      <w:r w:rsidRPr="0097797A">
        <w:rPr>
          <w:color w:val="000000"/>
          <w:sz w:val="18"/>
          <w:szCs w:val="18"/>
        </w:rPr>
        <w:t>7)Вокзал хлестанул по глазам ярким светом. 8)Но скоро мы увидели и другое. 9)Многотысячная толпа беженцев осаждала единственный ресторан. 10)Там, как нам казалось, шевелилось что-то черное, и ухало, и кричало.</w:t>
      </w:r>
      <w:proofErr w:type="gramEnd"/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proofErr w:type="gramStart"/>
      <w:r w:rsidRPr="0097797A">
        <w:rPr>
          <w:color w:val="000000"/>
          <w:sz w:val="18"/>
          <w:szCs w:val="18"/>
        </w:rPr>
        <w:t>11) Ближе к нам, прямо на рельсах, стояли, сидели, лежали люди. 12)Здесь начиналась очередь.</w:t>
      </w:r>
      <w:proofErr w:type="gramEnd"/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proofErr w:type="gramStart"/>
      <w:r w:rsidRPr="0097797A">
        <w:rPr>
          <w:color w:val="000000"/>
          <w:sz w:val="18"/>
          <w:szCs w:val="18"/>
        </w:rPr>
        <w:t>13)Мы стояли и смотрели на окна. 14)Там было тепло, там раздавали людям горячую, дымящуюся жизнь, наполняя ею тарелки. 15)Потом встал наш Николай Петрович на ящик и что-то закричал. 16)И нам было видно, как он нервно вздергивает острые плечи. 17)И голос у него слабый, голос чахоточного человека. 18)Кто из этих голодающих, сутками простаивающих беженцев сможет</w:t>
      </w:r>
      <w:proofErr w:type="gramEnd"/>
      <w:r w:rsidRPr="0097797A">
        <w:rPr>
          <w:color w:val="000000"/>
          <w:sz w:val="18"/>
          <w:szCs w:val="18"/>
        </w:rPr>
        <w:t xml:space="preserve"> его услышать?..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proofErr w:type="gramStart"/>
      <w:r w:rsidRPr="0097797A">
        <w:rPr>
          <w:color w:val="000000"/>
          <w:sz w:val="18"/>
          <w:szCs w:val="18"/>
        </w:rPr>
        <w:t>19)А люди вдруг зашевелились. 20)Они подались назад, и маленькая трещинка расколола черную толпу. 21)А потом мы увидели еще: какие-то люди взялись за руки и образовали коридор. 22)Человеческий коридор...</w:t>
      </w:r>
      <w:proofErr w:type="gramEnd"/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proofErr w:type="gramStart"/>
      <w:r w:rsidRPr="0097797A">
        <w:rPr>
          <w:color w:val="000000"/>
          <w:sz w:val="18"/>
          <w:szCs w:val="18"/>
        </w:rPr>
        <w:t>23)Я потом побродил немало, но всегда мне казалось, что я не перестаю шагать этим человеческим коридором. 24)А тогда — мы шли через него, качающийся, живой, трудный.</w:t>
      </w:r>
      <w:proofErr w:type="gramEnd"/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proofErr w:type="gramStart"/>
      <w:r w:rsidRPr="0097797A">
        <w:rPr>
          <w:color w:val="000000"/>
          <w:sz w:val="18"/>
          <w:szCs w:val="18"/>
        </w:rPr>
        <w:t>25)И мы не видели лиц, просто стена больших и верных людей. 26)И яркий свет вдали. 27)Свет, где нам было очень тепло, где и нам отвалили по целой порции жизни, горячей жизни, наполнив ею до краев дымящиеся тарелки.</w:t>
      </w:r>
      <w:proofErr w:type="gramEnd"/>
      <w:r w:rsidRPr="0097797A">
        <w:rPr>
          <w:color w:val="000000"/>
          <w:sz w:val="18"/>
          <w:szCs w:val="18"/>
        </w:rPr>
        <w:t xml:space="preserve"> (А. Приставкин)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bCs/>
          <w:i/>
          <w:iCs/>
          <w:color w:val="000000"/>
          <w:sz w:val="18"/>
          <w:szCs w:val="18"/>
        </w:rPr>
        <w:t>Анатолий Игнатьевич Приставкин</w:t>
      </w:r>
      <w:r w:rsidRPr="0097797A">
        <w:rPr>
          <w:color w:val="000000"/>
          <w:sz w:val="18"/>
          <w:szCs w:val="18"/>
        </w:rPr>
        <w:t> (1931-2008)-русский писатель, общественный деятель. Широкую известность А. Приставкину принесла повесть «Ночевала тучка золотая…»(1987), поднимающая важные нравственные проблемы – война, детство, жестокость мира и людей.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15.3. Как Вы понимаете значение слова </w:t>
      </w:r>
      <w:r w:rsidRPr="0097797A">
        <w:rPr>
          <w:b/>
          <w:bCs/>
          <w:color w:val="000000"/>
          <w:sz w:val="18"/>
          <w:szCs w:val="18"/>
        </w:rPr>
        <w:t>ЧЕЛОВЕЧНОСТЬ? </w:t>
      </w:r>
      <w:r w:rsidRPr="0097797A">
        <w:rPr>
          <w:color w:val="000000"/>
          <w:sz w:val="18"/>
          <w:szCs w:val="18"/>
        </w:rPr>
        <w:t>Сформулируйте и прокомментируйте данное Вами определение. Напишите сочинение-рассуждение на тему: </w:t>
      </w:r>
      <w:r w:rsidRPr="0097797A">
        <w:rPr>
          <w:b/>
          <w:bCs/>
          <w:color w:val="000000"/>
          <w:sz w:val="18"/>
          <w:szCs w:val="18"/>
        </w:rPr>
        <w:t>«Что такое человечность?»</w:t>
      </w:r>
      <w:r w:rsidRPr="0097797A">
        <w:rPr>
          <w:color w:val="000000"/>
          <w:sz w:val="18"/>
          <w:szCs w:val="18"/>
        </w:rPr>
        <w:t>, взяв в качестве тезиса данное Вами определение. Аргументируя свой тезис, приведите 2(два) примера-аргумента, подтверждающих Ваши рассуждения: один пример-аргумент приведите из прочитанного текста, а второй - из Вашего жизненного опыта.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Объём сочинения должен составлять не менее 70 слов.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Если сочинение представляет собой пересказанный или полостью переписанный текст, без каких бы то ни было комментариев, то такая работа оценивается нулём баллов. Сочинение пишите аккуратно, разборчивым почерком.</w:t>
      </w:r>
    </w:p>
    <w:p w:rsidR="006F1C59" w:rsidRPr="0097797A" w:rsidRDefault="006F1C59" w:rsidP="00167F2D">
      <w:pPr>
        <w:pStyle w:val="a3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Собеседование с классом</w:t>
      </w:r>
      <w:r w:rsidRPr="0097797A">
        <w:rPr>
          <w:color w:val="000000"/>
          <w:sz w:val="18"/>
          <w:szCs w:val="18"/>
          <w:u w:val="single"/>
        </w:rPr>
        <w:t>: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1)- </w:t>
      </w:r>
      <w:r w:rsidRPr="0097797A">
        <w:rPr>
          <w:b/>
          <w:bCs/>
          <w:color w:val="000000"/>
          <w:sz w:val="18"/>
          <w:szCs w:val="18"/>
        </w:rPr>
        <w:t>ЧЕЛОВЕЧНОСТЬ. </w:t>
      </w:r>
      <w:r w:rsidRPr="0097797A">
        <w:rPr>
          <w:color w:val="000000"/>
          <w:sz w:val="18"/>
          <w:szCs w:val="18"/>
        </w:rPr>
        <w:t>Как вы понимаете значение слова. Дайте определение.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После собеседования учащиеся приходят к выводу, что это </w:t>
      </w:r>
      <w:r w:rsidRPr="0097797A">
        <w:rPr>
          <w:color w:val="000000"/>
          <w:sz w:val="18"/>
          <w:szCs w:val="18"/>
          <w:u w:val="single"/>
        </w:rPr>
        <w:t>милосердие, сострадание, сопереживание, сочувствие, желание помочь другому бескорыстно.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Комментарий к тезису. Комментарий к тезису – 2-3 предложения, содержащие Ваши размышления в соответствии с заявленным тезисом.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После собеседования учащиеся приходят к выводу, что люди бывают агрессивными, жестокими, равнодушными, чёрствыми, забывают о человечности. Такого быть не должно!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Комментарий должен быть логически связан с дальнейшими аргументами и примерами из текста и вашего жизненного опыта.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2. Аргументы - примеры.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1-й аргумент - из прочитанного текста А. Приставкина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2-й аргумент - из Вашего жизненного опыта (примеры из художественной литературы; жизненные наблюдения; пример из истории посёлка, города, страны; истории из жизни известных людей или Ваших знакомых, из Вашей жизни, сведения из СМИ и т.п.).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  <w:u w:val="single"/>
        </w:rPr>
        <w:lastRenderedPageBreak/>
        <w:t>Слово учителя</w:t>
      </w:r>
      <w:r w:rsidRPr="0097797A">
        <w:rPr>
          <w:color w:val="000000"/>
          <w:sz w:val="18"/>
          <w:szCs w:val="18"/>
        </w:rPr>
        <w:t xml:space="preserve">: В данном сочинении 2-м аргументом может служить пример из художественной литературы. Назовите эти произведения (учащиеся называют произведения </w:t>
      </w:r>
      <w:proofErr w:type="spellStart"/>
      <w:r w:rsidRPr="0097797A">
        <w:rPr>
          <w:color w:val="000000"/>
          <w:sz w:val="18"/>
          <w:szCs w:val="18"/>
        </w:rPr>
        <w:t>Л.Толстого</w:t>
      </w:r>
      <w:proofErr w:type="spellEnd"/>
      <w:r w:rsidRPr="0097797A">
        <w:rPr>
          <w:color w:val="000000"/>
          <w:sz w:val="18"/>
          <w:szCs w:val="18"/>
        </w:rPr>
        <w:t xml:space="preserve"> «Чем люди живы», </w:t>
      </w:r>
      <w:proofErr w:type="spellStart"/>
      <w:r w:rsidRPr="0097797A">
        <w:rPr>
          <w:color w:val="000000"/>
          <w:sz w:val="18"/>
          <w:szCs w:val="18"/>
        </w:rPr>
        <w:t>М.Шолохова</w:t>
      </w:r>
      <w:proofErr w:type="spellEnd"/>
      <w:r w:rsidRPr="0097797A">
        <w:rPr>
          <w:color w:val="000000"/>
          <w:sz w:val="18"/>
          <w:szCs w:val="18"/>
        </w:rPr>
        <w:t xml:space="preserve">« Судьба человека», В. Короленко «Дети подземелья», </w:t>
      </w:r>
      <w:proofErr w:type="spellStart"/>
      <w:r w:rsidRPr="0097797A">
        <w:rPr>
          <w:color w:val="000000"/>
          <w:sz w:val="18"/>
          <w:szCs w:val="18"/>
        </w:rPr>
        <w:t>Л.Толстого</w:t>
      </w:r>
      <w:proofErr w:type="spellEnd"/>
      <w:r w:rsidRPr="0097797A">
        <w:rPr>
          <w:color w:val="000000"/>
          <w:sz w:val="18"/>
          <w:szCs w:val="18"/>
        </w:rPr>
        <w:t xml:space="preserve"> «Кавказский пленник», В. Распутин «Уроки французского», а также приводят примеры из жизни)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Собеседование с классом.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3.Вывод к сочинению – это общий итог, подтверждающий выдвинутый тезис, без него рассуждение будет незаконченным. Вывод должен быть связан по смыслу с тезисом. Главное оставаться Человеком в любой ситуации. Милосердие, сострадание – это основа нашей жизни.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</w:rPr>
        <w:t xml:space="preserve"> 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b/>
          <w:bCs/>
          <w:color w:val="000000"/>
          <w:sz w:val="18"/>
          <w:szCs w:val="18"/>
        </w:rPr>
        <w:t>Примерный вариант сочинения – рассуждения на морально-этическую тему. 9.3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Человечность – это проявление сострадания, милосердия, сочувствия, желание бескорыстно помочь </w:t>
      </w:r>
      <w:proofErr w:type="gramStart"/>
      <w:r w:rsidRPr="0097797A">
        <w:rPr>
          <w:color w:val="000000"/>
          <w:sz w:val="18"/>
          <w:szCs w:val="18"/>
        </w:rPr>
        <w:t>другому</w:t>
      </w:r>
      <w:proofErr w:type="gramEnd"/>
      <w:r w:rsidRPr="0097797A">
        <w:rPr>
          <w:color w:val="000000"/>
          <w:sz w:val="18"/>
          <w:szCs w:val="18"/>
        </w:rPr>
        <w:t xml:space="preserve">. К сожалению, люди часто забывают о человечности, проявляю по </w:t>
      </w:r>
      <w:proofErr w:type="gramStart"/>
      <w:r w:rsidRPr="0097797A">
        <w:rPr>
          <w:color w:val="000000"/>
          <w:sz w:val="18"/>
          <w:szCs w:val="18"/>
        </w:rPr>
        <w:t>р</w:t>
      </w:r>
      <w:proofErr w:type="gramEnd"/>
      <w:r w:rsidRPr="0097797A">
        <w:rPr>
          <w:color w:val="000000"/>
          <w:sz w:val="18"/>
          <w:szCs w:val="18"/>
        </w:rPr>
        <w:t xml:space="preserve"> не должно! Аргументируя свой ответ, приведу два примера, подтверждающих мои рассуждения.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>Во-первых, в тексте А. Приставкина, рассказывается о людях, проявивших сострадание и сочувствие к детям – сиротам из детского дома, уступив им свою очередь за едой. Такой поступок вызывает восхищение, уважение и, безусловно, является проявлением благодарности.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Во-вторых, на уроках литературы мы читали и обсуждали рассказ </w:t>
      </w:r>
      <w:proofErr w:type="spellStart"/>
      <w:r w:rsidRPr="0097797A">
        <w:rPr>
          <w:color w:val="000000"/>
          <w:sz w:val="18"/>
          <w:szCs w:val="18"/>
        </w:rPr>
        <w:t>М.Шолохова</w:t>
      </w:r>
      <w:proofErr w:type="spellEnd"/>
      <w:r w:rsidRPr="0097797A">
        <w:rPr>
          <w:color w:val="000000"/>
          <w:sz w:val="18"/>
          <w:szCs w:val="18"/>
        </w:rPr>
        <w:t xml:space="preserve"> «Судьба человека», в котором говорится о солдате, побывавшем в немецком плену и потерявшем на войне всю свою семью. Но Андрей Соколов не ожесточился сердцем и усыновил чужого мальчика. Такой поступок является ярким примером человечности и великодушия.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97797A">
        <w:rPr>
          <w:color w:val="000000"/>
          <w:sz w:val="18"/>
          <w:szCs w:val="18"/>
        </w:rPr>
        <w:t xml:space="preserve"> </w:t>
      </w: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 w:rsidP="00167F2D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</w:p>
    <w:p w:rsidR="006F1C59" w:rsidRPr="0097797A" w:rsidRDefault="006F1C59">
      <w:pPr>
        <w:rPr>
          <w:rFonts w:ascii="Times New Roman" w:hAnsi="Times New Roman"/>
          <w:sz w:val="18"/>
          <w:szCs w:val="18"/>
        </w:rPr>
      </w:pPr>
    </w:p>
    <w:sectPr w:rsidR="006F1C59" w:rsidRPr="0097797A" w:rsidSect="00320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4ADF"/>
    <w:multiLevelType w:val="multilevel"/>
    <w:tmpl w:val="2E025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215F4D"/>
    <w:multiLevelType w:val="multilevel"/>
    <w:tmpl w:val="BA640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B1C55D7"/>
    <w:multiLevelType w:val="multilevel"/>
    <w:tmpl w:val="B95202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F2D"/>
    <w:rsid w:val="00000603"/>
    <w:rsid w:val="00021C85"/>
    <w:rsid w:val="0007002C"/>
    <w:rsid w:val="000A5D08"/>
    <w:rsid w:val="00167F2D"/>
    <w:rsid w:val="001D2349"/>
    <w:rsid w:val="002B51DD"/>
    <w:rsid w:val="00311A32"/>
    <w:rsid w:val="00320264"/>
    <w:rsid w:val="00383782"/>
    <w:rsid w:val="003A664B"/>
    <w:rsid w:val="003B00DC"/>
    <w:rsid w:val="003F644A"/>
    <w:rsid w:val="00443E18"/>
    <w:rsid w:val="00451810"/>
    <w:rsid w:val="00512F42"/>
    <w:rsid w:val="005D487E"/>
    <w:rsid w:val="006343D8"/>
    <w:rsid w:val="006460B1"/>
    <w:rsid w:val="0065003F"/>
    <w:rsid w:val="006C0F51"/>
    <w:rsid w:val="006F1C59"/>
    <w:rsid w:val="0076126F"/>
    <w:rsid w:val="00782D07"/>
    <w:rsid w:val="007D1DC2"/>
    <w:rsid w:val="00827C38"/>
    <w:rsid w:val="008479F5"/>
    <w:rsid w:val="00857797"/>
    <w:rsid w:val="008855EC"/>
    <w:rsid w:val="00894754"/>
    <w:rsid w:val="00934468"/>
    <w:rsid w:val="00935080"/>
    <w:rsid w:val="0097154B"/>
    <w:rsid w:val="0097797A"/>
    <w:rsid w:val="00984C1A"/>
    <w:rsid w:val="00A41C26"/>
    <w:rsid w:val="00A97E91"/>
    <w:rsid w:val="00B55BAA"/>
    <w:rsid w:val="00B7785F"/>
    <w:rsid w:val="00C05DE6"/>
    <w:rsid w:val="00C32013"/>
    <w:rsid w:val="00D67BDB"/>
    <w:rsid w:val="00D90485"/>
    <w:rsid w:val="00D9218F"/>
    <w:rsid w:val="00DA3590"/>
    <w:rsid w:val="00DA7E64"/>
    <w:rsid w:val="00DC0A01"/>
    <w:rsid w:val="00E05118"/>
    <w:rsid w:val="00E37836"/>
    <w:rsid w:val="00EA01C2"/>
    <w:rsid w:val="00EE32AE"/>
    <w:rsid w:val="00F46E7A"/>
    <w:rsid w:val="00F747E6"/>
    <w:rsid w:val="00F86C8D"/>
    <w:rsid w:val="00FC63A4"/>
    <w:rsid w:val="00FF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F2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67F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5D487E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locked/>
    <w:rsid w:val="00DA7E64"/>
    <w:rPr>
      <w:rFonts w:cs="Times New Roman"/>
      <w:b/>
      <w:bCs/>
    </w:rPr>
  </w:style>
  <w:style w:type="character" w:styleId="a6">
    <w:name w:val="Emphasis"/>
    <w:basedOn w:val="a0"/>
    <w:uiPriority w:val="99"/>
    <w:qFormat/>
    <w:locked/>
    <w:rsid w:val="00DA7E64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8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4web.ru/go.html?href=http%3A%2F%2Fdic.academic.ru%2Fdic.nsf%2Fdic_synonims%2F195593%2F%25D1%2587%25D0%25B5%25D0%25BB%25D0%25BE%25D0%25B2%25D0%25B5%25D1%2587%25D0%25BD%25D0%25BE%25D1%2581%25D1%2582%25D1%258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6</Pages>
  <Words>2443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Стребличенко Е А</dc:creator>
  <cp:keywords/>
  <dc:description/>
  <cp:lastModifiedBy>1</cp:lastModifiedBy>
  <cp:revision>12</cp:revision>
  <cp:lastPrinted>2020-03-09T16:23:00Z</cp:lastPrinted>
  <dcterms:created xsi:type="dcterms:W3CDTF">2018-02-26T13:00:00Z</dcterms:created>
  <dcterms:modified xsi:type="dcterms:W3CDTF">2020-03-10T19:03:00Z</dcterms:modified>
</cp:coreProperties>
</file>