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105" w:rsidRPr="007F2105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C00000"/>
          <w:sz w:val="21"/>
          <w:szCs w:val="21"/>
        </w:rPr>
      </w:pPr>
      <w:r w:rsidRPr="007F2105">
        <w:rPr>
          <w:b/>
          <w:bCs/>
          <w:i/>
          <w:iCs/>
          <w:color w:val="C00000"/>
          <w:sz w:val="40"/>
          <w:szCs w:val="40"/>
        </w:rPr>
        <w:t>Ко</w:t>
      </w:r>
      <w:r w:rsidR="009E6D48">
        <w:rPr>
          <w:b/>
          <w:bCs/>
          <w:i/>
          <w:iCs/>
          <w:color w:val="C00000"/>
          <w:sz w:val="40"/>
          <w:szCs w:val="40"/>
        </w:rPr>
        <w:t xml:space="preserve">нсультация для родителей </w:t>
      </w:r>
    </w:p>
    <w:p w:rsidR="007F2105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iCs/>
          <w:color w:val="C00000"/>
          <w:sz w:val="40"/>
          <w:szCs w:val="40"/>
        </w:rPr>
      </w:pPr>
      <w:r w:rsidRPr="007F2105">
        <w:rPr>
          <w:b/>
          <w:i/>
          <w:iCs/>
          <w:color w:val="C00000"/>
          <w:sz w:val="40"/>
          <w:szCs w:val="40"/>
        </w:rPr>
        <w:t>«ЗДОРОВЫЙ ОБРАЗ ЖИЗНИ В СЕМЬЕ»</w:t>
      </w:r>
    </w:p>
    <w:p w:rsidR="00E56E32" w:rsidRDefault="00E56E32" w:rsidP="00E56E32">
      <w:pPr>
        <w:spacing w:after="0"/>
        <w:jc w:val="center"/>
        <w:rPr>
          <w:rStyle w:val="a7"/>
          <w:rFonts w:ascii="Times New Roman" w:hAnsi="Times New Roman" w:cs="Times New Roman"/>
          <w:color w:val="00B050"/>
          <w:sz w:val="24"/>
          <w:szCs w:val="28"/>
          <w:shd w:val="clear" w:color="auto" w:fill="FFFFFF"/>
        </w:rPr>
      </w:pPr>
    </w:p>
    <w:p w:rsidR="00E56E32" w:rsidRPr="00E56E32" w:rsidRDefault="00E56E32" w:rsidP="00E56E32">
      <w:pPr>
        <w:spacing w:after="0"/>
        <w:jc w:val="center"/>
        <w:rPr>
          <w:rStyle w:val="a7"/>
          <w:rFonts w:ascii="Times New Roman" w:hAnsi="Times New Roman" w:cs="Times New Roman"/>
          <w:color w:val="0070C0"/>
          <w:sz w:val="24"/>
          <w:szCs w:val="28"/>
          <w:shd w:val="clear" w:color="auto" w:fill="FFFFFF"/>
        </w:rPr>
      </w:pPr>
      <w:proofErr w:type="spellStart"/>
      <w:r w:rsidRPr="00E56E32">
        <w:rPr>
          <w:rStyle w:val="a7"/>
          <w:rFonts w:ascii="Times New Roman" w:hAnsi="Times New Roman" w:cs="Times New Roman"/>
          <w:color w:val="0070C0"/>
          <w:sz w:val="24"/>
          <w:szCs w:val="28"/>
          <w:shd w:val="clear" w:color="auto" w:fill="FFFFFF"/>
        </w:rPr>
        <w:t>Борискова</w:t>
      </w:r>
      <w:proofErr w:type="spellEnd"/>
      <w:r w:rsidRPr="00E56E32">
        <w:rPr>
          <w:rStyle w:val="a7"/>
          <w:rFonts w:ascii="Times New Roman" w:hAnsi="Times New Roman" w:cs="Times New Roman"/>
          <w:color w:val="0070C0"/>
          <w:sz w:val="24"/>
          <w:szCs w:val="28"/>
          <w:shd w:val="clear" w:color="auto" w:fill="FFFFFF"/>
        </w:rPr>
        <w:t xml:space="preserve"> Ольга Сергеевна, воспитатель МБДОУ «Детский сад №45»</w:t>
      </w:r>
    </w:p>
    <w:p w:rsidR="00E56E32" w:rsidRPr="00E56E32" w:rsidRDefault="00E56E32" w:rsidP="00E56E32">
      <w:pPr>
        <w:spacing w:after="0"/>
        <w:jc w:val="center"/>
        <w:rPr>
          <w:rStyle w:val="a7"/>
          <w:rFonts w:ascii="Times New Roman" w:hAnsi="Times New Roman" w:cs="Times New Roman"/>
          <w:b w:val="0"/>
          <w:color w:val="0070C0"/>
          <w:sz w:val="24"/>
          <w:szCs w:val="28"/>
          <w:shd w:val="clear" w:color="auto" w:fill="FFFFFF"/>
        </w:rPr>
      </w:pPr>
      <w:r w:rsidRPr="00E56E32">
        <w:rPr>
          <w:rStyle w:val="a7"/>
          <w:rFonts w:ascii="Times New Roman" w:hAnsi="Times New Roman" w:cs="Times New Roman"/>
          <w:color w:val="0070C0"/>
          <w:sz w:val="24"/>
          <w:szCs w:val="28"/>
          <w:shd w:val="clear" w:color="auto" w:fill="FFFFFF"/>
        </w:rPr>
        <w:t xml:space="preserve"> г. </w:t>
      </w:r>
      <w:proofErr w:type="spellStart"/>
      <w:r w:rsidRPr="00E56E32">
        <w:rPr>
          <w:rStyle w:val="a7"/>
          <w:rFonts w:ascii="Times New Roman" w:hAnsi="Times New Roman" w:cs="Times New Roman"/>
          <w:color w:val="0070C0"/>
          <w:sz w:val="24"/>
          <w:szCs w:val="28"/>
          <w:shd w:val="clear" w:color="auto" w:fill="FFFFFF"/>
        </w:rPr>
        <w:t>Саров</w:t>
      </w:r>
      <w:proofErr w:type="spellEnd"/>
      <w:r w:rsidRPr="00E56E32">
        <w:rPr>
          <w:rStyle w:val="a7"/>
          <w:rFonts w:ascii="Times New Roman" w:hAnsi="Times New Roman" w:cs="Times New Roman"/>
          <w:color w:val="0070C0"/>
          <w:sz w:val="24"/>
          <w:szCs w:val="28"/>
          <w:shd w:val="clear" w:color="auto" w:fill="FFFFFF"/>
        </w:rPr>
        <w:t xml:space="preserve"> Нижегородской области.</w:t>
      </w:r>
    </w:p>
    <w:p w:rsidR="00E56E32" w:rsidRPr="007F2105" w:rsidRDefault="00E56E32" w:rsidP="007F210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C00000"/>
          <w:sz w:val="21"/>
          <w:szCs w:val="21"/>
        </w:rPr>
      </w:pPr>
    </w:p>
    <w:p w:rsidR="007F2105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7F2105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noProof/>
          <w:color w:val="181818"/>
          <w:sz w:val="21"/>
          <w:szCs w:val="21"/>
        </w:rPr>
        <w:drawing>
          <wp:inline distT="0" distB="0" distL="0" distR="0">
            <wp:extent cx="3924300" cy="2181225"/>
            <wp:effectExtent l="19050" t="0" r="0" b="0"/>
            <wp:docPr id="1" name="Рисунок 1" descr="hello_html_m4116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411601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105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E56E32" w:rsidRPr="00E56E32" w:rsidRDefault="00E56E32" w:rsidP="00E56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E32">
        <w:rPr>
          <w:rFonts w:ascii="Times New Roman" w:hAnsi="Times New Roman" w:cs="Times New Roman"/>
          <w:sz w:val="24"/>
          <w:szCs w:val="24"/>
        </w:rPr>
        <w:t xml:space="preserve">Живут на свете дети – мальчики и девочки. Все они разные – голубоглазые   и  черноглазые, с косичками и кудряшками, одни живут в городе,  другие – </w:t>
      </w:r>
    </w:p>
    <w:p w:rsidR="007F2105" w:rsidRPr="00E56E32" w:rsidRDefault="00E56E32" w:rsidP="00E56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E32">
        <w:rPr>
          <w:rFonts w:ascii="Times New Roman" w:hAnsi="Times New Roman" w:cs="Times New Roman"/>
          <w:sz w:val="24"/>
          <w:szCs w:val="24"/>
        </w:rPr>
        <w:t>в деревне, одни – на севере, другие – на юге. И все р</w:t>
      </w:r>
      <w:r w:rsidRPr="00E56E32">
        <w:rPr>
          <w:rFonts w:ascii="Times New Roman" w:hAnsi="Times New Roman" w:cs="Times New Roman"/>
          <w:color w:val="2E2E2E"/>
          <w:sz w:val="24"/>
          <w:szCs w:val="24"/>
        </w:rPr>
        <w:t>одители хотят, чтобы их дети</w:t>
      </w:r>
      <w:r w:rsidR="007F2105" w:rsidRPr="00E56E32">
        <w:rPr>
          <w:rFonts w:ascii="Times New Roman" w:hAnsi="Times New Roman" w:cs="Times New Roman"/>
          <w:color w:val="2E2E2E"/>
          <w:sz w:val="24"/>
          <w:szCs w:val="24"/>
        </w:rPr>
        <w:t xml:space="preserve"> рос</w:t>
      </w:r>
      <w:r w:rsidRPr="00E56E32">
        <w:rPr>
          <w:rFonts w:ascii="Times New Roman" w:hAnsi="Times New Roman" w:cs="Times New Roman"/>
          <w:color w:val="2E2E2E"/>
          <w:sz w:val="24"/>
          <w:szCs w:val="24"/>
        </w:rPr>
        <w:t>ли</w:t>
      </w:r>
      <w:r w:rsidR="007F2105" w:rsidRPr="00E56E32">
        <w:rPr>
          <w:rFonts w:ascii="Times New Roman" w:hAnsi="Times New Roman" w:cs="Times New Roman"/>
          <w:color w:val="2E2E2E"/>
          <w:sz w:val="24"/>
          <w:szCs w:val="24"/>
        </w:rPr>
        <w:t xml:space="preserve"> здоровым</w:t>
      </w:r>
      <w:r w:rsidRPr="00E56E32">
        <w:rPr>
          <w:rFonts w:ascii="Times New Roman" w:hAnsi="Times New Roman" w:cs="Times New Roman"/>
          <w:color w:val="2E2E2E"/>
          <w:sz w:val="24"/>
          <w:szCs w:val="24"/>
        </w:rPr>
        <w:t>и</w:t>
      </w:r>
      <w:r w:rsidR="007F2105" w:rsidRPr="00E56E32">
        <w:rPr>
          <w:rFonts w:ascii="Times New Roman" w:hAnsi="Times New Roman" w:cs="Times New Roman"/>
          <w:color w:val="2E2E2E"/>
          <w:sz w:val="24"/>
          <w:szCs w:val="24"/>
        </w:rPr>
        <w:t>, сильным</w:t>
      </w:r>
      <w:r w:rsidRPr="00E56E32">
        <w:rPr>
          <w:rFonts w:ascii="Times New Roman" w:hAnsi="Times New Roman" w:cs="Times New Roman"/>
          <w:color w:val="2E2E2E"/>
          <w:sz w:val="24"/>
          <w:szCs w:val="24"/>
        </w:rPr>
        <w:t>и</w:t>
      </w:r>
      <w:r w:rsidR="007F2105" w:rsidRPr="00E56E32">
        <w:rPr>
          <w:rFonts w:ascii="Times New Roman" w:hAnsi="Times New Roman" w:cs="Times New Roman"/>
          <w:color w:val="2E2E2E"/>
          <w:sz w:val="24"/>
          <w:szCs w:val="24"/>
        </w:rPr>
        <w:t>, крепким</w:t>
      </w:r>
      <w:r w:rsidRPr="00E56E32">
        <w:rPr>
          <w:rFonts w:ascii="Times New Roman" w:hAnsi="Times New Roman" w:cs="Times New Roman"/>
          <w:color w:val="2E2E2E"/>
          <w:sz w:val="24"/>
          <w:szCs w:val="24"/>
        </w:rPr>
        <w:t>и</w:t>
      </w:r>
      <w:r w:rsidR="007F2105" w:rsidRPr="00E56E32">
        <w:rPr>
          <w:rFonts w:ascii="Times New Roman" w:hAnsi="Times New Roman" w:cs="Times New Roman"/>
          <w:color w:val="2E2E2E"/>
          <w:sz w:val="24"/>
          <w:szCs w:val="24"/>
        </w:rPr>
        <w:t>, выносливым</w:t>
      </w:r>
      <w:r w:rsidRPr="00E56E32">
        <w:rPr>
          <w:rFonts w:ascii="Times New Roman" w:hAnsi="Times New Roman" w:cs="Times New Roman"/>
          <w:color w:val="2E2E2E"/>
          <w:sz w:val="24"/>
          <w:szCs w:val="24"/>
        </w:rPr>
        <w:t>и</w:t>
      </w:r>
      <w:r w:rsidR="007F2105" w:rsidRPr="00E56E32">
        <w:rPr>
          <w:rFonts w:ascii="Times New Roman" w:hAnsi="Times New Roman" w:cs="Times New Roman"/>
          <w:color w:val="2E2E2E"/>
          <w:sz w:val="24"/>
          <w:szCs w:val="24"/>
        </w:rPr>
        <w:t>. Но очень часто забывают о том, что хорошие физические данные обусловлены тем образом жизни, который ведет семья, двигательной активностью ребенка. Результаты последних исследований подтверждают, что в современном высокотехнологичном обществе необходимо будет уделять гораздо больше внимания ЗОЖ, физическому развитию человека, поскольку становится все меньше стимулов для естественного движения. Мы живем в экономно построенных квартирах, темп современной жизни вынуждает нас часто пользоваться личным или городским транспортом, получать информацию с помощью радио, телевидения, интернета - все это требует крепкого здоровья. Учеба и сидячая работа обусловливают необходимость двигательной компенсации - с помощью занятий физкультурой и спортом, игр, активного отдыха. В связи с этим мы обязаны научить наших детей своевременно и полностью использовать благотворное воздействие физических упражнений - как жизненную необходимость в противовес « болезням цивилизации».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b/>
          <w:bCs/>
          <w:i/>
          <w:iCs/>
          <w:color w:val="2E2E2E"/>
        </w:rPr>
        <w:t>«Берегите здоровье смолоду!» </w:t>
      </w:r>
      <w:r w:rsidRPr="00E56E32">
        <w:rPr>
          <w:color w:val="2E2E2E"/>
        </w:rPr>
        <w:t>- эта пословица имеет глубокий смысл. Формирование здорового образа жизни должно начинаться с рождения ребенка для того чтобы у человека уже выработалось осознанное отношение к своему здоровью.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Условия, от которых зависит направленность формирования личности ребенка, а также его здоровье, закладываются в семье. То, что прививают ребенку с детства и отрочества в семье в сфере нравственных, этических и других начал, определяет все его дальнейшее поведение в жизни, отношение к себе, своему здоровью и здоровью окружающих.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Поэтому родители должны сами воспринять философию ЗОЖ и вступить на путь здоровья.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Существует правило: </w:t>
      </w:r>
      <w:r w:rsidRPr="00E56E32">
        <w:rPr>
          <w:b/>
          <w:bCs/>
          <w:i/>
          <w:iCs/>
          <w:color w:val="2E2E2E"/>
        </w:rPr>
        <w:t>"Если хочешь воспитать своего ребенка здоровым, сам иди по пути здоровья, иначе его некуда будет вести!".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</w:p>
    <w:p w:rsidR="00E56E32" w:rsidRDefault="00E56E32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C00000"/>
        </w:rPr>
      </w:pP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C00000"/>
        </w:rPr>
      </w:pPr>
      <w:r w:rsidRPr="00E56E32">
        <w:rPr>
          <w:b/>
          <w:i/>
          <w:color w:val="C00000"/>
        </w:rPr>
        <w:lastRenderedPageBreak/>
        <w:t>Понятие о здоровом образе жизни включает в себя много аспектов.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b/>
          <w:bCs/>
          <w:i/>
          <w:iCs/>
          <w:color w:val="2E2E2E"/>
          <w:u w:val="single"/>
        </w:rPr>
        <w:t>Во-первых, соблюдение режима дня. </w:t>
      </w:r>
    </w:p>
    <w:p w:rsidR="007F2105" w:rsidRPr="00E56E32" w:rsidRDefault="007F2105" w:rsidP="007F210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E56E32">
        <w:rPr>
          <w:color w:val="2E2E2E"/>
        </w:rPr>
        <w:t>В детском саду режим соблюдается, а вот дома не всегда. Необходимо объяснить детям, что нужно рано ложиться и рано вставать. И неукоснительно соблюдать это правило.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b/>
          <w:bCs/>
          <w:i/>
          <w:iCs/>
          <w:color w:val="2E2E2E"/>
          <w:u w:val="single"/>
        </w:rPr>
        <w:t>Во-вторых, это культурно-гигиенические навыки. </w:t>
      </w:r>
    </w:p>
    <w:p w:rsidR="007F2105" w:rsidRPr="00E56E32" w:rsidRDefault="007F2105" w:rsidP="007F210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E56E32">
        <w:rPr>
          <w:color w:val="2E2E2E"/>
        </w:rPr>
        <w:t>Дети должны уметь правильно умываться, знать, для чего это надо делать.</w:t>
      </w:r>
    </w:p>
    <w:p w:rsidR="007F2105" w:rsidRPr="00E56E32" w:rsidRDefault="007F2105" w:rsidP="007F210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E56E32">
        <w:rPr>
          <w:color w:val="2E2E2E"/>
        </w:rPr>
        <w:t>Вместе с детьми рассматривайте ситуации защиты от микробов и делайте вывод, который дети должны хорошо усвоить: не есть и не пить на улице; всегда мыть руки с мылом, вернувшись с улицы, перед едой, после туалета.</w:t>
      </w:r>
    </w:p>
    <w:p w:rsidR="007F2105" w:rsidRPr="00E56E32" w:rsidRDefault="007F2105" w:rsidP="007F210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E56E32">
        <w:rPr>
          <w:color w:val="2E2E2E"/>
        </w:rPr>
        <w:t>Вместе с детьми посчитайте, сколько раз в день им приходится мыть руки;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b/>
          <w:bCs/>
          <w:i/>
          <w:iCs/>
          <w:color w:val="2E2E2E"/>
          <w:u w:val="single"/>
        </w:rPr>
        <w:t>В-третьих,  культура питания.</w:t>
      </w:r>
    </w:p>
    <w:p w:rsidR="007F2105" w:rsidRPr="00E56E32" w:rsidRDefault="007F2105" w:rsidP="007F210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E56E32">
        <w:rPr>
          <w:color w:val="2E2E2E"/>
        </w:rPr>
        <w:t>Нужно есть больше овощей и фруктов. Рассказать детям, что в них много витаминов</w:t>
      </w:r>
      <w:proofErr w:type="gramStart"/>
      <w:r w:rsidRPr="00E56E32">
        <w:rPr>
          <w:color w:val="2E2E2E"/>
        </w:rPr>
        <w:t xml:space="preserve"> А</w:t>
      </w:r>
      <w:proofErr w:type="gramEnd"/>
      <w:r w:rsidRPr="00E56E32">
        <w:rPr>
          <w:color w:val="2E2E2E"/>
        </w:rPr>
        <w:t>, В, С, Д, в каких продуктах они содержатся и для чего нужны.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Витамин</w:t>
      </w:r>
      <w:proofErr w:type="gramStart"/>
      <w:r w:rsidRPr="00E56E32">
        <w:rPr>
          <w:color w:val="2E2E2E"/>
        </w:rPr>
        <w:t xml:space="preserve"> А</w:t>
      </w:r>
      <w:proofErr w:type="gramEnd"/>
      <w:r w:rsidRPr="00E56E32">
        <w:rPr>
          <w:color w:val="2E2E2E"/>
        </w:rPr>
        <w:t xml:space="preserve"> - морковь, рыба, сладкий перец, яйца, петрушка.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(важно для зрения).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Витамин</w:t>
      </w:r>
      <w:proofErr w:type="gramStart"/>
      <w:r w:rsidRPr="00E56E32">
        <w:rPr>
          <w:color w:val="2E2E2E"/>
        </w:rPr>
        <w:t xml:space="preserve"> В</w:t>
      </w:r>
      <w:proofErr w:type="gramEnd"/>
      <w:r w:rsidRPr="00E56E32">
        <w:rPr>
          <w:color w:val="2E2E2E"/>
        </w:rPr>
        <w:t xml:space="preserve"> - мясо, молоко, орехи, хлеб, курица, горох (для сердца).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Витамин</w:t>
      </w:r>
      <w:proofErr w:type="gramStart"/>
      <w:r w:rsidRPr="00E56E32">
        <w:rPr>
          <w:color w:val="2E2E2E"/>
        </w:rPr>
        <w:t xml:space="preserve"> С</w:t>
      </w:r>
      <w:proofErr w:type="gramEnd"/>
      <w:r w:rsidRPr="00E56E32">
        <w:rPr>
          <w:color w:val="2E2E2E"/>
        </w:rPr>
        <w:t xml:space="preserve"> - цитрусовые, капуста, лук, редис, смородина (от простуды).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Витамин</w:t>
      </w:r>
      <w:proofErr w:type="gramStart"/>
      <w:r w:rsidRPr="00E56E32">
        <w:rPr>
          <w:color w:val="2E2E2E"/>
        </w:rPr>
        <w:t xml:space="preserve"> Д</w:t>
      </w:r>
      <w:proofErr w:type="gramEnd"/>
      <w:r w:rsidRPr="00E56E32">
        <w:rPr>
          <w:color w:val="2E2E2E"/>
        </w:rPr>
        <w:t xml:space="preserve"> - солнце, рыбий жир (для косточек).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b/>
          <w:bCs/>
          <w:i/>
          <w:iCs/>
          <w:color w:val="2E2E2E"/>
          <w:u w:val="single"/>
        </w:rPr>
        <w:t>В-четвертых, это гимнастика, физкультурные занятия, занятия спортом, закаливание и подвижные игры. 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Если человек будет заниматься спортом, он проживет дольше. Обязательно ежедневно проводить гимнастику</w:t>
      </w:r>
      <w:r w:rsidRPr="00E56E32">
        <w:rPr>
          <w:color w:val="181818"/>
        </w:rPr>
        <w:t xml:space="preserve">. 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Среди множества факторов, оказывающих влияние на рост, развитие и состояние здоровья ребёнка, двигательной активности принадлежит основная роль. От степени развития естественной потребности ребенка в движении во многом зависят развитие двигательных навыков, памяти, восприятия, эмоции, мышления. Поэтому очень важно обогащать двигательный опыт ребёнка.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В дошкольном возрасте ребенок еще не способен осознанно и адекватно следовать элементарным нормам гигиены и санитарии, выполнять требования ЗОЖ, заботиться о своем здоровье. Все это выдвигает на первый план задачу перед родителями по выработке у маленького ребенка умений и навыков, способствующих сохранению своего здоровья.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Безусловно, здоровье детей напрямую зависит от условий жизни в семье, санитарной грамотности, гигиенической культуры родителей и уровня их образования.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Как правило, у нас, взрослых, возникает интерес к проблеме воспитания привычки к здоровому образу жизни лишь тогда, когда ребёнку уже требуется психологическая или медицинская помощь. Готовность к здоровому образу жизни не возникает сама собой, а формируется у человека с ранних лет, прежде всего внутри семьи, в которой родился и воспитывался ребенок.</w:t>
      </w:r>
    </w:p>
    <w:p w:rsidR="007F2105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Ребенок должен узнать лучшие семейные российские традиции, понять значение и важность семьи в жизни человека, роль ребенка в семье, освоить нормы и этику отношений с родителями и другими членами семьи. Духовное здоровье - это та вершина, на которую каждый должен подняться сам. ЗОЖ служит укреплению всей семьи.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 xml:space="preserve">  Основной задачей для родителей является: формирование у ребенка нравственного отношения к своему здоровью, которое выражается в желании и потребности быть здоровым, вести ЗОЖ. Он должен осознать, что здоровье для человека важнейшая ценность, главное условие достижения любой жизненной цели, и каждый сам несет ответственность за сохранение и укрепление своего здоровья. В этом ничто не может заменить авторитет взрослого.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lastRenderedPageBreak/>
        <w:t>Домашний режим дошкольника – одна из важных составляющих семейного воспитания, позволяющих сохранять высокий уровень работоспособности, отодвинуть утомление и исключить переутомление. Семья организует рациональный домашний режим - он должен соответствовать режиму в дошкольном учреждении.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C00000"/>
        </w:rPr>
      </w:pPr>
      <w:r w:rsidRPr="00E56E32">
        <w:rPr>
          <w:i/>
          <w:color w:val="C00000"/>
        </w:rPr>
        <w:t>Формируя здоровый образ жизни ребенка, родители должны привить ребенку основные знания, умения и навыки: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знание правил личной гигиены, гигиены помещений, одежды, обуви;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умение правильно строить режим дня и выполнять его;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умение взаимодействовать с окружающей средой: понимать, при каких условиях (дом, улица, дорога, парк, детская площадка безопасна для жизни и здоровья;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умение анализировать опасные ситуации, прогнозировать последствия и находить выход из них;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знание основных частей тела и внутренних органов, их расположение и роль в жизнедеятельности организма человека;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понимание значения ЗОЖ для личного здоровья, хорошего самочувствия, успехов в занятиях;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знание основных правил правильного питания;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знание правил сохранения здоровья от простудных заболеваний;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умение оказывать простейшую помощь при небольших порезах, ушибах;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знание правил профилактики заболеваний позвоночника, стопы, органов зрения, слуха и других;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понимание значения двигательной активности для развития здорового организма;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Еще очень важная проблема, связанная со здоровьем детей – это просмотр телевизора и пользование компьютером. Компьютер и телевизор, несомненно, полезны для развития кругозора, памяти, внимания, мышления, координации ребенка, но при условии разумного подхода к выбору игр и передач, а также непрерывного времени пребывания ребенка перед экраном, которое не должно превышать 30 минут.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Важность физического воспитания детей в семье, доказать, что это очень серьёзная проблема в современном воспитании детей. Нас окружают машины, компьютеры, виртуальные игры - предметы, которые очень интересны нам, но как раз, из-за которых мы очень мало двигаемся. Современные дети видят больший интерес в виртуальной игре, чем в реальной игре в футбол или теннис. Главная болезнь ХХ</w:t>
      </w:r>
      <w:proofErr w:type="gramStart"/>
      <w:r w:rsidRPr="00E56E32">
        <w:rPr>
          <w:color w:val="2E2E2E"/>
        </w:rPr>
        <w:t>I</w:t>
      </w:r>
      <w:proofErr w:type="gramEnd"/>
      <w:r w:rsidRPr="00E56E32">
        <w:rPr>
          <w:color w:val="2E2E2E"/>
        </w:rPr>
        <w:t xml:space="preserve"> века - гиподинамия, т.е. малоподвижность.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 xml:space="preserve"> Родители считают заботу об укреплении здоровья детей делом важным, но лишь немногие по-настоящему используют для этого возможности физической культуры.</w:t>
      </w:r>
    </w:p>
    <w:p w:rsidR="007F2105" w:rsidRPr="00E56E32" w:rsidRDefault="00E56E32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 xml:space="preserve">     </w:t>
      </w:r>
      <w:r w:rsidR="007F2105" w:rsidRPr="00E56E32">
        <w:rPr>
          <w:color w:val="2E2E2E"/>
        </w:rPr>
        <w:t>Физическое воспитание - составная часть интеллектуального, нравственного и эстетического воспитания ребенка. Поэтому, необходимо приучать ребенка к спорту. Наблюдения показывают, что родители обычно активны и изобретательны в создании хороших бытовых условий, в заботе о том, чтобы дети были красиво одеты, вкусно и сытно накормлены. Но чрезмерный комфорт и обильное питание при недостаточно активном двигательном режиме зачастую бытовую лень, ослабляют здоровье, уменьшают работоспособность. Родители должны показывать своим детям пример активной, интересной и подвижной жизни. Движение - основное проявление жизни, средство гармоничного развития личности.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 xml:space="preserve">Важно обострить у ребенка чувство «мышечной радости» - чувство наслаждения, испытываемое здоровым человеком при мышечной работе. Чувство это есть у каждого человека от рождения. Но длительный малоподвижный образ жизни может привести к почти </w:t>
      </w:r>
      <w:proofErr w:type="gramStart"/>
      <w:r w:rsidRPr="00E56E32">
        <w:rPr>
          <w:color w:val="2E2E2E"/>
        </w:rPr>
        <w:t>полному</w:t>
      </w:r>
      <w:proofErr w:type="gramEnd"/>
      <w:r w:rsidRPr="00E56E32">
        <w:rPr>
          <w:color w:val="2E2E2E"/>
        </w:rPr>
        <w:t xml:space="preserve"> его угасании. Не упустить время - вот главное, что надо знать родителям на этот счет.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lastRenderedPageBreak/>
        <w:t>Занятия спортом также помогают сложиться важным качествам личности: настойчивости в достижении цели, упорству; положительные результаты этих занятий благотворны для психического состояния детей, особенно если это совместные занятия детей и родителей.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C00000"/>
        </w:rPr>
      </w:pPr>
      <w:r w:rsidRPr="00E56E32">
        <w:rPr>
          <w:b/>
          <w:color w:val="C00000"/>
        </w:rPr>
        <w:t xml:space="preserve">Такие занятия, </w:t>
      </w:r>
      <w:proofErr w:type="gramStart"/>
      <w:r w:rsidRPr="00E56E32">
        <w:rPr>
          <w:b/>
          <w:color w:val="C00000"/>
        </w:rPr>
        <w:t>приносят положительные результаты</w:t>
      </w:r>
      <w:proofErr w:type="gramEnd"/>
      <w:r w:rsidRPr="00E56E32">
        <w:rPr>
          <w:b/>
          <w:color w:val="C00000"/>
        </w:rPr>
        <w:t>: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пробуждают у родителей интерес к уровню «двигательной зрелости» детей и способствуют развитию у детей двигательных навыков в соответствии с их возрастом и способностями;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углубляют взаимосвязь родителей и детей;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предоставляют возможность позаниматься физкультурой за короткий отрезок времени не только ребенку, но и взрослому: родитель показывает ребенку те или иные упражнения и выполняет большинство из них вместе с ним;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- позволяют с пользой проводить то свободное время, которое мать или отец посвящают ребенку, служат взаимообогащению, способствуют всестороннему развитию ребенка.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Замечательно, если родители учат ребенка, помогают ему и сами участвуют в соревнованиях и спортивных мероприятиях в детском саду. Спортивные интересы в такой семье становятся постоянными.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Большое значение для всестороннего, гармоничного развития ребенка имеют подвижные игры. Участие ребенка в игровых заданиях различной интенсивности позволяет осваивать жизненно важные двигательные умения в ходьбе, беге, прыжках, равновесии, лазанье, метании.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Особенностью подвижной игры является комплексность воздействия на все стороны личности ребенка:</w:t>
      </w:r>
    </w:p>
    <w:p w:rsidR="007F2105" w:rsidRPr="00E56E32" w:rsidRDefault="007F2105" w:rsidP="007F210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E56E32">
        <w:rPr>
          <w:color w:val="2E2E2E"/>
        </w:rPr>
        <w:t>осуществляется физическое, умственное, нравственное и трудовое воспитание.</w:t>
      </w:r>
    </w:p>
    <w:p w:rsidR="007F2105" w:rsidRPr="00E56E32" w:rsidRDefault="007F2105" w:rsidP="007F210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E56E32">
        <w:rPr>
          <w:color w:val="2E2E2E"/>
        </w:rPr>
        <w:t>повышаются все физиологические процессы в организме, улучшается работа всех органов и систем.</w:t>
      </w:r>
    </w:p>
    <w:p w:rsidR="007F2105" w:rsidRPr="00E56E32" w:rsidRDefault="007F2105" w:rsidP="007F210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181818"/>
        </w:rPr>
      </w:pPr>
      <w:r w:rsidRPr="00E56E32">
        <w:rPr>
          <w:color w:val="2E2E2E"/>
        </w:rPr>
        <w:t>развивается умение разнообразно использовать приобретенные двигательные навыки.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Дети, увлеченные сюжетом игры, могут выполнять с интересом физические упражнения много раз, не замечая усталости. Увеличение нагрузки в свою очередь способствует повышению выносливости.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 xml:space="preserve">Во время игры дети действуют в соответствии с правилами. Это регулирует поведение </w:t>
      </w:r>
      <w:proofErr w:type="gramStart"/>
      <w:r w:rsidRPr="00E56E32">
        <w:rPr>
          <w:color w:val="2E2E2E"/>
        </w:rPr>
        <w:t>играющих</w:t>
      </w:r>
      <w:proofErr w:type="gramEnd"/>
      <w:r w:rsidRPr="00E56E32">
        <w:rPr>
          <w:color w:val="2E2E2E"/>
        </w:rPr>
        <w:t xml:space="preserve"> и помогает выработать положительные качества: выдержку, смелость, решительность и др.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  <w:r w:rsidRPr="00E56E32">
        <w:rPr>
          <w:color w:val="2E2E2E"/>
        </w:rPr>
        <w:t>Изменение условий игры способствует развитию самостоятельности, активности, инициативы, творчества, сообразительности и др.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181818"/>
        </w:rPr>
      </w:pPr>
      <w:r w:rsidRPr="00E56E32">
        <w:rPr>
          <w:b/>
          <w:bCs/>
          <w:i/>
          <w:color w:val="2E2E2E"/>
        </w:rPr>
        <w:t>Здоровье - это счастье! Это когда ты весел и все у тебя получается. Здоровье нужно всем - и детям, и взрослым, и даже животным. </w:t>
      </w:r>
    </w:p>
    <w:p w:rsidR="007F2105" w:rsidRPr="00E56E32" w:rsidRDefault="007F2105" w:rsidP="007F210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81818"/>
        </w:rPr>
      </w:pPr>
    </w:p>
    <w:p w:rsidR="00E56E32" w:rsidRPr="00E56E32" w:rsidRDefault="007F2105" w:rsidP="00E56E3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181818"/>
        </w:rPr>
      </w:pPr>
      <w:r w:rsidRPr="00E56E32">
        <w:rPr>
          <w:b/>
          <w:bCs/>
          <w:i/>
          <w:iCs/>
          <w:color w:val="C00000"/>
        </w:rPr>
        <w:t>Мы желаем Вам быть здоровыми!</w:t>
      </w:r>
    </w:p>
    <w:p w:rsidR="00E56E32" w:rsidRPr="00E56E32" w:rsidRDefault="00E56E32" w:rsidP="00E56E32">
      <w:pPr>
        <w:shd w:val="clear" w:color="auto" w:fill="FBFBFB"/>
        <w:spacing w:after="0" w:line="360" w:lineRule="atLeast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56E32" w:rsidRPr="00E56E32" w:rsidRDefault="00E56E32" w:rsidP="00E56E32">
      <w:pPr>
        <w:pStyle w:val="a8"/>
        <w:shd w:val="clear" w:color="auto" w:fill="FBFBFB"/>
        <w:spacing w:beforeAutospacing="1" w:after="0" w:line="255" w:lineRule="atLeast"/>
        <w:textAlignment w:val="top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E56E32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Используемая литература:</w:t>
      </w:r>
    </w:p>
    <w:p w:rsidR="00E56E32" w:rsidRPr="00E56E32" w:rsidRDefault="00F52112" w:rsidP="00E56E32">
      <w:pPr>
        <w:pStyle w:val="a8"/>
        <w:numPr>
          <w:ilvl w:val="0"/>
          <w:numId w:val="10"/>
        </w:numPr>
        <w:shd w:val="clear" w:color="auto" w:fill="FBFBFB"/>
        <w:spacing w:beforeAutospacing="1" w:after="0" w:line="255" w:lineRule="atLeast"/>
        <w:textAlignment w:val="top"/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</w:pPr>
      <w:hyperlink r:id="rId6" w:tgtFrame="_blank" w:history="1">
        <w:proofErr w:type="spellStart"/>
        <w:r w:rsidR="00E56E32" w:rsidRPr="00E56E32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val="en-US" w:eastAsia="ru-RU"/>
          </w:rPr>
          <w:t>infourok.ru</w:t>
        </w:r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›konsultaciya</w:t>
        </w:r>
        <w:proofErr w:type="spellEnd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…</w:t>
        </w:r>
        <w:proofErr w:type="spellStart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roditeley</w:t>
        </w:r>
        <w:proofErr w:type="spellEnd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…</w:t>
        </w:r>
        <w:proofErr w:type="spellStart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obraz</w:t>
        </w:r>
        <w:proofErr w:type="spellEnd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-</w:t>
        </w:r>
        <w:proofErr w:type="spellStart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zhizni</w:t>
        </w:r>
        <w:proofErr w:type="spellEnd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-v…</w:t>
        </w:r>
      </w:hyperlink>
    </w:p>
    <w:p w:rsidR="00E56E32" w:rsidRPr="00E56E32" w:rsidRDefault="00F52112" w:rsidP="00E56E32">
      <w:pPr>
        <w:pStyle w:val="a8"/>
        <w:numPr>
          <w:ilvl w:val="0"/>
          <w:numId w:val="10"/>
        </w:numPr>
        <w:shd w:val="clear" w:color="auto" w:fill="FBFBFB"/>
        <w:spacing w:beforeAutospacing="1" w:after="0" w:line="255" w:lineRule="atLeast"/>
        <w:textAlignment w:val="top"/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</w:pPr>
      <w:hyperlink r:id="rId7" w:tgtFrame="_blank" w:history="1">
        <w:r w:rsidR="00E56E32" w:rsidRPr="00E56E32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val="en-US" w:eastAsia="ru-RU"/>
          </w:rPr>
          <w:t>wezdocha3.edusite.ru</w:t>
        </w:r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val="en-US" w:eastAsia="ru-RU"/>
          </w:rPr>
          <w:t>›p14aa1.html</w:t>
        </w:r>
      </w:hyperlink>
    </w:p>
    <w:p w:rsidR="00E56E32" w:rsidRPr="00E56E32" w:rsidRDefault="00F52112" w:rsidP="00E56E32">
      <w:pPr>
        <w:pStyle w:val="a8"/>
        <w:numPr>
          <w:ilvl w:val="0"/>
          <w:numId w:val="10"/>
        </w:numPr>
        <w:shd w:val="clear" w:color="auto" w:fill="FBFBFB"/>
        <w:spacing w:beforeAutospacing="1" w:after="0" w:line="255" w:lineRule="atLeast"/>
        <w:textAlignment w:val="top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hyperlink r:id="rId8" w:tgtFrame="_blank" w:history="1">
        <w:r w:rsidR="00E56E32" w:rsidRPr="00E56E32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gscoumt.minobr63.ru</w:t>
        </w:r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›</w:t>
        </w:r>
        <w:proofErr w:type="spellStart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wp</w:t>
        </w:r>
        <w:proofErr w:type="spellEnd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…2018/12…родителей…</w:t>
        </w:r>
        <w:proofErr w:type="gramStart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здоровой</w:t>
        </w:r>
        <w:proofErr w:type="gramEnd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…</w:t>
        </w:r>
      </w:hyperlink>
    </w:p>
    <w:p w:rsidR="00E56E32" w:rsidRPr="00E56E32" w:rsidRDefault="00F52112" w:rsidP="00E56E32">
      <w:pPr>
        <w:pStyle w:val="a8"/>
        <w:numPr>
          <w:ilvl w:val="0"/>
          <w:numId w:val="10"/>
        </w:numPr>
        <w:shd w:val="clear" w:color="auto" w:fill="FBFBFB"/>
        <w:spacing w:beforeAutospacing="1" w:after="0" w:line="255" w:lineRule="atLeast"/>
        <w:textAlignment w:val="top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hyperlink r:id="rId9" w:tgtFrame="_blank" w:history="1">
        <w:r w:rsidR="00E56E32" w:rsidRPr="00E56E32">
          <w:rPr>
            <w:rFonts w:ascii="Times New Roman" w:eastAsia="Times New Roman" w:hAnsi="Times New Roman" w:cs="Times New Roman"/>
            <w:b/>
            <w:bCs/>
            <w:color w:val="002060"/>
            <w:sz w:val="24"/>
            <w:szCs w:val="24"/>
            <w:lang w:eastAsia="ru-RU"/>
          </w:rPr>
          <w:t>eduportal44.ru</w:t>
        </w:r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›</w:t>
        </w:r>
        <w:proofErr w:type="spellStart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Kostroma_EDU</w:t>
        </w:r>
        <w:proofErr w:type="spellEnd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…DocLib11…</w:t>
        </w:r>
        <w:proofErr w:type="spellStart"/>
        <w:r w:rsidR="00E56E32" w:rsidRPr="00E56E32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здоровье.pdf</w:t>
        </w:r>
        <w:proofErr w:type="spellEnd"/>
      </w:hyperlink>
    </w:p>
    <w:sectPr w:rsidR="00E56E32" w:rsidRPr="00E56E32" w:rsidSect="00E56E32">
      <w:pgSz w:w="11906" w:h="16838"/>
      <w:pgMar w:top="1134" w:right="850" w:bottom="1134" w:left="1701" w:header="708" w:footer="708" w:gutter="0"/>
      <w:pgBorders w:offsetFrom="page">
        <w:top w:val="flowersDaisies" w:sz="20" w:space="24" w:color="1F497D" w:themeColor="text2"/>
        <w:left w:val="flowersDaisies" w:sz="20" w:space="24" w:color="1F497D" w:themeColor="text2"/>
        <w:bottom w:val="flowersDaisies" w:sz="20" w:space="24" w:color="1F497D" w:themeColor="text2"/>
        <w:right w:val="flowersDaisies" w:sz="20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C27"/>
    <w:multiLevelType w:val="multilevel"/>
    <w:tmpl w:val="8E18D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FE345D"/>
    <w:multiLevelType w:val="multilevel"/>
    <w:tmpl w:val="00762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0137BD"/>
    <w:multiLevelType w:val="multilevel"/>
    <w:tmpl w:val="2A22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DA1F25"/>
    <w:multiLevelType w:val="hybridMultilevel"/>
    <w:tmpl w:val="0A0E3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DD20CA"/>
    <w:multiLevelType w:val="multilevel"/>
    <w:tmpl w:val="D35C2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A90745"/>
    <w:multiLevelType w:val="multilevel"/>
    <w:tmpl w:val="2CEA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A25857"/>
    <w:multiLevelType w:val="hybridMultilevel"/>
    <w:tmpl w:val="FA24C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F14C40"/>
    <w:multiLevelType w:val="hybridMultilevel"/>
    <w:tmpl w:val="134ED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65318F"/>
    <w:multiLevelType w:val="multilevel"/>
    <w:tmpl w:val="0A0CC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9D7664"/>
    <w:multiLevelType w:val="hybridMultilevel"/>
    <w:tmpl w:val="C8CCD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105"/>
    <w:rsid w:val="007F2105"/>
    <w:rsid w:val="009E6D48"/>
    <w:rsid w:val="00AD280D"/>
    <w:rsid w:val="00E56E32"/>
    <w:rsid w:val="00F52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80D"/>
  </w:style>
  <w:style w:type="paragraph" w:styleId="2">
    <w:name w:val="heading 2"/>
    <w:basedOn w:val="a"/>
    <w:link w:val="20"/>
    <w:uiPriority w:val="9"/>
    <w:qFormat/>
    <w:rsid w:val="00E56E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2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2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10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56E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E56E32"/>
    <w:rPr>
      <w:color w:val="0000FF"/>
      <w:u w:val="single"/>
    </w:rPr>
  </w:style>
  <w:style w:type="character" w:customStyle="1" w:styleId="unisearchheader-title-text">
    <w:name w:val="unisearchheader-title-text"/>
    <w:basedOn w:val="a0"/>
    <w:rsid w:val="00E56E32"/>
  </w:style>
  <w:style w:type="character" w:customStyle="1" w:styleId="link">
    <w:name w:val="link"/>
    <w:basedOn w:val="a0"/>
    <w:rsid w:val="00E56E32"/>
  </w:style>
  <w:style w:type="character" w:customStyle="1" w:styleId="linkmore-text">
    <w:name w:val="linkmore-text"/>
    <w:basedOn w:val="a0"/>
    <w:rsid w:val="00E56E32"/>
  </w:style>
  <w:style w:type="character" w:customStyle="1" w:styleId="organictitlecontentspan">
    <w:name w:val="organictitlecontentspan"/>
    <w:basedOn w:val="a0"/>
    <w:rsid w:val="00E56E32"/>
  </w:style>
  <w:style w:type="character" w:customStyle="1" w:styleId="path-separator">
    <w:name w:val="path-separator"/>
    <w:basedOn w:val="a0"/>
    <w:rsid w:val="00E56E32"/>
  </w:style>
  <w:style w:type="character" w:customStyle="1" w:styleId="extendedtext-short">
    <w:name w:val="extendedtext-short"/>
    <w:basedOn w:val="a0"/>
    <w:rsid w:val="00E56E32"/>
  </w:style>
  <w:style w:type="character" w:customStyle="1" w:styleId="button2-text">
    <w:name w:val="button2-text"/>
    <w:basedOn w:val="a0"/>
    <w:rsid w:val="00E56E32"/>
  </w:style>
  <w:style w:type="character" w:styleId="a7">
    <w:name w:val="Strong"/>
    <w:basedOn w:val="a0"/>
    <w:uiPriority w:val="22"/>
    <w:qFormat/>
    <w:rsid w:val="00E56E32"/>
    <w:rPr>
      <w:b/>
      <w:bCs/>
    </w:rPr>
  </w:style>
  <w:style w:type="paragraph" w:styleId="a8">
    <w:name w:val="List Paragraph"/>
    <w:basedOn w:val="a"/>
    <w:uiPriority w:val="34"/>
    <w:qFormat/>
    <w:rsid w:val="00E56E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1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6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32933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40359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57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59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604134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06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332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6676230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73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73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7768811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6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193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3553064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885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6617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215333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715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3452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6910973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268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22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9953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460499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476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193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832315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812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73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7988006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738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57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8846985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98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91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23564006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763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809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6274036">
                                      <w:marLeft w:val="3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39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992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952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881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417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821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615005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153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814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70039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11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078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525956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707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412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231508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627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427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0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3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64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22518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84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3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9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4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30893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0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1021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4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7327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2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75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7670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5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9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7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90708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7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4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97842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2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7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8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5008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42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92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030737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053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67848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6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85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00226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0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5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73399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6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125730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1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5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scoumt.minobr63.ru/wp-content/uploads/2018/12/%D0%9A%D0%BE%D0%BD%D1%81%D1%83%D0%BB%D1%8C%D1%82%D0%B0%D1%86%D0%B8%D1%8F-%D0%B4%D0%BB%D1%8F-%D1%80%D0%BE%D0%B4%D0%B8%D1%82%D0%B5%D0%BB%D0%B5%D0%B9-%C2%AB%D0%92-%D0%B7%D0%B4%D0%BE%D1%80%D0%BE%D0%B2%D0%BE%D0%B9-%D1%81%D0%B5%D0%BC%D1%8C%D0%B5-%E2%80%93-%D0%B7%D0%B4%D0%BE%D1%80%D0%BE%D0%B2%D1%8B%D0%B5-%D0%B4%D0%B5%D1%82%D0%B8%C2%BB-%D0%A8%D0%B8%D1%80%D1%88%D0%BE%D0%B2%D0%B0-%D0%9C.%D0%9C.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wezdocha3.edusite.ru/p14aa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konsultaciya-dlya-roditeley-na-temu-zdoroviy-obraz-zhizni-v-seme-2341859.ht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duportal44.ru/Kostroma_EDU/ds-8/DocLib11/%D0%9E%20%D0%B7%D0%B4%D0%BE%D1%80%D0%BE%D0%B2%D1%8C%D0%B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2021-12-08T17:24:00Z</dcterms:created>
  <dcterms:modified xsi:type="dcterms:W3CDTF">2021-12-08T17:53:00Z</dcterms:modified>
</cp:coreProperties>
</file>