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6BC4" w:rsidRDefault="00A96BC4" w:rsidP="00A96BC4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Беляева Ангелина Геннадиевна.</w:t>
      </w:r>
    </w:p>
    <w:p w:rsidR="00A96BC4" w:rsidRDefault="00A96BC4" w:rsidP="00A96BC4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МБУДО «Орловская детская хоровая школа»</w:t>
      </w:r>
      <w:r w:rsidRPr="00A96BC4">
        <w:rPr>
          <w:rFonts w:ascii="Times New Roman" w:hAnsi="Times New Roman" w:cs="Times New Roman"/>
          <w:b/>
          <w:sz w:val="28"/>
          <w:szCs w:val="28"/>
        </w:rPr>
        <w:t>, г.</w:t>
      </w:r>
      <w:r>
        <w:rPr>
          <w:rFonts w:ascii="Times New Roman" w:hAnsi="Times New Roman" w:cs="Times New Roman"/>
          <w:b/>
          <w:sz w:val="28"/>
          <w:szCs w:val="28"/>
        </w:rPr>
        <w:t xml:space="preserve"> Орёл</w:t>
      </w:r>
      <w:r w:rsidRPr="00A96BC4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преподаватель</w:t>
      </w:r>
    </w:p>
    <w:p w:rsidR="00A96BC4" w:rsidRDefault="00A96BC4" w:rsidP="008C618C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695C0B">
        <w:rPr>
          <w:rFonts w:ascii="Times New Roman" w:hAnsi="Times New Roman" w:cs="Times New Roman"/>
          <w:b/>
          <w:sz w:val="28"/>
          <w:szCs w:val="28"/>
        </w:rPr>
        <w:t>Использование и</w:t>
      </w:r>
      <w:r w:rsidRPr="00A96BC4">
        <w:rPr>
          <w:rFonts w:ascii="Times New Roman" w:hAnsi="Times New Roman" w:cs="Times New Roman"/>
          <w:b/>
          <w:sz w:val="28"/>
          <w:szCs w:val="28"/>
        </w:rPr>
        <w:t>нтерактивны</w:t>
      </w:r>
      <w:r w:rsidR="00695C0B">
        <w:rPr>
          <w:rFonts w:ascii="Times New Roman" w:hAnsi="Times New Roman" w:cs="Times New Roman"/>
          <w:b/>
          <w:sz w:val="28"/>
          <w:szCs w:val="28"/>
        </w:rPr>
        <w:t>х</w:t>
      </w:r>
      <w:r w:rsidRPr="00A96BC4">
        <w:rPr>
          <w:rFonts w:ascii="Times New Roman" w:hAnsi="Times New Roman" w:cs="Times New Roman"/>
          <w:b/>
          <w:sz w:val="28"/>
          <w:szCs w:val="28"/>
        </w:rPr>
        <w:t xml:space="preserve"> средств и метод</w:t>
      </w:r>
      <w:r w:rsidR="00695C0B">
        <w:rPr>
          <w:rFonts w:ascii="Times New Roman" w:hAnsi="Times New Roman" w:cs="Times New Roman"/>
          <w:b/>
          <w:sz w:val="28"/>
          <w:szCs w:val="28"/>
        </w:rPr>
        <w:t>ов</w:t>
      </w:r>
      <w:r w:rsidRPr="00A96BC4">
        <w:rPr>
          <w:rFonts w:ascii="Times New Roman" w:hAnsi="Times New Roman" w:cs="Times New Roman"/>
          <w:b/>
          <w:sz w:val="28"/>
          <w:szCs w:val="28"/>
        </w:rPr>
        <w:t xml:space="preserve"> обучения на уроках фортепиано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9611A2" w:rsidRDefault="00F17AA6" w:rsidP="008C618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17AA6">
        <w:rPr>
          <w:rFonts w:ascii="Times New Roman" w:hAnsi="Times New Roman" w:cs="Times New Roman"/>
          <w:sz w:val="28"/>
          <w:szCs w:val="28"/>
        </w:rPr>
        <w:t>На современном этапе развития общества, компьютерные технологии занимают ведущие места во всех сферах общества. Вопрос использования интерактивных средств и методов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618C">
        <w:rPr>
          <w:rFonts w:ascii="Times New Roman" w:hAnsi="Times New Roman" w:cs="Times New Roman"/>
          <w:sz w:val="28"/>
          <w:szCs w:val="28"/>
        </w:rPr>
        <w:t xml:space="preserve">обучения остро встаёт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8C618C" w:rsidRPr="00F17AA6">
        <w:rPr>
          <w:rFonts w:ascii="Times New Roman" w:hAnsi="Times New Roman" w:cs="Times New Roman"/>
          <w:sz w:val="28"/>
          <w:szCs w:val="28"/>
        </w:rPr>
        <w:t xml:space="preserve">сфере музыкального </w:t>
      </w:r>
      <w:r>
        <w:rPr>
          <w:rFonts w:ascii="Times New Roman" w:hAnsi="Times New Roman" w:cs="Times New Roman"/>
          <w:sz w:val="28"/>
          <w:szCs w:val="28"/>
        </w:rPr>
        <w:t>образовани</w:t>
      </w:r>
      <w:r w:rsidR="0057632B">
        <w:rPr>
          <w:rFonts w:ascii="Times New Roman" w:hAnsi="Times New Roman" w:cs="Times New Roman"/>
          <w:sz w:val="28"/>
          <w:szCs w:val="28"/>
        </w:rPr>
        <w:t>я</w:t>
      </w:r>
      <w:r w:rsidR="008C618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618C">
        <w:rPr>
          <w:rFonts w:ascii="Times New Roman" w:hAnsi="Times New Roman" w:cs="Times New Roman"/>
          <w:sz w:val="28"/>
          <w:szCs w:val="28"/>
        </w:rPr>
        <w:t>Преподавателю в</w:t>
      </w:r>
      <w:r w:rsidRPr="00F17AA6">
        <w:rPr>
          <w:rFonts w:ascii="Times New Roman" w:hAnsi="Times New Roman" w:cs="Times New Roman"/>
          <w:sz w:val="28"/>
          <w:szCs w:val="28"/>
        </w:rPr>
        <w:t>ажно заинтересовать,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618C" w:rsidRPr="00F17AA6">
        <w:rPr>
          <w:rFonts w:ascii="Times New Roman" w:hAnsi="Times New Roman" w:cs="Times New Roman"/>
          <w:sz w:val="28"/>
          <w:szCs w:val="28"/>
        </w:rPr>
        <w:t>привлечь</w:t>
      </w:r>
      <w:r w:rsidR="008C618C">
        <w:rPr>
          <w:rFonts w:ascii="Times New Roman" w:hAnsi="Times New Roman" w:cs="Times New Roman"/>
          <w:sz w:val="28"/>
          <w:szCs w:val="28"/>
        </w:rPr>
        <w:t xml:space="preserve"> внимание</w:t>
      </w:r>
      <w:r w:rsidR="008C618C" w:rsidRPr="00F17AA6">
        <w:rPr>
          <w:rFonts w:ascii="Times New Roman" w:hAnsi="Times New Roman" w:cs="Times New Roman"/>
          <w:sz w:val="28"/>
          <w:szCs w:val="28"/>
        </w:rPr>
        <w:t xml:space="preserve"> ребёнка </w:t>
      </w:r>
      <w:r w:rsidR="008C618C">
        <w:rPr>
          <w:rFonts w:ascii="Times New Roman" w:hAnsi="Times New Roman" w:cs="Times New Roman"/>
          <w:sz w:val="28"/>
          <w:szCs w:val="28"/>
        </w:rPr>
        <w:t>с п</w:t>
      </w:r>
      <w:r w:rsidR="008C618C" w:rsidRPr="00F17AA6">
        <w:rPr>
          <w:rFonts w:ascii="Times New Roman" w:hAnsi="Times New Roman" w:cs="Times New Roman"/>
          <w:sz w:val="28"/>
          <w:szCs w:val="28"/>
        </w:rPr>
        <w:t xml:space="preserve">ервых занятий </w:t>
      </w:r>
      <w:r w:rsidR="008C618C">
        <w:rPr>
          <w:rFonts w:ascii="Times New Roman" w:hAnsi="Times New Roman" w:cs="Times New Roman"/>
          <w:sz w:val="28"/>
          <w:szCs w:val="28"/>
        </w:rPr>
        <w:t xml:space="preserve">игре на фортепиано, </w:t>
      </w:r>
      <w:r w:rsidR="006A58D1">
        <w:rPr>
          <w:rFonts w:ascii="Times New Roman" w:hAnsi="Times New Roman" w:cs="Times New Roman"/>
          <w:sz w:val="28"/>
          <w:szCs w:val="28"/>
        </w:rPr>
        <w:t xml:space="preserve">как можно доступнее объяснить ту или иную тему, </w:t>
      </w:r>
      <w:r w:rsidRPr="00F17AA6">
        <w:rPr>
          <w:rFonts w:ascii="Times New Roman" w:hAnsi="Times New Roman" w:cs="Times New Roman"/>
          <w:sz w:val="28"/>
          <w:szCs w:val="28"/>
        </w:rPr>
        <w:t>замотивировать</w:t>
      </w:r>
      <w:r>
        <w:rPr>
          <w:rFonts w:ascii="Times New Roman" w:hAnsi="Times New Roman" w:cs="Times New Roman"/>
          <w:sz w:val="28"/>
          <w:szCs w:val="28"/>
        </w:rPr>
        <w:t xml:space="preserve">, включить </w:t>
      </w:r>
      <w:r w:rsidR="008C618C">
        <w:rPr>
          <w:rFonts w:ascii="Times New Roman" w:hAnsi="Times New Roman" w:cs="Times New Roman"/>
          <w:sz w:val="28"/>
          <w:szCs w:val="28"/>
        </w:rPr>
        <w:t xml:space="preserve">обучающегося </w:t>
      </w:r>
      <w:r>
        <w:rPr>
          <w:rFonts w:ascii="Times New Roman" w:hAnsi="Times New Roman" w:cs="Times New Roman"/>
          <w:sz w:val="28"/>
          <w:szCs w:val="28"/>
        </w:rPr>
        <w:t>в активную работ</w:t>
      </w:r>
      <w:r w:rsidR="008C618C">
        <w:rPr>
          <w:rFonts w:ascii="Times New Roman" w:hAnsi="Times New Roman" w:cs="Times New Roman"/>
          <w:sz w:val="28"/>
          <w:szCs w:val="28"/>
        </w:rPr>
        <w:t>у не только на уроке, но и дома.</w:t>
      </w:r>
    </w:p>
    <w:p w:rsidR="008C618C" w:rsidRPr="005C2161" w:rsidRDefault="005A6720" w:rsidP="008C618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C2161">
        <w:rPr>
          <w:rFonts w:ascii="Times New Roman" w:hAnsi="Times New Roman" w:cs="Times New Roman"/>
          <w:sz w:val="28"/>
          <w:szCs w:val="28"/>
        </w:rPr>
        <w:t>Данная работа посвящена вопросу использования интерактивных средств и методов обучения детей на уроках фортепиано</w:t>
      </w:r>
      <w:r w:rsidR="007C0F3E">
        <w:rPr>
          <w:rFonts w:ascii="Times New Roman" w:hAnsi="Times New Roman" w:cs="Times New Roman"/>
          <w:sz w:val="28"/>
          <w:szCs w:val="28"/>
        </w:rPr>
        <w:t xml:space="preserve"> на начальном этапе обучения</w:t>
      </w:r>
      <w:r w:rsidRPr="005C2161">
        <w:rPr>
          <w:rFonts w:ascii="Times New Roman" w:hAnsi="Times New Roman" w:cs="Times New Roman"/>
          <w:sz w:val="28"/>
          <w:szCs w:val="28"/>
        </w:rPr>
        <w:t>.</w:t>
      </w:r>
    </w:p>
    <w:p w:rsidR="00B71139" w:rsidRDefault="001243E1" w:rsidP="008C618C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7632B">
        <w:rPr>
          <w:rFonts w:ascii="Times New Roman" w:hAnsi="Times New Roman" w:cs="Times New Roman"/>
          <w:b/>
          <w:sz w:val="28"/>
          <w:szCs w:val="28"/>
        </w:rPr>
        <w:t>Нотные карточки.</w:t>
      </w:r>
    </w:p>
    <w:p w:rsidR="005A6720" w:rsidRDefault="001243E1" w:rsidP="008C618C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0C5BC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одно </w:t>
      </w:r>
      <w:r w:rsidR="00127C6E">
        <w:rPr>
          <w:rFonts w:ascii="Times New Roman" w:hAnsi="Times New Roman" w:cs="Times New Roman"/>
          <w:sz w:val="28"/>
          <w:szCs w:val="28"/>
        </w:rPr>
        <w:t xml:space="preserve">занятие </w:t>
      </w:r>
      <w:r w:rsidR="000C5BC4">
        <w:rPr>
          <w:rFonts w:ascii="Times New Roman" w:hAnsi="Times New Roman" w:cs="Times New Roman"/>
          <w:sz w:val="28"/>
          <w:szCs w:val="28"/>
        </w:rPr>
        <w:t>на уроках фортепиано</w:t>
      </w:r>
      <w:r w:rsidR="00B71139">
        <w:rPr>
          <w:rFonts w:ascii="Times New Roman" w:hAnsi="Times New Roman" w:cs="Times New Roman"/>
          <w:sz w:val="28"/>
          <w:szCs w:val="28"/>
        </w:rPr>
        <w:t>,</w:t>
      </w:r>
      <w:r w:rsidR="000C5BC4">
        <w:rPr>
          <w:rFonts w:ascii="Times New Roman" w:hAnsi="Times New Roman" w:cs="Times New Roman"/>
          <w:sz w:val="28"/>
          <w:szCs w:val="28"/>
        </w:rPr>
        <w:t xml:space="preserve"> </w:t>
      </w:r>
      <w:r w:rsidR="00B71139">
        <w:rPr>
          <w:rFonts w:ascii="Times New Roman" w:hAnsi="Times New Roman" w:cs="Times New Roman"/>
          <w:sz w:val="28"/>
          <w:szCs w:val="28"/>
        </w:rPr>
        <w:t xml:space="preserve">на начальном этапе обучения, </w:t>
      </w:r>
      <w:r w:rsidR="000C5BC4">
        <w:rPr>
          <w:rFonts w:ascii="Times New Roman" w:hAnsi="Times New Roman" w:cs="Times New Roman"/>
          <w:sz w:val="28"/>
          <w:szCs w:val="28"/>
        </w:rPr>
        <w:t>не проходит без игры в нотные карточки.</w:t>
      </w:r>
      <w:r w:rsidR="00250E6A" w:rsidRPr="00250E6A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50E6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24BCB1B" wp14:editId="30BB8B06">
            <wp:extent cx="5940425" cy="2437765"/>
            <wp:effectExtent l="0" t="0" r="317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_4_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3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43E1" w:rsidRDefault="001243E1" w:rsidP="001243E1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006850" cy="39179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hoto_2021-09-08_20-35-1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6850" cy="3917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243E1" w:rsidRDefault="001243E1" w:rsidP="00F5240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красочному оформлению, игровому методу взаимодействия с ребёнком, изучение нотной грамоты становится интересным и</w:t>
      </w:r>
      <w:r w:rsidR="00527F79">
        <w:rPr>
          <w:rFonts w:ascii="Times New Roman" w:hAnsi="Times New Roman" w:cs="Times New Roman"/>
          <w:sz w:val="28"/>
          <w:szCs w:val="28"/>
        </w:rPr>
        <w:t xml:space="preserve"> доступным</w:t>
      </w:r>
      <w:r>
        <w:rPr>
          <w:rFonts w:ascii="Times New Roman" w:hAnsi="Times New Roman" w:cs="Times New Roman"/>
          <w:sz w:val="28"/>
          <w:szCs w:val="28"/>
        </w:rPr>
        <w:t xml:space="preserve">. Часто, в конце урока, пока </w:t>
      </w:r>
      <w:r w:rsidR="00527F79">
        <w:rPr>
          <w:rFonts w:ascii="Times New Roman" w:hAnsi="Times New Roman" w:cs="Times New Roman"/>
          <w:sz w:val="28"/>
          <w:szCs w:val="28"/>
        </w:rPr>
        <w:t xml:space="preserve">преподавателем </w:t>
      </w:r>
      <w:r>
        <w:rPr>
          <w:rFonts w:ascii="Times New Roman" w:hAnsi="Times New Roman" w:cs="Times New Roman"/>
          <w:sz w:val="28"/>
          <w:szCs w:val="28"/>
        </w:rPr>
        <w:t xml:space="preserve">ведутся записи в дневник, обучающийся сам берётся за яркие карточки с целью исправления допущенных им ранее </w:t>
      </w:r>
      <w:r w:rsidR="008629A8">
        <w:rPr>
          <w:rFonts w:ascii="Times New Roman" w:hAnsi="Times New Roman" w:cs="Times New Roman"/>
          <w:sz w:val="28"/>
          <w:szCs w:val="28"/>
        </w:rPr>
        <w:t xml:space="preserve">в ответе </w:t>
      </w:r>
      <w:r>
        <w:rPr>
          <w:rFonts w:ascii="Times New Roman" w:hAnsi="Times New Roman" w:cs="Times New Roman"/>
          <w:sz w:val="28"/>
          <w:szCs w:val="28"/>
        </w:rPr>
        <w:t>ошибок или усовершенствования своих знаний.</w:t>
      </w:r>
    </w:p>
    <w:p w:rsidR="00250E6A" w:rsidRPr="00250E6A" w:rsidRDefault="00250E6A" w:rsidP="00F5240F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50E6A">
        <w:rPr>
          <w:rFonts w:ascii="Times New Roman" w:hAnsi="Times New Roman" w:cs="Times New Roman"/>
          <w:b/>
          <w:sz w:val="28"/>
          <w:szCs w:val="28"/>
        </w:rPr>
        <w:t>Ребусы и кроссворды.</w:t>
      </w:r>
    </w:p>
    <w:p w:rsidR="00826173" w:rsidRDefault="00F5240F" w:rsidP="00F5240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6E1F89">
        <w:rPr>
          <w:rFonts w:ascii="Times New Roman" w:hAnsi="Times New Roman" w:cs="Times New Roman"/>
          <w:sz w:val="28"/>
          <w:szCs w:val="28"/>
        </w:rPr>
        <w:t xml:space="preserve">мере запоминания </w:t>
      </w:r>
      <w:r>
        <w:rPr>
          <w:rFonts w:ascii="Times New Roman" w:hAnsi="Times New Roman" w:cs="Times New Roman"/>
          <w:sz w:val="28"/>
          <w:szCs w:val="28"/>
        </w:rPr>
        <w:t xml:space="preserve">учеником нот, </w:t>
      </w:r>
      <w:r w:rsidR="001B5DA5">
        <w:rPr>
          <w:rFonts w:ascii="Times New Roman" w:hAnsi="Times New Roman" w:cs="Times New Roman"/>
          <w:sz w:val="28"/>
          <w:szCs w:val="28"/>
        </w:rPr>
        <w:t xml:space="preserve">в работу с обучающимся </w:t>
      </w:r>
      <w:r w:rsidR="006E1F8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ключа</w:t>
      </w:r>
      <w:r w:rsidR="00826173">
        <w:rPr>
          <w:rFonts w:ascii="Times New Roman" w:hAnsi="Times New Roman" w:cs="Times New Roman"/>
          <w:sz w:val="28"/>
          <w:szCs w:val="28"/>
        </w:rPr>
        <w:t>ются</w:t>
      </w:r>
      <w:r w:rsidR="006E1F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всевозможные кроссворды</w:t>
      </w:r>
      <w:r w:rsidR="00C9441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ребусы</w:t>
      </w:r>
      <w:r w:rsidR="00C94415">
        <w:rPr>
          <w:rFonts w:ascii="Times New Roman" w:hAnsi="Times New Roman" w:cs="Times New Roman"/>
          <w:sz w:val="28"/>
          <w:szCs w:val="28"/>
        </w:rPr>
        <w:t xml:space="preserve"> и загадки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826173">
        <w:rPr>
          <w:rFonts w:ascii="Times New Roman" w:hAnsi="Times New Roman" w:cs="Times New Roman"/>
          <w:sz w:val="28"/>
          <w:szCs w:val="28"/>
        </w:rPr>
        <w:t xml:space="preserve"> Любого ребенка мотивиру</w:t>
      </w:r>
      <w:r w:rsidR="00D71912">
        <w:rPr>
          <w:rFonts w:ascii="Times New Roman" w:hAnsi="Times New Roman" w:cs="Times New Roman"/>
          <w:sz w:val="28"/>
          <w:szCs w:val="28"/>
        </w:rPr>
        <w:t>ю</w:t>
      </w:r>
      <w:r w:rsidR="00826173">
        <w:rPr>
          <w:rFonts w:ascii="Times New Roman" w:hAnsi="Times New Roman" w:cs="Times New Roman"/>
          <w:sz w:val="28"/>
          <w:szCs w:val="28"/>
        </w:rPr>
        <w:t xml:space="preserve">т успешно выполненные задания, что побуждает, учащегося </w:t>
      </w:r>
      <w:r w:rsidR="00826173">
        <w:rPr>
          <w:rFonts w:ascii="Times New Roman" w:hAnsi="Times New Roman" w:cs="Times New Roman"/>
          <w:sz w:val="28"/>
          <w:szCs w:val="28"/>
        </w:rPr>
        <w:t>совершенствовать свои умения и навыки</w:t>
      </w:r>
      <w:r w:rsidR="00D71912">
        <w:rPr>
          <w:rFonts w:ascii="Times New Roman" w:hAnsi="Times New Roman" w:cs="Times New Roman"/>
          <w:sz w:val="28"/>
          <w:szCs w:val="28"/>
        </w:rPr>
        <w:t>, делает работу на занятии с преподавателем проще, а ребёнка увереннее в себе.</w:t>
      </w:r>
    </w:p>
    <w:p w:rsidR="00F5240F" w:rsidRDefault="00F5240F" w:rsidP="00F5240F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622187" cy="3437809"/>
            <wp:effectExtent l="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91" t="10956" r="6422" b="8030"/>
                    <a:stretch/>
                  </pic:blipFill>
                  <pic:spPr bwMode="auto">
                    <a:xfrm>
                      <a:off x="0" y="0"/>
                      <a:ext cx="2624312" cy="344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E1F8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55183" cy="3486150"/>
            <wp:effectExtent l="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457"/>
                    <a:stretch/>
                  </pic:blipFill>
                  <pic:spPr bwMode="auto">
                    <a:xfrm>
                      <a:off x="0" y="0"/>
                      <a:ext cx="2870551" cy="3504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3B54" w:rsidRPr="00B73B54" w:rsidRDefault="00B73B54" w:rsidP="00171DC5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73B54">
        <w:rPr>
          <w:rFonts w:ascii="Times New Roman" w:hAnsi="Times New Roman" w:cs="Times New Roman"/>
          <w:b/>
          <w:sz w:val="28"/>
          <w:szCs w:val="28"/>
        </w:rPr>
        <w:t>Длительности нот.</w:t>
      </w:r>
    </w:p>
    <w:p w:rsidR="00D44C76" w:rsidRDefault="00171DC5" w:rsidP="00171DC5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Освоение детьми длительностей нот, ритма и счёта в музыке, пожалуй, одна из сложнейших тем, встречающихся на начальном этапе обучения.</w:t>
      </w:r>
    </w:p>
    <w:p w:rsidR="00171DC5" w:rsidRDefault="00171DC5" w:rsidP="00171DC5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Большие трудности вызывает запоминание названий длительностей, их деление и счёт. </w:t>
      </w:r>
    </w:p>
    <w:p w:rsidR="00D44C76" w:rsidRDefault="00171DC5" w:rsidP="00171DC5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Знакомство с названиями </w:t>
      </w:r>
      <w:r w:rsidR="00D44C76">
        <w:rPr>
          <w:rFonts w:ascii="Times New Roman" w:hAnsi="Times New Roman" w:cs="Times New Roman"/>
          <w:sz w:val="28"/>
          <w:szCs w:val="28"/>
        </w:rPr>
        <w:t xml:space="preserve">длительностей,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D44C76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написанием, </w:t>
      </w:r>
      <w:r w:rsidR="00D44C76">
        <w:rPr>
          <w:rFonts w:ascii="Times New Roman" w:hAnsi="Times New Roman" w:cs="Times New Roman"/>
          <w:sz w:val="28"/>
          <w:szCs w:val="28"/>
        </w:rPr>
        <w:t>интересно</w:t>
      </w:r>
      <w:r w:rsidR="00454A7A">
        <w:rPr>
          <w:rFonts w:ascii="Times New Roman" w:hAnsi="Times New Roman" w:cs="Times New Roman"/>
          <w:sz w:val="28"/>
          <w:szCs w:val="28"/>
        </w:rPr>
        <w:t xml:space="preserve"> и легко</w:t>
      </w:r>
      <w:r w:rsidR="00D44C76">
        <w:rPr>
          <w:rFonts w:ascii="Times New Roman" w:hAnsi="Times New Roman" w:cs="Times New Roman"/>
          <w:sz w:val="28"/>
          <w:szCs w:val="28"/>
        </w:rPr>
        <w:t xml:space="preserve"> начинать с выучивания наизусть </w:t>
      </w:r>
      <w:r>
        <w:rPr>
          <w:rFonts w:ascii="Times New Roman" w:hAnsi="Times New Roman" w:cs="Times New Roman"/>
          <w:sz w:val="28"/>
          <w:szCs w:val="28"/>
        </w:rPr>
        <w:t>стихотворения</w:t>
      </w:r>
      <w:r w:rsidR="007C5D29">
        <w:rPr>
          <w:rFonts w:ascii="Times New Roman" w:hAnsi="Times New Roman" w:cs="Times New Roman"/>
          <w:sz w:val="28"/>
          <w:szCs w:val="28"/>
        </w:rPr>
        <w:t xml:space="preserve"> </w:t>
      </w:r>
      <w:r w:rsidR="00D44C76">
        <w:rPr>
          <w:rFonts w:ascii="Times New Roman" w:hAnsi="Times New Roman" w:cs="Times New Roman"/>
          <w:sz w:val="28"/>
          <w:szCs w:val="28"/>
        </w:rPr>
        <w:t xml:space="preserve">из </w:t>
      </w:r>
      <w:r w:rsidR="007C5D29">
        <w:rPr>
          <w:rFonts w:ascii="Times New Roman" w:hAnsi="Times New Roman" w:cs="Times New Roman"/>
          <w:sz w:val="28"/>
          <w:szCs w:val="28"/>
        </w:rPr>
        <w:t>учебно</w:t>
      </w:r>
      <w:r w:rsidR="00D44C76">
        <w:rPr>
          <w:rFonts w:ascii="Times New Roman" w:hAnsi="Times New Roman" w:cs="Times New Roman"/>
          <w:sz w:val="28"/>
          <w:szCs w:val="28"/>
        </w:rPr>
        <w:t>го</w:t>
      </w:r>
      <w:r w:rsidR="007C5D29">
        <w:rPr>
          <w:rFonts w:ascii="Times New Roman" w:hAnsi="Times New Roman" w:cs="Times New Roman"/>
          <w:sz w:val="28"/>
          <w:szCs w:val="28"/>
        </w:rPr>
        <w:t xml:space="preserve"> пособи</w:t>
      </w:r>
      <w:r w:rsidR="00D44C76">
        <w:rPr>
          <w:rFonts w:ascii="Times New Roman" w:hAnsi="Times New Roman" w:cs="Times New Roman"/>
          <w:sz w:val="28"/>
          <w:szCs w:val="28"/>
        </w:rPr>
        <w:t>я</w:t>
      </w:r>
      <w:r w:rsidR="007C5D29">
        <w:rPr>
          <w:rFonts w:ascii="Times New Roman" w:hAnsi="Times New Roman" w:cs="Times New Roman"/>
          <w:sz w:val="28"/>
          <w:szCs w:val="28"/>
        </w:rPr>
        <w:t xml:space="preserve"> Л. Зуевой «Я учусь играть по нотам»</w:t>
      </w:r>
      <w:r w:rsidR="00D44C7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87D41" w:rsidRPr="00300940" w:rsidRDefault="007C5D29" w:rsidP="007C5D29">
      <w:pPr>
        <w:spacing w:after="0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300940">
        <w:rPr>
          <w:rFonts w:ascii="Times New Roman" w:hAnsi="Times New Roman" w:cs="Times New Roman"/>
          <w:i/>
          <w:sz w:val="28"/>
          <w:szCs w:val="28"/>
        </w:rPr>
        <w:t>«</w:t>
      </w:r>
      <w:r w:rsidR="00387D41" w:rsidRPr="00300940">
        <w:rPr>
          <w:rFonts w:ascii="Times New Roman" w:hAnsi="Times New Roman" w:cs="Times New Roman"/>
          <w:i/>
          <w:sz w:val="28"/>
          <w:szCs w:val="28"/>
        </w:rPr>
        <w:t>Если нота белая</w:t>
      </w:r>
      <w:r w:rsidR="00454A7A" w:rsidRPr="00300940">
        <w:rPr>
          <w:rFonts w:ascii="Times New Roman" w:hAnsi="Times New Roman" w:cs="Times New Roman"/>
          <w:i/>
          <w:sz w:val="28"/>
          <w:szCs w:val="28"/>
        </w:rPr>
        <w:t xml:space="preserve"> — это</w:t>
      </w:r>
      <w:r w:rsidR="00387D41" w:rsidRPr="00300940">
        <w:rPr>
          <w:rFonts w:ascii="Times New Roman" w:hAnsi="Times New Roman" w:cs="Times New Roman"/>
          <w:i/>
          <w:sz w:val="28"/>
          <w:szCs w:val="28"/>
        </w:rPr>
        <w:t xml:space="preserve"> нота - целая.</w:t>
      </w:r>
    </w:p>
    <w:p w:rsidR="00387D41" w:rsidRPr="00300940" w:rsidRDefault="00387D41" w:rsidP="007C5D29">
      <w:pPr>
        <w:spacing w:after="0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300940">
        <w:rPr>
          <w:rFonts w:ascii="Times New Roman" w:hAnsi="Times New Roman" w:cs="Times New Roman"/>
          <w:i/>
          <w:sz w:val="28"/>
          <w:szCs w:val="28"/>
        </w:rPr>
        <w:t>Разделим ноту целую</w:t>
      </w:r>
      <w:r w:rsidR="007C5D29" w:rsidRPr="00300940">
        <w:rPr>
          <w:rFonts w:ascii="Times New Roman" w:hAnsi="Times New Roman" w:cs="Times New Roman"/>
          <w:i/>
          <w:sz w:val="28"/>
          <w:szCs w:val="28"/>
        </w:rPr>
        <w:t xml:space="preserve"> н</w:t>
      </w:r>
      <w:r w:rsidRPr="00300940">
        <w:rPr>
          <w:rFonts w:ascii="Times New Roman" w:hAnsi="Times New Roman" w:cs="Times New Roman"/>
          <w:i/>
          <w:sz w:val="28"/>
          <w:szCs w:val="28"/>
        </w:rPr>
        <w:t>а половинки белые,</w:t>
      </w:r>
    </w:p>
    <w:p w:rsidR="00387D41" w:rsidRPr="00300940" w:rsidRDefault="00387D41" w:rsidP="007C5D29">
      <w:pPr>
        <w:spacing w:after="0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300940">
        <w:rPr>
          <w:rFonts w:ascii="Times New Roman" w:hAnsi="Times New Roman" w:cs="Times New Roman"/>
          <w:i/>
          <w:sz w:val="28"/>
          <w:szCs w:val="28"/>
        </w:rPr>
        <w:t>А в каждой половинке</w:t>
      </w:r>
      <w:r w:rsidR="007C5D29" w:rsidRPr="00300940">
        <w:rPr>
          <w:rFonts w:ascii="Times New Roman" w:hAnsi="Times New Roman" w:cs="Times New Roman"/>
          <w:i/>
          <w:sz w:val="28"/>
          <w:szCs w:val="28"/>
        </w:rPr>
        <w:t>- д</w:t>
      </w:r>
      <w:r w:rsidRPr="00300940">
        <w:rPr>
          <w:rFonts w:ascii="Times New Roman" w:hAnsi="Times New Roman" w:cs="Times New Roman"/>
          <w:i/>
          <w:sz w:val="28"/>
          <w:szCs w:val="28"/>
        </w:rPr>
        <w:t>ве черных четвертинки</w:t>
      </w:r>
    </w:p>
    <w:p w:rsidR="00387D41" w:rsidRPr="00300940" w:rsidRDefault="00387D41" w:rsidP="007C5D29">
      <w:pPr>
        <w:spacing w:after="0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300940">
        <w:rPr>
          <w:rFonts w:ascii="Times New Roman" w:hAnsi="Times New Roman" w:cs="Times New Roman"/>
          <w:i/>
          <w:sz w:val="28"/>
          <w:szCs w:val="28"/>
        </w:rPr>
        <w:t>А в каждой четвертушке –</w:t>
      </w:r>
      <w:r w:rsidR="007C5D29" w:rsidRPr="00300940">
        <w:rPr>
          <w:rFonts w:ascii="Times New Roman" w:hAnsi="Times New Roman" w:cs="Times New Roman"/>
          <w:i/>
          <w:sz w:val="28"/>
          <w:szCs w:val="28"/>
        </w:rPr>
        <w:t>д</w:t>
      </w:r>
      <w:r w:rsidRPr="00300940">
        <w:rPr>
          <w:rFonts w:ascii="Times New Roman" w:hAnsi="Times New Roman" w:cs="Times New Roman"/>
          <w:i/>
          <w:sz w:val="28"/>
          <w:szCs w:val="28"/>
        </w:rPr>
        <w:t>ве черные восьмушки</w:t>
      </w:r>
      <w:r w:rsidR="007C5D29" w:rsidRPr="00300940">
        <w:rPr>
          <w:rFonts w:ascii="Times New Roman" w:hAnsi="Times New Roman" w:cs="Times New Roman"/>
          <w:i/>
          <w:sz w:val="28"/>
          <w:szCs w:val="28"/>
        </w:rPr>
        <w:t>»</w:t>
      </w:r>
    </w:p>
    <w:p w:rsidR="007C5D29" w:rsidRDefault="007C5D29" w:rsidP="007C5D2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387D41" w:rsidRDefault="00387D41" w:rsidP="00171DC5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203700" cy="3174635"/>
            <wp:effectExtent l="0" t="0" r="635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длительности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2057" cy="318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655D" w:rsidRDefault="00FD763D" w:rsidP="0074655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обучающийся </w:t>
      </w:r>
      <w:r w:rsidR="008378E2">
        <w:rPr>
          <w:rFonts w:ascii="Times New Roman" w:hAnsi="Times New Roman" w:cs="Times New Roman"/>
          <w:sz w:val="28"/>
          <w:szCs w:val="28"/>
        </w:rPr>
        <w:t xml:space="preserve">познакомился с </w:t>
      </w:r>
      <w:r>
        <w:rPr>
          <w:rFonts w:ascii="Times New Roman" w:hAnsi="Times New Roman" w:cs="Times New Roman"/>
          <w:sz w:val="28"/>
          <w:szCs w:val="28"/>
        </w:rPr>
        <w:t xml:space="preserve">длительностями </w:t>
      </w:r>
      <w:r w:rsidR="00DB6111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знает их названия и графическое изображение, </w:t>
      </w:r>
      <w:r w:rsidR="008378E2">
        <w:rPr>
          <w:rFonts w:ascii="Times New Roman" w:hAnsi="Times New Roman" w:cs="Times New Roman"/>
          <w:sz w:val="28"/>
          <w:szCs w:val="28"/>
        </w:rPr>
        <w:t>можно</w:t>
      </w:r>
      <w:r>
        <w:rPr>
          <w:rFonts w:ascii="Times New Roman" w:hAnsi="Times New Roman" w:cs="Times New Roman"/>
          <w:sz w:val="28"/>
          <w:szCs w:val="28"/>
        </w:rPr>
        <w:t xml:space="preserve"> перех</w:t>
      </w:r>
      <w:r w:rsidR="008378E2">
        <w:rPr>
          <w:rFonts w:ascii="Times New Roman" w:hAnsi="Times New Roman" w:cs="Times New Roman"/>
          <w:sz w:val="28"/>
          <w:szCs w:val="28"/>
        </w:rPr>
        <w:t xml:space="preserve">одить </w:t>
      </w:r>
      <w:r>
        <w:rPr>
          <w:rFonts w:ascii="Times New Roman" w:hAnsi="Times New Roman" w:cs="Times New Roman"/>
          <w:sz w:val="28"/>
          <w:szCs w:val="28"/>
        </w:rPr>
        <w:t>к схем</w:t>
      </w:r>
      <w:r w:rsidR="00E90E1C"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</w:rPr>
        <w:t xml:space="preserve">деления </w:t>
      </w:r>
      <w:r w:rsidR="00E90E1C">
        <w:rPr>
          <w:rFonts w:ascii="Times New Roman" w:hAnsi="Times New Roman" w:cs="Times New Roman"/>
          <w:sz w:val="28"/>
          <w:szCs w:val="28"/>
        </w:rPr>
        <w:t>длительностей</w:t>
      </w:r>
      <w:r w:rsidR="007A3303">
        <w:rPr>
          <w:rFonts w:ascii="Times New Roman" w:hAnsi="Times New Roman" w:cs="Times New Roman"/>
          <w:sz w:val="28"/>
          <w:szCs w:val="28"/>
        </w:rPr>
        <w:t>.</w:t>
      </w:r>
      <w:r w:rsidR="00E90E1C">
        <w:rPr>
          <w:rFonts w:ascii="Times New Roman" w:hAnsi="Times New Roman" w:cs="Times New Roman"/>
          <w:sz w:val="28"/>
          <w:szCs w:val="28"/>
        </w:rPr>
        <w:t xml:space="preserve"> </w:t>
      </w:r>
      <w:r w:rsidR="00200004">
        <w:rPr>
          <w:rFonts w:ascii="Times New Roman" w:hAnsi="Times New Roman" w:cs="Times New Roman"/>
          <w:sz w:val="28"/>
          <w:szCs w:val="28"/>
        </w:rPr>
        <w:t>Доступно о</w:t>
      </w:r>
      <w:r w:rsidR="003D27D0">
        <w:rPr>
          <w:rFonts w:ascii="Times New Roman" w:hAnsi="Times New Roman" w:cs="Times New Roman"/>
          <w:sz w:val="28"/>
          <w:szCs w:val="28"/>
        </w:rPr>
        <w:t>бъясн</w:t>
      </w:r>
      <w:r w:rsidR="004E4B15">
        <w:rPr>
          <w:rFonts w:ascii="Times New Roman" w:hAnsi="Times New Roman" w:cs="Times New Roman"/>
          <w:sz w:val="28"/>
          <w:szCs w:val="28"/>
        </w:rPr>
        <w:t>ить</w:t>
      </w:r>
      <w:r w:rsidR="003D27D0">
        <w:rPr>
          <w:rFonts w:ascii="Times New Roman" w:hAnsi="Times New Roman" w:cs="Times New Roman"/>
          <w:sz w:val="28"/>
          <w:szCs w:val="28"/>
        </w:rPr>
        <w:t xml:space="preserve"> ученику </w:t>
      </w:r>
      <w:r w:rsidR="0074655D">
        <w:rPr>
          <w:rFonts w:ascii="Times New Roman" w:hAnsi="Times New Roman" w:cs="Times New Roman"/>
          <w:sz w:val="28"/>
          <w:szCs w:val="28"/>
        </w:rPr>
        <w:t>схем</w:t>
      </w:r>
      <w:r w:rsidR="004E4B15">
        <w:rPr>
          <w:rFonts w:ascii="Times New Roman" w:hAnsi="Times New Roman" w:cs="Times New Roman"/>
          <w:sz w:val="28"/>
          <w:szCs w:val="28"/>
        </w:rPr>
        <w:t>у</w:t>
      </w:r>
      <w:r w:rsidR="0074655D">
        <w:rPr>
          <w:rFonts w:ascii="Times New Roman" w:hAnsi="Times New Roman" w:cs="Times New Roman"/>
          <w:sz w:val="28"/>
          <w:szCs w:val="28"/>
        </w:rPr>
        <w:t xml:space="preserve"> деления длительностей, </w:t>
      </w:r>
      <w:r w:rsidR="007733B8">
        <w:rPr>
          <w:rFonts w:ascii="Times New Roman" w:hAnsi="Times New Roman" w:cs="Times New Roman"/>
          <w:sz w:val="28"/>
          <w:szCs w:val="28"/>
        </w:rPr>
        <w:t xml:space="preserve">преподавателю </w:t>
      </w:r>
      <w:r w:rsidR="0074655D">
        <w:rPr>
          <w:rFonts w:ascii="Times New Roman" w:hAnsi="Times New Roman" w:cs="Times New Roman"/>
          <w:sz w:val="28"/>
          <w:szCs w:val="28"/>
        </w:rPr>
        <w:t>помо</w:t>
      </w:r>
      <w:r w:rsidR="007733B8">
        <w:rPr>
          <w:rFonts w:ascii="Times New Roman" w:hAnsi="Times New Roman" w:cs="Times New Roman"/>
          <w:sz w:val="28"/>
          <w:szCs w:val="28"/>
        </w:rPr>
        <w:t>жет</w:t>
      </w:r>
      <w:r w:rsidR="003D27D0">
        <w:rPr>
          <w:rFonts w:ascii="Times New Roman" w:hAnsi="Times New Roman" w:cs="Times New Roman"/>
          <w:sz w:val="28"/>
          <w:szCs w:val="28"/>
        </w:rPr>
        <w:t xml:space="preserve"> </w:t>
      </w:r>
      <w:r w:rsidR="00A83A02">
        <w:rPr>
          <w:rFonts w:ascii="Times New Roman" w:hAnsi="Times New Roman" w:cs="Times New Roman"/>
          <w:sz w:val="28"/>
          <w:szCs w:val="28"/>
        </w:rPr>
        <w:t xml:space="preserve">помочь </w:t>
      </w:r>
      <w:r w:rsidR="0074655D">
        <w:rPr>
          <w:rFonts w:ascii="Times New Roman" w:hAnsi="Times New Roman" w:cs="Times New Roman"/>
          <w:sz w:val="28"/>
          <w:szCs w:val="28"/>
        </w:rPr>
        <w:t>и</w:t>
      </w:r>
      <w:r w:rsidR="0074655D" w:rsidRPr="0074655D">
        <w:rPr>
          <w:rFonts w:ascii="Times New Roman" w:hAnsi="Times New Roman" w:cs="Times New Roman"/>
          <w:sz w:val="28"/>
          <w:szCs w:val="28"/>
        </w:rPr>
        <w:t>нтерактив</w:t>
      </w:r>
      <w:r w:rsidR="0074655D">
        <w:rPr>
          <w:rFonts w:ascii="Times New Roman" w:hAnsi="Times New Roman" w:cs="Times New Roman"/>
          <w:sz w:val="28"/>
          <w:szCs w:val="28"/>
        </w:rPr>
        <w:t>ное</w:t>
      </w:r>
      <w:r w:rsidR="0074655D" w:rsidRPr="0074655D">
        <w:rPr>
          <w:rFonts w:ascii="Times New Roman" w:hAnsi="Times New Roman" w:cs="Times New Roman"/>
          <w:sz w:val="28"/>
          <w:szCs w:val="28"/>
        </w:rPr>
        <w:t xml:space="preserve"> учебно</w:t>
      </w:r>
      <w:r w:rsidR="0074655D">
        <w:rPr>
          <w:rFonts w:ascii="Times New Roman" w:hAnsi="Times New Roman" w:cs="Times New Roman"/>
          <w:sz w:val="28"/>
          <w:szCs w:val="28"/>
        </w:rPr>
        <w:t>е</w:t>
      </w:r>
      <w:r w:rsidR="0074655D" w:rsidRPr="0074655D">
        <w:rPr>
          <w:rFonts w:ascii="Times New Roman" w:hAnsi="Times New Roman" w:cs="Times New Roman"/>
          <w:sz w:val="28"/>
          <w:szCs w:val="28"/>
        </w:rPr>
        <w:t xml:space="preserve"> пособи</w:t>
      </w:r>
      <w:r w:rsidR="0074655D">
        <w:rPr>
          <w:rFonts w:ascii="Times New Roman" w:hAnsi="Times New Roman" w:cs="Times New Roman"/>
          <w:sz w:val="28"/>
          <w:szCs w:val="28"/>
        </w:rPr>
        <w:t>е</w:t>
      </w:r>
      <w:r w:rsidR="0074655D" w:rsidRPr="0074655D">
        <w:rPr>
          <w:rFonts w:ascii="Times New Roman" w:hAnsi="Times New Roman" w:cs="Times New Roman"/>
          <w:sz w:val="28"/>
          <w:szCs w:val="28"/>
        </w:rPr>
        <w:t xml:space="preserve"> по предмету «Музыка»</w:t>
      </w:r>
      <w:r w:rsidR="0074655D">
        <w:rPr>
          <w:rFonts w:ascii="Times New Roman" w:hAnsi="Times New Roman" w:cs="Times New Roman"/>
          <w:sz w:val="28"/>
          <w:szCs w:val="28"/>
        </w:rPr>
        <w:t xml:space="preserve"> из </w:t>
      </w:r>
      <w:r w:rsidR="0074655D" w:rsidRPr="0074655D">
        <w:rPr>
          <w:rFonts w:ascii="Times New Roman" w:hAnsi="Times New Roman" w:cs="Times New Roman"/>
          <w:sz w:val="28"/>
          <w:szCs w:val="28"/>
        </w:rPr>
        <w:t>Библиотек</w:t>
      </w:r>
      <w:r w:rsidR="003D27D0">
        <w:rPr>
          <w:rFonts w:ascii="Times New Roman" w:hAnsi="Times New Roman" w:cs="Times New Roman"/>
          <w:sz w:val="28"/>
          <w:szCs w:val="28"/>
        </w:rPr>
        <w:t>и</w:t>
      </w:r>
      <w:r w:rsidR="0074655D" w:rsidRPr="0074655D">
        <w:rPr>
          <w:rFonts w:ascii="Times New Roman" w:hAnsi="Times New Roman" w:cs="Times New Roman"/>
          <w:sz w:val="28"/>
          <w:szCs w:val="28"/>
        </w:rPr>
        <w:t xml:space="preserve"> МЭШ</w:t>
      </w:r>
      <w:r w:rsidR="0074655D">
        <w:rPr>
          <w:rFonts w:ascii="Times New Roman" w:hAnsi="Times New Roman" w:cs="Times New Roman"/>
          <w:sz w:val="28"/>
          <w:szCs w:val="28"/>
        </w:rPr>
        <w:t xml:space="preserve"> (</w:t>
      </w:r>
      <w:hyperlink r:id="rId9" w:history="1">
        <w:r w:rsidR="0074655D" w:rsidRPr="00832B8C">
          <w:rPr>
            <w:rStyle w:val="a3"/>
            <w:rFonts w:ascii="Times New Roman" w:hAnsi="Times New Roman" w:cs="Times New Roman"/>
            <w:sz w:val="28"/>
            <w:szCs w:val="28"/>
          </w:rPr>
          <w:t>https://uchebnik.mos</w:t>
        </w:r>
        <w:r w:rsidR="0074655D" w:rsidRPr="00832B8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4655D" w:rsidRPr="00832B8C">
          <w:rPr>
            <w:rStyle w:val="a3"/>
            <w:rFonts w:ascii="Times New Roman" w:hAnsi="Times New Roman" w:cs="Times New Roman"/>
            <w:sz w:val="28"/>
            <w:szCs w:val="28"/>
          </w:rPr>
          <w:t>ru/catalogue</w:t>
        </w:r>
      </w:hyperlink>
      <w:r w:rsidR="0074655D">
        <w:rPr>
          <w:rFonts w:ascii="Times New Roman" w:hAnsi="Times New Roman" w:cs="Times New Roman"/>
          <w:sz w:val="28"/>
          <w:szCs w:val="28"/>
        </w:rPr>
        <w:t>)</w:t>
      </w:r>
      <w:r w:rsidR="005B7AF5">
        <w:rPr>
          <w:rFonts w:ascii="Times New Roman" w:hAnsi="Times New Roman" w:cs="Times New Roman"/>
          <w:sz w:val="28"/>
          <w:szCs w:val="28"/>
        </w:rPr>
        <w:t xml:space="preserve">, которое </w:t>
      </w:r>
      <w:r w:rsidR="003D27D0">
        <w:rPr>
          <w:rFonts w:ascii="Times New Roman" w:hAnsi="Times New Roman" w:cs="Times New Roman"/>
          <w:sz w:val="28"/>
          <w:szCs w:val="28"/>
        </w:rPr>
        <w:t>можно ис</w:t>
      </w:r>
      <w:r w:rsidR="005B7AF5">
        <w:rPr>
          <w:rFonts w:ascii="Times New Roman" w:hAnsi="Times New Roman" w:cs="Times New Roman"/>
          <w:sz w:val="28"/>
          <w:szCs w:val="28"/>
        </w:rPr>
        <w:t>польз</w:t>
      </w:r>
      <w:r w:rsidR="003D27D0">
        <w:rPr>
          <w:rFonts w:ascii="Times New Roman" w:hAnsi="Times New Roman" w:cs="Times New Roman"/>
          <w:sz w:val="28"/>
          <w:szCs w:val="28"/>
        </w:rPr>
        <w:t>овать</w:t>
      </w:r>
      <w:r w:rsidR="005B7AF5">
        <w:rPr>
          <w:rFonts w:ascii="Times New Roman" w:hAnsi="Times New Roman" w:cs="Times New Roman"/>
          <w:sz w:val="28"/>
          <w:szCs w:val="28"/>
        </w:rPr>
        <w:t xml:space="preserve"> </w:t>
      </w:r>
      <w:r w:rsidR="003D27D0">
        <w:rPr>
          <w:rFonts w:ascii="Times New Roman" w:hAnsi="Times New Roman" w:cs="Times New Roman"/>
          <w:sz w:val="28"/>
          <w:szCs w:val="28"/>
        </w:rPr>
        <w:t xml:space="preserve">не только на </w:t>
      </w:r>
      <w:r w:rsidR="005B7AF5">
        <w:rPr>
          <w:rFonts w:ascii="Times New Roman" w:hAnsi="Times New Roman" w:cs="Times New Roman"/>
          <w:sz w:val="28"/>
          <w:szCs w:val="28"/>
        </w:rPr>
        <w:t xml:space="preserve">занятиях </w:t>
      </w:r>
      <w:r w:rsidR="003D27D0">
        <w:rPr>
          <w:rFonts w:ascii="Times New Roman" w:hAnsi="Times New Roman" w:cs="Times New Roman"/>
          <w:sz w:val="28"/>
          <w:szCs w:val="28"/>
        </w:rPr>
        <w:t xml:space="preserve">фортепиано, но и сольфеджио </w:t>
      </w:r>
      <w:r w:rsidR="005B7AF5">
        <w:rPr>
          <w:rFonts w:ascii="Times New Roman" w:hAnsi="Times New Roman" w:cs="Times New Roman"/>
          <w:sz w:val="28"/>
          <w:szCs w:val="28"/>
        </w:rPr>
        <w:t>при помощи ноутбука</w:t>
      </w:r>
      <w:r w:rsidR="0074655D">
        <w:rPr>
          <w:rFonts w:ascii="Times New Roman" w:hAnsi="Times New Roman" w:cs="Times New Roman"/>
          <w:sz w:val="28"/>
          <w:szCs w:val="28"/>
        </w:rPr>
        <w:t>.</w:t>
      </w:r>
    </w:p>
    <w:p w:rsidR="00A2528D" w:rsidRDefault="00A2528D" w:rsidP="00A2528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4655D">
        <w:rPr>
          <w:rFonts w:ascii="Times New Roman" w:hAnsi="Times New Roman" w:cs="Times New Roman"/>
          <w:sz w:val="28"/>
          <w:szCs w:val="28"/>
        </w:rPr>
        <w:t>Библиотека МЭШ — это библиотека «Московской электронной школы». В ней размещены учебные материалы: сценарии уроков, тесты, учебные пособия, художественная литература, фото и видеохроника, аудиозаписи, видеоуроки, задания для самодиагностики и многое другое.</w:t>
      </w:r>
    </w:p>
    <w:p w:rsidR="00454A7A" w:rsidRDefault="0074655D" w:rsidP="00474CE4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4CE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015334A" wp14:editId="385D78C6">
            <wp:extent cx="5722198" cy="3072433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схема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4337" cy="308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4A7A" w:rsidRDefault="00474CE4" w:rsidP="00454A7A">
      <w:pPr>
        <w:ind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9C596CD" wp14:editId="2C3720CC">
            <wp:extent cx="5940425" cy="2279650"/>
            <wp:effectExtent l="0" t="0" r="3175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гра 1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7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968DADD" wp14:editId="16A0F59A">
            <wp:extent cx="5940425" cy="2265045"/>
            <wp:effectExtent l="0" t="0" r="3175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гра 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65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54A7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88620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длительности 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6689" cy="3890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54A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4A7A" w:rsidRDefault="00454A7A" w:rsidP="00454A7A">
      <w:pPr>
        <w:ind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216275"/>
            <wp:effectExtent l="0" t="0" r="3175" b="317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выполонено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1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CE4" w:rsidRDefault="00474CE4" w:rsidP="00474CE4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яркому, красочному оформление, возможности в доступной игровой форме изучать сложные темы на уроках фортепиано, данное пособие нравится всем, а работать с ним интересно каждому ребёнку.</w:t>
      </w:r>
    </w:p>
    <w:p w:rsidR="00474CE4" w:rsidRDefault="00474CE4" w:rsidP="00474CE4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интерактивное пособие каждый преподаватель может использовать при объяснении ребёнку многих тем</w:t>
      </w:r>
      <w:r>
        <w:rPr>
          <w:rFonts w:ascii="Times New Roman" w:hAnsi="Times New Roman" w:cs="Times New Roman"/>
          <w:sz w:val="28"/>
          <w:szCs w:val="28"/>
        </w:rPr>
        <w:t xml:space="preserve"> на уроках фортепиано</w:t>
      </w:r>
      <w:r>
        <w:rPr>
          <w:rFonts w:ascii="Times New Roman" w:hAnsi="Times New Roman" w:cs="Times New Roman"/>
          <w:sz w:val="28"/>
          <w:szCs w:val="28"/>
        </w:rPr>
        <w:t>, таких как: «Музыкальные и шумовые звуки», «Высота», «Громкость», «Ритм в музыке» и многое другое.</w:t>
      </w:r>
    </w:p>
    <w:p w:rsidR="00A0674C" w:rsidRDefault="00F13904" w:rsidP="00F13904">
      <w:pPr>
        <w:ind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7FE3A0E" wp14:editId="2F060E38">
            <wp:extent cx="6408420" cy="4145280"/>
            <wp:effectExtent l="0" t="0" r="0" b="76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содержание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8898" cy="4197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763D" w:rsidRDefault="001B1F0A" w:rsidP="00171DC5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Также, </w:t>
      </w:r>
      <w:r w:rsidR="001F4246">
        <w:rPr>
          <w:rFonts w:ascii="Times New Roman" w:hAnsi="Times New Roman" w:cs="Times New Roman"/>
          <w:sz w:val="28"/>
          <w:szCs w:val="28"/>
        </w:rPr>
        <w:t xml:space="preserve">на уроках </w:t>
      </w:r>
      <w:r>
        <w:rPr>
          <w:rFonts w:ascii="Times New Roman" w:hAnsi="Times New Roman" w:cs="Times New Roman"/>
          <w:sz w:val="28"/>
          <w:szCs w:val="28"/>
        </w:rPr>
        <w:t xml:space="preserve">фортепиано следует </w:t>
      </w:r>
      <w:r w:rsidR="001F4246">
        <w:rPr>
          <w:rFonts w:ascii="Times New Roman" w:hAnsi="Times New Roman" w:cs="Times New Roman"/>
          <w:sz w:val="28"/>
          <w:szCs w:val="28"/>
        </w:rPr>
        <w:t>использ</w:t>
      </w:r>
      <w:r>
        <w:rPr>
          <w:rFonts w:ascii="Times New Roman" w:hAnsi="Times New Roman" w:cs="Times New Roman"/>
          <w:sz w:val="28"/>
          <w:szCs w:val="28"/>
        </w:rPr>
        <w:t>овать</w:t>
      </w:r>
      <w:r w:rsidR="001F4246">
        <w:rPr>
          <w:rFonts w:ascii="Times New Roman" w:hAnsi="Times New Roman" w:cs="Times New Roman"/>
          <w:sz w:val="28"/>
          <w:szCs w:val="28"/>
        </w:rPr>
        <w:t xml:space="preserve"> ритмические карточки</w:t>
      </w:r>
      <w:r w:rsidR="006931DA">
        <w:rPr>
          <w:rFonts w:ascii="Times New Roman" w:hAnsi="Times New Roman" w:cs="Times New Roman"/>
          <w:sz w:val="28"/>
          <w:szCs w:val="28"/>
        </w:rPr>
        <w:t>, где все теоретические знания применяются учеником на практике (прохлопывание ритма в ладоши,</w:t>
      </w:r>
      <w:r w:rsidR="00847114">
        <w:rPr>
          <w:rFonts w:ascii="Times New Roman" w:hAnsi="Times New Roman" w:cs="Times New Roman"/>
          <w:sz w:val="28"/>
          <w:szCs w:val="28"/>
        </w:rPr>
        <w:t xml:space="preserve"> либо проигрывание </w:t>
      </w:r>
      <w:r>
        <w:rPr>
          <w:rFonts w:ascii="Times New Roman" w:hAnsi="Times New Roman" w:cs="Times New Roman"/>
          <w:sz w:val="28"/>
          <w:szCs w:val="28"/>
        </w:rPr>
        <w:t xml:space="preserve">ритмического </w:t>
      </w:r>
      <w:r w:rsidR="005C2161">
        <w:rPr>
          <w:rFonts w:ascii="Times New Roman" w:hAnsi="Times New Roman" w:cs="Times New Roman"/>
          <w:sz w:val="28"/>
          <w:szCs w:val="28"/>
        </w:rPr>
        <w:t>рисунка на</w:t>
      </w:r>
      <w:r w:rsidR="00847114">
        <w:rPr>
          <w:rFonts w:ascii="Times New Roman" w:hAnsi="Times New Roman" w:cs="Times New Roman"/>
          <w:sz w:val="28"/>
          <w:szCs w:val="28"/>
        </w:rPr>
        <w:t xml:space="preserve"> одном звуке).</w:t>
      </w:r>
    </w:p>
    <w:p w:rsidR="00847114" w:rsidRDefault="00847114" w:rsidP="00847114">
      <w:pPr>
        <w:ind w:left="-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94309" cy="5304351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тм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1482" cy="5313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6B1E" w:rsidRDefault="005C6B1E" w:rsidP="00847114">
      <w:pPr>
        <w:ind w:left="-709"/>
        <w:jc w:val="center"/>
        <w:rPr>
          <w:rFonts w:ascii="Times New Roman" w:hAnsi="Times New Roman" w:cs="Times New Roman"/>
          <w:sz w:val="28"/>
          <w:szCs w:val="28"/>
        </w:rPr>
      </w:pPr>
    </w:p>
    <w:p w:rsidR="00C00CBE" w:rsidRPr="002C67C8" w:rsidRDefault="00C00CBE" w:rsidP="00171DC5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C67C8">
        <w:rPr>
          <w:rFonts w:ascii="Times New Roman" w:hAnsi="Times New Roman" w:cs="Times New Roman"/>
          <w:b/>
          <w:sz w:val="28"/>
          <w:szCs w:val="28"/>
        </w:rPr>
        <w:t>Композитор. Содержание музыки.</w:t>
      </w:r>
    </w:p>
    <w:p w:rsidR="006931DA" w:rsidRDefault="004C7E1A" w:rsidP="00171DC5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Изучая любое музыкальное произведение, педагог знакомит учащегося с </w:t>
      </w:r>
      <w:r w:rsidR="005C2161">
        <w:rPr>
          <w:rFonts w:ascii="Times New Roman" w:hAnsi="Times New Roman" w:cs="Times New Roman"/>
          <w:sz w:val="28"/>
          <w:szCs w:val="28"/>
        </w:rPr>
        <w:t xml:space="preserve">жизнью </w:t>
      </w:r>
      <w:r>
        <w:rPr>
          <w:rFonts w:ascii="Times New Roman" w:hAnsi="Times New Roman" w:cs="Times New Roman"/>
          <w:sz w:val="28"/>
          <w:szCs w:val="28"/>
        </w:rPr>
        <w:t>композито</w:t>
      </w:r>
      <w:r w:rsidR="005C2161">
        <w:rPr>
          <w:rFonts w:ascii="Times New Roman" w:hAnsi="Times New Roman" w:cs="Times New Roman"/>
          <w:sz w:val="28"/>
          <w:szCs w:val="28"/>
        </w:rPr>
        <w:t>ра</w:t>
      </w:r>
      <w:r>
        <w:rPr>
          <w:rFonts w:ascii="Times New Roman" w:hAnsi="Times New Roman" w:cs="Times New Roman"/>
          <w:sz w:val="28"/>
          <w:szCs w:val="28"/>
        </w:rPr>
        <w:t>, эпохой</w:t>
      </w:r>
      <w:r w:rsidR="005C2161">
        <w:rPr>
          <w:rFonts w:ascii="Times New Roman" w:hAnsi="Times New Roman" w:cs="Times New Roman"/>
          <w:sz w:val="28"/>
          <w:szCs w:val="28"/>
        </w:rPr>
        <w:t xml:space="preserve"> и стилем композиторского письма</w:t>
      </w:r>
      <w:r w:rsidR="00CB2C54">
        <w:rPr>
          <w:rFonts w:ascii="Times New Roman" w:hAnsi="Times New Roman" w:cs="Times New Roman"/>
          <w:sz w:val="28"/>
          <w:szCs w:val="28"/>
        </w:rPr>
        <w:t>. Е</w:t>
      </w:r>
      <w:r>
        <w:rPr>
          <w:rFonts w:ascii="Times New Roman" w:hAnsi="Times New Roman" w:cs="Times New Roman"/>
          <w:sz w:val="28"/>
          <w:szCs w:val="28"/>
        </w:rPr>
        <w:t xml:space="preserve">сли это программное произведение, </w:t>
      </w:r>
      <w:r w:rsidR="005C2161">
        <w:rPr>
          <w:rFonts w:ascii="Times New Roman" w:hAnsi="Times New Roman" w:cs="Times New Roman"/>
          <w:sz w:val="28"/>
          <w:szCs w:val="28"/>
        </w:rPr>
        <w:t>преподавателю необ</w:t>
      </w:r>
      <w:r w:rsidR="001D7A94">
        <w:rPr>
          <w:rFonts w:ascii="Times New Roman" w:hAnsi="Times New Roman" w:cs="Times New Roman"/>
          <w:sz w:val="28"/>
          <w:szCs w:val="28"/>
        </w:rPr>
        <w:t>х</w:t>
      </w:r>
      <w:r w:rsidR="005C2161">
        <w:rPr>
          <w:rFonts w:ascii="Times New Roman" w:hAnsi="Times New Roman" w:cs="Times New Roman"/>
          <w:sz w:val="28"/>
          <w:szCs w:val="28"/>
        </w:rPr>
        <w:t xml:space="preserve">одимо </w:t>
      </w:r>
      <w:r w:rsidR="00867FAD">
        <w:rPr>
          <w:rFonts w:ascii="Times New Roman" w:hAnsi="Times New Roman" w:cs="Times New Roman"/>
          <w:sz w:val="28"/>
          <w:szCs w:val="28"/>
        </w:rPr>
        <w:t xml:space="preserve">сформировать </w:t>
      </w:r>
      <w:r w:rsidR="001D7A94">
        <w:rPr>
          <w:rFonts w:ascii="Times New Roman" w:hAnsi="Times New Roman" w:cs="Times New Roman"/>
          <w:sz w:val="28"/>
          <w:szCs w:val="28"/>
        </w:rPr>
        <w:t xml:space="preserve">у ученика правильное представление о произведении и </w:t>
      </w:r>
      <w:r>
        <w:rPr>
          <w:rFonts w:ascii="Times New Roman" w:hAnsi="Times New Roman" w:cs="Times New Roman"/>
          <w:sz w:val="28"/>
          <w:szCs w:val="28"/>
        </w:rPr>
        <w:t>подв</w:t>
      </w:r>
      <w:r w:rsidR="00E27C5A">
        <w:rPr>
          <w:rFonts w:ascii="Times New Roman" w:hAnsi="Times New Roman" w:cs="Times New Roman"/>
          <w:sz w:val="28"/>
          <w:szCs w:val="28"/>
        </w:rPr>
        <w:t>ести его</w:t>
      </w:r>
      <w:r>
        <w:rPr>
          <w:rFonts w:ascii="Times New Roman" w:hAnsi="Times New Roman" w:cs="Times New Roman"/>
          <w:sz w:val="28"/>
          <w:szCs w:val="28"/>
        </w:rPr>
        <w:t xml:space="preserve"> к </w:t>
      </w:r>
      <w:r w:rsidR="00E27C5A">
        <w:rPr>
          <w:rFonts w:ascii="Times New Roman" w:hAnsi="Times New Roman" w:cs="Times New Roman"/>
          <w:sz w:val="28"/>
          <w:szCs w:val="28"/>
        </w:rPr>
        <w:t xml:space="preserve">пониманию </w:t>
      </w:r>
      <w:r>
        <w:rPr>
          <w:rFonts w:ascii="Times New Roman" w:hAnsi="Times New Roman" w:cs="Times New Roman"/>
          <w:sz w:val="28"/>
          <w:szCs w:val="28"/>
        </w:rPr>
        <w:t>музыкального образа.</w:t>
      </w:r>
    </w:p>
    <w:p w:rsidR="00815641" w:rsidRDefault="004C7E1A" w:rsidP="00815641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Предварительно подобрав интерактивный материал</w:t>
      </w:r>
      <w:r w:rsidR="007425C6">
        <w:rPr>
          <w:rFonts w:ascii="Times New Roman" w:hAnsi="Times New Roman" w:cs="Times New Roman"/>
          <w:sz w:val="28"/>
          <w:szCs w:val="28"/>
        </w:rPr>
        <w:t xml:space="preserve"> (фото</w:t>
      </w:r>
      <w:r w:rsidR="00143503">
        <w:rPr>
          <w:rFonts w:ascii="Times New Roman" w:hAnsi="Times New Roman" w:cs="Times New Roman"/>
          <w:sz w:val="28"/>
          <w:szCs w:val="28"/>
        </w:rPr>
        <w:t>,</w:t>
      </w:r>
      <w:r w:rsidR="007425C6">
        <w:rPr>
          <w:rFonts w:ascii="Times New Roman" w:hAnsi="Times New Roman" w:cs="Times New Roman"/>
          <w:sz w:val="28"/>
          <w:szCs w:val="28"/>
        </w:rPr>
        <w:t xml:space="preserve"> видео</w:t>
      </w:r>
      <w:r w:rsidR="00AB11A9">
        <w:rPr>
          <w:rFonts w:ascii="Times New Roman" w:hAnsi="Times New Roman" w:cs="Times New Roman"/>
          <w:sz w:val="28"/>
          <w:szCs w:val="28"/>
        </w:rPr>
        <w:t>, аудио</w:t>
      </w:r>
      <w:r w:rsidR="007425C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в интернете, </w:t>
      </w:r>
      <w:r w:rsidR="00143503"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r>
        <w:rPr>
          <w:rFonts w:ascii="Times New Roman" w:hAnsi="Times New Roman" w:cs="Times New Roman"/>
          <w:sz w:val="28"/>
          <w:szCs w:val="28"/>
        </w:rPr>
        <w:t>демонстриру</w:t>
      </w:r>
      <w:r w:rsidR="00143503">
        <w:rPr>
          <w:rFonts w:ascii="Times New Roman" w:hAnsi="Times New Roman" w:cs="Times New Roman"/>
          <w:sz w:val="28"/>
          <w:szCs w:val="28"/>
        </w:rPr>
        <w:t>ет</w:t>
      </w:r>
      <w:r>
        <w:rPr>
          <w:rFonts w:ascii="Times New Roman" w:hAnsi="Times New Roman" w:cs="Times New Roman"/>
          <w:sz w:val="28"/>
          <w:szCs w:val="28"/>
        </w:rPr>
        <w:t xml:space="preserve"> ученику, короткий видео</w:t>
      </w:r>
      <w:r w:rsidR="00A04450">
        <w:rPr>
          <w:rFonts w:ascii="Times New Roman" w:hAnsi="Times New Roman" w:cs="Times New Roman"/>
          <w:sz w:val="28"/>
          <w:szCs w:val="28"/>
        </w:rPr>
        <w:t>материал</w:t>
      </w:r>
      <w:r>
        <w:rPr>
          <w:rFonts w:ascii="Times New Roman" w:hAnsi="Times New Roman" w:cs="Times New Roman"/>
          <w:sz w:val="28"/>
          <w:szCs w:val="28"/>
        </w:rPr>
        <w:t xml:space="preserve"> о жизни </w:t>
      </w:r>
      <w:r w:rsidR="00815641">
        <w:rPr>
          <w:rFonts w:ascii="Times New Roman" w:hAnsi="Times New Roman" w:cs="Times New Roman"/>
          <w:sz w:val="28"/>
          <w:szCs w:val="28"/>
        </w:rPr>
        <w:t xml:space="preserve">и творчестве </w:t>
      </w:r>
      <w:r>
        <w:rPr>
          <w:rFonts w:ascii="Times New Roman" w:hAnsi="Times New Roman" w:cs="Times New Roman"/>
          <w:sz w:val="28"/>
          <w:szCs w:val="28"/>
        </w:rPr>
        <w:t>композитора. Говоря о композиторском письме, рассматривает</w:t>
      </w:r>
      <w:r w:rsidR="00143503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 xml:space="preserve"> эпох</w:t>
      </w:r>
      <w:r w:rsidR="0014350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 в которой жил и творил</w:t>
      </w:r>
      <w:r w:rsidR="00143503">
        <w:rPr>
          <w:rFonts w:ascii="Times New Roman" w:hAnsi="Times New Roman" w:cs="Times New Roman"/>
          <w:sz w:val="28"/>
          <w:szCs w:val="28"/>
        </w:rPr>
        <w:t xml:space="preserve"> композитор</w:t>
      </w:r>
      <w:r>
        <w:rPr>
          <w:rFonts w:ascii="Times New Roman" w:hAnsi="Times New Roman" w:cs="Times New Roman"/>
          <w:sz w:val="28"/>
          <w:szCs w:val="28"/>
        </w:rPr>
        <w:t>.</w:t>
      </w:r>
      <w:r w:rsidR="00815641" w:rsidRPr="00815641">
        <w:rPr>
          <w:rFonts w:ascii="Times New Roman" w:hAnsi="Times New Roman" w:cs="Times New Roman"/>
          <w:sz w:val="28"/>
          <w:szCs w:val="28"/>
        </w:rPr>
        <w:t xml:space="preserve"> </w:t>
      </w:r>
      <w:r w:rsidR="00815641">
        <w:rPr>
          <w:rFonts w:ascii="Times New Roman" w:hAnsi="Times New Roman" w:cs="Times New Roman"/>
          <w:sz w:val="28"/>
          <w:szCs w:val="28"/>
        </w:rPr>
        <w:t xml:space="preserve">Во </w:t>
      </w:r>
      <w:r w:rsidR="00815641">
        <w:rPr>
          <w:rFonts w:ascii="Times New Roman" w:hAnsi="Times New Roman" w:cs="Times New Roman"/>
          <w:sz w:val="28"/>
          <w:szCs w:val="28"/>
        </w:rPr>
        <w:lastRenderedPageBreak/>
        <w:t xml:space="preserve">время работы </w:t>
      </w:r>
      <w:r w:rsidR="00815641">
        <w:rPr>
          <w:rFonts w:ascii="Times New Roman" w:hAnsi="Times New Roman" w:cs="Times New Roman"/>
          <w:sz w:val="28"/>
          <w:szCs w:val="28"/>
        </w:rPr>
        <w:t>преподавателе</w:t>
      </w:r>
      <w:r w:rsidR="00815641">
        <w:rPr>
          <w:rFonts w:ascii="Times New Roman" w:hAnsi="Times New Roman" w:cs="Times New Roman"/>
          <w:sz w:val="28"/>
          <w:szCs w:val="28"/>
        </w:rPr>
        <w:t>м и</w:t>
      </w:r>
      <w:r w:rsidR="00815641" w:rsidRPr="00F644BF">
        <w:rPr>
          <w:rFonts w:ascii="Times New Roman" w:hAnsi="Times New Roman" w:cs="Times New Roman"/>
          <w:sz w:val="28"/>
          <w:szCs w:val="28"/>
        </w:rPr>
        <w:t>спользую красочные сравнения, параллели с другими видами искусств, с миром природы</w:t>
      </w:r>
      <w:r w:rsidR="00815641">
        <w:rPr>
          <w:rFonts w:ascii="Times New Roman" w:hAnsi="Times New Roman" w:cs="Times New Roman"/>
          <w:sz w:val="28"/>
          <w:szCs w:val="28"/>
        </w:rPr>
        <w:t>, что конечно же подкрепляе</w:t>
      </w:r>
      <w:r w:rsidR="0006327E">
        <w:rPr>
          <w:rFonts w:ascii="Times New Roman" w:hAnsi="Times New Roman" w:cs="Times New Roman"/>
          <w:sz w:val="28"/>
          <w:szCs w:val="28"/>
        </w:rPr>
        <w:t>тся</w:t>
      </w:r>
      <w:r w:rsidR="00815641">
        <w:rPr>
          <w:rFonts w:ascii="Times New Roman" w:hAnsi="Times New Roman" w:cs="Times New Roman"/>
          <w:sz w:val="28"/>
          <w:szCs w:val="28"/>
        </w:rPr>
        <w:t xml:space="preserve"> </w:t>
      </w:r>
      <w:r w:rsidR="0006327E">
        <w:rPr>
          <w:rFonts w:ascii="Times New Roman" w:hAnsi="Times New Roman" w:cs="Times New Roman"/>
          <w:sz w:val="28"/>
          <w:szCs w:val="28"/>
        </w:rPr>
        <w:t xml:space="preserve">интерактивным </w:t>
      </w:r>
      <w:r w:rsidR="00815641">
        <w:rPr>
          <w:rFonts w:ascii="Times New Roman" w:hAnsi="Times New Roman" w:cs="Times New Roman"/>
          <w:sz w:val="28"/>
          <w:szCs w:val="28"/>
        </w:rPr>
        <w:t>материалом.</w:t>
      </w:r>
    </w:p>
    <w:p w:rsidR="004C7E1A" w:rsidRDefault="004C7E1A" w:rsidP="004C7E1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C7E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Если это, например, эпоха барокко, то </w:t>
      </w:r>
      <w:r w:rsidR="00143503">
        <w:rPr>
          <w:rFonts w:ascii="Times New Roman" w:hAnsi="Times New Roman" w:cs="Times New Roman"/>
          <w:sz w:val="28"/>
          <w:szCs w:val="28"/>
        </w:rPr>
        <w:t xml:space="preserve">будет интересно познакомить учащегося </w:t>
      </w:r>
      <w:r>
        <w:rPr>
          <w:rFonts w:ascii="Times New Roman" w:hAnsi="Times New Roman" w:cs="Times New Roman"/>
          <w:sz w:val="28"/>
          <w:szCs w:val="28"/>
        </w:rPr>
        <w:t>с предшественниками фортепиано. Имея под рукой цифрово</w:t>
      </w:r>
      <w:r w:rsidR="00143503">
        <w:rPr>
          <w:rFonts w:ascii="Times New Roman" w:hAnsi="Times New Roman" w:cs="Times New Roman"/>
          <w:sz w:val="28"/>
          <w:szCs w:val="28"/>
        </w:rPr>
        <w:t>й инструмент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43503"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r w:rsidR="000870EF">
        <w:rPr>
          <w:rFonts w:ascii="Times New Roman" w:hAnsi="Times New Roman" w:cs="Times New Roman"/>
          <w:sz w:val="28"/>
          <w:szCs w:val="28"/>
        </w:rPr>
        <w:t>может сы</w:t>
      </w:r>
      <w:r w:rsidR="00143503">
        <w:rPr>
          <w:rFonts w:ascii="Times New Roman" w:hAnsi="Times New Roman" w:cs="Times New Roman"/>
          <w:sz w:val="28"/>
          <w:szCs w:val="28"/>
        </w:rPr>
        <w:t>гра</w:t>
      </w:r>
      <w:r w:rsidR="000E230D">
        <w:rPr>
          <w:rFonts w:ascii="Times New Roman" w:hAnsi="Times New Roman" w:cs="Times New Roman"/>
          <w:sz w:val="28"/>
          <w:szCs w:val="28"/>
        </w:rPr>
        <w:t>ть</w:t>
      </w:r>
      <w:r w:rsidR="00143503">
        <w:rPr>
          <w:rFonts w:ascii="Times New Roman" w:hAnsi="Times New Roman" w:cs="Times New Roman"/>
          <w:sz w:val="28"/>
          <w:szCs w:val="28"/>
        </w:rPr>
        <w:t xml:space="preserve"> ребёнку, </w:t>
      </w:r>
      <w:r>
        <w:rPr>
          <w:rFonts w:ascii="Times New Roman" w:hAnsi="Times New Roman" w:cs="Times New Roman"/>
          <w:sz w:val="28"/>
          <w:szCs w:val="28"/>
        </w:rPr>
        <w:t xml:space="preserve">изучаемое </w:t>
      </w:r>
      <w:r w:rsidR="00143503">
        <w:rPr>
          <w:rFonts w:ascii="Times New Roman" w:hAnsi="Times New Roman" w:cs="Times New Roman"/>
          <w:sz w:val="28"/>
          <w:szCs w:val="28"/>
        </w:rPr>
        <w:t xml:space="preserve">им </w:t>
      </w:r>
      <w:r>
        <w:rPr>
          <w:rFonts w:ascii="Times New Roman" w:hAnsi="Times New Roman" w:cs="Times New Roman"/>
          <w:sz w:val="28"/>
          <w:szCs w:val="28"/>
        </w:rPr>
        <w:t>произведение в клавесинном</w:t>
      </w:r>
      <w:r w:rsidR="00143503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органном</w:t>
      </w:r>
      <w:r w:rsidR="00C15B32">
        <w:rPr>
          <w:rFonts w:ascii="Times New Roman" w:hAnsi="Times New Roman" w:cs="Times New Roman"/>
          <w:sz w:val="28"/>
          <w:szCs w:val="28"/>
        </w:rPr>
        <w:t xml:space="preserve"> тембр</w:t>
      </w:r>
      <w:r w:rsidR="00143503">
        <w:rPr>
          <w:rFonts w:ascii="Times New Roman" w:hAnsi="Times New Roman" w:cs="Times New Roman"/>
          <w:sz w:val="28"/>
          <w:szCs w:val="28"/>
        </w:rPr>
        <w:t>ах</w:t>
      </w:r>
      <w:r w:rsidR="000870EF">
        <w:rPr>
          <w:rFonts w:ascii="Times New Roman" w:hAnsi="Times New Roman" w:cs="Times New Roman"/>
          <w:sz w:val="28"/>
          <w:szCs w:val="28"/>
        </w:rPr>
        <w:t xml:space="preserve">, тем самым приблизить </w:t>
      </w:r>
      <w:r w:rsidR="00205594">
        <w:rPr>
          <w:rFonts w:ascii="Times New Roman" w:hAnsi="Times New Roman" w:cs="Times New Roman"/>
          <w:sz w:val="28"/>
          <w:szCs w:val="28"/>
        </w:rPr>
        <w:t>учащегося</w:t>
      </w:r>
      <w:r w:rsidR="00B53415">
        <w:rPr>
          <w:rFonts w:ascii="Times New Roman" w:hAnsi="Times New Roman" w:cs="Times New Roman"/>
          <w:sz w:val="28"/>
          <w:szCs w:val="28"/>
        </w:rPr>
        <w:t xml:space="preserve"> </w:t>
      </w:r>
      <w:r w:rsidR="000870EF">
        <w:rPr>
          <w:rFonts w:ascii="Times New Roman" w:hAnsi="Times New Roman" w:cs="Times New Roman"/>
          <w:sz w:val="28"/>
          <w:szCs w:val="28"/>
        </w:rPr>
        <w:t>к «звукам эпохи».</w:t>
      </w:r>
    </w:p>
    <w:p w:rsidR="0038003F" w:rsidRDefault="005157FD" w:rsidP="00F644B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</w:t>
      </w:r>
      <w:r w:rsidR="00801A8A">
        <w:rPr>
          <w:rFonts w:ascii="Times New Roman" w:hAnsi="Times New Roman" w:cs="Times New Roman"/>
          <w:sz w:val="28"/>
          <w:szCs w:val="28"/>
        </w:rPr>
        <w:t xml:space="preserve"> с</w:t>
      </w:r>
      <w:r w:rsidR="00801A8A" w:rsidRPr="00F644BF">
        <w:rPr>
          <w:rFonts w:ascii="Times New Roman" w:hAnsi="Times New Roman" w:cs="Times New Roman"/>
          <w:sz w:val="28"/>
          <w:szCs w:val="28"/>
        </w:rPr>
        <w:t xml:space="preserve">овременный урок педагога по фортепиано не ограничивается лишь обучением </w:t>
      </w:r>
      <w:r w:rsidR="006B365B">
        <w:rPr>
          <w:rFonts w:ascii="Times New Roman" w:hAnsi="Times New Roman" w:cs="Times New Roman"/>
          <w:sz w:val="28"/>
          <w:szCs w:val="28"/>
        </w:rPr>
        <w:t xml:space="preserve">игре </w:t>
      </w:r>
      <w:r w:rsidR="00801A8A" w:rsidRPr="00F644BF">
        <w:rPr>
          <w:rFonts w:ascii="Times New Roman" w:hAnsi="Times New Roman" w:cs="Times New Roman"/>
          <w:sz w:val="28"/>
          <w:szCs w:val="28"/>
        </w:rPr>
        <w:t xml:space="preserve">на инструменте. </w:t>
      </w:r>
      <w:r w:rsidR="00F644BF" w:rsidRPr="00F644BF">
        <w:rPr>
          <w:rFonts w:ascii="Times New Roman" w:hAnsi="Times New Roman" w:cs="Times New Roman"/>
          <w:sz w:val="28"/>
          <w:szCs w:val="28"/>
        </w:rPr>
        <w:t>Цифровые технологии</w:t>
      </w:r>
      <w:r w:rsidR="0038003F">
        <w:rPr>
          <w:rFonts w:ascii="Times New Roman" w:hAnsi="Times New Roman" w:cs="Times New Roman"/>
          <w:sz w:val="28"/>
          <w:szCs w:val="28"/>
        </w:rPr>
        <w:t xml:space="preserve">, всевозможные интерактивные материалы помогают преподавателю в лёгкой и доступной форме объяснить ребёнку самые разнообразные </w:t>
      </w:r>
      <w:r w:rsidR="00A65262">
        <w:rPr>
          <w:rFonts w:ascii="Times New Roman" w:hAnsi="Times New Roman" w:cs="Times New Roman"/>
          <w:sz w:val="28"/>
          <w:szCs w:val="28"/>
        </w:rPr>
        <w:t xml:space="preserve">музыкальные </w:t>
      </w:r>
      <w:bookmarkStart w:id="0" w:name="_GoBack"/>
      <w:bookmarkEnd w:id="0"/>
      <w:r w:rsidR="0038003F">
        <w:rPr>
          <w:rFonts w:ascii="Times New Roman" w:hAnsi="Times New Roman" w:cs="Times New Roman"/>
          <w:sz w:val="28"/>
          <w:szCs w:val="28"/>
        </w:rPr>
        <w:t>темы.</w:t>
      </w:r>
    </w:p>
    <w:p w:rsidR="004244C8" w:rsidRDefault="004244C8" w:rsidP="004C7E1A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C7E1A" w:rsidRDefault="004C7E1A" w:rsidP="00171DC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C7E1A" w:rsidRPr="00F17AA6" w:rsidRDefault="004C7E1A" w:rsidP="00171DC5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4C7E1A" w:rsidRPr="00F17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AA6"/>
    <w:rsid w:val="0002761C"/>
    <w:rsid w:val="0006327E"/>
    <w:rsid w:val="00075CC2"/>
    <w:rsid w:val="000870EF"/>
    <w:rsid w:val="000954D1"/>
    <w:rsid w:val="000C5BC4"/>
    <w:rsid w:val="000D0104"/>
    <w:rsid w:val="000E230D"/>
    <w:rsid w:val="00114F83"/>
    <w:rsid w:val="001243E1"/>
    <w:rsid w:val="00127C6E"/>
    <w:rsid w:val="00143503"/>
    <w:rsid w:val="00171DC5"/>
    <w:rsid w:val="00172E4F"/>
    <w:rsid w:val="001B1F0A"/>
    <w:rsid w:val="001B5DA5"/>
    <w:rsid w:val="001D7A94"/>
    <w:rsid w:val="001F4246"/>
    <w:rsid w:val="00200004"/>
    <w:rsid w:val="00205594"/>
    <w:rsid w:val="00250E6A"/>
    <w:rsid w:val="002B338A"/>
    <w:rsid w:val="002C67C8"/>
    <w:rsid w:val="00300940"/>
    <w:rsid w:val="0038003F"/>
    <w:rsid w:val="00387D41"/>
    <w:rsid w:val="003D27D0"/>
    <w:rsid w:val="003E7C40"/>
    <w:rsid w:val="004224C7"/>
    <w:rsid w:val="004244C8"/>
    <w:rsid w:val="00454A7A"/>
    <w:rsid w:val="00474CE4"/>
    <w:rsid w:val="004B0643"/>
    <w:rsid w:val="004C7E1A"/>
    <w:rsid w:val="004E4B15"/>
    <w:rsid w:val="005157FD"/>
    <w:rsid w:val="00527F79"/>
    <w:rsid w:val="005514FF"/>
    <w:rsid w:val="0057632B"/>
    <w:rsid w:val="005A6720"/>
    <w:rsid w:val="005B7AF5"/>
    <w:rsid w:val="005C2161"/>
    <w:rsid w:val="005C281E"/>
    <w:rsid w:val="005C6B1E"/>
    <w:rsid w:val="006931DA"/>
    <w:rsid w:val="00695C0B"/>
    <w:rsid w:val="006A58D1"/>
    <w:rsid w:val="006B365B"/>
    <w:rsid w:val="006E1F89"/>
    <w:rsid w:val="007425C6"/>
    <w:rsid w:val="0074655D"/>
    <w:rsid w:val="007733B8"/>
    <w:rsid w:val="007A3303"/>
    <w:rsid w:val="007C0F3E"/>
    <w:rsid w:val="007C5D29"/>
    <w:rsid w:val="00801A8A"/>
    <w:rsid w:val="00815641"/>
    <w:rsid w:val="00826173"/>
    <w:rsid w:val="008378E2"/>
    <w:rsid w:val="00847114"/>
    <w:rsid w:val="008629A8"/>
    <w:rsid w:val="00867FAD"/>
    <w:rsid w:val="008C618C"/>
    <w:rsid w:val="00900B11"/>
    <w:rsid w:val="009611A2"/>
    <w:rsid w:val="00A04450"/>
    <w:rsid w:val="00A0674C"/>
    <w:rsid w:val="00A2528D"/>
    <w:rsid w:val="00A408B9"/>
    <w:rsid w:val="00A65262"/>
    <w:rsid w:val="00A83A02"/>
    <w:rsid w:val="00A96BC4"/>
    <w:rsid w:val="00AB11A9"/>
    <w:rsid w:val="00B36C6C"/>
    <w:rsid w:val="00B53415"/>
    <w:rsid w:val="00B71139"/>
    <w:rsid w:val="00B73B54"/>
    <w:rsid w:val="00B806C9"/>
    <w:rsid w:val="00C00CBE"/>
    <w:rsid w:val="00C15B32"/>
    <w:rsid w:val="00C94415"/>
    <w:rsid w:val="00CB2C54"/>
    <w:rsid w:val="00D0657F"/>
    <w:rsid w:val="00D44C76"/>
    <w:rsid w:val="00D71912"/>
    <w:rsid w:val="00DB6111"/>
    <w:rsid w:val="00E27C5A"/>
    <w:rsid w:val="00E90E1C"/>
    <w:rsid w:val="00EE33CE"/>
    <w:rsid w:val="00F13904"/>
    <w:rsid w:val="00F17AA6"/>
    <w:rsid w:val="00F5240F"/>
    <w:rsid w:val="00F644BF"/>
    <w:rsid w:val="00FD7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0B721"/>
  <w15:chartTrackingRefBased/>
  <w15:docId w15:val="{072DF619-7A59-4311-AEFD-04509BEF8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763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D763D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454A7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24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2.jp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5" Type="http://schemas.openxmlformats.org/officeDocument/2006/relationships/image" Target="media/image2.jp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image" Target="media/image1.jpg"/><Relationship Id="rId9" Type="http://schemas.openxmlformats.org/officeDocument/2006/relationships/hyperlink" Target="https://uchebnik.mos.ru/catalogue" TargetMode="External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8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Gelya</dc:creator>
  <cp:keywords/>
  <dc:description/>
  <cp:lastModifiedBy>Gelya</cp:lastModifiedBy>
  <cp:revision>77</cp:revision>
  <dcterms:created xsi:type="dcterms:W3CDTF">2021-09-08T17:14:00Z</dcterms:created>
  <dcterms:modified xsi:type="dcterms:W3CDTF">2021-12-08T10:17:00Z</dcterms:modified>
</cp:coreProperties>
</file>