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7C" w:rsidRDefault="00995BD4">
      <w:pPr>
        <w:pStyle w:val="af5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DE7D7C" w:rsidRDefault="00995BD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Бирюсинская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</w:p>
    <w:p w:rsidR="00DE7D7C" w:rsidRDefault="00DE7D7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E7D7C" w:rsidRDefault="00DE7D7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E7D7C" w:rsidRDefault="00DE7D7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E7D7C" w:rsidRDefault="00DE7D7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E7D7C" w:rsidRDefault="00DE7D7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E7D7C" w:rsidRDefault="00DE7D7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E7D7C" w:rsidRDefault="00995BD4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Технологическая карта</w:t>
      </w:r>
      <w:r w:rsidR="007666AF">
        <w:rPr>
          <w:rFonts w:ascii="Times New Roman" w:hAnsi="Times New Roman" w:cs="Times New Roman"/>
          <w:b/>
          <w:i/>
          <w:sz w:val="40"/>
          <w:szCs w:val="40"/>
        </w:rPr>
        <w:t xml:space="preserve"> открытого</w:t>
      </w:r>
      <w:r>
        <w:rPr>
          <w:rFonts w:ascii="Times New Roman" w:hAnsi="Times New Roman" w:cs="Times New Roman"/>
          <w:b/>
          <w:i/>
          <w:sz w:val="40"/>
          <w:szCs w:val="40"/>
        </w:rPr>
        <w:t xml:space="preserve"> урока литературы в 5 классе</w:t>
      </w:r>
    </w:p>
    <w:p w:rsidR="00DE7D7C" w:rsidRDefault="00995BD4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«Уроки добра в пьесе-сказке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С.Я.Маршака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 «Двенадцать месяцев»</w:t>
      </w:r>
      <w:r w:rsidR="007666AF">
        <w:rPr>
          <w:rFonts w:ascii="Times New Roman" w:hAnsi="Times New Roman" w:cs="Times New Roman"/>
          <w:b/>
          <w:sz w:val="40"/>
          <w:szCs w:val="40"/>
        </w:rPr>
        <w:t xml:space="preserve"> по теме «Приемы развития творческого мышления на уроках русского языка и литературы в рамках реализации ФГОС»</w:t>
      </w:r>
    </w:p>
    <w:p w:rsidR="00DE7D7C" w:rsidRDefault="00DE7D7C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DE7D7C" w:rsidRDefault="00DE7D7C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E7D7C" w:rsidRDefault="00DE7D7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E7D7C" w:rsidRDefault="00DE7D7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E7D7C" w:rsidRDefault="00DE7D7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E7D7C" w:rsidRDefault="00DE7D7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E7D7C" w:rsidRDefault="00DE7D7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E7D7C" w:rsidRDefault="00DE7D7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E7D7C" w:rsidRDefault="00DE7D7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E7D7C" w:rsidRDefault="00995BD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Учителя русского языка и литературы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Любови Вячеславовны</w:t>
      </w:r>
    </w:p>
    <w:p w:rsidR="00DE7D7C" w:rsidRDefault="00DE7D7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E7D7C" w:rsidRDefault="00995BD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Технологическая карта урока литературы в 5 классе</w:t>
      </w:r>
    </w:p>
    <w:p w:rsidR="00DE7D7C" w:rsidRDefault="00995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Тема: «Уроки добра в пьесе-сказке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С.Я.Маршака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«Двенадцать месяцев».</w:t>
      </w:r>
    </w:p>
    <w:p w:rsidR="00DE7D7C" w:rsidRDefault="00995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Тип урока: Урок </w:t>
      </w:r>
      <w:r>
        <w:rPr>
          <w:rFonts w:ascii="Times New Roman" w:eastAsia="Times New Roman" w:hAnsi="Times New Roman" w:cs="Times New Roman"/>
          <w:sz w:val="24"/>
          <w:szCs w:val="24"/>
        </w:rPr>
        <w:t>обобщения и систематизации знаний</w:t>
      </w:r>
    </w:p>
    <w:p w:rsidR="00DE7D7C" w:rsidRDefault="00995B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Учебник  для учащихся 5 класса  общеобразовательных учреждений  в 2-х частях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Авт.-сост. В.Я. Коровина, В.П. Журавлёв, В.И. Коровин, М: Просвещение, 2020.</w:t>
      </w:r>
    </w:p>
    <w:p w:rsidR="00DE7D7C" w:rsidRDefault="00995B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Авторская программа по литературе В.Я. Коровиной</w:t>
      </w:r>
      <w:r>
        <w:rPr>
          <w:rFonts w:ascii="Times New Roman" w:eastAsia="Times New Roman" w:hAnsi="Times New Roman" w:cs="Times New Roman"/>
          <w:sz w:val="24"/>
          <w:szCs w:val="24"/>
        </w:rPr>
        <w:t>. - Москва «Просвещение», 2020</w:t>
      </w:r>
    </w:p>
    <w:p w:rsidR="00DE7D7C" w:rsidRDefault="00995BD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Цель: </w:t>
      </w:r>
      <w:r>
        <w:rPr>
          <w:rFonts w:ascii="Times New Roman" w:eastAsia="Times New Roman" w:hAnsi="Times New Roman" w:cs="Times New Roman"/>
          <w:sz w:val="24"/>
          <w:szCs w:val="24"/>
        </w:rPr>
        <w:t>обобщить и систематизировать знания по сказк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е-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пьесе С.Я. Маршака «Двенадцать месяцев» </w:t>
      </w:r>
    </w:p>
    <w:p w:rsidR="00DE7D7C" w:rsidRDefault="00995BD4">
      <w:pPr>
        <w:pStyle w:val="af4"/>
        <w:spacing w:before="0" w:beforeAutospacing="0" w:after="0" w:afterAutospacing="0" w:line="276" w:lineRule="auto"/>
        <w:jc w:val="both"/>
      </w:pPr>
      <w:r>
        <w:rPr>
          <w:b/>
          <w:bCs/>
        </w:rPr>
        <w:t>Задачи урока:</w:t>
      </w:r>
    </w:p>
    <w:p w:rsidR="00DE7D7C" w:rsidRDefault="00995B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Образовательные: </w:t>
      </w:r>
    </w:p>
    <w:p w:rsidR="00DE7D7C" w:rsidRDefault="00995B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Научить выделять главное в произведении, обобщать, делать выводы и изображать образы с учетом их внутреннего мира и внешнего описания.</w:t>
      </w:r>
    </w:p>
    <w:p w:rsidR="00DE7D7C" w:rsidRDefault="00995B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Развивающие: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</w:p>
    <w:p w:rsidR="00DE7D7C" w:rsidRDefault="00995B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Развивать умение анализировать прочитанное, обобщать и оценивать литературный материал; способствовать развитию речи, воображения, творческой фантазии, навыков самооценки; развивать у детей чувство радости, успеха в учении, интереса к предмету через игровую форму.</w:t>
      </w:r>
    </w:p>
    <w:p w:rsidR="00DE7D7C" w:rsidRDefault="00995B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Воспитательные: </w:t>
      </w:r>
    </w:p>
    <w:p w:rsidR="00DE7D7C" w:rsidRDefault="00995B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Воспитывать уважение и верность к дружбе, учить ценить и беречь эти чувства. Способствовать воспитанию умения внимательно выслушивать мнение других, уважительно относиться к ответам одноклассников, работать в группах и парах.</w:t>
      </w:r>
    </w:p>
    <w:p w:rsidR="00DE7D7C" w:rsidRDefault="00995B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Оборудование: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Мультимедийный проектор, экран, компьютер, презентация ; у учащихся – </w:t>
      </w:r>
      <w:r>
        <w:rPr>
          <w:rFonts w:ascii="Times New Roman" w:eastAsia="Times New Roman" w:hAnsi="Times New Roman" w:cs="Times New Roman"/>
          <w:sz w:val="24"/>
          <w:szCs w:val="24"/>
        </w:rPr>
        <w:t>учебник  для учащихся 5 класса  общеобразовательных учреждений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вт.-сост. В.Я. Коровина, В.П. Журавлёв, В.И. Коровин, М: Просвещение, 2020., фрагмент  мультфильма «Двенадцать месяцев», выставка книг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С.Я.Маршака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реквизит для инсценировки, детские рисунки.</w:t>
      </w:r>
    </w:p>
    <w:p w:rsidR="00DE7D7C" w:rsidRDefault="00995B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Методы и приемы:</w:t>
      </w:r>
      <w:r>
        <w:rPr>
          <w:rFonts w:ascii="Times New Roman" w:eastAsia="Times New Roman" w:hAnsi="Times New Roman" w:cs="Times New Roman"/>
          <w:sz w:val="24"/>
          <w:szCs w:val="24"/>
        </w:rPr>
        <w:t> словесный, наглядный, практический, поисковые, проблемные, игровые. </w:t>
      </w:r>
    </w:p>
    <w:p w:rsidR="00DE7D7C" w:rsidRDefault="00995B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Формы обучения:</w:t>
      </w:r>
      <w:r>
        <w:rPr>
          <w:rFonts w:ascii="Times New Roman" w:eastAsia="Times New Roman" w:hAnsi="Times New Roman" w:cs="Times New Roman"/>
          <w:sz w:val="24"/>
          <w:szCs w:val="24"/>
        </w:rPr>
        <w:t> коллективная, работа в парах и группах, индивидуальная. </w:t>
      </w:r>
    </w:p>
    <w:p w:rsidR="00DE7D7C" w:rsidRDefault="00995B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Образовательная технология: технология развития критического мышления.</w:t>
      </w:r>
    </w:p>
    <w:p w:rsidR="00DE7D7C" w:rsidRDefault="00995BD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Формируемые УУД:</w:t>
      </w:r>
    </w:p>
    <w:p w:rsidR="00DE7D7C" w:rsidRDefault="00995BD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Познавательные УУД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получение новых  знаний учащихся о сказке С.Я Маршака, формирование умения определять значение слов и обосновывать свое мнение; сравнивать героев произведения, определять особенности пьесы -  сказки.</w:t>
      </w:r>
    </w:p>
    <w:p w:rsidR="00DE7D7C" w:rsidRDefault="00995BD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Регулятивные УУД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формирование умения высказывать своё предположение на основе работы с материалом учебника, текстом;</w:t>
      </w:r>
    </w:p>
    <w:p w:rsidR="00DE7D7C" w:rsidRDefault="00995BD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Коммуникативные УУД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формирование умения слушать и понимать других в рамках учебного диалога; формирование умения строить речевое высказывание в соответствии с поставленными задачами; формирование умения оформлять свои мысли в устной форме, работать в паре (планирование совместной деятельности);</w:t>
      </w:r>
    </w:p>
    <w:p w:rsidR="00DE7D7C" w:rsidRDefault="00995BD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Предметные УУД: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формирование умения сравнивать героев по их поступкам, желаниям речи, составлять словесный портрет литературного героя, умение выразительно читать текст, обогащение словарного запаса.</w:t>
      </w:r>
    </w:p>
    <w:p w:rsidR="00DE7D7C" w:rsidRDefault="00995BD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Личностные УУД: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формирование умения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высказывать своё отношение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героям, выражать свои эмоции, оценивать поступки в соответствии с определенной ситуацией; умение сотрудничать с учителем, одноклассниками, приходить к общему решению.</w:t>
      </w:r>
    </w:p>
    <w:p w:rsidR="00DE7D7C" w:rsidRDefault="00DE7D7C">
      <w:pPr>
        <w:spacing w:after="0"/>
        <w:rPr>
          <w:rFonts w:ascii="Times New Roman" w:hAnsi="Times New Roman" w:cs="Times New Roman"/>
        </w:rPr>
      </w:pPr>
    </w:p>
    <w:tbl>
      <w:tblPr>
        <w:tblW w:w="14388" w:type="dxa"/>
        <w:jc w:val="center"/>
        <w:tblInd w:w="10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1"/>
        <w:gridCol w:w="2764"/>
        <w:gridCol w:w="4622"/>
        <w:gridCol w:w="2167"/>
        <w:gridCol w:w="2694"/>
      </w:tblGrid>
      <w:tr w:rsidR="00DE7D7C">
        <w:trPr>
          <w:jc w:val="center"/>
        </w:trPr>
        <w:tc>
          <w:tcPr>
            <w:tcW w:w="2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E7D7C" w:rsidRDefault="00995BD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2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E7D7C" w:rsidRDefault="00995BD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этапа</w:t>
            </w:r>
          </w:p>
        </w:tc>
        <w:tc>
          <w:tcPr>
            <w:tcW w:w="4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E7D7C" w:rsidRDefault="00995BD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E7D7C" w:rsidRDefault="00995BD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E7D7C" w:rsidRDefault="00995BD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Формирование  УУД</w:t>
            </w:r>
          </w:p>
        </w:tc>
      </w:tr>
      <w:tr w:rsidR="00DE7D7C">
        <w:trPr>
          <w:jc w:val="center"/>
        </w:trPr>
        <w:tc>
          <w:tcPr>
            <w:tcW w:w="2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1.Организационный момент.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 мин)</w:t>
            </w:r>
          </w:p>
        </w:tc>
        <w:tc>
          <w:tcPr>
            <w:tcW w:w="2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направленного внимания на начало урока.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1.Организовать актуализацию требований к ученику со стороны учебной деятельности.         2.Создать условия для возникновения у ученика внутренней потребности включения в учебную деятельность.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Ребята, давайте наш урок начнем с того, что поиграем в игру “Доброе утро”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(Слайд 1)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Игра эта будет заключаться в следующем: я скажу слова “Доброе утро” и назову кого-то из нашего класса. Те, кого я назову, помашут мне рукой – значит, вы услышали меня и отвечаете на приветствие. 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Попробуем? 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Доброе утро всем девочкам!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Доброе утро всем мальчикам!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Доброе утро всем, кому нравится такая погода, как сейчас за окном!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Доброе утро всем, кто любит конфеты!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Доброе утро всем, кто сегодня будет хорошо работать на уроке!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желаю, чтобы доброе и солнечное настроение сопровождало вас в течение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 урока и всего дня.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 для этого помним, что: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-Я ученик!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-Я учусь, имею право на ошибки!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-Я могу, я смогу!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-Я постараюсь, у меня получится!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-Я имею свою точку зрения!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-Я признаю право на иное мнение!</w:t>
            </w:r>
          </w:p>
        </w:tc>
        <w:tc>
          <w:tcPr>
            <w:tcW w:w="2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Выполняют просьбу учителя.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Читают установку.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Положительный настрой на уроке.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Личностные УУД: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осознанность учения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Коммуникативные УУД: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речевая деятельность с целью получения информации, построение речевых высказываний</w:t>
            </w:r>
          </w:p>
        </w:tc>
      </w:tr>
      <w:tr w:rsidR="00DE7D7C">
        <w:trPr>
          <w:trHeight w:val="1510"/>
          <w:jc w:val="center"/>
        </w:trPr>
        <w:tc>
          <w:tcPr>
            <w:tcW w:w="2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2.Стадия вызова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(3мин)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Постановка цели и задачи урока.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 мин)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Создать соответствующую эмоциональную атмосферу.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Прием: яркое пятно.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Пробуждение интереса к получению новой информации.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Формулирование цели урока учителем.</w:t>
            </w:r>
          </w:p>
        </w:tc>
        <w:tc>
          <w:tcPr>
            <w:tcW w:w="4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Ребята, вам нравится оформление нашего класса? Иллюстрации, рисунки, выставка книг, необычные предметы.</w:t>
            </w: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 каком авторе, произведении мы будем говорить?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(объявляется тема урока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Слайд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Ребята, прочитайте тему урока и поставьте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перед собой задачи, которые мы должны выполнить на этом уроке.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Правильно, мы с вами вспомним содержание сказки, перескажем, охарактеризуем поступки героев, в разговоре о сказке используем новые слова, будем отвечать на вопросы, читать по ролям, инсценировать.</w:t>
            </w:r>
          </w:p>
        </w:tc>
        <w:tc>
          <w:tcPr>
            <w:tcW w:w="2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Дети отвечают на вопросы учителя.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отвечают на вопросы учителя,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помогают учителю в формулировке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темы урока, ставят собственные  цели обучения.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Подготовка к восприятию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Коммуникативные УУД: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речевая деятельность с целью получения информации, построение речевых высказываний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Познавательное УУД: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Умение аргументировать своё предложение, убеждать и уступать.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целей урока, готовность к чтению и обсуждению текста.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Регулятивные УУД: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определять и формулировать цель деятельности на уроке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помощью учителя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мение включаться в урок; ориентация на положительную мотивацию к учебной деятельности.</w:t>
            </w:r>
          </w:p>
        </w:tc>
      </w:tr>
      <w:tr w:rsidR="00DE7D7C">
        <w:trPr>
          <w:trHeight w:val="6323"/>
          <w:jc w:val="center"/>
        </w:trPr>
        <w:tc>
          <w:tcPr>
            <w:tcW w:w="214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4.Актуализация знаний, мотивация.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 мин)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целостность, эмоциональность, интерес к изучаемому произведению.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2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-Вспомним, кем был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С.Я.Маршак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(обратиться к выставке книг).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Посмотрите на выставку книг.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«Верные – неверные утверждения»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-Верно ли, что все книги относятся к одному жанру – жанру сказок?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-Верно ли, что все сказки являются литературными?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-Верно ли, что представлены сказки народные и литературные?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Слайд 3, 4</w:t>
            </w:r>
          </w:p>
          <w:p w:rsidR="00DE7D7C" w:rsidRDefault="00995BD4">
            <w:pPr>
              <w:pStyle w:val="af4"/>
              <w:spacing w:before="0" w:beforeAutospacing="0" w:after="0" w:afterAutospacing="0" w:line="276" w:lineRule="auto"/>
            </w:pPr>
            <w:r>
              <w:t>Учитель читает строки из стихотворения     С. Маршака.</w:t>
            </w:r>
          </w:p>
          <w:p w:rsidR="00DE7D7C" w:rsidRDefault="00995BD4">
            <w:pPr>
              <w:pStyle w:val="af4"/>
              <w:spacing w:before="0" w:beforeAutospacing="0" w:after="0" w:afterAutospacing="0" w:line="276" w:lineRule="auto"/>
              <w:jc w:val="center"/>
            </w:pPr>
            <w:r>
              <w:t>«Читатель мой особенного рода:</w:t>
            </w:r>
          </w:p>
          <w:p w:rsidR="00DE7D7C" w:rsidRDefault="00995BD4">
            <w:pPr>
              <w:pStyle w:val="af4"/>
              <w:spacing w:before="0" w:beforeAutospacing="0" w:after="0" w:afterAutospacing="0" w:line="276" w:lineRule="auto"/>
              <w:jc w:val="center"/>
            </w:pPr>
            <w:r>
              <w:t>Умеет он под стол ходить пешком.</w:t>
            </w:r>
          </w:p>
          <w:p w:rsidR="00DE7D7C" w:rsidRDefault="00995BD4">
            <w:pPr>
              <w:pStyle w:val="af4"/>
              <w:spacing w:before="0" w:beforeAutospacing="0" w:after="0" w:afterAutospacing="0" w:line="276" w:lineRule="auto"/>
              <w:jc w:val="center"/>
            </w:pPr>
            <w:r>
              <w:t>Но радостно мне знать, что я знаком</w:t>
            </w:r>
          </w:p>
          <w:p w:rsidR="00DE7D7C" w:rsidRDefault="00995BD4">
            <w:pPr>
              <w:pStyle w:val="af4"/>
              <w:spacing w:before="0" w:beforeAutospacing="0" w:after="0" w:afterAutospacing="0" w:line="276" w:lineRule="auto"/>
              <w:jc w:val="center"/>
            </w:pPr>
            <w:r>
              <w:t>С читателем двухтысячного года!»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Почему мы до сих пор с удовольствием читаем книги Маршака?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вам интересно было читать сказку?</w:t>
            </w:r>
          </w:p>
        </w:tc>
        <w:tc>
          <w:tcPr>
            <w:tcW w:w="216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отвечают на вопросы   учителя, доказывая правильность ответа.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слушают, думают, делают выводы, обосновывают ответы.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Вторичное восприятие текста.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Коммуникативные УУД: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-умение строить речевое высказывание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Познавательные УУД: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осознанное построение речевого высказывания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Личностные УУД: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учебная мотивация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Познавательные УУД:</w:t>
            </w:r>
          </w:p>
          <w:p w:rsidR="00DE7D7C" w:rsidRDefault="00995BD4">
            <w:pPr>
              <w:numPr>
                <w:ilvl w:val="0"/>
                <w:numId w:val="1"/>
              </w:num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 и выделение необходимой информации;</w:t>
            </w:r>
          </w:p>
          <w:p w:rsidR="00DE7D7C" w:rsidRDefault="00995BD4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объектов с целью выделения признаков.</w:t>
            </w:r>
          </w:p>
          <w:p w:rsidR="00DE7D7C" w:rsidRDefault="00DE7D7C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ind w:left="255" w:hanging="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E7D7C">
        <w:trPr>
          <w:trHeight w:val="1327"/>
          <w:jc w:val="center"/>
        </w:trPr>
        <w:tc>
          <w:tcPr>
            <w:tcW w:w="214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5.Стадия осмысления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(12 мин.)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Целостное осмысление, обобщение полученной информации, собственное отношение к изучаемому материалу.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1.Решение кроссворда «Узнай героя»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чем особенность сказок – пьес?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2.Работа с литературоведческими терминами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(сказка, пьеса, афиша, ремарка)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Слайд 5.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беседа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 называется сказкой?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-Какая это сказка? (литературная)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-Какие еще бывают сказки? (народные, автор не известен)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-Почему эта сказка называется пьесой? (можно инсценировать на сцене)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такое афиша? (список действующих лиц)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такое ремарка? (пояснения автора к читателю, помогают передать мысли, настроение, характер героя)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-Назовите персонажей сказки? Кто из них положительный герой, а кто – отрицательный?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3.Словарная  работа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(дома должны были узнать значение непонятных слов, которые встретились в сказке)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Мачеха – неродная мать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Падчерица – неродная дочь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Валежник – поваленное дерево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Глашатай – человек при дворе, объявляющий указы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Посох – большая толстая палка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наконечником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Ходатайство – просьба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Резолюция – постановление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гневайся – не сердись.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Дети работают в парах. Проверяют по образцу. Подведение итогов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отвечают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Знакомятся  с особенностями сказок – пьес.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отвечают и проверяют правильность  по слайду.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работают в группах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соотносят слово со значением.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Взаимопроверка.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Целостное осмысление, обобщение полученной информации, собственное отношение к изучаемому материалу.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Регулятивные УУД: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-умение контролировать процесс и результаты своей деятельности.</w:t>
            </w:r>
          </w:p>
          <w:p w:rsidR="00DE7D7C" w:rsidRDefault="00995BD4">
            <w:pPr>
              <w:spacing w:after="0"/>
              <w:ind w:left="160" w:firstLine="278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Коммуникативные УУД:</w:t>
            </w:r>
          </w:p>
          <w:p w:rsidR="00DE7D7C" w:rsidRDefault="00995BD4">
            <w:pPr>
              <w:spacing w:after="0"/>
              <w:ind w:left="160" w:firstLine="27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социализация учащихся - способность сохранять; доброжелательное отношение друг к другу</w:t>
            </w:r>
          </w:p>
          <w:p w:rsidR="00DE7D7C" w:rsidRDefault="00995BD4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ЛичностныеУУД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E7D7C" w:rsidRDefault="00995BD4">
            <w:pPr>
              <w:shd w:val="clear" w:color="auto" w:fill="FFFFFF"/>
              <w:spacing w:after="0"/>
              <w:ind w:left="113" w:firstLine="11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умения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своё отношение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героям, выражать свои эмоции, оценивать поступки в соответствии с определенной ситуацией; умение сотрудничать с учителем, одноклассниками, приходить к общему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решению.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ind w:left="255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7D7C">
        <w:trPr>
          <w:trHeight w:val="974"/>
          <w:jc w:val="center"/>
        </w:trPr>
        <w:tc>
          <w:tcPr>
            <w:tcW w:w="214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Физминутка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 мин)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276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DE7D7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выполняют словесные задания учителя.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Личностные:</w:t>
            </w:r>
          </w:p>
          <w:p w:rsidR="00DE7D7C" w:rsidRDefault="00995BD4">
            <w:pPr>
              <w:shd w:val="clear" w:color="auto" w:fill="FFFFFF"/>
              <w:spacing w:after="0"/>
              <w:ind w:left="113" w:firstLine="255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установка на здоровый образ жизни</w:t>
            </w:r>
          </w:p>
        </w:tc>
      </w:tr>
      <w:tr w:rsidR="00DE7D7C">
        <w:trPr>
          <w:trHeight w:val="974"/>
          <w:jc w:val="center"/>
        </w:trPr>
        <w:tc>
          <w:tcPr>
            <w:tcW w:w="214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7.Выявление особенностей восприятия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(проверка восприятия)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 мин)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8.Повторное восприятие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 мин.)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9.Рефлексия деятельности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 мин)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Домашнее задание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 мин)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11.Оценочная деятельность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 мин)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Определить, как эмоционально дети откликнулись на произведение.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Углубить восприятие произведения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Осознать путь, который помог учащимся осмыслить идею произведения. Закрепить умения, полученные на уроке. Дать оценку, полученным знаниям.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1.Инсценирование сцены из сказки.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-Давайте побываем на «Уроке королевы». Слайд 6.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-Какой мы видим королеву? (капризной, легкомысленной, черствой)</w:t>
            </w: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2.Работа с текстом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-Побываем в домике мачехи. Слайд 7.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по ролям эпизода «В лес за подснежниками».</w:t>
            </w:r>
          </w:p>
          <w:p w:rsidR="00DE7D7C" w:rsidRDefault="00DE7D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3.Словесное рисование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-Я предлагаю вам побыть некоторое время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художниками и описать зимний вечерний лес.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таком лесу и замерзнуть можно. Каково было падчерице?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страшно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диноко,холодно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DE7D7C" w:rsidRDefault="00DE7D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4.Прием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одсказка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 как падчерица очень добрая и трудолюбивая девочка, то ей в лесу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помогли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 Кто же помог? Вот мы сейчас с вами постараемся угадать, какие месяцы ей помогли.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предлагает 4 конверта, в котором лежат 4 стихотворения.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Одному из учеников нужно прочитать отрывок, а остальным угадать какой это месяц.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итогов.</w:t>
            </w: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8, 9.</w:t>
            </w: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-Почему братья-месяцы помогли падчерице?</w:t>
            </w: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Закройте глаза и представьте тот нежный цветок, ставший причиной испытаний главной героини.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Слайд 10. (звучит музыка П.И. Чайковского «Апрель.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Подснежник»)</w:t>
            </w:r>
            <w:proofErr w:type="gramEnd"/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Подснежник – символ чистоты, честности, обновления, хрупкий, но в тоже время сильный.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-Мы с вами провели большую работу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Какой можно сделать вывод?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Отрицательные герои наказаны, но меняются или могут измениться к лучшему. Королева осознает свои ошибки, мачеха и дочка, превращенные в собак, могут снова стать людьми.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Чему учит сказка?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победит ли добро в нашей жизни, зависит только от нас. Не делайте людям зла, помните, оно всегда возвращается.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-Добро всегда побеждает зло, силы природы помогают только добрым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трудолюбивым людям. И тогда даже в неурочный час могут появиться подснежники (выносится корзина с цветами).  И сегодня в руки мне попала корзинка с подснежниками. И разрешите подарить эти </w:t>
            </w:r>
            <w:r>
              <w:rPr>
                <w:rFonts w:ascii="Times New Roman" w:hAnsi="Times New Roman"/>
                <w:sz w:val="24"/>
                <w:szCs w:val="24"/>
              </w:rPr>
              <w:t>цветы нашим гостям со словами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Если только ты захочешь, если ты будешь хорошим, чистым и честным, то зацветут для тебя подснежники и в январе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..»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Будьте хорошими, честными, чистыми, трудолюбивыми людьми.</w:t>
            </w: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 на 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выбор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ыполнить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дифференцированное задание в карточке или составить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Оцените свою работу на уроке.</w:t>
            </w: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Прием: чемоданчик.</w:t>
            </w:r>
          </w:p>
          <w:p w:rsidR="00DE7D7C" w:rsidRDefault="00995BD4">
            <w:pPr>
              <w:numPr>
                <w:ilvl w:val="0"/>
                <w:numId w:val="2"/>
              </w:numPr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научился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DE7D7C" w:rsidRDefault="00995BD4">
            <w:pPr>
              <w:numPr>
                <w:ilvl w:val="0"/>
                <w:numId w:val="2"/>
              </w:numPr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запомнил…</w:t>
            </w:r>
          </w:p>
          <w:p w:rsidR="00DE7D7C" w:rsidRDefault="00995BD4">
            <w:pPr>
              <w:numPr>
                <w:ilvl w:val="0"/>
                <w:numId w:val="2"/>
              </w:numPr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узнал новое…</w:t>
            </w:r>
          </w:p>
          <w:p w:rsidR="00DE7D7C" w:rsidRDefault="00995BD4">
            <w:pPr>
              <w:numPr>
                <w:ilvl w:val="0"/>
                <w:numId w:val="2"/>
              </w:numPr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 понравилось…</w:t>
            </w:r>
          </w:p>
          <w:p w:rsidR="00DE7D7C" w:rsidRDefault="00995BD4">
            <w:pPr>
              <w:numPr>
                <w:ilvl w:val="0"/>
                <w:numId w:val="2"/>
              </w:numPr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хочу быть похожим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D7C" w:rsidRDefault="00995B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-Мне очень понравилось сегодня работать  с вами. Спасибо и вам дорогие наши гости, за то, что Вы нашли время посетить наш урок. </w:t>
            </w:r>
          </w:p>
          <w:p w:rsidR="00DE7D7C" w:rsidRDefault="00DE7D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Учащиеся инсценируют эпизод.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внимательно слушают, смотрят, учатся выразительному драматическому чтению согласно характеру героя.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дают характеристику королевы.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читают по ролям  эпизод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Словесно описывают картину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зимнего леса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Словесное рисование.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Ученики выразительно читают стихотворный текст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Ученик  читает: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трещите, морозы,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заповедном бору,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сосны, у берёзы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грызите кору!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 вам вороньё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Замораживать,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Человечье жильё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Выхолаживать!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-Это месяц январь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Читает: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её сразу узнал, как только увидел…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Ветры, бури, ураганы,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Дуйте что есть мочи. Вихри вьюги и бураны,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Разыграйтесь к ночи!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облаках трубите громко,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Вейтесь над землёю.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Пусть бежит в полях позёмка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Белою змеёю!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месяц февраль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Читает: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Ох, и от меня она мало хорошего видела….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Снег теперь уже не тот, -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Потемнел он в поле.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 озёрах треснул лёд,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Будто раскололи.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Облака бегут быстрей.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Небо стало выше.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Зачирикал воробей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Веселей на крыше.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Всё чернее с каждым днём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Стёжки и дорожки, И на вербах серебром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Светятся серёжки.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месяц март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Читает четвёртый ученик: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Разбегайтесь ручьи, Растекайтесь, лужи.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Вылезайте, муравьи,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зимней стужи.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Пробирается медведь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Сквозь лесной валежник.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Стали птицы песни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петь,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расцвёл подснежник!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Отвечает: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-Это месяц апрель.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дают характеристику падчерице.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 слушают музыку. Определяют характер  музыки, героев.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отвечают на вопросы учителя, делают выводы.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отвечают на вопросы учителя,  оценивают самого себя, сознаются в том, что получается или не получается.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записывают домашнее задание в дневник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и рефлексия собственной и коллективной деятельности.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Предметные УУД: формирование умения сравнивать героев по их поступкам, желаниям речи, составлять словесный портрет литературного героя, умение выразительно читать текст, обогащение словарного запаса.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Целостное осмысление, обобщение полученной информации, собственное отношение к изучаемому материалу.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Регулятивные УУД: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-умение и результаты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своей деятельности.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Коммуникативные УУД: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социализация учащихся - способность сохранять; доброжелательное отношение друг к другу.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Регулятивные УУД: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-умение контролировать процесс и результаты своей деятельности.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Коммуникативные УУД:</w:t>
            </w: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социализация учащихся - способность сохранять; доброжелательное отношение друг к другу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ЛичностныеУУД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 самооценка на основе критерия успешности, адекватное понимание причин успеха и неуспеха в учебной деятельности.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7D7C" w:rsidRDefault="00995BD4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моциональное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принятие домашнего задания.</w:t>
            </w: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E7D7C" w:rsidRDefault="00DE7D7C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</w:tbl>
    <w:p w:rsidR="00DE7D7C" w:rsidRDefault="00995BD4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                                                                                                                         Справка-анализ</w:t>
      </w:r>
    </w:p>
    <w:p w:rsidR="00DE7D7C" w:rsidRDefault="00995BD4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посещенного урока литературы в 5 классе  </w:t>
      </w:r>
    </w:p>
    <w:p w:rsidR="00DE7D7C" w:rsidRDefault="00995BD4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теме </w:t>
      </w:r>
      <w:r>
        <w:rPr>
          <w:rFonts w:ascii="Times New Roman" w:hAnsi="Times New Roman" w:cs="Times New Roman"/>
          <w:sz w:val="24"/>
          <w:szCs w:val="24"/>
        </w:rPr>
        <w:t xml:space="preserve">«Уроки добра в пьесе-сказке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С.Я.Маршака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«Двенадцать месяцев».</w:t>
      </w:r>
    </w:p>
    <w:p w:rsidR="00DE7D7C" w:rsidRDefault="00995BD4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Учитель: </w:t>
      </w:r>
      <w:proofErr w:type="spellStart"/>
      <w:r>
        <w:rPr>
          <w:rFonts w:ascii="Times New Roman" w:hAnsi="Times New Roman" w:cs="Times New Roman"/>
          <w:b/>
        </w:rPr>
        <w:t>Подоровская</w:t>
      </w:r>
      <w:proofErr w:type="spellEnd"/>
      <w:r>
        <w:rPr>
          <w:rFonts w:ascii="Times New Roman" w:hAnsi="Times New Roman" w:cs="Times New Roman"/>
          <w:b/>
        </w:rPr>
        <w:t xml:space="preserve"> Любовь Вячеславовна</w:t>
      </w:r>
    </w:p>
    <w:p w:rsidR="00DE7D7C" w:rsidRDefault="00995BD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Тип урока:</w:t>
      </w:r>
      <w:r>
        <w:rPr>
          <w:rFonts w:ascii="Times New Roman" w:hAnsi="Times New Roman" w:cs="Times New Roman"/>
        </w:rPr>
        <w:t xml:space="preserve"> повторительно-обобщающий.</w:t>
      </w:r>
    </w:p>
    <w:p w:rsidR="00DE7D7C" w:rsidRDefault="00995BD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Дата проведения:</w:t>
      </w:r>
      <w:r>
        <w:rPr>
          <w:rFonts w:ascii="Times New Roman" w:hAnsi="Times New Roman" w:cs="Times New Roman"/>
        </w:rPr>
        <w:t xml:space="preserve"> 17.03.2021 г.</w:t>
      </w:r>
    </w:p>
    <w:p w:rsidR="00DE7D7C" w:rsidRDefault="00995B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</w:p>
    <w:p w:rsidR="00DE7D7C" w:rsidRDefault="00995B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Данный урок проведен в системе уроков по теме « Литература 20 века»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  <w:r>
        <w:rPr>
          <w:rFonts w:ascii="Times New Roman" w:hAnsi="Times New Roman" w:cs="Times New Roman"/>
        </w:rPr>
        <w:t xml:space="preserve"> Логика и структура урока соответствовали логике  технологии развития критического мышления.  Уровень представленного материала соответствовал возрастным особенностям учащихся. </w:t>
      </w:r>
    </w:p>
    <w:p w:rsidR="00DE7D7C" w:rsidRDefault="00995B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Выбранная структура урока рациональна для решения поставленных целей, что обеспечивает для каждого ученика ситуацию успеха, помогает учителю осуществлять личностно-ориентированный подход в обучении.  На стадии вызова с помощью приема «яркое пятно» учитель  использовал подводящий диалог, создание проблемной ситуации, совместное формулирование темы и цели урока, были созданы условия для возникновения внутренней потребности включения в деятельность. Этот этап урока настроил на доброжелательную обстановку, активизировал внимание учеников. Результатом такого взаимодействия явилась готовность к учебной деятельности.</w:t>
      </w:r>
    </w:p>
    <w:p w:rsidR="00DE7D7C" w:rsidRDefault="00995B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Любовь Вячеславовна умело вовлекает учеников в работу. Учебные задания не давались в готовом виде, использовались задания развивающего характера. Дети владели предложенным содержанием. На стадии осмысления была организована самостоятельная работа, в ходе которой предлагалась  помощь, которая давала возможность каждому ребенку решать учебную задачу в соответствии с его возможностями.</w:t>
      </w:r>
      <w:r>
        <w:rPr>
          <w:rFonts w:ascii="Times New Roman" w:hAnsi="Times New Roman" w:cs="Times New Roman"/>
          <w:bCs/>
        </w:rPr>
        <w:t xml:space="preserve"> В целом класс работал на уроке с удовольствием, заинтересованно.  Активность класса была высокой, так как каждый имел определенное задание в ходе урока.</w:t>
      </w:r>
    </w:p>
    <w:p w:rsidR="00DE7D7C" w:rsidRDefault="00995BD4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Урок способствовал формированию активной учебной деятельности, самостоятельному мышлению.  </w:t>
      </w:r>
      <w:r>
        <w:rPr>
          <w:rFonts w:ascii="Times New Roman" w:hAnsi="Times New Roman" w:cs="Times New Roman"/>
        </w:rPr>
        <w:t>На уроке осуществлялось  чередование разных видов деятельности учащихся. Формы обучения, использованные учителем: групповая, индивидуальная, парная соответствовали решению основной дидактической задачи урока.</w:t>
      </w:r>
    </w:p>
    <w:p w:rsidR="00DE7D7C" w:rsidRDefault="00995BD4">
      <w:pPr>
        <w:spacing w:after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На уроке была создана атмосфера сотрудничества, поиска, учитель </w:t>
      </w:r>
      <w:proofErr w:type="gramStart"/>
      <w:r>
        <w:rPr>
          <w:rFonts w:ascii="Times New Roman" w:hAnsi="Times New Roman" w:cs="Times New Roman"/>
          <w:bCs/>
        </w:rPr>
        <w:t>выполнял роль</w:t>
      </w:r>
      <w:proofErr w:type="gramEnd"/>
      <w:r>
        <w:rPr>
          <w:rFonts w:ascii="Times New Roman" w:hAnsi="Times New Roman" w:cs="Times New Roman"/>
          <w:bCs/>
        </w:rPr>
        <w:t xml:space="preserve"> консультанта, помощника. Учащиеся сами формулировали выводы,</w:t>
      </w:r>
      <w:r>
        <w:rPr>
          <w:rFonts w:ascii="Times New Roman" w:hAnsi="Times New Roman" w:cs="Times New Roman"/>
        </w:rPr>
        <w:t xml:space="preserve"> были реализованы принципы наглядности, научности (дети оперировали научными понятиями), доступности (реализован в подборе материала), индивидуализации и дифференциации (самостоятельная работа, домашнее задание), принцип связи обучения с жизнью.    Достижению цели способствовали  следующие </w:t>
      </w:r>
      <w:proofErr w:type="spellStart"/>
      <w:r>
        <w:rPr>
          <w:rFonts w:ascii="Times New Roman" w:hAnsi="Times New Roman" w:cs="Times New Roman"/>
        </w:rPr>
        <w:t>методы</w:t>
      </w:r>
      <w:proofErr w:type="gramStart"/>
      <w:r>
        <w:rPr>
          <w:rFonts w:ascii="Times New Roman" w:hAnsi="Times New Roman" w:cs="Times New Roman"/>
        </w:rPr>
        <w:t>:б</w:t>
      </w:r>
      <w:proofErr w:type="gramEnd"/>
      <w:r>
        <w:rPr>
          <w:rFonts w:ascii="Times New Roman" w:hAnsi="Times New Roman" w:cs="Times New Roman"/>
        </w:rPr>
        <w:t>еседа</w:t>
      </w:r>
      <w:proofErr w:type="spellEnd"/>
      <w:r>
        <w:rPr>
          <w:rFonts w:ascii="Times New Roman" w:hAnsi="Times New Roman" w:cs="Times New Roman"/>
        </w:rPr>
        <w:t xml:space="preserve">, использование в качестве наглядности  мультимедийной техники, работа с  раздаточным материалом, </w:t>
      </w:r>
      <w:proofErr w:type="spellStart"/>
      <w:r>
        <w:rPr>
          <w:rFonts w:ascii="Times New Roman" w:hAnsi="Times New Roman" w:cs="Times New Roman"/>
        </w:rPr>
        <w:t>инсценирование</w:t>
      </w:r>
      <w:proofErr w:type="spellEnd"/>
      <w:r>
        <w:rPr>
          <w:rFonts w:ascii="Times New Roman" w:hAnsi="Times New Roman" w:cs="Times New Roman"/>
        </w:rPr>
        <w:t xml:space="preserve"> картин сказки, выразительное чтение.</w:t>
      </w:r>
    </w:p>
    <w:p w:rsidR="00DE7D7C" w:rsidRDefault="00995B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Важным моментом также на уроке было соблюдение </w:t>
      </w:r>
      <w:proofErr w:type="spellStart"/>
      <w:r>
        <w:rPr>
          <w:rFonts w:ascii="Times New Roman" w:hAnsi="Times New Roman" w:cs="Times New Roman"/>
        </w:rPr>
        <w:t>здоровьесберегающего</w:t>
      </w:r>
      <w:proofErr w:type="spellEnd"/>
      <w:r>
        <w:rPr>
          <w:rFonts w:ascii="Times New Roman" w:hAnsi="Times New Roman" w:cs="Times New Roman"/>
        </w:rPr>
        <w:t xml:space="preserve">  режима: смена видов деятельности, динамическая пауза.</w:t>
      </w:r>
    </w:p>
    <w:p w:rsidR="00DE7D7C" w:rsidRDefault="00995BD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Общая организация работы на уроке позволила создать в классе рабочую обстановку и рационально распределить время на каждом этапе.</w:t>
      </w:r>
    </w:p>
    <w:p w:rsidR="00DE7D7C" w:rsidRDefault="00995BD4">
      <w:pPr>
        <w:spacing w:after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Рефлексия полученных знаний была организована  с использованием приема «чемоданчик» На данном этапе  каждый ребенок попытался  сам оценить свою работу. Для каждого ученика создавалась ситуация успеха, что позволило завершить урок на положительном эмоциональном уровне.</w:t>
      </w:r>
      <w:r>
        <w:rPr>
          <w:rFonts w:ascii="Times New Roman" w:hAnsi="Times New Roman" w:cs="Times New Roman"/>
          <w:bCs/>
        </w:rPr>
        <w:t xml:space="preserve"> Учащиеся соотносят результат своей деятельности с поставленной целью, определяют свое знание, подводят итоги совместной деятельности. В конце урока отвечают на проблемный вопрос урока, делают выводы.</w:t>
      </w:r>
    </w:p>
    <w:p w:rsidR="00DE7D7C" w:rsidRDefault="00995BD4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Использование технологии развития критического мышления обеспечило стойкий познавательный интерес на протяжении всего урока. </w:t>
      </w:r>
    </w:p>
    <w:p w:rsidR="00DE7D7C" w:rsidRDefault="00995BD4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Следует отметить доброжелательность учителя, взаимопонимание с учащимися.</w:t>
      </w:r>
    </w:p>
    <w:p w:rsidR="00DE7D7C" w:rsidRDefault="00995BD4">
      <w:pPr>
        <w:spacing w:after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 целом можно сделать следующий вывод: цели и задачи урока были достигнуты, учитель использовал современные методы обучения, урок прошел на достаточно высоком  уровне</w:t>
      </w:r>
      <w:proofErr w:type="gramStart"/>
      <w:r>
        <w:rPr>
          <w:rFonts w:ascii="Times New Roman" w:hAnsi="Times New Roman" w:cs="Times New Roman"/>
          <w:bCs/>
        </w:rPr>
        <w:t xml:space="preserve"> .</w:t>
      </w:r>
      <w:proofErr w:type="gramEnd"/>
    </w:p>
    <w:p w:rsidR="00DE7D7C" w:rsidRDefault="00DE7D7C">
      <w:pPr>
        <w:spacing w:after="0"/>
        <w:jc w:val="both"/>
        <w:rPr>
          <w:rFonts w:ascii="Times New Roman" w:hAnsi="Times New Roman" w:cs="Times New Roman"/>
        </w:rPr>
      </w:pPr>
    </w:p>
    <w:p w:rsidR="00DE7D7C" w:rsidRDefault="00DE7D7C">
      <w:pPr>
        <w:spacing w:after="0"/>
        <w:jc w:val="both"/>
        <w:rPr>
          <w:rFonts w:ascii="Times New Roman" w:hAnsi="Times New Roman" w:cs="Times New Roman"/>
        </w:rPr>
      </w:pPr>
    </w:p>
    <w:p w:rsidR="00DE7D7C" w:rsidRDefault="00995BD4">
      <w:pPr>
        <w:spacing w:after="0"/>
        <w:ind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bookmarkStart w:id="0" w:name="_GoBack"/>
      <w:bookmarkEnd w:id="0"/>
    </w:p>
    <w:p w:rsidR="00DE7D7C" w:rsidRDefault="00DE7D7C">
      <w:pPr>
        <w:spacing w:after="0"/>
        <w:jc w:val="both"/>
        <w:rPr>
          <w:rFonts w:ascii="Times New Roman" w:hAnsi="Times New Roman" w:cs="Times New Roman"/>
        </w:rPr>
      </w:pPr>
    </w:p>
    <w:p w:rsidR="00DE7D7C" w:rsidRDefault="00DE7D7C">
      <w:pPr>
        <w:spacing w:after="0"/>
        <w:jc w:val="both"/>
        <w:rPr>
          <w:rFonts w:ascii="Times New Roman" w:hAnsi="Times New Roman" w:cs="Times New Roman"/>
        </w:rPr>
      </w:pPr>
    </w:p>
    <w:p w:rsidR="00DE7D7C" w:rsidRDefault="00DE7D7C">
      <w:pPr>
        <w:spacing w:after="0"/>
        <w:jc w:val="both"/>
        <w:rPr>
          <w:rFonts w:ascii="Times New Roman" w:hAnsi="Times New Roman" w:cs="Times New Roman"/>
        </w:rPr>
      </w:pPr>
    </w:p>
    <w:p w:rsidR="00DE7D7C" w:rsidRDefault="00DE7D7C">
      <w:pPr>
        <w:spacing w:after="0"/>
        <w:jc w:val="both"/>
        <w:rPr>
          <w:rFonts w:ascii="Times New Roman" w:hAnsi="Times New Roman" w:cs="Times New Roman"/>
        </w:rPr>
      </w:pPr>
    </w:p>
    <w:p w:rsidR="00DE7D7C" w:rsidRDefault="00DE7D7C">
      <w:pPr>
        <w:spacing w:after="0"/>
        <w:jc w:val="both"/>
        <w:rPr>
          <w:rFonts w:ascii="Times New Roman" w:hAnsi="Times New Roman" w:cs="Times New Roman"/>
        </w:rPr>
      </w:pPr>
    </w:p>
    <w:p w:rsidR="00DE7D7C" w:rsidRDefault="00DE7D7C">
      <w:pPr>
        <w:spacing w:after="0"/>
        <w:jc w:val="both"/>
        <w:rPr>
          <w:rFonts w:ascii="Times New Roman" w:hAnsi="Times New Roman" w:cs="Times New Roman"/>
        </w:rPr>
      </w:pPr>
    </w:p>
    <w:p w:rsidR="00DE7D7C" w:rsidRDefault="00DE7D7C">
      <w:pPr>
        <w:spacing w:after="0"/>
        <w:jc w:val="both"/>
        <w:rPr>
          <w:rFonts w:ascii="Times New Roman" w:hAnsi="Times New Roman" w:cs="Times New Roman"/>
        </w:rPr>
      </w:pPr>
    </w:p>
    <w:p w:rsidR="00DE7D7C" w:rsidRDefault="00DE7D7C">
      <w:pPr>
        <w:spacing w:after="0"/>
        <w:rPr>
          <w:rFonts w:ascii="Times New Roman" w:hAnsi="Times New Roman" w:cs="Times New Roman"/>
        </w:rPr>
      </w:pPr>
    </w:p>
    <w:sectPr w:rsidR="00DE7D7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BD4" w:rsidRDefault="00995BD4">
      <w:pPr>
        <w:spacing w:after="0" w:line="240" w:lineRule="auto"/>
      </w:pPr>
      <w:r>
        <w:separator/>
      </w:r>
    </w:p>
  </w:endnote>
  <w:endnote w:type="continuationSeparator" w:id="0">
    <w:p w:rsidR="00995BD4" w:rsidRDefault="00995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BD4" w:rsidRDefault="00995BD4">
      <w:pPr>
        <w:spacing w:after="0" w:line="240" w:lineRule="auto"/>
      </w:pPr>
      <w:r>
        <w:separator/>
      </w:r>
    </w:p>
  </w:footnote>
  <w:footnote w:type="continuationSeparator" w:id="0">
    <w:p w:rsidR="00995BD4" w:rsidRDefault="00995B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C83DCB"/>
    <w:multiLevelType w:val="hybridMultilevel"/>
    <w:tmpl w:val="AF9A1E56"/>
    <w:lvl w:ilvl="0" w:tplc="2D7438CC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378441BC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5C22E7E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7DE40B26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22CC2E3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E8EA082E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1534C482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4C62CC4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9588248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354F82"/>
    <w:multiLevelType w:val="hybridMultilevel"/>
    <w:tmpl w:val="0BCE4B1E"/>
    <w:lvl w:ilvl="0" w:tplc="148C8C08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860289EC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BEAC84B8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104C79BA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5FB6283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4762E14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A47C9C52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61DE0C8A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744E6796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D7C"/>
    <w:rsid w:val="003E254B"/>
    <w:rsid w:val="007666AF"/>
    <w:rsid w:val="007E1DE2"/>
    <w:rsid w:val="00890247"/>
    <w:rsid w:val="00995BD4"/>
    <w:rsid w:val="00DE7D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">
    <w:name w:val="Lined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25">
    <w:name w:val="c25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</w:style>
  <w:style w:type="paragraph" w:customStyle="1" w:styleId="c1">
    <w:name w:val="c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</w:style>
  <w:style w:type="character" w:customStyle="1" w:styleId="c3">
    <w:name w:val="c3"/>
    <w:basedOn w:val="a0"/>
  </w:style>
  <w:style w:type="character" w:customStyle="1" w:styleId="c18">
    <w:name w:val="c18"/>
    <w:basedOn w:val="a0"/>
  </w:style>
  <w:style w:type="character" w:customStyle="1" w:styleId="apple-converted-space">
    <w:name w:val="apple-converted-space"/>
    <w:basedOn w:val="a0"/>
  </w:style>
  <w:style w:type="character" w:customStyle="1" w:styleId="c10">
    <w:name w:val="c10"/>
    <w:basedOn w:val="a0"/>
  </w:style>
  <w:style w:type="character" w:customStyle="1" w:styleId="c4">
    <w:name w:val="c4"/>
    <w:basedOn w:val="a0"/>
  </w:style>
  <w:style w:type="paragraph" w:customStyle="1" w:styleId="c0">
    <w:name w:val="c0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Pr>
      <w:b/>
      <w:bCs/>
    </w:rPr>
  </w:style>
  <w:style w:type="character" w:styleId="af3">
    <w:name w:val="Hyperlink"/>
    <w:basedOn w:val="a0"/>
    <w:uiPriority w:val="99"/>
    <w:semiHidden/>
    <w:unhideWhenUsed/>
    <w:rPr>
      <w:color w:val="0000FF"/>
      <w:u w:val="single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Title"/>
    <w:basedOn w:val="a"/>
    <w:next w:val="a"/>
    <w:link w:val="af6"/>
    <w:uiPriority w:val="10"/>
    <w:qFormat/>
    <w:pPr>
      <w:spacing w:after="0" w:line="240" w:lineRule="auto"/>
      <w:contextualSpacing/>
    </w:pPr>
    <w:rPr>
      <w:rFonts w:ascii="Cambria" w:eastAsia="Cambria" w:hAnsi="Cambria" w:cs="Cambria"/>
      <w:spacing w:val="-10"/>
      <w:sz w:val="56"/>
      <w:szCs w:val="56"/>
    </w:rPr>
  </w:style>
  <w:style w:type="character" w:customStyle="1" w:styleId="af6">
    <w:name w:val="Название Знак"/>
    <w:basedOn w:val="a0"/>
    <w:link w:val="af5"/>
    <w:uiPriority w:val="10"/>
    <w:rPr>
      <w:rFonts w:ascii="Cambria" w:eastAsia="Cambria" w:hAnsi="Cambria" w:cs="Cambria"/>
      <w:spacing w:val="-10"/>
      <w:sz w:val="56"/>
      <w:szCs w:val="5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">
    <w:name w:val="Lined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25">
    <w:name w:val="c25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</w:style>
  <w:style w:type="paragraph" w:customStyle="1" w:styleId="c1">
    <w:name w:val="c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</w:style>
  <w:style w:type="character" w:customStyle="1" w:styleId="c3">
    <w:name w:val="c3"/>
    <w:basedOn w:val="a0"/>
  </w:style>
  <w:style w:type="character" w:customStyle="1" w:styleId="c18">
    <w:name w:val="c18"/>
    <w:basedOn w:val="a0"/>
  </w:style>
  <w:style w:type="character" w:customStyle="1" w:styleId="apple-converted-space">
    <w:name w:val="apple-converted-space"/>
    <w:basedOn w:val="a0"/>
  </w:style>
  <w:style w:type="character" w:customStyle="1" w:styleId="c10">
    <w:name w:val="c10"/>
    <w:basedOn w:val="a0"/>
  </w:style>
  <w:style w:type="character" w:customStyle="1" w:styleId="c4">
    <w:name w:val="c4"/>
    <w:basedOn w:val="a0"/>
  </w:style>
  <w:style w:type="paragraph" w:customStyle="1" w:styleId="c0">
    <w:name w:val="c0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Pr>
      <w:b/>
      <w:bCs/>
    </w:rPr>
  </w:style>
  <w:style w:type="character" w:styleId="af3">
    <w:name w:val="Hyperlink"/>
    <w:basedOn w:val="a0"/>
    <w:uiPriority w:val="99"/>
    <w:semiHidden/>
    <w:unhideWhenUsed/>
    <w:rPr>
      <w:color w:val="0000FF"/>
      <w:u w:val="single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Title"/>
    <w:basedOn w:val="a"/>
    <w:next w:val="a"/>
    <w:link w:val="af6"/>
    <w:uiPriority w:val="10"/>
    <w:qFormat/>
    <w:pPr>
      <w:spacing w:after="0" w:line="240" w:lineRule="auto"/>
      <w:contextualSpacing/>
    </w:pPr>
    <w:rPr>
      <w:rFonts w:ascii="Cambria" w:eastAsia="Cambria" w:hAnsi="Cambria" w:cs="Cambria"/>
      <w:spacing w:val="-10"/>
      <w:sz w:val="56"/>
      <w:szCs w:val="56"/>
    </w:rPr>
  </w:style>
  <w:style w:type="character" w:customStyle="1" w:styleId="af6">
    <w:name w:val="Название Знак"/>
    <w:basedOn w:val="a0"/>
    <w:link w:val="af5"/>
    <w:uiPriority w:val="10"/>
    <w:rPr>
      <w:rFonts w:ascii="Cambria" w:eastAsia="Cambria" w:hAnsi="Cambria" w:cs="Cambria"/>
      <w:spacing w:val="-10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2800</Words>
  <Characters>15960</Characters>
  <Application>Microsoft Office Word</Application>
  <DocSecurity>0</DocSecurity>
  <Lines>133</Lines>
  <Paragraphs>37</Paragraphs>
  <ScaleCrop>false</ScaleCrop>
  <Company>SPecialiST RePack</Company>
  <LinksUpToDate>false</LinksUpToDate>
  <CharactersWithSpaces>18723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38</cp:revision>
  <dcterms:created xsi:type="dcterms:W3CDTF">2021-08-27T01:34:00Z</dcterms:created>
  <dcterms:modified xsi:type="dcterms:W3CDTF">2021-12-06T13:22:00Z</dcterms:modified>
</cp:coreProperties>
</file>