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5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 математики в 6 классе</w:t>
      </w: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905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5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Масштаб</w:t>
      </w: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D87BD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</w:p>
    <w:p w:rsid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F1BF8" w:rsidRDefault="00CF1BF8" w:rsidP="00D87B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F1BF8" w:rsidRDefault="00CF1BF8" w:rsidP="00D87B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F1BF8" w:rsidRPr="00D87BD4" w:rsidRDefault="00CF1BF8" w:rsidP="00D87B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5E1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Коновалова Анна Сергеевна</w:t>
      </w: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5E1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математики</w:t>
      </w: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МОБУ СОШ № 27 г. Сочи </w:t>
      </w: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им. Раевского Н.Н. </w:t>
      </w: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BD4" w:rsidRPr="00905E15" w:rsidRDefault="00CF1BF8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Сочи - 2021</w:t>
      </w: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7BD4" w:rsidRPr="00D87BD4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5E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Пояснительная записка </w:t>
      </w:r>
    </w:p>
    <w:p w:rsidR="00D87BD4" w:rsidRPr="00905E15" w:rsidRDefault="00D87BD4" w:rsidP="00D87B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7BD4" w:rsidRPr="00905E15" w:rsidRDefault="00D87BD4" w:rsidP="005E77F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E1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Направление (предмет):</w:t>
      </w:r>
      <w:r w:rsidRPr="00905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математика </w:t>
      </w:r>
    </w:p>
    <w:p w:rsidR="00D87BD4" w:rsidRPr="00905E15" w:rsidRDefault="00D87BD4" w:rsidP="005E77F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5E1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 урока:</w:t>
      </w:r>
      <w:r w:rsidRPr="00905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Масштаб.  </w:t>
      </w:r>
    </w:p>
    <w:p w:rsidR="00C64052" w:rsidRPr="00905E15" w:rsidRDefault="00D87BD4" w:rsidP="00CF1BF8">
      <w:pPr>
        <w:pStyle w:val="1"/>
        <w:shd w:val="clear" w:color="auto" w:fill="FFFFFF"/>
        <w:spacing w:before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905E1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Учебник:</w:t>
      </w:r>
      <w:r w:rsidRPr="00905E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64052" w:rsidRPr="00905E15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Математика 6 класс Мерзляк А.Г., Полонский В.Б., Якир М.С.</w:t>
      </w:r>
      <w:r w:rsidR="00905E15" w:rsidRPr="00905E15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, раздел «Отношения и пропорции».</w:t>
      </w:r>
    </w:p>
    <w:p w:rsidR="00905E15" w:rsidRPr="00905E15" w:rsidRDefault="00905E15" w:rsidP="005E77F1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05E15">
        <w:rPr>
          <w:rFonts w:ascii="Times New Roman" w:hAnsi="Times New Roman" w:cs="Times New Roman"/>
          <w:b/>
          <w:sz w:val="24"/>
          <w:szCs w:val="24"/>
          <w:lang w:eastAsia="ru-RU"/>
        </w:rPr>
        <w:t>Количество часов в неделю</w:t>
      </w:r>
      <w:r w:rsidRPr="00905E15">
        <w:rPr>
          <w:rFonts w:ascii="Times New Roman" w:hAnsi="Times New Roman" w:cs="Times New Roman"/>
          <w:sz w:val="24"/>
          <w:szCs w:val="24"/>
          <w:lang w:eastAsia="ru-RU"/>
        </w:rPr>
        <w:t xml:space="preserve"> – 5 </w:t>
      </w:r>
    </w:p>
    <w:p w:rsidR="00905E15" w:rsidRPr="00905E15" w:rsidRDefault="00905E15" w:rsidP="005E77F1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05E15">
        <w:rPr>
          <w:rFonts w:ascii="Times New Roman" w:hAnsi="Times New Roman" w:cs="Times New Roman"/>
          <w:b/>
          <w:sz w:val="24"/>
          <w:szCs w:val="24"/>
          <w:lang w:eastAsia="ru-RU"/>
        </w:rPr>
        <w:t>Количество часов в год</w:t>
      </w:r>
      <w:r w:rsidRPr="00905E1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905E1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170 ч.</w:t>
      </w:r>
    </w:p>
    <w:p w:rsidR="00422DC4" w:rsidRPr="00422DC4" w:rsidRDefault="00422DC4" w:rsidP="00CF1BF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D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Цель урока: </w:t>
      </w:r>
      <w:r w:rsidRPr="00422DC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ввести понятие масштаб, показать практическое применение понятия масштаб. </w:t>
      </w:r>
    </w:p>
    <w:p w:rsidR="00422DC4" w:rsidRPr="00422DC4" w:rsidRDefault="00422DC4" w:rsidP="005E77F1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22D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</w:p>
    <w:p w:rsidR="00422DC4" w:rsidRPr="00422DC4" w:rsidRDefault="00422DC4" w:rsidP="005E77F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D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Образовательные:</w:t>
      </w:r>
    </w:p>
    <w:p w:rsidR="00422DC4" w:rsidRPr="00422DC4" w:rsidRDefault="00422DC4" w:rsidP="005E77F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D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познакомить учащихся понятием масштаб;</w:t>
      </w:r>
    </w:p>
    <w:p w:rsidR="00422DC4" w:rsidRPr="00422DC4" w:rsidRDefault="00422DC4" w:rsidP="005E77F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D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умения самостоятельно составлять пропорции;</w:t>
      </w:r>
    </w:p>
    <w:p w:rsidR="00422DC4" w:rsidRPr="00422DC4" w:rsidRDefault="00422DC4" w:rsidP="005E77F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D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формирование универсальных учебных действий при решении задач. </w:t>
      </w:r>
    </w:p>
    <w:p w:rsidR="00422DC4" w:rsidRPr="00422DC4" w:rsidRDefault="00422DC4" w:rsidP="005E77F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D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Развивающие:</w:t>
      </w:r>
    </w:p>
    <w:p w:rsidR="00422DC4" w:rsidRPr="00422DC4" w:rsidRDefault="00422DC4" w:rsidP="00CF1BF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22D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установление интеграционных связей между понятием «масштаб» в географии и математике; развитие логического мышления учащихся, умения сравнивать и анализировать, проводить аналогии, применять ранее полученные знания в других предметных областях;</w:t>
      </w:r>
    </w:p>
    <w:p w:rsidR="00422DC4" w:rsidRPr="00422DC4" w:rsidRDefault="00422DC4" w:rsidP="005E77F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D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Воспитательные:</w:t>
      </w:r>
    </w:p>
    <w:p w:rsidR="00422DC4" w:rsidRPr="00422DC4" w:rsidRDefault="00422DC4" w:rsidP="005E77F1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422DC4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преодоление разобщенности научных знаний по различным дисциплинам, расширение кругозора, эрудиции.</w:t>
      </w:r>
    </w:p>
    <w:p w:rsidR="00422DC4" w:rsidRPr="00422DC4" w:rsidRDefault="00422DC4" w:rsidP="005E77F1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422D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Планируемые результаты:</w:t>
      </w:r>
    </w:p>
    <w:p w:rsidR="00422DC4" w:rsidRPr="00422DC4" w:rsidRDefault="00422DC4" w:rsidP="00CF1BF8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22D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Личностные: </w:t>
      </w:r>
      <w:r w:rsidRPr="00422DC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формирование умения формулировать для себя учебную задачу, цель, оценивать возможные проблемы и находить их решение в рамках учебной задачи. </w:t>
      </w:r>
    </w:p>
    <w:p w:rsidR="00422DC4" w:rsidRPr="00422DC4" w:rsidRDefault="00422DC4" w:rsidP="005E77F1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22D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Предметные универсальные учебные действия: </w:t>
      </w:r>
      <w:r w:rsidRPr="00422DC4">
        <w:rPr>
          <w:rFonts w:ascii="Times New Roman" w:eastAsia="Calibri" w:hAnsi="Times New Roman" w:cs="Times New Roman"/>
          <w:color w:val="000000"/>
          <w:sz w:val="24"/>
          <w:szCs w:val="24"/>
        </w:rPr>
        <w:t>знать понятие масштаба, уметь находить масштаб.</w:t>
      </w:r>
    </w:p>
    <w:p w:rsidR="00422DC4" w:rsidRPr="00422DC4" w:rsidRDefault="00422DC4" w:rsidP="005E77F1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22D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Метапредметные универсальные учебные действия: </w:t>
      </w:r>
    </w:p>
    <w:p w:rsidR="00422DC4" w:rsidRPr="00422DC4" w:rsidRDefault="00422DC4" w:rsidP="005E77F1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22D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Регулятивные:</w:t>
      </w:r>
      <w:r w:rsidRPr="00422DC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уметь распределять роли для решения общей задачи, оценивать результат.</w:t>
      </w:r>
    </w:p>
    <w:p w:rsidR="00422DC4" w:rsidRPr="00422DC4" w:rsidRDefault="00422DC4" w:rsidP="005E77F1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22D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Познавательные:</w:t>
      </w:r>
      <w:r w:rsidRPr="00422DC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формировать умение работать с источниками информации, находить главное, искать способы решения, ставить вопросы с целью поиска решения проблемы.</w:t>
      </w:r>
    </w:p>
    <w:p w:rsidR="00422DC4" w:rsidRPr="00422DC4" w:rsidRDefault="00422DC4" w:rsidP="005E77F1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22D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Коммуникативные:</w:t>
      </w:r>
      <w:r w:rsidRPr="00422DC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формировать умение работать в коллективе, вести диалог и отстаивать свою точку зрения. </w:t>
      </w:r>
    </w:p>
    <w:p w:rsidR="00422DC4" w:rsidRPr="00422DC4" w:rsidRDefault="00422DC4" w:rsidP="005E77F1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22D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Средства обучения: </w:t>
      </w:r>
      <w:r w:rsidRPr="00422DC4">
        <w:rPr>
          <w:rFonts w:ascii="Times New Roman" w:eastAsia="Calibri" w:hAnsi="Times New Roman" w:cs="Times New Roman"/>
          <w:color w:val="000000"/>
          <w:sz w:val="24"/>
          <w:szCs w:val="24"/>
        </w:rPr>
        <w:t>АРМ учителя, учебник математики.</w:t>
      </w:r>
    </w:p>
    <w:p w:rsidR="00422DC4" w:rsidRPr="00422DC4" w:rsidRDefault="00422DC4" w:rsidP="005E77F1">
      <w:pPr>
        <w:shd w:val="solid" w:color="FFFFFF" w:fill="FFFFFF"/>
        <w:tabs>
          <w:tab w:val="left" w:pos="720"/>
        </w:tabs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22D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Тип урока</w:t>
      </w:r>
      <w:r w:rsidRPr="00422D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422DC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урок «открытия» новых знаний </w:t>
      </w:r>
    </w:p>
    <w:p w:rsidR="00D87BD4" w:rsidRPr="00422DC4" w:rsidRDefault="00D87BD4" w:rsidP="005E77F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E77F1" w:rsidRDefault="005E77F1" w:rsidP="006D24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49F6" w:rsidRPr="005E77F1" w:rsidRDefault="00F349F6" w:rsidP="00BD57A4">
      <w:pPr>
        <w:pStyle w:val="a7"/>
        <w:jc w:val="center"/>
        <w:rPr>
          <w:b/>
          <w:color w:val="000000"/>
        </w:rPr>
      </w:pPr>
      <w:r w:rsidRPr="005E77F1">
        <w:rPr>
          <w:b/>
          <w:color w:val="000000"/>
        </w:rPr>
        <w:lastRenderedPageBreak/>
        <w:t>Структура, формы и методы урока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1"/>
        <w:gridCol w:w="2334"/>
        <w:gridCol w:w="895"/>
        <w:gridCol w:w="1994"/>
        <w:gridCol w:w="2033"/>
        <w:gridCol w:w="2037"/>
      </w:tblGrid>
      <w:tr w:rsidR="008509A8" w:rsidTr="00B03EDD">
        <w:tc>
          <w:tcPr>
            <w:tcW w:w="561" w:type="dxa"/>
          </w:tcPr>
          <w:p w:rsidR="00F349F6" w:rsidRPr="006E2C41" w:rsidRDefault="00F349F6" w:rsidP="006E0029">
            <w:pPr>
              <w:pStyle w:val="a7"/>
              <w:jc w:val="center"/>
              <w:rPr>
                <w:color w:val="000000"/>
              </w:rPr>
            </w:pPr>
            <w:r w:rsidRPr="006E2C41">
              <w:rPr>
                <w:color w:val="000000"/>
              </w:rPr>
              <w:t>№</w:t>
            </w:r>
          </w:p>
        </w:tc>
        <w:tc>
          <w:tcPr>
            <w:tcW w:w="2334" w:type="dxa"/>
          </w:tcPr>
          <w:p w:rsidR="00F349F6" w:rsidRPr="006E2C41" w:rsidRDefault="00F349F6" w:rsidP="006E0029">
            <w:pPr>
              <w:pStyle w:val="a7"/>
              <w:jc w:val="center"/>
              <w:rPr>
                <w:color w:val="000000"/>
              </w:rPr>
            </w:pPr>
            <w:r w:rsidRPr="006E2C41">
              <w:rPr>
                <w:color w:val="000000"/>
              </w:rPr>
              <w:t>Этапы урока</w:t>
            </w:r>
          </w:p>
        </w:tc>
        <w:tc>
          <w:tcPr>
            <w:tcW w:w="895" w:type="dxa"/>
          </w:tcPr>
          <w:p w:rsidR="00F349F6" w:rsidRPr="006E2C41" w:rsidRDefault="006E0029" w:rsidP="006E0029">
            <w:pPr>
              <w:pStyle w:val="a7"/>
              <w:jc w:val="center"/>
              <w:rPr>
                <w:color w:val="000000"/>
              </w:rPr>
            </w:pPr>
            <w:r w:rsidRPr="006E2C41">
              <w:rPr>
                <w:color w:val="000000"/>
              </w:rPr>
              <w:t>В</w:t>
            </w:r>
            <w:r w:rsidR="00F349F6" w:rsidRPr="006E2C41">
              <w:rPr>
                <w:color w:val="000000"/>
              </w:rPr>
              <w:t>ремя</w:t>
            </w:r>
            <w:r w:rsidRPr="006E2C41">
              <w:rPr>
                <w:color w:val="000000"/>
              </w:rPr>
              <w:t xml:space="preserve"> </w:t>
            </w:r>
          </w:p>
        </w:tc>
        <w:tc>
          <w:tcPr>
            <w:tcW w:w="1994" w:type="dxa"/>
          </w:tcPr>
          <w:p w:rsidR="00F349F6" w:rsidRPr="006E2C41" w:rsidRDefault="00F349F6" w:rsidP="006E0029">
            <w:pPr>
              <w:pStyle w:val="a7"/>
              <w:jc w:val="center"/>
              <w:rPr>
                <w:color w:val="000000"/>
              </w:rPr>
            </w:pPr>
            <w:r w:rsidRPr="006E2C41">
              <w:rPr>
                <w:color w:val="000000"/>
              </w:rPr>
              <w:t>Формы и методы</w:t>
            </w:r>
          </w:p>
        </w:tc>
        <w:tc>
          <w:tcPr>
            <w:tcW w:w="2033" w:type="dxa"/>
          </w:tcPr>
          <w:p w:rsidR="00F349F6" w:rsidRPr="006E2C41" w:rsidRDefault="00F349F6" w:rsidP="006E0029">
            <w:pPr>
              <w:pStyle w:val="a7"/>
              <w:jc w:val="center"/>
              <w:rPr>
                <w:color w:val="000000"/>
              </w:rPr>
            </w:pPr>
            <w:r w:rsidRPr="006E2C41">
              <w:rPr>
                <w:color w:val="000000"/>
              </w:rPr>
              <w:t>Средства обучения</w:t>
            </w:r>
          </w:p>
        </w:tc>
        <w:tc>
          <w:tcPr>
            <w:tcW w:w="2037" w:type="dxa"/>
          </w:tcPr>
          <w:p w:rsidR="00F349F6" w:rsidRPr="006E2C41" w:rsidRDefault="00F349F6" w:rsidP="006E0029">
            <w:pPr>
              <w:pStyle w:val="a7"/>
              <w:jc w:val="center"/>
              <w:rPr>
                <w:color w:val="000000"/>
              </w:rPr>
            </w:pPr>
            <w:r w:rsidRPr="006E2C41">
              <w:rPr>
                <w:color w:val="000000"/>
              </w:rPr>
              <w:t>Работа учащихся на уроке</w:t>
            </w:r>
          </w:p>
        </w:tc>
      </w:tr>
      <w:tr w:rsidR="008509A8" w:rsidTr="00B03EDD">
        <w:tc>
          <w:tcPr>
            <w:tcW w:w="561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1</w:t>
            </w:r>
          </w:p>
        </w:tc>
        <w:tc>
          <w:tcPr>
            <w:tcW w:w="233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Мотивирование к учебной деятельности (орг. момент)</w:t>
            </w:r>
          </w:p>
        </w:tc>
        <w:tc>
          <w:tcPr>
            <w:tcW w:w="895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2 мин</w:t>
            </w:r>
          </w:p>
        </w:tc>
        <w:tc>
          <w:tcPr>
            <w:tcW w:w="199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Фронтальная Словесный</w:t>
            </w:r>
          </w:p>
        </w:tc>
        <w:tc>
          <w:tcPr>
            <w:tcW w:w="2033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Мультимедиа, презентация</w:t>
            </w:r>
          </w:p>
        </w:tc>
        <w:tc>
          <w:tcPr>
            <w:tcW w:w="2037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Организуют свое рабочее место, проверяют наличие индивидуальных учебных принадлежностей</w:t>
            </w:r>
          </w:p>
        </w:tc>
      </w:tr>
      <w:tr w:rsidR="008509A8" w:rsidTr="00B03EDD">
        <w:tc>
          <w:tcPr>
            <w:tcW w:w="561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2</w:t>
            </w:r>
          </w:p>
        </w:tc>
        <w:tc>
          <w:tcPr>
            <w:tcW w:w="233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Актуализация знаний.</w:t>
            </w:r>
          </w:p>
        </w:tc>
        <w:tc>
          <w:tcPr>
            <w:tcW w:w="895" w:type="dxa"/>
          </w:tcPr>
          <w:p w:rsidR="00F349F6" w:rsidRPr="006E2C41" w:rsidRDefault="00274882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4</w:t>
            </w:r>
            <w:r w:rsidR="00F349F6" w:rsidRPr="006E2C41">
              <w:rPr>
                <w:color w:val="000000"/>
              </w:rPr>
              <w:t xml:space="preserve"> мин</w:t>
            </w:r>
          </w:p>
        </w:tc>
        <w:tc>
          <w:tcPr>
            <w:tcW w:w="199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Индивидуальная. Практический</w:t>
            </w:r>
          </w:p>
        </w:tc>
        <w:tc>
          <w:tcPr>
            <w:tcW w:w="2033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Му</w:t>
            </w:r>
            <w:r w:rsidR="00CE0B93" w:rsidRPr="006E2C41">
              <w:rPr>
                <w:color w:val="000000"/>
              </w:rPr>
              <w:t>льтимедиа, презентация</w:t>
            </w:r>
          </w:p>
        </w:tc>
        <w:tc>
          <w:tcPr>
            <w:tcW w:w="2037" w:type="dxa"/>
          </w:tcPr>
          <w:p w:rsidR="00F349F6" w:rsidRPr="006E2C41" w:rsidRDefault="00F349F6" w:rsidP="00CE0B93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 xml:space="preserve">Отгадывают </w:t>
            </w:r>
            <w:r w:rsidR="00CE0B93" w:rsidRPr="006E2C41">
              <w:rPr>
                <w:color w:val="000000"/>
              </w:rPr>
              <w:t>ребус</w:t>
            </w:r>
            <w:r w:rsidRPr="006E2C41">
              <w:rPr>
                <w:color w:val="000000"/>
              </w:rPr>
              <w:t>, работа в тетради</w:t>
            </w:r>
          </w:p>
        </w:tc>
      </w:tr>
      <w:tr w:rsidR="008509A8" w:rsidTr="00B03EDD">
        <w:tc>
          <w:tcPr>
            <w:tcW w:w="561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3</w:t>
            </w:r>
          </w:p>
        </w:tc>
        <w:tc>
          <w:tcPr>
            <w:tcW w:w="233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Постановка учебной задачи. Самоопределение к деятельности</w:t>
            </w:r>
          </w:p>
        </w:tc>
        <w:tc>
          <w:tcPr>
            <w:tcW w:w="895" w:type="dxa"/>
          </w:tcPr>
          <w:p w:rsidR="00F349F6" w:rsidRPr="006E2C41" w:rsidRDefault="00B03EDD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5</w:t>
            </w:r>
            <w:r w:rsidR="00F349F6" w:rsidRPr="006E2C41">
              <w:rPr>
                <w:color w:val="000000"/>
              </w:rPr>
              <w:t xml:space="preserve"> мин</w:t>
            </w:r>
          </w:p>
        </w:tc>
        <w:tc>
          <w:tcPr>
            <w:tcW w:w="199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Фронтальная</w:t>
            </w:r>
            <w:r w:rsidR="006E2C41">
              <w:rPr>
                <w:color w:val="000000"/>
              </w:rPr>
              <w:t xml:space="preserve">. </w:t>
            </w:r>
            <w:r w:rsidRPr="006E2C41">
              <w:rPr>
                <w:color w:val="000000"/>
              </w:rPr>
              <w:t xml:space="preserve"> </w:t>
            </w:r>
            <w:r w:rsidR="006E2C41" w:rsidRPr="006E2C41">
              <w:rPr>
                <w:color w:val="000000"/>
              </w:rPr>
              <w:t>эвристическая беседа с постановкой проблемных вопросов</w:t>
            </w:r>
          </w:p>
        </w:tc>
        <w:tc>
          <w:tcPr>
            <w:tcW w:w="2033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Мультимедиа, презентация</w:t>
            </w:r>
          </w:p>
        </w:tc>
        <w:tc>
          <w:tcPr>
            <w:tcW w:w="2037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Отвечают на вопросы, предлагают формулировки цели урока</w:t>
            </w:r>
          </w:p>
        </w:tc>
      </w:tr>
      <w:tr w:rsidR="008509A8" w:rsidTr="00B03EDD">
        <w:tc>
          <w:tcPr>
            <w:tcW w:w="561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4</w:t>
            </w:r>
          </w:p>
        </w:tc>
        <w:tc>
          <w:tcPr>
            <w:tcW w:w="233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Усвоение новых знаний и способов действий</w:t>
            </w:r>
          </w:p>
        </w:tc>
        <w:tc>
          <w:tcPr>
            <w:tcW w:w="895" w:type="dxa"/>
          </w:tcPr>
          <w:p w:rsidR="00F349F6" w:rsidRPr="006E2C41" w:rsidRDefault="00B03EDD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10</w:t>
            </w:r>
            <w:r w:rsidR="00F349F6" w:rsidRPr="006E2C41">
              <w:rPr>
                <w:color w:val="000000"/>
              </w:rPr>
              <w:t xml:space="preserve"> мин</w:t>
            </w:r>
          </w:p>
        </w:tc>
        <w:tc>
          <w:tcPr>
            <w:tcW w:w="199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Фронтальная, индивидуальная, коллективная. Словесный, практический.</w:t>
            </w:r>
          </w:p>
        </w:tc>
        <w:tc>
          <w:tcPr>
            <w:tcW w:w="2033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Мультимедиа, презентация.</w:t>
            </w:r>
          </w:p>
        </w:tc>
        <w:tc>
          <w:tcPr>
            <w:tcW w:w="2037" w:type="dxa"/>
          </w:tcPr>
          <w:p w:rsidR="00F349F6" w:rsidRPr="006E2C41" w:rsidRDefault="00D3284E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Работа в тетради.</w:t>
            </w:r>
          </w:p>
        </w:tc>
      </w:tr>
      <w:tr w:rsidR="008509A8" w:rsidTr="00B03EDD">
        <w:tc>
          <w:tcPr>
            <w:tcW w:w="561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5</w:t>
            </w:r>
          </w:p>
        </w:tc>
        <w:tc>
          <w:tcPr>
            <w:tcW w:w="233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Физкультминутка</w:t>
            </w:r>
          </w:p>
        </w:tc>
        <w:tc>
          <w:tcPr>
            <w:tcW w:w="895" w:type="dxa"/>
          </w:tcPr>
          <w:p w:rsidR="00F349F6" w:rsidRPr="006E2C41" w:rsidRDefault="00B03EDD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3</w:t>
            </w:r>
            <w:r w:rsidR="00F349F6" w:rsidRPr="006E2C41">
              <w:rPr>
                <w:color w:val="000000"/>
              </w:rPr>
              <w:t xml:space="preserve"> мин</w:t>
            </w:r>
          </w:p>
        </w:tc>
        <w:tc>
          <w:tcPr>
            <w:tcW w:w="199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Коллективная. Практический</w:t>
            </w:r>
          </w:p>
        </w:tc>
        <w:tc>
          <w:tcPr>
            <w:tcW w:w="2033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</w:p>
        </w:tc>
        <w:tc>
          <w:tcPr>
            <w:tcW w:w="2037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Выполняют движения (профилактика утомления)</w:t>
            </w:r>
          </w:p>
        </w:tc>
      </w:tr>
      <w:tr w:rsidR="008509A8" w:rsidTr="00B03EDD">
        <w:tc>
          <w:tcPr>
            <w:tcW w:w="561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6</w:t>
            </w:r>
          </w:p>
        </w:tc>
        <w:tc>
          <w:tcPr>
            <w:tcW w:w="233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Закрепление знаний и способов действий.</w:t>
            </w:r>
          </w:p>
        </w:tc>
        <w:tc>
          <w:tcPr>
            <w:tcW w:w="895" w:type="dxa"/>
          </w:tcPr>
          <w:p w:rsidR="00F349F6" w:rsidRPr="006E2C41" w:rsidRDefault="00B03EDD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10</w:t>
            </w:r>
            <w:r w:rsidR="00F349F6" w:rsidRPr="006E2C41">
              <w:rPr>
                <w:color w:val="000000"/>
              </w:rPr>
              <w:t xml:space="preserve"> мин</w:t>
            </w:r>
          </w:p>
        </w:tc>
        <w:tc>
          <w:tcPr>
            <w:tcW w:w="1994" w:type="dxa"/>
          </w:tcPr>
          <w:p w:rsidR="00F349F6" w:rsidRPr="006E2C41" w:rsidRDefault="008509A8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 xml:space="preserve">Коллективная </w:t>
            </w:r>
            <w:r w:rsidR="00F349F6" w:rsidRPr="006E2C41">
              <w:rPr>
                <w:color w:val="000000"/>
              </w:rPr>
              <w:t>Словесный</w:t>
            </w:r>
          </w:p>
        </w:tc>
        <w:tc>
          <w:tcPr>
            <w:tcW w:w="2033" w:type="dxa"/>
          </w:tcPr>
          <w:p w:rsidR="00F349F6" w:rsidRPr="006E2C41" w:rsidRDefault="00274882" w:rsidP="008509A8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 xml:space="preserve">Учебник </w:t>
            </w:r>
          </w:p>
        </w:tc>
        <w:tc>
          <w:tcPr>
            <w:tcW w:w="2037" w:type="dxa"/>
          </w:tcPr>
          <w:p w:rsidR="00F349F6" w:rsidRPr="006E2C41" w:rsidRDefault="00486BC8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 xml:space="preserve">Работа с учебником. Работа в тетради. </w:t>
            </w:r>
          </w:p>
        </w:tc>
      </w:tr>
      <w:tr w:rsidR="008509A8" w:rsidTr="00B03EDD">
        <w:tc>
          <w:tcPr>
            <w:tcW w:w="561" w:type="dxa"/>
          </w:tcPr>
          <w:p w:rsidR="00F349F6" w:rsidRPr="006E2C41" w:rsidRDefault="00B03EDD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7</w:t>
            </w:r>
          </w:p>
        </w:tc>
        <w:tc>
          <w:tcPr>
            <w:tcW w:w="233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Рефлексия учебной деятельности на уроке</w:t>
            </w:r>
          </w:p>
        </w:tc>
        <w:tc>
          <w:tcPr>
            <w:tcW w:w="895" w:type="dxa"/>
          </w:tcPr>
          <w:p w:rsidR="00F349F6" w:rsidRPr="006E2C41" w:rsidRDefault="00B03EDD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3</w:t>
            </w:r>
            <w:r w:rsidR="00F349F6" w:rsidRPr="006E2C41">
              <w:rPr>
                <w:color w:val="000000"/>
              </w:rPr>
              <w:t xml:space="preserve"> мин</w:t>
            </w:r>
          </w:p>
        </w:tc>
        <w:tc>
          <w:tcPr>
            <w:tcW w:w="199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Фронтальная. Словесный</w:t>
            </w:r>
          </w:p>
        </w:tc>
        <w:tc>
          <w:tcPr>
            <w:tcW w:w="2033" w:type="dxa"/>
          </w:tcPr>
          <w:p w:rsidR="00F349F6" w:rsidRPr="006E2C41" w:rsidRDefault="00274882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 xml:space="preserve">Учебник </w:t>
            </w:r>
          </w:p>
        </w:tc>
        <w:tc>
          <w:tcPr>
            <w:tcW w:w="2037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Осмысливают вопрос, дают на него ответ. Оценивают свою деятельность на уроке с помощью «светофора»</w:t>
            </w:r>
          </w:p>
        </w:tc>
      </w:tr>
      <w:tr w:rsidR="008509A8" w:rsidTr="00B03EDD">
        <w:tc>
          <w:tcPr>
            <w:tcW w:w="561" w:type="dxa"/>
          </w:tcPr>
          <w:p w:rsidR="00F349F6" w:rsidRPr="006E2C41" w:rsidRDefault="00B03EDD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8</w:t>
            </w:r>
          </w:p>
        </w:tc>
        <w:tc>
          <w:tcPr>
            <w:tcW w:w="233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Домашнее задание</w:t>
            </w:r>
          </w:p>
        </w:tc>
        <w:tc>
          <w:tcPr>
            <w:tcW w:w="895" w:type="dxa"/>
          </w:tcPr>
          <w:p w:rsidR="00F349F6" w:rsidRPr="006E2C41" w:rsidRDefault="00B03EDD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3</w:t>
            </w:r>
            <w:r w:rsidR="00F349F6" w:rsidRPr="006E2C41">
              <w:rPr>
                <w:color w:val="000000"/>
              </w:rPr>
              <w:t xml:space="preserve"> мин</w:t>
            </w:r>
          </w:p>
        </w:tc>
        <w:tc>
          <w:tcPr>
            <w:tcW w:w="1994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Фронтальная. Словесный</w:t>
            </w:r>
          </w:p>
        </w:tc>
        <w:tc>
          <w:tcPr>
            <w:tcW w:w="2033" w:type="dxa"/>
          </w:tcPr>
          <w:p w:rsidR="00F349F6" w:rsidRPr="006E2C41" w:rsidRDefault="00274882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 xml:space="preserve">Учебник </w:t>
            </w:r>
          </w:p>
        </w:tc>
        <w:tc>
          <w:tcPr>
            <w:tcW w:w="2037" w:type="dxa"/>
          </w:tcPr>
          <w:p w:rsidR="00F349F6" w:rsidRPr="006E2C41" w:rsidRDefault="00F349F6" w:rsidP="00F349F6">
            <w:pPr>
              <w:pStyle w:val="a7"/>
              <w:rPr>
                <w:color w:val="000000"/>
              </w:rPr>
            </w:pPr>
            <w:r w:rsidRPr="006E2C41">
              <w:rPr>
                <w:color w:val="000000"/>
              </w:rPr>
              <w:t>Принимают учебное задание в соо</w:t>
            </w:r>
          </w:p>
        </w:tc>
      </w:tr>
    </w:tbl>
    <w:p w:rsidR="005E77F1" w:rsidRDefault="005E77F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5E77F1" w:rsidRDefault="005E77F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5E77F1" w:rsidRDefault="005E77F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5E77F1" w:rsidRDefault="005E77F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5E77F1" w:rsidRDefault="005E77F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5E77F1" w:rsidRDefault="005E77F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5E77F1" w:rsidRDefault="005E77F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5E77F1" w:rsidRDefault="005E77F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5E77F1" w:rsidRDefault="005E77F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5E77F1" w:rsidRDefault="005E77F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D15E69" w:rsidRPr="00D15E69" w:rsidRDefault="00D15E69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D15E6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lastRenderedPageBreak/>
        <w:t xml:space="preserve">1 этап: </w:t>
      </w:r>
    </w:p>
    <w:p w:rsidR="008F71CE" w:rsidRDefault="00D15E69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Здравствуйте! </w:t>
      </w:r>
      <w:r w:rsidR="00EE2FEA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Все встали. Сели.</w:t>
      </w:r>
      <w:r w:rsidR="008F71CE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Все готовы к уроку, открываем тетради по математике, записываем сегодняшнее число и классная работа. </w:t>
      </w:r>
    </w:p>
    <w:p w:rsidR="00886AB9" w:rsidRDefault="00886AB9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8F71CE" w:rsidRPr="008F71CE" w:rsidRDefault="008F71CE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8F71CE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2 этап:</w:t>
      </w:r>
    </w:p>
    <w:p w:rsidR="004B1754" w:rsidRPr="006E0029" w:rsidRDefault="00EE2FEA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- </w:t>
      </w:r>
      <w:r w:rsidR="004B1754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На </w:t>
      </w:r>
      <w:r w:rsidR="00CF1BF8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экране представлена карта России</w:t>
      </w:r>
      <w:r w:rsidR="004B1754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. Чтобы </w:t>
      </w:r>
      <w:r w:rsidR="00CF1BF8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начать урок</w:t>
      </w:r>
      <w:r w:rsidR="004B1754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, мы должны разместить ее у себя в тетради. </w:t>
      </w:r>
    </w:p>
    <w:p w:rsidR="00EE2FEA" w:rsidRPr="006E0029" w:rsidRDefault="00EE2FEA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Сможете ли вы </w:t>
      </w:r>
      <w:r w:rsidR="004B1754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это сделать?</w:t>
      </w:r>
    </w:p>
    <w:p w:rsidR="00EE2FEA" w:rsidRPr="006E0029" w:rsidRDefault="00EE2FEA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- Как? (уменьшить)</w:t>
      </w:r>
    </w:p>
    <w:p w:rsidR="00EE2FEA" w:rsidRPr="006E0029" w:rsidRDefault="00EE2FEA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-</w:t>
      </w:r>
      <w:r w:rsidR="00C419BF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Во сколько раз уменьшить? (в </w:t>
      </w:r>
      <w:r w:rsidR="00C419BF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en-US" w:eastAsia="ru-RU"/>
        </w:rPr>
        <w:t>n</w:t>
      </w:r>
      <w:r w:rsidR="00C419BF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-</w:t>
      </w: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раз)</w:t>
      </w:r>
    </w:p>
    <w:p w:rsidR="00EE2FEA" w:rsidRPr="006E0029" w:rsidRDefault="00C419BF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И эту работу мы выполним</w:t>
      </w:r>
      <w:r w:rsidR="004B1754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при помощи специального приема, который мы будем </w:t>
      </w:r>
      <w:r w:rsidR="00921A3A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рассматривать на</w:t>
      </w:r>
      <w:r w:rsidR="004B1754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нашем уроке. А название этого метода узнаем при помощи ребуса. </w:t>
      </w:r>
    </w:p>
    <w:p w:rsidR="004B1754" w:rsidRPr="006E0029" w:rsidRDefault="00F57A9A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  <w:t>- ребус</w:t>
      </w:r>
      <w:r w:rsidR="004B1754" w:rsidRPr="006E0029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  <w:t xml:space="preserve"> на слайде</w:t>
      </w:r>
    </w:p>
    <w:p w:rsidR="008721D7" w:rsidRPr="006E0029" w:rsidRDefault="008721D7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</w:pPr>
    </w:p>
    <w:p w:rsidR="00886AB9" w:rsidRPr="00886AB9" w:rsidRDefault="00886AB9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886AB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3 этап:</w:t>
      </w:r>
    </w:p>
    <w:p w:rsidR="00F57A9A" w:rsidRPr="006E0029" w:rsidRDefault="004B1754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  <w:t xml:space="preserve">Запишите тему урока – Масштаб. </w:t>
      </w:r>
      <w:r w:rsidR="00F57A9A" w:rsidRPr="006E0029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  <w:t xml:space="preserve"> </w:t>
      </w:r>
    </w:p>
    <w:p w:rsidR="00EE2FEA" w:rsidRPr="006E0029" w:rsidRDefault="00374E41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- Масштаб – это </w:t>
      </w:r>
      <w:r w:rsidR="00F57A9A" w:rsidRPr="006E0029">
        <w:rPr>
          <w:rFonts w:ascii="Times New Roman" w:eastAsia="+mn-ea" w:hAnsi="Times New Roman" w:cs="Times New Roman"/>
          <w:bCs/>
          <w:color w:val="000000" w:themeColor="text1"/>
          <w:kern w:val="24"/>
          <w:sz w:val="24"/>
          <w:szCs w:val="24"/>
        </w:rPr>
        <w:t xml:space="preserve">отношение длины </w:t>
      </w:r>
      <w:r w:rsidR="004B1754" w:rsidRPr="006E0029">
        <w:rPr>
          <w:rFonts w:ascii="Times New Roman" w:eastAsia="+mn-ea" w:hAnsi="Times New Roman" w:cs="Times New Roman"/>
          <w:bCs/>
          <w:color w:val="000000" w:themeColor="text1"/>
          <w:kern w:val="24"/>
          <w:sz w:val="24"/>
          <w:szCs w:val="24"/>
        </w:rPr>
        <w:t xml:space="preserve">отрезка </w:t>
      </w:r>
      <w:r w:rsidR="00F57A9A" w:rsidRPr="006E0029">
        <w:rPr>
          <w:rFonts w:ascii="Times New Roman" w:eastAsia="+mn-ea" w:hAnsi="Times New Roman" w:cs="Times New Roman"/>
          <w:bCs/>
          <w:color w:val="000000" w:themeColor="text1"/>
          <w:kern w:val="24"/>
          <w:sz w:val="24"/>
          <w:szCs w:val="24"/>
        </w:rPr>
        <w:t>на карте к длине соответствующего отрезка на местности</w:t>
      </w:r>
    </w:p>
    <w:p w:rsidR="00374E41" w:rsidRPr="006E0029" w:rsidRDefault="00374E41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Масштаб обозначается так – М: 1:100000000</w:t>
      </w:r>
    </w:p>
    <w:p w:rsidR="00374E41" w:rsidRPr="006E0029" w:rsidRDefault="00374E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Масштаб в переводе с немецкого означает </w:t>
      </w:r>
      <w:r w:rsidR="00C115AC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«</w:t>
      </w: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мерная палка»</w:t>
      </w:r>
    </w:p>
    <w:p w:rsidR="00E52E5C" w:rsidRPr="006E0029" w:rsidRDefault="00E52E5C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З</w:t>
      </w:r>
      <w:r w:rsidR="004B1754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апишите, пожалуйста, определение и обозначение </w:t>
      </w:r>
      <w:r w:rsidR="00921A3A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масштаба в</w:t>
      </w: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тетрадь. </w:t>
      </w:r>
    </w:p>
    <w:p w:rsidR="008721D7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</w:pPr>
    </w:p>
    <w:p w:rsidR="00D3284E" w:rsidRPr="00D3284E" w:rsidRDefault="00D3284E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D3284E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4 этап:</w:t>
      </w:r>
    </w:p>
    <w:p w:rsidR="00F57A9A" w:rsidRPr="006E0029" w:rsidRDefault="00F57A9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  <w:t>- посмотрите на слайд, способы задания масштаба:</w:t>
      </w:r>
    </w:p>
    <w:p w:rsidR="00F57A9A" w:rsidRPr="006E0029" w:rsidRDefault="00F57A9A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Численный – </w:t>
      </w:r>
      <w:r w:rsidR="00A2466E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1:100000000</w:t>
      </w:r>
    </w:p>
    <w:p w:rsidR="00F57A9A" w:rsidRPr="006E0029" w:rsidRDefault="00F57A9A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Именованный – в 1 см содержится 10 мм, используется в повседневной жизни</w:t>
      </w:r>
    </w:p>
    <w:p w:rsidR="00F57A9A" w:rsidRPr="006E0029" w:rsidRDefault="00F57A9A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Линейный – используется в географии</w:t>
      </w:r>
    </w:p>
    <w:p w:rsidR="00374E41" w:rsidRPr="006E0029" w:rsidRDefault="004B1754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Вернемся к нашей карте и к </w:t>
      </w:r>
      <w:r w:rsidR="00C419BF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теме нашего урока. </w:t>
      </w: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</w:t>
      </w:r>
      <w:r w:rsidR="00C419BF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М</w:t>
      </w:r>
      <w:r w:rsidR="00F57A9A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ы должны решить несколько задач. До решения этих задач мы должны с в</w:t>
      </w:r>
      <w:r w:rsidR="00AB0D10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ами повторить перевод величин, </w:t>
      </w:r>
      <w:r w:rsidR="00F57A9A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пропорции и отношения.</w:t>
      </w:r>
    </w:p>
    <w:p w:rsidR="00741B8C" w:rsidRPr="006E0029" w:rsidRDefault="00741B8C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Слайд с величинами и пропорциями. </w:t>
      </w:r>
    </w:p>
    <w:p w:rsidR="008721D7" w:rsidRPr="006E0029" w:rsidRDefault="008721D7" w:rsidP="00641D2F">
      <w:pPr>
        <w:pStyle w:val="a7"/>
        <w:spacing w:before="0" w:beforeAutospacing="0" w:after="0" w:afterAutospacing="0"/>
        <w:jc w:val="both"/>
        <w:rPr>
          <w:b/>
          <w:bCs/>
          <w:i/>
          <w:color w:val="000000" w:themeColor="text1"/>
          <w:kern w:val="36"/>
        </w:rPr>
      </w:pPr>
    </w:p>
    <w:p w:rsidR="00F57A9A" w:rsidRPr="006E0029" w:rsidRDefault="00F57A9A" w:rsidP="00641D2F">
      <w:pPr>
        <w:pStyle w:val="a7"/>
        <w:spacing w:before="0" w:beforeAutospacing="0" w:after="0" w:afterAutospacing="0"/>
        <w:jc w:val="both"/>
        <w:rPr>
          <w:color w:val="000000" w:themeColor="text1"/>
        </w:rPr>
      </w:pPr>
      <w:r w:rsidRPr="006E0029">
        <w:rPr>
          <w:b/>
          <w:bCs/>
          <w:i/>
          <w:color w:val="000000" w:themeColor="text1"/>
          <w:kern w:val="36"/>
        </w:rPr>
        <w:t>- Задача №1</w:t>
      </w:r>
      <w:r w:rsidRPr="006E0029">
        <w:rPr>
          <w:bCs/>
          <w:color w:val="000000" w:themeColor="text1"/>
          <w:kern w:val="36"/>
        </w:rPr>
        <w:t xml:space="preserve">. </w:t>
      </w:r>
      <w:r w:rsidRPr="006E0029">
        <w:rPr>
          <w:rFonts w:eastAsia="+mn-ea"/>
          <w:color w:val="000000" w:themeColor="text1"/>
          <w:kern w:val="24"/>
        </w:rPr>
        <w:t>Маршрут пиратов от пиратской бухты до Острова сокровищ на карте равен 5 см. Найдите длину маршрута на местности, если М: 1:1000000</w:t>
      </w:r>
      <w:r w:rsidR="004B1754" w:rsidRPr="006E0029">
        <w:rPr>
          <w:rFonts w:eastAsia="+mn-ea"/>
          <w:color w:val="000000" w:themeColor="text1"/>
          <w:kern w:val="24"/>
        </w:rPr>
        <w:t xml:space="preserve"> (один к миллиону)</w:t>
      </w:r>
    </w:p>
    <w:p w:rsidR="00F57A9A" w:rsidRPr="006E0029" w:rsidRDefault="00F57A9A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- Мы решим эту задачу используя пропорцию, т.к. рассматриваемые величины </w:t>
      </w:r>
      <w:r w:rsidR="00507245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прямо пропорциональны</w:t>
      </w: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.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E0029" w:rsidRPr="006E0029" w:rsidTr="004B1754">
        <w:tc>
          <w:tcPr>
            <w:tcW w:w="3190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 xml:space="preserve">Карта </w:t>
            </w:r>
          </w:p>
        </w:tc>
        <w:tc>
          <w:tcPr>
            <w:tcW w:w="3191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 xml:space="preserve">Местность </w:t>
            </w:r>
          </w:p>
        </w:tc>
      </w:tr>
      <w:tr w:rsidR="006E0029" w:rsidRPr="006E0029" w:rsidTr="004B1754">
        <w:tc>
          <w:tcPr>
            <w:tcW w:w="3190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1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1000000</w:t>
            </w:r>
          </w:p>
        </w:tc>
      </w:tr>
      <w:tr w:rsidR="006E0029" w:rsidRPr="006E0029" w:rsidTr="004B1754">
        <w:tc>
          <w:tcPr>
            <w:tcW w:w="3190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91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х</w:t>
            </w:r>
          </w:p>
        </w:tc>
      </w:tr>
    </w:tbl>
    <w:p w:rsidR="00F57A9A" w:rsidRPr="006E0029" w:rsidRDefault="00F57A9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095375" cy="404446"/>
            <wp:effectExtent l="0" t="0" r="0" b="0"/>
            <wp:docPr id="40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7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301" cy="407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7A9A" w:rsidRPr="006E0029" w:rsidRDefault="00F57A9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3359150" cy="538254"/>
            <wp:effectExtent l="0" t="0" r="0" b="0"/>
            <wp:docPr id="411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1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519" cy="543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1754" w:rsidRPr="006E0029" w:rsidRDefault="004B1754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Мы знаем, что в 1 км = 100000 см – это значит, смело можем отбросить 5 нулей или разделить на 100000. </w:t>
      </w:r>
    </w:p>
    <w:p w:rsidR="00EE2FEA" w:rsidRPr="006E0029" w:rsidRDefault="00741B8C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В ответ мы можем записать любой ответ, но обычно преобразовываем до км.</w:t>
      </w:r>
    </w:p>
    <w:p w:rsidR="00741B8C" w:rsidRPr="006E0029" w:rsidRDefault="00741B8C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741B8C" w:rsidRPr="006E0029" w:rsidRDefault="00741B8C" w:rsidP="00641D2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</w:pPr>
      <w:r w:rsidRPr="006E0029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  <w:t>- Следующая задача:</w:t>
      </w: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</w:t>
      </w:r>
      <w:r w:rsidRPr="006E002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>Длина маршрута пиратов от корабля до дерева с подсказкой на местности составляет 2,5 км. Чему равно это расстояние на карте, если М: 1:100000</w:t>
      </w:r>
      <w:r w:rsidR="004B1754" w:rsidRPr="006E002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 (один к ста тысячам)</w:t>
      </w:r>
      <w:r w:rsidRPr="006E002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>?</w:t>
      </w:r>
    </w:p>
    <w:p w:rsidR="007F6518" w:rsidRPr="006E0029" w:rsidRDefault="007F651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Эту задачу мы тоже решим, используя пропорцию</w:t>
      </w:r>
    </w:p>
    <w:p w:rsidR="00741B8C" w:rsidRPr="006E0029" w:rsidRDefault="00741B8C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- Решение: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E0029" w:rsidRPr="006E0029" w:rsidTr="000D5EDB">
        <w:tc>
          <w:tcPr>
            <w:tcW w:w="3190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 xml:space="preserve">Карта </w:t>
            </w:r>
          </w:p>
        </w:tc>
        <w:tc>
          <w:tcPr>
            <w:tcW w:w="3191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 xml:space="preserve">Местность </w:t>
            </w:r>
          </w:p>
        </w:tc>
      </w:tr>
      <w:tr w:rsidR="006E0029" w:rsidRPr="006E0029" w:rsidTr="000D5EDB">
        <w:tc>
          <w:tcPr>
            <w:tcW w:w="3190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1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100000</w:t>
            </w:r>
          </w:p>
        </w:tc>
      </w:tr>
      <w:tr w:rsidR="004B1754" w:rsidRPr="006E0029" w:rsidTr="000D5EDB">
        <w:tc>
          <w:tcPr>
            <w:tcW w:w="3190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191" w:type="dxa"/>
          </w:tcPr>
          <w:p w:rsidR="004B1754" w:rsidRPr="006E0029" w:rsidRDefault="004B1754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 xml:space="preserve">2,5 </w:t>
            </w:r>
            <w:r w:rsidR="008721D7"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км = 250000 см</w:t>
            </w:r>
          </w:p>
        </w:tc>
      </w:tr>
    </w:tbl>
    <w:p w:rsidR="004B1754" w:rsidRPr="006E0029" w:rsidRDefault="004B1754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741B8C" w:rsidRPr="006E0029" w:rsidRDefault="00BB497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724433" cy="312824"/>
            <wp:effectExtent l="0" t="0" r="0" b="0"/>
            <wp:docPr id="2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75" cy="3179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4978" w:rsidRPr="006E0029" w:rsidRDefault="00BB497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901209" cy="400356"/>
            <wp:effectExtent l="0" t="0" r="0" b="0"/>
            <wp:docPr id="20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477" cy="411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2FEA" w:rsidRPr="006E0029" w:rsidRDefault="00EE2FE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7F6518" w:rsidRPr="006E0029" w:rsidRDefault="007F6518" w:rsidP="005F40AB">
      <w:pPr>
        <w:pStyle w:val="a7"/>
        <w:spacing w:before="200" w:beforeAutospacing="0" w:after="0" w:afterAutospacing="0"/>
        <w:ind w:left="360" w:hanging="360"/>
        <w:jc w:val="both"/>
        <w:rPr>
          <w:color w:val="000000" w:themeColor="text1"/>
        </w:rPr>
      </w:pPr>
      <w:r w:rsidRPr="006E0029">
        <w:rPr>
          <w:b/>
          <w:bCs/>
          <w:i/>
          <w:color w:val="000000" w:themeColor="text1"/>
          <w:kern w:val="36"/>
        </w:rPr>
        <w:t>Третья задача</w:t>
      </w:r>
      <w:r w:rsidRPr="006E0029">
        <w:rPr>
          <w:bCs/>
          <w:color w:val="000000" w:themeColor="text1"/>
          <w:kern w:val="36"/>
        </w:rPr>
        <w:t xml:space="preserve"> - </w:t>
      </w:r>
      <w:r w:rsidRPr="006E0029">
        <w:rPr>
          <w:rFonts w:eastAsia="+mn-ea"/>
          <w:color w:val="000000" w:themeColor="text1"/>
          <w:kern w:val="24"/>
        </w:rPr>
        <w:t>Расстояние от дерева до клада с сокровищами на местности 700 м, а на пиратской карте 7 см.</w:t>
      </w:r>
    </w:p>
    <w:p w:rsidR="00BB4978" w:rsidRPr="006E0029" w:rsidRDefault="007F6518" w:rsidP="008721D7">
      <w:pPr>
        <w:shd w:val="clear" w:color="auto" w:fill="FFFFFF"/>
        <w:spacing w:after="0" w:line="240" w:lineRule="auto"/>
        <w:outlineLvl w:val="0"/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6E002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Найти масштаб пиратской карты.</w:t>
      </w:r>
    </w:p>
    <w:p w:rsidR="007F6518" w:rsidRPr="006E0029" w:rsidRDefault="004B1754" w:rsidP="008721D7">
      <w:pPr>
        <w:shd w:val="clear" w:color="auto" w:fill="FFFFFF"/>
        <w:spacing w:after="0" w:line="240" w:lineRule="auto"/>
        <w:outlineLvl w:val="0"/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6E002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Величины выражены в разных единицах, нужно перевести все в см. </w:t>
      </w:r>
    </w:p>
    <w:p w:rsidR="007F6518" w:rsidRPr="006E0029" w:rsidRDefault="007F6518" w:rsidP="008721D7">
      <w:pPr>
        <w:spacing w:after="0" w:line="240" w:lineRule="auto"/>
        <w:rPr>
          <w:rFonts w:ascii="Times New Roman" w:eastAsia="+mn-ea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</w:pPr>
      <w:r w:rsidRPr="006E0029">
        <w:rPr>
          <w:rFonts w:ascii="Times New Roman" w:eastAsia="+mn-ea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>700 м=70000 см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E0029" w:rsidRPr="006E0029" w:rsidTr="000D5EDB">
        <w:tc>
          <w:tcPr>
            <w:tcW w:w="3190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 xml:space="preserve">Карта </w:t>
            </w:r>
          </w:p>
        </w:tc>
        <w:tc>
          <w:tcPr>
            <w:tcW w:w="3191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 xml:space="preserve">Местность </w:t>
            </w:r>
          </w:p>
        </w:tc>
      </w:tr>
      <w:tr w:rsidR="006E0029" w:rsidRPr="006E0029" w:rsidTr="000D5EDB">
        <w:tc>
          <w:tcPr>
            <w:tcW w:w="3190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1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х</w:t>
            </w:r>
          </w:p>
        </w:tc>
      </w:tr>
      <w:tr w:rsidR="008721D7" w:rsidRPr="006E0029" w:rsidTr="000D5EDB">
        <w:tc>
          <w:tcPr>
            <w:tcW w:w="3190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91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70000</w:t>
            </w:r>
          </w:p>
        </w:tc>
      </w:tr>
    </w:tbl>
    <w:p w:rsidR="008721D7" w:rsidRPr="006E0029" w:rsidRDefault="008721D7" w:rsidP="008721D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F6518" w:rsidRPr="006E0029" w:rsidRDefault="007F651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876300" cy="401870"/>
            <wp:effectExtent l="0" t="0" r="0" b="0"/>
            <wp:docPr id="235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3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83" cy="405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6518" w:rsidRPr="006E0029" w:rsidRDefault="007F651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914525" cy="357855"/>
            <wp:effectExtent l="0" t="0" r="0" b="4445"/>
            <wp:docPr id="235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130" cy="360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21D7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</w:pPr>
    </w:p>
    <w:p w:rsidR="005F40AB" w:rsidRDefault="005F40AB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</w:pPr>
    </w:p>
    <w:p w:rsidR="005F40AB" w:rsidRPr="005F40AB" w:rsidRDefault="005F40AB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5F40A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5 этап:</w:t>
      </w:r>
    </w:p>
    <w:p w:rsidR="007F6518" w:rsidRPr="006E0029" w:rsidRDefault="007F651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24"/>
          <w:szCs w:val="24"/>
          <w:lang w:eastAsia="ru-RU"/>
        </w:rPr>
        <w:t xml:space="preserve">Физминутка: </w:t>
      </w:r>
    </w:p>
    <w:p w:rsidR="00EE2FEA" w:rsidRPr="006E0029" w:rsidRDefault="007F6518" w:rsidP="005F40AB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1. Возьмитесь правой рукой за левое ухо, а левой рукой за кончик носа. Быстро поменяйте руки: левой рукой – правое ухо, правой рукой – кончик носа. (гармонизация левого и правого полушария при стрессовой ситуации и при утомлении)</w:t>
      </w:r>
    </w:p>
    <w:p w:rsidR="007F6518" w:rsidRDefault="007F6518" w:rsidP="005F40AB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2. Упражнения на глаза: </w:t>
      </w:r>
      <w:r w:rsidR="004B1754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вращаем глазами </w:t>
      </w:r>
      <w:r w:rsidR="009C4157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по часовые стрелки</w:t>
      </w:r>
      <w:r w:rsidR="004B1754"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4 раза и против часовой стрелки 4 раза. </w:t>
      </w:r>
    </w:p>
    <w:p w:rsidR="005F40AB" w:rsidRDefault="005F40AB" w:rsidP="005F40AB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5F40AB" w:rsidRPr="005F40AB" w:rsidRDefault="005F40AB" w:rsidP="005F40AB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5F40A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6 этап:</w:t>
      </w:r>
    </w:p>
    <w:p w:rsidR="007F6518" w:rsidRPr="006E0029" w:rsidRDefault="007F651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- Продолжаем наш урок. Теперь мы с вами поработаем с учебником. </w:t>
      </w:r>
    </w:p>
    <w:p w:rsidR="008721D7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7F6518" w:rsidRPr="006E0029" w:rsidRDefault="000663F2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№583</w:t>
      </w:r>
      <w:r w:rsidR="00AC659A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</w:t>
      </w:r>
    </w:p>
    <w:p w:rsidR="004B1754" w:rsidRPr="006E0029" w:rsidRDefault="004B1754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- прочитайте задание</w:t>
      </w:r>
    </w:p>
    <w:p w:rsidR="004B1754" w:rsidRDefault="004B1754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- </w:t>
      </w:r>
      <w:r w:rsidR="00623828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как мы можем узнать во сколько раз расстояние на карте меньше расстояния на местности???</w:t>
      </w:r>
    </w:p>
    <w:p w:rsidR="00623828" w:rsidRPr="006E0029" w:rsidRDefault="0062382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2000000:1 = 200000 раз</w:t>
      </w:r>
    </w:p>
    <w:p w:rsidR="004B1754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Ответ: </w:t>
      </w:r>
      <w:r w:rsidR="00AC659A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в 200000 раз </w:t>
      </w:r>
    </w:p>
    <w:p w:rsidR="008721D7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8721D7" w:rsidRPr="006E0029" w:rsidRDefault="00AC659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№585</w:t>
      </w:r>
    </w:p>
    <w:p w:rsidR="008721D7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- прочитайте задачу.</w:t>
      </w:r>
    </w:p>
    <w:p w:rsidR="008721D7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- можем решить эту задачу?</w:t>
      </w:r>
    </w:p>
    <w:p w:rsidR="00623828" w:rsidRDefault="0062382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- составим пропорцию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E0029" w:rsidRPr="006E0029" w:rsidTr="000D5EDB">
        <w:tc>
          <w:tcPr>
            <w:tcW w:w="3190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 xml:space="preserve">Карта </w:t>
            </w:r>
          </w:p>
        </w:tc>
        <w:tc>
          <w:tcPr>
            <w:tcW w:w="3191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 xml:space="preserve">Местность </w:t>
            </w:r>
          </w:p>
        </w:tc>
      </w:tr>
      <w:tr w:rsidR="006E0029" w:rsidRPr="006E0029" w:rsidTr="000D5EDB">
        <w:tc>
          <w:tcPr>
            <w:tcW w:w="3190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6E0029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1" w:type="dxa"/>
          </w:tcPr>
          <w:p w:rsidR="008721D7" w:rsidRPr="006E0029" w:rsidRDefault="00623828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9000000</w:t>
            </w:r>
          </w:p>
        </w:tc>
      </w:tr>
      <w:tr w:rsidR="00623828" w:rsidRPr="006E0029" w:rsidTr="000D5EDB">
        <w:tc>
          <w:tcPr>
            <w:tcW w:w="3190" w:type="dxa"/>
          </w:tcPr>
          <w:p w:rsidR="008721D7" w:rsidRPr="006E0029" w:rsidRDefault="008721D7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8721D7" w:rsidRPr="006E0029" w:rsidRDefault="00623828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3191" w:type="dxa"/>
          </w:tcPr>
          <w:p w:rsidR="008721D7" w:rsidRPr="006E0029" w:rsidRDefault="00623828" w:rsidP="008721D7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х</w:t>
            </w:r>
          </w:p>
        </w:tc>
      </w:tr>
    </w:tbl>
    <w:p w:rsidR="008721D7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8721D7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23828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lastRenderedPageBreak/>
        <w:t xml:space="preserve">Х = </w:t>
      </w:r>
      <w:r w:rsidR="00623828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6,7*9000000 = 60300000 см</w:t>
      </w:r>
    </w:p>
    <w:p w:rsidR="00623828" w:rsidRDefault="0062382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- переведем это все в метры и километры </w:t>
      </w:r>
    </w:p>
    <w:p w:rsidR="00623828" w:rsidRDefault="0062382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603000000 см = 603000 м = 603 км.</w:t>
      </w:r>
    </w:p>
    <w:p w:rsidR="008721D7" w:rsidRPr="006E0029" w:rsidRDefault="0062382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Ответ: 603 км</w:t>
      </w:r>
    </w:p>
    <w:p w:rsidR="003A3FC5" w:rsidRDefault="003A3FC5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8721D7" w:rsidRPr="006E0029" w:rsidRDefault="00E6369E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7 этап:</w:t>
      </w:r>
    </w:p>
    <w:p w:rsidR="007F6518" w:rsidRPr="006E0029" w:rsidRDefault="007F6518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Рефлексия:</w:t>
      </w:r>
    </w:p>
    <w:p w:rsidR="00E52E5C" w:rsidRPr="006E0029" w:rsidRDefault="00E52E5C" w:rsidP="002308EB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Мы с вами с помощью задач помогли пиратам добраться до клада. Вот он наш сундук с золотом и метками. Если вам понравился урок, положите зеленые метки в сундук, если не понравился красные.</w:t>
      </w:r>
    </w:p>
    <w:p w:rsidR="00E52E5C" w:rsidRDefault="00E52E5C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E6369E" w:rsidRPr="002308EB" w:rsidRDefault="00E6369E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2308E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8 этап: </w:t>
      </w:r>
    </w:p>
    <w:p w:rsidR="00E6369E" w:rsidRDefault="00E6369E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Записываем домашнее задание. Выучить определение масштаба. №584 и 587 в учебнике. </w:t>
      </w:r>
    </w:p>
    <w:p w:rsidR="00E6369E" w:rsidRPr="006E0029" w:rsidRDefault="00E6369E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EE2FEA" w:rsidRPr="006E0029" w:rsidRDefault="00E17DE3" w:rsidP="00244FFF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6E0029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Спасибо за урок!</w:t>
      </w:r>
      <w:r w:rsidR="00E6369E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</w:t>
      </w:r>
      <w:r w:rsidRPr="006E0029">
        <w:rPr>
          <w:rFonts w:ascii="Times New Roman" w:hAnsi="Times New Roman" w:cs="Times New Roman"/>
          <w:color w:val="000000" w:themeColor="text1"/>
          <w:sz w:val="24"/>
          <w:szCs w:val="24"/>
        </w:rPr>
        <w:t>До свидания!</w:t>
      </w:r>
      <w:bookmarkStart w:id="0" w:name="_GoBack"/>
      <w:bookmarkEnd w:id="0"/>
    </w:p>
    <w:p w:rsidR="00EE2FEA" w:rsidRPr="006E0029" w:rsidRDefault="00EE2FE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EE2FEA" w:rsidRPr="006E0029" w:rsidRDefault="00EE2FE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EE2FEA" w:rsidRDefault="00EE2FE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Pr="006E0029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EE2FEA" w:rsidRPr="006E0029" w:rsidRDefault="00EE2FE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EE2FEA" w:rsidRDefault="00EE2FE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507245" w:rsidRDefault="00507245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507245" w:rsidRDefault="00507245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507245" w:rsidRPr="006E0029" w:rsidRDefault="00507245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EE2FEA" w:rsidRPr="006E0029" w:rsidRDefault="00EE2FE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EE2FEA" w:rsidRPr="006E0029" w:rsidRDefault="00EE2FE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EE2FEA" w:rsidRDefault="00EE2FE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6E2C41" w:rsidRDefault="006E2C41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EE2FEA" w:rsidRPr="006E0029" w:rsidRDefault="00EE2FEA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8721D7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8721D7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8721D7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8721D7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8721D7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8721D7" w:rsidRPr="006E0029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8721D7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</w:p>
    <w:p w:rsidR="008721D7" w:rsidRPr="008721D7" w:rsidRDefault="008721D7" w:rsidP="008721D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222222"/>
          <w:kern w:val="36"/>
          <w:sz w:val="28"/>
          <w:szCs w:val="28"/>
          <w:lang w:eastAsia="ru-RU"/>
        </w:rPr>
      </w:pPr>
    </w:p>
    <w:p w:rsidR="00833B07" w:rsidRDefault="00833B07" w:rsidP="00833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33B07" w:rsidRDefault="00833B07" w:rsidP="00833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33B07" w:rsidRDefault="00833B07" w:rsidP="00833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33B07" w:rsidRDefault="00833B07" w:rsidP="00833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33B07" w:rsidRDefault="00833B07" w:rsidP="00833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33B07" w:rsidRDefault="00833B07" w:rsidP="00833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33B07" w:rsidRDefault="00833B07" w:rsidP="00833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33B07" w:rsidRDefault="00833B07" w:rsidP="00833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sectPr w:rsidR="00833B07" w:rsidSect="00905E1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E0A" w:rsidRDefault="00C05E0A" w:rsidP="00AF0150">
      <w:pPr>
        <w:spacing w:after="0" w:line="240" w:lineRule="auto"/>
      </w:pPr>
      <w:r>
        <w:separator/>
      </w:r>
    </w:p>
  </w:endnote>
  <w:endnote w:type="continuationSeparator" w:id="0">
    <w:p w:rsidR="00C05E0A" w:rsidRDefault="00C05E0A" w:rsidP="00AF0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E0A" w:rsidRDefault="00C05E0A" w:rsidP="00AF0150">
      <w:pPr>
        <w:spacing w:after="0" w:line="240" w:lineRule="auto"/>
      </w:pPr>
      <w:r>
        <w:separator/>
      </w:r>
    </w:p>
  </w:footnote>
  <w:footnote w:type="continuationSeparator" w:id="0">
    <w:p w:rsidR="00C05E0A" w:rsidRDefault="00C05E0A" w:rsidP="00AF01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447C8"/>
    <w:multiLevelType w:val="multilevel"/>
    <w:tmpl w:val="256AB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3D1157"/>
    <w:multiLevelType w:val="hybridMultilevel"/>
    <w:tmpl w:val="4D5043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A0973"/>
    <w:multiLevelType w:val="hybridMultilevel"/>
    <w:tmpl w:val="12524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0777B"/>
    <w:multiLevelType w:val="hybridMultilevel"/>
    <w:tmpl w:val="0EA63A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A06D5A"/>
    <w:multiLevelType w:val="hybridMultilevel"/>
    <w:tmpl w:val="72161F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1B31A4"/>
    <w:multiLevelType w:val="multilevel"/>
    <w:tmpl w:val="3932A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3520"/>
    <w:rsid w:val="00057805"/>
    <w:rsid w:val="000663F2"/>
    <w:rsid w:val="00086DE2"/>
    <w:rsid w:val="0008733F"/>
    <w:rsid w:val="000A2F38"/>
    <w:rsid w:val="000C01FB"/>
    <w:rsid w:val="000D0255"/>
    <w:rsid w:val="000D5EDB"/>
    <w:rsid w:val="000D7858"/>
    <w:rsid w:val="00130EB3"/>
    <w:rsid w:val="001732F0"/>
    <w:rsid w:val="00180EE8"/>
    <w:rsid w:val="001B4EF9"/>
    <w:rsid w:val="001E2619"/>
    <w:rsid w:val="002134F6"/>
    <w:rsid w:val="002308EB"/>
    <w:rsid w:val="00244FFF"/>
    <w:rsid w:val="00251F88"/>
    <w:rsid w:val="00274882"/>
    <w:rsid w:val="002762EB"/>
    <w:rsid w:val="002D7F62"/>
    <w:rsid w:val="00301BF6"/>
    <w:rsid w:val="00336597"/>
    <w:rsid w:val="00374E41"/>
    <w:rsid w:val="00375B69"/>
    <w:rsid w:val="00381706"/>
    <w:rsid w:val="00381B8A"/>
    <w:rsid w:val="003933F2"/>
    <w:rsid w:val="003A3FC5"/>
    <w:rsid w:val="003A410F"/>
    <w:rsid w:val="004143D8"/>
    <w:rsid w:val="00422DC4"/>
    <w:rsid w:val="00456EE4"/>
    <w:rsid w:val="00486BC8"/>
    <w:rsid w:val="00487061"/>
    <w:rsid w:val="004B1754"/>
    <w:rsid w:val="00500F04"/>
    <w:rsid w:val="00507245"/>
    <w:rsid w:val="005E77F1"/>
    <w:rsid w:val="005F40AB"/>
    <w:rsid w:val="00613493"/>
    <w:rsid w:val="00617983"/>
    <w:rsid w:val="00623828"/>
    <w:rsid w:val="00641D2F"/>
    <w:rsid w:val="00663551"/>
    <w:rsid w:val="006758EF"/>
    <w:rsid w:val="00692395"/>
    <w:rsid w:val="006A2222"/>
    <w:rsid w:val="006D24B0"/>
    <w:rsid w:val="006E0029"/>
    <w:rsid w:val="006E2C41"/>
    <w:rsid w:val="007319CB"/>
    <w:rsid w:val="0073499D"/>
    <w:rsid w:val="00734D7C"/>
    <w:rsid w:val="00741B8C"/>
    <w:rsid w:val="00745BA7"/>
    <w:rsid w:val="00774F29"/>
    <w:rsid w:val="007B6F9D"/>
    <w:rsid w:val="007F6518"/>
    <w:rsid w:val="007F7D28"/>
    <w:rsid w:val="00816917"/>
    <w:rsid w:val="00833B07"/>
    <w:rsid w:val="008509A8"/>
    <w:rsid w:val="008721D7"/>
    <w:rsid w:val="00883E0B"/>
    <w:rsid w:val="00886AB9"/>
    <w:rsid w:val="008A3115"/>
    <w:rsid w:val="008F71CE"/>
    <w:rsid w:val="00905E15"/>
    <w:rsid w:val="00921A3A"/>
    <w:rsid w:val="009B2263"/>
    <w:rsid w:val="009C4157"/>
    <w:rsid w:val="009F4BF6"/>
    <w:rsid w:val="00A134CA"/>
    <w:rsid w:val="00A242B7"/>
    <w:rsid w:val="00A2466E"/>
    <w:rsid w:val="00A31FD0"/>
    <w:rsid w:val="00A349D8"/>
    <w:rsid w:val="00A62012"/>
    <w:rsid w:val="00AA7D75"/>
    <w:rsid w:val="00AB0D10"/>
    <w:rsid w:val="00AB2BBB"/>
    <w:rsid w:val="00AC659A"/>
    <w:rsid w:val="00AD2512"/>
    <w:rsid w:val="00AF0150"/>
    <w:rsid w:val="00B03EDD"/>
    <w:rsid w:val="00B21B2E"/>
    <w:rsid w:val="00B94A86"/>
    <w:rsid w:val="00BB4978"/>
    <w:rsid w:val="00BC3520"/>
    <w:rsid w:val="00BD57A4"/>
    <w:rsid w:val="00C0361F"/>
    <w:rsid w:val="00C05E0A"/>
    <w:rsid w:val="00C115AC"/>
    <w:rsid w:val="00C21458"/>
    <w:rsid w:val="00C23C90"/>
    <w:rsid w:val="00C419BF"/>
    <w:rsid w:val="00C64052"/>
    <w:rsid w:val="00CE0B93"/>
    <w:rsid w:val="00CF1BF8"/>
    <w:rsid w:val="00CF5941"/>
    <w:rsid w:val="00D15E69"/>
    <w:rsid w:val="00D3284E"/>
    <w:rsid w:val="00D3598C"/>
    <w:rsid w:val="00D87BD4"/>
    <w:rsid w:val="00D94971"/>
    <w:rsid w:val="00DA4148"/>
    <w:rsid w:val="00DB67FE"/>
    <w:rsid w:val="00DB6EAA"/>
    <w:rsid w:val="00DF7740"/>
    <w:rsid w:val="00E17DE3"/>
    <w:rsid w:val="00E50FA0"/>
    <w:rsid w:val="00E52E5C"/>
    <w:rsid w:val="00E6369E"/>
    <w:rsid w:val="00ED10F0"/>
    <w:rsid w:val="00EE2FEA"/>
    <w:rsid w:val="00F05B7B"/>
    <w:rsid w:val="00F349F6"/>
    <w:rsid w:val="00F378CC"/>
    <w:rsid w:val="00F57A9A"/>
    <w:rsid w:val="00FB330B"/>
    <w:rsid w:val="00FE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A19197-B396-4FDE-9934-06737BE09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DC4"/>
  </w:style>
  <w:style w:type="paragraph" w:styleId="1">
    <w:name w:val="heading 1"/>
    <w:basedOn w:val="a"/>
    <w:next w:val="a"/>
    <w:link w:val="10"/>
    <w:uiPriority w:val="9"/>
    <w:qFormat/>
    <w:rsid w:val="00C640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0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0150"/>
  </w:style>
  <w:style w:type="paragraph" w:styleId="a5">
    <w:name w:val="footer"/>
    <w:basedOn w:val="a"/>
    <w:link w:val="a6"/>
    <w:uiPriority w:val="99"/>
    <w:unhideWhenUsed/>
    <w:rsid w:val="00AF0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0150"/>
  </w:style>
  <w:style w:type="paragraph" w:styleId="a7">
    <w:name w:val="Normal (Web)"/>
    <w:basedOn w:val="a"/>
    <w:uiPriority w:val="99"/>
    <w:unhideWhenUsed/>
    <w:rsid w:val="00F57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52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52E5C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4B17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130EB3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C640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c">
    <w:name w:val="List Paragraph"/>
    <w:basedOn w:val="a"/>
    <w:uiPriority w:val="34"/>
    <w:qFormat/>
    <w:rsid w:val="00393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82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18269">
              <w:marLeft w:val="15"/>
              <w:marRight w:val="225"/>
              <w:marTop w:val="9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26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59558">
              <w:marLeft w:val="15"/>
              <w:marRight w:val="225"/>
              <w:marTop w:val="9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каб9</cp:lastModifiedBy>
  <cp:revision>97</cp:revision>
  <cp:lastPrinted>2018-01-21T10:34:00Z</cp:lastPrinted>
  <dcterms:created xsi:type="dcterms:W3CDTF">2018-01-20T11:30:00Z</dcterms:created>
  <dcterms:modified xsi:type="dcterms:W3CDTF">2021-12-03T11:46:00Z</dcterms:modified>
</cp:coreProperties>
</file>