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1A3" w:rsidRDefault="005E1206" w:rsidP="003861A3">
      <w:pPr>
        <w:spacing w:line="24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</w:t>
      </w:r>
    </w:p>
    <w:p w:rsidR="00F239E1" w:rsidRDefault="00F239E1" w:rsidP="00FC728B">
      <w:pPr>
        <w:spacing w:line="240" w:lineRule="auto"/>
        <w:jc w:val="center"/>
        <w:rPr>
          <w:rFonts w:ascii="Times New Roman" w:hAnsi="Times New Roman"/>
          <w:b/>
          <w:szCs w:val="24"/>
        </w:rPr>
      </w:pPr>
    </w:p>
    <w:p w:rsidR="00F650D7" w:rsidRDefault="00F650D7" w:rsidP="00F650D7">
      <w:pPr>
        <w:pStyle w:val="Style1"/>
        <w:widowControl/>
        <w:rPr>
          <w:rStyle w:val="FontStyle14"/>
          <w:rFonts w:ascii="Times New Roman" w:hAnsi="Times New Roman"/>
          <w:b/>
          <w:szCs w:val="28"/>
        </w:rPr>
      </w:pPr>
      <w:bookmarkStart w:id="0" w:name="_GoBack"/>
      <w:bookmarkEnd w:id="0"/>
      <w:r>
        <w:rPr>
          <w:rStyle w:val="FontStyle14"/>
          <w:rFonts w:ascii="Times New Roman" w:hAnsi="Times New Roman"/>
          <w:b/>
          <w:szCs w:val="28"/>
        </w:rPr>
        <w:t xml:space="preserve">                 </w:t>
      </w:r>
      <w:r w:rsidRPr="00F650D7">
        <w:rPr>
          <w:rStyle w:val="FontStyle14"/>
          <w:rFonts w:ascii="Times New Roman" w:hAnsi="Times New Roman"/>
          <w:b/>
          <w:szCs w:val="28"/>
        </w:rPr>
        <w:t>Пояснительная записка</w:t>
      </w:r>
    </w:p>
    <w:p w:rsidR="00F650D7" w:rsidRPr="00F650D7" w:rsidRDefault="00F650D7" w:rsidP="00F650D7">
      <w:pPr>
        <w:pStyle w:val="Style1"/>
        <w:widowControl/>
        <w:rPr>
          <w:rStyle w:val="FontStyle14"/>
          <w:rFonts w:ascii="Times New Roman" w:hAnsi="Times New Roman"/>
          <w:b/>
          <w:szCs w:val="28"/>
        </w:rPr>
      </w:pPr>
    </w:p>
    <w:p w:rsidR="00F650D7" w:rsidRPr="00260112" w:rsidRDefault="00F650D7" w:rsidP="00F650D7">
      <w:pPr>
        <w:pStyle w:val="Style1"/>
        <w:widowControl/>
        <w:ind w:left="1315" w:firstLine="708"/>
        <w:rPr>
          <w:rStyle w:val="FontStyle14"/>
          <w:rFonts w:ascii="Times New Roman" w:hAnsi="Times New Roman"/>
          <w:b/>
          <w:sz w:val="24"/>
        </w:rPr>
      </w:pPr>
      <w:r w:rsidRPr="00260112">
        <w:rPr>
          <w:rStyle w:val="FontStyle14"/>
          <w:rFonts w:ascii="Times New Roman" w:hAnsi="Times New Roman"/>
          <w:b/>
          <w:sz w:val="24"/>
        </w:rPr>
        <w:t xml:space="preserve">Рабочая программа </w:t>
      </w:r>
      <w:r w:rsidRPr="00260112">
        <w:rPr>
          <w:rStyle w:val="FontStyle14"/>
          <w:rFonts w:ascii="Times New Roman" w:hAnsi="Times New Roman"/>
          <w:b/>
          <w:color w:val="000000"/>
          <w:sz w:val="24"/>
        </w:rPr>
        <w:t>по</w:t>
      </w:r>
      <w:r>
        <w:rPr>
          <w:rStyle w:val="FontStyle14"/>
          <w:rFonts w:ascii="Times New Roman" w:hAnsi="Times New Roman"/>
          <w:b/>
          <w:color w:val="000000"/>
          <w:sz w:val="24"/>
        </w:rPr>
        <w:t xml:space="preserve"> предмету «</w:t>
      </w:r>
      <w:r>
        <w:rPr>
          <w:rStyle w:val="FontStyle14"/>
          <w:rFonts w:ascii="Times New Roman" w:hAnsi="Times New Roman"/>
          <w:b/>
          <w:i/>
          <w:color w:val="000000"/>
          <w:sz w:val="24"/>
        </w:rPr>
        <w:t>Алгебра»</w:t>
      </w:r>
      <w:r w:rsidRPr="00260112">
        <w:rPr>
          <w:rStyle w:val="FontStyle14"/>
          <w:rFonts w:ascii="Times New Roman" w:hAnsi="Times New Roman"/>
          <w:b/>
          <w:i/>
          <w:color w:val="000000"/>
          <w:sz w:val="24"/>
        </w:rPr>
        <w:t xml:space="preserve"> в 8 классе </w:t>
      </w:r>
      <w:r w:rsidRPr="00260112">
        <w:rPr>
          <w:rStyle w:val="FontStyle14"/>
          <w:rFonts w:ascii="Times New Roman" w:hAnsi="Times New Roman"/>
          <w:b/>
          <w:sz w:val="24"/>
        </w:rPr>
        <w:t xml:space="preserve"> составлена на основании:</w:t>
      </w:r>
    </w:p>
    <w:p w:rsidR="00F650D7" w:rsidRPr="00D17B89" w:rsidRDefault="00F650D7" w:rsidP="00F650D7">
      <w:pPr>
        <w:autoSpaceDE w:val="0"/>
        <w:autoSpaceDN w:val="0"/>
        <w:adjustRightInd w:val="0"/>
        <w:spacing w:line="240" w:lineRule="auto"/>
        <w:ind w:left="1212"/>
        <w:jc w:val="left"/>
        <w:rPr>
          <w:rFonts w:ascii="Times New Roman" w:hAnsi="Times New Roman"/>
          <w:szCs w:val="24"/>
          <w:shd w:val="clear" w:color="auto" w:fill="FFFFFF"/>
        </w:rPr>
      </w:pPr>
      <w:r w:rsidRPr="00D17B89">
        <w:rPr>
          <w:rFonts w:ascii="Times New Roman" w:hAnsi="Times New Roman"/>
          <w:szCs w:val="24"/>
          <w:shd w:val="clear" w:color="auto" w:fill="FFFFFF"/>
        </w:rPr>
        <w:t>• Федерального государственного образовательного стандарта основного общего образования (утвержден приказом Министерства образования и науки РФ №1897 от 17.12.2010 г.) (с изменениями и дополнениями);</w:t>
      </w:r>
    </w:p>
    <w:p w:rsidR="00F650D7" w:rsidRPr="00D17B89" w:rsidRDefault="00F650D7" w:rsidP="00F650D7">
      <w:pPr>
        <w:autoSpaceDE w:val="0"/>
        <w:autoSpaceDN w:val="0"/>
        <w:adjustRightInd w:val="0"/>
        <w:spacing w:line="240" w:lineRule="auto"/>
        <w:ind w:left="1212"/>
        <w:jc w:val="left"/>
        <w:rPr>
          <w:rFonts w:ascii="Times New Roman" w:hAnsi="Times New Roman"/>
          <w:szCs w:val="24"/>
          <w:shd w:val="clear" w:color="auto" w:fill="FFFFFF"/>
        </w:rPr>
      </w:pPr>
      <w:r w:rsidRPr="00D17B89">
        <w:rPr>
          <w:rFonts w:ascii="Times New Roman" w:hAnsi="Times New Roman"/>
          <w:szCs w:val="24"/>
          <w:shd w:val="clear" w:color="auto" w:fill="FFFFFF"/>
        </w:rPr>
        <w:t>• примерной основной образовательной прог</w:t>
      </w:r>
      <w:r>
        <w:rPr>
          <w:rFonts w:ascii="Times New Roman" w:hAnsi="Times New Roman"/>
          <w:szCs w:val="24"/>
          <w:shd w:val="clear" w:color="auto" w:fill="FFFFFF"/>
        </w:rPr>
        <w:t>раммы</w:t>
      </w:r>
      <w:r w:rsidRPr="00D17B89">
        <w:rPr>
          <w:rFonts w:ascii="Times New Roman" w:hAnsi="Times New Roman"/>
          <w:szCs w:val="24"/>
          <w:shd w:val="clear" w:color="auto" w:fill="FFFFFF"/>
        </w:rPr>
        <w:t xml:space="preserve"> основного общего образования (одобрена решением федерального учебно-методического объединения по общему образованию, протокол от 8 апреля 2015 г. № 1/15); </w:t>
      </w:r>
    </w:p>
    <w:p w:rsidR="00F650D7" w:rsidRPr="00D17B89" w:rsidRDefault="00F650D7" w:rsidP="00F650D7">
      <w:pPr>
        <w:autoSpaceDE w:val="0"/>
        <w:autoSpaceDN w:val="0"/>
        <w:adjustRightInd w:val="0"/>
        <w:spacing w:line="240" w:lineRule="auto"/>
        <w:ind w:left="1212"/>
        <w:jc w:val="left"/>
        <w:rPr>
          <w:rFonts w:ascii="Times New Roman" w:hAnsi="Times New Roman"/>
          <w:szCs w:val="24"/>
          <w:shd w:val="clear" w:color="auto" w:fill="FFFFFF"/>
        </w:rPr>
      </w:pPr>
      <w:r w:rsidRPr="00D17B89">
        <w:rPr>
          <w:rFonts w:ascii="Times New Roman" w:hAnsi="Times New Roman"/>
          <w:szCs w:val="24"/>
          <w:shd w:val="clear" w:color="auto" w:fill="FFFFFF"/>
        </w:rPr>
        <w:t>• осн</w:t>
      </w:r>
      <w:r>
        <w:rPr>
          <w:rFonts w:ascii="Times New Roman" w:hAnsi="Times New Roman"/>
          <w:szCs w:val="24"/>
          <w:shd w:val="clear" w:color="auto" w:fill="FFFFFF"/>
        </w:rPr>
        <w:t>овной образовательной программы</w:t>
      </w:r>
      <w:r w:rsidRPr="00D17B89">
        <w:rPr>
          <w:rFonts w:ascii="Times New Roman" w:hAnsi="Times New Roman"/>
          <w:szCs w:val="24"/>
          <w:shd w:val="clear" w:color="auto" w:fill="FFFFFF"/>
        </w:rPr>
        <w:t xml:space="preserve"> основного общего образования</w:t>
      </w:r>
      <w:r>
        <w:rPr>
          <w:rFonts w:ascii="Times New Roman" w:hAnsi="Times New Roman"/>
          <w:szCs w:val="24"/>
          <w:shd w:val="clear" w:color="auto" w:fill="FFFFFF"/>
        </w:rPr>
        <w:t xml:space="preserve"> Школы №</w:t>
      </w:r>
      <w:r w:rsidRPr="00D17B89">
        <w:rPr>
          <w:rFonts w:ascii="Times New Roman" w:hAnsi="Times New Roman"/>
          <w:szCs w:val="24"/>
          <w:shd w:val="clear" w:color="auto" w:fill="FFFFFF"/>
        </w:rPr>
        <w:t>63; </w:t>
      </w:r>
    </w:p>
    <w:p w:rsidR="00F650D7" w:rsidRPr="00D17B89" w:rsidRDefault="00F650D7" w:rsidP="00F650D7">
      <w:pPr>
        <w:autoSpaceDE w:val="0"/>
        <w:autoSpaceDN w:val="0"/>
        <w:adjustRightInd w:val="0"/>
        <w:spacing w:line="240" w:lineRule="auto"/>
        <w:ind w:left="1212"/>
        <w:jc w:val="left"/>
        <w:rPr>
          <w:rFonts w:ascii="Times New Roman" w:eastAsia="Times New Roman" w:hAnsi="Times New Roman"/>
          <w:szCs w:val="24"/>
        </w:rPr>
      </w:pPr>
      <w:r w:rsidRPr="00D17B89">
        <w:rPr>
          <w:rFonts w:ascii="Times New Roman" w:hAnsi="Times New Roman"/>
          <w:szCs w:val="24"/>
          <w:shd w:val="clear" w:color="auto" w:fill="FFFFFF"/>
        </w:rPr>
        <w:t xml:space="preserve">• </w:t>
      </w:r>
      <w:r w:rsidRPr="00D17B89">
        <w:rPr>
          <w:rFonts w:ascii="Times New Roman" w:eastAsia="Times New Roman" w:hAnsi="Times New Roman"/>
          <w:szCs w:val="24"/>
        </w:rPr>
        <w:t>Алгебра. Сборника рабочих программ. 7-9 классы: пособие для учителей общеобразов. учреждений/ составитель Т.А. Бурмистрова. – М.: Просвещение, 2016. – 95 с.;</w:t>
      </w:r>
    </w:p>
    <w:p w:rsidR="00F650D7" w:rsidRPr="00D17B89" w:rsidRDefault="00F650D7" w:rsidP="00F650D7">
      <w:pPr>
        <w:autoSpaceDE w:val="0"/>
        <w:autoSpaceDN w:val="0"/>
        <w:adjustRightInd w:val="0"/>
        <w:spacing w:line="240" w:lineRule="auto"/>
        <w:ind w:left="1212"/>
        <w:jc w:val="left"/>
        <w:rPr>
          <w:rFonts w:ascii="Times New Roman" w:hAnsi="Times New Roman"/>
          <w:szCs w:val="24"/>
          <w:shd w:val="clear" w:color="auto" w:fill="FFFFFF"/>
        </w:rPr>
      </w:pPr>
      <w:r w:rsidRPr="00D17B89">
        <w:rPr>
          <w:rFonts w:ascii="Times New Roman" w:hAnsi="Times New Roman"/>
          <w:szCs w:val="24"/>
          <w:shd w:val="clear" w:color="auto" w:fill="FFFFFF"/>
        </w:rPr>
        <w:t>• федерального перечня учебников, рекомендуемых к использованию при реализации имеющихся государственную аккредитацию образовательных программ начального общего, основного общего, среднего общего образования (утвержден приказом Министерства образования и науки РФ от 31 марта 2014 г №253 с изменениями и дополнениями); </w:t>
      </w:r>
    </w:p>
    <w:p w:rsidR="00F650D7" w:rsidRPr="00D17B89" w:rsidRDefault="00F650D7" w:rsidP="00F650D7">
      <w:pPr>
        <w:autoSpaceDE w:val="0"/>
        <w:autoSpaceDN w:val="0"/>
        <w:adjustRightInd w:val="0"/>
        <w:spacing w:line="240" w:lineRule="auto"/>
        <w:ind w:left="1212"/>
        <w:jc w:val="left"/>
        <w:rPr>
          <w:rFonts w:ascii="Times New Roman" w:hAnsi="Times New Roman"/>
          <w:szCs w:val="24"/>
          <w:shd w:val="clear" w:color="auto" w:fill="FFFFFF"/>
        </w:rPr>
      </w:pPr>
      <w:r w:rsidRPr="00D17B89">
        <w:rPr>
          <w:rFonts w:ascii="Times New Roman" w:hAnsi="Times New Roman"/>
          <w:szCs w:val="24"/>
          <w:shd w:val="clear" w:color="auto" w:fill="FFFFFF"/>
        </w:rPr>
        <w:t>• положения "О рабочей программе учебного предмета, курса (ФГОС) муниципального бюджетного общеобразовательного учреждения города Ульяновска «Средняя школа       № 63»; </w:t>
      </w:r>
    </w:p>
    <w:p w:rsidR="00F650D7" w:rsidRDefault="00F650D7" w:rsidP="00F650D7">
      <w:pPr>
        <w:autoSpaceDE w:val="0"/>
        <w:autoSpaceDN w:val="0"/>
        <w:adjustRightInd w:val="0"/>
        <w:spacing w:line="240" w:lineRule="auto"/>
        <w:ind w:left="1212"/>
        <w:jc w:val="left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>• и других нормативных актов</w:t>
      </w:r>
      <w:r w:rsidRPr="00D17B89">
        <w:rPr>
          <w:rFonts w:ascii="Times New Roman" w:hAnsi="Times New Roman"/>
          <w:szCs w:val="24"/>
          <w:shd w:val="clear" w:color="auto" w:fill="FFFFFF"/>
        </w:rPr>
        <w:t>. </w:t>
      </w:r>
    </w:p>
    <w:p w:rsidR="00A3370C" w:rsidRDefault="00A3370C" w:rsidP="00F650D7">
      <w:pPr>
        <w:autoSpaceDE w:val="0"/>
        <w:autoSpaceDN w:val="0"/>
        <w:adjustRightInd w:val="0"/>
        <w:spacing w:line="240" w:lineRule="auto"/>
        <w:ind w:left="1212"/>
        <w:jc w:val="left"/>
        <w:rPr>
          <w:rFonts w:ascii="Times New Roman" w:hAnsi="Times New Roman"/>
          <w:szCs w:val="24"/>
          <w:shd w:val="clear" w:color="auto" w:fill="FFFFFF"/>
        </w:rPr>
      </w:pPr>
    </w:p>
    <w:p w:rsidR="00A3370C" w:rsidRDefault="00A3370C" w:rsidP="00F650D7">
      <w:pPr>
        <w:autoSpaceDE w:val="0"/>
        <w:autoSpaceDN w:val="0"/>
        <w:adjustRightInd w:val="0"/>
        <w:spacing w:line="240" w:lineRule="auto"/>
        <w:ind w:left="1212"/>
        <w:jc w:val="left"/>
        <w:rPr>
          <w:rFonts w:ascii="Times New Roman" w:hAnsi="Times New Roman"/>
          <w:szCs w:val="24"/>
          <w:shd w:val="clear" w:color="auto" w:fill="FFFFFF"/>
        </w:rPr>
      </w:pPr>
    </w:p>
    <w:p w:rsidR="00A3370C" w:rsidRPr="00A3370C" w:rsidRDefault="00A3370C" w:rsidP="00A3370C">
      <w:pPr>
        <w:spacing w:line="240" w:lineRule="auto"/>
        <w:ind w:firstLine="0"/>
        <w:jc w:val="lef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3370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Цели</w:t>
      </w:r>
    </w:p>
    <w:p w:rsidR="00A3370C" w:rsidRPr="00A3370C" w:rsidRDefault="00A3370C" w:rsidP="00A3370C">
      <w:pPr>
        <w:numPr>
          <w:ilvl w:val="0"/>
          <w:numId w:val="43"/>
        </w:numPr>
        <w:spacing w:line="240" w:lineRule="auto"/>
        <w:ind w:left="0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3370C">
        <w:rPr>
          <w:rFonts w:ascii="Times New Roman" w:eastAsia="Times New Roman" w:hAnsi="Times New Roman"/>
          <w:color w:val="000000"/>
          <w:szCs w:val="24"/>
          <w:lang w:eastAsia="ru-RU"/>
        </w:rPr>
        <w:t>овладевать системой математических знаний и умений, необходимых для применения в практической деятельности, изучения смежных дисциплин, продолжения образования;</w:t>
      </w:r>
    </w:p>
    <w:p w:rsidR="00A3370C" w:rsidRPr="00A3370C" w:rsidRDefault="00A3370C" w:rsidP="00A3370C">
      <w:pPr>
        <w:numPr>
          <w:ilvl w:val="0"/>
          <w:numId w:val="43"/>
        </w:numPr>
        <w:spacing w:line="240" w:lineRule="auto"/>
        <w:ind w:left="0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3370C">
        <w:rPr>
          <w:rFonts w:ascii="Times New Roman" w:eastAsia="Times New Roman" w:hAnsi="Times New Roman"/>
          <w:color w:val="000000"/>
          <w:szCs w:val="24"/>
          <w:lang w:eastAsia="ru-RU"/>
        </w:rPr>
        <w:t>формировать интеллектуальное развитие, интерес к предмету «математика», качества личности, необходимые человеку для полноценной жизни в современном обществе, свойственных математической деятельности: ясности и точности мысли, критичности мышления, интуиции, логического мышления, элементов алгоритмической культуры, пространственных представлений, способности к преодолению трудностей;</w:t>
      </w:r>
    </w:p>
    <w:p w:rsidR="00A3370C" w:rsidRPr="00A3370C" w:rsidRDefault="00A3370C" w:rsidP="00A3370C">
      <w:pPr>
        <w:numPr>
          <w:ilvl w:val="0"/>
          <w:numId w:val="43"/>
        </w:numPr>
        <w:spacing w:line="240" w:lineRule="auto"/>
        <w:ind w:left="0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3370C">
        <w:rPr>
          <w:rFonts w:ascii="Times New Roman" w:eastAsia="Times New Roman" w:hAnsi="Times New Roman"/>
          <w:color w:val="000000"/>
          <w:szCs w:val="24"/>
          <w:lang w:eastAsia="ru-RU"/>
        </w:rPr>
        <w:t>формировать представление об идеях и методах математики как универсального языка науки и техники, средства моделирования явлений и процессов;</w:t>
      </w:r>
    </w:p>
    <w:p w:rsidR="00A3370C" w:rsidRPr="00A3370C" w:rsidRDefault="00A3370C" w:rsidP="00A3370C">
      <w:pPr>
        <w:numPr>
          <w:ilvl w:val="0"/>
          <w:numId w:val="43"/>
        </w:numPr>
        <w:spacing w:line="240" w:lineRule="auto"/>
        <w:ind w:left="0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3370C">
        <w:rPr>
          <w:rFonts w:ascii="Times New Roman" w:eastAsia="Times New Roman" w:hAnsi="Times New Roman"/>
          <w:color w:val="000000"/>
          <w:szCs w:val="24"/>
          <w:lang w:eastAsia="ru-RU"/>
        </w:rPr>
        <w:t>воспитывать культуру личности, отношения к математике как к части общечеловеческой культуры, играющей особую роль в общественном развитии.</w:t>
      </w:r>
    </w:p>
    <w:p w:rsidR="00A3370C" w:rsidRPr="00A3370C" w:rsidRDefault="00A3370C" w:rsidP="00A3370C">
      <w:pPr>
        <w:spacing w:line="240" w:lineRule="auto"/>
        <w:ind w:firstLine="0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3370C" w:rsidRPr="00A3370C" w:rsidRDefault="00A3370C" w:rsidP="00A3370C">
      <w:pPr>
        <w:spacing w:line="240" w:lineRule="auto"/>
        <w:ind w:firstLine="0"/>
        <w:jc w:val="lef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3370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A3370C" w:rsidRPr="00A3370C" w:rsidRDefault="00A3370C" w:rsidP="00A3370C">
      <w:pPr>
        <w:numPr>
          <w:ilvl w:val="0"/>
          <w:numId w:val="44"/>
        </w:numPr>
        <w:shd w:val="clear" w:color="auto" w:fill="FFFFFF"/>
        <w:spacing w:line="240" w:lineRule="auto"/>
        <w:ind w:left="0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3370C">
        <w:rPr>
          <w:rFonts w:ascii="Times New Roman" w:eastAsia="Times New Roman" w:hAnsi="Times New Roman"/>
          <w:color w:val="000000"/>
          <w:szCs w:val="24"/>
          <w:lang w:eastAsia="ru-RU"/>
        </w:rPr>
        <w:t>развитие представление о числе и роли вычислений в человеческой практике; формирование практических навыков выполнения устных, письменных, инструментальных вычислений, развитие вычислительной культуры;</w:t>
      </w:r>
    </w:p>
    <w:p w:rsidR="00A3370C" w:rsidRPr="00A3370C" w:rsidRDefault="00A3370C" w:rsidP="00A3370C">
      <w:pPr>
        <w:numPr>
          <w:ilvl w:val="0"/>
          <w:numId w:val="44"/>
        </w:numPr>
        <w:shd w:val="clear" w:color="auto" w:fill="FFFFFF"/>
        <w:spacing w:line="240" w:lineRule="auto"/>
        <w:ind w:left="0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3370C">
        <w:rPr>
          <w:rFonts w:ascii="Times New Roman" w:eastAsia="Times New Roman" w:hAnsi="Times New Roman"/>
          <w:color w:val="000000"/>
          <w:szCs w:val="24"/>
          <w:lang w:eastAsia="ru-RU"/>
        </w:rPr>
        <w:t>овладение символическим языком алгебры, выработка формально-оперативные алгебраических умений и применение их к решению математических и нематематических задач;</w:t>
      </w:r>
    </w:p>
    <w:p w:rsidR="00A3370C" w:rsidRPr="00A3370C" w:rsidRDefault="00A3370C" w:rsidP="00A3370C">
      <w:pPr>
        <w:numPr>
          <w:ilvl w:val="0"/>
          <w:numId w:val="44"/>
        </w:numPr>
        <w:shd w:val="clear" w:color="auto" w:fill="FFFFFF"/>
        <w:spacing w:line="240" w:lineRule="auto"/>
        <w:ind w:left="0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3370C">
        <w:rPr>
          <w:rFonts w:ascii="Times New Roman" w:eastAsia="Times New Roman" w:hAnsi="Times New Roman"/>
          <w:color w:val="000000"/>
          <w:szCs w:val="24"/>
          <w:lang w:eastAsia="ru-RU"/>
        </w:rPr>
        <w:t>изучение свойств и графиков элементарных функций, научиться использовать функционально-графические представления для описания и анализа реальных зависимостей;</w:t>
      </w:r>
    </w:p>
    <w:p w:rsidR="00A3370C" w:rsidRPr="00A3370C" w:rsidRDefault="00A3370C" w:rsidP="00A3370C">
      <w:pPr>
        <w:numPr>
          <w:ilvl w:val="0"/>
          <w:numId w:val="44"/>
        </w:numPr>
        <w:shd w:val="clear" w:color="auto" w:fill="FFFFFF"/>
        <w:spacing w:line="240" w:lineRule="auto"/>
        <w:ind w:left="0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3370C">
        <w:rPr>
          <w:rFonts w:ascii="Times New Roman" w:eastAsia="Times New Roman" w:hAnsi="Times New Roman"/>
          <w:color w:val="000000"/>
          <w:szCs w:val="24"/>
          <w:lang w:eastAsia="ru-RU"/>
        </w:rPr>
        <w:lastRenderedPageBreak/>
        <w:t>получение представления о статистических закономерностях в реальном мире и о различных способах их изучения, об особенностях выводов и прогнозов, носящих вероятностный характер;</w:t>
      </w:r>
    </w:p>
    <w:p w:rsidR="00A3370C" w:rsidRPr="00A3370C" w:rsidRDefault="00A3370C" w:rsidP="00A3370C">
      <w:pPr>
        <w:numPr>
          <w:ilvl w:val="0"/>
          <w:numId w:val="44"/>
        </w:numPr>
        <w:shd w:val="clear" w:color="auto" w:fill="FFFFFF"/>
        <w:spacing w:line="240" w:lineRule="auto"/>
        <w:ind w:left="0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3370C">
        <w:rPr>
          <w:rFonts w:ascii="Times New Roman" w:eastAsia="Times New Roman" w:hAnsi="Times New Roman"/>
          <w:color w:val="000000"/>
          <w:szCs w:val="24"/>
          <w:lang w:eastAsia="ru-RU"/>
        </w:rPr>
        <w:t>развитие логического мышления и речи – умения логически обосновывать суждения, проводить несложные систематизации, приводить примеры и контрпримеры, использовать различные языки математики (словесный, символический, графический) для иллюстрации, интерпретации, аргументации и доказательства;</w:t>
      </w:r>
    </w:p>
    <w:p w:rsidR="00A3370C" w:rsidRPr="00A3370C" w:rsidRDefault="00A3370C" w:rsidP="00A3370C">
      <w:pPr>
        <w:numPr>
          <w:ilvl w:val="0"/>
          <w:numId w:val="44"/>
        </w:numPr>
        <w:shd w:val="clear" w:color="auto" w:fill="FFFFFF"/>
        <w:spacing w:line="240" w:lineRule="auto"/>
        <w:ind w:left="0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3370C">
        <w:rPr>
          <w:rFonts w:ascii="Times New Roman" w:eastAsia="Times New Roman" w:hAnsi="Times New Roman"/>
          <w:color w:val="000000"/>
          <w:szCs w:val="24"/>
          <w:lang w:eastAsia="ru-RU"/>
        </w:rPr>
        <w:t>формирование представления об изучаемых понятиях и методах как важнейших средствах математического моделирования реальных процессов и явлений.</w:t>
      </w:r>
    </w:p>
    <w:p w:rsidR="00A3370C" w:rsidRDefault="00A3370C" w:rsidP="00A3370C">
      <w:pPr>
        <w:shd w:val="clear" w:color="auto" w:fill="FFFFFF"/>
        <w:spacing w:line="240" w:lineRule="auto"/>
        <w:jc w:val="left"/>
        <w:rPr>
          <w:rFonts w:ascii="Times New Roman" w:eastAsia="Times New Roman" w:hAnsi="Times New Roman"/>
          <w:color w:val="000000"/>
          <w:szCs w:val="24"/>
          <w:lang w:eastAsia="ru-RU"/>
        </w:rPr>
      </w:pPr>
    </w:p>
    <w:p w:rsidR="00A3370C" w:rsidRDefault="00A3370C" w:rsidP="00A3370C">
      <w:pPr>
        <w:shd w:val="clear" w:color="auto" w:fill="FFFFFF"/>
        <w:spacing w:line="240" w:lineRule="auto"/>
        <w:jc w:val="left"/>
        <w:rPr>
          <w:rFonts w:ascii="Times New Roman" w:eastAsia="Times New Roman" w:hAnsi="Times New Roman"/>
          <w:color w:val="000000"/>
          <w:szCs w:val="24"/>
          <w:lang w:eastAsia="ru-RU"/>
        </w:rPr>
      </w:pPr>
    </w:p>
    <w:p w:rsidR="00A3370C" w:rsidRPr="00A3370C" w:rsidRDefault="002B7E24" w:rsidP="00A3370C">
      <w:pPr>
        <w:tabs>
          <w:tab w:val="left" w:pos="3180"/>
        </w:tabs>
        <w:spacing w:line="240" w:lineRule="auto"/>
        <w:jc w:val="left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Место предмета </w:t>
      </w:r>
      <w:r w:rsidR="00A3370C" w:rsidRPr="00A3370C">
        <w:rPr>
          <w:rFonts w:ascii="Times New Roman" w:hAnsi="Times New Roman"/>
          <w:b/>
          <w:sz w:val="28"/>
          <w:szCs w:val="28"/>
        </w:rPr>
        <w:t>«Алгебра» для 8 класса в учебном плане</w:t>
      </w:r>
    </w:p>
    <w:p w:rsidR="00A3370C" w:rsidRPr="00693051" w:rsidRDefault="00A3370C" w:rsidP="00A3370C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szCs w:val="24"/>
        </w:rPr>
      </w:pPr>
      <w:r w:rsidRPr="00693051">
        <w:rPr>
          <w:rFonts w:ascii="Times New Roman" w:hAnsi="Times New Roman"/>
          <w:szCs w:val="24"/>
        </w:rPr>
        <w:t>Предмет «Алгебра» относится к предметной области Математика и информатика. Для обязательного изучения учебного предмета «</w:t>
      </w:r>
      <w:r w:rsidRPr="0095442F">
        <w:rPr>
          <w:rFonts w:ascii="Times New Roman" w:hAnsi="Times New Roman"/>
          <w:szCs w:val="24"/>
        </w:rPr>
        <w:t>Алгебр</w:t>
      </w:r>
      <w:r>
        <w:rPr>
          <w:rFonts w:ascii="Times New Roman" w:hAnsi="Times New Roman"/>
          <w:szCs w:val="24"/>
        </w:rPr>
        <w:t>а» в 8 классе из расчета 5</w:t>
      </w:r>
      <w:r w:rsidRPr="00693051">
        <w:rPr>
          <w:rFonts w:ascii="Times New Roman" w:hAnsi="Times New Roman"/>
          <w:szCs w:val="24"/>
        </w:rPr>
        <w:t xml:space="preserve"> учебных часа в неделю из обязательной части учебног</w:t>
      </w:r>
      <w:r w:rsidR="002B7E24">
        <w:rPr>
          <w:rFonts w:ascii="Times New Roman" w:hAnsi="Times New Roman"/>
          <w:szCs w:val="24"/>
        </w:rPr>
        <w:t>о плана отводится 3часа</w:t>
      </w:r>
      <w:r w:rsidRPr="00693051">
        <w:rPr>
          <w:rFonts w:ascii="Times New Roman" w:hAnsi="Times New Roman"/>
          <w:szCs w:val="24"/>
        </w:rPr>
        <w:t>, формируемого участниками образовательн</w:t>
      </w:r>
      <w:r w:rsidRPr="0095442F">
        <w:rPr>
          <w:rFonts w:ascii="Times New Roman" w:hAnsi="Times New Roman"/>
          <w:szCs w:val="24"/>
        </w:rPr>
        <w:t>ых</w:t>
      </w:r>
      <w:r w:rsidRPr="00693051">
        <w:rPr>
          <w:rFonts w:ascii="Times New Roman" w:hAnsi="Times New Roman"/>
          <w:szCs w:val="24"/>
        </w:rPr>
        <w:t xml:space="preserve"> </w:t>
      </w:r>
      <w:r w:rsidRPr="0095442F">
        <w:rPr>
          <w:rFonts w:ascii="Times New Roman" w:hAnsi="Times New Roman"/>
          <w:szCs w:val="24"/>
        </w:rPr>
        <w:t>отношений</w:t>
      </w:r>
      <w:r w:rsidRPr="00693051">
        <w:rPr>
          <w:rFonts w:ascii="Times New Roman" w:hAnsi="Times New Roman"/>
          <w:szCs w:val="24"/>
        </w:rPr>
        <w:t xml:space="preserve">. </w:t>
      </w:r>
      <w:r w:rsidRPr="00693051">
        <w:rPr>
          <w:rFonts w:ascii="Times New Roman" w:eastAsia="Times New Roman" w:hAnsi="Times New Roman"/>
          <w:szCs w:val="24"/>
          <w:lang w:eastAsia="zh-CN"/>
        </w:rPr>
        <w:t>По</w:t>
      </w:r>
      <w:r w:rsidR="002B7E24">
        <w:rPr>
          <w:rFonts w:ascii="Times New Roman" w:eastAsia="Times New Roman" w:hAnsi="Times New Roman"/>
          <w:szCs w:val="24"/>
          <w:lang w:eastAsia="zh-CN"/>
        </w:rPr>
        <w:t xml:space="preserve"> учебному плану Школы № 63 в 2021-22</w:t>
      </w:r>
      <w:r w:rsidRPr="00693051">
        <w:rPr>
          <w:rFonts w:ascii="Times New Roman" w:eastAsia="Times New Roman" w:hAnsi="Times New Roman"/>
          <w:szCs w:val="24"/>
          <w:lang w:eastAsia="zh-CN"/>
        </w:rPr>
        <w:t xml:space="preserve"> у</w:t>
      </w:r>
      <w:r w:rsidR="002B7E24">
        <w:rPr>
          <w:rFonts w:ascii="Times New Roman" w:eastAsia="Times New Roman" w:hAnsi="Times New Roman"/>
          <w:szCs w:val="24"/>
          <w:lang w:eastAsia="zh-CN"/>
        </w:rPr>
        <w:t>чебном году предусматривается 34 учебных недели</w:t>
      </w:r>
      <w:r w:rsidRPr="00693051">
        <w:rPr>
          <w:rFonts w:ascii="Times New Roman" w:eastAsia="Times New Roman" w:hAnsi="Times New Roman"/>
          <w:szCs w:val="24"/>
          <w:lang w:eastAsia="zh-CN"/>
        </w:rPr>
        <w:t>, что соо</w:t>
      </w:r>
      <w:r w:rsidR="002B7E24">
        <w:rPr>
          <w:rFonts w:ascii="Times New Roman" w:eastAsia="Times New Roman" w:hAnsi="Times New Roman"/>
          <w:szCs w:val="24"/>
          <w:lang w:eastAsia="zh-CN"/>
        </w:rPr>
        <w:t>тветствует общему количеству 102 часа</w:t>
      </w:r>
      <w:r w:rsidRPr="00693051">
        <w:rPr>
          <w:rFonts w:ascii="Times New Roman" w:eastAsia="Times New Roman" w:hAnsi="Times New Roman"/>
          <w:szCs w:val="24"/>
          <w:lang w:eastAsia="zh-CN"/>
        </w:rPr>
        <w:t xml:space="preserve"> в 8 классе</w:t>
      </w:r>
      <w:r>
        <w:rPr>
          <w:rFonts w:ascii="Times New Roman" w:eastAsia="Times New Roman" w:hAnsi="Times New Roman"/>
          <w:szCs w:val="24"/>
          <w:lang w:eastAsia="zh-CN"/>
        </w:rPr>
        <w:t>.</w:t>
      </w:r>
    </w:p>
    <w:p w:rsidR="00A3370C" w:rsidRPr="00A3370C" w:rsidRDefault="00A3370C" w:rsidP="00A3370C">
      <w:pPr>
        <w:shd w:val="clear" w:color="auto" w:fill="FFFFFF"/>
        <w:spacing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3370C" w:rsidRDefault="00A3370C" w:rsidP="00A3370C">
      <w:pPr>
        <w:autoSpaceDE w:val="0"/>
        <w:autoSpaceDN w:val="0"/>
        <w:adjustRightInd w:val="0"/>
        <w:spacing w:line="240" w:lineRule="auto"/>
        <w:ind w:left="1212"/>
        <w:jc w:val="left"/>
        <w:rPr>
          <w:rFonts w:ascii="Times New Roman" w:hAnsi="Times New Roman"/>
          <w:szCs w:val="24"/>
          <w:shd w:val="clear" w:color="auto" w:fill="FFFFFF"/>
        </w:rPr>
      </w:pPr>
    </w:p>
    <w:p w:rsidR="00F650D7" w:rsidRPr="00D17B89" w:rsidRDefault="00F650D7" w:rsidP="00F650D7">
      <w:pPr>
        <w:autoSpaceDE w:val="0"/>
        <w:autoSpaceDN w:val="0"/>
        <w:adjustRightInd w:val="0"/>
        <w:spacing w:line="240" w:lineRule="auto"/>
        <w:ind w:left="1212"/>
        <w:jc w:val="left"/>
        <w:rPr>
          <w:rFonts w:ascii="Times New Roman" w:hAnsi="Times New Roman"/>
          <w:szCs w:val="24"/>
        </w:rPr>
      </w:pPr>
    </w:p>
    <w:p w:rsidR="009D0892" w:rsidRDefault="00383C2C" w:rsidP="00A3370C">
      <w:pPr>
        <w:tabs>
          <w:tab w:val="left" w:pos="0"/>
        </w:tabs>
        <w:spacing w:line="240" w:lineRule="auto"/>
        <w:ind w:left="1109"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7957B4">
        <w:rPr>
          <w:rFonts w:ascii="Times New Roman" w:hAnsi="Times New Roman"/>
          <w:b/>
          <w:sz w:val="28"/>
          <w:szCs w:val="28"/>
        </w:rPr>
        <w:t xml:space="preserve">. </w:t>
      </w:r>
      <w:r w:rsidR="007957B4" w:rsidRPr="008E087B">
        <w:rPr>
          <w:rFonts w:ascii="Times New Roman" w:hAnsi="Times New Roman"/>
          <w:b/>
          <w:sz w:val="28"/>
          <w:szCs w:val="28"/>
        </w:rPr>
        <w:t xml:space="preserve">Планируемые результаты освоения </w:t>
      </w:r>
      <w:r w:rsidR="00FC2D9E">
        <w:rPr>
          <w:rFonts w:ascii="Times New Roman" w:hAnsi="Times New Roman"/>
          <w:b/>
          <w:sz w:val="28"/>
          <w:szCs w:val="28"/>
        </w:rPr>
        <w:t>предмета</w:t>
      </w:r>
      <w:r w:rsidR="007957B4" w:rsidRPr="008E087B">
        <w:rPr>
          <w:rFonts w:ascii="Times New Roman" w:hAnsi="Times New Roman"/>
          <w:b/>
          <w:sz w:val="28"/>
          <w:szCs w:val="28"/>
        </w:rPr>
        <w:t xml:space="preserve"> </w:t>
      </w:r>
      <w:r w:rsidR="00FC2D9E">
        <w:rPr>
          <w:rFonts w:ascii="Times New Roman" w:hAnsi="Times New Roman"/>
          <w:b/>
          <w:sz w:val="28"/>
          <w:szCs w:val="28"/>
        </w:rPr>
        <w:t>«Алгебра» в</w:t>
      </w:r>
      <w:r w:rsidR="007957B4">
        <w:rPr>
          <w:rFonts w:ascii="Times New Roman" w:hAnsi="Times New Roman"/>
          <w:b/>
          <w:sz w:val="28"/>
          <w:szCs w:val="28"/>
        </w:rPr>
        <w:t xml:space="preserve"> 8</w:t>
      </w:r>
      <w:r w:rsidR="00FC2D9E">
        <w:rPr>
          <w:rFonts w:ascii="Times New Roman" w:hAnsi="Times New Roman"/>
          <w:b/>
          <w:sz w:val="28"/>
          <w:szCs w:val="28"/>
        </w:rPr>
        <w:t xml:space="preserve"> классе</w:t>
      </w:r>
    </w:p>
    <w:p w:rsidR="007957B4" w:rsidRPr="00A21B36" w:rsidRDefault="007957B4" w:rsidP="00A3370C">
      <w:pPr>
        <w:tabs>
          <w:tab w:val="left" w:pos="0"/>
        </w:tabs>
        <w:spacing w:line="240" w:lineRule="auto"/>
        <w:ind w:left="1109" w:firstLine="0"/>
        <w:jc w:val="left"/>
        <w:rPr>
          <w:rFonts w:ascii="Times New Roman" w:hAnsi="Times New Roman"/>
          <w:b/>
          <w:szCs w:val="24"/>
        </w:rPr>
      </w:pPr>
    </w:p>
    <w:p w:rsidR="00A21B36" w:rsidRDefault="00A21B36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Программа обеспечивае</w:t>
      </w:r>
      <w:r>
        <w:rPr>
          <w:rFonts w:ascii="Times New Roman" w:eastAsiaTheme="minorHAnsi" w:hAnsi="Times New Roman"/>
          <w:szCs w:val="24"/>
        </w:rPr>
        <w:t>т достижение следующих результа</w:t>
      </w:r>
      <w:r w:rsidRPr="00A21B36">
        <w:rPr>
          <w:rFonts w:ascii="Times New Roman" w:eastAsiaTheme="minorHAnsi" w:hAnsi="Times New Roman"/>
          <w:szCs w:val="24"/>
        </w:rPr>
        <w:t>тов освоения образовательной программы основного общего</w:t>
      </w:r>
      <w:r w:rsidR="003209FA"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образования:</w:t>
      </w:r>
    </w:p>
    <w:p w:rsidR="007A7410" w:rsidRPr="00A21B36" w:rsidRDefault="007A7410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</w:p>
    <w:p w:rsidR="001D5045" w:rsidRPr="00EA55B7" w:rsidRDefault="001D5045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b/>
          <w:bCs/>
          <w:i/>
          <w:iCs/>
          <w:szCs w:val="24"/>
        </w:rPr>
      </w:pPr>
      <w:r w:rsidRPr="00EA55B7">
        <w:rPr>
          <w:rFonts w:ascii="Times New Roman" w:eastAsiaTheme="minorHAnsi" w:hAnsi="Times New Roman"/>
          <w:b/>
          <w:bCs/>
          <w:i/>
          <w:iCs/>
          <w:szCs w:val="24"/>
        </w:rPr>
        <w:t>метапредметные:</w:t>
      </w:r>
    </w:p>
    <w:p w:rsidR="001D5045" w:rsidRPr="007A7410" w:rsidRDefault="001D5045" w:rsidP="00A3370C">
      <w:pPr>
        <w:pStyle w:val="a4"/>
        <w:numPr>
          <w:ilvl w:val="0"/>
          <w:numId w:val="42"/>
        </w:num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Cs w:val="24"/>
        </w:rPr>
      </w:pPr>
      <w:r w:rsidRPr="007A7410">
        <w:rPr>
          <w:rFonts w:ascii="Times New Roman" w:eastAsiaTheme="minorHAnsi" w:hAnsi="Times New Roman"/>
          <w:szCs w:val="24"/>
        </w:rPr>
        <w:t>умение самостоятельно планировать альтернативные пути достижения целей, осознанно выбирать наиболее эффективные способы решения учебных и познавательных задач;</w:t>
      </w:r>
    </w:p>
    <w:p w:rsidR="001D5045" w:rsidRPr="007A7410" w:rsidRDefault="001D5045" w:rsidP="00A3370C">
      <w:pPr>
        <w:pStyle w:val="a4"/>
        <w:autoSpaceDE w:val="0"/>
        <w:autoSpaceDN w:val="0"/>
        <w:adjustRightInd w:val="0"/>
        <w:spacing w:line="240" w:lineRule="auto"/>
        <w:ind w:left="1469" w:firstLine="0"/>
        <w:jc w:val="left"/>
        <w:rPr>
          <w:rFonts w:ascii="Times New Roman" w:eastAsiaTheme="minorHAnsi" w:hAnsi="Times New Roman"/>
          <w:szCs w:val="24"/>
        </w:rPr>
      </w:pPr>
    </w:p>
    <w:p w:rsidR="001D5045" w:rsidRPr="00A21B36" w:rsidRDefault="001D5045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2) умение осуществлять контроль по результату и по способу</w:t>
      </w:r>
      <w:r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действия на уровне</w:t>
      </w:r>
      <w:r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прои</w:t>
      </w:r>
      <w:r>
        <w:rPr>
          <w:rFonts w:ascii="Times New Roman" w:eastAsiaTheme="minorHAnsi" w:hAnsi="Times New Roman"/>
          <w:szCs w:val="24"/>
        </w:rPr>
        <w:t>звольного внимания и вносить не</w:t>
      </w:r>
      <w:r w:rsidRPr="00A21B36">
        <w:rPr>
          <w:rFonts w:ascii="Times New Roman" w:eastAsiaTheme="minorHAnsi" w:hAnsi="Times New Roman"/>
          <w:szCs w:val="24"/>
        </w:rPr>
        <w:t>обходимые коррективы;</w:t>
      </w:r>
    </w:p>
    <w:p w:rsidR="001D5045" w:rsidRPr="00A21B36" w:rsidRDefault="001D5045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3) умение адекватно оц</w:t>
      </w:r>
      <w:r>
        <w:rPr>
          <w:rFonts w:ascii="Times New Roman" w:eastAsiaTheme="minorHAnsi" w:hAnsi="Times New Roman"/>
          <w:szCs w:val="24"/>
        </w:rPr>
        <w:t>енивать правильность или ошибоч</w:t>
      </w:r>
      <w:r w:rsidRPr="00A21B36">
        <w:rPr>
          <w:rFonts w:ascii="Times New Roman" w:eastAsiaTheme="minorHAnsi" w:hAnsi="Times New Roman"/>
          <w:szCs w:val="24"/>
        </w:rPr>
        <w:t>ность выполнения учеб</w:t>
      </w:r>
      <w:r>
        <w:rPr>
          <w:rFonts w:ascii="Times New Roman" w:eastAsiaTheme="minorHAnsi" w:hAnsi="Times New Roman"/>
          <w:szCs w:val="24"/>
        </w:rPr>
        <w:t>ной задачи, её объективную труд</w:t>
      </w:r>
      <w:r w:rsidRPr="00A21B36">
        <w:rPr>
          <w:rFonts w:ascii="Times New Roman" w:eastAsiaTheme="minorHAnsi" w:hAnsi="Times New Roman"/>
          <w:szCs w:val="24"/>
        </w:rPr>
        <w:t>ность и собственные возможности её решения;</w:t>
      </w:r>
    </w:p>
    <w:p w:rsidR="001D5045" w:rsidRPr="00A21B36" w:rsidRDefault="001D5045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 xml:space="preserve">4) осознанное владение </w:t>
      </w:r>
      <w:r>
        <w:rPr>
          <w:rFonts w:ascii="Times New Roman" w:eastAsiaTheme="minorHAnsi" w:hAnsi="Times New Roman"/>
          <w:szCs w:val="24"/>
        </w:rPr>
        <w:t>логическими действиями определе</w:t>
      </w:r>
      <w:r w:rsidRPr="00A21B36">
        <w:rPr>
          <w:rFonts w:ascii="Times New Roman" w:eastAsiaTheme="minorHAnsi" w:hAnsi="Times New Roman"/>
          <w:szCs w:val="24"/>
        </w:rPr>
        <w:t>ния понятий, обобщения, установления аналогий, кла</w:t>
      </w:r>
      <w:r>
        <w:rPr>
          <w:rFonts w:ascii="Times New Roman" w:eastAsiaTheme="minorHAnsi" w:hAnsi="Times New Roman"/>
          <w:szCs w:val="24"/>
        </w:rPr>
        <w:t>сси</w:t>
      </w:r>
      <w:r w:rsidRPr="00A21B36">
        <w:rPr>
          <w:rFonts w:ascii="Times New Roman" w:eastAsiaTheme="minorHAnsi" w:hAnsi="Times New Roman"/>
          <w:szCs w:val="24"/>
        </w:rPr>
        <w:t>фикации на основе самостоятельного выбора оснований</w:t>
      </w:r>
      <w:r>
        <w:rPr>
          <w:rFonts w:ascii="Times New Roman" w:eastAsiaTheme="minorHAnsi" w:hAnsi="Times New Roman"/>
          <w:szCs w:val="24"/>
        </w:rPr>
        <w:t xml:space="preserve"> и критериев, установления родо</w:t>
      </w:r>
      <w:r w:rsidRPr="00A21B36">
        <w:rPr>
          <w:rFonts w:ascii="Times New Roman" w:eastAsiaTheme="minorHAnsi" w:hAnsi="Times New Roman"/>
          <w:szCs w:val="24"/>
        </w:rPr>
        <w:t>видовых связей;</w:t>
      </w:r>
    </w:p>
    <w:p w:rsidR="001D5045" w:rsidRPr="00A21B36" w:rsidRDefault="001D5045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5) умение устанавливать пр</w:t>
      </w:r>
      <w:r>
        <w:rPr>
          <w:rFonts w:ascii="Times New Roman" w:eastAsiaTheme="minorHAnsi" w:hAnsi="Times New Roman"/>
          <w:szCs w:val="24"/>
        </w:rPr>
        <w:t>ичинно-следственные связи; стро</w:t>
      </w:r>
      <w:r w:rsidRPr="00A21B36">
        <w:rPr>
          <w:rFonts w:ascii="Times New Roman" w:eastAsiaTheme="minorHAnsi" w:hAnsi="Times New Roman"/>
          <w:szCs w:val="24"/>
        </w:rPr>
        <w:t>ить логическое рассуждение, умозаключение (индуктивное,</w:t>
      </w:r>
      <w:r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дедуктивное и по аналогии) и выводы;</w:t>
      </w:r>
    </w:p>
    <w:p w:rsidR="001D5045" w:rsidRPr="00A21B36" w:rsidRDefault="001D5045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6) умение создавать, прим</w:t>
      </w:r>
      <w:r>
        <w:rPr>
          <w:rFonts w:ascii="Times New Roman" w:eastAsiaTheme="minorHAnsi" w:hAnsi="Times New Roman"/>
          <w:szCs w:val="24"/>
        </w:rPr>
        <w:t>енять и преобразовывать знаково</w:t>
      </w:r>
      <w:r w:rsidRPr="00A21B36">
        <w:rPr>
          <w:rFonts w:ascii="Times New Roman" w:eastAsiaTheme="minorHAnsi" w:hAnsi="Times New Roman"/>
          <w:szCs w:val="24"/>
        </w:rPr>
        <w:t>символические средства, модели и схемы для решения</w:t>
      </w:r>
      <w:r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учебных и познавательных задач;</w:t>
      </w:r>
    </w:p>
    <w:p w:rsidR="001D5045" w:rsidRPr="00A21B36" w:rsidRDefault="001D5045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7) умение организовывать у</w:t>
      </w:r>
      <w:r>
        <w:rPr>
          <w:rFonts w:ascii="Times New Roman" w:eastAsiaTheme="minorHAnsi" w:hAnsi="Times New Roman"/>
          <w:szCs w:val="24"/>
        </w:rPr>
        <w:t>чебное сотрудничество и совмест</w:t>
      </w:r>
      <w:r w:rsidRPr="00A21B36">
        <w:rPr>
          <w:rFonts w:ascii="Times New Roman" w:eastAsiaTheme="minorHAnsi" w:hAnsi="Times New Roman"/>
          <w:szCs w:val="24"/>
        </w:rPr>
        <w:t>ную деятельность с учителем и сверстниками: определять</w:t>
      </w:r>
      <w:r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цели, распределение ф</w:t>
      </w:r>
      <w:r>
        <w:rPr>
          <w:rFonts w:ascii="Times New Roman" w:eastAsiaTheme="minorHAnsi" w:hAnsi="Times New Roman"/>
          <w:szCs w:val="24"/>
        </w:rPr>
        <w:t>ункций и ролей участников, взаи</w:t>
      </w:r>
      <w:r w:rsidRPr="00A21B36">
        <w:rPr>
          <w:rFonts w:ascii="Times New Roman" w:eastAsiaTheme="minorHAnsi" w:hAnsi="Times New Roman"/>
          <w:szCs w:val="24"/>
        </w:rPr>
        <w:t>модействие и общие способы работы; умение работать в</w:t>
      </w:r>
      <w:r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группе: находить общее решение и разрешать конфликты</w:t>
      </w:r>
      <w:r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на основе согласования</w:t>
      </w:r>
      <w:r>
        <w:rPr>
          <w:rFonts w:ascii="Times New Roman" w:eastAsiaTheme="minorHAnsi" w:hAnsi="Times New Roman"/>
          <w:szCs w:val="24"/>
        </w:rPr>
        <w:t xml:space="preserve"> позиций и учёта интересов; слу</w:t>
      </w:r>
      <w:r w:rsidRPr="00A21B36">
        <w:rPr>
          <w:rFonts w:ascii="Times New Roman" w:eastAsiaTheme="minorHAnsi" w:hAnsi="Times New Roman"/>
          <w:szCs w:val="24"/>
        </w:rPr>
        <w:t>шать партнёра; формулировать, аргументиров</w:t>
      </w:r>
      <w:r>
        <w:rPr>
          <w:rFonts w:ascii="Times New Roman" w:eastAsiaTheme="minorHAnsi" w:hAnsi="Times New Roman"/>
          <w:szCs w:val="24"/>
        </w:rPr>
        <w:t>ать и отста</w:t>
      </w:r>
      <w:r w:rsidRPr="00A21B36">
        <w:rPr>
          <w:rFonts w:ascii="Times New Roman" w:eastAsiaTheme="minorHAnsi" w:hAnsi="Times New Roman"/>
          <w:szCs w:val="24"/>
        </w:rPr>
        <w:t>ивать своё мнение;</w:t>
      </w:r>
    </w:p>
    <w:p w:rsidR="001D5045" w:rsidRDefault="001D5045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lastRenderedPageBreak/>
        <w:t>8) сформированность учебной и общепользовательской</w:t>
      </w:r>
      <w:r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 xml:space="preserve">компетентности в </w:t>
      </w:r>
      <w:r>
        <w:rPr>
          <w:rFonts w:ascii="Times New Roman" w:eastAsiaTheme="minorHAnsi" w:hAnsi="Times New Roman"/>
          <w:szCs w:val="24"/>
        </w:rPr>
        <w:t>области использования информаци</w:t>
      </w:r>
      <w:r w:rsidRPr="00A21B36">
        <w:rPr>
          <w:rFonts w:ascii="Times New Roman" w:eastAsiaTheme="minorHAnsi" w:hAnsi="Times New Roman"/>
          <w:szCs w:val="24"/>
        </w:rPr>
        <w:t>онно-коммуникацион</w:t>
      </w:r>
      <w:r>
        <w:rPr>
          <w:rFonts w:ascii="Times New Roman" w:eastAsiaTheme="minorHAnsi" w:hAnsi="Times New Roman"/>
          <w:szCs w:val="24"/>
        </w:rPr>
        <w:t>ных технологий (ИКТ-компетентно</w:t>
      </w:r>
      <w:r w:rsidRPr="00A21B36">
        <w:rPr>
          <w:rFonts w:ascii="Times New Roman" w:eastAsiaTheme="minorHAnsi" w:hAnsi="Times New Roman"/>
          <w:szCs w:val="24"/>
        </w:rPr>
        <w:t xml:space="preserve">сти); </w:t>
      </w:r>
    </w:p>
    <w:p w:rsidR="001D5045" w:rsidRPr="00A21B36" w:rsidRDefault="001D5045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9) первоначальные представ</w:t>
      </w:r>
      <w:r>
        <w:rPr>
          <w:rFonts w:ascii="Times New Roman" w:eastAsiaTheme="minorHAnsi" w:hAnsi="Times New Roman"/>
          <w:szCs w:val="24"/>
        </w:rPr>
        <w:t>ления об идеях и о методах мате</w:t>
      </w:r>
      <w:r w:rsidRPr="00A21B36">
        <w:rPr>
          <w:rFonts w:ascii="Times New Roman" w:eastAsiaTheme="minorHAnsi" w:hAnsi="Times New Roman"/>
          <w:szCs w:val="24"/>
        </w:rPr>
        <w:t>матики как об универсальном языке науки и техники,</w:t>
      </w:r>
      <w:r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о средстве моделирования явлений и процессов;</w:t>
      </w:r>
    </w:p>
    <w:p w:rsidR="001D5045" w:rsidRPr="00A21B36" w:rsidRDefault="001D5045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10) умение видеть математ</w:t>
      </w:r>
      <w:r>
        <w:rPr>
          <w:rFonts w:ascii="Times New Roman" w:eastAsiaTheme="minorHAnsi" w:hAnsi="Times New Roman"/>
          <w:szCs w:val="24"/>
        </w:rPr>
        <w:t>ическую задачу в контексте проб</w:t>
      </w:r>
      <w:r w:rsidRPr="00A21B36">
        <w:rPr>
          <w:rFonts w:ascii="Times New Roman" w:eastAsiaTheme="minorHAnsi" w:hAnsi="Times New Roman"/>
          <w:szCs w:val="24"/>
        </w:rPr>
        <w:t>лемной ситуации в других дисциплинах, в окружающей</w:t>
      </w:r>
      <w:r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жизни;</w:t>
      </w:r>
    </w:p>
    <w:p w:rsidR="001D5045" w:rsidRPr="00A21B36" w:rsidRDefault="001D5045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11) умение находить в различных источниках информацию,</w:t>
      </w:r>
      <w:r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необходимую для решения математических проблем,</w:t>
      </w:r>
      <w:r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и представлять её в понятной форме; принимать решение</w:t>
      </w:r>
      <w:r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 xml:space="preserve">в условиях неполной и </w:t>
      </w:r>
      <w:r>
        <w:rPr>
          <w:rFonts w:ascii="Times New Roman" w:eastAsiaTheme="minorHAnsi" w:hAnsi="Times New Roman"/>
          <w:szCs w:val="24"/>
        </w:rPr>
        <w:t>избыточной, точной и вероятност</w:t>
      </w:r>
      <w:r w:rsidRPr="00A21B36">
        <w:rPr>
          <w:rFonts w:ascii="Times New Roman" w:eastAsiaTheme="minorHAnsi" w:hAnsi="Times New Roman"/>
          <w:szCs w:val="24"/>
        </w:rPr>
        <w:t>ной информации;</w:t>
      </w:r>
    </w:p>
    <w:p w:rsidR="001D5045" w:rsidRPr="00A21B36" w:rsidRDefault="001D5045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12) умение понимать и использовать математические средства</w:t>
      </w:r>
      <w:r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наглядности (рисунки,</w:t>
      </w:r>
      <w:r>
        <w:rPr>
          <w:rFonts w:ascii="Times New Roman" w:eastAsiaTheme="minorHAnsi" w:hAnsi="Times New Roman"/>
          <w:szCs w:val="24"/>
        </w:rPr>
        <w:t xml:space="preserve"> чертежи, схемы и др.) для иллю</w:t>
      </w:r>
      <w:r w:rsidRPr="00A21B36">
        <w:rPr>
          <w:rFonts w:ascii="Times New Roman" w:eastAsiaTheme="minorHAnsi" w:hAnsi="Times New Roman"/>
          <w:szCs w:val="24"/>
        </w:rPr>
        <w:t>страции, интерпретации, аргументации;</w:t>
      </w:r>
    </w:p>
    <w:p w:rsidR="001D5045" w:rsidRPr="00A21B36" w:rsidRDefault="001D5045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13) умение выдвигать гипотезы при решении учебных задач и</w:t>
      </w:r>
      <w:r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понимать необходимость их проверки;</w:t>
      </w:r>
    </w:p>
    <w:p w:rsidR="001D5045" w:rsidRPr="00A21B36" w:rsidRDefault="001D5045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14) умение применять индуктивные и дедуктивные способы</w:t>
      </w:r>
      <w:r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рассуждений, видеть различные стратегии решения задач;</w:t>
      </w:r>
    </w:p>
    <w:p w:rsidR="001D5045" w:rsidRPr="00A21B36" w:rsidRDefault="001D5045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15) понимание сущности алгоритмических предписаний и</w:t>
      </w:r>
      <w:r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умение действовать в с</w:t>
      </w:r>
      <w:r>
        <w:rPr>
          <w:rFonts w:ascii="Times New Roman" w:eastAsiaTheme="minorHAnsi" w:hAnsi="Times New Roman"/>
          <w:szCs w:val="24"/>
        </w:rPr>
        <w:t>оответствии с предложенным алго</w:t>
      </w:r>
      <w:r w:rsidRPr="00A21B36">
        <w:rPr>
          <w:rFonts w:ascii="Times New Roman" w:eastAsiaTheme="minorHAnsi" w:hAnsi="Times New Roman"/>
          <w:szCs w:val="24"/>
        </w:rPr>
        <w:t>ритмом;</w:t>
      </w:r>
    </w:p>
    <w:p w:rsidR="001D5045" w:rsidRPr="00A21B36" w:rsidRDefault="001D5045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16) умение самостоятельно ставить цели, выбирать и создавать</w:t>
      </w:r>
      <w:r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алгоритмы для решения учебных математических проблем;</w:t>
      </w:r>
    </w:p>
    <w:p w:rsidR="001D5045" w:rsidRDefault="001D5045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17) умение планировать и ос</w:t>
      </w:r>
      <w:r>
        <w:rPr>
          <w:rFonts w:ascii="Times New Roman" w:eastAsiaTheme="minorHAnsi" w:hAnsi="Times New Roman"/>
          <w:szCs w:val="24"/>
        </w:rPr>
        <w:t>уществлять деятельность, направ</w:t>
      </w:r>
      <w:r w:rsidRPr="00A21B36">
        <w:rPr>
          <w:rFonts w:ascii="Times New Roman" w:eastAsiaTheme="minorHAnsi" w:hAnsi="Times New Roman"/>
          <w:szCs w:val="24"/>
        </w:rPr>
        <w:t>ленную на решение задач исследовательского характера.</w:t>
      </w:r>
    </w:p>
    <w:p w:rsidR="001D5045" w:rsidRDefault="001D5045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</w:p>
    <w:p w:rsidR="00A21B36" w:rsidRPr="00EA55B7" w:rsidRDefault="00A21B36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b/>
          <w:bCs/>
          <w:i/>
          <w:iCs/>
          <w:szCs w:val="24"/>
        </w:rPr>
      </w:pPr>
      <w:r w:rsidRPr="00EA55B7">
        <w:rPr>
          <w:rFonts w:ascii="Times New Roman" w:eastAsiaTheme="minorHAnsi" w:hAnsi="Times New Roman"/>
          <w:b/>
          <w:bCs/>
          <w:i/>
          <w:iCs/>
          <w:szCs w:val="24"/>
        </w:rPr>
        <w:t>личностные:</w:t>
      </w:r>
    </w:p>
    <w:p w:rsidR="007A7410" w:rsidRPr="00A21B36" w:rsidRDefault="00A21B36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1) сформированность ответственного отношения к учению,</w:t>
      </w:r>
      <w:r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 xml:space="preserve">готовность и способности </w:t>
      </w:r>
      <w:r w:rsidR="00796443">
        <w:rPr>
          <w:rFonts w:ascii="Times New Roman" w:hAnsi="Times New Roman"/>
          <w:bCs/>
          <w:color w:val="000000"/>
          <w:szCs w:val="24"/>
          <w:lang w:eastAsia="ar-SA"/>
        </w:rPr>
        <w:t>учащихся</w:t>
      </w:r>
      <w:r w:rsidRPr="00A21B36">
        <w:rPr>
          <w:rFonts w:ascii="Times New Roman" w:eastAsiaTheme="minorHAnsi" w:hAnsi="Times New Roman"/>
          <w:szCs w:val="24"/>
        </w:rPr>
        <w:t xml:space="preserve"> к саморазвитию и</w:t>
      </w:r>
      <w:r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 xml:space="preserve">самообразованию на основе мотивации </w:t>
      </w:r>
      <w:r w:rsidR="007A7410">
        <w:rPr>
          <w:rFonts w:ascii="Times New Roman" w:eastAsiaTheme="minorHAnsi" w:hAnsi="Times New Roman"/>
          <w:szCs w:val="24"/>
        </w:rPr>
        <w:t>к обучению и по</w:t>
      </w:r>
      <w:r w:rsidRPr="00A21B36">
        <w:rPr>
          <w:rFonts w:ascii="Times New Roman" w:eastAsiaTheme="minorHAnsi" w:hAnsi="Times New Roman"/>
          <w:szCs w:val="24"/>
        </w:rPr>
        <w:t>знанию, выбору дальне</w:t>
      </w:r>
      <w:r>
        <w:rPr>
          <w:rFonts w:ascii="Times New Roman" w:eastAsiaTheme="minorHAnsi" w:hAnsi="Times New Roman"/>
          <w:szCs w:val="24"/>
        </w:rPr>
        <w:t>йшего образования на базе ориен</w:t>
      </w:r>
      <w:r w:rsidRPr="00A21B36">
        <w:rPr>
          <w:rFonts w:ascii="Times New Roman" w:eastAsiaTheme="minorHAnsi" w:hAnsi="Times New Roman"/>
          <w:szCs w:val="24"/>
        </w:rPr>
        <w:t>тировки в мире профессий и про</w:t>
      </w:r>
      <w:r>
        <w:rPr>
          <w:rFonts w:ascii="Times New Roman" w:eastAsiaTheme="minorHAnsi" w:hAnsi="Times New Roman"/>
          <w:szCs w:val="24"/>
        </w:rPr>
        <w:t>фессиональных предпо</w:t>
      </w:r>
      <w:r w:rsidRPr="00A21B36">
        <w:rPr>
          <w:rFonts w:ascii="Times New Roman" w:eastAsiaTheme="minorHAnsi" w:hAnsi="Times New Roman"/>
          <w:szCs w:val="24"/>
        </w:rPr>
        <w:t>чтений, осознанному п</w:t>
      </w:r>
      <w:r>
        <w:rPr>
          <w:rFonts w:ascii="Times New Roman" w:eastAsiaTheme="minorHAnsi" w:hAnsi="Times New Roman"/>
          <w:szCs w:val="24"/>
        </w:rPr>
        <w:t>остроению индивидуальной образо</w:t>
      </w:r>
      <w:r w:rsidRPr="00A21B36">
        <w:rPr>
          <w:rFonts w:ascii="Times New Roman" w:eastAsiaTheme="minorHAnsi" w:hAnsi="Times New Roman"/>
          <w:szCs w:val="24"/>
        </w:rPr>
        <w:t>вательной траектории с учётом устойчивых познавательных</w:t>
      </w:r>
      <w:r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интересов;</w:t>
      </w:r>
    </w:p>
    <w:p w:rsidR="007A7410" w:rsidRPr="00A21B36" w:rsidRDefault="00A21B36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2) сформированность це</w:t>
      </w:r>
      <w:r>
        <w:rPr>
          <w:rFonts w:ascii="Times New Roman" w:eastAsiaTheme="minorHAnsi" w:hAnsi="Times New Roman"/>
          <w:szCs w:val="24"/>
        </w:rPr>
        <w:t>лостного мировоззрения, соответ</w:t>
      </w:r>
      <w:r w:rsidRPr="00A21B36">
        <w:rPr>
          <w:rFonts w:ascii="Times New Roman" w:eastAsiaTheme="minorHAnsi" w:hAnsi="Times New Roman"/>
          <w:szCs w:val="24"/>
        </w:rPr>
        <w:t>ствующего современно</w:t>
      </w:r>
      <w:r>
        <w:rPr>
          <w:rFonts w:ascii="Times New Roman" w:eastAsiaTheme="minorHAnsi" w:hAnsi="Times New Roman"/>
          <w:szCs w:val="24"/>
        </w:rPr>
        <w:t>му уровню развития науки и обще</w:t>
      </w:r>
      <w:r w:rsidRPr="00A21B36">
        <w:rPr>
          <w:rFonts w:ascii="Times New Roman" w:eastAsiaTheme="minorHAnsi" w:hAnsi="Times New Roman"/>
          <w:szCs w:val="24"/>
        </w:rPr>
        <w:t>ственной практики;</w:t>
      </w:r>
    </w:p>
    <w:p w:rsidR="007A7410" w:rsidRPr="00A21B36" w:rsidRDefault="00A21B36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3) сформированность комм</w:t>
      </w:r>
      <w:r>
        <w:rPr>
          <w:rFonts w:ascii="Times New Roman" w:eastAsiaTheme="minorHAnsi" w:hAnsi="Times New Roman"/>
          <w:szCs w:val="24"/>
        </w:rPr>
        <w:t>уникативной компетентности в об</w:t>
      </w:r>
      <w:r w:rsidRPr="00A21B36">
        <w:rPr>
          <w:rFonts w:ascii="Times New Roman" w:eastAsiaTheme="minorHAnsi" w:hAnsi="Times New Roman"/>
          <w:szCs w:val="24"/>
        </w:rPr>
        <w:t>щении и сотрудничестве со сверстниками, старшими и</w:t>
      </w:r>
      <w:r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младшими, в образовательной, общественно полезной,</w:t>
      </w:r>
      <w:r w:rsidR="007A7410"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учебно-исследовательско</w:t>
      </w:r>
      <w:r>
        <w:rPr>
          <w:rFonts w:ascii="Times New Roman" w:eastAsiaTheme="minorHAnsi" w:hAnsi="Times New Roman"/>
          <w:szCs w:val="24"/>
        </w:rPr>
        <w:t>й, творческой и других видах де</w:t>
      </w:r>
      <w:r w:rsidRPr="00A21B36">
        <w:rPr>
          <w:rFonts w:ascii="Times New Roman" w:eastAsiaTheme="minorHAnsi" w:hAnsi="Times New Roman"/>
          <w:szCs w:val="24"/>
        </w:rPr>
        <w:t>ятельности;</w:t>
      </w:r>
    </w:p>
    <w:p w:rsidR="007A7410" w:rsidRDefault="00A21B36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4) умение ясно, точно, гра</w:t>
      </w:r>
      <w:r>
        <w:rPr>
          <w:rFonts w:ascii="Times New Roman" w:eastAsiaTheme="minorHAnsi" w:hAnsi="Times New Roman"/>
          <w:szCs w:val="24"/>
        </w:rPr>
        <w:t>мотно излагать свои мысли в уст</w:t>
      </w:r>
      <w:r w:rsidRPr="00A21B36">
        <w:rPr>
          <w:rFonts w:ascii="Times New Roman" w:eastAsiaTheme="minorHAnsi" w:hAnsi="Times New Roman"/>
          <w:szCs w:val="24"/>
        </w:rPr>
        <w:t>ной и письменной речи,</w:t>
      </w:r>
      <w:r>
        <w:rPr>
          <w:rFonts w:ascii="Times New Roman" w:eastAsiaTheme="minorHAnsi" w:hAnsi="Times New Roman"/>
          <w:szCs w:val="24"/>
        </w:rPr>
        <w:t xml:space="preserve"> понимать смысл поставленной за</w:t>
      </w:r>
      <w:r w:rsidRPr="00A21B36">
        <w:rPr>
          <w:rFonts w:ascii="Times New Roman" w:eastAsiaTheme="minorHAnsi" w:hAnsi="Times New Roman"/>
          <w:szCs w:val="24"/>
        </w:rPr>
        <w:t>дачи, выстраивать аргументацию, приводить примеры и</w:t>
      </w:r>
      <w:r w:rsidR="007A7410"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 xml:space="preserve">контрпримеры; </w:t>
      </w:r>
    </w:p>
    <w:p w:rsidR="007A7410" w:rsidRPr="00A21B36" w:rsidRDefault="00A21B36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5) представление о матема</w:t>
      </w:r>
      <w:r>
        <w:rPr>
          <w:rFonts w:ascii="Times New Roman" w:eastAsiaTheme="minorHAnsi" w:hAnsi="Times New Roman"/>
          <w:szCs w:val="24"/>
        </w:rPr>
        <w:t>тической науке как сфере челове</w:t>
      </w:r>
      <w:r w:rsidRPr="00A21B36">
        <w:rPr>
          <w:rFonts w:ascii="Times New Roman" w:eastAsiaTheme="minorHAnsi" w:hAnsi="Times New Roman"/>
          <w:szCs w:val="24"/>
        </w:rPr>
        <w:t>ческой деятельности, об этапах её</w:t>
      </w:r>
      <w:r>
        <w:rPr>
          <w:rFonts w:ascii="Times New Roman" w:eastAsiaTheme="minorHAnsi" w:hAnsi="Times New Roman"/>
          <w:szCs w:val="24"/>
        </w:rPr>
        <w:t xml:space="preserve"> развития, о её значимо</w:t>
      </w:r>
      <w:r w:rsidRPr="00A21B36">
        <w:rPr>
          <w:rFonts w:ascii="Times New Roman" w:eastAsiaTheme="minorHAnsi" w:hAnsi="Times New Roman"/>
          <w:szCs w:val="24"/>
        </w:rPr>
        <w:t>сти для развития цивилизации;</w:t>
      </w:r>
    </w:p>
    <w:p w:rsidR="007A7410" w:rsidRPr="00A21B36" w:rsidRDefault="00A21B36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6) критичность мышления, умение распознавать логически</w:t>
      </w:r>
      <w:r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некорректные высказывания, отличать гипотезу от факта;</w:t>
      </w:r>
    </w:p>
    <w:p w:rsidR="007A7410" w:rsidRPr="00A21B36" w:rsidRDefault="00A21B36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7) креативность мышлени</w:t>
      </w:r>
      <w:r>
        <w:rPr>
          <w:rFonts w:ascii="Times New Roman" w:eastAsiaTheme="minorHAnsi" w:hAnsi="Times New Roman"/>
          <w:szCs w:val="24"/>
        </w:rPr>
        <w:t>я, инициатива, находчивость, ак</w:t>
      </w:r>
      <w:r w:rsidRPr="00A21B36">
        <w:rPr>
          <w:rFonts w:ascii="Times New Roman" w:eastAsiaTheme="minorHAnsi" w:hAnsi="Times New Roman"/>
          <w:szCs w:val="24"/>
        </w:rPr>
        <w:t>тивность при решении алгебраических задач;</w:t>
      </w:r>
    </w:p>
    <w:p w:rsidR="007A7410" w:rsidRPr="00A21B36" w:rsidRDefault="00A21B36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8) умение контролировать п</w:t>
      </w:r>
      <w:r w:rsidR="0002206D">
        <w:rPr>
          <w:rFonts w:ascii="Times New Roman" w:eastAsiaTheme="minorHAnsi" w:hAnsi="Times New Roman"/>
          <w:szCs w:val="24"/>
        </w:rPr>
        <w:t>роцесс и результат учебной мате</w:t>
      </w:r>
      <w:r w:rsidRPr="00A21B36">
        <w:rPr>
          <w:rFonts w:ascii="Times New Roman" w:eastAsiaTheme="minorHAnsi" w:hAnsi="Times New Roman"/>
          <w:szCs w:val="24"/>
        </w:rPr>
        <w:t>матической деятельности;</w:t>
      </w:r>
    </w:p>
    <w:p w:rsidR="00A21B36" w:rsidRDefault="00A21B36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lastRenderedPageBreak/>
        <w:t>9) способность к эмоци</w:t>
      </w:r>
      <w:r w:rsidR="0002206D">
        <w:rPr>
          <w:rFonts w:ascii="Times New Roman" w:eastAsiaTheme="minorHAnsi" w:hAnsi="Times New Roman"/>
          <w:szCs w:val="24"/>
        </w:rPr>
        <w:t>ональному восприятию математиче</w:t>
      </w:r>
      <w:r w:rsidRPr="00A21B36">
        <w:rPr>
          <w:rFonts w:ascii="Times New Roman" w:eastAsiaTheme="minorHAnsi" w:hAnsi="Times New Roman"/>
          <w:szCs w:val="24"/>
        </w:rPr>
        <w:t>ских объектов, задач, решений, рассуждений.</w:t>
      </w:r>
    </w:p>
    <w:p w:rsidR="007A7410" w:rsidRPr="00A21B36" w:rsidRDefault="007A7410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</w:p>
    <w:p w:rsidR="007A7410" w:rsidRPr="00A21B36" w:rsidRDefault="007A7410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</w:p>
    <w:p w:rsidR="00A21B36" w:rsidRPr="00EA55B7" w:rsidRDefault="00A21B36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b/>
          <w:bCs/>
          <w:i/>
          <w:iCs/>
          <w:szCs w:val="24"/>
        </w:rPr>
      </w:pPr>
      <w:r w:rsidRPr="00EA55B7">
        <w:rPr>
          <w:rFonts w:ascii="Times New Roman" w:eastAsiaTheme="minorHAnsi" w:hAnsi="Times New Roman"/>
          <w:b/>
          <w:bCs/>
          <w:i/>
          <w:iCs/>
          <w:szCs w:val="24"/>
        </w:rPr>
        <w:t>предметные:</w:t>
      </w:r>
    </w:p>
    <w:p w:rsidR="00A21B36" w:rsidRPr="00A21B36" w:rsidRDefault="00A21B36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1) умение работать с мате</w:t>
      </w:r>
      <w:r w:rsidR="0002206D">
        <w:rPr>
          <w:rFonts w:ascii="Times New Roman" w:eastAsiaTheme="minorHAnsi" w:hAnsi="Times New Roman"/>
          <w:szCs w:val="24"/>
        </w:rPr>
        <w:t>матическим текстом (структуриро</w:t>
      </w:r>
      <w:r w:rsidRPr="00A21B36">
        <w:rPr>
          <w:rFonts w:ascii="Times New Roman" w:eastAsiaTheme="minorHAnsi" w:hAnsi="Times New Roman"/>
          <w:szCs w:val="24"/>
        </w:rPr>
        <w:t>вание, извлечение необходимой информации), точно и</w:t>
      </w:r>
      <w:r w:rsidR="0002206D"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грамотно выражать свои мысли в устной и письменной</w:t>
      </w:r>
      <w:r w:rsidR="0002206D"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речи, применяя мате</w:t>
      </w:r>
      <w:r w:rsidR="0002206D">
        <w:rPr>
          <w:rFonts w:ascii="Times New Roman" w:eastAsiaTheme="minorHAnsi" w:hAnsi="Times New Roman"/>
          <w:szCs w:val="24"/>
        </w:rPr>
        <w:t>матическую терминологию и симво</w:t>
      </w:r>
      <w:r w:rsidRPr="00A21B36">
        <w:rPr>
          <w:rFonts w:ascii="Times New Roman" w:eastAsiaTheme="minorHAnsi" w:hAnsi="Times New Roman"/>
          <w:szCs w:val="24"/>
        </w:rPr>
        <w:t>лику, использовать раз</w:t>
      </w:r>
      <w:r w:rsidR="0002206D">
        <w:rPr>
          <w:rFonts w:ascii="Times New Roman" w:eastAsiaTheme="minorHAnsi" w:hAnsi="Times New Roman"/>
          <w:szCs w:val="24"/>
        </w:rPr>
        <w:t>личные языки математики (словес</w:t>
      </w:r>
      <w:r w:rsidRPr="00A21B36">
        <w:rPr>
          <w:rFonts w:ascii="Times New Roman" w:eastAsiaTheme="minorHAnsi" w:hAnsi="Times New Roman"/>
          <w:szCs w:val="24"/>
        </w:rPr>
        <w:t>ный, символический, г</w:t>
      </w:r>
      <w:r w:rsidR="0002206D">
        <w:rPr>
          <w:rFonts w:ascii="Times New Roman" w:eastAsiaTheme="minorHAnsi" w:hAnsi="Times New Roman"/>
          <w:szCs w:val="24"/>
        </w:rPr>
        <w:t>рафический), обосновывать сужде</w:t>
      </w:r>
      <w:r w:rsidRPr="00A21B36">
        <w:rPr>
          <w:rFonts w:ascii="Times New Roman" w:eastAsiaTheme="minorHAnsi" w:hAnsi="Times New Roman"/>
          <w:szCs w:val="24"/>
        </w:rPr>
        <w:t>ния, проводить класс</w:t>
      </w:r>
      <w:r w:rsidR="0002206D">
        <w:rPr>
          <w:rFonts w:ascii="Times New Roman" w:eastAsiaTheme="minorHAnsi" w:hAnsi="Times New Roman"/>
          <w:szCs w:val="24"/>
        </w:rPr>
        <w:t>ификацию, доказывать математиче</w:t>
      </w:r>
      <w:r w:rsidRPr="00A21B36">
        <w:rPr>
          <w:rFonts w:ascii="Times New Roman" w:eastAsiaTheme="minorHAnsi" w:hAnsi="Times New Roman"/>
          <w:szCs w:val="24"/>
        </w:rPr>
        <w:t>ские утверждения;</w:t>
      </w:r>
    </w:p>
    <w:p w:rsidR="00A21B36" w:rsidRPr="00A21B36" w:rsidRDefault="00A21B36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2) владение базовым п</w:t>
      </w:r>
      <w:r w:rsidR="0002206D">
        <w:rPr>
          <w:rFonts w:ascii="Times New Roman" w:eastAsiaTheme="minorHAnsi" w:hAnsi="Times New Roman"/>
          <w:szCs w:val="24"/>
        </w:rPr>
        <w:t>онятийным аппаратом: иметь пред</w:t>
      </w:r>
      <w:r w:rsidRPr="00A21B36">
        <w:rPr>
          <w:rFonts w:ascii="Times New Roman" w:eastAsiaTheme="minorHAnsi" w:hAnsi="Times New Roman"/>
          <w:szCs w:val="24"/>
        </w:rPr>
        <w:t>ставление о числе, владение символьным языком алгебры,</w:t>
      </w:r>
      <w:r w:rsidR="0002206D"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знание элементарных функциональных зависимостей,</w:t>
      </w:r>
      <w:r w:rsidR="007A7410"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формирование предст</w:t>
      </w:r>
      <w:r w:rsidR="0002206D">
        <w:rPr>
          <w:rFonts w:ascii="Times New Roman" w:eastAsiaTheme="minorHAnsi" w:hAnsi="Times New Roman"/>
          <w:szCs w:val="24"/>
        </w:rPr>
        <w:t>авлений о статистических законо</w:t>
      </w:r>
      <w:r w:rsidRPr="00A21B36">
        <w:rPr>
          <w:rFonts w:ascii="Times New Roman" w:eastAsiaTheme="minorHAnsi" w:hAnsi="Times New Roman"/>
          <w:szCs w:val="24"/>
        </w:rPr>
        <w:t>мерностях в реальном мире и о различных спосо</w:t>
      </w:r>
      <w:r w:rsidR="0002206D">
        <w:rPr>
          <w:rFonts w:ascii="Times New Roman" w:eastAsiaTheme="minorHAnsi" w:hAnsi="Times New Roman"/>
          <w:szCs w:val="24"/>
        </w:rPr>
        <w:t>бах их из</w:t>
      </w:r>
      <w:r w:rsidRPr="00A21B36">
        <w:rPr>
          <w:rFonts w:ascii="Times New Roman" w:eastAsiaTheme="minorHAnsi" w:hAnsi="Times New Roman"/>
          <w:szCs w:val="24"/>
        </w:rPr>
        <w:t>учения, об особенностях выводов и прогнозов, носящих</w:t>
      </w:r>
      <w:r w:rsidR="007A7410"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вероятностный характер;</w:t>
      </w:r>
    </w:p>
    <w:p w:rsidR="00A21B36" w:rsidRPr="00A21B36" w:rsidRDefault="00A21B36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3) умение выполнять алге</w:t>
      </w:r>
      <w:r w:rsidR="0002206D">
        <w:rPr>
          <w:rFonts w:ascii="Times New Roman" w:eastAsiaTheme="minorHAnsi" w:hAnsi="Times New Roman"/>
          <w:szCs w:val="24"/>
        </w:rPr>
        <w:t>браические преобразования рацио</w:t>
      </w:r>
      <w:r w:rsidRPr="00A21B36">
        <w:rPr>
          <w:rFonts w:ascii="Times New Roman" w:eastAsiaTheme="minorHAnsi" w:hAnsi="Times New Roman"/>
          <w:szCs w:val="24"/>
        </w:rPr>
        <w:t>нальных выражений, применять их для решения учебных математических задач и задач, возникающих в смежных</w:t>
      </w:r>
      <w:r w:rsidR="0002206D"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учебных предметах;</w:t>
      </w:r>
    </w:p>
    <w:p w:rsidR="00A21B36" w:rsidRPr="00A21B36" w:rsidRDefault="00A21B36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4) умение пользоваться м</w:t>
      </w:r>
      <w:r w:rsidR="0002206D">
        <w:rPr>
          <w:rFonts w:ascii="Times New Roman" w:eastAsiaTheme="minorHAnsi" w:hAnsi="Times New Roman"/>
          <w:szCs w:val="24"/>
        </w:rPr>
        <w:t>атематическими формулами и само</w:t>
      </w:r>
      <w:r w:rsidRPr="00A21B36">
        <w:rPr>
          <w:rFonts w:ascii="Times New Roman" w:eastAsiaTheme="minorHAnsi" w:hAnsi="Times New Roman"/>
          <w:szCs w:val="24"/>
        </w:rPr>
        <w:t xml:space="preserve">стоятельно составлять </w:t>
      </w:r>
      <w:r w:rsidR="0002206D">
        <w:rPr>
          <w:rFonts w:ascii="Times New Roman" w:eastAsiaTheme="minorHAnsi" w:hAnsi="Times New Roman"/>
          <w:szCs w:val="24"/>
        </w:rPr>
        <w:t>формулы зависимостей между вели</w:t>
      </w:r>
      <w:r w:rsidRPr="00A21B36">
        <w:rPr>
          <w:rFonts w:ascii="Times New Roman" w:eastAsiaTheme="minorHAnsi" w:hAnsi="Times New Roman"/>
          <w:szCs w:val="24"/>
        </w:rPr>
        <w:t>чинами на основе обоб</w:t>
      </w:r>
      <w:r w:rsidR="0002206D">
        <w:rPr>
          <w:rFonts w:ascii="Times New Roman" w:eastAsiaTheme="minorHAnsi" w:hAnsi="Times New Roman"/>
          <w:szCs w:val="24"/>
        </w:rPr>
        <w:t>щения частных случаев и экспери</w:t>
      </w:r>
      <w:r w:rsidRPr="00A21B36">
        <w:rPr>
          <w:rFonts w:ascii="Times New Roman" w:eastAsiaTheme="minorHAnsi" w:hAnsi="Times New Roman"/>
          <w:szCs w:val="24"/>
        </w:rPr>
        <w:t>мента;</w:t>
      </w:r>
    </w:p>
    <w:p w:rsidR="00A21B36" w:rsidRPr="00A21B36" w:rsidRDefault="00A21B36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5) умение решать линейны</w:t>
      </w:r>
      <w:r w:rsidR="0002206D">
        <w:rPr>
          <w:rFonts w:ascii="Times New Roman" w:eastAsiaTheme="minorHAnsi" w:hAnsi="Times New Roman"/>
          <w:szCs w:val="24"/>
        </w:rPr>
        <w:t>е и квадратные уравнения и нера</w:t>
      </w:r>
      <w:r w:rsidRPr="00A21B36">
        <w:rPr>
          <w:rFonts w:ascii="Times New Roman" w:eastAsiaTheme="minorHAnsi" w:hAnsi="Times New Roman"/>
          <w:szCs w:val="24"/>
        </w:rPr>
        <w:t>венства, а также прив</w:t>
      </w:r>
      <w:r w:rsidR="0002206D">
        <w:rPr>
          <w:rFonts w:ascii="Times New Roman" w:eastAsiaTheme="minorHAnsi" w:hAnsi="Times New Roman"/>
          <w:szCs w:val="24"/>
        </w:rPr>
        <w:t>одимые к ним уравнения, неравен</w:t>
      </w:r>
      <w:r w:rsidRPr="00A21B36">
        <w:rPr>
          <w:rFonts w:ascii="Times New Roman" w:eastAsiaTheme="minorHAnsi" w:hAnsi="Times New Roman"/>
          <w:szCs w:val="24"/>
        </w:rPr>
        <w:t>ства, системы; применять графические представления для</w:t>
      </w:r>
      <w:r w:rsidR="007A7410"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решения и исследования уравнений, неравенств, систем;</w:t>
      </w:r>
      <w:r w:rsidR="0002206D"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применять полученные</w:t>
      </w:r>
      <w:r w:rsidR="00951763">
        <w:rPr>
          <w:rFonts w:ascii="Times New Roman" w:eastAsiaTheme="minorHAnsi" w:hAnsi="Times New Roman"/>
          <w:szCs w:val="24"/>
        </w:rPr>
        <w:t xml:space="preserve"> умения для решения задач из ма</w:t>
      </w:r>
      <w:r w:rsidRPr="00A21B36">
        <w:rPr>
          <w:rFonts w:ascii="Times New Roman" w:eastAsiaTheme="minorHAnsi" w:hAnsi="Times New Roman"/>
          <w:szCs w:val="24"/>
        </w:rPr>
        <w:t>тематики, смежных предметов, практики;</w:t>
      </w:r>
    </w:p>
    <w:p w:rsidR="00A21B36" w:rsidRPr="00A21B36" w:rsidRDefault="00A21B36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 xml:space="preserve">6) овладение системой </w:t>
      </w:r>
      <w:r w:rsidR="00951763">
        <w:rPr>
          <w:rFonts w:ascii="Times New Roman" w:eastAsiaTheme="minorHAnsi" w:hAnsi="Times New Roman"/>
          <w:szCs w:val="24"/>
        </w:rPr>
        <w:t>функциональных понятий, функцио</w:t>
      </w:r>
      <w:r w:rsidRPr="00A21B36">
        <w:rPr>
          <w:rFonts w:ascii="Times New Roman" w:eastAsiaTheme="minorHAnsi" w:hAnsi="Times New Roman"/>
          <w:szCs w:val="24"/>
        </w:rPr>
        <w:t>нальным языком и символикой, умение строить графики</w:t>
      </w:r>
      <w:r w:rsidR="00951763"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функций, описывать их</w:t>
      </w:r>
      <w:r w:rsidR="00951763">
        <w:rPr>
          <w:rFonts w:ascii="Times New Roman" w:eastAsiaTheme="minorHAnsi" w:hAnsi="Times New Roman"/>
          <w:szCs w:val="24"/>
        </w:rPr>
        <w:t xml:space="preserve"> свойства, использовать функцио</w:t>
      </w:r>
      <w:r w:rsidRPr="00A21B36">
        <w:rPr>
          <w:rFonts w:ascii="Times New Roman" w:eastAsiaTheme="minorHAnsi" w:hAnsi="Times New Roman"/>
          <w:szCs w:val="24"/>
        </w:rPr>
        <w:t>нально-графические пре</w:t>
      </w:r>
      <w:r w:rsidR="00951763">
        <w:rPr>
          <w:rFonts w:ascii="Times New Roman" w:eastAsiaTheme="minorHAnsi" w:hAnsi="Times New Roman"/>
          <w:szCs w:val="24"/>
        </w:rPr>
        <w:t>дставления для описания и анали</w:t>
      </w:r>
      <w:r w:rsidRPr="00A21B36">
        <w:rPr>
          <w:rFonts w:ascii="Times New Roman" w:eastAsiaTheme="minorHAnsi" w:hAnsi="Times New Roman"/>
          <w:szCs w:val="24"/>
        </w:rPr>
        <w:t>за математических задач и реальных зависимостей;</w:t>
      </w:r>
    </w:p>
    <w:p w:rsidR="00A21B36" w:rsidRPr="00A21B36" w:rsidRDefault="00A21B36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7) овладение основными способами представления и анализа</w:t>
      </w:r>
      <w:r w:rsidR="00951763"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статистических данных</w:t>
      </w:r>
      <w:r w:rsidR="00951763">
        <w:rPr>
          <w:rFonts w:ascii="Times New Roman" w:eastAsiaTheme="minorHAnsi" w:hAnsi="Times New Roman"/>
          <w:szCs w:val="24"/>
        </w:rPr>
        <w:t>; умение решать задачи на нахож</w:t>
      </w:r>
      <w:r w:rsidRPr="00A21B36">
        <w:rPr>
          <w:rFonts w:ascii="Times New Roman" w:eastAsiaTheme="minorHAnsi" w:hAnsi="Times New Roman"/>
          <w:szCs w:val="24"/>
        </w:rPr>
        <w:t>дение частоты и вероятности случайных событий;</w:t>
      </w:r>
    </w:p>
    <w:p w:rsidR="007957B4" w:rsidRDefault="00A21B36" w:rsidP="00A3370C">
      <w:pPr>
        <w:autoSpaceDE w:val="0"/>
        <w:autoSpaceDN w:val="0"/>
        <w:adjustRightInd w:val="0"/>
        <w:spacing w:line="240" w:lineRule="auto"/>
        <w:ind w:left="1109" w:firstLine="0"/>
        <w:jc w:val="left"/>
        <w:rPr>
          <w:rFonts w:ascii="Times New Roman" w:eastAsiaTheme="minorHAnsi" w:hAnsi="Times New Roman"/>
          <w:szCs w:val="24"/>
        </w:rPr>
      </w:pPr>
      <w:r w:rsidRPr="00A21B36">
        <w:rPr>
          <w:rFonts w:ascii="Times New Roman" w:eastAsiaTheme="minorHAnsi" w:hAnsi="Times New Roman"/>
          <w:szCs w:val="24"/>
        </w:rPr>
        <w:t>8) умение применять изуче</w:t>
      </w:r>
      <w:r w:rsidR="00951763">
        <w:rPr>
          <w:rFonts w:ascii="Times New Roman" w:eastAsiaTheme="minorHAnsi" w:hAnsi="Times New Roman"/>
          <w:szCs w:val="24"/>
        </w:rPr>
        <w:t>нные понятия, результаты и мето</w:t>
      </w:r>
      <w:r w:rsidRPr="00A21B36">
        <w:rPr>
          <w:rFonts w:ascii="Times New Roman" w:eastAsiaTheme="minorHAnsi" w:hAnsi="Times New Roman"/>
          <w:szCs w:val="24"/>
        </w:rPr>
        <w:t>ды при решении задач из различных разделов курса, в том</w:t>
      </w:r>
      <w:r w:rsidR="00951763">
        <w:rPr>
          <w:rFonts w:ascii="Times New Roman" w:eastAsiaTheme="minorHAnsi" w:hAnsi="Times New Roman"/>
          <w:szCs w:val="24"/>
        </w:rPr>
        <w:t xml:space="preserve"> </w:t>
      </w:r>
      <w:r w:rsidRPr="00A21B36">
        <w:rPr>
          <w:rFonts w:ascii="Times New Roman" w:eastAsiaTheme="minorHAnsi" w:hAnsi="Times New Roman"/>
          <w:szCs w:val="24"/>
        </w:rPr>
        <w:t>числе задач, не сводя</w:t>
      </w:r>
      <w:r w:rsidR="00951763">
        <w:rPr>
          <w:rFonts w:ascii="Times New Roman" w:eastAsiaTheme="minorHAnsi" w:hAnsi="Times New Roman"/>
          <w:szCs w:val="24"/>
        </w:rPr>
        <w:t>щихся к непосредственному приме</w:t>
      </w:r>
      <w:r w:rsidRPr="00A21B36">
        <w:rPr>
          <w:rFonts w:ascii="Times New Roman" w:eastAsiaTheme="minorHAnsi" w:hAnsi="Times New Roman"/>
          <w:szCs w:val="24"/>
        </w:rPr>
        <w:t>нению известных алгоритмов.</w:t>
      </w:r>
    </w:p>
    <w:p w:rsidR="00114A78" w:rsidRPr="00114A78" w:rsidRDefault="00114A78" w:rsidP="00A3370C">
      <w:pPr>
        <w:spacing w:line="240" w:lineRule="auto"/>
        <w:jc w:val="left"/>
      </w:pPr>
      <w:bookmarkStart w:id="1" w:name="_Toc284662721"/>
      <w:bookmarkStart w:id="2" w:name="_Toc284663347"/>
    </w:p>
    <w:p w:rsidR="00114A78" w:rsidRDefault="00114A78" w:rsidP="00A3370C">
      <w:pPr>
        <w:pStyle w:val="3"/>
        <w:spacing w:before="0" w:line="240" w:lineRule="auto"/>
        <w:jc w:val="left"/>
        <w:rPr>
          <w:rFonts w:ascii="Times New Roman" w:hAnsi="Times New Roman"/>
          <w:color w:val="000000"/>
          <w:sz w:val="28"/>
          <w:szCs w:val="28"/>
        </w:rPr>
      </w:pPr>
    </w:p>
    <w:p w:rsidR="009D0892" w:rsidRPr="002B3408" w:rsidRDefault="009D0892" w:rsidP="00A3370C">
      <w:pPr>
        <w:pStyle w:val="3"/>
        <w:spacing w:before="0" w:line="240" w:lineRule="auto"/>
        <w:ind w:left="708"/>
        <w:jc w:val="left"/>
        <w:rPr>
          <w:rFonts w:ascii="Times New Roman" w:hAnsi="Times New Roman"/>
          <w:color w:val="000000"/>
          <w:sz w:val="28"/>
          <w:szCs w:val="28"/>
        </w:rPr>
      </w:pPr>
      <w:r w:rsidRPr="002B3408">
        <w:rPr>
          <w:rFonts w:ascii="Times New Roman" w:hAnsi="Times New Roman"/>
          <w:color w:val="000000"/>
          <w:sz w:val="28"/>
          <w:szCs w:val="28"/>
        </w:rPr>
        <w:t xml:space="preserve">Выпускник научится в 9 классах </w:t>
      </w:r>
      <w:bookmarkEnd w:id="1"/>
      <w:bookmarkEnd w:id="2"/>
    </w:p>
    <w:p w:rsidR="009D0892" w:rsidRPr="003B046C" w:rsidRDefault="009D0892" w:rsidP="00A3370C">
      <w:pPr>
        <w:spacing w:line="240" w:lineRule="auto"/>
        <w:ind w:left="708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b/>
          <w:bCs/>
          <w:szCs w:val="24"/>
        </w:rPr>
        <w:t>Элементы теории множеств и математической логики</w:t>
      </w:r>
    </w:p>
    <w:p w:rsidR="009D0892" w:rsidRPr="003B046C" w:rsidRDefault="009D0892" w:rsidP="00A3370C">
      <w:pPr>
        <w:pStyle w:val="a4"/>
        <w:numPr>
          <w:ilvl w:val="0"/>
          <w:numId w:val="12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Оперировать на базовом уровне понятиями: множество, элемент множества, подмножество, принадлежность;</w:t>
      </w:r>
    </w:p>
    <w:p w:rsidR="009D0892" w:rsidRPr="003B046C" w:rsidRDefault="009D0892" w:rsidP="00A3370C">
      <w:pPr>
        <w:pStyle w:val="a4"/>
        <w:numPr>
          <w:ilvl w:val="0"/>
          <w:numId w:val="12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задавать множества перечислением их элементов;</w:t>
      </w:r>
    </w:p>
    <w:p w:rsidR="009D0892" w:rsidRPr="003B046C" w:rsidRDefault="009D0892" w:rsidP="00A3370C">
      <w:pPr>
        <w:pStyle w:val="a4"/>
        <w:numPr>
          <w:ilvl w:val="0"/>
          <w:numId w:val="12"/>
        </w:numPr>
        <w:tabs>
          <w:tab w:val="left" w:pos="993"/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находить пересечение, объединение, подмножество в простейших ситуациях;</w:t>
      </w:r>
    </w:p>
    <w:p w:rsidR="009D0892" w:rsidRPr="003B046C" w:rsidRDefault="009D0892" w:rsidP="00A3370C">
      <w:pPr>
        <w:pStyle w:val="a4"/>
        <w:numPr>
          <w:ilvl w:val="0"/>
          <w:numId w:val="12"/>
        </w:numPr>
        <w:tabs>
          <w:tab w:val="left" w:pos="993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оперировать на базовом уровне понятиями: определение, аксиома, теорема, доказательство;</w:t>
      </w:r>
    </w:p>
    <w:p w:rsidR="009D0892" w:rsidRPr="003B046C" w:rsidRDefault="009D0892" w:rsidP="00A3370C">
      <w:pPr>
        <w:pStyle w:val="a4"/>
        <w:numPr>
          <w:ilvl w:val="0"/>
          <w:numId w:val="12"/>
        </w:numPr>
        <w:tabs>
          <w:tab w:val="left" w:pos="993"/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приводить примеры и контрпримеры для подтвержнения своих высказываний</w:t>
      </w:r>
    </w:p>
    <w:p w:rsidR="009D0892" w:rsidRPr="003B046C" w:rsidRDefault="009D0892" w:rsidP="00A3370C">
      <w:pPr>
        <w:tabs>
          <w:tab w:val="left" w:pos="1134"/>
        </w:tabs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3B046C">
        <w:rPr>
          <w:rFonts w:ascii="Times New Roman" w:hAnsi="Times New Roman"/>
          <w:b/>
          <w:bCs/>
          <w:szCs w:val="24"/>
        </w:rPr>
        <w:t>В повседневной жизни и при изучении других предметов:</w:t>
      </w:r>
    </w:p>
    <w:p w:rsidR="009D0892" w:rsidRPr="003B046C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sz w:val="24"/>
          <w:szCs w:val="24"/>
        </w:rPr>
      </w:pPr>
      <w:r w:rsidRPr="003B046C">
        <w:rPr>
          <w:rFonts w:ascii="Times New Roman" w:hAnsi="Times New Roman"/>
          <w:sz w:val="24"/>
          <w:szCs w:val="24"/>
        </w:rPr>
        <w:lastRenderedPageBreak/>
        <w:t>использовать графическое представление множеств для описания реальных процессов и явлений, при решении задач других учебных предметов</w:t>
      </w:r>
    </w:p>
    <w:p w:rsidR="009D0892" w:rsidRPr="003B046C" w:rsidRDefault="009D0892" w:rsidP="00A3370C">
      <w:pPr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3B046C">
        <w:rPr>
          <w:rFonts w:ascii="Times New Roman" w:hAnsi="Times New Roman"/>
          <w:b/>
          <w:bCs/>
          <w:szCs w:val="24"/>
        </w:rPr>
        <w:t>Числа</w:t>
      </w:r>
    </w:p>
    <w:p w:rsidR="009D0892" w:rsidRPr="003B046C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Оперировать на базовом уровне понятиями: натуральное число, целое число, обыкновенная дробь, десятичная дробь, смешанная дробь, рациональное число, арифметический квадратный корень;</w:t>
      </w:r>
    </w:p>
    <w:p w:rsidR="009D0892" w:rsidRPr="003B046C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использовать свойства чисел и правила действий при выполнении вычислений;</w:t>
      </w:r>
    </w:p>
    <w:p w:rsidR="009D0892" w:rsidRPr="003B046C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использовать признаки делимости на 2, 5, 3, 9, 10 при выполнении вычислений и решении несложных задач;</w:t>
      </w:r>
    </w:p>
    <w:p w:rsidR="009D0892" w:rsidRPr="003B046C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выполнять округление рациональных чисел в соответствии с правилами;</w:t>
      </w:r>
    </w:p>
    <w:p w:rsidR="009D0892" w:rsidRPr="003B046C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 xml:space="preserve">оценивать значение квадратного корня из положительного целого числа; </w:t>
      </w:r>
    </w:p>
    <w:p w:rsidR="009D0892" w:rsidRPr="003B046C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распознавать рациональные и иррациональные числа;</w:t>
      </w:r>
    </w:p>
    <w:p w:rsidR="009D0892" w:rsidRPr="003B046C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сравнивать числа.</w:t>
      </w:r>
    </w:p>
    <w:p w:rsidR="009D0892" w:rsidRPr="003B046C" w:rsidRDefault="009D0892" w:rsidP="00A3370C">
      <w:pPr>
        <w:tabs>
          <w:tab w:val="left" w:pos="1134"/>
        </w:tabs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3B046C">
        <w:rPr>
          <w:rFonts w:ascii="Times New Roman" w:hAnsi="Times New Roman"/>
          <w:b/>
          <w:bCs/>
          <w:szCs w:val="24"/>
        </w:rPr>
        <w:t>В повседневной жизни и при изучении других предметов:</w:t>
      </w:r>
    </w:p>
    <w:p w:rsidR="009D0892" w:rsidRPr="003B046C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оценивать результаты вычислений при решении практических задач;</w:t>
      </w:r>
    </w:p>
    <w:p w:rsidR="009D0892" w:rsidRPr="003B046C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выполнять сравнение чисел в реальных ситуациях;</w:t>
      </w:r>
    </w:p>
    <w:p w:rsidR="009D0892" w:rsidRPr="003B046C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составлять числовые выражения при решении практических задач и задач из других учебных предметов</w:t>
      </w:r>
    </w:p>
    <w:p w:rsidR="009D0892" w:rsidRPr="003B046C" w:rsidRDefault="009D0892" w:rsidP="00A3370C">
      <w:pPr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3B046C">
        <w:rPr>
          <w:rFonts w:ascii="Times New Roman" w:hAnsi="Times New Roman"/>
          <w:b/>
          <w:bCs/>
          <w:szCs w:val="24"/>
        </w:rPr>
        <w:t>Тождественные преобразования</w:t>
      </w:r>
    </w:p>
    <w:p w:rsidR="009D0892" w:rsidRPr="003B046C" w:rsidRDefault="009D0892" w:rsidP="00A3370C">
      <w:pPr>
        <w:pStyle w:val="a4"/>
        <w:numPr>
          <w:ilvl w:val="0"/>
          <w:numId w:val="20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Выполнять несложные преобразования для вычисления значений числовых выражений, содержащих степени с натуральным показателем, степени с целым отрицательным показателем;</w:t>
      </w:r>
    </w:p>
    <w:p w:rsidR="009D0892" w:rsidRPr="003B046C" w:rsidRDefault="009D0892" w:rsidP="00A3370C">
      <w:pPr>
        <w:pStyle w:val="a4"/>
        <w:numPr>
          <w:ilvl w:val="0"/>
          <w:numId w:val="20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выполнять несложные преобразования целых выражений: раскрывать скобки, приводить подобные слагаемые;</w:t>
      </w:r>
    </w:p>
    <w:p w:rsidR="009D0892" w:rsidRPr="003B046C" w:rsidRDefault="009D0892" w:rsidP="00A3370C">
      <w:pPr>
        <w:pStyle w:val="a4"/>
        <w:numPr>
          <w:ilvl w:val="0"/>
          <w:numId w:val="20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использовать формулы сокращенного умножения (квадрат суммы, квадрат разности, разность квадратов) для упрощения вычислений значений выражений;</w:t>
      </w:r>
    </w:p>
    <w:p w:rsidR="009D0892" w:rsidRPr="003B046C" w:rsidRDefault="009D0892" w:rsidP="00A3370C">
      <w:pPr>
        <w:pStyle w:val="a4"/>
        <w:numPr>
          <w:ilvl w:val="0"/>
          <w:numId w:val="20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выполнять несложные преобразования дробно-линейных выражений и выражений с квадратными корнями .</w:t>
      </w:r>
    </w:p>
    <w:p w:rsidR="009D0892" w:rsidRPr="003B046C" w:rsidRDefault="009D0892" w:rsidP="00A3370C">
      <w:pPr>
        <w:tabs>
          <w:tab w:val="left" w:pos="1134"/>
        </w:tabs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3B046C">
        <w:rPr>
          <w:rFonts w:ascii="Times New Roman" w:hAnsi="Times New Roman"/>
          <w:b/>
          <w:bCs/>
          <w:szCs w:val="24"/>
        </w:rPr>
        <w:t>В повседневной жизни и при изучении других предметов:</w:t>
      </w:r>
    </w:p>
    <w:p w:rsidR="009D0892" w:rsidRPr="003B046C" w:rsidRDefault="009D0892" w:rsidP="00A3370C">
      <w:pPr>
        <w:pStyle w:val="a4"/>
        <w:numPr>
          <w:ilvl w:val="0"/>
          <w:numId w:val="17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 xml:space="preserve">понимать смысл записи числа в стандартном виде; </w:t>
      </w:r>
    </w:p>
    <w:p w:rsidR="009D0892" w:rsidRPr="003B046C" w:rsidRDefault="009D0892" w:rsidP="00A3370C">
      <w:pPr>
        <w:pStyle w:val="a4"/>
        <w:numPr>
          <w:ilvl w:val="0"/>
          <w:numId w:val="17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оперировать на базовом уровне понятием «стандартная запись числа»</w:t>
      </w:r>
    </w:p>
    <w:p w:rsidR="009D0892" w:rsidRPr="003B046C" w:rsidRDefault="009D0892" w:rsidP="00A3370C">
      <w:pPr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3B046C">
        <w:rPr>
          <w:rFonts w:ascii="Times New Roman" w:hAnsi="Times New Roman"/>
          <w:b/>
          <w:bCs/>
          <w:szCs w:val="24"/>
        </w:rPr>
        <w:t>Уравнения и неравенства</w:t>
      </w:r>
    </w:p>
    <w:p w:rsidR="009D0892" w:rsidRPr="003B046C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sz w:val="24"/>
          <w:szCs w:val="24"/>
        </w:rPr>
      </w:pPr>
      <w:r w:rsidRPr="003B046C">
        <w:rPr>
          <w:rFonts w:ascii="Times New Roman" w:hAnsi="Times New Roman"/>
          <w:sz w:val="24"/>
          <w:szCs w:val="24"/>
        </w:rPr>
        <w:t>Оперировать на базовом уровне понятиями: равенство, числовое равенство, уравнение, корень уравнения, решение уравнения, числовое неравенство, неравенство, решение неравенства;</w:t>
      </w:r>
    </w:p>
    <w:p w:rsidR="009D0892" w:rsidRPr="003B046C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sz w:val="24"/>
          <w:szCs w:val="24"/>
        </w:rPr>
      </w:pPr>
      <w:r w:rsidRPr="003B046C">
        <w:rPr>
          <w:rFonts w:ascii="Times New Roman" w:hAnsi="Times New Roman"/>
          <w:sz w:val="24"/>
          <w:szCs w:val="24"/>
        </w:rPr>
        <w:t>проверять справедливость числовых равенств и неравенств;</w:t>
      </w:r>
    </w:p>
    <w:p w:rsidR="009D0892" w:rsidRPr="003B046C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sz w:val="24"/>
          <w:szCs w:val="24"/>
        </w:rPr>
      </w:pPr>
      <w:r w:rsidRPr="003B046C">
        <w:rPr>
          <w:rFonts w:ascii="Times New Roman" w:hAnsi="Times New Roman"/>
          <w:sz w:val="24"/>
          <w:szCs w:val="24"/>
        </w:rPr>
        <w:t>решать линейные неравенства и несложные неравенства, сводящиеся к линейным;</w:t>
      </w:r>
    </w:p>
    <w:p w:rsidR="009D0892" w:rsidRPr="003B046C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sz w:val="24"/>
          <w:szCs w:val="24"/>
        </w:rPr>
      </w:pPr>
      <w:r w:rsidRPr="003B046C">
        <w:rPr>
          <w:rFonts w:ascii="Times New Roman" w:hAnsi="Times New Roman"/>
          <w:sz w:val="24"/>
          <w:szCs w:val="24"/>
        </w:rPr>
        <w:t>решать системы несложных линейных уравнений, неравенств;</w:t>
      </w:r>
    </w:p>
    <w:p w:rsidR="009D0892" w:rsidRPr="003B046C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sz w:val="24"/>
          <w:szCs w:val="24"/>
        </w:rPr>
      </w:pPr>
      <w:r w:rsidRPr="003B046C">
        <w:rPr>
          <w:rFonts w:ascii="Times New Roman" w:hAnsi="Times New Roman"/>
          <w:sz w:val="24"/>
          <w:szCs w:val="24"/>
        </w:rPr>
        <w:t>проверять, является ли данное число решением уравнения (неравенства);</w:t>
      </w:r>
    </w:p>
    <w:p w:rsidR="009D0892" w:rsidRPr="003B046C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sz w:val="24"/>
          <w:szCs w:val="24"/>
        </w:rPr>
      </w:pPr>
      <w:r w:rsidRPr="003B046C">
        <w:rPr>
          <w:rFonts w:ascii="Times New Roman" w:hAnsi="Times New Roman"/>
          <w:sz w:val="24"/>
          <w:szCs w:val="24"/>
        </w:rPr>
        <w:t>решать квадратные уравнения по формуле корней квадратного уравнения;</w:t>
      </w:r>
    </w:p>
    <w:p w:rsidR="009D0892" w:rsidRPr="003B046C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sz w:val="24"/>
          <w:szCs w:val="24"/>
        </w:rPr>
      </w:pPr>
      <w:r w:rsidRPr="003B046C">
        <w:rPr>
          <w:rFonts w:ascii="Times New Roman" w:hAnsi="Times New Roman"/>
          <w:sz w:val="24"/>
          <w:szCs w:val="24"/>
        </w:rPr>
        <w:t>изображать решения неравенств и их систем на числовой прямой.</w:t>
      </w:r>
    </w:p>
    <w:p w:rsidR="009D0892" w:rsidRPr="003B046C" w:rsidRDefault="009D0892" w:rsidP="00A3370C">
      <w:pPr>
        <w:tabs>
          <w:tab w:val="left" w:pos="1134"/>
        </w:tabs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3B046C">
        <w:rPr>
          <w:rFonts w:ascii="Times New Roman" w:hAnsi="Times New Roman"/>
          <w:b/>
          <w:bCs/>
          <w:szCs w:val="24"/>
        </w:rPr>
        <w:t>В повседневной жизни и при изучении других предметов:</w:t>
      </w:r>
    </w:p>
    <w:p w:rsidR="009D0892" w:rsidRPr="003B046C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составлять и решать линейные уравнения при решении задач, возникающих в других учебных предметах</w:t>
      </w:r>
    </w:p>
    <w:p w:rsidR="009D0892" w:rsidRPr="003B046C" w:rsidRDefault="009D0892" w:rsidP="00A3370C">
      <w:pPr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3B046C">
        <w:rPr>
          <w:rFonts w:ascii="Times New Roman" w:hAnsi="Times New Roman"/>
          <w:b/>
          <w:bCs/>
          <w:szCs w:val="24"/>
        </w:rPr>
        <w:lastRenderedPageBreak/>
        <w:t>Функции</w:t>
      </w:r>
    </w:p>
    <w:p w:rsidR="009D0892" w:rsidRPr="003B046C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sz w:val="24"/>
          <w:szCs w:val="24"/>
        </w:rPr>
      </w:pPr>
      <w:r w:rsidRPr="003B046C">
        <w:rPr>
          <w:rFonts w:ascii="Times New Roman" w:hAnsi="Times New Roman"/>
          <w:sz w:val="24"/>
          <w:szCs w:val="24"/>
        </w:rPr>
        <w:t xml:space="preserve">находить значение функции по заданному значению аргумента; </w:t>
      </w:r>
    </w:p>
    <w:p w:rsidR="009D0892" w:rsidRPr="003B046C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sz w:val="24"/>
          <w:szCs w:val="24"/>
        </w:rPr>
      </w:pPr>
      <w:r w:rsidRPr="003B046C">
        <w:rPr>
          <w:rFonts w:ascii="Times New Roman" w:hAnsi="Times New Roman"/>
          <w:sz w:val="24"/>
          <w:szCs w:val="24"/>
        </w:rPr>
        <w:t>находить значение аргумента по заданному значению функции в несложных ситуациях;</w:t>
      </w:r>
    </w:p>
    <w:p w:rsidR="009D0892" w:rsidRPr="003B046C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sz w:val="24"/>
          <w:szCs w:val="24"/>
        </w:rPr>
      </w:pPr>
      <w:r w:rsidRPr="003B046C">
        <w:rPr>
          <w:rFonts w:ascii="Times New Roman" w:hAnsi="Times New Roman"/>
          <w:sz w:val="24"/>
          <w:szCs w:val="24"/>
        </w:rPr>
        <w:t>определять положение точки по её координатам, координаты точки по её положению на координатной плоскости;</w:t>
      </w:r>
    </w:p>
    <w:p w:rsidR="009D0892" w:rsidRPr="003B046C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sz w:val="24"/>
          <w:szCs w:val="24"/>
        </w:rPr>
      </w:pPr>
      <w:r w:rsidRPr="003B046C">
        <w:rPr>
          <w:rFonts w:ascii="Times New Roman" w:hAnsi="Times New Roman"/>
          <w:sz w:val="24"/>
          <w:szCs w:val="24"/>
        </w:rPr>
        <w:t>по графику находить область определения, множество значений, нули функции, промежутки знакопостоянства, промежутки возрастания и убывания, наибольшее и наименьшее значения функции;</w:t>
      </w:r>
    </w:p>
    <w:p w:rsidR="009D0892" w:rsidRPr="003B046C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sz w:val="24"/>
          <w:szCs w:val="24"/>
        </w:rPr>
      </w:pPr>
      <w:r w:rsidRPr="003B046C">
        <w:rPr>
          <w:rFonts w:ascii="Times New Roman" w:hAnsi="Times New Roman"/>
          <w:sz w:val="24"/>
          <w:szCs w:val="24"/>
        </w:rPr>
        <w:t>строить график линейной функции;</w:t>
      </w:r>
    </w:p>
    <w:p w:rsidR="009D0892" w:rsidRPr="003B046C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sz w:val="24"/>
          <w:szCs w:val="24"/>
        </w:rPr>
      </w:pPr>
      <w:r w:rsidRPr="003B046C">
        <w:rPr>
          <w:rFonts w:ascii="Times New Roman" w:hAnsi="Times New Roman"/>
          <w:sz w:val="24"/>
          <w:szCs w:val="24"/>
        </w:rPr>
        <w:t>проверять, является ли данный график графиком заданной функции (линейной, квадратичной, обратной пропорциональности);</w:t>
      </w:r>
    </w:p>
    <w:p w:rsidR="009D0892" w:rsidRPr="003B046C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sz w:val="24"/>
          <w:szCs w:val="24"/>
        </w:rPr>
      </w:pPr>
      <w:r w:rsidRPr="003B046C">
        <w:rPr>
          <w:rFonts w:ascii="Times New Roman" w:hAnsi="Times New Roman"/>
          <w:sz w:val="24"/>
          <w:szCs w:val="24"/>
        </w:rPr>
        <w:t>определять приближённые значения координат точки пересечения графиков функций;</w:t>
      </w:r>
    </w:p>
    <w:p w:rsidR="009D0892" w:rsidRPr="003B046C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sz w:val="24"/>
          <w:szCs w:val="24"/>
        </w:rPr>
      </w:pPr>
      <w:r w:rsidRPr="003B046C">
        <w:rPr>
          <w:rFonts w:ascii="Times New Roman" w:hAnsi="Times New Roman"/>
          <w:sz w:val="24"/>
          <w:szCs w:val="24"/>
        </w:rPr>
        <w:t>оперировать на базовом уровне понятиями: последовательность, арифметическая прогрессия, геометрическая прогрессия;</w:t>
      </w:r>
    </w:p>
    <w:p w:rsidR="009D0892" w:rsidRPr="003B046C" w:rsidRDefault="009D0892" w:rsidP="00A3370C">
      <w:pPr>
        <w:pStyle w:val="a4"/>
        <w:numPr>
          <w:ilvl w:val="0"/>
          <w:numId w:val="10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решать задачи на прогрессии, в которых ответ может быть получен непосредственным подсчётом без применения формул.</w:t>
      </w:r>
    </w:p>
    <w:p w:rsidR="009D0892" w:rsidRPr="003B046C" w:rsidRDefault="009D0892" w:rsidP="00A3370C">
      <w:pPr>
        <w:tabs>
          <w:tab w:val="left" w:pos="1134"/>
        </w:tabs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3B046C">
        <w:rPr>
          <w:rFonts w:ascii="Times New Roman" w:hAnsi="Times New Roman"/>
          <w:b/>
          <w:bCs/>
          <w:szCs w:val="24"/>
        </w:rPr>
        <w:t>В повседневной жизни и при изучении других предметов:</w:t>
      </w:r>
    </w:p>
    <w:p w:rsidR="009D0892" w:rsidRPr="003B046C" w:rsidRDefault="009D0892" w:rsidP="00A3370C">
      <w:pPr>
        <w:pStyle w:val="a4"/>
        <w:numPr>
          <w:ilvl w:val="0"/>
          <w:numId w:val="10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использовать графики реальных процессов и зависимостей для определения их свойств (наибольшие и наименьшие значения, промежутки возрастания и убывания, области положительных и отрицательных значений и т.п.);</w:t>
      </w:r>
    </w:p>
    <w:p w:rsidR="009D0892" w:rsidRPr="003B046C" w:rsidRDefault="009D0892" w:rsidP="00A3370C">
      <w:pPr>
        <w:pStyle w:val="a4"/>
        <w:numPr>
          <w:ilvl w:val="0"/>
          <w:numId w:val="10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использовать свойства линейной функции и ее график при решении задач из других учебных предметов</w:t>
      </w:r>
    </w:p>
    <w:p w:rsidR="009D0892" w:rsidRPr="003B046C" w:rsidRDefault="009D0892" w:rsidP="00A3370C">
      <w:pPr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3B046C">
        <w:rPr>
          <w:rFonts w:ascii="Times New Roman" w:hAnsi="Times New Roman"/>
          <w:b/>
          <w:bCs/>
          <w:szCs w:val="24"/>
        </w:rPr>
        <w:t>Статистика и теория вероятностей поставить после текстовых задач, как с содержании.</w:t>
      </w:r>
    </w:p>
    <w:p w:rsidR="009D0892" w:rsidRPr="003B046C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sz w:val="24"/>
          <w:szCs w:val="24"/>
        </w:rPr>
      </w:pPr>
      <w:r w:rsidRPr="003B046C">
        <w:rPr>
          <w:rFonts w:ascii="Times New Roman" w:hAnsi="Times New Roman"/>
          <w:sz w:val="24"/>
          <w:szCs w:val="24"/>
        </w:rPr>
        <w:t>Иметь представление о статистических характеристиках, вероятности случайного события, комбинаторных задачах;</w:t>
      </w:r>
    </w:p>
    <w:p w:rsidR="009D0892" w:rsidRPr="003B046C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sz w:val="24"/>
          <w:szCs w:val="24"/>
        </w:rPr>
      </w:pPr>
      <w:r w:rsidRPr="003B046C">
        <w:rPr>
          <w:rFonts w:ascii="Times New Roman" w:hAnsi="Times New Roman"/>
          <w:sz w:val="24"/>
          <w:szCs w:val="24"/>
        </w:rPr>
        <w:t>решать простейшие комбинаторные задачи методом прямого и организованного перебора;</w:t>
      </w:r>
    </w:p>
    <w:p w:rsidR="009D0892" w:rsidRPr="003B046C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sz w:val="24"/>
          <w:szCs w:val="24"/>
        </w:rPr>
      </w:pPr>
      <w:r w:rsidRPr="003B046C">
        <w:rPr>
          <w:rFonts w:ascii="Times New Roman" w:hAnsi="Times New Roman"/>
          <w:sz w:val="24"/>
          <w:szCs w:val="24"/>
        </w:rPr>
        <w:t>представлять данные в виде таблиц, диаграмм, графиков;</w:t>
      </w:r>
    </w:p>
    <w:p w:rsidR="009D0892" w:rsidRPr="003B046C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sz w:val="24"/>
          <w:szCs w:val="24"/>
        </w:rPr>
      </w:pPr>
      <w:r w:rsidRPr="003B046C">
        <w:rPr>
          <w:rFonts w:ascii="Times New Roman" w:hAnsi="Times New Roman"/>
          <w:sz w:val="24"/>
          <w:szCs w:val="24"/>
        </w:rPr>
        <w:t>читать информацию, представленную в виде таблицы, диаграммы, графика;</w:t>
      </w:r>
    </w:p>
    <w:p w:rsidR="009D0892" w:rsidRPr="003B046C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sz w:val="24"/>
          <w:szCs w:val="24"/>
        </w:rPr>
      </w:pPr>
      <w:r w:rsidRPr="003B046C">
        <w:rPr>
          <w:rFonts w:ascii="Times New Roman" w:hAnsi="Times New Roman"/>
          <w:sz w:val="24"/>
          <w:szCs w:val="24"/>
        </w:rPr>
        <w:t xml:space="preserve">определять </w:t>
      </w:r>
      <w:r w:rsidRPr="003B046C">
        <w:rPr>
          <w:rStyle w:val="dash041e0431044b0447043d044b0439char1"/>
        </w:rPr>
        <w:t>основные статистические характеристики числовых наборов;</w:t>
      </w:r>
    </w:p>
    <w:p w:rsidR="009D0892" w:rsidRPr="003B046C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sz w:val="24"/>
          <w:szCs w:val="24"/>
        </w:rPr>
      </w:pPr>
      <w:r w:rsidRPr="003B046C">
        <w:rPr>
          <w:rFonts w:ascii="Times New Roman" w:hAnsi="Times New Roman"/>
          <w:sz w:val="24"/>
          <w:szCs w:val="24"/>
        </w:rPr>
        <w:t>оценивать вероятность события в простейших случаях;</w:t>
      </w:r>
    </w:p>
    <w:p w:rsidR="009D0892" w:rsidRPr="003B046C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sz w:val="24"/>
          <w:szCs w:val="24"/>
        </w:rPr>
      </w:pPr>
      <w:r w:rsidRPr="003B046C">
        <w:rPr>
          <w:rFonts w:ascii="Times New Roman" w:hAnsi="Times New Roman"/>
          <w:sz w:val="24"/>
          <w:szCs w:val="24"/>
        </w:rPr>
        <w:t>иметь представление о роли закона больших чисел в массовых явлениях.</w:t>
      </w:r>
    </w:p>
    <w:p w:rsidR="009D0892" w:rsidRPr="003B046C" w:rsidRDefault="009D0892" w:rsidP="00A3370C">
      <w:pPr>
        <w:tabs>
          <w:tab w:val="left" w:pos="1134"/>
        </w:tabs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3B046C">
        <w:rPr>
          <w:rFonts w:ascii="Times New Roman" w:hAnsi="Times New Roman"/>
          <w:b/>
          <w:bCs/>
          <w:szCs w:val="24"/>
        </w:rPr>
        <w:t>В повседневной жизни и при изучении других предметов:</w:t>
      </w:r>
    </w:p>
    <w:p w:rsidR="009D0892" w:rsidRPr="003B046C" w:rsidRDefault="009D0892" w:rsidP="00A3370C">
      <w:pPr>
        <w:pStyle w:val="a4"/>
        <w:numPr>
          <w:ilvl w:val="0"/>
          <w:numId w:val="18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оценивать количество возможных вариантов методом перебора;</w:t>
      </w:r>
    </w:p>
    <w:p w:rsidR="009D0892" w:rsidRPr="003B046C" w:rsidRDefault="009D0892" w:rsidP="00A3370C">
      <w:pPr>
        <w:pStyle w:val="a4"/>
        <w:numPr>
          <w:ilvl w:val="0"/>
          <w:numId w:val="18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иметь представление о роли практически достоверных и маловероятных событий;</w:t>
      </w:r>
    </w:p>
    <w:p w:rsidR="009D0892" w:rsidRPr="003B046C" w:rsidRDefault="009D0892" w:rsidP="00A3370C">
      <w:pPr>
        <w:pStyle w:val="a4"/>
        <w:numPr>
          <w:ilvl w:val="0"/>
          <w:numId w:val="18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 xml:space="preserve">сравнивать </w:t>
      </w:r>
      <w:r w:rsidRPr="003B046C">
        <w:rPr>
          <w:rStyle w:val="dash041e0431044b0447043d044b0439char1"/>
        </w:rPr>
        <w:t>основные статистические характеристики, полученные в процессе решения прикладной задачи, изучения реального явления</w:t>
      </w:r>
      <w:r w:rsidRPr="003B046C">
        <w:rPr>
          <w:rFonts w:ascii="Times New Roman" w:hAnsi="Times New Roman"/>
          <w:szCs w:val="24"/>
        </w:rPr>
        <w:t xml:space="preserve">; </w:t>
      </w:r>
    </w:p>
    <w:p w:rsidR="009D0892" w:rsidRPr="003B046C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sz w:val="24"/>
          <w:szCs w:val="24"/>
        </w:rPr>
      </w:pPr>
      <w:r w:rsidRPr="003B046C">
        <w:rPr>
          <w:rFonts w:ascii="Times New Roman" w:hAnsi="Times New Roman"/>
          <w:sz w:val="24"/>
          <w:szCs w:val="24"/>
        </w:rPr>
        <w:t>оценивать вероятность реальных событий и явлений в несложных ситуациях</w:t>
      </w:r>
    </w:p>
    <w:p w:rsidR="009D0892" w:rsidRPr="003B046C" w:rsidRDefault="009D0892" w:rsidP="00A3370C">
      <w:pPr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3B046C">
        <w:rPr>
          <w:rFonts w:ascii="Times New Roman" w:hAnsi="Times New Roman"/>
          <w:b/>
          <w:bCs/>
          <w:szCs w:val="24"/>
        </w:rPr>
        <w:t>Текстовые задачи</w:t>
      </w:r>
    </w:p>
    <w:p w:rsidR="009D0892" w:rsidRPr="003B046C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Решать несложные сюжетные задачи разных типов на все арифметические действия;</w:t>
      </w:r>
    </w:p>
    <w:p w:rsidR="009D0892" w:rsidRPr="003B046C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lastRenderedPageBreak/>
        <w:t>строить модель условия задачи (в виде таблицы, схемы, рисунка или уравнения), в которой даны значения двух из трёх взаимосвязанных величин, с целью поиска решения задачи;</w:t>
      </w:r>
    </w:p>
    <w:p w:rsidR="009D0892" w:rsidRPr="003B046C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осуществлять способ поиска решения задачи, в котором рассуждение строится от условия к требованию или от требования к условию;</w:t>
      </w:r>
    </w:p>
    <w:p w:rsidR="009D0892" w:rsidRPr="003B046C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 xml:space="preserve">составлять план решения задачи; </w:t>
      </w:r>
    </w:p>
    <w:p w:rsidR="009D0892" w:rsidRPr="003B046C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выделять этапы решения задачи;</w:t>
      </w:r>
    </w:p>
    <w:p w:rsidR="009D0892" w:rsidRPr="003B046C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интерпретировать вычислительные результаты в задаче, исследовать полученное решение задачи;</w:t>
      </w:r>
    </w:p>
    <w:p w:rsidR="009D0892" w:rsidRPr="003B046C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знать различие скоростей объекта в стоячей воде, против течения и по течению реки;</w:t>
      </w:r>
    </w:p>
    <w:p w:rsidR="009D0892" w:rsidRPr="003B046C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решать задачи на нахождение части числа и числа по его части;</w:t>
      </w:r>
    </w:p>
    <w:p w:rsidR="009D0892" w:rsidRPr="003B046C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решать задачи разных типов (на работу, на покупки, на движение), связывающих три величины, выделять эти величины и отношения между ними;</w:t>
      </w:r>
    </w:p>
    <w:p w:rsidR="009D0892" w:rsidRPr="003B046C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находить процент от числа, число по проценту от него, находить процентное снижение или процентное повышение величины;</w:t>
      </w:r>
    </w:p>
    <w:p w:rsidR="009D0892" w:rsidRPr="003B046C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szCs w:val="24"/>
        </w:rPr>
      </w:pPr>
      <w:r w:rsidRPr="003B046C">
        <w:rPr>
          <w:rFonts w:ascii="Times New Roman" w:hAnsi="Times New Roman"/>
          <w:szCs w:val="24"/>
        </w:rPr>
        <w:t>решать несложные логические задачи методом рассуждений.</w:t>
      </w:r>
    </w:p>
    <w:p w:rsidR="009D0892" w:rsidRPr="003B046C" w:rsidRDefault="009D0892" w:rsidP="00A3370C">
      <w:pPr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3B046C">
        <w:rPr>
          <w:rFonts w:ascii="Times New Roman" w:hAnsi="Times New Roman"/>
          <w:b/>
          <w:bCs/>
          <w:szCs w:val="24"/>
        </w:rPr>
        <w:t>История математики</w:t>
      </w:r>
    </w:p>
    <w:p w:rsidR="009D0892" w:rsidRPr="003B046C" w:rsidRDefault="009D0892" w:rsidP="00A3370C">
      <w:pPr>
        <w:numPr>
          <w:ilvl w:val="0"/>
          <w:numId w:val="15"/>
        </w:numPr>
        <w:tabs>
          <w:tab w:val="left" w:pos="34"/>
          <w:tab w:val="left" w:pos="1134"/>
        </w:tabs>
        <w:spacing w:line="240" w:lineRule="auto"/>
        <w:ind w:left="708" w:firstLine="709"/>
        <w:jc w:val="left"/>
        <w:rPr>
          <w:rFonts w:ascii="Times New Roman" w:hAnsi="Times New Roman"/>
          <w:szCs w:val="24"/>
          <w:lang w:eastAsia="ru-RU"/>
        </w:rPr>
      </w:pPr>
      <w:r w:rsidRPr="003B046C">
        <w:rPr>
          <w:rFonts w:ascii="Times New Roman" w:hAnsi="Times New Roman"/>
          <w:szCs w:val="24"/>
          <w:lang w:eastAsia="ru-RU"/>
        </w:rPr>
        <w:t>Описывать отдельные выдающиеся результаты, полученные в ходе развития математики как науки;</w:t>
      </w:r>
    </w:p>
    <w:p w:rsidR="009D0892" w:rsidRPr="003B046C" w:rsidRDefault="009D0892" w:rsidP="00A3370C">
      <w:pPr>
        <w:numPr>
          <w:ilvl w:val="0"/>
          <w:numId w:val="15"/>
        </w:numPr>
        <w:tabs>
          <w:tab w:val="left" w:pos="34"/>
          <w:tab w:val="left" w:pos="1134"/>
        </w:tabs>
        <w:spacing w:line="240" w:lineRule="auto"/>
        <w:ind w:left="708" w:firstLine="709"/>
        <w:jc w:val="left"/>
        <w:rPr>
          <w:rFonts w:ascii="Times New Roman" w:hAnsi="Times New Roman"/>
          <w:szCs w:val="24"/>
          <w:lang w:eastAsia="ru-RU"/>
        </w:rPr>
      </w:pPr>
      <w:r w:rsidRPr="003B046C">
        <w:rPr>
          <w:rFonts w:ascii="Times New Roman" w:hAnsi="Times New Roman"/>
          <w:szCs w:val="24"/>
          <w:lang w:eastAsia="ru-RU"/>
        </w:rPr>
        <w:t>знать примеры математических открытий и их авторов, в связи с отечественной и всемирной историей;</w:t>
      </w:r>
    </w:p>
    <w:p w:rsidR="009D0892" w:rsidRPr="003B046C" w:rsidRDefault="009D0892" w:rsidP="00A3370C">
      <w:pPr>
        <w:numPr>
          <w:ilvl w:val="0"/>
          <w:numId w:val="15"/>
        </w:numPr>
        <w:tabs>
          <w:tab w:val="left" w:pos="34"/>
          <w:tab w:val="left" w:pos="1134"/>
        </w:tabs>
        <w:spacing w:line="240" w:lineRule="auto"/>
        <w:ind w:left="708" w:firstLine="709"/>
        <w:jc w:val="left"/>
        <w:rPr>
          <w:rFonts w:ascii="Times New Roman" w:hAnsi="Times New Roman"/>
          <w:szCs w:val="24"/>
          <w:lang w:eastAsia="ru-RU"/>
        </w:rPr>
      </w:pPr>
      <w:r w:rsidRPr="003B046C">
        <w:rPr>
          <w:rFonts w:ascii="Times New Roman" w:hAnsi="Times New Roman"/>
          <w:szCs w:val="24"/>
        </w:rPr>
        <w:t>понимать роль математики в развитии России</w:t>
      </w:r>
    </w:p>
    <w:p w:rsidR="009D0892" w:rsidRPr="003B046C" w:rsidRDefault="009D0892" w:rsidP="00A3370C">
      <w:pPr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3B046C">
        <w:rPr>
          <w:rFonts w:ascii="Times New Roman" w:hAnsi="Times New Roman"/>
          <w:b/>
          <w:bCs/>
          <w:szCs w:val="24"/>
        </w:rPr>
        <w:t xml:space="preserve">Методы математики </w:t>
      </w:r>
    </w:p>
    <w:p w:rsidR="009D0892" w:rsidRPr="003B046C" w:rsidRDefault="009D0892" w:rsidP="00A3370C">
      <w:pPr>
        <w:numPr>
          <w:ilvl w:val="0"/>
          <w:numId w:val="15"/>
        </w:numPr>
        <w:tabs>
          <w:tab w:val="left" w:pos="34"/>
          <w:tab w:val="left" w:pos="1134"/>
        </w:tabs>
        <w:spacing w:line="240" w:lineRule="auto"/>
        <w:ind w:left="708" w:firstLine="709"/>
        <w:jc w:val="left"/>
        <w:rPr>
          <w:rFonts w:ascii="Times New Roman" w:hAnsi="Times New Roman"/>
          <w:szCs w:val="24"/>
          <w:lang w:eastAsia="ru-RU"/>
        </w:rPr>
      </w:pPr>
      <w:r w:rsidRPr="003B046C">
        <w:rPr>
          <w:rFonts w:ascii="Times New Roman" w:hAnsi="Times New Roman"/>
          <w:szCs w:val="24"/>
          <w:lang w:eastAsia="ru-RU"/>
        </w:rPr>
        <w:t>Выбирать подходящий изученный метод для решении изученных типов математических задач;</w:t>
      </w:r>
    </w:p>
    <w:p w:rsidR="009D0892" w:rsidRPr="003B046C" w:rsidRDefault="009D0892" w:rsidP="00A3370C">
      <w:pPr>
        <w:numPr>
          <w:ilvl w:val="0"/>
          <w:numId w:val="15"/>
        </w:numPr>
        <w:tabs>
          <w:tab w:val="left" w:pos="34"/>
          <w:tab w:val="left" w:pos="1134"/>
        </w:tabs>
        <w:spacing w:line="240" w:lineRule="auto"/>
        <w:ind w:left="708" w:firstLine="709"/>
        <w:jc w:val="left"/>
        <w:rPr>
          <w:rFonts w:ascii="Times New Roman" w:hAnsi="Times New Roman"/>
          <w:szCs w:val="24"/>
          <w:lang w:eastAsia="ru-RU"/>
        </w:rPr>
      </w:pPr>
      <w:r w:rsidRPr="003B046C">
        <w:rPr>
          <w:rFonts w:ascii="Times New Roman" w:hAnsi="Times New Roman"/>
          <w:szCs w:val="24"/>
          <w:lang w:eastAsia="ru-RU"/>
        </w:rPr>
        <w:t>Приводить примеры математических закономерностей в окружающей действительности и произведениях искусства.</w:t>
      </w:r>
    </w:p>
    <w:p w:rsidR="009D0892" w:rsidRPr="003B046C" w:rsidRDefault="009D0892" w:rsidP="00A3370C">
      <w:pPr>
        <w:pStyle w:val="3"/>
        <w:spacing w:before="0" w:line="240" w:lineRule="auto"/>
        <w:ind w:left="708"/>
        <w:jc w:val="left"/>
        <w:rPr>
          <w:rFonts w:ascii="Times New Roman" w:hAnsi="Times New Roman"/>
          <w:szCs w:val="24"/>
        </w:rPr>
      </w:pPr>
    </w:p>
    <w:p w:rsidR="009D0892" w:rsidRPr="003B046C" w:rsidRDefault="009D0892" w:rsidP="00A3370C">
      <w:pPr>
        <w:spacing w:line="240" w:lineRule="auto"/>
        <w:ind w:left="708"/>
        <w:jc w:val="left"/>
        <w:rPr>
          <w:rFonts w:ascii="Times New Roman" w:hAnsi="Times New Roman"/>
          <w:szCs w:val="24"/>
          <w:lang w:val="x-none"/>
        </w:rPr>
      </w:pPr>
    </w:p>
    <w:p w:rsidR="009D0892" w:rsidRPr="003B046C" w:rsidRDefault="009D0892" w:rsidP="00A3370C">
      <w:pPr>
        <w:pStyle w:val="3"/>
        <w:spacing w:before="0" w:line="240" w:lineRule="auto"/>
        <w:ind w:left="708"/>
        <w:jc w:val="left"/>
        <w:rPr>
          <w:rFonts w:ascii="Times New Roman" w:hAnsi="Times New Roman"/>
          <w:szCs w:val="24"/>
        </w:rPr>
      </w:pPr>
      <w:bookmarkStart w:id="3" w:name="_Toc284662722"/>
      <w:bookmarkStart w:id="4" w:name="_Toc284663348"/>
    </w:p>
    <w:p w:rsidR="009D0892" w:rsidRPr="00570A12" w:rsidRDefault="009D0892" w:rsidP="00A3370C">
      <w:pPr>
        <w:pStyle w:val="3"/>
        <w:spacing w:before="0" w:line="240" w:lineRule="auto"/>
        <w:ind w:left="708"/>
        <w:jc w:val="left"/>
        <w:rPr>
          <w:rFonts w:ascii="Times New Roman" w:hAnsi="Times New Roman"/>
          <w:color w:val="auto"/>
          <w:sz w:val="28"/>
          <w:szCs w:val="28"/>
          <w:u w:val="single"/>
        </w:rPr>
      </w:pPr>
      <w:r w:rsidRPr="00570A12">
        <w:rPr>
          <w:rFonts w:ascii="Times New Roman" w:hAnsi="Times New Roman"/>
          <w:color w:val="auto"/>
          <w:sz w:val="28"/>
          <w:szCs w:val="28"/>
          <w:u w:val="single"/>
        </w:rPr>
        <w:t>Выпускник по</w:t>
      </w:r>
      <w:r>
        <w:rPr>
          <w:rFonts w:ascii="Times New Roman" w:hAnsi="Times New Roman"/>
          <w:color w:val="auto"/>
          <w:sz w:val="28"/>
          <w:szCs w:val="28"/>
          <w:u w:val="single"/>
        </w:rPr>
        <w:t xml:space="preserve">лучит возможность научиться в </w:t>
      </w:r>
      <w:r w:rsidRPr="00570A12">
        <w:rPr>
          <w:rFonts w:ascii="Times New Roman" w:hAnsi="Times New Roman"/>
          <w:color w:val="auto"/>
          <w:sz w:val="28"/>
          <w:szCs w:val="28"/>
          <w:u w:val="single"/>
        </w:rPr>
        <w:t>9 классах для обеспечения возможности успешного продолжения образования на базовом и углублённом уровнях</w:t>
      </w:r>
      <w:bookmarkEnd w:id="3"/>
      <w:bookmarkEnd w:id="4"/>
    </w:p>
    <w:p w:rsidR="009D0892" w:rsidRPr="00570A12" w:rsidRDefault="009D0892" w:rsidP="00A3370C">
      <w:pPr>
        <w:spacing w:line="240" w:lineRule="auto"/>
        <w:ind w:left="708"/>
        <w:jc w:val="left"/>
        <w:rPr>
          <w:rFonts w:ascii="Times New Roman" w:hAnsi="Times New Roman"/>
          <w:szCs w:val="24"/>
        </w:rPr>
      </w:pPr>
      <w:r w:rsidRPr="00570A12">
        <w:rPr>
          <w:rFonts w:ascii="Times New Roman" w:hAnsi="Times New Roman"/>
          <w:b/>
          <w:bCs/>
          <w:szCs w:val="24"/>
        </w:rPr>
        <w:t>Элементы теории множеств и математической логики</w:t>
      </w:r>
    </w:p>
    <w:p w:rsidR="009D0892" w:rsidRPr="00570A12" w:rsidRDefault="009D0892" w:rsidP="00A3370C">
      <w:pPr>
        <w:pStyle w:val="a4"/>
        <w:numPr>
          <w:ilvl w:val="0"/>
          <w:numId w:val="12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Оперировать понятиями: определение, теорема, аксиома, множество, характеристики множества, элемент множества, пустое, конечное и бесконечное множество, подмножество, принадлежность, включение, равенство множеств;</w:t>
      </w:r>
    </w:p>
    <w:p w:rsidR="009D0892" w:rsidRPr="00570A12" w:rsidRDefault="009D0892" w:rsidP="00A3370C">
      <w:pPr>
        <w:pStyle w:val="a4"/>
        <w:numPr>
          <w:ilvl w:val="0"/>
          <w:numId w:val="12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изображать множества и отношение множеств с помощью кругов Эйлера;</w:t>
      </w:r>
    </w:p>
    <w:p w:rsidR="009D0892" w:rsidRPr="00570A12" w:rsidRDefault="009D0892" w:rsidP="00A3370C">
      <w:pPr>
        <w:pStyle w:val="a4"/>
        <w:numPr>
          <w:ilvl w:val="0"/>
          <w:numId w:val="12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 xml:space="preserve">определять принадлежность элемента множеству, объединению и пересечению множеств; </w:t>
      </w:r>
    </w:p>
    <w:p w:rsidR="009D0892" w:rsidRPr="00570A12" w:rsidRDefault="009D0892" w:rsidP="00A3370C">
      <w:pPr>
        <w:pStyle w:val="a4"/>
        <w:numPr>
          <w:ilvl w:val="0"/>
          <w:numId w:val="12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задавать множество с помощью перечисления элементов, словесного описания;</w:t>
      </w:r>
    </w:p>
    <w:p w:rsidR="009D0892" w:rsidRPr="00570A12" w:rsidRDefault="009D0892" w:rsidP="00A3370C">
      <w:pPr>
        <w:pStyle w:val="a4"/>
        <w:numPr>
          <w:ilvl w:val="0"/>
          <w:numId w:val="12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оперировать понятиями: высказывание, истинность и ложность высказывания, отрицание высказываний, операции над высказываниями: и, или, не, условные высказывания (импликации);</w:t>
      </w:r>
    </w:p>
    <w:p w:rsidR="009D0892" w:rsidRPr="00570A12" w:rsidRDefault="009D0892" w:rsidP="00A3370C">
      <w:pPr>
        <w:pStyle w:val="a4"/>
        <w:numPr>
          <w:ilvl w:val="0"/>
          <w:numId w:val="12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строить высказывания, отрицания высказываний.</w:t>
      </w:r>
    </w:p>
    <w:p w:rsidR="009D0892" w:rsidRPr="00570A12" w:rsidRDefault="009D0892" w:rsidP="00A3370C">
      <w:pPr>
        <w:tabs>
          <w:tab w:val="left" w:pos="1134"/>
        </w:tabs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570A12">
        <w:rPr>
          <w:rFonts w:ascii="Times New Roman" w:hAnsi="Times New Roman"/>
          <w:b/>
          <w:bCs/>
          <w:szCs w:val="24"/>
        </w:rPr>
        <w:t>В повседневной жизни и при изучении других предметов: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lastRenderedPageBreak/>
        <w:t>строить цепочки умозаключений на основе использования правил логики;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использовать множества, операции с множествами, их графическое представление для описания реальных процессов и явлений</w:t>
      </w:r>
    </w:p>
    <w:p w:rsidR="009D0892" w:rsidRPr="00570A12" w:rsidRDefault="009D0892" w:rsidP="00A3370C">
      <w:pPr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570A12">
        <w:rPr>
          <w:rFonts w:ascii="Times New Roman" w:hAnsi="Times New Roman"/>
          <w:b/>
          <w:bCs/>
          <w:szCs w:val="24"/>
        </w:rPr>
        <w:t>Числа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Оперировать понятиями: множество натуральных чисел, множество целых чисел, множество рациональных чисел, иррациональное число, квадратный корень, множество действительных чиселло, геометрическая интерпретация натуральных, целых, рациональных, действительных чисел;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понимать и объяснять смысл позиционной записи натурального числа;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выполнять вычисления, в том числе с использованием приёмов рациональных вычислений;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выполнять округление рациональных чисел с заданной точностью;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сравнивать рациональные и иррациональные числа;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представлять рациональное число в виде десятичной дроби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упорядочивать числа, записанные в виде обыкновенной и десятичной дроби;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находить НОД и НОК чисел и использовать их при решении задач.</w:t>
      </w:r>
    </w:p>
    <w:p w:rsidR="009D0892" w:rsidRPr="00570A12" w:rsidRDefault="009D0892" w:rsidP="00A3370C">
      <w:pPr>
        <w:tabs>
          <w:tab w:val="left" w:pos="1134"/>
        </w:tabs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570A12">
        <w:rPr>
          <w:rFonts w:ascii="Times New Roman" w:hAnsi="Times New Roman"/>
          <w:b/>
          <w:bCs/>
          <w:szCs w:val="24"/>
        </w:rPr>
        <w:t>В повседневной жизни и при изучении других предметов: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применять правила приближенных вычислений при решении практических задач и решении задач других учебных предметов;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выполнять сравнение результатов вычислений при решении практических задач, в том числе приближенных вычислений;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составлять и оценивать числовые выражения при решении практических задач и задач из других учебных предметов;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записывать и округлять числовые значения реальных величин с использованием разных систем измерения</w:t>
      </w:r>
    </w:p>
    <w:p w:rsidR="009D0892" w:rsidRPr="00570A12" w:rsidRDefault="009D0892" w:rsidP="00A3370C">
      <w:pPr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570A12">
        <w:rPr>
          <w:rFonts w:ascii="Times New Roman" w:hAnsi="Times New Roman"/>
          <w:b/>
          <w:bCs/>
          <w:szCs w:val="24"/>
        </w:rPr>
        <w:t>Тождественные преобразования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Оперировать понятиями степени с натуральным показателем, степени с целым отрицательным показателем;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выполнять преобразования целых выражений: действия с одночленами (сложение, вычитание, умножение), действия с многочленами (сложение, вычитание, умножение);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выполнять разложение многочленов на множители одним из способов: вынесение за скобку, группировка, использование формул сокращенного умножения;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выделять квадрат суммы и разности одночленов;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раскладывать на множители квадратный   трёхчлен;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выполнять преобразования выражений, содержащих степени с целыми отрицательными показателями, переходить от записи в виде степени с целым отрицательным показателем к записи в виде дроби;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выполнять преобразования дробно-рациональных выражений: сокращение дробей, приведение алгебраических дробей к общему знаменателю, сложение, умножение, деление алгебраических дробей, возведение алгебраической дроби в натуральную и целую отрицательную степень;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выполнять преобразования выражений, содержащих квадратные корни;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выделять квадрат суммы или разности двучлена в выражениях, содержащих квадратные корни;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выполнять преобразования выражений, содержащих модуль.</w:t>
      </w:r>
    </w:p>
    <w:p w:rsidR="009D0892" w:rsidRPr="00570A12" w:rsidRDefault="009D0892" w:rsidP="00A3370C">
      <w:pPr>
        <w:tabs>
          <w:tab w:val="left" w:pos="1134"/>
        </w:tabs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570A12">
        <w:rPr>
          <w:rFonts w:ascii="Times New Roman" w:hAnsi="Times New Roman"/>
          <w:b/>
          <w:bCs/>
          <w:szCs w:val="24"/>
        </w:rPr>
        <w:lastRenderedPageBreak/>
        <w:t>В повседневной жизни и при изучении других предметов:</w:t>
      </w:r>
    </w:p>
    <w:p w:rsidR="009D0892" w:rsidRPr="00570A12" w:rsidRDefault="009D0892" w:rsidP="00A3370C">
      <w:pPr>
        <w:pStyle w:val="a"/>
        <w:numPr>
          <w:ilvl w:val="0"/>
          <w:numId w:val="16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выполнять преобразования и действия с числами, записанными в стандартном виде;</w:t>
      </w:r>
    </w:p>
    <w:p w:rsidR="009D0892" w:rsidRDefault="009D0892" w:rsidP="00A3370C">
      <w:pPr>
        <w:pStyle w:val="a"/>
        <w:numPr>
          <w:ilvl w:val="0"/>
          <w:numId w:val="16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 xml:space="preserve">выполнять преобразования алгебраических выражений при решении задач других учебных предметов </w:t>
      </w:r>
    </w:p>
    <w:p w:rsidR="007A7410" w:rsidRDefault="007A7410" w:rsidP="00A3370C">
      <w:pPr>
        <w:pStyle w:val="a"/>
        <w:numPr>
          <w:ilvl w:val="0"/>
          <w:numId w:val="0"/>
        </w:numPr>
        <w:tabs>
          <w:tab w:val="left" w:pos="1134"/>
        </w:tabs>
        <w:ind w:left="720" w:hanging="360"/>
        <w:jc w:val="left"/>
        <w:rPr>
          <w:rFonts w:ascii="Times New Roman" w:hAnsi="Times New Roman"/>
          <w:i/>
          <w:iCs/>
          <w:sz w:val="24"/>
          <w:szCs w:val="24"/>
        </w:rPr>
      </w:pPr>
    </w:p>
    <w:p w:rsidR="007A7410" w:rsidRPr="00570A12" w:rsidRDefault="007A7410" w:rsidP="00A3370C">
      <w:pPr>
        <w:pStyle w:val="a"/>
        <w:numPr>
          <w:ilvl w:val="0"/>
          <w:numId w:val="0"/>
        </w:numPr>
        <w:tabs>
          <w:tab w:val="left" w:pos="1134"/>
        </w:tabs>
        <w:ind w:left="720" w:hanging="360"/>
        <w:jc w:val="left"/>
        <w:rPr>
          <w:rFonts w:ascii="Times New Roman" w:hAnsi="Times New Roman"/>
          <w:i/>
          <w:iCs/>
          <w:sz w:val="24"/>
          <w:szCs w:val="24"/>
        </w:rPr>
      </w:pPr>
    </w:p>
    <w:p w:rsidR="009D0892" w:rsidRPr="00570A12" w:rsidRDefault="009D0892" w:rsidP="00A3370C">
      <w:pPr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570A12">
        <w:rPr>
          <w:rFonts w:ascii="Times New Roman" w:hAnsi="Times New Roman"/>
          <w:b/>
          <w:bCs/>
          <w:szCs w:val="24"/>
        </w:rPr>
        <w:t>Уравнения и неравенства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Оперировать понятиями: уравнение, неравенство, корень уравнения, решение неравенства, равносильные уравнения, область определения уравнения (неравенства, системы уравнений или неравенств);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решать линейные уравнения и уравнения, сводимые к линейным с помощью тождественных преобразований;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решать квадратные уравнения и уравнения, сводимые к квадратным с помощью тождественных преобразований;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решать дробно-линейные уравнения;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 xml:space="preserve">решать простейшие иррациональные уравнения вида </w:t>
      </w:r>
      <w:r w:rsidRPr="00570A12">
        <w:rPr>
          <w:rFonts w:ascii="Times New Roman" w:hAnsi="Times New Roman"/>
          <w:i/>
          <w:iCs/>
          <w:position w:val="-16"/>
          <w:sz w:val="24"/>
          <w:szCs w:val="24"/>
        </w:rPr>
        <w:object w:dxaOrig="1120" w:dyaOrig="4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21pt" o:ole="">
            <v:imagedata r:id="rId8" o:title=""/>
          </v:shape>
          <o:OLEObject Type="Embed" ProgID="Msxml2.SAXXMLReader.5.0" ShapeID="_x0000_i1025" DrawAspect="Content" ObjectID="_1699541655" r:id="rId9"/>
        </w:object>
      </w:r>
      <w:r w:rsidRPr="00570A12">
        <w:rPr>
          <w:rFonts w:ascii="Times New Roman" w:hAnsi="Times New Roman"/>
          <w:i/>
          <w:iCs/>
          <w:sz w:val="24"/>
          <w:szCs w:val="24"/>
        </w:rPr>
        <w:t xml:space="preserve">, </w:t>
      </w:r>
      <w:r>
        <w:rPr>
          <w:rFonts w:ascii="Times New Roman" w:hAnsi="Times New Roman"/>
          <w:i/>
          <w:iCs/>
          <w:noProof/>
          <w:position w:val="-16"/>
          <w:sz w:val="24"/>
          <w:szCs w:val="24"/>
          <w:lang w:val="ru-RU" w:eastAsia="ru-RU"/>
        </w:rPr>
        <w:drawing>
          <wp:inline distT="0" distB="0" distL="0" distR="0" wp14:anchorId="7CFA45B5" wp14:editId="28511B01">
            <wp:extent cx="1038225" cy="24765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0A12">
        <w:rPr>
          <w:rFonts w:ascii="Times New Roman" w:hAnsi="Times New Roman"/>
          <w:i/>
          <w:iCs/>
          <w:sz w:val="24"/>
          <w:szCs w:val="24"/>
        </w:rPr>
        <w:t>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решать уравнения вида</w:t>
      </w:r>
      <w:r>
        <w:rPr>
          <w:rFonts w:ascii="Times New Roman" w:hAnsi="Times New Roman"/>
          <w:i/>
          <w:iCs/>
          <w:noProof/>
          <w:position w:val="-6"/>
          <w:sz w:val="24"/>
          <w:szCs w:val="24"/>
          <w:lang w:val="ru-RU" w:eastAsia="ru-RU"/>
        </w:rPr>
        <w:drawing>
          <wp:inline distT="0" distB="0" distL="0" distR="0" wp14:anchorId="4A85BEB8" wp14:editId="07F26C05">
            <wp:extent cx="438150" cy="2190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0A12">
        <w:rPr>
          <w:rFonts w:ascii="Times New Roman" w:hAnsi="Times New Roman"/>
          <w:i/>
          <w:iCs/>
          <w:sz w:val="24"/>
          <w:szCs w:val="24"/>
        </w:rPr>
        <w:t>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решать уравнения способом разложения на множители и замены переменной;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использовать метод интервалов для решения целых и дробно-рациональных неравенств;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решать линейные уравнения и неравенства с параметрами;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решать несложные квадратные уравнения с параметром;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решать несложные системы линейных уравнений с параметрами;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решать несложные уравнения в целых числах.</w:t>
      </w:r>
    </w:p>
    <w:p w:rsidR="009D0892" w:rsidRPr="00570A12" w:rsidRDefault="009D0892" w:rsidP="00A3370C">
      <w:pPr>
        <w:tabs>
          <w:tab w:val="left" w:pos="1134"/>
        </w:tabs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570A12">
        <w:rPr>
          <w:rFonts w:ascii="Times New Roman" w:hAnsi="Times New Roman"/>
          <w:b/>
          <w:bCs/>
          <w:szCs w:val="24"/>
        </w:rPr>
        <w:t>В повседневной жизни и при изучении других предметов: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составлять и решать линейные и квадратные уравнения, уравнения, к ним сводящиеся, системы линейных уравнений, неравенств при решении задач других учебных предметов;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выполнять оценку правдоподобия результатов, получаемых при решении линейных и квадратных уравнений и систем линейных уравнений и неравенств при решении задач других учебных предметов;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выбирать соответствующие уравнения, неравенства или их системы, для составления математической модели заданной реальной ситуации или прикладной задачи;</w:t>
      </w:r>
    </w:p>
    <w:p w:rsidR="009D0892" w:rsidRPr="005E1206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уметь интерпретировать полученный при решении уравнения, неравенства или системы результат в контексте заданной реальной ситуации или прикладной задачи</w:t>
      </w:r>
    </w:p>
    <w:p w:rsidR="005E1206" w:rsidRPr="00570A12" w:rsidRDefault="005E1206" w:rsidP="00A3370C">
      <w:pPr>
        <w:pStyle w:val="a"/>
        <w:numPr>
          <w:ilvl w:val="0"/>
          <w:numId w:val="0"/>
        </w:numPr>
        <w:tabs>
          <w:tab w:val="left" w:pos="1134"/>
        </w:tabs>
        <w:ind w:left="1428" w:hanging="360"/>
        <w:jc w:val="left"/>
        <w:rPr>
          <w:rFonts w:ascii="Times New Roman" w:hAnsi="Times New Roman"/>
          <w:i/>
          <w:iCs/>
          <w:sz w:val="24"/>
          <w:szCs w:val="24"/>
        </w:rPr>
      </w:pPr>
    </w:p>
    <w:p w:rsidR="009D0892" w:rsidRPr="00570A12" w:rsidRDefault="009D0892" w:rsidP="00A3370C">
      <w:pPr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570A12">
        <w:rPr>
          <w:rFonts w:ascii="Times New Roman" w:hAnsi="Times New Roman"/>
          <w:b/>
          <w:bCs/>
          <w:szCs w:val="24"/>
        </w:rPr>
        <w:t>Функции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 xml:space="preserve">Оперировать понятиями: функциональная зависимость, функция, график функции, способы задания функции, аргумент и значение функции, область определения и множество значений функции, нули функции, промежутки знакопостоянства, монотонность функции, чётность/нечётность функции; 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 xml:space="preserve">строить графики линейной, квадратичной функций, обратной пропорциональности, функции вида: </w:t>
      </w:r>
      <w:r>
        <w:rPr>
          <w:rFonts w:ascii="Times New Roman" w:hAnsi="Times New Roman"/>
          <w:i/>
          <w:iCs/>
          <w:noProof/>
          <w:position w:val="-24"/>
          <w:sz w:val="24"/>
          <w:szCs w:val="24"/>
          <w:lang w:val="ru-RU" w:eastAsia="ru-RU"/>
        </w:rPr>
        <w:drawing>
          <wp:inline distT="0" distB="0" distL="0" distR="0" wp14:anchorId="7A26A0C1" wp14:editId="36F1FB02">
            <wp:extent cx="800100" cy="3810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0A12">
        <w:rPr>
          <w:rFonts w:ascii="Times New Roman" w:hAnsi="Times New Roman"/>
          <w:i/>
          <w:iCs/>
          <w:sz w:val="24"/>
          <w:szCs w:val="24"/>
        </w:rPr>
        <w:t xml:space="preserve">, </w:t>
      </w:r>
      <w:r>
        <w:rPr>
          <w:rFonts w:ascii="Times New Roman" w:hAnsi="Times New Roman"/>
          <w:i/>
          <w:iCs/>
          <w:noProof/>
          <w:position w:val="-10"/>
          <w:sz w:val="24"/>
          <w:szCs w:val="24"/>
          <w:lang w:val="ru-RU" w:eastAsia="ru-RU"/>
        </w:rPr>
        <w:drawing>
          <wp:inline distT="0" distB="0" distL="0" distR="0" wp14:anchorId="7C374EF8" wp14:editId="70DD78BA">
            <wp:extent cx="495300" cy="2190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0A12">
        <w:rPr>
          <w:rFonts w:ascii="Times New Roman" w:hAnsi="Times New Roman"/>
          <w:i/>
          <w:iCs/>
          <w:sz w:val="24"/>
          <w:szCs w:val="24"/>
        </w:rPr>
        <w:fldChar w:fldCharType="begin"/>
      </w:r>
      <w:r w:rsidRPr="00570A12">
        <w:rPr>
          <w:rFonts w:ascii="Times New Roman" w:hAnsi="Times New Roman"/>
          <w:i/>
          <w:iCs/>
          <w:sz w:val="24"/>
          <w:szCs w:val="24"/>
        </w:rPr>
        <w:instrText xml:space="preserve"> QUOTE  </w:instrText>
      </w:r>
      <w:r w:rsidRPr="00570A12">
        <w:rPr>
          <w:rFonts w:ascii="Times New Roman" w:hAnsi="Times New Roman"/>
          <w:i/>
          <w:iCs/>
          <w:sz w:val="24"/>
          <w:szCs w:val="24"/>
        </w:rPr>
        <w:fldChar w:fldCharType="end"/>
      </w:r>
      <w:r w:rsidRPr="00570A12">
        <w:rPr>
          <w:rFonts w:ascii="Times New Roman" w:hAnsi="Times New Roman"/>
          <w:b/>
          <w:bCs/>
          <w:i/>
          <w:iCs/>
          <w:sz w:val="24"/>
          <w:szCs w:val="24"/>
        </w:rPr>
        <w:t>,</w:t>
      </w:r>
      <w:r>
        <w:rPr>
          <w:rFonts w:ascii="Times New Roman" w:hAnsi="Times New Roman"/>
          <w:i/>
          <w:iCs/>
          <w:noProof/>
          <w:position w:val="-10"/>
          <w:sz w:val="24"/>
          <w:szCs w:val="24"/>
          <w:lang w:val="ru-RU" w:eastAsia="ru-RU"/>
        </w:rPr>
        <w:drawing>
          <wp:inline distT="0" distB="0" distL="0" distR="0" wp14:anchorId="7B6D627D" wp14:editId="2E685D68">
            <wp:extent cx="438150" cy="2190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0A12">
        <w:rPr>
          <w:rFonts w:ascii="Times New Roman" w:hAnsi="Times New Roman"/>
          <w:sz w:val="24"/>
          <w:szCs w:val="24"/>
        </w:rPr>
        <w:fldChar w:fldCharType="begin"/>
      </w:r>
      <w:r w:rsidRPr="00570A12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i/>
          <w:iCs/>
          <w:noProof/>
          <w:position w:val="-10"/>
          <w:sz w:val="24"/>
          <w:szCs w:val="24"/>
          <w:lang w:val="ru-RU" w:eastAsia="ru-RU"/>
        </w:rPr>
        <w:drawing>
          <wp:inline distT="0" distB="0" distL="0" distR="0" wp14:anchorId="74D42C54" wp14:editId="0AB592A6">
            <wp:extent cx="466725" cy="2476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0A12">
        <w:rPr>
          <w:rFonts w:ascii="Times New Roman" w:hAnsi="Times New Roman"/>
          <w:i/>
          <w:iCs/>
          <w:noProof/>
          <w:position w:val="-10"/>
          <w:sz w:val="24"/>
          <w:szCs w:val="24"/>
        </w:rPr>
        <w:fldChar w:fldCharType="end"/>
      </w:r>
      <w:r w:rsidRPr="00570A12">
        <w:rPr>
          <w:rFonts w:ascii="Times New Roman" w:hAnsi="Times New Roman"/>
          <w:i/>
          <w:iCs/>
          <w:sz w:val="24"/>
          <w:szCs w:val="24"/>
        </w:rPr>
        <w:t xml:space="preserve">, </w:t>
      </w:r>
      <w:r>
        <w:rPr>
          <w:rFonts w:ascii="Times New Roman" w:hAnsi="Times New Roman"/>
          <w:i/>
          <w:iCs/>
          <w:noProof/>
          <w:position w:val="-12"/>
          <w:sz w:val="24"/>
          <w:szCs w:val="24"/>
          <w:lang w:val="ru-RU" w:eastAsia="ru-RU"/>
        </w:rPr>
        <w:drawing>
          <wp:inline distT="0" distB="0" distL="0" distR="0" wp14:anchorId="72C78ECB" wp14:editId="6CBDED31">
            <wp:extent cx="381000" cy="2190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0A12">
        <w:rPr>
          <w:rFonts w:ascii="Times New Roman" w:hAnsi="Times New Roman"/>
          <w:i/>
          <w:iCs/>
          <w:sz w:val="24"/>
          <w:szCs w:val="24"/>
        </w:rPr>
        <w:t>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lastRenderedPageBreak/>
        <w:t xml:space="preserve">на примере квадратичной функции, использовать преобразования графика функции </w:t>
      </w:r>
      <w:r w:rsidRPr="00570A12">
        <w:rPr>
          <w:rFonts w:ascii="Times New Roman" w:hAnsi="Times New Roman"/>
          <w:i/>
          <w:iCs/>
          <w:sz w:val="24"/>
          <w:szCs w:val="24"/>
          <w:lang w:val="en-US"/>
        </w:rPr>
        <w:t>y</w:t>
      </w:r>
      <w:r w:rsidRPr="00570A12">
        <w:rPr>
          <w:rFonts w:ascii="Times New Roman" w:hAnsi="Times New Roman"/>
          <w:i/>
          <w:iCs/>
          <w:sz w:val="24"/>
          <w:szCs w:val="24"/>
        </w:rPr>
        <w:t>=</w:t>
      </w:r>
      <w:r w:rsidRPr="00570A12">
        <w:rPr>
          <w:rFonts w:ascii="Times New Roman" w:hAnsi="Times New Roman"/>
          <w:i/>
          <w:iCs/>
          <w:sz w:val="24"/>
          <w:szCs w:val="24"/>
          <w:lang w:val="en-US"/>
        </w:rPr>
        <w:t>f</w:t>
      </w:r>
      <w:r w:rsidRPr="00570A12">
        <w:rPr>
          <w:rFonts w:ascii="Times New Roman" w:hAnsi="Times New Roman"/>
          <w:i/>
          <w:iCs/>
          <w:sz w:val="24"/>
          <w:szCs w:val="24"/>
        </w:rPr>
        <w:t>(</w:t>
      </w:r>
      <w:r w:rsidRPr="00570A12">
        <w:rPr>
          <w:rFonts w:ascii="Times New Roman" w:hAnsi="Times New Roman"/>
          <w:i/>
          <w:iCs/>
          <w:sz w:val="24"/>
          <w:szCs w:val="24"/>
          <w:lang w:val="en-US"/>
        </w:rPr>
        <w:t>x</w:t>
      </w:r>
      <w:r w:rsidRPr="00570A12">
        <w:rPr>
          <w:rFonts w:ascii="Times New Roman" w:hAnsi="Times New Roman"/>
          <w:i/>
          <w:iCs/>
          <w:sz w:val="24"/>
          <w:szCs w:val="24"/>
        </w:rPr>
        <w:t xml:space="preserve">) для построения графиков функций </w:t>
      </w:r>
      <w:r>
        <w:rPr>
          <w:rFonts w:ascii="Times New Roman" w:hAnsi="Times New Roman"/>
          <w:i/>
          <w:iCs/>
          <w:noProof/>
          <w:position w:val="-12"/>
          <w:sz w:val="24"/>
          <w:szCs w:val="24"/>
          <w:lang w:val="ru-RU" w:eastAsia="ru-RU"/>
        </w:rPr>
        <w:drawing>
          <wp:inline distT="0" distB="0" distL="0" distR="0" wp14:anchorId="4D415CEC" wp14:editId="5F96A7C5">
            <wp:extent cx="1095375" cy="2190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0A12">
        <w:rPr>
          <w:rFonts w:ascii="Times New Roman" w:hAnsi="Times New Roman"/>
          <w:i/>
          <w:iCs/>
          <w:sz w:val="24"/>
          <w:szCs w:val="24"/>
        </w:rPr>
        <w:t xml:space="preserve">; 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составлять уравнения прямой по заданным условиям: проходящей через две точки с заданными координатами, проходящей через данную точку и параллельной данной прямой;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исследовать функцию по её графику;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находить множество значений, нули, промежутки знакопостоянства, монотонности квадратичной функции;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оперировать понятиями: последовательность, арифметическая прогрессия, геометрическая прогрессия;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решать задачи на арифметическую и геометрическую прогрессию.</w:t>
      </w:r>
    </w:p>
    <w:p w:rsidR="009D0892" w:rsidRPr="00570A12" w:rsidRDefault="009D0892" w:rsidP="00A3370C">
      <w:pPr>
        <w:tabs>
          <w:tab w:val="left" w:pos="1134"/>
        </w:tabs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570A12">
        <w:rPr>
          <w:rFonts w:ascii="Times New Roman" w:hAnsi="Times New Roman"/>
          <w:b/>
          <w:bCs/>
          <w:szCs w:val="24"/>
        </w:rPr>
        <w:t>В повседневной жизни и при изучении других предметов: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иллюстрировать с помощью графика реальную зависимость или процесс по их характеристикам;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использовать свойства и график квадратичной функции при решении задач из других учебных предметов</w:t>
      </w:r>
    </w:p>
    <w:p w:rsidR="009D0892" w:rsidRPr="00570A12" w:rsidRDefault="009D0892" w:rsidP="00A3370C">
      <w:pPr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570A12">
        <w:rPr>
          <w:rFonts w:ascii="Times New Roman" w:hAnsi="Times New Roman"/>
          <w:b/>
          <w:bCs/>
          <w:szCs w:val="24"/>
        </w:rPr>
        <w:t>Текстовые задачи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Решать простые и сложные задачи разных типов, а также задачи повышенной трудности;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использовать разные краткие записи как модели текстов сложных задач для построения поисковой схемы и решения задач;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  <w:lang w:eastAsia="en-US"/>
        </w:rPr>
      </w:pPr>
      <w:r w:rsidRPr="00570A12">
        <w:rPr>
          <w:rFonts w:ascii="Times New Roman" w:hAnsi="Times New Roman"/>
          <w:i/>
          <w:iCs/>
          <w:sz w:val="24"/>
          <w:szCs w:val="24"/>
          <w:lang w:eastAsia="en-US"/>
        </w:rPr>
        <w:t>различать модель текста и модель решения задачи, конструировать к одной модели решения несложной задачи разные модели текста задачи;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знать и применять оба способа поиска решения задач (от требования к условию и от условия к требованию);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моделировать рассуждения при поиске решения задач с помощью граф-схемы;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выделять этапы решения задачи и содержание каждого этапа;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уметь выбирать оптимальный метод решения задачи и осознавать выбор метода, рассматривать различные методы, находить разные решения задачи, если возможно;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анализировать затруднения при решении задач;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выполнять различные преобразования предложенной задачи, конструировать новые задачи из данной, в том числе обратные;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интерпретировать вычислительные результаты в задаче, исследовать полученное решение задачи;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анализировать всевозможные ситуации взаимного расположения двух объектов и изменение их характеристик при совместном движении (скорость, время, расстояние) при решении задач на движение двух объектов как в одном, так и в противоположных направлениях;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исследовать всевозможные ситуации при решении задач на движение по реке, рассматривать разные системы отсчёта;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 xml:space="preserve">решать разнообразные задачи «на части», </w:t>
      </w:r>
    </w:p>
    <w:p w:rsidR="009D0892" w:rsidRPr="00570A12" w:rsidRDefault="009D0892" w:rsidP="00A3370C">
      <w:pPr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решать и обосновывать свое решение задач (выделять математическую основу) на нахождение части числа и числа по его части на основе конкретного смысла дроби;</w:t>
      </w:r>
    </w:p>
    <w:p w:rsidR="009D0892" w:rsidRPr="00570A12" w:rsidRDefault="009D0892" w:rsidP="00A3370C">
      <w:pPr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осознавать и объяснять идентичность задач разных типов, связывающих три величины (на работу, на покупки, на движение). выделять эти величины и отношения между ними, применять их при решении задач, конструировать собственные задач указанных типов;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lastRenderedPageBreak/>
        <w:t>владеть основными методами решения задач на смеси, сплавы, концентрации;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решать задачи на проценты, в том числе, сложные проценты с обоснованием, используя разные способы;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решать логические задачи разными способами, в том числе, с двумя блоками и с тремя блоками данных с помощью таблиц;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решать задачи по комбинаторике и теории вероятностей на основе использования изученных методов и обосновывать решение;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решать несложные задачи по математической статистике;</w:t>
      </w:r>
    </w:p>
    <w:p w:rsidR="009D0892" w:rsidRPr="00570A12" w:rsidRDefault="009D0892" w:rsidP="00A3370C">
      <w:pPr>
        <w:pStyle w:val="a4"/>
        <w:numPr>
          <w:ilvl w:val="0"/>
          <w:numId w:val="11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овладеть основными методами решения сюжетных задач: арифметический, алгебраический, перебор вариантов, геометрический, графический, применять их в новых по сравнению с изученными ситуациях.</w:t>
      </w:r>
    </w:p>
    <w:p w:rsidR="009D0892" w:rsidRPr="00570A12" w:rsidRDefault="009D0892" w:rsidP="00A3370C">
      <w:pPr>
        <w:tabs>
          <w:tab w:val="left" w:pos="1134"/>
        </w:tabs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570A12">
        <w:rPr>
          <w:rFonts w:ascii="Times New Roman" w:hAnsi="Times New Roman"/>
          <w:b/>
          <w:bCs/>
          <w:szCs w:val="24"/>
        </w:rPr>
        <w:t>В повседневной жизни и при изучении других предметов: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  <w:lang w:eastAsia="en-US"/>
        </w:rPr>
      </w:pPr>
      <w:r w:rsidRPr="00570A12">
        <w:rPr>
          <w:rFonts w:ascii="Times New Roman" w:hAnsi="Times New Roman"/>
          <w:i/>
          <w:iCs/>
          <w:sz w:val="24"/>
          <w:szCs w:val="24"/>
          <w:lang w:eastAsia="en-US"/>
        </w:rPr>
        <w:t>выделять при решении задач характеристики рассматриваемой в задаче ситуации, отличные от реальных (те, от которых абстрагировались), конструировать новые ситуации с учётом этих характеристик, в частности, при решении задач на концентрации, учитывать плотность вещества;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  <w:lang w:eastAsia="en-US"/>
        </w:rPr>
      </w:pPr>
      <w:r w:rsidRPr="00570A12">
        <w:rPr>
          <w:rFonts w:ascii="Times New Roman" w:hAnsi="Times New Roman"/>
          <w:i/>
          <w:iCs/>
          <w:sz w:val="24"/>
          <w:szCs w:val="24"/>
          <w:lang w:eastAsia="en-US"/>
        </w:rPr>
        <w:t>решать и конструировать задачи на основе рассмотрения реальных ситуаций, в которых не требуется точный вычислительный результат;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  <w:lang w:eastAsia="en-US"/>
        </w:rPr>
        <w:t>решать задачи на движение по реке, рассматривая разные системы отсчета</w:t>
      </w:r>
    </w:p>
    <w:p w:rsidR="00B14EE5" w:rsidRDefault="00B14EE5" w:rsidP="00A3370C">
      <w:pPr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</w:p>
    <w:p w:rsidR="009D0892" w:rsidRPr="00570A12" w:rsidRDefault="009D0892" w:rsidP="00A3370C">
      <w:pPr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570A12">
        <w:rPr>
          <w:rFonts w:ascii="Times New Roman" w:hAnsi="Times New Roman"/>
          <w:b/>
          <w:bCs/>
          <w:szCs w:val="24"/>
        </w:rPr>
        <w:t xml:space="preserve">Статистика и теория вероятностей </w:t>
      </w:r>
    </w:p>
    <w:p w:rsidR="009D0892" w:rsidRPr="00570A12" w:rsidRDefault="009D0892" w:rsidP="00A3370C">
      <w:pPr>
        <w:pStyle w:val="a4"/>
        <w:numPr>
          <w:ilvl w:val="0"/>
          <w:numId w:val="10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Оперировать понятиями: столбчатые и круговые диаграммы, таблицы данных, среднее арифметическое, медиана, наибольшее и наименьшее значения выборки, размах выборки, дисперсия и стандартное отклонение, случайная изменчивость;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 xml:space="preserve">извлекать информацию, </w:t>
      </w:r>
      <w:r w:rsidRPr="00570A12">
        <w:rPr>
          <w:rStyle w:val="dash041e0431044b0447043d044b0439char1"/>
          <w:i/>
          <w:iCs/>
        </w:rPr>
        <w:t>представленную в таблицах, на диаграммах, графиках</w:t>
      </w:r>
      <w:r w:rsidRPr="00570A12">
        <w:rPr>
          <w:rFonts w:ascii="Times New Roman" w:hAnsi="Times New Roman"/>
          <w:i/>
          <w:iCs/>
          <w:sz w:val="24"/>
          <w:szCs w:val="24"/>
        </w:rPr>
        <w:t>;</w:t>
      </w:r>
    </w:p>
    <w:p w:rsidR="009D0892" w:rsidRPr="00570A12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составлять таблицы, строить диаграммы и графики на основе данных;</w:t>
      </w:r>
    </w:p>
    <w:p w:rsidR="009D0892" w:rsidRPr="00570A12" w:rsidRDefault="009D0892" w:rsidP="00A3370C">
      <w:pPr>
        <w:pStyle w:val="a4"/>
        <w:numPr>
          <w:ilvl w:val="0"/>
          <w:numId w:val="10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оперировать понятиями: факториал числа, перестановки и сочетания, треугольник Паскаля;</w:t>
      </w:r>
    </w:p>
    <w:p w:rsidR="009D0892" w:rsidRPr="00570A12" w:rsidRDefault="009D0892" w:rsidP="00A3370C">
      <w:pPr>
        <w:pStyle w:val="a4"/>
        <w:numPr>
          <w:ilvl w:val="0"/>
          <w:numId w:val="10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применять правило произведения при решении комбинаторных задач;</w:t>
      </w:r>
    </w:p>
    <w:p w:rsidR="009D0892" w:rsidRPr="00570A12" w:rsidRDefault="009D0892" w:rsidP="00A3370C">
      <w:pPr>
        <w:pStyle w:val="a4"/>
        <w:numPr>
          <w:ilvl w:val="0"/>
          <w:numId w:val="10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оперировать понятиями: случайный опыт, случайный выбор, испытание, элементарное случайное событие (исход), классическое определение вероятности случайного события, операции над случайными событиями;</w:t>
      </w:r>
    </w:p>
    <w:p w:rsidR="009D0892" w:rsidRPr="00570A12" w:rsidRDefault="009D0892" w:rsidP="00A3370C">
      <w:pPr>
        <w:pStyle w:val="a4"/>
        <w:numPr>
          <w:ilvl w:val="0"/>
          <w:numId w:val="10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представлять информацию с помощью кругов Эйлера;</w:t>
      </w:r>
    </w:p>
    <w:p w:rsidR="009D0892" w:rsidRPr="00570A12" w:rsidRDefault="009D0892" w:rsidP="00A3370C">
      <w:pPr>
        <w:pStyle w:val="a4"/>
        <w:numPr>
          <w:ilvl w:val="0"/>
          <w:numId w:val="10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решать задачи на вычисление вероятности с подсчетом количества вариантов с помощью комбинаторики.</w:t>
      </w:r>
    </w:p>
    <w:p w:rsidR="009D0892" w:rsidRPr="00570A12" w:rsidRDefault="009D0892" w:rsidP="00A3370C">
      <w:pPr>
        <w:tabs>
          <w:tab w:val="left" w:pos="1134"/>
        </w:tabs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570A12">
        <w:rPr>
          <w:rFonts w:ascii="Times New Roman" w:hAnsi="Times New Roman"/>
          <w:b/>
          <w:bCs/>
          <w:szCs w:val="24"/>
        </w:rPr>
        <w:t>В повседневной жизни и при изучении других предметов:</w:t>
      </w:r>
    </w:p>
    <w:p w:rsidR="009D0892" w:rsidRPr="00570A12" w:rsidRDefault="009D0892" w:rsidP="00A3370C">
      <w:pPr>
        <w:pStyle w:val="a4"/>
        <w:numPr>
          <w:ilvl w:val="0"/>
          <w:numId w:val="10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 xml:space="preserve">извлекать, интерпретировать и преобразовывать информацию, </w:t>
      </w:r>
      <w:r w:rsidRPr="00570A12">
        <w:rPr>
          <w:rStyle w:val="dash041e0431044b0447043d044b0439char1"/>
          <w:i/>
          <w:iCs/>
        </w:rPr>
        <w:t>представленную в таблицах, на диаграммах, графиках, отражающую свойства и характеристики реальных процессов и явлений;</w:t>
      </w:r>
    </w:p>
    <w:p w:rsidR="009D0892" w:rsidRPr="00570A12" w:rsidRDefault="009D0892" w:rsidP="00A3370C">
      <w:pPr>
        <w:pStyle w:val="a4"/>
        <w:numPr>
          <w:ilvl w:val="0"/>
          <w:numId w:val="10"/>
        </w:numPr>
        <w:tabs>
          <w:tab w:val="left" w:pos="1134"/>
        </w:tabs>
        <w:spacing w:line="240" w:lineRule="auto"/>
        <w:ind w:left="708" w:firstLine="709"/>
        <w:contextualSpacing w:val="0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определять статистические характеристики выборок по таблицам, диаграммам, графикам, выполнять сравнение в зависимости от цели решения задачи;</w:t>
      </w:r>
    </w:p>
    <w:p w:rsidR="009D0892" w:rsidRPr="005E1206" w:rsidRDefault="009D0892" w:rsidP="00A3370C">
      <w:pPr>
        <w:pStyle w:val="a"/>
        <w:numPr>
          <w:ilvl w:val="0"/>
          <w:numId w:val="10"/>
        </w:numPr>
        <w:tabs>
          <w:tab w:val="left" w:pos="1134"/>
        </w:tabs>
        <w:ind w:left="708" w:firstLine="709"/>
        <w:jc w:val="left"/>
        <w:rPr>
          <w:rFonts w:ascii="Times New Roman" w:hAnsi="Times New Roman"/>
          <w:i/>
          <w:iCs/>
          <w:sz w:val="24"/>
          <w:szCs w:val="24"/>
        </w:rPr>
      </w:pPr>
      <w:r w:rsidRPr="00570A12">
        <w:rPr>
          <w:rFonts w:ascii="Times New Roman" w:hAnsi="Times New Roman"/>
          <w:i/>
          <w:iCs/>
          <w:sz w:val="24"/>
          <w:szCs w:val="24"/>
        </w:rPr>
        <w:t>оценивать вероятность реальных событий и явлений.</w:t>
      </w:r>
    </w:p>
    <w:p w:rsidR="005E1206" w:rsidRDefault="005E1206" w:rsidP="00A3370C">
      <w:pPr>
        <w:pStyle w:val="a"/>
        <w:numPr>
          <w:ilvl w:val="0"/>
          <w:numId w:val="0"/>
        </w:numPr>
        <w:tabs>
          <w:tab w:val="left" w:pos="1134"/>
        </w:tabs>
        <w:ind w:left="1428" w:hanging="360"/>
        <w:jc w:val="left"/>
        <w:rPr>
          <w:rFonts w:ascii="Times New Roman" w:hAnsi="Times New Roman"/>
          <w:i/>
          <w:iCs/>
          <w:sz w:val="24"/>
          <w:szCs w:val="24"/>
          <w:lang w:val="ru-RU"/>
        </w:rPr>
      </w:pPr>
    </w:p>
    <w:p w:rsidR="005E1206" w:rsidRPr="00570A12" w:rsidRDefault="005E1206" w:rsidP="00A3370C">
      <w:pPr>
        <w:pStyle w:val="a"/>
        <w:numPr>
          <w:ilvl w:val="0"/>
          <w:numId w:val="0"/>
        </w:numPr>
        <w:tabs>
          <w:tab w:val="left" w:pos="1134"/>
        </w:tabs>
        <w:ind w:left="1428" w:hanging="360"/>
        <w:jc w:val="left"/>
        <w:rPr>
          <w:rFonts w:ascii="Times New Roman" w:hAnsi="Times New Roman"/>
          <w:i/>
          <w:iCs/>
          <w:sz w:val="24"/>
          <w:szCs w:val="24"/>
        </w:rPr>
      </w:pPr>
    </w:p>
    <w:p w:rsidR="009D0892" w:rsidRPr="00570A12" w:rsidRDefault="009D0892" w:rsidP="00A3370C">
      <w:pPr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570A12">
        <w:rPr>
          <w:rFonts w:ascii="Times New Roman" w:hAnsi="Times New Roman"/>
          <w:b/>
          <w:bCs/>
          <w:szCs w:val="24"/>
        </w:rPr>
        <w:t>История математики</w:t>
      </w:r>
    </w:p>
    <w:p w:rsidR="009D0892" w:rsidRPr="00570A12" w:rsidRDefault="009D0892" w:rsidP="00A3370C">
      <w:pPr>
        <w:numPr>
          <w:ilvl w:val="0"/>
          <w:numId w:val="15"/>
        </w:numPr>
        <w:tabs>
          <w:tab w:val="left" w:pos="1134"/>
        </w:tabs>
        <w:spacing w:line="240" w:lineRule="auto"/>
        <w:ind w:left="708" w:firstLine="709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lastRenderedPageBreak/>
        <w:t>Характеризовать вклад выдающихся математиков в развитие математики и иных научных областей;</w:t>
      </w:r>
    </w:p>
    <w:p w:rsidR="009D0892" w:rsidRPr="00570A12" w:rsidRDefault="009D0892" w:rsidP="00A3370C">
      <w:pPr>
        <w:numPr>
          <w:ilvl w:val="0"/>
          <w:numId w:val="15"/>
        </w:numPr>
        <w:tabs>
          <w:tab w:val="left" w:pos="1134"/>
        </w:tabs>
        <w:spacing w:line="240" w:lineRule="auto"/>
        <w:ind w:left="708" w:firstLine="709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понимать роль математики в развитии России</w:t>
      </w:r>
    </w:p>
    <w:p w:rsidR="009D0892" w:rsidRPr="00570A12" w:rsidRDefault="009D0892" w:rsidP="00A3370C">
      <w:pPr>
        <w:spacing w:line="240" w:lineRule="auto"/>
        <w:ind w:left="708"/>
        <w:jc w:val="left"/>
        <w:rPr>
          <w:rFonts w:ascii="Times New Roman" w:hAnsi="Times New Roman"/>
          <w:b/>
          <w:bCs/>
          <w:szCs w:val="24"/>
        </w:rPr>
      </w:pPr>
      <w:r w:rsidRPr="00570A12">
        <w:rPr>
          <w:rFonts w:ascii="Times New Roman" w:hAnsi="Times New Roman"/>
          <w:b/>
          <w:bCs/>
          <w:szCs w:val="24"/>
        </w:rPr>
        <w:t>Методы математики</w:t>
      </w:r>
    </w:p>
    <w:p w:rsidR="009D0892" w:rsidRPr="00570A12" w:rsidRDefault="009D0892" w:rsidP="00A3370C">
      <w:pPr>
        <w:numPr>
          <w:ilvl w:val="0"/>
          <w:numId w:val="15"/>
        </w:numPr>
        <w:tabs>
          <w:tab w:val="left" w:pos="1134"/>
        </w:tabs>
        <w:spacing w:line="240" w:lineRule="auto"/>
        <w:ind w:left="708" w:firstLine="709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Используя изученные методы, проводить доказательство, выполнять опровержение;</w:t>
      </w:r>
    </w:p>
    <w:p w:rsidR="009D0892" w:rsidRPr="00570A12" w:rsidRDefault="009D0892" w:rsidP="00A3370C">
      <w:pPr>
        <w:numPr>
          <w:ilvl w:val="0"/>
          <w:numId w:val="15"/>
        </w:numPr>
        <w:tabs>
          <w:tab w:val="left" w:pos="1134"/>
        </w:tabs>
        <w:spacing w:line="240" w:lineRule="auto"/>
        <w:ind w:left="708" w:firstLine="709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Выбирать изученные методы и их комбинации для решения математических задач;</w:t>
      </w:r>
    </w:p>
    <w:p w:rsidR="009D0892" w:rsidRPr="00570A12" w:rsidRDefault="009D0892" w:rsidP="00A3370C">
      <w:pPr>
        <w:numPr>
          <w:ilvl w:val="0"/>
          <w:numId w:val="15"/>
        </w:numPr>
        <w:tabs>
          <w:tab w:val="left" w:pos="1134"/>
        </w:tabs>
        <w:spacing w:line="240" w:lineRule="auto"/>
        <w:ind w:left="708" w:firstLine="709"/>
        <w:jc w:val="left"/>
        <w:rPr>
          <w:rFonts w:ascii="Times New Roman" w:hAnsi="Times New Roman"/>
          <w:i/>
          <w:iCs/>
          <w:szCs w:val="24"/>
        </w:rPr>
      </w:pPr>
      <w:r w:rsidRPr="00570A12">
        <w:rPr>
          <w:rFonts w:ascii="Times New Roman" w:hAnsi="Times New Roman"/>
          <w:i/>
          <w:iCs/>
          <w:szCs w:val="24"/>
          <w:lang w:eastAsia="ru-RU"/>
        </w:rPr>
        <w:t>использовать математические знания для описания закономерностей в окружающей действительности и произведениях искусства</w:t>
      </w:r>
      <w:r w:rsidRPr="00570A12">
        <w:rPr>
          <w:rFonts w:ascii="Times New Roman" w:hAnsi="Times New Roman"/>
          <w:i/>
          <w:iCs/>
          <w:szCs w:val="24"/>
        </w:rPr>
        <w:t>;</w:t>
      </w:r>
    </w:p>
    <w:p w:rsidR="00B14EE5" w:rsidRDefault="009D0892" w:rsidP="00A3370C">
      <w:pPr>
        <w:tabs>
          <w:tab w:val="left" w:pos="0"/>
        </w:tabs>
        <w:spacing w:line="240" w:lineRule="auto"/>
        <w:ind w:left="708" w:firstLine="567"/>
        <w:jc w:val="left"/>
        <w:rPr>
          <w:rFonts w:ascii="Times New Roman" w:hAnsi="Times New Roman"/>
          <w:b/>
          <w:color w:val="000000"/>
          <w:szCs w:val="24"/>
        </w:rPr>
      </w:pPr>
      <w:r w:rsidRPr="00570A12">
        <w:rPr>
          <w:rFonts w:ascii="Times New Roman" w:hAnsi="Times New Roman"/>
          <w:i/>
          <w:iCs/>
          <w:szCs w:val="24"/>
        </w:rPr>
        <w:t>применять простейшие программные средства и электронно-коммуникационные системы при решении математических задач</w:t>
      </w:r>
    </w:p>
    <w:p w:rsidR="00B14EE5" w:rsidRDefault="00B14EE5" w:rsidP="00A3370C">
      <w:pPr>
        <w:tabs>
          <w:tab w:val="left" w:pos="0"/>
        </w:tabs>
        <w:spacing w:line="240" w:lineRule="auto"/>
        <w:ind w:left="708" w:firstLine="567"/>
        <w:jc w:val="left"/>
        <w:rPr>
          <w:rFonts w:ascii="Times New Roman" w:hAnsi="Times New Roman"/>
          <w:b/>
          <w:color w:val="000000"/>
          <w:sz w:val="28"/>
          <w:szCs w:val="28"/>
        </w:rPr>
      </w:pPr>
    </w:p>
    <w:p w:rsidR="00B14EE5" w:rsidRDefault="00B14EE5" w:rsidP="00A3370C">
      <w:pPr>
        <w:tabs>
          <w:tab w:val="left" w:pos="0"/>
        </w:tabs>
        <w:spacing w:line="240" w:lineRule="auto"/>
        <w:ind w:left="708" w:firstLine="567"/>
        <w:jc w:val="left"/>
        <w:rPr>
          <w:rFonts w:ascii="Times New Roman" w:hAnsi="Times New Roman"/>
          <w:b/>
          <w:color w:val="000000"/>
          <w:sz w:val="28"/>
          <w:szCs w:val="28"/>
        </w:rPr>
      </w:pPr>
    </w:p>
    <w:p w:rsidR="001D5045" w:rsidRDefault="001D5045" w:rsidP="00A3370C">
      <w:pPr>
        <w:tabs>
          <w:tab w:val="left" w:pos="0"/>
        </w:tabs>
        <w:spacing w:line="240" w:lineRule="auto"/>
        <w:ind w:left="708" w:firstLine="567"/>
        <w:jc w:val="left"/>
        <w:rPr>
          <w:rFonts w:ascii="Times New Roman" w:hAnsi="Times New Roman"/>
          <w:b/>
          <w:color w:val="000000"/>
          <w:sz w:val="28"/>
          <w:szCs w:val="28"/>
        </w:rPr>
      </w:pPr>
    </w:p>
    <w:p w:rsidR="00EA55B7" w:rsidRDefault="00EA55B7" w:rsidP="00A3370C">
      <w:pPr>
        <w:tabs>
          <w:tab w:val="left" w:pos="0"/>
        </w:tabs>
        <w:spacing w:line="240" w:lineRule="auto"/>
        <w:ind w:left="708" w:firstLine="567"/>
        <w:jc w:val="left"/>
        <w:rPr>
          <w:rFonts w:ascii="Times New Roman" w:hAnsi="Times New Roman"/>
          <w:b/>
          <w:color w:val="000000"/>
          <w:sz w:val="28"/>
          <w:szCs w:val="28"/>
        </w:rPr>
      </w:pPr>
    </w:p>
    <w:p w:rsidR="008527FD" w:rsidRDefault="008527FD" w:rsidP="00A3370C">
      <w:pPr>
        <w:tabs>
          <w:tab w:val="left" w:pos="0"/>
        </w:tabs>
        <w:spacing w:line="240" w:lineRule="auto"/>
        <w:ind w:left="708" w:firstLine="567"/>
        <w:jc w:val="left"/>
        <w:rPr>
          <w:rFonts w:ascii="Times New Roman" w:hAnsi="Times New Roman"/>
          <w:b/>
          <w:color w:val="000000"/>
          <w:sz w:val="28"/>
          <w:szCs w:val="28"/>
        </w:rPr>
      </w:pPr>
    </w:p>
    <w:p w:rsidR="008527FD" w:rsidRDefault="008527FD" w:rsidP="00A3370C">
      <w:pPr>
        <w:tabs>
          <w:tab w:val="left" w:pos="0"/>
        </w:tabs>
        <w:spacing w:line="240" w:lineRule="auto"/>
        <w:ind w:left="708" w:firstLine="567"/>
        <w:jc w:val="left"/>
        <w:rPr>
          <w:rFonts w:ascii="Times New Roman" w:hAnsi="Times New Roman"/>
          <w:b/>
          <w:color w:val="000000"/>
          <w:sz w:val="28"/>
          <w:szCs w:val="28"/>
        </w:rPr>
      </w:pPr>
    </w:p>
    <w:p w:rsidR="008527FD" w:rsidRDefault="008527FD" w:rsidP="00A3370C">
      <w:pPr>
        <w:tabs>
          <w:tab w:val="left" w:pos="0"/>
        </w:tabs>
        <w:spacing w:line="240" w:lineRule="auto"/>
        <w:ind w:left="708" w:firstLine="567"/>
        <w:jc w:val="left"/>
        <w:rPr>
          <w:rFonts w:ascii="Times New Roman" w:hAnsi="Times New Roman"/>
          <w:b/>
          <w:color w:val="000000"/>
          <w:sz w:val="28"/>
          <w:szCs w:val="28"/>
        </w:rPr>
      </w:pPr>
    </w:p>
    <w:p w:rsidR="001D5045" w:rsidRDefault="001D5045" w:rsidP="00A3370C">
      <w:pPr>
        <w:tabs>
          <w:tab w:val="left" w:pos="0"/>
        </w:tabs>
        <w:spacing w:line="240" w:lineRule="auto"/>
        <w:ind w:left="708" w:firstLine="567"/>
        <w:jc w:val="left"/>
        <w:rPr>
          <w:rFonts w:ascii="Times New Roman" w:hAnsi="Times New Roman"/>
          <w:b/>
          <w:color w:val="000000"/>
          <w:sz w:val="28"/>
          <w:szCs w:val="28"/>
        </w:rPr>
      </w:pPr>
    </w:p>
    <w:p w:rsidR="00383C2C" w:rsidRDefault="00383C2C" w:rsidP="00A3370C">
      <w:pPr>
        <w:pStyle w:val="1"/>
        <w:spacing w:before="0" w:line="240" w:lineRule="auto"/>
        <w:ind w:left="1109" w:firstLine="567"/>
        <w:jc w:val="left"/>
      </w:pPr>
      <w:r>
        <w:rPr>
          <w:rFonts w:ascii="Times New Roman" w:hAnsi="Times New Roman"/>
          <w:color w:val="000000"/>
        </w:rPr>
        <w:t xml:space="preserve">2. </w:t>
      </w:r>
      <w:r w:rsidRPr="008E087B">
        <w:rPr>
          <w:rFonts w:ascii="Times New Roman" w:hAnsi="Times New Roman"/>
          <w:color w:val="000000"/>
        </w:rPr>
        <w:t xml:space="preserve">Содержание </w:t>
      </w:r>
      <w:r>
        <w:rPr>
          <w:rFonts w:ascii="Times New Roman" w:hAnsi="Times New Roman"/>
          <w:color w:val="auto"/>
          <w:lang w:val="ru-RU"/>
        </w:rPr>
        <w:t>предмета</w:t>
      </w:r>
      <w:r w:rsidRPr="008E087B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  <w:lang w:val="ru-RU"/>
        </w:rPr>
        <w:t>«Алгебра» в 8 классе</w:t>
      </w:r>
    </w:p>
    <w:p w:rsidR="00383C2C" w:rsidRPr="00693051" w:rsidRDefault="00383C2C" w:rsidP="00A3370C">
      <w:pPr>
        <w:ind w:left="1109"/>
        <w:jc w:val="left"/>
        <w:rPr>
          <w:rFonts w:ascii="Times New Roman" w:hAnsi="Times New Roman"/>
          <w:szCs w:val="24"/>
          <w:lang w:eastAsia="x-none"/>
        </w:rPr>
      </w:pPr>
    </w:p>
    <w:p w:rsidR="00383C2C" w:rsidRPr="00693051" w:rsidRDefault="00383C2C" w:rsidP="00A3370C">
      <w:pPr>
        <w:ind w:left="1109"/>
        <w:jc w:val="left"/>
        <w:outlineLvl w:val="0"/>
        <w:rPr>
          <w:rFonts w:ascii="Times New Roman" w:hAnsi="Times New Roman"/>
          <w:b/>
          <w:bCs/>
          <w:color w:val="000000"/>
          <w:szCs w:val="24"/>
          <w:lang w:eastAsia="ar-SA"/>
        </w:rPr>
      </w:pPr>
      <w:r w:rsidRPr="00693051">
        <w:rPr>
          <w:rFonts w:ascii="Times New Roman" w:hAnsi="Times New Roman"/>
          <w:b/>
          <w:bCs/>
          <w:color w:val="000000"/>
          <w:szCs w:val="24"/>
          <w:lang w:eastAsia="ar-SA"/>
        </w:rPr>
        <w:t xml:space="preserve">Повторение </w:t>
      </w:r>
      <w:r>
        <w:rPr>
          <w:rFonts w:ascii="Times New Roman" w:hAnsi="Times New Roman"/>
          <w:b/>
          <w:bCs/>
          <w:color w:val="000000"/>
          <w:szCs w:val="24"/>
          <w:lang w:eastAsia="ar-SA"/>
        </w:rPr>
        <w:t>предмета «Алгебра»</w:t>
      </w:r>
      <w:r w:rsidRPr="00693051">
        <w:rPr>
          <w:rFonts w:ascii="Times New Roman" w:hAnsi="Times New Roman"/>
          <w:b/>
          <w:bCs/>
          <w:color w:val="000000"/>
          <w:szCs w:val="24"/>
          <w:lang w:eastAsia="ar-SA"/>
        </w:rPr>
        <w:t xml:space="preserve"> 7 класса (</w:t>
      </w:r>
      <w:r>
        <w:rPr>
          <w:rFonts w:ascii="Times New Roman" w:hAnsi="Times New Roman"/>
          <w:b/>
          <w:bCs/>
          <w:color w:val="000000"/>
          <w:szCs w:val="24"/>
          <w:lang w:eastAsia="ar-SA"/>
        </w:rPr>
        <w:t>3</w:t>
      </w:r>
      <w:r w:rsidRPr="00693051">
        <w:rPr>
          <w:rFonts w:ascii="Times New Roman" w:hAnsi="Times New Roman"/>
          <w:b/>
          <w:bCs/>
          <w:color w:val="000000"/>
          <w:szCs w:val="24"/>
          <w:lang w:eastAsia="ar-SA"/>
        </w:rPr>
        <w:t xml:space="preserve"> час</w:t>
      </w:r>
      <w:r>
        <w:rPr>
          <w:rFonts w:ascii="Times New Roman" w:hAnsi="Times New Roman"/>
          <w:b/>
          <w:bCs/>
          <w:color w:val="000000"/>
          <w:szCs w:val="24"/>
          <w:lang w:eastAsia="ar-SA"/>
        </w:rPr>
        <w:t>а</w:t>
      </w:r>
      <w:r w:rsidRPr="00693051">
        <w:rPr>
          <w:rFonts w:ascii="Times New Roman" w:hAnsi="Times New Roman"/>
          <w:b/>
          <w:bCs/>
          <w:color w:val="000000"/>
          <w:szCs w:val="24"/>
          <w:lang w:eastAsia="ar-SA"/>
        </w:rPr>
        <w:t xml:space="preserve">) </w:t>
      </w:r>
    </w:p>
    <w:p w:rsidR="00383C2C" w:rsidRPr="00693051" w:rsidRDefault="00383C2C" w:rsidP="00A3370C">
      <w:pPr>
        <w:ind w:left="1109"/>
        <w:jc w:val="left"/>
        <w:rPr>
          <w:rFonts w:ascii="Times New Roman" w:hAnsi="Times New Roman"/>
          <w:bCs/>
          <w:color w:val="000000"/>
          <w:szCs w:val="24"/>
          <w:lang w:eastAsia="ar-SA"/>
        </w:rPr>
      </w:pPr>
      <w:r w:rsidRPr="00693051">
        <w:rPr>
          <w:rFonts w:ascii="Times New Roman" w:hAnsi="Times New Roman"/>
          <w:bCs/>
          <w:color w:val="000000"/>
          <w:szCs w:val="24"/>
          <w:lang w:eastAsia="ar-SA"/>
        </w:rPr>
        <w:t>Выражения, тождества, уравнения. Функции. Степень с натуральным показателем. Многочлены. Формулы сокращенного умножения. Системы линейных уравнений</w:t>
      </w:r>
    </w:p>
    <w:p w:rsidR="00383C2C" w:rsidRPr="00693051" w:rsidRDefault="00383C2C" w:rsidP="00A3370C">
      <w:pPr>
        <w:ind w:left="1109"/>
        <w:jc w:val="left"/>
        <w:outlineLvl w:val="0"/>
        <w:rPr>
          <w:rFonts w:ascii="Times New Roman" w:hAnsi="Times New Roman"/>
          <w:b/>
          <w:bCs/>
          <w:color w:val="000000"/>
          <w:szCs w:val="24"/>
          <w:lang w:eastAsia="ar-SA"/>
        </w:rPr>
      </w:pPr>
      <w:r>
        <w:rPr>
          <w:rFonts w:ascii="Times New Roman" w:hAnsi="Times New Roman"/>
          <w:b/>
          <w:bCs/>
          <w:color w:val="000000"/>
          <w:szCs w:val="24"/>
          <w:lang w:eastAsia="ar-SA"/>
        </w:rPr>
        <w:t>Рациональные дроби (23</w:t>
      </w:r>
      <w:r w:rsidRPr="00693051">
        <w:rPr>
          <w:rFonts w:ascii="Times New Roman" w:hAnsi="Times New Roman"/>
          <w:b/>
          <w:bCs/>
          <w:color w:val="000000"/>
          <w:szCs w:val="24"/>
          <w:lang w:eastAsia="ar-SA"/>
        </w:rPr>
        <w:t xml:space="preserve"> час</w:t>
      </w:r>
      <w:r>
        <w:rPr>
          <w:rFonts w:ascii="Times New Roman" w:hAnsi="Times New Roman"/>
          <w:b/>
          <w:bCs/>
          <w:color w:val="000000"/>
          <w:szCs w:val="24"/>
          <w:lang w:eastAsia="ar-SA"/>
        </w:rPr>
        <w:t>а</w:t>
      </w:r>
      <w:r w:rsidRPr="00693051">
        <w:rPr>
          <w:rFonts w:ascii="Times New Roman" w:hAnsi="Times New Roman"/>
          <w:b/>
          <w:bCs/>
          <w:color w:val="000000"/>
          <w:szCs w:val="24"/>
          <w:lang w:eastAsia="ar-SA"/>
        </w:rPr>
        <w:t>)</w:t>
      </w:r>
    </w:p>
    <w:p w:rsidR="00383C2C" w:rsidRPr="00693051" w:rsidRDefault="00383C2C" w:rsidP="00A3370C">
      <w:pPr>
        <w:ind w:left="1109"/>
        <w:jc w:val="left"/>
        <w:rPr>
          <w:rFonts w:ascii="Times New Roman" w:hAnsi="Times New Roman"/>
          <w:bCs/>
          <w:color w:val="000000"/>
          <w:szCs w:val="24"/>
          <w:lang w:eastAsia="ar-SA"/>
        </w:rPr>
      </w:pPr>
      <w:r w:rsidRPr="00693051">
        <w:rPr>
          <w:rFonts w:ascii="Times New Roman" w:hAnsi="Times New Roman"/>
          <w:bCs/>
          <w:color w:val="000000"/>
          <w:szCs w:val="24"/>
          <w:lang w:eastAsia="ar-SA"/>
        </w:rPr>
        <w:t xml:space="preserve">Рациональная дробь. Основное свойство дроби, сокращение дробей. Тождественные преобразования рациональных выражений. Функция у = </w:t>
      </w:r>
      <w:r w:rsidRPr="00693051">
        <w:rPr>
          <w:rFonts w:ascii="Times New Roman" w:hAnsi="Times New Roman"/>
          <w:bCs/>
          <w:color w:val="000000"/>
          <w:position w:val="-24"/>
          <w:szCs w:val="24"/>
          <w:lang w:eastAsia="ar-SA"/>
        </w:rPr>
        <w:object w:dxaOrig="240" w:dyaOrig="620">
          <v:shape id="_x0000_i1026" type="#_x0000_t75" style="width:12pt;height:30.75pt;mso-position-horizontal-relative:page;mso-position-vertical-relative:page" o:ole="">
            <v:imagedata r:id="rId17" o:title="" embosscolor="white"/>
          </v:shape>
          <o:OLEObject Type="Embed" ProgID="Equation.3" ShapeID="_x0000_i1026" DrawAspect="Content" ObjectID="_1699541656" r:id="rId18"/>
        </w:object>
      </w:r>
      <w:r w:rsidRPr="00693051">
        <w:rPr>
          <w:rFonts w:ascii="Times New Roman" w:hAnsi="Times New Roman"/>
          <w:bCs/>
          <w:color w:val="000000"/>
          <w:szCs w:val="24"/>
          <w:lang w:eastAsia="ar-SA"/>
        </w:rPr>
        <w:t>и её график.</w:t>
      </w:r>
    </w:p>
    <w:p w:rsidR="00383C2C" w:rsidRPr="00693051" w:rsidRDefault="00383C2C" w:rsidP="00A3370C">
      <w:pPr>
        <w:ind w:left="1109"/>
        <w:jc w:val="left"/>
        <w:rPr>
          <w:rFonts w:ascii="Times New Roman" w:hAnsi="Times New Roman"/>
          <w:bCs/>
          <w:color w:val="000000"/>
          <w:szCs w:val="24"/>
          <w:lang w:eastAsia="ar-SA"/>
        </w:rPr>
      </w:pPr>
      <w:r w:rsidRPr="00693051">
        <w:rPr>
          <w:rFonts w:ascii="Times New Roman" w:hAnsi="Times New Roman"/>
          <w:b/>
          <w:bCs/>
          <w:color w:val="000000"/>
          <w:szCs w:val="24"/>
          <w:lang w:eastAsia="ar-SA"/>
        </w:rPr>
        <w:t>Цель</w:t>
      </w:r>
      <w:r w:rsidRPr="00693051">
        <w:rPr>
          <w:rFonts w:ascii="Times New Roman" w:hAnsi="Times New Roman"/>
          <w:bCs/>
          <w:color w:val="000000"/>
          <w:szCs w:val="24"/>
          <w:lang w:eastAsia="ar-SA"/>
        </w:rPr>
        <w:t>: выработать умение выполнять тождественные преобразования рациональных выражений.</w:t>
      </w:r>
    </w:p>
    <w:p w:rsidR="00383C2C" w:rsidRPr="00693051" w:rsidRDefault="00383C2C" w:rsidP="00A3370C">
      <w:pPr>
        <w:ind w:left="1109"/>
        <w:jc w:val="left"/>
        <w:outlineLvl w:val="0"/>
        <w:rPr>
          <w:rFonts w:ascii="Times New Roman" w:hAnsi="Times New Roman"/>
          <w:b/>
          <w:bCs/>
          <w:color w:val="000000"/>
          <w:szCs w:val="24"/>
          <w:lang w:eastAsia="ar-SA"/>
        </w:rPr>
      </w:pPr>
      <w:r>
        <w:rPr>
          <w:rFonts w:ascii="Times New Roman" w:hAnsi="Times New Roman"/>
          <w:b/>
          <w:bCs/>
          <w:color w:val="000000"/>
          <w:szCs w:val="24"/>
          <w:lang w:eastAsia="ar-SA"/>
        </w:rPr>
        <w:t>Квадратные корни (19</w:t>
      </w:r>
      <w:r w:rsidRPr="00693051">
        <w:rPr>
          <w:rFonts w:ascii="Times New Roman" w:hAnsi="Times New Roman"/>
          <w:b/>
          <w:bCs/>
          <w:color w:val="000000"/>
          <w:szCs w:val="24"/>
          <w:lang w:eastAsia="ar-SA"/>
        </w:rPr>
        <w:t xml:space="preserve"> часов)</w:t>
      </w:r>
    </w:p>
    <w:p w:rsidR="00383C2C" w:rsidRPr="00693051" w:rsidRDefault="00383C2C" w:rsidP="00A3370C">
      <w:pPr>
        <w:ind w:left="1109"/>
        <w:jc w:val="left"/>
        <w:rPr>
          <w:rFonts w:ascii="Times New Roman" w:hAnsi="Times New Roman"/>
          <w:bCs/>
          <w:color w:val="000000"/>
          <w:szCs w:val="24"/>
          <w:lang w:eastAsia="ar-SA"/>
        </w:rPr>
      </w:pPr>
      <w:r w:rsidRPr="00693051">
        <w:rPr>
          <w:rFonts w:ascii="Times New Roman" w:hAnsi="Times New Roman"/>
          <w:bCs/>
          <w:color w:val="000000"/>
          <w:szCs w:val="24"/>
          <w:lang w:eastAsia="ar-SA"/>
        </w:rPr>
        <w:t xml:space="preserve">Понятие об иррациональных числах. Общие сведения о действительных числах. Квадратный корень. Понятие о нахождении приближенного значения квадратного корня. Свойства квадратных корней. Преобразования выражений, содержащих квадратные корни. Функция у = </w:t>
      </w:r>
      <w:r w:rsidRPr="00693051">
        <w:rPr>
          <w:rFonts w:ascii="Times New Roman" w:hAnsi="Times New Roman"/>
          <w:i/>
          <w:iCs/>
          <w:position w:val="-6"/>
          <w:szCs w:val="24"/>
        </w:rPr>
        <w:object w:dxaOrig="340" w:dyaOrig="320">
          <v:shape id="_x0000_i1027" type="#_x0000_t75" style="width:17.25pt;height:15.75pt;mso-position-horizontal-relative:page;mso-position-vertical-relative:page" o:ole="">
            <v:imagedata r:id="rId19" o:title="" embosscolor="white"/>
          </v:shape>
          <o:OLEObject Type="Embed" ProgID="Equation.3" ShapeID="_x0000_i1027" DrawAspect="Content" ObjectID="_1699541657" r:id="rId20"/>
        </w:object>
      </w:r>
      <w:r w:rsidRPr="00693051">
        <w:rPr>
          <w:rFonts w:ascii="Times New Roman" w:hAnsi="Times New Roman"/>
          <w:bCs/>
          <w:color w:val="000000"/>
          <w:szCs w:val="24"/>
          <w:lang w:eastAsia="ar-SA"/>
        </w:rPr>
        <w:t>, её свойства и график.</w:t>
      </w:r>
    </w:p>
    <w:p w:rsidR="00383C2C" w:rsidRPr="00693051" w:rsidRDefault="00383C2C" w:rsidP="00A3370C">
      <w:pPr>
        <w:ind w:left="1109"/>
        <w:jc w:val="left"/>
        <w:rPr>
          <w:rFonts w:ascii="Times New Roman" w:hAnsi="Times New Roman"/>
          <w:bCs/>
          <w:color w:val="000000"/>
          <w:szCs w:val="24"/>
          <w:lang w:eastAsia="ar-SA"/>
        </w:rPr>
      </w:pPr>
      <w:r w:rsidRPr="00693051">
        <w:rPr>
          <w:rFonts w:ascii="Times New Roman" w:hAnsi="Times New Roman"/>
          <w:b/>
          <w:bCs/>
          <w:color w:val="000000"/>
          <w:szCs w:val="24"/>
          <w:lang w:eastAsia="ar-SA"/>
        </w:rPr>
        <w:t xml:space="preserve">Цель: </w:t>
      </w:r>
      <w:r w:rsidRPr="00693051">
        <w:rPr>
          <w:rFonts w:ascii="Times New Roman" w:hAnsi="Times New Roman"/>
          <w:bCs/>
          <w:color w:val="000000"/>
          <w:szCs w:val="24"/>
          <w:lang w:eastAsia="ar-SA"/>
        </w:rPr>
        <w:t>систематизировать сведения о рациональных числах и дать представление об иррациональных числах, расширив тем самым понятие о числе; выработать умение выполнять преобразования выражений, содержащих квадратные корни.</w:t>
      </w:r>
    </w:p>
    <w:p w:rsidR="00383C2C" w:rsidRPr="00693051" w:rsidRDefault="00383C2C" w:rsidP="00A3370C">
      <w:pPr>
        <w:ind w:left="1109"/>
        <w:jc w:val="left"/>
        <w:outlineLvl w:val="0"/>
        <w:rPr>
          <w:rFonts w:ascii="Times New Roman" w:hAnsi="Times New Roman"/>
          <w:b/>
          <w:bCs/>
          <w:color w:val="000000"/>
          <w:szCs w:val="24"/>
          <w:lang w:eastAsia="ar-SA"/>
        </w:rPr>
      </w:pPr>
      <w:r>
        <w:rPr>
          <w:rFonts w:ascii="Times New Roman" w:hAnsi="Times New Roman"/>
          <w:b/>
          <w:bCs/>
          <w:color w:val="000000"/>
          <w:szCs w:val="24"/>
          <w:lang w:eastAsia="ar-SA"/>
        </w:rPr>
        <w:t>Квадратные уравнения (21 час</w:t>
      </w:r>
      <w:r w:rsidRPr="00693051">
        <w:rPr>
          <w:rFonts w:ascii="Times New Roman" w:hAnsi="Times New Roman"/>
          <w:b/>
          <w:bCs/>
          <w:color w:val="000000"/>
          <w:szCs w:val="24"/>
          <w:lang w:eastAsia="ar-SA"/>
        </w:rPr>
        <w:t>)</w:t>
      </w:r>
    </w:p>
    <w:p w:rsidR="00383C2C" w:rsidRPr="00693051" w:rsidRDefault="00383C2C" w:rsidP="00A3370C">
      <w:pPr>
        <w:ind w:left="1109"/>
        <w:jc w:val="left"/>
        <w:rPr>
          <w:rFonts w:ascii="Times New Roman" w:hAnsi="Times New Roman"/>
          <w:bCs/>
          <w:color w:val="000000"/>
          <w:szCs w:val="24"/>
          <w:lang w:eastAsia="ar-SA"/>
        </w:rPr>
      </w:pPr>
      <w:r w:rsidRPr="00693051">
        <w:rPr>
          <w:rFonts w:ascii="Times New Roman" w:hAnsi="Times New Roman"/>
          <w:bCs/>
          <w:color w:val="000000"/>
          <w:szCs w:val="24"/>
          <w:lang w:eastAsia="ar-SA"/>
        </w:rPr>
        <w:t>Квадратное уравнение. Формула корней квадратного уравнения. Решение рациональных уравнений. Решение задач, приводящих к квадратным уравнениям и простейшим рациональным уравнениям.</w:t>
      </w:r>
    </w:p>
    <w:p w:rsidR="00383C2C" w:rsidRPr="00693051" w:rsidRDefault="00383C2C" w:rsidP="00A3370C">
      <w:pPr>
        <w:ind w:left="1109"/>
        <w:jc w:val="left"/>
        <w:rPr>
          <w:rFonts w:ascii="Times New Roman" w:hAnsi="Times New Roman"/>
          <w:bCs/>
          <w:color w:val="000000"/>
          <w:szCs w:val="24"/>
          <w:lang w:eastAsia="ar-SA"/>
        </w:rPr>
      </w:pPr>
      <w:r w:rsidRPr="00693051">
        <w:rPr>
          <w:rFonts w:ascii="Times New Roman" w:hAnsi="Times New Roman"/>
          <w:b/>
          <w:bCs/>
          <w:color w:val="000000"/>
          <w:szCs w:val="24"/>
          <w:lang w:eastAsia="ar-SA"/>
        </w:rPr>
        <w:lastRenderedPageBreak/>
        <w:t>Цель</w:t>
      </w:r>
      <w:r w:rsidRPr="00693051">
        <w:rPr>
          <w:rFonts w:ascii="Times New Roman" w:hAnsi="Times New Roman"/>
          <w:bCs/>
          <w:color w:val="000000"/>
          <w:szCs w:val="24"/>
          <w:lang w:eastAsia="ar-SA"/>
        </w:rPr>
        <w:t>: выработать умения решать квадратные уравнения и простейшие рациональные уравнения и применять их к решению задач.</w:t>
      </w:r>
    </w:p>
    <w:p w:rsidR="00383C2C" w:rsidRPr="00693051" w:rsidRDefault="00383C2C" w:rsidP="00A3370C">
      <w:pPr>
        <w:ind w:left="1109"/>
        <w:jc w:val="left"/>
        <w:outlineLvl w:val="0"/>
        <w:rPr>
          <w:rFonts w:ascii="Times New Roman" w:hAnsi="Times New Roman"/>
          <w:b/>
          <w:bCs/>
          <w:color w:val="000000"/>
          <w:szCs w:val="24"/>
          <w:lang w:eastAsia="ar-SA"/>
        </w:rPr>
      </w:pPr>
      <w:r>
        <w:rPr>
          <w:rFonts w:ascii="Times New Roman" w:hAnsi="Times New Roman"/>
          <w:b/>
          <w:bCs/>
          <w:color w:val="000000"/>
          <w:szCs w:val="24"/>
          <w:lang w:eastAsia="ar-SA"/>
        </w:rPr>
        <w:t>Неравенства (20 часов</w:t>
      </w:r>
      <w:r w:rsidRPr="00693051">
        <w:rPr>
          <w:rFonts w:ascii="Times New Roman" w:hAnsi="Times New Roman"/>
          <w:b/>
          <w:bCs/>
          <w:color w:val="000000"/>
          <w:szCs w:val="24"/>
          <w:lang w:eastAsia="ar-SA"/>
        </w:rPr>
        <w:t>)</w:t>
      </w:r>
    </w:p>
    <w:p w:rsidR="00383C2C" w:rsidRPr="00693051" w:rsidRDefault="00383C2C" w:rsidP="00A3370C">
      <w:pPr>
        <w:ind w:left="1109"/>
        <w:jc w:val="left"/>
        <w:rPr>
          <w:rFonts w:ascii="Times New Roman" w:hAnsi="Times New Roman"/>
          <w:bCs/>
          <w:color w:val="000000"/>
          <w:szCs w:val="24"/>
          <w:lang w:eastAsia="ar-SA"/>
        </w:rPr>
      </w:pPr>
      <w:r w:rsidRPr="00693051">
        <w:rPr>
          <w:rFonts w:ascii="Times New Roman" w:hAnsi="Times New Roman"/>
          <w:bCs/>
          <w:color w:val="000000"/>
          <w:szCs w:val="24"/>
          <w:lang w:eastAsia="ar-SA"/>
        </w:rPr>
        <w:t xml:space="preserve">Числовые неравенства и их свойства. Почленное сложение и умножение числовых неравенств. Погрешность и точность приближения. Линейные неравенства с одной переменной и их системы. </w:t>
      </w:r>
    </w:p>
    <w:p w:rsidR="00383C2C" w:rsidRPr="00693051" w:rsidRDefault="00383C2C" w:rsidP="00A3370C">
      <w:pPr>
        <w:ind w:left="1109"/>
        <w:jc w:val="left"/>
        <w:rPr>
          <w:rFonts w:ascii="Times New Roman" w:hAnsi="Times New Roman"/>
          <w:bCs/>
          <w:color w:val="000000"/>
          <w:szCs w:val="24"/>
          <w:lang w:eastAsia="ar-SA"/>
        </w:rPr>
      </w:pPr>
      <w:r w:rsidRPr="00693051">
        <w:rPr>
          <w:rFonts w:ascii="Times New Roman" w:hAnsi="Times New Roman"/>
          <w:b/>
          <w:bCs/>
          <w:color w:val="000000"/>
          <w:szCs w:val="24"/>
          <w:lang w:eastAsia="ar-SA"/>
        </w:rPr>
        <w:t xml:space="preserve">Цель: </w:t>
      </w:r>
      <w:r w:rsidRPr="00693051">
        <w:rPr>
          <w:rFonts w:ascii="Times New Roman" w:hAnsi="Times New Roman"/>
          <w:bCs/>
          <w:color w:val="000000"/>
          <w:szCs w:val="24"/>
          <w:lang w:eastAsia="ar-SA"/>
        </w:rPr>
        <w:t>ознакомить обучающихся с применением неравенств для оценки значений выражений, выработать умение решать линейные неравенства с одной переменной и их системы.</w:t>
      </w:r>
    </w:p>
    <w:p w:rsidR="00383C2C" w:rsidRPr="00693051" w:rsidRDefault="00383C2C" w:rsidP="00A3370C">
      <w:pPr>
        <w:ind w:left="1109"/>
        <w:jc w:val="left"/>
        <w:outlineLvl w:val="0"/>
        <w:rPr>
          <w:rFonts w:ascii="Times New Roman" w:hAnsi="Times New Roman"/>
          <w:b/>
          <w:bCs/>
          <w:color w:val="000000"/>
          <w:szCs w:val="24"/>
          <w:lang w:eastAsia="ar-SA"/>
        </w:rPr>
      </w:pPr>
      <w:r w:rsidRPr="00693051">
        <w:rPr>
          <w:rFonts w:ascii="Times New Roman" w:hAnsi="Times New Roman"/>
          <w:b/>
          <w:bCs/>
          <w:color w:val="000000"/>
          <w:szCs w:val="24"/>
          <w:lang w:eastAsia="ar-SA"/>
        </w:rPr>
        <w:t>Степень с целым пока</w:t>
      </w:r>
      <w:r>
        <w:rPr>
          <w:rFonts w:ascii="Times New Roman" w:hAnsi="Times New Roman"/>
          <w:b/>
          <w:bCs/>
          <w:color w:val="000000"/>
          <w:szCs w:val="24"/>
          <w:lang w:eastAsia="ar-SA"/>
        </w:rPr>
        <w:t>зателем. Элементы статистики (11</w:t>
      </w:r>
      <w:r w:rsidRPr="00693051">
        <w:rPr>
          <w:rFonts w:ascii="Times New Roman" w:hAnsi="Times New Roman"/>
          <w:b/>
          <w:bCs/>
          <w:color w:val="000000"/>
          <w:szCs w:val="24"/>
          <w:lang w:eastAsia="ar-SA"/>
        </w:rPr>
        <w:t xml:space="preserve"> часов)</w:t>
      </w:r>
    </w:p>
    <w:p w:rsidR="00383C2C" w:rsidRPr="00693051" w:rsidRDefault="00383C2C" w:rsidP="00A3370C">
      <w:pPr>
        <w:ind w:left="1109"/>
        <w:jc w:val="left"/>
        <w:rPr>
          <w:rFonts w:ascii="Times New Roman" w:hAnsi="Times New Roman"/>
          <w:bCs/>
          <w:color w:val="000000"/>
          <w:szCs w:val="24"/>
          <w:lang w:eastAsia="ar-SA"/>
        </w:rPr>
      </w:pPr>
      <w:r w:rsidRPr="00693051">
        <w:rPr>
          <w:rFonts w:ascii="Times New Roman" w:hAnsi="Times New Roman"/>
          <w:bCs/>
          <w:color w:val="000000"/>
          <w:szCs w:val="24"/>
          <w:lang w:eastAsia="ar-SA"/>
        </w:rPr>
        <w:t>Степень с целым показателем и ее свойства. Стандартный вид числа. Начальные сведения об организации статистических исследований.</w:t>
      </w:r>
    </w:p>
    <w:p w:rsidR="00383C2C" w:rsidRPr="00693051" w:rsidRDefault="00383C2C" w:rsidP="00A3370C">
      <w:pPr>
        <w:ind w:left="1109"/>
        <w:jc w:val="left"/>
        <w:rPr>
          <w:rFonts w:ascii="Times New Roman" w:hAnsi="Times New Roman"/>
          <w:bCs/>
          <w:color w:val="000000"/>
          <w:szCs w:val="24"/>
          <w:lang w:eastAsia="ar-SA"/>
        </w:rPr>
      </w:pPr>
      <w:r w:rsidRPr="00693051">
        <w:rPr>
          <w:rFonts w:ascii="Times New Roman" w:hAnsi="Times New Roman"/>
          <w:b/>
          <w:bCs/>
          <w:color w:val="000000"/>
          <w:szCs w:val="24"/>
          <w:lang w:eastAsia="ar-SA"/>
        </w:rPr>
        <w:t xml:space="preserve">Цель: </w:t>
      </w:r>
      <w:r w:rsidRPr="00693051">
        <w:rPr>
          <w:rFonts w:ascii="Times New Roman" w:hAnsi="Times New Roman"/>
          <w:bCs/>
          <w:color w:val="000000"/>
          <w:szCs w:val="24"/>
          <w:lang w:eastAsia="ar-SA"/>
        </w:rPr>
        <w:t>выработать умение применять свойства степени с целым показателем в вычислениях и преобразованиях, сформировать начальные представления о сборе и группировке статистических данных, их наглядной интерпретации.</w:t>
      </w:r>
    </w:p>
    <w:p w:rsidR="00383C2C" w:rsidRPr="00693051" w:rsidRDefault="00383C2C" w:rsidP="00A3370C">
      <w:pPr>
        <w:ind w:left="1109"/>
        <w:jc w:val="left"/>
        <w:outlineLvl w:val="0"/>
        <w:rPr>
          <w:rFonts w:ascii="Times New Roman" w:hAnsi="Times New Roman"/>
          <w:b/>
          <w:bCs/>
          <w:color w:val="000000"/>
          <w:szCs w:val="24"/>
          <w:lang w:eastAsia="ar-SA"/>
        </w:rPr>
      </w:pPr>
      <w:r>
        <w:rPr>
          <w:rFonts w:ascii="Times New Roman" w:hAnsi="Times New Roman"/>
          <w:b/>
          <w:bCs/>
          <w:color w:val="000000"/>
          <w:szCs w:val="24"/>
          <w:lang w:eastAsia="ar-SA"/>
        </w:rPr>
        <w:t>Повторение (8</w:t>
      </w:r>
      <w:r w:rsidRPr="00693051">
        <w:rPr>
          <w:rFonts w:ascii="Times New Roman" w:hAnsi="Times New Roman"/>
          <w:b/>
          <w:bCs/>
          <w:color w:val="000000"/>
          <w:szCs w:val="24"/>
          <w:lang w:eastAsia="ar-SA"/>
        </w:rPr>
        <w:t xml:space="preserve"> часов)</w:t>
      </w:r>
    </w:p>
    <w:p w:rsidR="00383C2C" w:rsidRPr="00693051" w:rsidRDefault="00383C2C" w:rsidP="00A3370C">
      <w:pPr>
        <w:ind w:left="1109"/>
        <w:jc w:val="left"/>
        <w:outlineLvl w:val="0"/>
        <w:rPr>
          <w:rFonts w:ascii="Times New Roman" w:hAnsi="Times New Roman"/>
          <w:bCs/>
          <w:color w:val="000000"/>
          <w:szCs w:val="24"/>
          <w:lang w:eastAsia="ar-SA"/>
        </w:rPr>
      </w:pPr>
      <w:r w:rsidRPr="00693051">
        <w:rPr>
          <w:rFonts w:ascii="Times New Roman" w:hAnsi="Times New Roman"/>
          <w:b/>
          <w:bCs/>
          <w:color w:val="000000"/>
          <w:szCs w:val="24"/>
          <w:lang w:eastAsia="ar-SA"/>
        </w:rPr>
        <w:t xml:space="preserve">Цель: </w:t>
      </w:r>
      <w:r w:rsidRPr="00103AEE">
        <w:rPr>
          <w:rFonts w:ascii="Times New Roman" w:hAnsi="Times New Roman"/>
          <w:b/>
          <w:bCs/>
          <w:color w:val="000000"/>
          <w:szCs w:val="24"/>
          <w:lang w:eastAsia="ar-SA"/>
        </w:rPr>
        <w:t>п</w:t>
      </w:r>
      <w:r w:rsidRPr="00693051">
        <w:rPr>
          <w:rFonts w:ascii="Times New Roman" w:hAnsi="Times New Roman"/>
          <w:bCs/>
          <w:color w:val="000000"/>
          <w:szCs w:val="24"/>
          <w:lang w:eastAsia="ar-SA"/>
        </w:rPr>
        <w:t>овторение, обобщение и систематизация знаний, умений и навыков за курс алгебры 8 класса.</w:t>
      </w:r>
    </w:p>
    <w:p w:rsidR="002B7E24" w:rsidRDefault="002B7E24" w:rsidP="00383C2C">
      <w:pPr>
        <w:keepNext/>
        <w:tabs>
          <w:tab w:val="left" w:pos="780"/>
        </w:tabs>
        <w:spacing w:line="240" w:lineRule="auto"/>
        <w:ind w:left="1676" w:firstLine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5" w:name="_Toc364013606"/>
    </w:p>
    <w:p w:rsidR="002B7E24" w:rsidRDefault="002B7E24" w:rsidP="00383C2C">
      <w:pPr>
        <w:keepNext/>
        <w:tabs>
          <w:tab w:val="left" w:pos="780"/>
        </w:tabs>
        <w:spacing w:line="240" w:lineRule="auto"/>
        <w:ind w:left="1676" w:firstLine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B7E24" w:rsidRDefault="002B7E24" w:rsidP="00383C2C">
      <w:pPr>
        <w:keepNext/>
        <w:tabs>
          <w:tab w:val="left" w:pos="780"/>
        </w:tabs>
        <w:spacing w:line="240" w:lineRule="auto"/>
        <w:ind w:left="1676" w:firstLine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B7E24" w:rsidRDefault="002B7E24" w:rsidP="00383C2C">
      <w:pPr>
        <w:keepNext/>
        <w:tabs>
          <w:tab w:val="left" w:pos="780"/>
        </w:tabs>
        <w:spacing w:line="240" w:lineRule="auto"/>
        <w:ind w:left="1676" w:firstLine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B7E24" w:rsidRDefault="002B7E24" w:rsidP="00383C2C">
      <w:pPr>
        <w:keepNext/>
        <w:tabs>
          <w:tab w:val="left" w:pos="780"/>
        </w:tabs>
        <w:spacing w:line="240" w:lineRule="auto"/>
        <w:ind w:left="1676" w:firstLine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B7E24" w:rsidRDefault="002B7E24" w:rsidP="00383C2C">
      <w:pPr>
        <w:keepNext/>
        <w:tabs>
          <w:tab w:val="left" w:pos="780"/>
        </w:tabs>
        <w:spacing w:line="240" w:lineRule="auto"/>
        <w:ind w:left="1676" w:firstLine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B7E24" w:rsidRDefault="002B7E24" w:rsidP="00383C2C">
      <w:pPr>
        <w:keepNext/>
        <w:tabs>
          <w:tab w:val="left" w:pos="780"/>
        </w:tabs>
        <w:spacing w:line="240" w:lineRule="auto"/>
        <w:ind w:left="1676" w:firstLine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B7E24" w:rsidRDefault="002B7E24" w:rsidP="00383C2C">
      <w:pPr>
        <w:keepNext/>
        <w:tabs>
          <w:tab w:val="left" w:pos="780"/>
        </w:tabs>
        <w:spacing w:line="240" w:lineRule="auto"/>
        <w:ind w:left="1676" w:firstLine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B7E24" w:rsidRDefault="002B7E24" w:rsidP="00383C2C">
      <w:pPr>
        <w:keepNext/>
        <w:tabs>
          <w:tab w:val="left" w:pos="780"/>
        </w:tabs>
        <w:spacing w:line="240" w:lineRule="auto"/>
        <w:ind w:left="1676" w:firstLine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B7E24" w:rsidRDefault="002B7E24" w:rsidP="00383C2C">
      <w:pPr>
        <w:keepNext/>
        <w:tabs>
          <w:tab w:val="left" w:pos="780"/>
        </w:tabs>
        <w:spacing w:line="240" w:lineRule="auto"/>
        <w:ind w:left="1676" w:firstLine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B7E24" w:rsidRDefault="002B7E24" w:rsidP="00383C2C">
      <w:pPr>
        <w:keepNext/>
        <w:tabs>
          <w:tab w:val="left" w:pos="780"/>
        </w:tabs>
        <w:spacing w:line="240" w:lineRule="auto"/>
        <w:ind w:left="1676" w:firstLine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B7E24" w:rsidRDefault="002B7E24" w:rsidP="00383C2C">
      <w:pPr>
        <w:keepNext/>
        <w:tabs>
          <w:tab w:val="left" w:pos="780"/>
        </w:tabs>
        <w:spacing w:line="240" w:lineRule="auto"/>
        <w:ind w:left="1676" w:firstLine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B7E24" w:rsidRDefault="002B7E24" w:rsidP="00383C2C">
      <w:pPr>
        <w:keepNext/>
        <w:tabs>
          <w:tab w:val="left" w:pos="780"/>
        </w:tabs>
        <w:spacing w:line="240" w:lineRule="auto"/>
        <w:ind w:left="1676" w:firstLine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B7E24" w:rsidRDefault="002B7E24" w:rsidP="00383C2C">
      <w:pPr>
        <w:keepNext/>
        <w:tabs>
          <w:tab w:val="left" w:pos="780"/>
        </w:tabs>
        <w:spacing w:line="240" w:lineRule="auto"/>
        <w:ind w:left="1676" w:firstLine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B7E24" w:rsidRDefault="002B7E24" w:rsidP="00383C2C">
      <w:pPr>
        <w:keepNext/>
        <w:tabs>
          <w:tab w:val="left" w:pos="780"/>
        </w:tabs>
        <w:spacing w:line="240" w:lineRule="auto"/>
        <w:ind w:left="1676" w:firstLine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B7E24" w:rsidRDefault="002B7E24" w:rsidP="00383C2C">
      <w:pPr>
        <w:keepNext/>
        <w:tabs>
          <w:tab w:val="left" w:pos="780"/>
        </w:tabs>
        <w:spacing w:line="240" w:lineRule="auto"/>
        <w:ind w:left="1676" w:firstLine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B7E24" w:rsidRDefault="002B7E24" w:rsidP="00383C2C">
      <w:pPr>
        <w:keepNext/>
        <w:tabs>
          <w:tab w:val="left" w:pos="780"/>
        </w:tabs>
        <w:spacing w:line="240" w:lineRule="auto"/>
        <w:ind w:left="1676" w:firstLine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B7E24" w:rsidRDefault="002B7E24" w:rsidP="00383C2C">
      <w:pPr>
        <w:keepNext/>
        <w:tabs>
          <w:tab w:val="left" w:pos="780"/>
        </w:tabs>
        <w:spacing w:line="240" w:lineRule="auto"/>
        <w:ind w:left="1676" w:firstLine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B7E24" w:rsidRDefault="002B7E24" w:rsidP="00383C2C">
      <w:pPr>
        <w:keepNext/>
        <w:tabs>
          <w:tab w:val="left" w:pos="780"/>
        </w:tabs>
        <w:spacing w:line="240" w:lineRule="auto"/>
        <w:ind w:left="1676" w:firstLine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B7E24" w:rsidRDefault="002B7E24" w:rsidP="00383C2C">
      <w:pPr>
        <w:keepNext/>
        <w:tabs>
          <w:tab w:val="left" w:pos="780"/>
        </w:tabs>
        <w:spacing w:line="240" w:lineRule="auto"/>
        <w:ind w:left="1676" w:firstLine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B7E24" w:rsidRDefault="002B7E24" w:rsidP="00383C2C">
      <w:pPr>
        <w:keepNext/>
        <w:tabs>
          <w:tab w:val="left" w:pos="780"/>
        </w:tabs>
        <w:spacing w:line="240" w:lineRule="auto"/>
        <w:ind w:left="1676" w:firstLine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83C2C" w:rsidRPr="008E087B" w:rsidRDefault="00383C2C" w:rsidP="00383C2C">
      <w:pPr>
        <w:keepNext/>
        <w:tabs>
          <w:tab w:val="left" w:pos="780"/>
        </w:tabs>
        <w:spacing w:line="240" w:lineRule="auto"/>
        <w:ind w:left="1676" w:firstLine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3. </w:t>
      </w:r>
      <w:r w:rsidRPr="008E087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Тематическое планирование </w:t>
      </w:r>
      <w:bookmarkEnd w:id="5"/>
    </w:p>
    <w:p w:rsidR="00383C2C" w:rsidRPr="00187B46" w:rsidRDefault="00383C2C" w:rsidP="00383C2C">
      <w:pPr>
        <w:pStyle w:val="a6"/>
        <w:widowControl w:val="0"/>
        <w:ind w:left="1109" w:right="527" w:firstLine="0"/>
        <w:rPr>
          <w:b/>
          <w:bCs/>
        </w:rPr>
      </w:pPr>
    </w:p>
    <w:tbl>
      <w:tblPr>
        <w:tblW w:w="10774" w:type="dxa"/>
        <w:tblInd w:w="-1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8"/>
        <w:gridCol w:w="4253"/>
        <w:gridCol w:w="850"/>
        <w:gridCol w:w="1162"/>
        <w:gridCol w:w="4011"/>
      </w:tblGrid>
      <w:tr w:rsidR="00383C2C" w:rsidTr="001D5045">
        <w:trPr>
          <w:trHeight w:val="1760"/>
        </w:trPr>
        <w:tc>
          <w:tcPr>
            <w:tcW w:w="498" w:type="dxa"/>
          </w:tcPr>
          <w:p w:rsidR="00383C2C" w:rsidRPr="00954166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41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№</w:t>
            </w:r>
          </w:p>
          <w:p w:rsidR="00383C2C" w:rsidRPr="00954166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41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4253" w:type="dxa"/>
          </w:tcPr>
          <w:p w:rsidR="00383C2C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83C2C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83C2C" w:rsidRPr="00954166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41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материала</w:t>
            </w:r>
          </w:p>
        </w:tc>
        <w:tc>
          <w:tcPr>
            <w:tcW w:w="850" w:type="dxa"/>
            <w:textDirection w:val="btLr"/>
          </w:tcPr>
          <w:p w:rsidR="00383C2C" w:rsidRPr="00CE0147" w:rsidRDefault="00383C2C" w:rsidP="00FD2CBF">
            <w:pPr>
              <w:spacing w:line="240" w:lineRule="auto"/>
              <w:ind w:left="113" w:right="113" w:firstLine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CE0147">
              <w:rPr>
                <w:rFonts w:ascii="Times New Roman" w:hAnsi="Times New Roman"/>
                <w:b/>
                <w:sz w:val="22"/>
                <w:szCs w:val="24"/>
              </w:rPr>
              <w:t>Кол-во часов по программе</w:t>
            </w:r>
          </w:p>
        </w:tc>
        <w:tc>
          <w:tcPr>
            <w:tcW w:w="1162" w:type="dxa"/>
            <w:textDirection w:val="btLr"/>
          </w:tcPr>
          <w:p w:rsidR="00383C2C" w:rsidRPr="00CE0147" w:rsidRDefault="00383C2C" w:rsidP="00FD2CBF">
            <w:pPr>
              <w:spacing w:line="240" w:lineRule="auto"/>
              <w:ind w:left="113" w:right="113" w:firstLine="0"/>
              <w:jc w:val="center"/>
              <w:rPr>
                <w:rFonts w:ascii="Times New Roman" w:hAnsi="Times New Roman"/>
                <w:b/>
                <w:sz w:val="22"/>
                <w:szCs w:val="24"/>
              </w:rPr>
            </w:pPr>
            <w:r w:rsidRPr="00CE0147">
              <w:rPr>
                <w:rFonts w:ascii="Times New Roman" w:hAnsi="Times New Roman"/>
                <w:b/>
                <w:sz w:val="22"/>
                <w:szCs w:val="24"/>
              </w:rPr>
              <w:t>Кол-во часов по рабочей программе</w:t>
            </w:r>
          </w:p>
        </w:tc>
        <w:tc>
          <w:tcPr>
            <w:tcW w:w="4011" w:type="dxa"/>
          </w:tcPr>
          <w:p w:rsidR="00383C2C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83C2C" w:rsidRPr="00954166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41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Характеристика основных видов деятельности ученика (на уровне учебных действий)</w:t>
            </w:r>
          </w:p>
        </w:tc>
      </w:tr>
      <w:tr w:rsidR="00383C2C" w:rsidTr="001D5045">
        <w:tc>
          <w:tcPr>
            <w:tcW w:w="498" w:type="dxa"/>
            <w:vAlign w:val="center"/>
          </w:tcPr>
          <w:p w:rsidR="00383C2C" w:rsidRPr="00954166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41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4253" w:type="dxa"/>
            <w:vAlign w:val="center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Повторение курса алгебры 7 </w:t>
            </w:r>
            <w:r w:rsidRPr="009541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класс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  <w:tc>
          <w:tcPr>
            <w:tcW w:w="850" w:type="dxa"/>
          </w:tcPr>
          <w:p w:rsidR="00383C2C" w:rsidRDefault="00383C2C" w:rsidP="00FD2CBF">
            <w:pPr>
              <w:ind w:firstLine="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162" w:type="dxa"/>
          </w:tcPr>
          <w:p w:rsidR="00383C2C" w:rsidRPr="00954166" w:rsidRDefault="00383C2C" w:rsidP="00FD2CBF">
            <w:pPr>
              <w:ind w:firstLine="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3</w:t>
            </w:r>
          </w:p>
        </w:tc>
        <w:tc>
          <w:tcPr>
            <w:tcW w:w="4011" w:type="dxa"/>
          </w:tcPr>
          <w:p w:rsidR="00383C2C" w:rsidRDefault="00383C2C" w:rsidP="00FD2CBF"/>
        </w:tc>
      </w:tr>
      <w:tr w:rsidR="00383C2C" w:rsidTr="001D5045">
        <w:tc>
          <w:tcPr>
            <w:tcW w:w="498" w:type="dxa"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4253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41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Глава </w:t>
            </w:r>
            <w:r w:rsidRPr="009541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Рациональные дроби</w:t>
            </w:r>
          </w:p>
        </w:tc>
        <w:tc>
          <w:tcPr>
            <w:tcW w:w="850" w:type="dxa"/>
          </w:tcPr>
          <w:p w:rsidR="00383C2C" w:rsidRDefault="00383C2C" w:rsidP="00FD2CBF">
            <w:pPr>
              <w:ind w:firstLine="0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23</w:t>
            </w:r>
          </w:p>
        </w:tc>
        <w:tc>
          <w:tcPr>
            <w:tcW w:w="1162" w:type="dxa"/>
          </w:tcPr>
          <w:p w:rsidR="00383C2C" w:rsidRDefault="009504D4" w:rsidP="00FD2CBF">
            <w:pPr>
              <w:ind w:firstLine="0"/>
              <w:jc w:val="left"/>
            </w:pPr>
            <w:r>
              <w:rPr>
                <w:rFonts w:ascii="Times New Roman" w:hAnsi="Times New Roman"/>
                <w:b/>
                <w:bCs/>
                <w:szCs w:val="24"/>
              </w:rPr>
              <w:t>22</w:t>
            </w:r>
          </w:p>
        </w:tc>
        <w:tc>
          <w:tcPr>
            <w:tcW w:w="4011" w:type="dxa"/>
            <w:vMerge w:val="restart"/>
          </w:tcPr>
          <w:p w:rsidR="00383C2C" w:rsidRPr="00E21C80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Cs/>
                <w:szCs w:val="24"/>
              </w:rPr>
            </w:pPr>
            <w:r w:rsidRPr="00E21C80">
              <w:rPr>
                <w:rFonts w:ascii="Times New Roman" w:hAnsi="Times New Roman"/>
                <w:bCs/>
                <w:szCs w:val="24"/>
              </w:rPr>
              <w:t>Формулировать основное свойство рациональной дроби и применять его для преобразования дробей. Выполнять сложение, вычитание, умножение и деление рациональных дробей, а также возведение дроби в степень. Выполнять различные преобразования рациональных выражений, доказывать тождества.</w:t>
            </w:r>
          </w:p>
          <w:p w:rsidR="00383C2C" w:rsidRPr="007E72BE" w:rsidRDefault="00383C2C" w:rsidP="00FD2CBF">
            <w:pPr>
              <w:tabs>
                <w:tab w:val="left" w:pos="1515"/>
              </w:tabs>
              <w:spacing w:line="240" w:lineRule="auto"/>
              <w:ind w:firstLine="0"/>
              <w:rPr>
                <w:rFonts w:ascii="Times New Roman" w:hAnsi="Times New Roman"/>
                <w:b/>
                <w:bCs/>
                <w:szCs w:val="24"/>
              </w:rPr>
            </w:pPr>
            <w:r w:rsidRPr="00E21C80">
              <w:rPr>
                <w:rFonts w:ascii="Times New Roman" w:hAnsi="Times New Roman"/>
                <w:bCs/>
                <w:szCs w:val="24"/>
              </w:rPr>
              <w:t xml:space="preserve">Знать свойства функции у= </w:t>
            </w:r>
            <w:r w:rsidRPr="00E21C80">
              <w:rPr>
                <w:rFonts w:ascii="Times New Roman" w:hAnsi="Times New Roman"/>
                <w:bCs/>
                <w:position w:val="-24"/>
                <w:szCs w:val="24"/>
              </w:rPr>
              <w:object w:dxaOrig="240" w:dyaOrig="620">
                <v:shape id="_x0000_i1028" type="#_x0000_t75" style="width:12.75pt;height:31.5pt" o:ole="">
                  <v:imagedata r:id="rId21" o:title=""/>
                </v:shape>
                <o:OLEObject Type="Embed" ProgID="Equation.3" ShapeID="_x0000_i1028" DrawAspect="Content" ObjectID="_1699541658" r:id="rId22"/>
              </w:object>
            </w:r>
            <w:r w:rsidRPr="00E21C80">
              <w:rPr>
                <w:rFonts w:ascii="Times New Roman" w:hAnsi="Times New Roman"/>
                <w:bCs/>
                <w:szCs w:val="24"/>
              </w:rPr>
              <w:t xml:space="preserve">, где </w:t>
            </w:r>
            <w:r w:rsidRPr="00E21C80">
              <w:rPr>
                <w:rFonts w:ascii="Times New Roman" w:hAnsi="Times New Roman"/>
                <w:bCs/>
                <w:position w:val="-6"/>
                <w:szCs w:val="24"/>
              </w:rPr>
              <w:object w:dxaOrig="560" w:dyaOrig="279">
                <v:shape id="_x0000_i1029" type="#_x0000_t75" style="width:27.75pt;height:14.25pt" o:ole="">
                  <v:imagedata r:id="rId23" o:title=""/>
                </v:shape>
                <o:OLEObject Type="Embed" ProgID="Equation.3" ShapeID="_x0000_i1029" DrawAspect="Content" ObjectID="_1699541659" r:id="rId24"/>
              </w:object>
            </w:r>
            <w:r w:rsidRPr="00E21C80">
              <w:rPr>
                <w:rFonts w:ascii="Times New Roman" w:hAnsi="Times New Roman"/>
                <w:bCs/>
                <w:szCs w:val="24"/>
              </w:rPr>
              <w:t>, и уметь строить её график.</w:t>
            </w:r>
          </w:p>
        </w:tc>
      </w:tr>
      <w:tr w:rsidR="00383C2C" w:rsidTr="001D5045"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41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Рациональные дроби и их свойства</w:t>
            </w:r>
          </w:p>
        </w:tc>
        <w:tc>
          <w:tcPr>
            <w:tcW w:w="850" w:type="dxa"/>
          </w:tcPr>
          <w:p w:rsidR="00383C2C" w:rsidRPr="00954166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62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416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11" w:type="dxa"/>
            <w:vMerge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:rsidR="00383C2C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Входная контрольная работа</w:t>
            </w:r>
          </w:p>
        </w:tc>
        <w:tc>
          <w:tcPr>
            <w:tcW w:w="850" w:type="dxa"/>
          </w:tcPr>
          <w:p w:rsidR="00383C2C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11" w:type="dxa"/>
            <w:vMerge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c>
          <w:tcPr>
            <w:tcW w:w="498" w:type="dxa"/>
          </w:tcPr>
          <w:p w:rsidR="00383C2C" w:rsidRPr="00954166" w:rsidRDefault="00383C2C" w:rsidP="00FD2CBF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3C2C" w:rsidRPr="00954166" w:rsidRDefault="00383C2C" w:rsidP="00FD2CBF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3" w:type="dxa"/>
          </w:tcPr>
          <w:p w:rsidR="00383C2C" w:rsidRPr="00954166" w:rsidRDefault="00383C2C" w:rsidP="00FD2C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Сумма и разность дробей</w:t>
            </w:r>
          </w:p>
        </w:tc>
        <w:tc>
          <w:tcPr>
            <w:tcW w:w="850" w:type="dxa"/>
          </w:tcPr>
          <w:p w:rsidR="00383C2C" w:rsidRPr="00954166" w:rsidRDefault="00383C2C" w:rsidP="00FD2CBF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62" w:type="dxa"/>
          </w:tcPr>
          <w:p w:rsidR="00383C2C" w:rsidRPr="00954166" w:rsidRDefault="009504D4" w:rsidP="00FD2CBF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11" w:type="dxa"/>
            <w:vMerge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383C2C" w:rsidRPr="00063CF4" w:rsidRDefault="00383C2C" w:rsidP="00FD2CBF">
            <w:pPr>
              <w:spacing w:line="240" w:lineRule="auto"/>
              <w:ind w:firstLine="0"/>
              <w:rPr>
                <w:rFonts w:ascii="Times New Roman" w:hAnsi="Times New Roman"/>
                <w:b/>
                <w:szCs w:val="24"/>
              </w:rPr>
            </w:pPr>
            <w:r w:rsidRPr="00063CF4">
              <w:rPr>
                <w:rFonts w:ascii="Times New Roman" w:hAnsi="Times New Roman"/>
                <w:b/>
                <w:szCs w:val="24"/>
              </w:rPr>
              <w:t>Контрольная раб</w:t>
            </w:r>
            <w:r w:rsidR="00D032F8">
              <w:rPr>
                <w:rFonts w:ascii="Times New Roman" w:hAnsi="Times New Roman"/>
                <w:b/>
                <w:szCs w:val="24"/>
              </w:rPr>
              <w:t xml:space="preserve">ота №1 </w:t>
            </w:r>
            <w:r w:rsidRPr="00063CF4">
              <w:rPr>
                <w:rFonts w:ascii="Times New Roman" w:hAnsi="Times New Roman"/>
                <w:b/>
                <w:szCs w:val="24"/>
              </w:rPr>
              <w:t xml:space="preserve">по теме: "Рациональные дроби и их свойства".           </w:t>
            </w:r>
          </w:p>
        </w:tc>
        <w:tc>
          <w:tcPr>
            <w:tcW w:w="850" w:type="dxa"/>
          </w:tcPr>
          <w:p w:rsidR="00383C2C" w:rsidRPr="00954166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2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41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11" w:type="dxa"/>
            <w:vMerge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rPr>
          <w:trHeight w:val="538"/>
        </w:trPr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3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Произведение и частное дробей</w:t>
            </w:r>
          </w:p>
        </w:tc>
        <w:tc>
          <w:tcPr>
            <w:tcW w:w="850" w:type="dxa"/>
          </w:tcPr>
          <w:p w:rsidR="00383C2C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62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11" w:type="dxa"/>
            <w:vMerge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383C2C" w:rsidRPr="00063CF4" w:rsidRDefault="00D032F8" w:rsidP="00FD2CBF">
            <w:pPr>
              <w:spacing w:line="240" w:lineRule="auto"/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Контрольная работа №2 </w:t>
            </w:r>
            <w:r w:rsidR="00383C2C" w:rsidRPr="00063CF4">
              <w:rPr>
                <w:rFonts w:ascii="Times New Roman" w:hAnsi="Times New Roman"/>
                <w:b/>
                <w:szCs w:val="24"/>
              </w:rPr>
              <w:t>по теме: "Операции с дробями. Дробно-рациональная функция"</w:t>
            </w:r>
          </w:p>
        </w:tc>
        <w:tc>
          <w:tcPr>
            <w:tcW w:w="850" w:type="dxa"/>
          </w:tcPr>
          <w:p w:rsidR="00383C2C" w:rsidRPr="00954166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2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41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11" w:type="dxa"/>
            <w:vMerge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c>
          <w:tcPr>
            <w:tcW w:w="498" w:type="dxa"/>
          </w:tcPr>
          <w:p w:rsidR="00383C2C" w:rsidRDefault="00383C2C" w:rsidP="00FD2CBF"/>
        </w:tc>
        <w:tc>
          <w:tcPr>
            <w:tcW w:w="4253" w:type="dxa"/>
          </w:tcPr>
          <w:p w:rsidR="00383C2C" w:rsidRPr="00954166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41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Глава </w:t>
            </w:r>
            <w:r w:rsidRPr="009541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II</w:t>
            </w:r>
            <w:r w:rsidRPr="009541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Квадратные корни</w:t>
            </w:r>
          </w:p>
          <w:p w:rsidR="00383C2C" w:rsidRPr="00954166" w:rsidRDefault="00383C2C" w:rsidP="00FD2CB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</w:tcPr>
          <w:p w:rsidR="00383C2C" w:rsidRDefault="00383C2C" w:rsidP="00FD2CBF">
            <w:pPr>
              <w:ind w:first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</w:t>
            </w:r>
          </w:p>
        </w:tc>
        <w:tc>
          <w:tcPr>
            <w:tcW w:w="1162" w:type="dxa"/>
          </w:tcPr>
          <w:p w:rsidR="00383C2C" w:rsidRPr="00954166" w:rsidRDefault="009504D4" w:rsidP="00FD2CBF">
            <w:pPr>
              <w:ind w:firstLine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</w:t>
            </w:r>
          </w:p>
        </w:tc>
        <w:tc>
          <w:tcPr>
            <w:tcW w:w="4011" w:type="dxa"/>
            <w:vMerge w:val="restart"/>
          </w:tcPr>
          <w:p w:rsidR="00383C2C" w:rsidRPr="00827ABF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Cs/>
                <w:szCs w:val="24"/>
              </w:rPr>
            </w:pPr>
            <w:r w:rsidRPr="00827ABF">
              <w:rPr>
                <w:rFonts w:ascii="Times New Roman" w:hAnsi="Times New Roman"/>
                <w:bCs/>
                <w:szCs w:val="24"/>
              </w:rPr>
              <w:t>Приводить примеры рациональных и иррациональных чисел. Находить значения арифметических квадратных корней, используя при необходимости калькулятор. Доказывать теоремы о корне из произведения и дроби, тождество</w:t>
            </w:r>
            <w:r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Pr="00827ABF">
              <w:rPr>
                <w:rFonts w:ascii="Times New Roman" w:hAnsi="Times New Roman"/>
                <w:bCs/>
                <w:position w:val="-14"/>
                <w:szCs w:val="24"/>
              </w:rPr>
              <w:object w:dxaOrig="960" w:dyaOrig="460">
                <v:shape id="_x0000_i1030" type="#_x0000_t75" style="width:48.75pt;height:22.5pt" o:ole="">
                  <v:imagedata r:id="rId25" o:title=""/>
                </v:shape>
                <o:OLEObject Type="Embed" ProgID="Equation.3" ShapeID="_x0000_i1030" DrawAspect="Content" ObjectID="_1699541660" r:id="rId26"/>
              </w:object>
            </w:r>
            <w:r w:rsidRPr="00827ABF">
              <w:rPr>
                <w:rFonts w:ascii="Times New Roman" w:hAnsi="Times New Roman"/>
                <w:bCs/>
                <w:szCs w:val="24"/>
              </w:rPr>
              <w:t xml:space="preserve">,применять их в преобразовании выражений. Освобождаться от иррациональности в знаменателях дробей вида </w:t>
            </w:r>
            <w:r w:rsidRPr="00827ABF">
              <w:rPr>
                <w:rFonts w:ascii="Times New Roman" w:hAnsi="Times New Roman"/>
                <w:bCs/>
                <w:position w:val="-28"/>
                <w:szCs w:val="24"/>
              </w:rPr>
              <w:object w:dxaOrig="1480" w:dyaOrig="660">
                <v:shape id="_x0000_i1031" type="#_x0000_t75" style="width:74.25pt;height:33pt" o:ole="">
                  <v:imagedata r:id="rId27" o:title=""/>
                </v:shape>
                <o:OLEObject Type="Embed" ProgID="Equation.3" ShapeID="_x0000_i1031" DrawAspect="Content" ObjectID="_1699541661" r:id="rId28"/>
              </w:object>
            </w:r>
            <w:r w:rsidRPr="00827ABF">
              <w:rPr>
                <w:rFonts w:ascii="Times New Roman" w:hAnsi="Times New Roman"/>
                <w:bCs/>
                <w:szCs w:val="24"/>
              </w:rPr>
              <w:t xml:space="preserve"> Выносить множитель за знак корня и вносить множитель под знак корня. Использовать квадратные корни для выражения переменных из геометрических и физических формул. Строить график функции </w:t>
            </w:r>
            <w:r w:rsidRPr="00827ABF">
              <w:rPr>
                <w:rFonts w:ascii="Times New Roman" w:hAnsi="Times New Roman"/>
                <w:bCs/>
                <w:position w:val="-10"/>
                <w:szCs w:val="24"/>
              </w:rPr>
              <w:object w:dxaOrig="760" w:dyaOrig="380">
                <v:shape id="_x0000_i1032" type="#_x0000_t75" style="width:38.25pt;height:18.75pt" o:ole="">
                  <v:imagedata r:id="rId29" o:title=""/>
                </v:shape>
                <o:OLEObject Type="Embed" ProgID="Equation.3" ShapeID="_x0000_i1032" DrawAspect="Content" ObjectID="_1699541662" r:id="rId30"/>
              </w:object>
            </w:r>
            <w:r w:rsidRPr="00827ABF">
              <w:rPr>
                <w:rFonts w:ascii="Times New Roman" w:hAnsi="Times New Roman"/>
                <w:bCs/>
                <w:szCs w:val="24"/>
              </w:rPr>
              <w:t xml:space="preserve"> и иллюстрировать на графике её свойства.</w:t>
            </w:r>
          </w:p>
        </w:tc>
      </w:tr>
      <w:tr w:rsidR="00383C2C" w:rsidTr="001D5045"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3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Действительные числа</w:t>
            </w:r>
          </w:p>
        </w:tc>
        <w:tc>
          <w:tcPr>
            <w:tcW w:w="850" w:type="dxa"/>
          </w:tcPr>
          <w:p w:rsidR="00383C2C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62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11" w:type="dxa"/>
            <w:vMerge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3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Арифметический квадратный корень</w:t>
            </w:r>
          </w:p>
        </w:tc>
        <w:tc>
          <w:tcPr>
            <w:tcW w:w="850" w:type="dxa"/>
          </w:tcPr>
          <w:p w:rsidR="00383C2C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62" w:type="dxa"/>
          </w:tcPr>
          <w:p w:rsidR="00383C2C" w:rsidRPr="00954166" w:rsidRDefault="009504D4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11" w:type="dxa"/>
            <w:vMerge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3" w:type="dxa"/>
          </w:tcPr>
          <w:p w:rsidR="00383C2C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Свойства арифметического квадратного корня</w:t>
            </w:r>
          </w:p>
        </w:tc>
        <w:tc>
          <w:tcPr>
            <w:tcW w:w="850" w:type="dxa"/>
          </w:tcPr>
          <w:p w:rsidR="00383C2C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2" w:type="dxa"/>
          </w:tcPr>
          <w:p w:rsidR="00383C2C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11" w:type="dxa"/>
            <w:vMerge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c>
          <w:tcPr>
            <w:tcW w:w="498" w:type="dxa"/>
          </w:tcPr>
          <w:p w:rsidR="00383C2C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3" w:type="dxa"/>
          </w:tcPr>
          <w:p w:rsidR="00383C2C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Промежуточная контрольная работа</w:t>
            </w:r>
          </w:p>
        </w:tc>
        <w:tc>
          <w:tcPr>
            <w:tcW w:w="850" w:type="dxa"/>
          </w:tcPr>
          <w:p w:rsidR="00383C2C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</w:tcPr>
          <w:p w:rsidR="00383C2C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11" w:type="dxa"/>
            <w:vMerge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383C2C" w:rsidRPr="00063CF4" w:rsidRDefault="00383C2C" w:rsidP="00FD2CBF">
            <w:pPr>
              <w:spacing w:line="240" w:lineRule="auto"/>
              <w:ind w:firstLine="0"/>
              <w:rPr>
                <w:rFonts w:ascii="Times New Roman" w:hAnsi="Times New Roman"/>
                <w:b/>
                <w:szCs w:val="24"/>
              </w:rPr>
            </w:pPr>
            <w:r w:rsidRPr="00063CF4">
              <w:rPr>
                <w:rFonts w:ascii="Times New Roman" w:hAnsi="Times New Roman"/>
                <w:b/>
                <w:szCs w:val="24"/>
              </w:rPr>
              <w:t>Контрольная работа №3  по теме: "Понятие арифметического квадратного корня и его свойства".</w:t>
            </w:r>
          </w:p>
        </w:tc>
        <w:tc>
          <w:tcPr>
            <w:tcW w:w="850" w:type="dxa"/>
          </w:tcPr>
          <w:p w:rsidR="00383C2C" w:rsidRPr="00954166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2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41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11" w:type="dxa"/>
            <w:vMerge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53" w:type="dxa"/>
          </w:tcPr>
          <w:p w:rsidR="00383C2C" w:rsidRPr="00E21C80" w:rsidRDefault="00383C2C" w:rsidP="00FD2CBF">
            <w:pPr>
              <w:pStyle w:val="a7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Применение свойств арифметического квадратного корня</w:t>
            </w:r>
          </w:p>
        </w:tc>
        <w:tc>
          <w:tcPr>
            <w:tcW w:w="850" w:type="dxa"/>
          </w:tcPr>
          <w:p w:rsidR="00383C2C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62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11" w:type="dxa"/>
            <w:vMerge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383C2C" w:rsidRPr="00063CF4" w:rsidRDefault="00383C2C" w:rsidP="00FD2CBF">
            <w:pPr>
              <w:spacing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063CF4">
              <w:rPr>
                <w:rFonts w:ascii="Times New Roman" w:hAnsi="Times New Roman"/>
                <w:b/>
                <w:szCs w:val="24"/>
              </w:rPr>
              <w:t>Контрольная работа №4 по теме «Свойства квадратных корней»</w:t>
            </w:r>
          </w:p>
        </w:tc>
        <w:tc>
          <w:tcPr>
            <w:tcW w:w="850" w:type="dxa"/>
          </w:tcPr>
          <w:p w:rsidR="00383C2C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2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11" w:type="dxa"/>
            <w:vMerge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c>
          <w:tcPr>
            <w:tcW w:w="498" w:type="dxa"/>
          </w:tcPr>
          <w:p w:rsidR="00383C2C" w:rsidRDefault="00383C2C" w:rsidP="00FD2CBF"/>
        </w:tc>
        <w:tc>
          <w:tcPr>
            <w:tcW w:w="4253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41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Глава </w:t>
            </w:r>
            <w:r w:rsidRPr="009541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III</w:t>
            </w:r>
            <w:r w:rsidRPr="009541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Квадратные уравнения</w:t>
            </w:r>
          </w:p>
        </w:tc>
        <w:tc>
          <w:tcPr>
            <w:tcW w:w="850" w:type="dxa"/>
          </w:tcPr>
          <w:p w:rsidR="00383C2C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1162" w:type="dxa"/>
          </w:tcPr>
          <w:p w:rsidR="00383C2C" w:rsidRPr="00954166" w:rsidRDefault="009504D4" w:rsidP="00FD2CBF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4011" w:type="dxa"/>
            <w:vMerge w:val="restart"/>
          </w:tcPr>
          <w:p w:rsidR="00383C2C" w:rsidRPr="00CC13E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Cs/>
                <w:szCs w:val="24"/>
              </w:rPr>
            </w:pPr>
            <w:r w:rsidRPr="00CC13E6">
              <w:rPr>
                <w:rFonts w:ascii="Times New Roman" w:hAnsi="Times New Roman"/>
                <w:bCs/>
                <w:szCs w:val="24"/>
              </w:rPr>
              <w:t xml:space="preserve">Решать квадратные уравнения. Находить побором корни квадратного уравнения, используя теорему Виета. Исследовать квадратные уравнения по дискриминанту и коэффициентам. Решать дробные рациональные </w:t>
            </w:r>
            <w:r w:rsidRPr="00CC13E6">
              <w:rPr>
                <w:rFonts w:ascii="Times New Roman" w:hAnsi="Times New Roman"/>
                <w:bCs/>
                <w:szCs w:val="24"/>
              </w:rPr>
              <w:lastRenderedPageBreak/>
              <w:t>уравнения, сводя решение так</w:t>
            </w:r>
            <w:r>
              <w:rPr>
                <w:rFonts w:ascii="Times New Roman" w:hAnsi="Times New Roman"/>
                <w:bCs/>
                <w:szCs w:val="24"/>
              </w:rPr>
              <w:t xml:space="preserve">их уравнений к решению линейных </w:t>
            </w:r>
            <w:r w:rsidRPr="00CC13E6">
              <w:rPr>
                <w:rFonts w:ascii="Times New Roman" w:hAnsi="Times New Roman"/>
                <w:bCs/>
                <w:szCs w:val="24"/>
              </w:rPr>
              <w:t>и квадратных уравнений с последующим исключением посторонних корней.</w:t>
            </w:r>
          </w:p>
          <w:p w:rsidR="00383C2C" w:rsidRPr="00CC13E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Cs/>
                <w:szCs w:val="24"/>
              </w:rPr>
            </w:pPr>
            <w:r w:rsidRPr="00CC13E6">
              <w:rPr>
                <w:rFonts w:ascii="Times New Roman" w:hAnsi="Times New Roman"/>
                <w:bCs/>
                <w:szCs w:val="24"/>
              </w:rPr>
              <w:t>Решать текстовые задачи, используя в качестве алгебраической модели квадратные и дробные уравнения.</w:t>
            </w:r>
          </w:p>
        </w:tc>
      </w:tr>
      <w:tr w:rsidR="00383C2C" w:rsidTr="001D5045">
        <w:trPr>
          <w:trHeight w:val="562"/>
        </w:trPr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4253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Квадратное уравнение и его корни</w:t>
            </w:r>
          </w:p>
        </w:tc>
        <w:tc>
          <w:tcPr>
            <w:tcW w:w="850" w:type="dxa"/>
          </w:tcPr>
          <w:p w:rsidR="00383C2C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62" w:type="dxa"/>
          </w:tcPr>
          <w:p w:rsidR="00383C2C" w:rsidRPr="00954166" w:rsidRDefault="009504D4" w:rsidP="00FD2CBF">
            <w:pPr>
              <w:pStyle w:val="a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4011" w:type="dxa"/>
            <w:vMerge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383C2C" w:rsidRPr="00063CF4" w:rsidRDefault="00383C2C" w:rsidP="00FD2CBF">
            <w:pPr>
              <w:spacing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063CF4">
              <w:rPr>
                <w:rFonts w:ascii="Times New Roman" w:hAnsi="Times New Roman"/>
                <w:b/>
                <w:szCs w:val="24"/>
              </w:rPr>
              <w:t>Контрольная работа № 5 по теме: «Квадратные уравнения»</w:t>
            </w:r>
          </w:p>
        </w:tc>
        <w:tc>
          <w:tcPr>
            <w:tcW w:w="850" w:type="dxa"/>
          </w:tcPr>
          <w:p w:rsidR="00383C2C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2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11" w:type="dxa"/>
            <w:vMerge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53" w:type="dxa"/>
          </w:tcPr>
          <w:p w:rsidR="00383C2C" w:rsidRPr="00CC13E6" w:rsidRDefault="00383C2C" w:rsidP="00FD2CBF">
            <w:pPr>
              <w:pStyle w:val="a7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CC13E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Дробные рациональные уравнения</w:t>
            </w:r>
          </w:p>
        </w:tc>
        <w:tc>
          <w:tcPr>
            <w:tcW w:w="850" w:type="dxa"/>
          </w:tcPr>
          <w:p w:rsidR="00383C2C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62" w:type="dxa"/>
          </w:tcPr>
          <w:p w:rsidR="00383C2C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11" w:type="dxa"/>
            <w:vMerge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383C2C" w:rsidRPr="0050019B" w:rsidRDefault="00383C2C" w:rsidP="00FD2CBF">
            <w:pPr>
              <w:spacing w:line="240" w:lineRule="auto"/>
              <w:ind w:firstLine="0"/>
              <w:rPr>
                <w:rFonts w:ascii="Times New Roman" w:hAnsi="Times New Roman"/>
                <w:b/>
                <w:szCs w:val="24"/>
              </w:rPr>
            </w:pPr>
            <w:r w:rsidRPr="0050019B">
              <w:rPr>
                <w:rFonts w:ascii="Times New Roman" w:hAnsi="Times New Roman"/>
                <w:b/>
                <w:szCs w:val="24"/>
              </w:rPr>
              <w:t xml:space="preserve">Контрольная работа № 6  по теме </w:t>
            </w:r>
            <w:r w:rsidRPr="0050019B">
              <w:rPr>
                <w:rFonts w:ascii="Times New Roman" w:hAnsi="Times New Roman"/>
                <w:b/>
                <w:szCs w:val="24"/>
              </w:rPr>
              <w:lastRenderedPageBreak/>
              <w:t>«Дробно-рациональные уравнения. Текстовые задачи»</w:t>
            </w:r>
          </w:p>
        </w:tc>
        <w:tc>
          <w:tcPr>
            <w:tcW w:w="850" w:type="dxa"/>
          </w:tcPr>
          <w:p w:rsidR="00383C2C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62" w:type="dxa"/>
          </w:tcPr>
          <w:p w:rsidR="00383C2C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11" w:type="dxa"/>
            <w:vMerge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c>
          <w:tcPr>
            <w:tcW w:w="498" w:type="dxa"/>
          </w:tcPr>
          <w:p w:rsidR="00383C2C" w:rsidRDefault="00383C2C" w:rsidP="00FD2CBF"/>
        </w:tc>
        <w:tc>
          <w:tcPr>
            <w:tcW w:w="4253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41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Глава </w:t>
            </w:r>
            <w:r w:rsidRPr="009541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IV</w:t>
            </w:r>
            <w:r w:rsidRPr="009541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Неравенства</w:t>
            </w:r>
          </w:p>
        </w:tc>
        <w:tc>
          <w:tcPr>
            <w:tcW w:w="850" w:type="dxa"/>
          </w:tcPr>
          <w:p w:rsidR="00383C2C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162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4011" w:type="dxa"/>
            <w:vMerge w:val="restart"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CC13E6">
              <w:rPr>
                <w:rFonts w:ascii="Times New Roman" w:hAnsi="Times New Roman"/>
                <w:bCs/>
                <w:szCs w:val="24"/>
              </w:rPr>
              <w:t>Формулировать и доказывать свойства числовых неравенств. Использовать аппарат неравенств для оценки погрешности и точности приближения.</w:t>
            </w:r>
            <w:r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Pr="00CC13E6">
              <w:rPr>
                <w:rFonts w:ascii="Times New Roman" w:hAnsi="Times New Roman"/>
                <w:bCs/>
                <w:szCs w:val="24"/>
              </w:rPr>
              <w:t>Находить пересечение и объединение множеств, в частности числовых промежутков.</w:t>
            </w:r>
            <w:r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Pr="00CC13E6">
              <w:rPr>
                <w:rFonts w:ascii="Times New Roman" w:hAnsi="Times New Roman"/>
                <w:bCs/>
                <w:szCs w:val="24"/>
              </w:rPr>
              <w:t>Решать линейные неравенства. Решать системы линейных неравенств, в том числе таких, которые записаны в виде двойных неравенств.</w:t>
            </w:r>
          </w:p>
        </w:tc>
      </w:tr>
      <w:tr w:rsidR="00383C2C" w:rsidTr="001D5045">
        <w:trPr>
          <w:trHeight w:val="562"/>
        </w:trPr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3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Числовые неравенства и их свойства</w:t>
            </w:r>
          </w:p>
        </w:tc>
        <w:tc>
          <w:tcPr>
            <w:tcW w:w="850" w:type="dxa"/>
          </w:tcPr>
          <w:p w:rsidR="00383C2C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62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11" w:type="dxa"/>
            <w:vMerge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383C2C" w:rsidRPr="00063CF4" w:rsidRDefault="00383C2C" w:rsidP="00FD2CBF">
            <w:pPr>
              <w:spacing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063CF4">
              <w:rPr>
                <w:rFonts w:ascii="Times New Roman" w:hAnsi="Times New Roman"/>
                <w:b/>
                <w:szCs w:val="24"/>
              </w:rPr>
              <w:t>Контрольная работа № 7 по теме: «Числовые неравенства и их свойства»</w:t>
            </w:r>
          </w:p>
          <w:p w:rsidR="00383C2C" w:rsidRPr="00063CF4" w:rsidRDefault="00383C2C" w:rsidP="00FD2CBF">
            <w:pPr>
              <w:spacing w:line="240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0" w:type="dxa"/>
          </w:tcPr>
          <w:p w:rsidR="00383C2C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2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11" w:type="dxa"/>
            <w:vMerge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3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Неравенства с одной переменной и их системы</w:t>
            </w:r>
          </w:p>
        </w:tc>
        <w:tc>
          <w:tcPr>
            <w:tcW w:w="850" w:type="dxa"/>
          </w:tcPr>
          <w:p w:rsidR="00383C2C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62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011" w:type="dxa"/>
            <w:vMerge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383C2C" w:rsidRPr="00063CF4" w:rsidRDefault="00383C2C" w:rsidP="00FD2CBF">
            <w:pPr>
              <w:spacing w:line="240" w:lineRule="auto"/>
              <w:ind w:firstLine="0"/>
              <w:rPr>
                <w:rFonts w:ascii="Times New Roman" w:hAnsi="Times New Roman"/>
                <w:b/>
                <w:szCs w:val="24"/>
              </w:rPr>
            </w:pPr>
            <w:r w:rsidRPr="00063CF4">
              <w:rPr>
                <w:rFonts w:ascii="Times New Roman" w:hAnsi="Times New Roman"/>
                <w:b/>
                <w:szCs w:val="24"/>
              </w:rPr>
              <w:t>Контрольная работа № 8 по теме: «Неравенства с одной переменной и их системы»</w:t>
            </w:r>
          </w:p>
        </w:tc>
        <w:tc>
          <w:tcPr>
            <w:tcW w:w="850" w:type="dxa"/>
          </w:tcPr>
          <w:p w:rsidR="00383C2C" w:rsidRPr="00565B32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62" w:type="dxa"/>
          </w:tcPr>
          <w:p w:rsidR="00383C2C" w:rsidRPr="00565B32" w:rsidRDefault="00383C2C" w:rsidP="00FD2CBF">
            <w:pPr>
              <w:pStyle w:val="a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5B3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011" w:type="dxa"/>
            <w:vMerge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c>
          <w:tcPr>
            <w:tcW w:w="498" w:type="dxa"/>
          </w:tcPr>
          <w:p w:rsidR="00383C2C" w:rsidRDefault="00383C2C" w:rsidP="00FD2CBF"/>
        </w:tc>
        <w:tc>
          <w:tcPr>
            <w:tcW w:w="4253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41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Глава </w:t>
            </w:r>
            <w:r w:rsidRPr="009541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V</w:t>
            </w:r>
            <w:r w:rsidRPr="009541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Степень с целым показателем. Элементы статистики</w:t>
            </w:r>
          </w:p>
        </w:tc>
        <w:tc>
          <w:tcPr>
            <w:tcW w:w="850" w:type="dxa"/>
          </w:tcPr>
          <w:p w:rsidR="00383C2C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162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4011" w:type="dxa"/>
            <w:vMerge w:val="restart"/>
          </w:tcPr>
          <w:p w:rsidR="00383C2C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Знать определение и свойства степени с целым показателем. Применять свойства степени с целым показателем при выполнении вычислений и преобразовании выражений. Использовать запись чисел в стандартном виде для выражения и сопоставления размеров объектов, длительности процессов в окружающем мире.</w:t>
            </w:r>
          </w:p>
          <w:p w:rsidR="00383C2C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Приводить примеры репрезентативной и нерепрезентативной выборки. Извлекать информацию из таблиц частот и организовывать информацию в виде таблиц частот, строить интервальный ряд.</w:t>
            </w:r>
          </w:p>
          <w:p w:rsidR="00383C2C" w:rsidRPr="00565B32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Использовать наглядное представление статистической информации в виде столбчатых и круговых диаграмм, полигонов, гистограмм.</w:t>
            </w:r>
          </w:p>
        </w:tc>
      </w:tr>
      <w:tr w:rsidR="00383C2C" w:rsidTr="001D5045">
        <w:trPr>
          <w:trHeight w:val="562"/>
        </w:trPr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53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Степень с целым показателем и ее свойства</w:t>
            </w:r>
          </w:p>
        </w:tc>
        <w:tc>
          <w:tcPr>
            <w:tcW w:w="850" w:type="dxa"/>
          </w:tcPr>
          <w:p w:rsidR="00383C2C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62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1" w:type="dxa"/>
            <w:vMerge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383C2C" w:rsidRPr="00063CF4" w:rsidRDefault="00383C2C" w:rsidP="00FD2CBF">
            <w:pPr>
              <w:spacing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063CF4">
              <w:rPr>
                <w:rFonts w:ascii="Times New Roman" w:hAnsi="Times New Roman"/>
                <w:b/>
                <w:szCs w:val="24"/>
              </w:rPr>
              <w:t>Контрольная работа № 9 по теме: «Степень с целым показателем и ее свойства»</w:t>
            </w:r>
          </w:p>
        </w:tc>
        <w:tc>
          <w:tcPr>
            <w:tcW w:w="850" w:type="dxa"/>
          </w:tcPr>
          <w:p w:rsidR="00383C2C" w:rsidRPr="00954166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2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41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11" w:type="dxa"/>
            <w:vMerge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rPr>
          <w:trHeight w:val="296"/>
        </w:trPr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9541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3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Элементы статистики</w:t>
            </w:r>
          </w:p>
        </w:tc>
        <w:tc>
          <w:tcPr>
            <w:tcW w:w="850" w:type="dxa"/>
          </w:tcPr>
          <w:p w:rsidR="00383C2C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62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11" w:type="dxa"/>
            <w:vMerge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53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50" w:type="dxa"/>
          </w:tcPr>
          <w:p w:rsidR="00383C2C" w:rsidRPr="00954166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11" w:type="dxa"/>
            <w:vMerge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53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41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Повторение</w:t>
            </w:r>
          </w:p>
        </w:tc>
        <w:tc>
          <w:tcPr>
            <w:tcW w:w="850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162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4011" w:type="dxa"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D032F8" w:rsidTr="001D5045">
        <w:tc>
          <w:tcPr>
            <w:tcW w:w="498" w:type="dxa"/>
          </w:tcPr>
          <w:p w:rsidR="00D032F8" w:rsidRPr="00D032F8" w:rsidRDefault="00D032F8" w:rsidP="00FD2CBF">
            <w:pPr>
              <w:pStyle w:val="a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032F8"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4253" w:type="dxa"/>
          </w:tcPr>
          <w:p w:rsidR="00D032F8" w:rsidRPr="00D032F8" w:rsidRDefault="00D032F8" w:rsidP="00FD2CBF">
            <w:pPr>
              <w:pStyle w:val="a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032F8">
              <w:rPr>
                <w:rFonts w:ascii="Times New Roman" w:hAnsi="Times New Roman" w:cs="Times New Roman"/>
                <w:bCs/>
                <w:sz w:val="24"/>
                <w:szCs w:val="24"/>
              </w:rPr>
              <w:t>Повторение</w:t>
            </w:r>
          </w:p>
        </w:tc>
        <w:tc>
          <w:tcPr>
            <w:tcW w:w="850" w:type="dxa"/>
          </w:tcPr>
          <w:p w:rsidR="00D032F8" w:rsidRPr="00D032F8" w:rsidRDefault="00D032F8" w:rsidP="00FD2CBF">
            <w:pPr>
              <w:pStyle w:val="a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62" w:type="dxa"/>
          </w:tcPr>
          <w:p w:rsidR="00D032F8" w:rsidRPr="00D032F8" w:rsidRDefault="00D032F8" w:rsidP="00FD2CBF">
            <w:pPr>
              <w:pStyle w:val="a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4011" w:type="dxa"/>
          </w:tcPr>
          <w:p w:rsidR="00D032F8" w:rsidRPr="00D032F8" w:rsidRDefault="00D032F8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383C2C" w:rsidTr="001D5045"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53" w:type="dxa"/>
          </w:tcPr>
          <w:p w:rsidR="00383C2C" w:rsidRPr="002F4B07" w:rsidRDefault="00383C2C" w:rsidP="00FD2CBF">
            <w:pPr>
              <w:pStyle w:val="a7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2F4B0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Итоговая контрольная работа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№10</w:t>
            </w:r>
          </w:p>
        </w:tc>
        <w:tc>
          <w:tcPr>
            <w:tcW w:w="850" w:type="dxa"/>
          </w:tcPr>
          <w:p w:rsidR="00383C2C" w:rsidRPr="001406E4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62" w:type="dxa"/>
          </w:tcPr>
          <w:p w:rsidR="00383C2C" w:rsidRPr="001406E4" w:rsidRDefault="00383C2C" w:rsidP="00FD2CBF">
            <w:pPr>
              <w:pStyle w:val="a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06E4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011" w:type="dxa"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383C2C" w:rsidTr="001D5045">
        <w:tc>
          <w:tcPr>
            <w:tcW w:w="498" w:type="dxa"/>
          </w:tcPr>
          <w:p w:rsidR="00383C2C" w:rsidRPr="00954166" w:rsidRDefault="00383C2C" w:rsidP="00FD2CBF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53" w:type="dxa"/>
          </w:tcPr>
          <w:p w:rsidR="00383C2C" w:rsidRPr="002F4B07" w:rsidRDefault="00383C2C" w:rsidP="00FD2CBF">
            <w:pPr>
              <w:pStyle w:val="a7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Итого</w:t>
            </w:r>
          </w:p>
        </w:tc>
        <w:tc>
          <w:tcPr>
            <w:tcW w:w="850" w:type="dxa"/>
          </w:tcPr>
          <w:p w:rsidR="00383C2C" w:rsidRPr="00392BF2" w:rsidRDefault="00383C2C" w:rsidP="00FD2CBF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102</w:t>
            </w:r>
          </w:p>
        </w:tc>
        <w:tc>
          <w:tcPr>
            <w:tcW w:w="1162" w:type="dxa"/>
          </w:tcPr>
          <w:p w:rsidR="00383C2C" w:rsidRPr="007957B4" w:rsidRDefault="00D032F8" w:rsidP="00FD2CBF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102</w:t>
            </w:r>
          </w:p>
        </w:tc>
        <w:tc>
          <w:tcPr>
            <w:tcW w:w="4011" w:type="dxa"/>
          </w:tcPr>
          <w:p w:rsidR="00383C2C" w:rsidRPr="00954166" w:rsidRDefault="00383C2C" w:rsidP="00FD2CBF">
            <w:pPr>
              <w:tabs>
                <w:tab w:val="left" w:pos="1515"/>
              </w:tabs>
              <w:spacing w:line="240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</w:tbl>
    <w:p w:rsidR="00114A78" w:rsidRDefault="00114A78" w:rsidP="00C50BF5">
      <w:pPr>
        <w:tabs>
          <w:tab w:val="left" w:pos="0"/>
        </w:tabs>
        <w:spacing w:line="240" w:lineRule="auto"/>
        <w:ind w:left="708" w:firstLine="567"/>
        <w:rPr>
          <w:rFonts w:ascii="Times New Roman" w:hAnsi="Times New Roman"/>
          <w:b/>
          <w:color w:val="000000"/>
          <w:sz w:val="28"/>
          <w:szCs w:val="28"/>
        </w:rPr>
      </w:pPr>
    </w:p>
    <w:p w:rsidR="00114A78" w:rsidRDefault="00114A78" w:rsidP="00C50BF5">
      <w:pPr>
        <w:tabs>
          <w:tab w:val="left" w:pos="0"/>
        </w:tabs>
        <w:spacing w:line="240" w:lineRule="auto"/>
        <w:ind w:left="708" w:firstLine="567"/>
        <w:rPr>
          <w:rFonts w:ascii="Times New Roman" w:hAnsi="Times New Roman"/>
          <w:b/>
          <w:color w:val="000000"/>
          <w:sz w:val="28"/>
          <w:szCs w:val="28"/>
        </w:rPr>
      </w:pPr>
    </w:p>
    <w:p w:rsidR="00114A78" w:rsidRDefault="00114A78" w:rsidP="00C50BF5">
      <w:pPr>
        <w:tabs>
          <w:tab w:val="left" w:pos="0"/>
        </w:tabs>
        <w:spacing w:line="240" w:lineRule="auto"/>
        <w:ind w:left="708" w:firstLine="567"/>
        <w:rPr>
          <w:rFonts w:ascii="Times New Roman" w:hAnsi="Times New Roman"/>
          <w:b/>
          <w:color w:val="000000"/>
          <w:sz w:val="28"/>
          <w:szCs w:val="28"/>
        </w:rPr>
      </w:pPr>
    </w:p>
    <w:p w:rsidR="00114A78" w:rsidRDefault="00114A78" w:rsidP="00C50BF5">
      <w:pPr>
        <w:tabs>
          <w:tab w:val="left" w:pos="0"/>
        </w:tabs>
        <w:spacing w:line="240" w:lineRule="auto"/>
        <w:ind w:left="708" w:firstLine="567"/>
        <w:rPr>
          <w:rFonts w:ascii="Times New Roman" w:hAnsi="Times New Roman"/>
          <w:b/>
          <w:color w:val="000000"/>
          <w:sz w:val="28"/>
          <w:szCs w:val="28"/>
        </w:rPr>
      </w:pPr>
    </w:p>
    <w:p w:rsidR="00114A78" w:rsidRDefault="00114A78" w:rsidP="00C50BF5">
      <w:pPr>
        <w:tabs>
          <w:tab w:val="left" w:pos="0"/>
        </w:tabs>
        <w:spacing w:line="240" w:lineRule="auto"/>
        <w:ind w:left="708" w:firstLine="567"/>
        <w:rPr>
          <w:rFonts w:ascii="Times New Roman" w:hAnsi="Times New Roman"/>
          <w:b/>
          <w:color w:val="000000"/>
          <w:sz w:val="28"/>
          <w:szCs w:val="28"/>
        </w:rPr>
      </w:pPr>
    </w:p>
    <w:p w:rsidR="00114A78" w:rsidRDefault="00114A78" w:rsidP="00C50BF5">
      <w:pPr>
        <w:tabs>
          <w:tab w:val="left" w:pos="0"/>
        </w:tabs>
        <w:spacing w:line="240" w:lineRule="auto"/>
        <w:ind w:left="708" w:firstLine="567"/>
        <w:rPr>
          <w:rFonts w:ascii="Times New Roman" w:hAnsi="Times New Roman"/>
          <w:b/>
          <w:color w:val="000000"/>
          <w:sz w:val="28"/>
          <w:szCs w:val="28"/>
        </w:rPr>
      </w:pPr>
    </w:p>
    <w:p w:rsidR="00114A78" w:rsidRDefault="00114A78" w:rsidP="00C50BF5">
      <w:pPr>
        <w:tabs>
          <w:tab w:val="left" w:pos="0"/>
        </w:tabs>
        <w:spacing w:line="240" w:lineRule="auto"/>
        <w:ind w:left="708" w:firstLine="567"/>
        <w:rPr>
          <w:rFonts w:ascii="Times New Roman" w:hAnsi="Times New Roman"/>
          <w:b/>
          <w:color w:val="000000"/>
          <w:sz w:val="28"/>
          <w:szCs w:val="28"/>
        </w:rPr>
      </w:pPr>
    </w:p>
    <w:p w:rsidR="00383C2C" w:rsidRDefault="00383C2C" w:rsidP="00C50BF5">
      <w:pPr>
        <w:tabs>
          <w:tab w:val="left" w:pos="0"/>
        </w:tabs>
        <w:spacing w:line="240" w:lineRule="auto"/>
        <w:ind w:left="708" w:firstLine="567"/>
        <w:rPr>
          <w:rFonts w:ascii="Times New Roman" w:hAnsi="Times New Roman"/>
          <w:b/>
          <w:color w:val="000000"/>
          <w:sz w:val="28"/>
          <w:szCs w:val="28"/>
        </w:rPr>
      </w:pPr>
    </w:p>
    <w:p w:rsidR="00383C2C" w:rsidRDefault="00383C2C" w:rsidP="00C50BF5">
      <w:pPr>
        <w:tabs>
          <w:tab w:val="left" w:pos="0"/>
        </w:tabs>
        <w:spacing w:line="240" w:lineRule="auto"/>
        <w:ind w:left="708" w:firstLine="567"/>
        <w:rPr>
          <w:rFonts w:ascii="Times New Roman" w:hAnsi="Times New Roman"/>
          <w:b/>
          <w:color w:val="000000"/>
          <w:sz w:val="28"/>
          <w:szCs w:val="28"/>
        </w:rPr>
      </w:pPr>
    </w:p>
    <w:p w:rsidR="00383C2C" w:rsidRDefault="00383C2C" w:rsidP="00C50BF5">
      <w:pPr>
        <w:tabs>
          <w:tab w:val="left" w:pos="0"/>
        </w:tabs>
        <w:spacing w:line="240" w:lineRule="auto"/>
        <w:ind w:left="708" w:firstLine="567"/>
        <w:rPr>
          <w:rFonts w:ascii="Times New Roman" w:hAnsi="Times New Roman"/>
          <w:b/>
          <w:color w:val="000000"/>
          <w:sz w:val="28"/>
          <w:szCs w:val="28"/>
        </w:rPr>
      </w:pPr>
    </w:p>
    <w:p w:rsidR="00383C2C" w:rsidRDefault="00383C2C" w:rsidP="00C50BF5">
      <w:pPr>
        <w:tabs>
          <w:tab w:val="left" w:pos="0"/>
        </w:tabs>
        <w:spacing w:line="240" w:lineRule="auto"/>
        <w:ind w:left="708" w:firstLine="567"/>
        <w:rPr>
          <w:rFonts w:ascii="Times New Roman" w:hAnsi="Times New Roman"/>
          <w:b/>
          <w:color w:val="000000"/>
          <w:sz w:val="28"/>
          <w:szCs w:val="28"/>
        </w:rPr>
      </w:pPr>
    </w:p>
    <w:p w:rsidR="00383C2C" w:rsidRDefault="00383C2C" w:rsidP="00C50BF5">
      <w:pPr>
        <w:tabs>
          <w:tab w:val="left" w:pos="0"/>
        </w:tabs>
        <w:spacing w:line="240" w:lineRule="auto"/>
        <w:ind w:left="708" w:firstLine="567"/>
        <w:rPr>
          <w:rFonts w:ascii="Times New Roman" w:hAnsi="Times New Roman"/>
          <w:b/>
          <w:color w:val="000000"/>
          <w:sz w:val="28"/>
          <w:szCs w:val="28"/>
        </w:rPr>
      </w:pPr>
    </w:p>
    <w:p w:rsidR="00383C2C" w:rsidRDefault="00383C2C" w:rsidP="00C50BF5">
      <w:pPr>
        <w:tabs>
          <w:tab w:val="left" w:pos="0"/>
        </w:tabs>
        <w:spacing w:line="240" w:lineRule="auto"/>
        <w:ind w:left="708" w:firstLine="567"/>
        <w:rPr>
          <w:rFonts w:ascii="Times New Roman" w:hAnsi="Times New Roman"/>
          <w:b/>
          <w:color w:val="000000"/>
          <w:sz w:val="28"/>
          <w:szCs w:val="28"/>
        </w:rPr>
      </w:pPr>
    </w:p>
    <w:p w:rsidR="00114A78" w:rsidRDefault="00114A78" w:rsidP="00C50BF5">
      <w:pPr>
        <w:tabs>
          <w:tab w:val="left" w:pos="0"/>
        </w:tabs>
        <w:spacing w:line="240" w:lineRule="auto"/>
        <w:ind w:left="708" w:firstLine="567"/>
        <w:rPr>
          <w:rFonts w:ascii="Times New Roman" w:hAnsi="Times New Roman"/>
          <w:b/>
          <w:color w:val="000000"/>
          <w:sz w:val="28"/>
          <w:szCs w:val="28"/>
        </w:rPr>
      </w:pPr>
    </w:p>
    <w:p w:rsidR="00114A78" w:rsidRDefault="00114A78" w:rsidP="00C50BF5">
      <w:pPr>
        <w:tabs>
          <w:tab w:val="left" w:pos="0"/>
        </w:tabs>
        <w:spacing w:line="240" w:lineRule="auto"/>
        <w:ind w:left="708" w:firstLine="567"/>
        <w:rPr>
          <w:rFonts w:ascii="Times New Roman" w:hAnsi="Times New Roman"/>
          <w:b/>
          <w:color w:val="000000"/>
          <w:sz w:val="28"/>
          <w:szCs w:val="28"/>
        </w:rPr>
      </w:pPr>
    </w:p>
    <w:p w:rsidR="00A21B36" w:rsidRDefault="00A21B36" w:rsidP="00A21B36">
      <w:pPr>
        <w:tabs>
          <w:tab w:val="left" w:pos="0"/>
        </w:tabs>
        <w:spacing w:line="240" w:lineRule="auto"/>
        <w:ind w:firstLine="0"/>
        <w:jc w:val="center"/>
        <w:rPr>
          <w:rFonts w:ascii="Times New Roman" w:eastAsiaTheme="minorHAnsi" w:hAnsi="Times New Roman"/>
          <w:szCs w:val="24"/>
        </w:rPr>
      </w:pPr>
    </w:p>
    <w:p w:rsidR="007957B4" w:rsidRDefault="007957B4" w:rsidP="007957B4">
      <w:pPr>
        <w:tabs>
          <w:tab w:val="left" w:pos="0"/>
        </w:tabs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987317" w:rsidRDefault="00987317" w:rsidP="007957B4">
      <w:pPr>
        <w:tabs>
          <w:tab w:val="left" w:pos="0"/>
        </w:tabs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sectPr w:rsidR="00987317" w:rsidSect="001D50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6238" w:rsidRDefault="00A86238" w:rsidP="009354F4">
      <w:pPr>
        <w:spacing w:line="240" w:lineRule="auto"/>
      </w:pPr>
      <w:r>
        <w:separator/>
      </w:r>
    </w:p>
  </w:endnote>
  <w:endnote w:type="continuationSeparator" w:id="0">
    <w:p w:rsidR="00A86238" w:rsidRDefault="00A86238" w:rsidP="009354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6238" w:rsidRDefault="00A86238" w:rsidP="009354F4">
      <w:pPr>
        <w:spacing w:line="240" w:lineRule="auto"/>
      </w:pPr>
      <w:r>
        <w:separator/>
      </w:r>
    </w:p>
  </w:footnote>
  <w:footnote w:type="continuationSeparator" w:id="0">
    <w:p w:rsidR="00A86238" w:rsidRDefault="00A86238" w:rsidP="009354F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ABBA7B08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6E354FE"/>
    <w:multiLevelType w:val="hybridMultilevel"/>
    <w:tmpl w:val="B738971E"/>
    <w:lvl w:ilvl="0" w:tplc="ABBA7B08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B4059"/>
    <w:multiLevelType w:val="hybridMultilevel"/>
    <w:tmpl w:val="42F6218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96D5DCB"/>
    <w:multiLevelType w:val="hybridMultilevel"/>
    <w:tmpl w:val="B83C591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45D6643"/>
    <w:multiLevelType w:val="hybridMultilevel"/>
    <w:tmpl w:val="3A2868A4"/>
    <w:lvl w:ilvl="0" w:tplc="E064E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100891"/>
    <w:multiLevelType w:val="hybridMultilevel"/>
    <w:tmpl w:val="30C66A74"/>
    <w:lvl w:ilvl="0" w:tplc="40EE7502">
      <w:start w:val="2"/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362C9D"/>
    <w:multiLevelType w:val="hybridMultilevel"/>
    <w:tmpl w:val="727A3C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D575F"/>
    <w:multiLevelType w:val="multilevel"/>
    <w:tmpl w:val="43EE6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8" w15:restartNumberingAfterBreak="0">
    <w:nsid w:val="1FB77783"/>
    <w:multiLevelType w:val="hybridMultilevel"/>
    <w:tmpl w:val="711800C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0C06E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76729E"/>
    <w:multiLevelType w:val="hybridMultilevel"/>
    <w:tmpl w:val="C716158C"/>
    <w:lvl w:ilvl="0" w:tplc="C6B24454">
      <w:numFmt w:val="bullet"/>
      <w:lvlText w:val="•"/>
      <w:lvlJc w:val="left"/>
      <w:pPr>
        <w:ind w:left="720" w:hanging="360"/>
      </w:pPr>
      <w:rPr>
        <w:rFonts w:ascii="Times New Roman" w:eastAsia="MS Mincho" w:hAnsi="Times New Roman" w:hint="default"/>
        <w:color w:val="000000"/>
        <w:w w:val="95"/>
        <w:sz w:val="25"/>
        <w:szCs w:val="25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6D33093"/>
    <w:multiLevelType w:val="hybridMultilevel"/>
    <w:tmpl w:val="54D4BE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C85A32"/>
    <w:multiLevelType w:val="hybridMultilevel"/>
    <w:tmpl w:val="3C1A195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7DC4CF6"/>
    <w:multiLevelType w:val="hybridMultilevel"/>
    <w:tmpl w:val="B9A2F6A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8B441A4"/>
    <w:multiLevelType w:val="hybridMultilevel"/>
    <w:tmpl w:val="54D4BE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D05DA5"/>
    <w:multiLevelType w:val="hybridMultilevel"/>
    <w:tmpl w:val="7FA665C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CDB76B9"/>
    <w:multiLevelType w:val="hybridMultilevel"/>
    <w:tmpl w:val="C69CF8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112B79"/>
    <w:multiLevelType w:val="hybridMultilevel"/>
    <w:tmpl w:val="90C0A7C2"/>
    <w:lvl w:ilvl="0" w:tplc="2702C92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i w:val="0"/>
        <w:iCs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1E13D04"/>
    <w:multiLevelType w:val="hybridMultilevel"/>
    <w:tmpl w:val="F33A9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412B9A"/>
    <w:multiLevelType w:val="multilevel"/>
    <w:tmpl w:val="E75EB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50B2F91"/>
    <w:multiLevelType w:val="hybridMultilevel"/>
    <w:tmpl w:val="AB9AE5A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378410B9"/>
    <w:multiLevelType w:val="hybridMultilevel"/>
    <w:tmpl w:val="2A22E7D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3803150B"/>
    <w:multiLevelType w:val="hybridMultilevel"/>
    <w:tmpl w:val="165629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C7C2133"/>
    <w:multiLevelType w:val="hybridMultilevel"/>
    <w:tmpl w:val="64F476FE"/>
    <w:lvl w:ilvl="0" w:tplc="B6E61AC6">
      <w:start w:val="1"/>
      <w:numFmt w:val="decimal"/>
      <w:pStyle w:val="a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69361C"/>
    <w:multiLevelType w:val="hybridMultilevel"/>
    <w:tmpl w:val="08D652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3E5808A8"/>
    <w:multiLevelType w:val="hybridMultilevel"/>
    <w:tmpl w:val="C574B0B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FEB62AB"/>
    <w:multiLevelType w:val="hybridMultilevel"/>
    <w:tmpl w:val="3A2868A4"/>
    <w:lvl w:ilvl="0" w:tplc="E064E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29624EB"/>
    <w:multiLevelType w:val="hybridMultilevel"/>
    <w:tmpl w:val="6D5E1E8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42A85C97"/>
    <w:multiLevelType w:val="hybridMultilevel"/>
    <w:tmpl w:val="C3229B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9F31AE"/>
    <w:multiLevelType w:val="hybridMultilevel"/>
    <w:tmpl w:val="6F30043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488F6CEF"/>
    <w:multiLevelType w:val="hybridMultilevel"/>
    <w:tmpl w:val="5F28F40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1660AF2"/>
    <w:multiLevelType w:val="hybridMultilevel"/>
    <w:tmpl w:val="0AC8F54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1FB412C"/>
    <w:multiLevelType w:val="hybridMultilevel"/>
    <w:tmpl w:val="A0066F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57F512C2"/>
    <w:multiLevelType w:val="hybridMultilevel"/>
    <w:tmpl w:val="BD446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DA12CD"/>
    <w:multiLevelType w:val="hybridMultilevel"/>
    <w:tmpl w:val="2C8446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5F9226D0"/>
    <w:multiLevelType w:val="hybridMultilevel"/>
    <w:tmpl w:val="86063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5F5751"/>
    <w:multiLevelType w:val="hybridMultilevel"/>
    <w:tmpl w:val="FFC6FFD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43834"/>
    <w:multiLevelType w:val="hybridMultilevel"/>
    <w:tmpl w:val="C9F66F9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681665A2"/>
    <w:multiLevelType w:val="hybridMultilevel"/>
    <w:tmpl w:val="994677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A9F27DC"/>
    <w:multiLevelType w:val="hybridMultilevel"/>
    <w:tmpl w:val="2DA2FA32"/>
    <w:lvl w:ilvl="0" w:tplc="7DC8DC2C">
      <w:start w:val="1"/>
      <w:numFmt w:val="decimal"/>
      <w:lvlText w:val="%1)"/>
      <w:lvlJc w:val="left"/>
      <w:pPr>
        <w:ind w:left="14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89" w:hanging="360"/>
      </w:pPr>
    </w:lvl>
    <w:lvl w:ilvl="2" w:tplc="0419001B" w:tentative="1">
      <w:start w:val="1"/>
      <w:numFmt w:val="lowerRoman"/>
      <w:lvlText w:val="%3."/>
      <w:lvlJc w:val="right"/>
      <w:pPr>
        <w:ind w:left="2909" w:hanging="180"/>
      </w:pPr>
    </w:lvl>
    <w:lvl w:ilvl="3" w:tplc="0419000F" w:tentative="1">
      <w:start w:val="1"/>
      <w:numFmt w:val="decimal"/>
      <w:lvlText w:val="%4."/>
      <w:lvlJc w:val="left"/>
      <w:pPr>
        <w:ind w:left="3629" w:hanging="360"/>
      </w:pPr>
    </w:lvl>
    <w:lvl w:ilvl="4" w:tplc="04190019" w:tentative="1">
      <w:start w:val="1"/>
      <w:numFmt w:val="lowerLetter"/>
      <w:lvlText w:val="%5."/>
      <w:lvlJc w:val="left"/>
      <w:pPr>
        <w:ind w:left="4349" w:hanging="360"/>
      </w:pPr>
    </w:lvl>
    <w:lvl w:ilvl="5" w:tplc="0419001B" w:tentative="1">
      <w:start w:val="1"/>
      <w:numFmt w:val="lowerRoman"/>
      <w:lvlText w:val="%6."/>
      <w:lvlJc w:val="right"/>
      <w:pPr>
        <w:ind w:left="5069" w:hanging="180"/>
      </w:pPr>
    </w:lvl>
    <w:lvl w:ilvl="6" w:tplc="0419000F" w:tentative="1">
      <w:start w:val="1"/>
      <w:numFmt w:val="decimal"/>
      <w:lvlText w:val="%7."/>
      <w:lvlJc w:val="left"/>
      <w:pPr>
        <w:ind w:left="5789" w:hanging="360"/>
      </w:pPr>
    </w:lvl>
    <w:lvl w:ilvl="7" w:tplc="04190019" w:tentative="1">
      <w:start w:val="1"/>
      <w:numFmt w:val="lowerLetter"/>
      <w:lvlText w:val="%8."/>
      <w:lvlJc w:val="left"/>
      <w:pPr>
        <w:ind w:left="6509" w:hanging="360"/>
      </w:pPr>
    </w:lvl>
    <w:lvl w:ilvl="8" w:tplc="0419001B" w:tentative="1">
      <w:start w:val="1"/>
      <w:numFmt w:val="lowerRoman"/>
      <w:lvlText w:val="%9."/>
      <w:lvlJc w:val="right"/>
      <w:pPr>
        <w:ind w:left="7229" w:hanging="180"/>
      </w:pPr>
    </w:lvl>
  </w:abstractNum>
  <w:abstractNum w:abstractNumId="40" w15:restartNumberingAfterBreak="0">
    <w:nsid w:val="6F393CEF"/>
    <w:multiLevelType w:val="hybridMultilevel"/>
    <w:tmpl w:val="3A229F7A"/>
    <w:lvl w:ilvl="0" w:tplc="ABBA7B08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999EC718">
      <w:start w:val="1"/>
      <w:numFmt w:val="decimal"/>
      <w:lvlText w:val="%2."/>
      <w:lvlJc w:val="left"/>
      <w:pPr>
        <w:ind w:left="2025" w:hanging="94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841393"/>
    <w:multiLevelType w:val="multilevel"/>
    <w:tmpl w:val="65F6F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CAB1072"/>
    <w:multiLevelType w:val="hybridMultilevel"/>
    <w:tmpl w:val="F648F3EE"/>
    <w:lvl w:ilvl="0" w:tplc="04190001">
      <w:start w:val="1"/>
      <w:numFmt w:val="bullet"/>
      <w:lvlText w:val=""/>
      <w:lvlJc w:val="left"/>
      <w:pPr>
        <w:ind w:left="39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9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1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5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7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13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6"/>
  </w:num>
  <w:num w:numId="3">
    <w:abstractNumId w:val="40"/>
  </w:num>
  <w:num w:numId="4">
    <w:abstractNumId w:val="36"/>
  </w:num>
  <w:num w:numId="5">
    <w:abstractNumId w:val="15"/>
  </w:num>
  <w:num w:numId="6">
    <w:abstractNumId w:val="17"/>
  </w:num>
  <w:num w:numId="7">
    <w:abstractNumId w:val="8"/>
  </w:num>
  <w:num w:numId="8">
    <w:abstractNumId w:val="37"/>
  </w:num>
  <w:num w:numId="9">
    <w:abstractNumId w:val="23"/>
    <w:lvlOverride w:ilvl="0">
      <w:startOverride w:val="1"/>
    </w:lvlOverride>
  </w:num>
  <w:num w:numId="10">
    <w:abstractNumId w:val="38"/>
  </w:num>
  <w:num w:numId="11">
    <w:abstractNumId w:val="30"/>
  </w:num>
  <w:num w:numId="12">
    <w:abstractNumId w:val="34"/>
  </w:num>
  <w:num w:numId="13">
    <w:abstractNumId w:val="3"/>
  </w:num>
  <w:num w:numId="14">
    <w:abstractNumId w:val="25"/>
  </w:num>
  <w:num w:numId="15">
    <w:abstractNumId w:val="29"/>
  </w:num>
  <w:num w:numId="16">
    <w:abstractNumId w:val="32"/>
  </w:num>
  <w:num w:numId="17">
    <w:abstractNumId w:val="20"/>
  </w:num>
  <w:num w:numId="18">
    <w:abstractNumId w:val="24"/>
  </w:num>
  <w:num w:numId="19">
    <w:abstractNumId w:val="21"/>
  </w:num>
  <w:num w:numId="20">
    <w:abstractNumId w:val="42"/>
  </w:num>
  <w:num w:numId="21">
    <w:abstractNumId w:val="12"/>
  </w:num>
  <w:num w:numId="22">
    <w:abstractNumId w:val="13"/>
  </w:num>
  <w:num w:numId="23">
    <w:abstractNumId w:val="27"/>
  </w:num>
  <w:num w:numId="24">
    <w:abstractNumId w:val="2"/>
  </w:num>
  <w:num w:numId="25">
    <w:abstractNumId w:val="0"/>
    <w:lvlOverride w:ilvl="0">
      <w:lvl w:ilvl="0">
        <w:numFmt w:val="bullet"/>
        <w:lvlText w:val="•"/>
        <w:legacy w:legacy="1" w:legacySpace="0" w:legacyIndent="12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6">
    <w:abstractNumId w:val="9"/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</w:num>
  <w:num w:numId="29">
    <w:abstractNumId w:val="4"/>
  </w:num>
  <w:num w:numId="30">
    <w:abstractNumId w:val="33"/>
  </w:num>
  <w:num w:numId="31">
    <w:abstractNumId w:val="35"/>
  </w:num>
  <w:num w:numId="32">
    <w:abstractNumId w:val="18"/>
  </w:num>
  <w:num w:numId="33">
    <w:abstractNumId w:val="11"/>
  </w:num>
  <w:num w:numId="34">
    <w:abstractNumId w:val="28"/>
  </w:num>
  <w:num w:numId="35">
    <w:abstractNumId w:val="22"/>
  </w:num>
  <w:num w:numId="36">
    <w:abstractNumId w:val="31"/>
  </w:num>
  <w:num w:numId="37">
    <w:abstractNumId w:val="10"/>
  </w:num>
  <w:num w:numId="38">
    <w:abstractNumId w:val="7"/>
  </w:num>
  <w:num w:numId="39">
    <w:abstractNumId w:val="14"/>
  </w:num>
  <w:num w:numId="40">
    <w:abstractNumId w:val="16"/>
  </w:num>
  <w:num w:numId="41">
    <w:abstractNumId w:val="5"/>
  </w:num>
  <w:num w:numId="42">
    <w:abstractNumId w:val="39"/>
  </w:num>
  <w:num w:numId="43">
    <w:abstractNumId w:val="19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1A3"/>
    <w:rsid w:val="0002206D"/>
    <w:rsid w:val="00035894"/>
    <w:rsid w:val="00055D7C"/>
    <w:rsid w:val="0006087A"/>
    <w:rsid w:val="00063CF4"/>
    <w:rsid w:val="0007058E"/>
    <w:rsid w:val="00074448"/>
    <w:rsid w:val="00094C60"/>
    <w:rsid w:val="000A1AF3"/>
    <w:rsid w:val="000C22E3"/>
    <w:rsid w:val="000C67C6"/>
    <w:rsid w:val="00103AEE"/>
    <w:rsid w:val="00114A78"/>
    <w:rsid w:val="001A6528"/>
    <w:rsid w:val="001B7714"/>
    <w:rsid w:val="001D5045"/>
    <w:rsid w:val="001F4A40"/>
    <w:rsid w:val="00232D30"/>
    <w:rsid w:val="00233DE0"/>
    <w:rsid w:val="00234843"/>
    <w:rsid w:val="00247EEE"/>
    <w:rsid w:val="00260112"/>
    <w:rsid w:val="002659BD"/>
    <w:rsid w:val="002722FC"/>
    <w:rsid w:val="002975CB"/>
    <w:rsid w:val="002B7E24"/>
    <w:rsid w:val="002C0874"/>
    <w:rsid w:val="002E10E1"/>
    <w:rsid w:val="002E5DD4"/>
    <w:rsid w:val="002F4B07"/>
    <w:rsid w:val="0031027D"/>
    <w:rsid w:val="003209FA"/>
    <w:rsid w:val="00333F09"/>
    <w:rsid w:val="00343774"/>
    <w:rsid w:val="00383C2C"/>
    <w:rsid w:val="003861A3"/>
    <w:rsid w:val="00391519"/>
    <w:rsid w:val="00392BF2"/>
    <w:rsid w:val="003B3105"/>
    <w:rsid w:val="004171E0"/>
    <w:rsid w:val="00423DA5"/>
    <w:rsid w:val="0043360B"/>
    <w:rsid w:val="004602C8"/>
    <w:rsid w:val="004A6299"/>
    <w:rsid w:val="004C22F2"/>
    <w:rsid w:val="004C4D13"/>
    <w:rsid w:val="004E4B87"/>
    <w:rsid w:val="004E502B"/>
    <w:rsid w:val="004F3E6F"/>
    <w:rsid w:val="004F4301"/>
    <w:rsid w:val="0050019B"/>
    <w:rsid w:val="005029D5"/>
    <w:rsid w:val="00510624"/>
    <w:rsid w:val="005427DD"/>
    <w:rsid w:val="00595010"/>
    <w:rsid w:val="005A2C92"/>
    <w:rsid w:val="005B2991"/>
    <w:rsid w:val="005B55D3"/>
    <w:rsid w:val="005B7B73"/>
    <w:rsid w:val="005E1206"/>
    <w:rsid w:val="00613440"/>
    <w:rsid w:val="0062050D"/>
    <w:rsid w:val="0063653F"/>
    <w:rsid w:val="006B5866"/>
    <w:rsid w:val="006D6974"/>
    <w:rsid w:val="006E13CF"/>
    <w:rsid w:val="006E5D2E"/>
    <w:rsid w:val="006E7714"/>
    <w:rsid w:val="007845D9"/>
    <w:rsid w:val="007957B4"/>
    <w:rsid w:val="00796443"/>
    <w:rsid w:val="007A7410"/>
    <w:rsid w:val="007B0C89"/>
    <w:rsid w:val="007B5AB4"/>
    <w:rsid w:val="007E0FC4"/>
    <w:rsid w:val="00801588"/>
    <w:rsid w:val="0080349B"/>
    <w:rsid w:val="00826E1E"/>
    <w:rsid w:val="00846E5B"/>
    <w:rsid w:val="008527FD"/>
    <w:rsid w:val="00857246"/>
    <w:rsid w:val="008E1A8F"/>
    <w:rsid w:val="009123A9"/>
    <w:rsid w:val="00913BF8"/>
    <w:rsid w:val="00933B9F"/>
    <w:rsid w:val="009354F4"/>
    <w:rsid w:val="009504D4"/>
    <w:rsid w:val="009515E4"/>
    <w:rsid w:val="00951763"/>
    <w:rsid w:val="00951F3F"/>
    <w:rsid w:val="0095442F"/>
    <w:rsid w:val="00975439"/>
    <w:rsid w:val="00986595"/>
    <w:rsid w:val="00987317"/>
    <w:rsid w:val="009A0E45"/>
    <w:rsid w:val="009B3319"/>
    <w:rsid w:val="009C616D"/>
    <w:rsid w:val="009D0892"/>
    <w:rsid w:val="00A21B36"/>
    <w:rsid w:val="00A3370C"/>
    <w:rsid w:val="00A34DEC"/>
    <w:rsid w:val="00A801AA"/>
    <w:rsid w:val="00A86238"/>
    <w:rsid w:val="00AA0525"/>
    <w:rsid w:val="00AC029F"/>
    <w:rsid w:val="00AC07CF"/>
    <w:rsid w:val="00AC1491"/>
    <w:rsid w:val="00AD2673"/>
    <w:rsid w:val="00AD686A"/>
    <w:rsid w:val="00AF73A2"/>
    <w:rsid w:val="00B106E8"/>
    <w:rsid w:val="00B14EE5"/>
    <w:rsid w:val="00B4294B"/>
    <w:rsid w:val="00B526AB"/>
    <w:rsid w:val="00B57FC8"/>
    <w:rsid w:val="00B61F90"/>
    <w:rsid w:val="00B857F9"/>
    <w:rsid w:val="00BB6933"/>
    <w:rsid w:val="00BD64F7"/>
    <w:rsid w:val="00BE0554"/>
    <w:rsid w:val="00BE7F23"/>
    <w:rsid w:val="00BF4F86"/>
    <w:rsid w:val="00C277C0"/>
    <w:rsid w:val="00C30E3E"/>
    <w:rsid w:val="00C32373"/>
    <w:rsid w:val="00C505B9"/>
    <w:rsid w:val="00C50BF5"/>
    <w:rsid w:val="00C63687"/>
    <w:rsid w:val="00C907B4"/>
    <w:rsid w:val="00C95E3E"/>
    <w:rsid w:val="00CA002D"/>
    <w:rsid w:val="00CB3EFE"/>
    <w:rsid w:val="00CB6386"/>
    <w:rsid w:val="00CC7AFB"/>
    <w:rsid w:val="00CE0AAD"/>
    <w:rsid w:val="00CE692D"/>
    <w:rsid w:val="00D032F8"/>
    <w:rsid w:val="00D54F86"/>
    <w:rsid w:val="00D669F4"/>
    <w:rsid w:val="00D7673B"/>
    <w:rsid w:val="00D83921"/>
    <w:rsid w:val="00D86872"/>
    <w:rsid w:val="00D9457C"/>
    <w:rsid w:val="00DB5BFE"/>
    <w:rsid w:val="00DC4F20"/>
    <w:rsid w:val="00E03FEB"/>
    <w:rsid w:val="00E11832"/>
    <w:rsid w:val="00E15240"/>
    <w:rsid w:val="00E67C8A"/>
    <w:rsid w:val="00E7419F"/>
    <w:rsid w:val="00E878C6"/>
    <w:rsid w:val="00E94650"/>
    <w:rsid w:val="00EA545B"/>
    <w:rsid w:val="00EA55B7"/>
    <w:rsid w:val="00ED0F35"/>
    <w:rsid w:val="00F029E2"/>
    <w:rsid w:val="00F11A17"/>
    <w:rsid w:val="00F13F58"/>
    <w:rsid w:val="00F22EE0"/>
    <w:rsid w:val="00F239E1"/>
    <w:rsid w:val="00F3016D"/>
    <w:rsid w:val="00F3078C"/>
    <w:rsid w:val="00F639F6"/>
    <w:rsid w:val="00F650D7"/>
    <w:rsid w:val="00F72CC7"/>
    <w:rsid w:val="00FB28DD"/>
    <w:rsid w:val="00FC2D9E"/>
    <w:rsid w:val="00FC30A7"/>
    <w:rsid w:val="00FC728B"/>
    <w:rsid w:val="00FD2CBF"/>
    <w:rsid w:val="00FD389F"/>
    <w:rsid w:val="00FD7096"/>
    <w:rsid w:val="00FE2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5:docId w15:val="{C93E7EF2-99A2-48C9-8006-AC8785D16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861A3"/>
    <w:pPr>
      <w:spacing w:after="0"/>
      <w:ind w:firstLine="709"/>
      <w:jc w:val="both"/>
    </w:pPr>
    <w:rPr>
      <w:rFonts w:ascii="Calibri" w:eastAsia="Calibri" w:hAnsi="Calibri" w:cs="Times New Roman"/>
      <w:sz w:val="24"/>
    </w:rPr>
  </w:style>
  <w:style w:type="paragraph" w:styleId="1">
    <w:name w:val="heading 1"/>
    <w:basedOn w:val="a0"/>
    <w:next w:val="a0"/>
    <w:link w:val="10"/>
    <w:uiPriority w:val="9"/>
    <w:qFormat/>
    <w:rsid w:val="007957B4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D08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99"/>
    <w:qFormat/>
    <w:rsid w:val="003861A3"/>
    <w:pPr>
      <w:ind w:left="720"/>
      <w:contextualSpacing/>
    </w:pPr>
    <w:rPr>
      <w:lang w:val="x-none"/>
    </w:rPr>
  </w:style>
  <w:style w:type="paragraph" w:customStyle="1" w:styleId="Style5">
    <w:name w:val="Style5"/>
    <w:basedOn w:val="a0"/>
    <w:uiPriority w:val="99"/>
    <w:rsid w:val="003861A3"/>
    <w:pPr>
      <w:widowControl w:val="0"/>
      <w:autoSpaceDE w:val="0"/>
      <w:autoSpaceDN w:val="0"/>
      <w:adjustRightInd w:val="0"/>
      <w:spacing w:line="283" w:lineRule="exact"/>
      <w:ind w:firstLine="0"/>
    </w:pPr>
    <w:rPr>
      <w:rFonts w:ascii="Times New Roman" w:eastAsia="Times New Roman" w:hAnsi="Times New Roman"/>
      <w:szCs w:val="24"/>
      <w:lang w:eastAsia="ru-RU"/>
    </w:rPr>
  </w:style>
  <w:style w:type="paragraph" w:customStyle="1" w:styleId="Style1">
    <w:name w:val="Style1"/>
    <w:basedOn w:val="a0"/>
    <w:rsid w:val="003861A3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/>
      <w:szCs w:val="24"/>
      <w:lang w:eastAsia="ru-RU"/>
    </w:rPr>
  </w:style>
  <w:style w:type="character" w:customStyle="1" w:styleId="a5">
    <w:name w:val="Абзац списка Знак"/>
    <w:link w:val="a4"/>
    <w:uiPriority w:val="99"/>
    <w:locked/>
    <w:rsid w:val="003861A3"/>
    <w:rPr>
      <w:rFonts w:ascii="Calibri" w:eastAsia="Calibri" w:hAnsi="Calibri" w:cs="Times New Roman"/>
      <w:sz w:val="24"/>
      <w:lang w:val="x-none"/>
    </w:rPr>
  </w:style>
  <w:style w:type="paragraph" w:customStyle="1" w:styleId="headertext">
    <w:name w:val="headertext"/>
    <w:basedOn w:val="a0"/>
    <w:rsid w:val="003861A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Cs w:val="24"/>
      <w:lang w:eastAsia="ru-RU"/>
    </w:rPr>
  </w:style>
  <w:style w:type="character" w:customStyle="1" w:styleId="FontStyle14">
    <w:name w:val="Font Style14"/>
    <w:rsid w:val="003861A3"/>
    <w:rPr>
      <w:rFonts w:ascii="Calibri" w:hAnsi="Calibri" w:hint="default"/>
      <w:sz w:val="28"/>
    </w:rPr>
  </w:style>
  <w:style w:type="paragraph" w:styleId="a6">
    <w:name w:val="Block Text"/>
    <w:basedOn w:val="a0"/>
    <w:uiPriority w:val="99"/>
    <w:semiHidden/>
    <w:rsid w:val="00F72CC7"/>
    <w:pPr>
      <w:spacing w:line="240" w:lineRule="auto"/>
      <w:ind w:left="57" w:right="57" w:firstLine="720"/>
    </w:pPr>
    <w:rPr>
      <w:rFonts w:ascii="Times New Roman" w:eastAsia="Times New Roman" w:hAnsi="Times New Roman"/>
      <w:szCs w:val="24"/>
      <w:lang w:eastAsia="ru-RU"/>
    </w:rPr>
  </w:style>
  <w:style w:type="paragraph" w:styleId="a7">
    <w:name w:val="No Spacing"/>
    <w:uiPriority w:val="99"/>
    <w:qFormat/>
    <w:rsid w:val="00D9457C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7957B4"/>
    <w:rPr>
      <w:rFonts w:ascii="Cambria" w:eastAsia="Times New Roman" w:hAnsi="Cambria" w:cs="Times New Roman"/>
      <w:b/>
      <w:bCs/>
      <w:color w:val="365F91"/>
      <w:sz w:val="28"/>
      <w:szCs w:val="28"/>
      <w:lang w:val="x-none" w:eastAsia="x-none"/>
    </w:rPr>
  </w:style>
  <w:style w:type="character" w:customStyle="1" w:styleId="30">
    <w:name w:val="Заголовок 3 Знак"/>
    <w:basedOn w:val="a1"/>
    <w:link w:val="3"/>
    <w:uiPriority w:val="9"/>
    <w:semiHidden/>
    <w:rsid w:val="009D0892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dash041e0431044b0447043d044b0439char1">
    <w:name w:val="dash041e_0431_044b_0447_043d_044b_0439__char1"/>
    <w:uiPriority w:val="99"/>
    <w:rsid w:val="009D0892"/>
    <w:rPr>
      <w:rFonts w:ascii="Times New Roman" w:hAnsi="Times New Roman" w:cs="Times New Roman"/>
      <w:sz w:val="24"/>
      <w:szCs w:val="24"/>
      <w:u w:val="none"/>
      <w:effect w:val="none"/>
    </w:rPr>
  </w:style>
  <w:style w:type="paragraph" w:customStyle="1" w:styleId="a">
    <w:name w:val="НОМЕРА"/>
    <w:basedOn w:val="a8"/>
    <w:link w:val="a9"/>
    <w:uiPriority w:val="99"/>
    <w:rsid w:val="009D0892"/>
    <w:pPr>
      <w:numPr>
        <w:numId w:val="9"/>
      </w:numPr>
      <w:spacing w:line="240" w:lineRule="auto"/>
    </w:pPr>
    <w:rPr>
      <w:rFonts w:ascii="Arial Narrow" w:hAnsi="Arial Narrow"/>
      <w:sz w:val="18"/>
      <w:szCs w:val="18"/>
      <w:lang w:val="x-none" w:eastAsia="x-none"/>
    </w:rPr>
  </w:style>
  <w:style w:type="character" w:customStyle="1" w:styleId="a9">
    <w:name w:val="НОМЕРА Знак"/>
    <w:link w:val="a"/>
    <w:uiPriority w:val="99"/>
    <w:locked/>
    <w:rsid w:val="009D0892"/>
    <w:rPr>
      <w:rFonts w:ascii="Arial Narrow" w:eastAsia="Calibri" w:hAnsi="Arial Narrow" w:cs="Times New Roman"/>
      <w:sz w:val="18"/>
      <w:szCs w:val="18"/>
      <w:lang w:val="x-none" w:eastAsia="x-none"/>
    </w:rPr>
  </w:style>
  <w:style w:type="paragraph" w:styleId="a8">
    <w:name w:val="Normal (Web)"/>
    <w:basedOn w:val="a0"/>
    <w:uiPriority w:val="99"/>
    <w:semiHidden/>
    <w:unhideWhenUsed/>
    <w:rsid w:val="009D0892"/>
    <w:rPr>
      <w:rFonts w:ascii="Times New Roman" w:hAnsi="Times New Roman"/>
      <w:szCs w:val="24"/>
    </w:rPr>
  </w:style>
  <w:style w:type="table" w:styleId="aa">
    <w:name w:val="Table Grid"/>
    <w:basedOn w:val="a2"/>
    <w:uiPriority w:val="59"/>
    <w:rsid w:val="009D089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2">
    <w:name w:val="Style2"/>
    <w:basedOn w:val="a0"/>
    <w:uiPriority w:val="99"/>
    <w:rsid w:val="009D0892"/>
    <w:pPr>
      <w:widowControl w:val="0"/>
      <w:autoSpaceDE w:val="0"/>
      <w:autoSpaceDN w:val="0"/>
      <w:adjustRightInd w:val="0"/>
      <w:spacing w:line="290" w:lineRule="exact"/>
      <w:ind w:firstLine="514"/>
    </w:pPr>
    <w:rPr>
      <w:rFonts w:ascii="Times New Roman" w:eastAsia="Times New Roman" w:hAnsi="Times New Roman"/>
      <w:szCs w:val="24"/>
      <w:lang w:eastAsia="ru-RU"/>
    </w:rPr>
  </w:style>
  <w:style w:type="paragraph" w:customStyle="1" w:styleId="Style6">
    <w:name w:val="Style6"/>
    <w:basedOn w:val="a0"/>
    <w:rsid w:val="009D089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Style7">
    <w:name w:val="Style7"/>
    <w:basedOn w:val="a0"/>
    <w:rsid w:val="009D0892"/>
    <w:pPr>
      <w:widowControl w:val="0"/>
      <w:autoSpaceDE w:val="0"/>
      <w:autoSpaceDN w:val="0"/>
      <w:adjustRightInd w:val="0"/>
      <w:spacing w:line="288" w:lineRule="exact"/>
      <w:ind w:firstLine="581"/>
      <w:jc w:val="left"/>
    </w:pPr>
    <w:rPr>
      <w:rFonts w:ascii="Times New Roman" w:eastAsia="Times New Roman" w:hAnsi="Times New Roman"/>
      <w:szCs w:val="24"/>
      <w:lang w:eastAsia="ru-RU"/>
    </w:rPr>
  </w:style>
  <w:style w:type="character" w:customStyle="1" w:styleId="FontStyle54">
    <w:name w:val="Font Style54"/>
    <w:rsid w:val="009D089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56">
    <w:name w:val="Font Style56"/>
    <w:rsid w:val="009D0892"/>
    <w:rPr>
      <w:rFonts w:ascii="Times New Roman" w:hAnsi="Times New Roman" w:cs="Times New Roman" w:hint="default"/>
      <w:sz w:val="22"/>
      <w:szCs w:val="22"/>
    </w:rPr>
  </w:style>
  <w:style w:type="character" w:styleId="ab">
    <w:name w:val="Hyperlink"/>
    <w:uiPriority w:val="99"/>
    <w:rsid w:val="009D0892"/>
    <w:rPr>
      <w:color w:val="0000FF"/>
      <w:u w:val="single"/>
    </w:rPr>
  </w:style>
  <w:style w:type="paragraph" w:styleId="ac">
    <w:name w:val="header"/>
    <w:basedOn w:val="a0"/>
    <w:link w:val="ad"/>
    <w:uiPriority w:val="99"/>
    <w:unhideWhenUsed/>
    <w:rsid w:val="00C95E3E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cs="Calibri"/>
      <w:sz w:val="22"/>
    </w:rPr>
  </w:style>
  <w:style w:type="character" w:customStyle="1" w:styleId="ad">
    <w:name w:val="Верхний колонтитул Знак"/>
    <w:basedOn w:val="a1"/>
    <w:link w:val="ac"/>
    <w:uiPriority w:val="99"/>
    <w:rsid w:val="00C95E3E"/>
    <w:rPr>
      <w:rFonts w:ascii="Calibri" w:eastAsia="Calibri" w:hAnsi="Calibri" w:cs="Calibri"/>
    </w:rPr>
  </w:style>
  <w:style w:type="paragraph" w:styleId="ae">
    <w:name w:val="footer"/>
    <w:basedOn w:val="a0"/>
    <w:link w:val="af"/>
    <w:uiPriority w:val="99"/>
    <w:unhideWhenUsed/>
    <w:rsid w:val="00C95E3E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cs="Calibri"/>
      <w:sz w:val="22"/>
    </w:rPr>
  </w:style>
  <w:style w:type="character" w:customStyle="1" w:styleId="af">
    <w:name w:val="Нижний колонтитул Знак"/>
    <w:basedOn w:val="a1"/>
    <w:link w:val="ae"/>
    <w:uiPriority w:val="99"/>
    <w:rsid w:val="00C95E3E"/>
    <w:rPr>
      <w:rFonts w:ascii="Calibri" w:eastAsia="Calibri" w:hAnsi="Calibri" w:cs="Calibri"/>
    </w:rPr>
  </w:style>
  <w:style w:type="character" w:customStyle="1" w:styleId="FontStyle41">
    <w:name w:val="Font Style41"/>
    <w:uiPriority w:val="99"/>
    <w:rsid w:val="00C95E3E"/>
    <w:rPr>
      <w:rFonts w:ascii="Times New Roman" w:hAnsi="Times New Roman" w:cs="Times New Roman" w:hint="default"/>
      <w:b/>
      <w:bCs/>
      <w:sz w:val="18"/>
      <w:szCs w:val="18"/>
    </w:rPr>
  </w:style>
  <w:style w:type="paragraph" w:styleId="af0">
    <w:name w:val="Plain Text"/>
    <w:basedOn w:val="a0"/>
    <w:link w:val="af1"/>
    <w:rsid w:val="00C95E3E"/>
    <w:pPr>
      <w:spacing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1">
    <w:name w:val="Текст Знак"/>
    <w:basedOn w:val="a1"/>
    <w:link w:val="af0"/>
    <w:rsid w:val="00C95E3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2">
    <w:name w:val="Font Style12"/>
    <w:basedOn w:val="a1"/>
    <w:rsid w:val="00C95E3E"/>
    <w:rPr>
      <w:rFonts w:ascii="Times New Roman" w:hAnsi="Times New Roman" w:cs="Times New Roman"/>
      <w:spacing w:val="-10"/>
      <w:sz w:val="22"/>
      <w:szCs w:val="22"/>
    </w:rPr>
  </w:style>
  <w:style w:type="character" w:customStyle="1" w:styleId="FontStyle11">
    <w:name w:val="Font Style11"/>
    <w:basedOn w:val="a1"/>
    <w:rsid w:val="00C95E3E"/>
    <w:rPr>
      <w:rFonts w:ascii="Times New Roman" w:hAnsi="Times New Roman" w:cs="Times New Roman"/>
      <w:sz w:val="18"/>
      <w:szCs w:val="18"/>
    </w:rPr>
  </w:style>
  <w:style w:type="paragraph" w:styleId="af2">
    <w:name w:val="Document Map"/>
    <w:basedOn w:val="a0"/>
    <w:link w:val="af3"/>
    <w:uiPriority w:val="99"/>
    <w:semiHidden/>
    <w:unhideWhenUsed/>
    <w:rsid w:val="00C95E3E"/>
    <w:pPr>
      <w:spacing w:line="240" w:lineRule="auto"/>
      <w:ind w:firstLine="0"/>
      <w:jc w:val="left"/>
    </w:pPr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1"/>
    <w:link w:val="af2"/>
    <w:uiPriority w:val="99"/>
    <w:semiHidden/>
    <w:rsid w:val="00C95E3E"/>
    <w:rPr>
      <w:rFonts w:ascii="Tahoma" w:eastAsia="Calibri" w:hAnsi="Tahoma" w:cs="Tahoma"/>
      <w:sz w:val="16"/>
      <w:szCs w:val="16"/>
    </w:rPr>
  </w:style>
  <w:style w:type="character" w:customStyle="1" w:styleId="11">
    <w:name w:val="Заголовок №1"/>
    <w:basedOn w:val="a1"/>
    <w:rsid w:val="00C95E3E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40"/>
      <w:szCs w:val="40"/>
      <w:u w:val="none"/>
      <w:effect w:val="none"/>
      <w:lang w:val="ru-RU"/>
    </w:rPr>
  </w:style>
  <w:style w:type="character" w:customStyle="1" w:styleId="FontStyle15">
    <w:name w:val="Font Style15"/>
    <w:basedOn w:val="a1"/>
    <w:rsid w:val="00C95E3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1"/>
    <w:rsid w:val="00C95E3E"/>
    <w:rPr>
      <w:rFonts w:ascii="Arial" w:hAnsi="Arial" w:cs="Arial" w:hint="default"/>
      <w:sz w:val="20"/>
      <w:szCs w:val="20"/>
    </w:rPr>
  </w:style>
  <w:style w:type="paragraph" w:styleId="af4">
    <w:name w:val="Balloon Text"/>
    <w:basedOn w:val="a0"/>
    <w:link w:val="af5"/>
    <w:uiPriority w:val="99"/>
    <w:semiHidden/>
    <w:unhideWhenUsed/>
    <w:rsid w:val="00C95E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rsid w:val="00C95E3E"/>
    <w:rPr>
      <w:rFonts w:ascii="Tahoma" w:eastAsia="Calibri" w:hAnsi="Tahoma" w:cs="Tahoma"/>
      <w:sz w:val="16"/>
      <w:szCs w:val="16"/>
    </w:rPr>
  </w:style>
  <w:style w:type="paragraph" w:customStyle="1" w:styleId="Style37">
    <w:name w:val="Style37"/>
    <w:basedOn w:val="a0"/>
    <w:rsid w:val="00986595"/>
    <w:pPr>
      <w:widowControl w:val="0"/>
      <w:autoSpaceDE w:val="0"/>
      <w:autoSpaceDN w:val="0"/>
      <w:adjustRightInd w:val="0"/>
      <w:spacing w:line="230" w:lineRule="exact"/>
      <w:ind w:firstLine="0"/>
      <w:jc w:val="center"/>
    </w:pPr>
    <w:rPr>
      <w:rFonts w:ascii="Times New Roman" w:eastAsia="Times New Roman" w:hAnsi="Times New Roman"/>
      <w:szCs w:val="24"/>
      <w:lang w:eastAsia="ru-RU"/>
    </w:rPr>
  </w:style>
  <w:style w:type="paragraph" w:customStyle="1" w:styleId="Style41">
    <w:name w:val="Style41"/>
    <w:basedOn w:val="a0"/>
    <w:rsid w:val="00986595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/>
      <w:szCs w:val="24"/>
      <w:lang w:eastAsia="ru-RU"/>
    </w:rPr>
  </w:style>
  <w:style w:type="character" w:customStyle="1" w:styleId="FontStyle60">
    <w:name w:val="Font Style60"/>
    <w:rsid w:val="00986595"/>
    <w:rPr>
      <w:rFonts w:ascii="Times New Roman" w:hAnsi="Times New Roman" w:cs="Times New Roman" w:hint="default"/>
      <w:sz w:val="18"/>
      <w:szCs w:val="18"/>
    </w:rPr>
  </w:style>
  <w:style w:type="character" w:customStyle="1" w:styleId="FontStyle61">
    <w:name w:val="Font Style61"/>
    <w:rsid w:val="00986595"/>
    <w:rPr>
      <w:rFonts w:ascii="Times New Roman" w:hAnsi="Times New Roman" w:cs="Times New Roman" w:hint="default"/>
      <w:i/>
      <w:iCs/>
      <w:sz w:val="18"/>
      <w:szCs w:val="18"/>
    </w:rPr>
  </w:style>
  <w:style w:type="character" w:customStyle="1" w:styleId="c7">
    <w:name w:val="c7"/>
    <w:basedOn w:val="a1"/>
    <w:uiPriority w:val="99"/>
    <w:rsid w:val="00FC2D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4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5.wmf"/><Relationship Id="rId18" Type="http://schemas.openxmlformats.org/officeDocument/2006/relationships/oleObject" Target="embeddings/oleObject2.bin"/><Relationship Id="rId26" Type="http://schemas.openxmlformats.org/officeDocument/2006/relationships/oleObject" Target="embeddings/oleObject6.bin"/><Relationship Id="rId3" Type="http://schemas.openxmlformats.org/officeDocument/2006/relationships/styles" Target="styles.xml"/><Relationship Id="rId21" Type="http://schemas.openxmlformats.org/officeDocument/2006/relationships/image" Target="media/image11.wmf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3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oleObject" Target="embeddings/oleObject3.bin"/><Relationship Id="rId29" Type="http://schemas.openxmlformats.org/officeDocument/2006/relationships/image" Target="media/image15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5.bin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image" Target="media/image12.wmf"/><Relationship Id="rId28" Type="http://schemas.openxmlformats.org/officeDocument/2006/relationships/oleObject" Target="embeddings/oleObject7.bin"/><Relationship Id="rId10" Type="http://schemas.openxmlformats.org/officeDocument/2006/relationships/image" Target="media/image2.wmf"/><Relationship Id="rId19" Type="http://schemas.openxmlformats.org/officeDocument/2006/relationships/image" Target="media/image10.wm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wmf"/><Relationship Id="rId22" Type="http://schemas.openxmlformats.org/officeDocument/2006/relationships/oleObject" Target="embeddings/oleObject4.bin"/><Relationship Id="rId27" Type="http://schemas.openxmlformats.org/officeDocument/2006/relationships/image" Target="media/image14.wmf"/><Relationship Id="rId30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5CE33-5227-4F74-9208-E3454446C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2119</TotalTime>
  <Pages>16</Pages>
  <Words>5182</Words>
  <Characters>29539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 DNS</dc:creator>
  <cp:lastModifiedBy>Notebook</cp:lastModifiedBy>
  <cp:revision>50</cp:revision>
  <cp:lastPrinted>2021-09-03T12:34:00Z</cp:lastPrinted>
  <dcterms:created xsi:type="dcterms:W3CDTF">2016-09-04T11:16:00Z</dcterms:created>
  <dcterms:modified xsi:type="dcterms:W3CDTF">2021-11-27T14:08:00Z</dcterms:modified>
</cp:coreProperties>
</file>