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BD5" w:rsidRDefault="00C44D3B" w:rsidP="006434CD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Роль</w:t>
      </w:r>
      <w:r w:rsidR="00FF4ED3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медиастудии</w:t>
      </w:r>
      <w:proofErr w:type="spellEnd"/>
      <w:r w:rsidR="00F65B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развитии сельской школы</w:t>
      </w:r>
    </w:p>
    <w:p w:rsidR="00E50CCD" w:rsidRPr="005C707C" w:rsidRDefault="00F20537" w:rsidP="005C707C">
      <w:pPr>
        <w:pStyle w:val="a3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Pr="005C707C">
        <w:rPr>
          <w:sz w:val="28"/>
          <w:szCs w:val="28"/>
        </w:rPr>
        <w:t xml:space="preserve">овременное образование ставит </w:t>
      </w:r>
      <w:r>
        <w:rPr>
          <w:sz w:val="28"/>
          <w:szCs w:val="28"/>
        </w:rPr>
        <w:t>п</w:t>
      </w:r>
      <w:r w:rsidR="00E50CCD" w:rsidRPr="005C707C">
        <w:rPr>
          <w:sz w:val="28"/>
          <w:szCs w:val="28"/>
        </w:rPr>
        <w:t xml:space="preserve">еред педагогами задачу воспитать поколение, обладающее качествами жизнеспособной толерантной личности, личностной зрелостью, духовно, психологически, физически готовых к построению собственной жизни. В рамках школы оставаться невозможно. Необходимо сотрудничать </w:t>
      </w:r>
      <w:r w:rsidR="00746CF5" w:rsidRPr="005C707C">
        <w:rPr>
          <w:sz w:val="28"/>
          <w:szCs w:val="28"/>
        </w:rPr>
        <w:t>с</w:t>
      </w:r>
      <w:r w:rsidR="00E50CCD" w:rsidRPr="005C707C">
        <w:rPr>
          <w:sz w:val="28"/>
          <w:szCs w:val="28"/>
        </w:rPr>
        <w:t xml:space="preserve"> творческими школами, посещать театры, производственные объекты, встречаться с успешными и знаменитыми л</w:t>
      </w:r>
      <w:r w:rsidR="00746CF5" w:rsidRPr="005C707C">
        <w:rPr>
          <w:sz w:val="28"/>
          <w:szCs w:val="28"/>
        </w:rPr>
        <w:t>юдьми</w:t>
      </w:r>
      <w:r w:rsidR="00E50CCD" w:rsidRPr="005C707C">
        <w:rPr>
          <w:sz w:val="28"/>
          <w:szCs w:val="28"/>
        </w:rPr>
        <w:t>.</w:t>
      </w:r>
      <w:r w:rsidR="00746CF5" w:rsidRPr="005C707C">
        <w:rPr>
          <w:sz w:val="28"/>
          <w:szCs w:val="28"/>
        </w:rPr>
        <w:t xml:space="preserve"> Но в сельской местности школа остается единственным центром социокультурного развития. Как педагогам сельских школ решить эту задачу? Ведь в селе нет такого доступа к достижениям культуры, техники и общества в целом. </w:t>
      </w:r>
    </w:p>
    <w:p w:rsidR="00746CF5" w:rsidRPr="005C707C" w:rsidRDefault="00746CF5" w:rsidP="0056293C">
      <w:pPr>
        <w:spacing w:line="240" w:lineRule="auto"/>
        <w:jc w:val="both"/>
        <w:rPr>
          <w:sz w:val="28"/>
          <w:szCs w:val="28"/>
        </w:rPr>
      </w:pPr>
      <w:r w:rsidRPr="009D5F09">
        <w:rPr>
          <w:rFonts w:ascii="Times New Roman" w:hAnsi="Times New Roman" w:cs="Times New Roman"/>
          <w:sz w:val="28"/>
          <w:szCs w:val="28"/>
        </w:rPr>
        <w:t>Педагогами</w:t>
      </w:r>
      <w:r w:rsidR="00001919" w:rsidRPr="009D5F09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001919" w:rsidRPr="009D5F09">
        <w:rPr>
          <w:rFonts w:ascii="Times New Roman" w:hAnsi="Times New Roman" w:cs="Times New Roman"/>
          <w:sz w:val="28"/>
          <w:szCs w:val="28"/>
        </w:rPr>
        <w:t>Шыгырданская</w:t>
      </w:r>
      <w:proofErr w:type="spellEnd"/>
      <w:r w:rsidR="00001919" w:rsidRPr="009D5F09">
        <w:rPr>
          <w:rFonts w:ascii="Times New Roman" w:hAnsi="Times New Roman" w:cs="Times New Roman"/>
          <w:sz w:val="28"/>
          <w:szCs w:val="28"/>
        </w:rPr>
        <w:t xml:space="preserve"> СОШ №1» был разработан долгосрочный проект «</w:t>
      </w:r>
      <w:r w:rsidR="00315FBB" w:rsidRPr="009D5F09">
        <w:rPr>
          <w:rFonts w:ascii="Times New Roman" w:hAnsi="Times New Roman" w:cs="Times New Roman"/>
          <w:sz w:val="28"/>
          <w:szCs w:val="28"/>
        </w:rPr>
        <w:t>Школа – центр социокультурного развития села</w:t>
      </w:r>
      <w:r w:rsidR="00001919" w:rsidRPr="009D5F09">
        <w:rPr>
          <w:rFonts w:ascii="Times New Roman" w:hAnsi="Times New Roman" w:cs="Times New Roman"/>
          <w:sz w:val="28"/>
          <w:szCs w:val="28"/>
        </w:rPr>
        <w:t xml:space="preserve">». </w:t>
      </w:r>
      <w:r w:rsidR="009D5F09" w:rsidRPr="009D5F09">
        <w:rPr>
          <w:rFonts w:ascii="Times New Roman" w:hAnsi="Times New Roman" w:cs="Times New Roman"/>
          <w:sz w:val="28"/>
          <w:szCs w:val="28"/>
        </w:rPr>
        <w:t xml:space="preserve">Школьный </w:t>
      </w:r>
      <w:proofErr w:type="spellStart"/>
      <w:r w:rsidR="009D5F09" w:rsidRPr="009D5F09">
        <w:rPr>
          <w:rFonts w:ascii="Times New Roman" w:hAnsi="Times New Roman" w:cs="Times New Roman"/>
          <w:sz w:val="28"/>
          <w:szCs w:val="28"/>
        </w:rPr>
        <w:t>медиацентр</w:t>
      </w:r>
      <w:proofErr w:type="spellEnd"/>
      <w:r w:rsidR="009D5F09" w:rsidRPr="009D5F09">
        <w:rPr>
          <w:rFonts w:ascii="Times New Roman" w:hAnsi="Times New Roman" w:cs="Times New Roman"/>
          <w:sz w:val="28"/>
          <w:szCs w:val="28"/>
        </w:rPr>
        <w:t xml:space="preserve"> имеет своей целью создание нового образовательного пространства. Внедрение проекта способствует превращению учебного процесса в результативную созидательную творческую работу, а самое главное - подготовить новое поколение к жизни в современных информационных условиях.</w:t>
      </w:r>
      <w:r w:rsidR="00C44D3B">
        <w:rPr>
          <w:rFonts w:ascii="Times New Roman" w:hAnsi="Times New Roman" w:cs="Times New Roman"/>
          <w:sz w:val="28"/>
          <w:szCs w:val="28"/>
        </w:rPr>
        <w:t xml:space="preserve"> </w:t>
      </w:r>
      <w:r w:rsidR="00001919" w:rsidRPr="0056293C">
        <w:rPr>
          <w:rFonts w:ascii="Times New Roman" w:hAnsi="Times New Roman" w:cs="Times New Roman"/>
          <w:sz w:val="28"/>
          <w:szCs w:val="28"/>
        </w:rPr>
        <w:t xml:space="preserve">Новизна и уникальность проекта в том, что вбирает в себя поэтапное создание условий для развития в </w:t>
      </w:r>
      <w:r w:rsidR="00C44D3B">
        <w:rPr>
          <w:rFonts w:ascii="Times New Roman" w:hAnsi="Times New Roman" w:cs="Times New Roman"/>
          <w:sz w:val="28"/>
          <w:szCs w:val="28"/>
        </w:rPr>
        <w:t xml:space="preserve">сельской </w:t>
      </w:r>
      <w:r w:rsidR="00001919" w:rsidRPr="0056293C">
        <w:rPr>
          <w:rFonts w:ascii="Times New Roman" w:hAnsi="Times New Roman" w:cs="Times New Roman"/>
          <w:sz w:val="28"/>
          <w:szCs w:val="28"/>
        </w:rPr>
        <w:t>школе журналистики</w:t>
      </w:r>
      <w:r w:rsidR="00285FD4" w:rsidRPr="0056293C">
        <w:rPr>
          <w:rFonts w:ascii="Times New Roman" w:hAnsi="Times New Roman" w:cs="Times New Roman"/>
          <w:sz w:val="28"/>
          <w:szCs w:val="28"/>
        </w:rPr>
        <w:t>, включающей работу телестудии, школьной газеты, подготовку и издания школьных книг. Сложность проекта заключается в обеспечении материально-технической базы, подготовке кадров для работы в этом направлении, приобретении знаний и навыков работы с аудио и видеоматериалами, организация внеурочной деятельности</w:t>
      </w:r>
      <w:r w:rsidR="009A7464" w:rsidRPr="0056293C">
        <w:rPr>
          <w:rFonts w:ascii="Times New Roman" w:hAnsi="Times New Roman" w:cs="Times New Roman"/>
          <w:sz w:val="28"/>
          <w:szCs w:val="28"/>
        </w:rPr>
        <w:t>, выход на издательства для выпуска готовой продукции</w:t>
      </w:r>
      <w:r w:rsidR="00285FD4" w:rsidRPr="0056293C">
        <w:rPr>
          <w:rFonts w:ascii="Times New Roman" w:hAnsi="Times New Roman" w:cs="Times New Roman"/>
          <w:sz w:val="28"/>
          <w:szCs w:val="28"/>
        </w:rPr>
        <w:t>.</w:t>
      </w:r>
    </w:p>
    <w:p w:rsidR="00532286" w:rsidRDefault="009A7464" w:rsidP="009A746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Первым шагом осуществления программы стала организация и оснащение школьной телестудии с необходимым оборудованием. Для этого школа участвовала в нескольких конкурсах и проектах разного уровня с грантом. </w:t>
      </w:r>
      <w:r w:rsidR="00630BD5" w:rsidRPr="005C707C">
        <w:rPr>
          <w:sz w:val="28"/>
          <w:szCs w:val="28"/>
        </w:rPr>
        <w:t xml:space="preserve">Телестудия </w:t>
      </w:r>
      <w:r w:rsidR="00F71B8F">
        <w:rPr>
          <w:sz w:val="28"/>
          <w:szCs w:val="28"/>
        </w:rPr>
        <w:t>МБОУ «</w:t>
      </w:r>
      <w:proofErr w:type="spellStart"/>
      <w:r w:rsidR="00F71B8F">
        <w:rPr>
          <w:sz w:val="28"/>
          <w:szCs w:val="28"/>
        </w:rPr>
        <w:t>Шыгырданская</w:t>
      </w:r>
      <w:proofErr w:type="spellEnd"/>
      <w:r w:rsidR="00F71B8F">
        <w:rPr>
          <w:sz w:val="28"/>
          <w:szCs w:val="28"/>
        </w:rPr>
        <w:t xml:space="preserve"> СОШ №</w:t>
      </w:r>
      <w:r>
        <w:rPr>
          <w:sz w:val="28"/>
          <w:szCs w:val="28"/>
        </w:rPr>
        <w:t>1» была организована в 2009-2010</w:t>
      </w:r>
      <w:r w:rsidR="00F71B8F">
        <w:rPr>
          <w:sz w:val="28"/>
          <w:szCs w:val="28"/>
        </w:rPr>
        <w:t xml:space="preserve"> учебном году после участия на республиканском конкурсе общеобразовательных учреждений, внедряющих инновационные программы «Образовательная инициатива»</w:t>
      </w:r>
      <w:proofErr w:type="gramStart"/>
      <w:r w:rsidR="00825125">
        <w:rPr>
          <w:sz w:val="28"/>
          <w:szCs w:val="28"/>
        </w:rPr>
        <w:t>.</w:t>
      </w:r>
      <w:proofErr w:type="gramEnd"/>
      <w:r w:rsidR="00825125">
        <w:rPr>
          <w:sz w:val="28"/>
          <w:szCs w:val="28"/>
        </w:rPr>
        <w:t xml:space="preserve"> Заработала школьная газета «</w:t>
      </w:r>
      <w:proofErr w:type="spellStart"/>
      <w:r w:rsidR="00825125">
        <w:rPr>
          <w:sz w:val="28"/>
          <w:szCs w:val="28"/>
        </w:rPr>
        <w:t>Мэктэп</w:t>
      </w:r>
      <w:proofErr w:type="spellEnd"/>
      <w:r w:rsidR="00825125">
        <w:rPr>
          <w:sz w:val="28"/>
          <w:szCs w:val="28"/>
        </w:rPr>
        <w:t xml:space="preserve"> </w:t>
      </w:r>
      <w:proofErr w:type="spellStart"/>
      <w:r w:rsidR="00825125">
        <w:rPr>
          <w:sz w:val="28"/>
          <w:szCs w:val="28"/>
        </w:rPr>
        <w:t>авазы</w:t>
      </w:r>
      <w:proofErr w:type="spellEnd"/>
      <w:r w:rsidR="00825125"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рисунок 1)</w:t>
      </w:r>
      <w:r w:rsidR="00F71B8F">
        <w:rPr>
          <w:sz w:val="28"/>
          <w:szCs w:val="28"/>
        </w:rPr>
        <w:t>.</w:t>
      </w:r>
    </w:p>
    <w:p w:rsidR="00532286" w:rsidRDefault="004E0CC8" w:rsidP="004E0CC8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809875" cy="3971925"/>
            <wp:effectExtent l="0" t="0" r="0" b="0"/>
            <wp:docPr id="9" name="Рисунок 9" descr="C:\Users\Учитель\Desktop\Публикация сентябрь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Публикация сентябрь-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304" cy="397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5125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086100" cy="3971925"/>
            <wp:effectExtent l="0" t="0" r="0" b="0"/>
            <wp:docPr id="10" name="Рисунок 10" descr="C:\Users\Учитель\Desktop\Публикация сентябрь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Публикация сентябрь-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003" cy="3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464" w:rsidRDefault="009A7464" w:rsidP="0039000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Рисунок 1. 2010 год. </w:t>
      </w:r>
      <w:r w:rsidR="00825125">
        <w:rPr>
          <w:sz w:val="28"/>
          <w:szCs w:val="28"/>
        </w:rPr>
        <w:t>Один из первых номеров школьной газеты</w:t>
      </w:r>
      <w:r>
        <w:rPr>
          <w:sz w:val="28"/>
          <w:szCs w:val="28"/>
        </w:rPr>
        <w:t xml:space="preserve"> </w:t>
      </w:r>
    </w:p>
    <w:p w:rsidR="00630BD5" w:rsidRDefault="00F71B8F" w:rsidP="005C707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Школьному проекту «Школа – центр социокультурного развития села» был присужден грант в размере 400 тысяч рублей. На эти деньги было приобретено оборудование для работы телестудии и школьной газеты</w:t>
      </w:r>
      <w:r w:rsidR="004B7AFE">
        <w:rPr>
          <w:sz w:val="28"/>
          <w:szCs w:val="28"/>
        </w:rPr>
        <w:t xml:space="preserve">, подготовлены педагоги. </w:t>
      </w:r>
      <w:r w:rsidR="008C5C98">
        <w:rPr>
          <w:sz w:val="28"/>
          <w:szCs w:val="28"/>
        </w:rPr>
        <w:t xml:space="preserve">Сельских детей привлекла возможность пользоваться настоящими инструментами журналистов: переносная видеокамера, диктофоны, микрофоны, микшерный пульт, стол и кресло для диктора, компьютер, цветной принтер, сканер, фотоаппарат. В те годы не было современных гаджетов, и обучающие первый опыт съемок и обработки видео приобрели в школьной телестудии. </w:t>
      </w:r>
      <w:r w:rsidR="00DB2199">
        <w:rPr>
          <w:sz w:val="28"/>
          <w:szCs w:val="28"/>
        </w:rPr>
        <w:t xml:space="preserve">В плане работы внеурочной деятельности, предметных недель обязательно отражалась работа телестудии. Снимались короткометражные фильмы с историческим сюжетом, «Ералаши», сказки, социальные ролики. Затем </w:t>
      </w:r>
      <w:r w:rsidR="00FF4ED3">
        <w:rPr>
          <w:sz w:val="28"/>
          <w:szCs w:val="28"/>
        </w:rPr>
        <w:t xml:space="preserve">видео работы </w:t>
      </w:r>
      <w:r w:rsidR="00DB2199">
        <w:rPr>
          <w:sz w:val="28"/>
          <w:szCs w:val="28"/>
        </w:rPr>
        <w:t xml:space="preserve">принимали участие  на </w:t>
      </w:r>
      <w:r w:rsidR="008C5C98">
        <w:rPr>
          <w:sz w:val="28"/>
          <w:szCs w:val="28"/>
        </w:rPr>
        <w:t xml:space="preserve">  школьных, районных,</w:t>
      </w:r>
      <w:r w:rsidR="00DB2199">
        <w:rPr>
          <w:sz w:val="28"/>
          <w:szCs w:val="28"/>
        </w:rPr>
        <w:t xml:space="preserve"> республиканских конкурсах</w:t>
      </w:r>
      <w:r w:rsidR="008C5C98">
        <w:rPr>
          <w:sz w:val="28"/>
          <w:szCs w:val="28"/>
        </w:rPr>
        <w:t xml:space="preserve">. В работу телестудии и школьной газеты были вовлечены  самые активные, творческие обучающиеся каждого класса. </w:t>
      </w:r>
      <w:r w:rsidR="00DB2199">
        <w:rPr>
          <w:sz w:val="28"/>
          <w:szCs w:val="28"/>
        </w:rPr>
        <w:t xml:space="preserve">Именно они стали участниками школьного пресс-центра. </w:t>
      </w:r>
    </w:p>
    <w:p w:rsidR="00630BD5" w:rsidRPr="005C707C" w:rsidRDefault="00E1431C" w:rsidP="005C707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Сегодня школьник имеет в ру</w:t>
      </w:r>
      <w:r w:rsidR="008C6D94">
        <w:rPr>
          <w:sz w:val="28"/>
          <w:szCs w:val="28"/>
        </w:rPr>
        <w:t xml:space="preserve">ках </w:t>
      </w:r>
      <w:r>
        <w:rPr>
          <w:sz w:val="28"/>
          <w:szCs w:val="28"/>
        </w:rPr>
        <w:t xml:space="preserve"> современные гаджеты, телестудией и видеокамерой не удивишь. Но интерес к телестуд</w:t>
      </w:r>
      <w:proofErr w:type="gramStart"/>
      <w:r>
        <w:rPr>
          <w:sz w:val="28"/>
          <w:szCs w:val="28"/>
        </w:rPr>
        <w:t>ии и ее</w:t>
      </w:r>
      <w:proofErr w:type="gramEnd"/>
      <w:r>
        <w:rPr>
          <w:sz w:val="28"/>
          <w:szCs w:val="28"/>
        </w:rPr>
        <w:t xml:space="preserve"> возможностям сохраняется. Для поддержания интереса </w:t>
      </w:r>
      <w:r w:rsidR="009A7464">
        <w:rPr>
          <w:sz w:val="28"/>
          <w:szCs w:val="28"/>
        </w:rPr>
        <w:t>педагогами школы разрабатываются новые направления и задачи.</w:t>
      </w:r>
    </w:p>
    <w:p w:rsidR="00781CE7" w:rsidRDefault="00630BD5" w:rsidP="005C707C">
      <w:pPr>
        <w:pStyle w:val="a3"/>
        <w:jc w:val="both"/>
        <w:rPr>
          <w:sz w:val="28"/>
          <w:szCs w:val="28"/>
        </w:rPr>
      </w:pPr>
      <w:r w:rsidRPr="005C707C">
        <w:rPr>
          <w:sz w:val="28"/>
          <w:szCs w:val="28"/>
        </w:rPr>
        <w:t>2.</w:t>
      </w:r>
      <w:r w:rsidR="009A7464">
        <w:rPr>
          <w:sz w:val="28"/>
          <w:szCs w:val="28"/>
        </w:rPr>
        <w:t>Одним из популярных направлений проекта остается ш</w:t>
      </w:r>
      <w:r w:rsidRPr="005C707C">
        <w:rPr>
          <w:sz w:val="28"/>
          <w:szCs w:val="28"/>
        </w:rPr>
        <w:t>кольная газета</w:t>
      </w:r>
      <w:r w:rsidR="00E03E10">
        <w:rPr>
          <w:sz w:val="28"/>
          <w:szCs w:val="28"/>
        </w:rPr>
        <w:t>(рисунок 2)</w:t>
      </w:r>
      <w:r w:rsidR="003A188A">
        <w:rPr>
          <w:sz w:val="28"/>
          <w:szCs w:val="28"/>
        </w:rPr>
        <w:t>.</w:t>
      </w:r>
    </w:p>
    <w:p w:rsidR="00D320C3" w:rsidRDefault="00D320C3" w:rsidP="0039000F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862800" cy="2701868"/>
            <wp:effectExtent l="19050" t="0" r="4350" b="0"/>
            <wp:docPr id="7" name="Рисунок 5" descr="D:\фотографии\школьная жизнь\DSC06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графии\школьная жизнь\DSC065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800" cy="270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E10" w:rsidRPr="005C707C" w:rsidRDefault="00E03E10" w:rsidP="0039000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Рисунок 2. Стенд в школе для ознакомления со свежим номером газеты</w:t>
      </w:r>
    </w:p>
    <w:p w:rsidR="00781CE7" w:rsidRPr="005C707C" w:rsidRDefault="00781CE7" w:rsidP="005C707C">
      <w:pPr>
        <w:pStyle w:val="a3"/>
        <w:jc w:val="both"/>
        <w:rPr>
          <w:sz w:val="28"/>
          <w:szCs w:val="28"/>
        </w:rPr>
      </w:pPr>
      <w:r w:rsidRPr="005C707C">
        <w:rPr>
          <w:sz w:val="28"/>
          <w:szCs w:val="28"/>
        </w:rPr>
        <w:t>Для ребят активных, любознательных школьная газета – это своеобразный катализатор и генератор идей. Это круг интересов ребят, их забот, поисков, их общие радости и печали, сомнения и открытия, это своеобразная школьная летопись. Школьную газету можно сейчас рассматривать как средство создания в школе настоящего крепкого творческого коллектива, как средство формирования общественного мнения, средство воспитания. Многие ребята отдают его увлечению кино-, фотосъемкой, общению, пробуют свои силы в написании статей для школьной стенгазеты. Как соединить интересы ребят и подготовку к возможной будущей профессии? Как найти единомышленников? Как активно включаться в школьную жизнь? Один из вариантов решения этих вопросов - создание школьного пресс-центра, где будет выпускаться печатная школьная газета.</w:t>
      </w:r>
    </w:p>
    <w:p w:rsidR="00781CE7" w:rsidRPr="005C707C" w:rsidRDefault="00781CE7" w:rsidP="005C707C">
      <w:pPr>
        <w:pStyle w:val="a3"/>
        <w:jc w:val="both"/>
        <w:rPr>
          <w:sz w:val="28"/>
          <w:szCs w:val="28"/>
        </w:rPr>
      </w:pPr>
      <w:r w:rsidRPr="005C707C">
        <w:rPr>
          <w:sz w:val="28"/>
          <w:szCs w:val="28"/>
        </w:rPr>
        <w:t>Школьная газета «</w:t>
      </w:r>
      <w:proofErr w:type="spellStart"/>
      <w:r w:rsidRPr="005C707C">
        <w:rPr>
          <w:sz w:val="28"/>
          <w:szCs w:val="28"/>
        </w:rPr>
        <w:t>Мэктэп</w:t>
      </w:r>
      <w:proofErr w:type="spellEnd"/>
      <w:r w:rsidR="004E0CC8">
        <w:rPr>
          <w:sz w:val="28"/>
          <w:szCs w:val="28"/>
        </w:rPr>
        <w:t xml:space="preserve"> </w:t>
      </w:r>
      <w:proofErr w:type="spellStart"/>
      <w:r w:rsidRPr="005C707C">
        <w:rPr>
          <w:sz w:val="28"/>
          <w:szCs w:val="28"/>
        </w:rPr>
        <w:t>авазы</w:t>
      </w:r>
      <w:proofErr w:type="spellEnd"/>
      <w:r w:rsidRPr="005C707C">
        <w:rPr>
          <w:sz w:val="28"/>
          <w:szCs w:val="28"/>
        </w:rPr>
        <w:t>» («</w:t>
      </w:r>
      <w:r w:rsidR="006547E1">
        <w:rPr>
          <w:sz w:val="28"/>
          <w:szCs w:val="28"/>
        </w:rPr>
        <w:t>Голос школы») выпускается с 2012</w:t>
      </w:r>
      <w:r w:rsidRPr="005C707C">
        <w:rPr>
          <w:sz w:val="28"/>
          <w:szCs w:val="28"/>
        </w:rPr>
        <w:t xml:space="preserve"> года с ежеквартальной периодичностью. Организована группа журналистов, которая во главе с организатором обсуждает </w:t>
      </w:r>
      <w:r w:rsidR="002A6302" w:rsidRPr="005C707C">
        <w:rPr>
          <w:sz w:val="28"/>
          <w:szCs w:val="28"/>
        </w:rPr>
        <w:t>тему</w:t>
      </w:r>
      <w:r w:rsidRPr="005C707C">
        <w:rPr>
          <w:sz w:val="28"/>
          <w:szCs w:val="28"/>
        </w:rPr>
        <w:t xml:space="preserve"> газеты, собирает материал</w:t>
      </w:r>
      <w:r w:rsidR="002A6302" w:rsidRPr="005C707C">
        <w:rPr>
          <w:sz w:val="28"/>
          <w:szCs w:val="28"/>
        </w:rPr>
        <w:t xml:space="preserve">, редактирует, набирает макет и распечатывает. В школьной газете освещаются новости, </w:t>
      </w:r>
      <w:r w:rsidR="00637498" w:rsidRPr="005C707C">
        <w:rPr>
          <w:sz w:val="28"/>
          <w:szCs w:val="28"/>
        </w:rPr>
        <w:t>события предметных недель, достижения преподавателей и обучающихся, школьные праздники. В кружке «</w:t>
      </w:r>
      <w:proofErr w:type="spellStart"/>
      <w:r w:rsidR="00637498" w:rsidRPr="005C707C">
        <w:rPr>
          <w:sz w:val="28"/>
          <w:szCs w:val="28"/>
        </w:rPr>
        <w:t>Каурыйкалэм</w:t>
      </w:r>
      <w:proofErr w:type="spellEnd"/>
      <w:r w:rsidR="00637498" w:rsidRPr="005C707C">
        <w:rPr>
          <w:sz w:val="28"/>
          <w:szCs w:val="28"/>
        </w:rPr>
        <w:t>» («Золотое перо») дети работают над созданием стихов, «Журналистика» учатся создавать статьи, интервью. Детские произведения печатаются в районных, республиканских изданиях</w:t>
      </w:r>
      <w:r w:rsidR="00504480" w:rsidRPr="005C707C">
        <w:rPr>
          <w:sz w:val="28"/>
          <w:szCs w:val="28"/>
        </w:rPr>
        <w:t xml:space="preserve">. </w:t>
      </w:r>
      <w:r w:rsidR="00637498" w:rsidRPr="005C707C">
        <w:rPr>
          <w:sz w:val="28"/>
          <w:szCs w:val="28"/>
        </w:rPr>
        <w:t xml:space="preserve">Газета </w:t>
      </w:r>
      <w:r w:rsidR="004D2300">
        <w:rPr>
          <w:sz w:val="28"/>
          <w:szCs w:val="28"/>
        </w:rPr>
        <w:t>ежегодно принимает</w:t>
      </w:r>
      <w:r w:rsidR="00637498" w:rsidRPr="005C707C">
        <w:rPr>
          <w:sz w:val="28"/>
          <w:szCs w:val="28"/>
        </w:rPr>
        <w:t xml:space="preserve"> участие в </w:t>
      </w:r>
      <w:r w:rsidR="004D2300">
        <w:rPr>
          <w:sz w:val="28"/>
          <w:szCs w:val="28"/>
        </w:rPr>
        <w:t xml:space="preserve">конкурсе «Школа-пресс», организованном ОАО «Издательский Дом «Грани» </w:t>
      </w:r>
      <w:r w:rsidR="009D4024">
        <w:rPr>
          <w:sz w:val="28"/>
          <w:szCs w:val="28"/>
        </w:rPr>
        <w:t xml:space="preserve">для школьных печатных изданий, например, статья </w:t>
      </w:r>
      <w:r w:rsidR="004D2300">
        <w:rPr>
          <w:sz w:val="28"/>
          <w:szCs w:val="28"/>
        </w:rPr>
        <w:t xml:space="preserve"> газеты</w:t>
      </w:r>
      <w:r w:rsidR="009D4024">
        <w:rPr>
          <w:sz w:val="28"/>
          <w:szCs w:val="28"/>
        </w:rPr>
        <w:t xml:space="preserve">, посвященная </w:t>
      </w:r>
      <w:proofErr w:type="spellStart"/>
      <w:r w:rsidR="009D4024">
        <w:rPr>
          <w:sz w:val="28"/>
          <w:szCs w:val="28"/>
        </w:rPr>
        <w:t>Сунгатуллину</w:t>
      </w:r>
      <w:proofErr w:type="spellEnd"/>
      <w:r w:rsidR="009D4024">
        <w:rPr>
          <w:sz w:val="28"/>
          <w:szCs w:val="28"/>
        </w:rPr>
        <w:t xml:space="preserve"> Р.М.,</w:t>
      </w:r>
      <w:r w:rsidR="004D2300">
        <w:rPr>
          <w:sz w:val="28"/>
          <w:szCs w:val="28"/>
        </w:rPr>
        <w:t xml:space="preserve"> стал</w:t>
      </w:r>
      <w:r w:rsidR="009D4024">
        <w:rPr>
          <w:sz w:val="28"/>
          <w:szCs w:val="28"/>
        </w:rPr>
        <w:t>а</w:t>
      </w:r>
      <w:r w:rsidR="004D2300">
        <w:rPr>
          <w:sz w:val="28"/>
          <w:szCs w:val="28"/>
        </w:rPr>
        <w:t xml:space="preserve"> победителем в номинации «Лучший </w:t>
      </w:r>
      <w:r w:rsidR="009D4024">
        <w:rPr>
          <w:sz w:val="28"/>
          <w:szCs w:val="28"/>
        </w:rPr>
        <w:t>материал о ветеранах-педагогах В</w:t>
      </w:r>
      <w:r w:rsidR="004D2300">
        <w:rPr>
          <w:sz w:val="28"/>
          <w:szCs w:val="28"/>
        </w:rPr>
        <w:t>еликой Отечественной войны».</w:t>
      </w:r>
    </w:p>
    <w:p w:rsidR="005E42E7" w:rsidRDefault="00630BD5" w:rsidP="005C707C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707C">
        <w:rPr>
          <w:rFonts w:ascii="Times New Roman" w:hAnsi="Times New Roman" w:cs="Times New Roman"/>
          <w:sz w:val="28"/>
          <w:szCs w:val="28"/>
        </w:rPr>
        <w:t>3.</w:t>
      </w:r>
      <w:r w:rsidR="00825125">
        <w:rPr>
          <w:rFonts w:ascii="Times New Roman" w:hAnsi="Times New Roman" w:cs="Times New Roman"/>
          <w:sz w:val="28"/>
          <w:szCs w:val="28"/>
        </w:rPr>
        <w:t xml:space="preserve"> </w:t>
      </w:r>
      <w:r w:rsidR="009D4024">
        <w:rPr>
          <w:rFonts w:ascii="Times New Roman" w:hAnsi="Times New Roman" w:cs="Times New Roman"/>
          <w:sz w:val="28"/>
          <w:szCs w:val="28"/>
        </w:rPr>
        <w:t xml:space="preserve">Следующий этап развития проекта  - выход на всероссийский уровень. </w:t>
      </w:r>
      <w:r w:rsidR="00662431" w:rsidRPr="005C707C">
        <w:rPr>
          <w:rFonts w:ascii="Times New Roman" w:hAnsi="Times New Roman" w:cs="Times New Roman"/>
          <w:sz w:val="28"/>
          <w:szCs w:val="28"/>
        </w:rPr>
        <w:t>В</w:t>
      </w:r>
      <w:r w:rsidR="009A08D9" w:rsidRPr="005C707C">
        <w:rPr>
          <w:rFonts w:ascii="Times New Roman" w:hAnsi="Times New Roman" w:cs="Times New Roman"/>
          <w:sz w:val="28"/>
          <w:szCs w:val="28"/>
        </w:rPr>
        <w:t xml:space="preserve"> 2018-2019 учебном году школа приняла участие в </w:t>
      </w:r>
      <w:r w:rsidR="009A08D9" w:rsidRPr="005C707C">
        <w:rPr>
          <w:rFonts w:ascii="Times New Roman" w:hAnsi="Times New Roman" w:cs="Times New Roman"/>
          <w:bCs/>
          <w:sz w:val="28"/>
          <w:szCs w:val="28"/>
        </w:rPr>
        <w:t xml:space="preserve">инновационном </w:t>
      </w:r>
      <w:r w:rsidR="009A08D9" w:rsidRPr="005C707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образовательном </w:t>
      </w:r>
      <w:r w:rsidR="00F016BB" w:rsidRPr="005C707C">
        <w:rPr>
          <w:rFonts w:ascii="Times New Roman" w:hAnsi="Times New Roman" w:cs="Times New Roman"/>
          <w:bCs/>
          <w:sz w:val="28"/>
          <w:szCs w:val="28"/>
        </w:rPr>
        <w:t xml:space="preserve"> проект</w:t>
      </w:r>
      <w:r w:rsidR="009A08D9" w:rsidRPr="005C707C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="00F016BB" w:rsidRPr="005C707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9A08D9" w:rsidRPr="005C707C">
        <w:rPr>
          <w:rFonts w:ascii="Times New Roman" w:hAnsi="Times New Roman" w:cs="Times New Roman"/>
          <w:bCs/>
          <w:sz w:val="28"/>
          <w:szCs w:val="28"/>
        </w:rPr>
        <w:t xml:space="preserve">Книга класса», который </w:t>
      </w:r>
      <w:r w:rsidR="00F016BB" w:rsidRPr="005C707C">
        <w:rPr>
          <w:rFonts w:ascii="Times New Roman" w:hAnsi="Times New Roman" w:cs="Times New Roman"/>
          <w:bCs/>
          <w:sz w:val="28"/>
          <w:szCs w:val="28"/>
        </w:rPr>
        <w:t xml:space="preserve"> реализуется в рамках программы «Всероссийская Школьная Летопись» и ориентирован на детей школьного возраста (1-11 классы)</w:t>
      </w:r>
      <w:r w:rsidR="009D4024">
        <w:rPr>
          <w:rFonts w:ascii="Times New Roman" w:hAnsi="Times New Roman" w:cs="Times New Roman"/>
          <w:bCs/>
          <w:sz w:val="28"/>
          <w:szCs w:val="28"/>
        </w:rPr>
        <w:t>(рисунок 3)</w:t>
      </w:r>
      <w:r w:rsidR="00F016BB" w:rsidRPr="005C707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65B3E" w:rsidRDefault="00F65B3E" w:rsidP="00251F45">
      <w:pPr>
        <w:tabs>
          <w:tab w:val="num" w:pos="72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8590A9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F45" w:rsidRDefault="00F71B8F" w:rsidP="00251F45">
      <w:pPr>
        <w:tabs>
          <w:tab w:val="num" w:pos="72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B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86375" cy="3248025"/>
            <wp:effectExtent l="19050" t="0" r="9525" b="0"/>
            <wp:docPr id="5" name="Рисунок 1" descr="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0582" b="39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2480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51F45" w:rsidRDefault="00251F45" w:rsidP="00251F45">
      <w:pPr>
        <w:tabs>
          <w:tab w:val="num" w:pos="72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 Авторы со своими книгами.</w:t>
      </w:r>
    </w:p>
    <w:p w:rsidR="00F016BB" w:rsidRPr="005C707C" w:rsidRDefault="009A08D9" w:rsidP="00251F45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07C">
        <w:rPr>
          <w:rFonts w:ascii="Times New Roman" w:hAnsi="Times New Roman" w:cs="Times New Roman"/>
          <w:bCs/>
          <w:sz w:val="28"/>
          <w:szCs w:val="28"/>
        </w:rPr>
        <w:t xml:space="preserve">Цель такого </w:t>
      </w:r>
      <w:r w:rsidR="005C707C" w:rsidRPr="005C707C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F016BB" w:rsidRPr="005C707C">
        <w:rPr>
          <w:rFonts w:ascii="Times New Roman" w:hAnsi="Times New Roman" w:cs="Times New Roman"/>
          <w:bCs/>
          <w:sz w:val="28"/>
          <w:szCs w:val="28"/>
        </w:rPr>
        <w:t xml:space="preserve"> – создание Летописи поколений на основе коллективных книг, написанных школьными, детскими и юношескими сообществами путём вовлечения в проект всех школ и детских учреждений России. </w:t>
      </w:r>
    </w:p>
    <w:p w:rsidR="00662431" w:rsidRPr="005C707C" w:rsidRDefault="00F016BB" w:rsidP="00251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07C">
        <w:rPr>
          <w:rFonts w:ascii="Times New Roman" w:hAnsi="Times New Roman" w:cs="Times New Roman"/>
          <w:bCs/>
          <w:sz w:val="28"/>
          <w:szCs w:val="28"/>
        </w:rPr>
        <w:t>«</w:t>
      </w:r>
      <w:r w:rsidR="009A08D9" w:rsidRPr="005C707C">
        <w:rPr>
          <w:rFonts w:ascii="Times New Roman" w:hAnsi="Times New Roman" w:cs="Times New Roman"/>
          <w:bCs/>
          <w:sz w:val="28"/>
          <w:szCs w:val="28"/>
        </w:rPr>
        <w:t>Книга класса</w:t>
      </w:r>
      <w:r w:rsidR="00251F45">
        <w:rPr>
          <w:rFonts w:ascii="Times New Roman" w:hAnsi="Times New Roman" w:cs="Times New Roman"/>
          <w:bCs/>
          <w:sz w:val="28"/>
          <w:szCs w:val="28"/>
        </w:rPr>
        <w:t xml:space="preserve">» – это </w:t>
      </w:r>
      <w:r w:rsidR="003C16C0" w:rsidRPr="005C707C">
        <w:rPr>
          <w:rFonts w:ascii="Times New Roman" w:hAnsi="Times New Roman" w:cs="Times New Roman"/>
          <w:bCs/>
          <w:sz w:val="28"/>
          <w:szCs w:val="28"/>
        </w:rPr>
        <w:t xml:space="preserve">объединение творческого потенциала учеников, их родителей и учителей;  фрагменты личной и коллективной памяти: самые яркие </w:t>
      </w:r>
      <w:r w:rsidR="003C16C0" w:rsidRPr="005C707C">
        <w:rPr>
          <w:rFonts w:ascii="Times New Roman" w:hAnsi="Times New Roman" w:cs="Times New Roman"/>
          <w:bCs/>
          <w:sz w:val="28"/>
          <w:szCs w:val="28"/>
        </w:rPr>
        <w:lastRenderedPageBreak/>
        <w:t>впечатления о прошлом, переживания настоящего, мечты о будущем;  книга «о том, как мы становились взрослыми людьми»;  школьная летопись, которая связывает разные поколения выпускников;  семейная реликвия, передаваемая из поколения в поколение.</w:t>
      </w:r>
    </w:p>
    <w:p w:rsidR="00662431" w:rsidRPr="005C707C" w:rsidRDefault="00662431" w:rsidP="00251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07C">
        <w:rPr>
          <w:rFonts w:ascii="Times New Roman" w:hAnsi="Times New Roman" w:cs="Times New Roman"/>
          <w:sz w:val="28"/>
          <w:szCs w:val="28"/>
        </w:rPr>
        <w:t xml:space="preserve">Для создания книги, </w:t>
      </w:r>
      <w:r w:rsidR="00B20F1A" w:rsidRPr="005C707C">
        <w:rPr>
          <w:rFonts w:ascii="Times New Roman" w:hAnsi="Times New Roman" w:cs="Times New Roman"/>
          <w:sz w:val="28"/>
          <w:szCs w:val="28"/>
        </w:rPr>
        <w:t xml:space="preserve">расчета и </w:t>
      </w:r>
      <w:r w:rsidRPr="005C707C">
        <w:rPr>
          <w:rFonts w:ascii="Times New Roman" w:hAnsi="Times New Roman" w:cs="Times New Roman"/>
          <w:sz w:val="28"/>
          <w:szCs w:val="28"/>
        </w:rPr>
        <w:t xml:space="preserve">подготовки обложки в зависимости от количества страниц школа </w:t>
      </w:r>
      <w:r w:rsidR="00B20F1A" w:rsidRPr="005C707C">
        <w:rPr>
          <w:rFonts w:ascii="Times New Roman" w:hAnsi="Times New Roman" w:cs="Times New Roman"/>
          <w:sz w:val="28"/>
          <w:szCs w:val="28"/>
        </w:rPr>
        <w:t xml:space="preserve">начала сотрудничество </w:t>
      </w:r>
      <w:r w:rsidRPr="005C707C">
        <w:rPr>
          <w:rFonts w:ascii="Times New Roman" w:hAnsi="Times New Roman" w:cs="Times New Roman"/>
          <w:sz w:val="28"/>
          <w:szCs w:val="28"/>
        </w:rPr>
        <w:t xml:space="preserve">с </w:t>
      </w:r>
      <w:r w:rsidR="00B20F1A" w:rsidRPr="005C707C">
        <w:rPr>
          <w:rFonts w:ascii="Times New Roman" w:hAnsi="Times New Roman" w:cs="Times New Roman"/>
          <w:sz w:val="28"/>
          <w:szCs w:val="28"/>
        </w:rPr>
        <w:t xml:space="preserve"> ЗАО «</w:t>
      </w:r>
      <w:proofErr w:type="spellStart"/>
      <w:r w:rsidR="00B20F1A" w:rsidRPr="005C707C">
        <w:rPr>
          <w:rFonts w:ascii="Times New Roman" w:hAnsi="Times New Roman" w:cs="Times New Roman"/>
          <w:sz w:val="28"/>
          <w:szCs w:val="28"/>
        </w:rPr>
        <w:t>Канашский</w:t>
      </w:r>
      <w:proofErr w:type="spellEnd"/>
      <w:r w:rsidR="00B20F1A" w:rsidRPr="005C707C">
        <w:rPr>
          <w:rFonts w:ascii="Times New Roman" w:hAnsi="Times New Roman" w:cs="Times New Roman"/>
          <w:sz w:val="28"/>
          <w:szCs w:val="28"/>
        </w:rPr>
        <w:t xml:space="preserve"> издательский дом». Обучающиеся познакомились с бесплатными программами, которые позволяют улучшить качество фотографий, сделать необходимее расчеты страниц, толщины будущей книги. </w:t>
      </w:r>
    </w:p>
    <w:p w:rsidR="00662431" w:rsidRPr="005C707C" w:rsidRDefault="009A08D9" w:rsidP="00251F4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07C">
        <w:rPr>
          <w:rFonts w:ascii="Times New Roman" w:hAnsi="Times New Roman" w:cs="Times New Roman"/>
          <w:sz w:val="28"/>
          <w:szCs w:val="28"/>
        </w:rPr>
        <w:t>Книга получила и</w:t>
      </w:r>
      <w:r w:rsidR="00F016BB" w:rsidRPr="005C707C">
        <w:rPr>
          <w:rFonts w:ascii="Times New Roman" w:hAnsi="Times New Roman" w:cs="Times New Roman"/>
          <w:sz w:val="28"/>
          <w:szCs w:val="28"/>
        </w:rPr>
        <w:t>ндивидуальный номер</w:t>
      </w:r>
      <w:r w:rsidR="00662431" w:rsidRPr="005C707C">
        <w:rPr>
          <w:rFonts w:ascii="Times New Roman" w:hAnsi="Times New Roman" w:cs="Times New Roman"/>
          <w:sz w:val="28"/>
          <w:szCs w:val="28"/>
        </w:rPr>
        <w:t xml:space="preserve"> – </w:t>
      </w:r>
      <w:r w:rsidR="00F016BB" w:rsidRPr="005C707C">
        <w:rPr>
          <w:rFonts w:ascii="Times New Roman" w:hAnsi="Times New Roman" w:cs="Times New Roman"/>
          <w:sz w:val="28"/>
          <w:szCs w:val="28"/>
        </w:rPr>
        <w:t>ISBN</w:t>
      </w:r>
      <w:r w:rsidR="00662431" w:rsidRPr="005C707C">
        <w:rPr>
          <w:rFonts w:ascii="Times New Roman" w:hAnsi="Times New Roman" w:cs="Times New Roman"/>
          <w:sz w:val="28"/>
          <w:szCs w:val="28"/>
        </w:rPr>
        <w:t>-</w:t>
      </w:r>
      <w:r w:rsidR="00F016BB" w:rsidRPr="005C707C">
        <w:rPr>
          <w:rFonts w:ascii="Times New Roman" w:hAnsi="Times New Roman" w:cs="Times New Roman"/>
          <w:sz w:val="28"/>
          <w:szCs w:val="28"/>
        </w:rPr>
        <w:t xml:space="preserve"> 978-5-4489-0350-2</w:t>
      </w:r>
      <w:r w:rsidR="00B20F1A" w:rsidRPr="005C707C">
        <w:rPr>
          <w:rFonts w:ascii="Times New Roman" w:hAnsi="Times New Roman" w:cs="Times New Roman"/>
          <w:sz w:val="28"/>
          <w:szCs w:val="28"/>
        </w:rPr>
        <w:t xml:space="preserve"> и была издана в августе 2019 года</w:t>
      </w:r>
      <w:r w:rsidR="00662431" w:rsidRPr="005C707C">
        <w:rPr>
          <w:rFonts w:ascii="Times New Roman" w:hAnsi="Times New Roman" w:cs="Times New Roman"/>
          <w:sz w:val="28"/>
          <w:szCs w:val="28"/>
        </w:rPr>
        <w:t xml:space="preserve">. В </w:t>
      </w:r>
      <w:r w:rsidR="00B20F1A" w:rsidRPr="005C707C">
        <w:rPr>
          <w:rFonts w:ascii="Times New Roman" w:hAnsi="Times New Roman" w:cs="Times New Roman"/>
          <w:sz w:val="28"/>
          <w:szCs w:val="28"/>
        </w:rPr>
        <w:t>ней</w:t>
      </w:r>
      <w:r w:rsidR="00662431" w:rsidRPr="005C707C">
        <w:rPr>
          <w:rFonts w:ascii="Times New Roman" w:hAnsi="Times New Roman" w:cs="Times New Roman"/>
          <w:sz w:val="28"/>
          <w:szCs w:val="28"/>
        </w:rPr>
        <w:t xml:space="preserve"> собраны интересные события, которые произошли с </w:t>
      </w:r>
      <w:proofErr w:type="gramStart"/>
      <w:r w:rsidR="00662431" w:rsidRPr="005C707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662431" w:rsidRPr="005C707C">
        <w:rPr>
          <w:rFonts w:ascii="Times New Roman" w:hAnsi="Times New Roman" w:cs="Times New Roman"/>
          <w:sz w:val="28"/>
          <w:szCs w:val="28"/>
        </w:rPr>
        <w:t xml:space="preserve"> 6 класса МБОУ «</w:t>
      </w:r>
      <w:proofErr w:type="spellStart"/>
      <w:r w:rsidR="00662431" w:rsidRPr="005C707C">
        <w:rPr>
          <w:rFonts w:ascii="Times New Roman" w:hAnsi="Times New Roman" w:cs="Times New Roman"/>
          <w:sz w:val="28"/>
          <w:szCs w:val="28"/>
        </w:rPr>
        <w:t>Шыгырданская</w:t>
      </w:r>
      <w:proofErr w:type="spellEnd"/>
      <w:r w:rsidR="00662431" w:rsidRPr="005C707C">
        <w:rPr>
          <w:rFonts w:ascii="Times New Roman" w:hAnsi="Times New Roman" w:cs="Times New Roman"/>
          <w:sz w:val="28"/>
          <w:szCs w:val="28"/>
        </w:rPr>
        <w:t xml:space="preserve"> СОШ №1» </w:t>
      </w:r>
      <w:proofErr w:type="spellStart"/>
      <w:r w:rsidR="00662431" w:rsidRPr="005C707C">
        <w:rPr>
          <w:rFonts w:ascii="Times New Roman" w:hAnsi="Times New Roman" w:cs="Times New Roman"/>
          <w:sz w:val="28"/>
          <w:szCs w:val="28"/>
        </w:rPr>
        <w:t>Батыревского</w:t>
      </w:r>
      <w:proofErr w:type="spellEnd"/>
      <w:r w:rsidR="00662431" w:rsidRPr="005C707C">
        <w:rPr>
          <w:rFonts w:ascii="Times New Roman" w:hAnsi="Times New Roman" w:cs="Times New Roman"/>
          <w:sz w:val="28"/>
          <w:szCs w:val="28"/>
        </w:rPr>
        <w:t xml:space="preserve"> района Чувашской Республики в течение учебного года. Татарским детям, которые обучаются в татарской школе, общаются на татарском языке, составил огромный труд написать книгу на русском языке. Нужно уметь выражать свои мысли на русском языке, правильно строить предложения, расставлять знаки препинания, а это очень непросто. Детям пришлось применить умение оценивать свою деятельность, содержание школьной жизни, задуматься о ценности дружбы, любви, семьи. Много труда вкладывается ежедневно учителями в то, чтобы сделать их жизнь яркой, здоровой, плодотворной, творческой, целенаправленной. </w:t>
      </w:r>
    </w:p>
    <w:p w:rsidR="00B20F1A" w:rsidRPr="005C707C" w:rsidRDefault="00B20F1A" w:rsidP="00251F4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07C">
        <w:rPr>
          <w:rFonts w:ascii="Times New Roman" w:hAnsi="Times New Roman" w:cs="Times New Roman"/>
          <w:sz w:val="28"/>
          <w:szCs w:val="28"/>
        </w:rPr>
        <w:t>Создание книги</w:t>
      </w:r>
      <w:r w:rsidR="0057048B" w:rsidRPr="005C707C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5C707C">
        <w:rPr>
          <w:rFonts w:ascii="Times New Roman" w:hAnsi="Times New Roman" w:cs="Times New Roman"/>
          <w:sz w:val="28"/>
          <w:szCs w:val="28"/>
        </w:rPr>
        <w:t xml:space="preserve"> оказалось отличной практической развивающей средой для учащихся в рамках внеурочной деятельности, способной  пробудить творческую активность и желание попробовать себя в роли писателя, журналиста, редактора. </w:t>
      </w:r>
      <w:r w:rsidR="0057048B" w:rsidRPr="005C707C">
        <w:rPr>
          <w:rFonts w:ascii="Times New Roman" w:hAnsi="Times New Roman" w:cs="Times New Roman"/>
          <w:sz w:val="28"/>
          <w:szCs w:val="28"/>
        </w:rPr>
        <w:t>Можно согласиться</w:t>
      </w:r>
      <w:r w:rsidRPr="005C707C">
        <w:rPr>
          <w:rFonts w:ascii="Times New Roman" w:hAnsi="Times New Roman" w:cs="Times New Roman"/>
          <w:sz w:val="28"/>
          <w:szCs w:val="28"/>
        </w:rPr>
        <w:t xml:space="preserve"> со словами  президента фонда «Живая Классика» Смирновой Марины Валерьевны: «Всероссийская Школьная Летопись» — это сотворчество, совместный опыт и переживание, возможность объединения не против чего-то, а на основании общих интересов. Стать автором книги почти так же сложно и одновременно так же легко, как стать автором собственной жизни».</w:t>
      </w:r>
    </w:p>
    <w:p w:rsidR="00630BD5" w:rsidRPr="004D2300" w:rsidRDefault="004D2300" w:rsidP="004D23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D4024">
        <w:rPr>
          <w:rFonts w:ascii="Times New Roman" w:hAnsi="Times New Roman" w:cs="Times New Roman"/>
          <w:sz w:val="28"/>
          <w:szCs w:val="28"/>
        </w:rPr>
        <w:t xml:space="preserve"> В 2020-2021 учебном году школа работает над подготовкой и изданием книги по истории села. </w:t>
      </w:r>
    </w:p>
    <w:p w:rsidR="008A0D3E" w:rsidRDefault="008A0D3E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Средствами школьной телестудии можно решать огромное количество задач - от эстетического и патриотического воспитания до освоения технических средств телевидения. Все зависит от возможностей и выбора педагога. В настоящее время в образовании продолжается формирование системы патриотического воспитания, которая призвана возродить в сознании и чувствах молодежи истинный патриотизм как духовно-нравственную ценность, развить в каждом молодом человеке гражданина и патриота. Школьная телестудия с первых лет работала в этом направлении, тесно сотрудничая школьным краеведческим музеем. Обучающиеся на основе музейного материала публиковали статьи в школьной г</w:t>
      </w:r>
      <w:r w:rsidR="00D320C3">
        <w:rPr>
          <w:rFonts w:ascii="Times New Roman" w:hAnsi="Times New Roman" w:cs="Times New Roman"/>
          <w:sz w:val="28"/>
          <w:szCs w:val="28"/>
        </w:rPr>
        <w:t xml:space="preserve">азете. Совет музея организовал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встречи с известными людьми села. Пресс-группа брала интервью, сохраняла видеоматериалы этих встреч. </w:t>
      </w:r>
    </w:p>
    <w:p w:rsidR="008A0D3E" w:rsidRDefault="008A0D3E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4F1D">
        <w:rPr>
          <w:rFonts w:ascii="Times New Roman" w:hAnsi="Times New Roman" w:cs="Times New Roman"/>
          <w:sz w:val="28"/>
          <w:szCs w:val="28"/>
        </w:rPr>
        <w:t>С недавних времен в России</w:t>
      </w:r>
      <w:r w:rsidR="00D320C3">
        <w:rPr>
          <w:rFonts w:ascii="Times New Roman" w:hAnsi="Times New Roman" w:cs="Times New Roman"/>
          <w:sz w:val="28"/>
          <w:szCs w:val="28"/>
        </w:rPr>
        <w:t xml:space="preserve"> существует интересная традиция -</w:t>
      </w:r>
      <w:r w:rsidRPr="00F34F1D">
        <w:rPr>
          <w:rFonts w:ascii="Times New Roman" w:hAnsi="Times New Roman" w:cs="Times New Roman"/>
          <w:sz w:val="28"/>
          <w:szCs w:val="28"/>
        </w:rPr>
        <w:t xml:space="preserve"> объявлять каждый год посвященны</w:t>
      </w:r>
      <w:r w:rsidR="00D320C3">
        <w:rPr>
          <w:rFonts w:ascii="Times New Roman" w:hAnsi="Times New Roman" w:cs="Times New Roman"/>
          <w:sz w:val="28"/>
          <w:szCs w:val="28"/>
        </w:rPr>
        <w:t>м какой-нибудь дате или событию</w:t>
      </w:r>
      <w:r w:rsidRPr="00F34F1D">
        <w:rPr>
          <w:rFonts w:ascii="Times New Roman" w:hAnsi="Times New Roman" w:cs="Times New Roman"/>
          <w:sz w:val="28"/>
          <w:szCs w:val="28"/>
        </w:rPr>
        <w:t xml:space="preserve"> для того,  чтобы  привлечь к ним внимание общественности.</w:t>
      </w:r>
      <w:r>
        <w:rPr>
          <w:rFonts w:ascii="Times New Roman" w:hAnsi="Times New Roman" w:cs="Times New Roman"/>
          <w:sz w:val="28"/>
          <w:szCs w:val="28"/>
        </w:rPr>
        <w:t xml:space="preserve"> 2021 год в Чувашской республике посвящен </w:t>
      </w:r>
      <w:r w:rsidR="00D320C3">
        <w:rPr>
          <w:rFonts w:ascii="Times New Roman" w:hAnsi="Times New Roman" w:cs="Times New Roman"/>
          <w:sz w:val="28"/>
          <w:szCs w:val="28"/>
        </w:rPr>
        <w:t>80-</w:t>
      </w:r>
      <w:r>
        <w:rPr>
          <w:rFonts w:ascii="Times New Roman" w:hAnsi="Times New Roman" w:cs="Times New Roman"/>
          <w:sz w:val="28"/>
          <w:szCs w:val="28"/>
        </w:rPr>
        <w:t>летию строительства Сурского и Казанского  оборонительных</w:t>
      </w:r>
      <w:r w:rsidR="00D320C3">
        <w:rPr>
          <w:rFonts w:ascii="Times New Roman" w:hAnsi="Times New Roman" w:cs="Times New Roman"/>
          <w:sz w:val="28"/>
          <w:szCs w:val="28"/>
        </w:rPr>
        <w:t xml:space="preserve"> рубежей. В каждой школе проводи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320C3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огромное количество мероприятий. Но основное внимание общественности должно быть направлено на проблему увековечения памяти защитников Отечества, павших во время Великой Отечественной войны</w:t>
      </w:r>
      <w:r w:rsidR="00D320C3">
        <w:rPr>
          <w:rFonts w:ascii="Times New Roman" w:hAnsi="Times New Roman" w:cs="Times New Roman"/>
          <w:sz w:val="28"/>
          <w:szCs w:val="28"/>
        </w:rPr>
        <w:t>,  и тружеников тыла, с чьей</w:t>
      </w:r>
      <w:r>
        <w:rPr>
          <w:rFonts w:ascii="Times New Roman" w:hAnsi="Times New Roman" w:cs="Times New Roman"/>
          <w:sz w:val="28"/>
          <w:szCs w:val="28"/>
        </w:rPr>
        <w:t xml:space="preserve"> помощью ковалась Победа. </w:t>
      </w:r>
    </w:p>
    <w:p w:rsidR="00683ECB" w:rsidRDefault="008A0D3E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в школу поступило письмо от украинских поисковиков с просьбой установить родственников солдата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Валиуллова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М.А., останки которог</w:t>
      </w:r>
      <w:r w:rsidR="003C16C0">
        <w:rPr>
          <w:rFonts w:ascii="Times New Roman" w:hAnsi="Times New Roman" w:cs="Times New Roman"/>
          <w:sz w:val="28"/>
          <w:szCs w:val="28"/>
        </w:rPr>
        <w:t>о были найдены на Украине и</w:t>
      </w:r>
      <w:r>
        <w:rPr>
          <w:rFonts w:ascii="Times New Roman" w:hAnsi="Times New Roman" w:cs="Times New Roman"/>
          <w:sz w:val="28"/>
          <w:szCs w:val="28"/>
        </w:rPr>
        <w:t xml:space="preserve"> перезахоронены. Учителя и школьники впервые столкнулись с такой проблемой, тем более она оказалась трудной.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Валиулловы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селе</w:t>
      </w:r>
      <w:r w:rsidR="003C16C0">
        <w:rPr>
          <w:rFonts w:ascii="Times New Roman" w:hAnsi="Times New Roman" w:cs="Times New Roman"/>
          <w:sz w:val="28"/>
          <w:szCs w:val="28"/>
        </w:rPr>
        <w:t xml:space="preserve"> не признали солдат</w:t>
      </w:r>
      <w:r>
        <w:rPr>
          <w:rFonts w:ascii="Times New Roman" w:hAnsi="Times New Roman" w:cs="Times New Roman"/>
          <w:sz w:val="28"/>
          <w:szCs w:val="28"/>
        </w:rPr>
        <w:t>а. Только путем опроса старожилов села, показ</w:t>
      </w:r>
      <w:r w:rsidR="003C16C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фото солдата, работы в архиве удалось установить родственников </w:t>
      </w:r>
      <w:r w:rsidR="00251F4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Амалиевых</w:t>
      </w:r>
      <w:r w:rsidR="00251F45">
        <w:rPr>
          <w:rFonts w:ascii="Times New Roman" w:hAnsi="Times New Roman" w:cs="Times New Roman"/>
          <w:sz w:val="28"/>
          <w:szCs w:val="28"/>
        </w:rPr>
        <w:t xml:space="preserve"> (Рисунок 4)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83ECB" w:rsidRDefault="00683ECB" w:rsidP="008A0D3E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4225" cy="2847975"/>
            <wp:effectExtent l="19050" t="0" r="9525" b="0"/>
            <wp:docPr id="1" name="Рисунок 1" descr="C:\Documents and Settings\Телестудия\Рабочий стол\филсиня+фания\валиуллов материалы\Валиуллов фото\IMG-20190218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Телестудия\Рабочий стол\филсиня+фания\валиуллов материалы\Валиуллов фото\IMG-20190218-WA006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36" cy="2847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066800" cy="2807080"/>
            <wp:effectExtent l="19050" t="0" r="0" b="0"/>
            <wp:docPr id="4" name="Рисунок 3" descr="C:\Documents and Settings\Телестудия\Рабочий стол\филсиня+фания\валиуллов материалы\Валиуллов\2\Медаль За боевые заслуги N 591765 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Телестудия\Рабочий стол\филсиня+фания\валиуллов материалы\Валиуллов\2\Медаль За боевые заслуги N 591765 -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759" cy="2806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38300" cy="2800350"/>
            <wp:effectExtent l="19050" t="0" r="0" b="0"/>
            <wp:docPr id="2" name="Рисунок 2" descr="C:\Documents and Settings\Телестудия\Рабочий стол\филсиня+фания\валиуллов материалы\Валиуллов\2\Валиуллов МА - портрет из РГАСПИ -1537-01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Телестудия\Рабочий стол\филсиня+фания\валиуллов материалы\Валиуллов\2\Валиуллов МА - портрет из РГАСПИ -1537-01-0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83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F45" w:rsidRDefault="00251F45" w:rsidP="00251F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4. Судьба солдата установлена</w:t>
      </w:r>
    </w:p>
    <w:p w:rsidR="008A0D3E" w:rsidRDefault="008A0D3E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Поиск строителей </w:t>
      </w:r>
      <w:r w:rsidRPr="000D2C2B">
        <w:rPr>
          <w:rFonts w:ascii="Times New Roman" w:hAnsi="Times New Roman" w:cs="Times New Roman"/>
          <w:sz w:val="28"/>
          <w:szCs w:val="28"/>
        </w:rPr>
        <w:t>Сурского и Каз</w:t>
      </w:r>
      <w:r>
        <w:rPr>
          <w:rFonts w:ascii="Times New Roman" w:hAnsi="Times New Roman" w:cs="Times New Roman"/>
          <w:sz w:val="28"/>
          <w:szCs w:val="28"/>
        </w:rPr>
        <w:t xml:space="preserve">анского  оборонительных рубежей тоже требует тесного контакта </w:t>
      </w:r>
      <w:r w:rsidR="00683ECB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старожилами. Сегодня мы видим и слышим последних свидетелей военных лет. Перед нами стоит важная задача увековечения Памяти о войне. Поэтому на 2021 год школьная телестудия и музей поставили совместную задачу поиска и сбора информации о строителях оборонительных рубежей и выпуск книги</w:t>
      </w:r>
      <w:r w:rsidR="001E3784">
        <w:rPr>
          <w:rFonts w:ascii="Times New Roman" w:hAnsi="Times New Roman" w:cs="Times New Roman"/>
          <w:sz w:val="28"/>
          <w:szCs w:val="28"/>
        </w:rPr>
        <w:t xml:space="preserve"> «Строителям Сурского и Казанского оборонительных рубежей посвящается». Она  поможет сохранить память об их подвиге </w:t>
      </w:r>
      <w:r>
        <w:rPr>
          <w:rFonts w:ascii="Times New Roman" w:hAnsi="Times New Roman" w:cs="Times New Roman"/>
          <w:sz w:val="28"/>
          <w:szCs w:val="28"/>
        </w:rPr>
        <w:t>и пронести Память о войне через поколения.</w:t>
      </w:r>
    </w:p>
    <w:p w:rsidR="006547E1" w:rsidRDefault="00256053" w:rsidP="00256053">
      <w:pPr>
        <w:pStyle w:val="c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К долгосрочным достижениям телестудии можно отнести то, что студия объединила в едином информационном пространстве всех участников образовательного процесса (обучающихся, педагогов, других работников учреждения), повысила уровень ИКТ компетентности учащихся, привлекла и задействовала большее число детей и подростков, а также их родителей к работе в телестудии. </w:t>
      </w:r>
      <w:r>
        <w:rPr>
          <w:color w:val="000000"/>
          <w:sz w:val="28"/>
          <w:szCs w:val="28"/>
          <w:shd w:val="clear" w:color="auto" w:fill="FFFFFF"/>
        </w:rPr>
        <w:t xml:space="preserve">Занятия в телестудии формируют творческие качества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, обеспечивают условия для самовыражения, самоутверждения, самореализации, развивают социальную активность, готовят к профессиональному и жизненному самоопределению. </w:t>
      </w:r>
      <w:r>
        <w:rPr>
          <w:sz w:val="28"/>
          <w:szCs w:val="28"/>
        </w:rPr>
        <w:t>О р</w:t>
      </w:r>
      <w:r w:rsidR="006547E1">
        <w:rPr>
          <w:sz w:val="28"/>
          <w:szCs w:val="28"/>
        </w:rPr>
        <w:t>езультат</w:t>
      </w:r>
      <w:r>
        <w:rPr>
          <w:sz w:val="28"/>
          <w:szCs w:val="28"/>
        </w:rPr>
        <w:t>ивности проекта свидетельствуют следующие достижения:</w:t>
      </w:r>
    </w:p>
    <w:p w:rsidR="00251F45" w:rsidRDefault="00251F45" w:rsidP="00251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издание школьных брошюр </w:t>
      </w:r>
      <w:r w:rsidRPr="006547E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547E1">
        <w:rPr>
          <w:rFonts w:ascii="Times New Roman" w:hAnsi="Times New Roman" w:cs="Times New Roman"/>
          <w:sz w:val="28"/>
          <w:szCs w:val="28"/>
        </w:rPr>
        <w:t>Шыгырданым</w:t>
      </w:r>
      <w:proofErr w:type="spellEnd"/>
      <w:r w:rsidRPr="006547E1">
        <w:rPr>
          <w:rFonts w:ascii="Times New Roman" w:hAnsi="Times New Roman" w:cs="Times New Roman"/>
          <w:sz w:val="28"/>
          <w:szCs w:val="28"/>
        </w:rPr>
        <w:t xml:space="preserve"> минем» и «Твои люди, село…»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Шыгырдан</w:t>
      </w:r>
      <w:proofErr w:type="spellEnd"/>
      <w:r>
        <w:rPr>
          <w:rFonts w:ascii="Times New Roman" w:hAnsi="Times New Roman" w:cs="Times New Roman"/>
          <w:sz w:val="28"/>
          <w:szCs w:val="28"/>
        </w:rPr>
        <w:t>, 2010;</w:t>
      </w:r>
    </w:p>
    <w:p w:rsidR="006547E1" w:rsidRDefault="00251F45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</w:t>
      </w:r>
      <w:r w:rsidR="006547E1">
        <w:rPr>
          <w:rFonts w:ascii="Times New Roman" w:hAnsi="Times New Roman" w:cs="Times New Roman"/>
          <w:sz w:val="28"/>
          <w:szCs w:val="28"/>
        </w:rPr>
        <w:t>жеквартальный выпуск школьной газеты с 2012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5E05" w:rsidRDefault="003B5E05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контактов и сотрудничество с другими организациями (редакция районной газетой «Авангард, республиканской газетой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Вакыт</w:t>
      </w:r>
      <w:proofErr w:type="spellEnd"/>
      <w:r>
        <w:rPr>
          <w:rFonts w:ascii="Times New Roman" w:hAnsi="Times New Roman" w:cs="Times New Roman"/>
          <w:sz w:val="28"/>
          <w:szCs w:val="28"/>
        </w:rPr>
        <w:t>», журналом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Ялкын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(Республика Татарстан),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Шемуршинской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типографией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село Шемурша),  </w:t>
      </w:r>
      <w:r w:rsidRPr="005C707C"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 w:rsidRPr="005C707C">
        <w:rPr>
          <w:rFonts w:ascii="Times New Roman" w:hAnsi="Times New Roman" w:cs="Times New Roman"/>
          <w:sz w:val="28"/>
          <w:szCs w:val="28"/>
        </w:rPr>
        <w:t>Канашский</w:t>
      </w:r>
      <w:proofErr w:type="spellEnd"/>
      <w:r w:rsidRPr="005C707C">
        <w:rPr>
          <w:rFonts w:ascii="Times New Roman" w:hAnsi="Times New Roman" w:cs="Times New Roman"/>
          <w:sz w:val="28"/>
          <w:szCs w:val="28"/>
        </w:rPr>
        <w:t xml:space="preserve"> издательский дом»</w:t>
      </w:r>
      <w:r>
        <w:rPr>
          <w:rFonts w:ascii="Times New Roman" w:hAnsi="Times New Roman" w:cs="Times New Roman"/>
          <w:sz w:val="28"/>
          <w:szCs w:val="28"/>
        </w:rPr>
        <w:t>,  Издательским домом «Живая классика» (Москва)</w:t>
      </w:r>
      <w:r w:rsidR="003A188A">
        <w:rPr>
          <w:rFonts w:ascii="Times New Roman" w:hAnsi="Times New Roman" w:cs="Times New Roman"/>
          <w:sz w:val="28"/>
          <w:szCs w:val="28"/>
        </w:rPr>
        <w:t>, республиканским журналом «</w:t>
      </w:r>
      <w:proofErr w:type="spellStart"/>
      <w:r w:rsidR="003A188A">
        <w:rPr>
          <w:rFonts w:ascii="Times New Roman" w:hAnsi="Times New Roman" w:cs="Times New Roman"/>
          <w:sz w:val="28"/>
          <w:szCs w:val="28"/>
        </w:rPr>
        <w:t>Тетте</w:t>
      </w:r>
      <w:proofErr w:type="spellEnd"/>
      <w:r w:rsidR="003A188A">
        <w:rPr>
          <w:rFonts w:ascii="Times New Roman" w:hAnsi="Times New Roman" w:cs="Times New Roman"/>
          <w:sz w:val="28"/>
          <w:szCs w:val="28"/>
        </w:rPr>
        <w:t>» («Игрушка»);</w:t>
      </w:r>
    </w:p>
    <w:p w:rsidR="006547E1" w:rsidRDefault="00251F45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6547E1">
        <w:rPr>
          <w:rFonts w:ascii="Times New Roman" w:hAnsi="Times New Roman" w:cs="Times New Roman"/>
          <w:sz w:val="28"/>
          <w:szCs w:val="28"/>
        </w:rPr>
        <w:t xml:space="preserve">здание собственной книги </w:t>
      </w:r>
      <w:r w:rsidR="00187DD1">
        <w:rPr>
          <w:rFonts w:ascii="Times New Roman" w:hAnsi="Times New Roman" w:cs="Times New Roman"/>
          <w:sz w:val="28"/>
          <w:szCs w:val="28"/>
        </w:rPr>
        <w:t xml:space="preserve">совместно с Издательским домом </w:t>
      </w:r>
      <w:r w:rsidR="003B5E05">
        <w:rPr>
          <w:rFonts w:ascii="Times New Roman" w:hAnsi="Times New Roman" w:cs="Times New Roman"/>
          <w:sz w:val="28"/>
          <w:szCs w:val="28"/>
        </w:rPr>
        <w:t>«</w:t>
      </w:r>
      <w:r w:rsidR="006547E1">
        <w:rPr>
          <w:rFonts w:ascii="Times New Roman" w:hAnsi="Times New Roman" w:cs="Times New Roman"/>
          <w:sz w:val="28"/>
          <w:szCs w:val="28"/>
        </w:rPr>
        <w:t>Живая классика» (Москва, 2019</w:t>
      </w:r>
      <w:r w:rsidR="00F360E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A188A" w:rsidRDefault="00251F45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видеоматериалов и участие на различных </w:t>
      </w:r>
      <w:r w:rsidR="003B5E05">
        <w:rPr>
          <w:rFonts w:ascii="Times New Roman" w:hAnsi="Times New Roman" w:cs="Times New Roman"/>
          <w:sz w:val="28"/>
          <w:szCs w:val="28"/>
        </w:rPr>
        <w:t xml:space="preserve">ежегодных конкурсах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конкурсах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B5E05">
        <w:rPr>
          <w:rFonts w:ascii="Times New Roman" w:hAnsi="Times New Roman" w:cs="Times New Roman"/>
          <w:sz w:val="28"/>
          <w:szCs w:val="28"/>
        </w:rPr>
        <w:t>республиканские конкурсы «Я выбираю жизнь», «Поклонимся великим тем годам», «Письмо солдату»</w:t>
      </w:r>
      <w:r w:rsidR="00BE08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E0859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3B5E05">
        <w:rPr>
          <w:rFonts w:ascii="Times New Roman" w:hAnsi="Times New Roman" w:cs="Times New Roman"/>
          <w:sz w:val="28"/>
          <w:szCs w:val="28"/>
        </w:rPr>
        <w:t>(призовые места)</w:t>
      </w:r>
      <w:r w:rsidR="003A188A">
        <w:rPr>
          <w:rFonts w:ascii="Times New Roman" w:hAnsi="Times New Roman" w:cs="Times New Roman"/>
          <w:sz w:val="28"/>
          <w:szCs w:val="28"/>
        </w:rPr>
        <w:t>;</w:t>
      </w:r>
    </w:p>
    <w:p w:rsidR="00251F45" w:rsidRDefault="003A188A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инфор</w:t>
      </w:r>
      <w:r w:rsidR="00256053">
        <w:rPr>
          <w:rFonts w:ascii="Times New Roman" w:hAnsi="Times New Roman" w:cs="Times New Roman"/>
          <w:sz w:val="28"/>
          <w:szCs w:val="28"/>
        </w:rPr>
        <w:t>мационного пространства школы (</w:t>
      </w:r>
      <w:r>
        <w:rPr>
          <w:rFonts w:ascii="Times New Roman" w:hAnsi="Times New Roman" w:cs="Times New Roman"/>
          <w:sz w:val="28"/>
          <w:szCs w:val="28"/>
        </w:rPr>
        <w:t>публикация работ на сайте школы</w:t>
      </w:r>
      <w:r w:rsidR="00AC2A1F">
        <w:rPr>
          <w:rFonts w:ascii="Times New Roman" w:hAnsi="Times New Roman" w:cs="Times New Roman"/>
          <w:sz w:val="28"/>
          <w:szCs w:val="28"/>
        </w:rPr>
        <w:t xml:space="preserve">, страницах </w:t>
      </w:r>
      <w:proofErr w:type="spellStart"/>
      <w:r w:rsidR="00AC2A1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3B5E05">
        <w:rPr>
          <w:rFonts w:ascii="Times New Roman" w:hAnsi="Times New Roman" w:cs="Times New Roman"/>
          <w:sz w:val="28"/>
          <w:szCs w:val="28"/>
        </w:rPr>
        <w:t>.</w:t>
      </w:r>
    </w:p>
    <w:p w:rsidR="00694D8A" w:rsidRDefault="00694D8A" w:rsidP="00694D8A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Несомненно, что такой проект востребован, это хорошая площадка</w:t>
      </w:r>
      <w:r w:rsidR="00BE0859">
        <w:rPr>
          <w:rStyle w:val="c3"/>
          <w:color w:val="000000"/>
          <w:sz w:val="28"/>
          <w:szCs w:val="28"/>
        </w:rPr>
        <w:t xml:space="preserve"> для </w:t>
      </w:r>
      <w:r w:rsidR="00256053">
        <w:rPr>
          <w:rStyle w:val="c3"/>
          <w:color w:val="000000"/>
          <w:sz w:val="28"/>
          <w:szCs w:val="28"/>
        </w:rPr>
        <w:t>социализации школьников.</w:t>
      </w:r>
    </w:p>
    <w:p w:rsidR="00694D8A" w:rsidRDefault="00694D8A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F45" w:rsidRDefault="001B0F45" w:rsidP="00AF05FC">
      <w:pPr>
        <w:spacing w:line="240" w:lineRule="auto"/>
        <w:jc w:val="center"/>
        <w:rPr>
          <w:rFonts w:ascii="Times New Roman" w:hAnsi="Times New Roman"/>
          <w:sz w:val="28"/>
          <w:szCs w:val="28"/>
          <w:lang w:val="tt-RU"/>
        </w:rPr>
      </w:pPr>
      <w:r w:rsidRPr="00EE2E5A">
        <w:rPr>
          <w:rFonts w:ascii="Times New Roman" w:hAnsi="Times New Roman"/>
          <w:sz w:val="28"/>
          <w:szCs w:val="28"/>
          <w:lang w:val="tt-RU"/>
        </w:rPr>
        <w:t>Библиография.</w:t>
      </w:r>
    </w:p>
    <w:p w:rsidR="00AF05FC" w:rsidRDefault="00AF05FC" w:rsidP="00AF05FC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Историко-поисковая организация “Поиск-Днепр”. Сайт   организации /</w:t>
      </w:r>
      <w:r w:rsidRPr="00AF05FC">
        <w:rPr>
          <w:rFonts w:ascii="Times New Roman" w:hAnsi="Times New Roman"/>
          <w:sz w:val="28"/>
          <w:szCs w:val="28"/>
          <w:lang w:val="tt-RU"/>
        </w:rPr>
        <w:t>http://poiskdnepr.com</w:t>
      </w:r>
    </w:p>
    <w:p w:rsidR="00AF05FC" w:rsidRPr="00EE2E5A" w:rsidRDefault="00AF05FC" w:rsidP="00AF05FC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Книга друзей/6 класс, МБОУ “Шыгырданская СОШ №1” Батыревского района  ЧР.-М.: Издательский дом “Живая классика”,2019.-120с.</w:t>
      </w:r>
    </w:p>
    <w:p w:rsidR="00EE2E5A" w:rsidRDefault="00EE2E5A" w:rsidP="00AF05FC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  <w:lang w:val="tt-RU"/>
        </w:rPr>
      </w:pPr>
      <w:r w:rsidRPr="00EE2E5A">
        <w:rPr>
          <w:rFonts w:ascii="Times New Roman" w:hAnsi="Times New Roman"/>
          <w:sz w:val="28"/>
          <w:szCs w:val="28"/>
          <w:lang w:val="tt-RU"/>
        </w:rPr>
        <w:t>Романов И. В., Матанис В. А. Медиацентр в современной образовательной организации: цели и задачи деятельности // Актуальные проблемы гуманитарных и естественных наук. — 2017. — № 3–4. — С. 36–39.</w:t>
      </w:r>
    </w:p>
    <w:p w:rsidR="009A7464" w:rsidRPr="001B0F45" w:rsidRDefault="009A7464" w:rsidP="008A0D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8A0D3E" w:rsidRPr="001B0F45" w:rsidRDefault="008A0D3E" w:rsidP="005C707C">
      <w:pPr>
        <w:spacing w:line="240" w:lineRule="auto"/>
        <w:jc w:val="both"/>
        <w:rPr>
          <w:lang w:val="tt-RU"/>
        </w:rPr>
      </w:pPr>
    </w:p>
    <w:sectPr w:rsidR="008A0D3E" w:rsidRPr="001B0F45" w:rsidSect="005C707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098C"/>
    <w:multiLevelType w:val="hybridMultilevel"/>
    <w:tmpl w:val="F55691EA"/>
    <w:lvl w:ilvl="0" w:tplc="578635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C889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B4E7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06B7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0278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5A92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2819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A4E0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AC34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8111DA5"/>
    <w:multiLevelType w:val="hybridMultilevel"/>
    <w:tmpl w:val="2856A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97D00"/>
    <w:multiLevelType w:val="hybridMultilevel"/>
    <w:tmpl w:val="884A264E"/>
    <w:lvl w:ilvl="0" w:tplc="C27484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1EA8B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70BB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C097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80B9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582A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B676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FEB6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2EE9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A50A5F"/>
    <w:multiLevelType w:val="hybridMultilevel"/>
    <w:tmpl w:val="2C7A88D2"/>
    <w:lvl w:ilvl="0" w:tplc="63AADF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3EAF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D6D1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1CB5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AE50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0CA4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648A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16FD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E8AB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87736C1"/>
    <w:multiLevelType w:val="hybridMultilevel"/>
    <w:tmpl w:val="BFFCA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275"/>
    <w:multiLevelType w:val="hybridMultilevel"/>
    <w:tmpl w:val="590A40CC"/>
    <w:lvl w:ilvl="0" w:tplc="4BB82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A2AA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78105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A26D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A2DF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C821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F05F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544D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5C5A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F4A0A77"/>
    <w:multiLevelType w:val="hybridMultilevel"/>
    <w:tmpl w:val="3CCE05E0"/>
    <w:lvl w:ilvl="0" w:tplc="84D664E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50689"/>
    <w:multiLevelType w:val="hybridMultilevel"/>
    <w:tmpl w:val="B614BCE8"/>
    <w:lvl w:ilvl="0" w:tplc="BC20C9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CECB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267DE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A289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BADC4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7E44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6450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061C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E6D4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38D2"/>
    <w:rsid w:val="00001919"/>
    <w:rsid w:val="000B42F2"/>
    <w:rsid w:val="000E5466"/>
    <w:rsid w:val="00115FCB"/>
    <w:rsid w:val="00187DD1"/>
    <w:rsid w:val="001A600E"/>
    <w:rsid w:val="001B0F45"/>
    <w:rsid w:val="001D0DDC"/>
    <w:rsid w:val="001D7078"/>
    <w:rsid w:val="001E3784"/>
    <w:rsid w:val="00251F45"/>
    <w:rsid w:val="00256053"/>
    <w:rsid w:val="0026140C"/>
    <w:rsid w:val="002838D2"/>
    <w:rsid w:val="00285FD4"/>
    <w:rsid w:val="002A6302"/>
    <w:rsid w:val="002E273C"/>
    <w:rsid w:val="00315FBB"/>
    <w:rsid w:val="0039000F"/>
    <w:rsid w:val="003A188A"/>
    <w:rsid w:val="003B5E05"/>
    <w:rsid w:val="003C16C0"/>
    <w:rsid w:val="003C6E0D"/>
    <w:rsid w:val="004B7AFE"/>
    <w:rsid w:val="004C4A21"/>
    <w:rsid w:val="004D2300"/>
    <w:rsid w:val="004E0CC8"/>
    <w:rsid w:val="00504480"/>
    <w:rsid w:val="00532286"/>
    <w:rsid w:val="0056293C"/>
    <w:rsid w:val="0057048B"/>
    <w:rsid w:val="005C707C"/>
    <w:rsid w:val="005E42E7"/>
    <w:rsid w:val="00630BD5"/>
    <w:rsid w:val="00637498"/>
    <w:rsid w:val="006434CD"/>
    <w:rsid w:val="00653E7D"/>
    <w:rsid w:val="006547E1"/>
    <w:rsid w:val="00662431"/>
    <w:rsid w:val="00683ECB"/>
    <w:rsid w:val="00694D8A"/>
    <w:rsid w:val="00746CF5"/>
    <w:rsid w:val="00781CE7"/>
    <w:rsid w:val="00803E4D"/>
    <w:rsid w:val="00825125"/>
    <w:rsid w:val="00894AEE"/>
    <w:rsid w:val="008A0D3E"/>
    <w:rsid w:val="008C5C98"/>
    <w:rsid w:val="008C6D94"/>
    <w:rsid w:val="009A08D9"/>
    <w:rsid w:val="009A7464"/>
    <w:rsid w:val="009D4024"/>
    <w:rsid w:val="009D5F09"/>
    <w:rsid w:val="00AC2A1F"/>
    <w:rsid w:val="00AE5A67"/>
    <w:rsid w:val="00AF05FC"/>
    <w:rsid w:val="00B1263D"/>
    <w:rsid w:val="00B20F1A"/>
    <w:rsid w:val="00BC5E0B"/>
    <w:rsid w:val="00BE0859"/>
    <w:rsid w:val="00C14521"/>
    <w:rsid w:val="00C44D3B"/>
    <w:rsid w:val="00C91ED1"/>
    <w:rsid w:val="00CB1504"/>
    <w:rsid w:val="00D320C3"/>
    <w:rsid w:val="00DB2199"/>
    <w:rsid w:val="00E03E10"/>
    <w:rsid w:val="00E1431C"/>
    <w:rsid w:val="00E50CCD"/>
    <w:rsid w:val="00EE2E5A"/>
    <w:rsid w:val="00F016BB"/>
    <w:rsid w:val="00F20537"/>
    <w:rsid w:val="00F360E0"/>
    <w:rsid w:val="00F65B3E"/>
    <w:rsid w:val="00F71B8F"/>
    <w:rsid w:val="00FB776F"/>
    <w:rsid w:val="00FF4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838D2"/>
    <w:rPr>
      <w:b/>
      <w:bCs/>
    </w:rPr>
  </w:style>
  <w:style w:type="character" w:styleId="a5">
    <w:name w:val="Hyperlink"/>
    <w:basedOn w:val="a0"/>
    <w:uiPriority w:val="99"/>
    <w:unhideWhenUsed/>
    <w:rsid w:val="00630BD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016B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83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3EC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694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94D8A"/>
  </w:style>
  <w:style w:type="paragraph" w:customStyle="1" w:styleId="c5">
    <w:name w:val="c5"/>
    <w:basedOn w:val="a"/>
    <w:rsid w:val="00694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56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838D2"/>
    <w:rPr>
      <w:b/>
      <w:bCs/>
    </w:rPr>
  </w:style>
  <w:style w:type="character" w:styleId="a5">
    <w:name w:val="Hyperlink"/>
    <w:basedOn w:val="a0"/>
    <w:uiPriority w:val="99"/>
    <w:unhideWhenUsed/>
    <w:rsid w:val="00630BD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016B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83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3EC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694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94D8A"/>
  </w:style>
  <w:style w:type="paragraph" w:customStyle="1" w:styleId="c5">
    <w:name w:val="c5"/>
    <w:basedOn w:val="a"/>
    <w:rsid w:val="00694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56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659AA-AFC8-426E-B2EB-7A10776E9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1849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Телестудия</dc:creator>
  <cp:lastModifiedBy>Учитель</cp:lastModifiedBy>
  <cp:revision>6</cp:revision>
  <dcterms:created xsi:type="dcterms:W3CDTF">2021-11-25T08:23:00Z</dcterms:created>
  <dcterms:modified xsi:type="dcterms:W3CDTF">2021-11-27T09:24:00Z</dcterms:modified>
</cp:coreProperties>
</file>