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МУНИЦИПАЛЬНОЕ БЮДЖЕТНОЕ ДОШКОЛЬНОЕ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ОБРАЗОВАТЕЛЬНОЕ УЧРЕЖДЕНИЕ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«ДЕТСКИЙ САД ОБЩЕРАЗВИВАЮЩЕГО ВИДА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№38 «РОСИНКА»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города Рубцовска Алтайского края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658208, г. Рубцовск, ул. Ст. Разина, 198</w:t>
      </w:r>
    </w:p>
    <w:p w:rsidR="00165AB2" w:rsidRDefault="00165AB2" w:rsidP="00165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тел: 6-36-43 , 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detskiu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@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yandex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ru</w:t>
      </w:r>
    </w:p>
    <w:p w:rsidR="00165AB2" w:rsidRDefault="00165AB2" w:rsidP="00165AB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</w:pPr>
    </w:p>
    <w:p w:rsidR="00165AB2" w:rsidRDefault="00165AB2" w:rsidP="00165AB2">
      <w:pPr>
        <w:rPr>
          <w:rFonts w:ascii="Times New Roman" w:hAnsi="Times New Roman" w:cs="Times New Roman"/>
          <w:sz w:val="32"/>
          <w:szCs w:val="32"/>
        </w:rPr>
      </w:pPr>
    </w:p>
    <w:p w:rsidR="00165AB2" w:rsidRDefault="00165AB2" w:rsidP="00165AB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65AB2" w:rsidRDefault="00165AB2" w:rsidP="00165AB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65AB2" w:rsidRPr="00165AB2" w:rsidRDefault="00165AB2" w:rsidP="00165AB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65AB2">
        <w:rPr>
          <w:rFonts w:ascii="Times New Roman" w:hAnsi="Times New Roman" w:cs="Times New Roman"/>
          <w:b/>
          <w:sz w:val="36"/>
          <w:szCs w:val="36"/>
        </w:rPr>
        <w:t>Проект:</w:t>
      </w:r>
    </w:p>
    <w:p w:rsidR="00165AB2" w:rsidRPr="00165AB2" w:rsidRDefault="00165AB2" w:rsidP="00165AB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65AB2" w:rsidRPr="00165AB2" w:rsidRDefault="00165AB2" w:rsidP="00165AB2">
      <w:pPr>
        <w:jc w:val="center"/>
        <w:rPr>
          <w:rFonts w:ascii="Times New Roman" w:hAnsi="Times New Roman" w:cs="Times New Roman"/>
          <w:sz w:val="36"/>
          <w:szCs w:val="36"/>
        </w:rPr>
      </w:pPr>
      <w:r w:rsidRPr="00165AB2">
        <w:rPr>
          <w:rFonts w:ascii="Times New Roman" w:hAnsi="Times New Roman" w:cs="Times New Roman"/>
          <w:sz w:val="36"/>
          <w:szCs w:val="36"/>
        </w:rPr>
        <w:t>«Деревья нашего детского сада»</w:t>
      </w:r>
    </w:p>
    <w:p w:rsidR="00165AB2" w:rsidRPr="00165AB2" w:rsidRDefault="00165AB2" w:rsidP="00165AB2">
      <w:pPr>
        <w:jc w:val="center"/>
        <w:rPr>
          <w:rFonts w:ascii="Times New Roman" w:hAnsi="Times New Roman" w:cs="Times New Roman"/>
          <w:sz w:val="36"/>
          <w:szCs w:val="36"/>
        </w:rPr>
      </w:pPr>
      <w:r w:rsidRPr="00165AB2">
        <w:rPr>
          <w:rFonts w:ascii="Times New Roman" w:hAnsi="Times New Roman" w:cs="Times New Roman"/>
          <w:sz w:val="36"/>
          <w:szCs w:val="36"/>
        </w:rPr>
        <w:t xml:space="preserve"> в  средней группе</w:t>
      </w:r>
    </w:p>
    <w:p w:rsidR="00165AB2" w:rsidRPr="00165AB2" w:rsidRDefault="00165AB2" w:rsidP="00165AB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165AB2">
        <w:rPr>
          <w:rFonts w:ascii="Times New Roman" w:hAnsi="Times New Roman" w:cs="Times New Roman"/>
          <w:sz w:val="36"/>
          <w:szCs w:val="36"/>
        </w:rPr>
        <w:t>Составители:</w:t>
      </w: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165AB2">
        <w:rPr>
          <w:rFonts w:ascii="Times New Roman" w:hAnsi="Times New Roman" w:cs="Times New Roman"/>
          <w:i/>
          <w:sz w:val="36"/>
          <w:szCs w:val="36"/>
        </w:rPr>
        <w:t>Рыбникова С.Б.,</w:t>
      </w:r>
    </w:p>
    <w:p w:rsidR="00165AB2" w:rsidRPr="00165AB2" w:rsidRDefault="00165AB2" w:rsidP="00165AB2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  <w:u w:val="single"/>
        </w:rPr>
      </w:pPr>
      <w:r w:rsidRPr="00165AB2">
        <w:rPr>
          <w:rFonts w:ascii="Times New Roman" w:hAnsi="Times New Roman" w:cs="Times New Roman"/>
          <w:i/>
          <w:sz w:val="36"/>
          <w:szCs w:val="36"/>
        </w:rPr>
        <w:t>Трунова Е.Ю.</w:t>
      </w:r>
    </w:p>
    <w:p w:rsidR="00165AB2" w:rsidRPr="00165AB2" w:rsidRDefault="00165AB2" w:rsidP="00165AB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rPr>
          <w:rFonts w:ascii="Times New Roman" w:hAnsi="Times New Roman" w:cs="Times New Roman"/>
          <w:sz w:val="36"/>
          <w:szCs w:val="36"/>
        </w:rPr>
      </w:pPr>
    </w:p>
    <w:p w:rsidR="00165AB2" w:rsidRPr="00165AB2" w:rsidRDefault="00165AB2" w:rsidP="00165AB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2021год</w:t>
      </w:r>
    </w:p>
    <w:p w:rsidR="002D014F" w:rsidRPr="002D014F" w:rsidRDefault="002D014F" w:rsidP="002D014F">
      <w:pPr>
        <w:shd w:val="clear" w:color="auto" w:fill="FFFFFF"/>
        <w:spacing w:after="0" w:line="240" w:lineRule="auto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</w:t>
      </w:r>
      <w:r w:rsidRPr="002D01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Решение проблемы воспитания патриотизма у детей дошкольного возраста на сегодняшний день является трудной задачей, что связано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D01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прежде всего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2D01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особенностями возраста.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D01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Данный отрезок времени - наиболее благоприятен для эмоционально-психологического воздействия на ребенка, т.к. детские образы, восприятия очень ярки и сильны и поэтому остаются в памяти надолго, а и иногда на всю жизнь.</w:t>
      </w:r>
    </w:p>
    <w:p w:rsidR="002D014F" w:rsidRPr="002D014F" w:rsidRDefault="002D014F" w:rsidP="002D014F">
      <w:pPr>
        <w:shd w:val="clear" w:color="auto" w:fill="FFFFFF"/>
        <w:spacing w:after="0" w:line="240" w:lineRule="auto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2D014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дошкольном возрасте начинают развиваться те черты, которые незримо связывают маленького человека со своим народом, своей страной. Возможности для такого воспитания заложены в народных песнях, игрушках, играх, впечатлениях о природе родного края, быте, нравах и обычаях людей, среди которых живет ребенок. Эти первые детские эмоции в дальнейшем становятся основой для возникновения более сложных социальных чувств.</w:t>
      </w:r>
    </w:p>
    <w:p w:rsidR="002D014F" w:rsidRP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Родина, Отечество.…В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городу и родной стране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родной природе </w:t>
      </w: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играют огромную роль в становлении личности ребенка.</w:t>
      </w:r>
    </w:p>
    <w:p w:rsidR="002D014F" w:rsidRP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2D014F" w:rsidRP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             </w:t>
      </w:r>
    </w:p>
    <w:p w:rsidR="002D014F" w:rsidRP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 Симонов в стихотворении “Родина” пишет:</w:t>
      </w:r>
    </w:p>
    <w:p w:rsidR="002D014F" w:rsidRPr="002D014F" w:rsidRDefault="002D014F" w:rsidP="002D01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“Ты вспоминаешь не страну большую, которую изъездил и узнал.</w:t>
      </w: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вспоминаешь Родину такую, какой её ты в детстве увидал”</w:t>
      </w:r>
    </w:p>
    <w:p w:rsidR="002007F1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:rsidR="002D014F" w:rsidRPr="002D014F" w:rsidRDefault="002007F1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D014F"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научно-технического прогресса, новые открытия и технические изобретения отодвинули на второй план духовные ценности. Проблемы воспитания у подрастающего поколения любви к своей малой Родине выпали из поля зрения ученых и практиков на многие годы. С введением в действие закона РФ “Об образовании” произошли существенные изменения в развитии системы образования. Это повлекло изменения содержания образования. Одним из приоритетных направлений стало знакомство детей дошкольного </w:t>
      </w:r>
      <w:r w:rsidR="002D014F"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возраста с национальным и региональным культурным наследием и историей страны, края.</w:t>
      </w:r>
    </w:p>
    <w:p w:rsid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задачи нравственно-патриотического воспитания в системе образования:</w:t>
      </w:r>
    </w:p>
    <w:p w:rsidR="002007F1" w:rsidRPr="002D014F" w:rsidRDefault="002007F1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14F" w:rsidRPr="002D014F" w:rsidRDefault="002D014F" w:rsidP="002D014F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России;</w:t>
      </w:r>
    </w:p>
    <w:p w:rsidR="002D014F" w:rsidRPr="002D014F" w:rsidRDefault="002D014F" w:rsidP="002D014F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патриотов России, граждан правового, демократического государства, способных к социализации в условиях гражданского общества;</w:t>
      </w:r>
    </w:p>
    <w:p w:rsidR="002D014F" w:rsidRDefault="002D014F" w:rsidP="002D014F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мира и межличностных отношений и т</w:t>
      </w:r>
      <w:r w:rsidR="002007F1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7F1" w:rsidRPr="002D014F" w:rsidRDefault="002007F1" w:rsidP="002007F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14F" w:rsidRPr="002D014F" w:rsidRDefault="002007F1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D014F"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воспитания чувства патриотизма, любви к малой Родине традиционно решалась в ДОУ, но результаты исследования показали необходимость усиления работы в данном направлении, наполнение ее новым содержанием. Поэтому возникла необходимость изменить формы организации педагогического процесса по ознакомлению детей с особенностями города и края. На наш взгляд, решением данной проблемы стала реализация проекта: «</w:t>
      </w:r>
      <w:r w:rsidRPr="00165AB2">
        <w:rPr>
          <w:rFonts w:ascii="Times New Roman" w:hAnsi="Times New Roman" w:cs="Times New Roman"/>
          <w:sz w:val="28"/>
          <w:szCs w:val="28"/>
        </w:rPr>
        <w:t>Деревья нашего детского сада</w:t>
      </w:r>
      <w:r w:rsidR="002D014F"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014F" w:rsidRPr="002D014F" w:rsidRDefault="002D014F" w:rsidP="002D01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14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считаем, что метод проекта позволяет детям усвоить сложный краеведческий материал через совместный поиск решения проблемы, тем самым, делая познавательный процесс, интересным и мотивационным. Проектная деятельность развивает творческие способности дошкольников, помогает самому педагогу развиваться как творческой личности.</w:t>
      </w:r>
    </w:p>
    <w:p w:rsidR="002D014F" w:rsidRPr="002D014F" w:rsidRDefault="002D014F" w:rsidP="002D0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D014F" w:rsidRPr="002D014F" w:rsidRDefault="002D014F" w:rsidP="002D0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D014F" w:rsidRPr="002D014F" w:rsidRDefault="002D014F" w:rsidP="002D0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D014F" w:rsidRPr="002D014F" w:rsidRDefault="002D014F" w:rsidP="002D0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D014F" w:rsidRDefault="002D014F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007F1" w:rsidRDefault="002007F1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65AB2" w:rsidRDefault="00B37F5F" w:rsidP="00165AB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65AB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Паспорт экологического проекта</w:t>
      </w:r>
    </w:p>
    <w:p w:rsidR="00B37F5F" w:rsidRDefault="00B37F5F" w:rsidP="00165AB2">
      <w:pPr>
        <w:jc w:val="center"/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«Деревья нашего детского сада» в  средней группе</w:t>
      </w:r>
    </w:p>
    <w:p w:rsidR="0087781C" w:rsidRPr="0087781C" w:rsidRDefault="002F6A5D" w:rsidP="00165AB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D00B6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7781C" w:rsidRPr="00D00B68">
        <w:rPr>
          <w:rFonts w:ascii="Times New Roman" w:hAnsi="Times New Roman" w:cs="Times New Roman"/>
          <w:sz w:val="28"/>
          <w:szCs w:val="28"/>
        </w:rPr>
        <w:t>рамках регио</w:t>
      </w:r>
      <w:r w:rsidR="00D00B68">
        <w:rPr>
          <w:rFonts w:ascii="Times New Roman" w:hAnsi="Times New Roman" w:cs="Times New Roman"/>
          <w:sz w:val="28"/>
          <w:szCs w:val="28"/>
        </w:rPr>
        <w:t>наль</w:t>
      </w:r>
      <w:r w:rsidR="0087781C" w:rsidRPr="00D00B68">
        <w:rPr>
          <w:rFonts w:ascii="Times New Roman" w:hAnsi="Times New Roman" w:cs="Times New Roman"/>
          <w:sz w:val="28"/>
          <w:szCs w:val="28"/>
        </w:rPr>
        <w:t>ного компонента</w:t>
      </w:r>
    </w:p>
    <w:p w:rsidR="00B37F5F" w:rsidRPr="00C22CD1" w:rsidRDefault="00B37F5F" w:rsidP="00B37F5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Style w:val="a9"/>
        <w:tblW w:w="9227" w:type="dxa"/>
        <w:tblLayout w:type="fixed"/>
        <w:tblLook w:val="04A0" w:firstRow="1" w:lastRow="0" w:firstColumn="1" w:lastColumn="0" w:noHBand="0" w:noVBand="1"/>
      </w:tblPr>
      <w:tblGrid>
        <w:gridCol w:w="3538"/>
        <w:gridCol w:w="5689"/>
      </w:tblGrid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Компонент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Содержание компонента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pacing w:val="-3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Тема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«Деревья нашего детского сада»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Вид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познавательно-исследовательский.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Сроки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краткосрочный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Участники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дети, воспитатели, родители;</w:t>
            </w:r>
          </w:p>
        </w:tc>
      </w:tr>
      <w:tr w:rsidR="00D00B68" w:rsidRPr="008A48B7" w:rsidTr="00D00B68">
        <w:trPr>
          <w:trHeight w:val="4200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Актуальность проекта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Проблема экологического воспитания дошкольников очень актуальна. В период дошкольного детства начинается формирование экологической культуры, поэтому очень важно пробудить в детях интерес к живой природе, желание изучать, наблюдать, сравнивать, делать выводы. Мы должны показать ребенку, что экологическое состояние родного края зависит только от человека, развить способность понимать и любить окружающий мир и бережно к нему относиться. Научить воспитанников любить наши леса и реки, деревья и цветы без помощи родителей, без искреннего устремления сохранить красоту окружающего мира сделать сложно</w:t>
            </w:r>
            <w:r w:rsidRPr="008A48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.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b/>
                <w:iCs/>
                <w:spacing w:val="-1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Цель проекта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i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Изучение жизни деревьев их взаимосвязи в природе; формировать у детей представление о деревьях, как о живых организмах; развивать познавательные и творческие способности детей среднего дошкольного возраста;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Задачи проекта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деревьями: ель, лиственница, кедр, рябина, выяснить их схожесть и различия.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Дать понятия: хвойные деревья и лиственные.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Учить различать по внешнему виду.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бережное отношение к природе.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  <w:vMerge w:val="restart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Задачи для обучающихся: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 Будут </w:t>
            </w:r>
            <w:proofErr w:type="gramStart"/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узнавать</w:t>
            </w:r>
            <w:proofErr w:type="gramEnd"/>
            <w:r w:rsidRPr="008A48B7">
              <w:rPr>
                <w:rFonts w:ascii="Times New Roman" w:hAnsi="Times New Roman" w:cs="Times New Roman"/>
                <w:sz w:val="28"/>
                <w:szCs w:val="28"/>
              </w:rPr>
              <w:t xml:space="preserve"> и называть деревья, произрастающие на территории детского сада, нашего города (ель, лиственница, кедр, рябина,).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2. Будут уметь сравнивать деревья (кустарники) между собой, называя их отличия или сходства.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 xml:space="preserve">3. Будут </w:t>
            </w:r>
            <w:proofErr w:type="gramStart"/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знать</w:t>
            </w:r>
            <w:proofErr w:type="gramEnd"/>
            <w:r w:rsidRPr="008A48B7">
              <w:rPr>
                <w:rFonts w:ascii="Times New Roman" w:hAnsi="Times New Roman" w:cs="Times New Roman"/>
                <w:sz w:val="28"/>
                <w:szCs w:val="28"/>
              </w:rPr>
              <w:t xml:space="preserve"> и соблюдать правила бережного отношения к природе.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  <w:vMerge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Задачи для родителей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повысить компетентность по данной теме,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укрепить детско-родительские отношения в ходе проекта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  <w:vMerge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Задачи для педагогов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внедрение новых методов в работу с детьми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обогащение предметно-развивающей среды – создание гербария, организация эффективного сотрудничества воспитателей и  воспитанников,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построение образовательной деятельности на основе взаимодействия взрослых с детьми, ориентированного на интересы и возможности каждого ребенка.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Продукты </w:t>
            </w:r>
            <w:r w:rsidRPr="008A48B7">
              <w:rPr>
                <w:rStyle w:val="a7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проекта</w:t>
            </w:r>
            <w:r w:rsidRPr="008A48B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: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color w:val="00B050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Составление гербария «Деревья моего края», разработанные рекомендации и консультации для родителей; выставка творческих работ детей; систематизированный литературный и иллюстрированный материал по теме </w:t>
            </w:r>
            <w:r w:rsidRPr="008A48B7">
              <w:rPr>
                <w:rFonts w:ascii="Times New Roman" w:hAnsi="Times New Roman" w:cs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r w:rsidRPr="008A48B7">
              <w:rPr>
                <w:rStyle w:val="a7"/>
                <w:rFonts w:ascii="Times New Roman" w:hAnsi="Times New Roman" w:cs="Times New Roman"/>
                <w:b w:val="0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Деревья</w:t>
            </w:r>
            <w:r w:rsidRPr="008A48B7">
              <w:rPr>
                <w:rFonts w:ascii="Times New Roman" w:hAnsi="Times New Roman" w:cs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8A48B7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,</w:t>
            </w:r>
            <w:r w:rsidRPr="008A48B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коллективная работа </w:t>
            </w:r>
            <w:r w:rsidRPr="008A48B7">
              <w:rPr>
                <w:rFonts w:ascii="Times New Roman" w:hAnsi="Times New Roman" w:cs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r>
              <w:rPr>
                <w:rStyle w:val="a7"/>
                <w:rFonts w:ascii="Times New Roman" w:hAnsi="Times New Roman" w:cs="Times New Roman"/>
                <w:b w:val="0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Листопад</w:t>
            </w:r>
            <w:r>
              <w:rPr>
                <w:rFonts w:ascii="Times New Roman" w:hAnsi="Times New Roman" w:cs="Times New Roman"/>
                <w:b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».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A48B7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Предполагаемый результат</w:t>
            </w:r>
            <w:r w:rsidRPr="008A48B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интерес детей к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деревьям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кустарникам;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-эмоциональная отзывчивость на красоту объектов природы;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-у детей сформированы элементарные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экологические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знания и культура поведения в природе;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-дети научатся экспериментировать, анализировать и делать выводы;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-бережное отношение к природе.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Методы и приемы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 xml:space="preserve"> наглядные, словесные, игровые, практические: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наблюдения,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 xml:space="preserve">- рассматривание картин, прослушивание </w:t>
            </w:r>
            <w:r w:rsidRPr="008A4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песен и музыкальных произведений,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беседы,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чтение художественной литературы,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заучивание стихов, пословиц,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игры,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экскурсии,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- опыты.</w:t>
            </w:r>
          </w:p>
        </w:tc>
      </w:tr>
      <w:tr w:rsidR="00D00B68" w:rsidRPr="008A48B7" w:rsidTr="00D00B68">
        <w:trPr>
          <w:trHeight w:val="709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Конечный продукт проекта: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• Дети познакомились с конкретными видами деревьев, знают их названия, характерные признаки.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• Расширились знания о деревьях, как живых существах. Дети знают, что для жизни и роста деревьев нужны определенные условия: тепло, влага, свет, питательная почва, воздух.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• Развился познавательный интерес к растениям участка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Сроки реализации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сентябрь – октябрь 2021</w:t>
            </w:r>
          </w:p>
        </w:tc>
      </w:tr>
      <w:tr w:rsidR="00D00B68" w:rsidRPr="008A48B7" w:rsidTr="00D00B68">
        <w:trPr>
          <w:trHeight w:val="63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Оборудование </w:t>
            </w:r>
          </w:p>
        </w:tc>
        <w:tc>
          <w:tcPr>
            <w:tcW w:w="5689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Принтер цветной, компьютер, расходные материалы для создания гербария</w:t>
            </w:r>
          </w:p>
        </w:tc>
      </w:tr>
      <w:tr w:rsidR="00D00B68" w:rsidRPr="008A48B7" w:rsidTr="00D00B68">
        <w:trPr>
          <w:trHeight w:val="4639"/>
        </w:trPr>
        <w:tc>
          <w:tcPr>
            <w:tcW w:w="3538" w:type="dxa"/>
          </w:tcPr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Используемые источники</w:t>
            </w:r>
          </w:p>
        </w:tc>
        <w:tc>
          <w:tcPr>
            <w:tcW w:w="5689" w:type="dxa"/>
          </w:tcPr>
          <w:p w:rsidR="00D00B68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Веракса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Н.Е.,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Галимов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О.Р. Познавательно – исследовательская деятельность дошкольников. </w:t>
            </w:r>
            <w:r w:rsidR="0043177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М</w:t>
            </w:r>
            <w:r w:rsidR="0043177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.: Мозаика – Синтез, 2017. – 80 с.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Доронова</w:t>
            </w:r>
            <w:proofErr w:type="spellEnd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Т. Н. Природа, искусство и изобразительная деятельность детей. – М., 2001.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Дрязгунова</w:t>
            </w:r>
            <w:proofErr w:type="spellEnd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В. А. Дидактические игры для ознакомления дошкольников с растениями. – М.: Просвещение, 1981.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Ёлкина</w:t>
            </w:r>
            <w:proofErr w:type="spellEnd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Н. В.Учим детей наблюдать и рассказывать. </w:t>
            </w:r>
            <w:proofErr w:type="gramStart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–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Я</w:t>
            </w:r>
            <w:proofErr w:type="gramEnd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рославль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Академия развития, 1997.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Иванова А. И. Методика организации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экологических  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наблюдений и экспериментов в детском саду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Пособие для работников дошкольных учреждений. – М.: ТЦ Сфера, 2003.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Казакова Р. Г.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Рисование с детьми дошкольного возраста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нетрадиционные техники, сценарии занятий, планирование. – М.: ТЦ </w:t>
            </w:r>
            <w:r w:rsidRPr="008A48B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«Сфера»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2005.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Листок на ладони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метод. Пособие по проведению экскурсий с целью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экологического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 и эстетического 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воспитания дошкольников/ сост. В. А. Степанова, И. А. Королева. – СПб</w:t>
            </w:r>
            <w:proofErr w:type="gramStart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.: </w:t>
            </w:r>
            <w:proofErr w:type="gramEnd"/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Детство-Пресс, 2004.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Николаева С. Н. «Юный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эколог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. </w:t>
            </w: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Программа «</w:t>
            </w:r>
            <w:r w:rsidRPr="008A48B7">
              <w:rPr>
                <w:rFonts w:ascii="Times New Roman" w:hAnsi="Times New Roman" w:cs="Times New Roman"/>
                <w:bCs/>
                <w:sz w:val="28"/>
                <w:szCs w:val="28"/>
              </w:rPr>
              <w:t>Отрождениядошколы</w:t>
            </w: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» под ред. Н. Е. Веракса, Т.С. Комаровой, М.А. Васильевой.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Программа </w:t>
            </w:r>
            <w:r w:rsidRPr="008A48B7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экологического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воспитания в детском саду. – М.: МОЗАИКА – СИНТЕЗ, 2010.</w:t>
            </w:r>
          </w:p>
          <w:p w:rsidR="00D00B68" w:rsidRPr="008A48B7" w:rsidRDefault="00D00B68" w:rsidP="008A48B7">
            <w:pPr>
              <w:pStyle w:val="aa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Петров В. В. </w:t>
            </w:r>
            <w:r w:rsidRPr="008A48B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«Растительный мир нашей родины»</w:t>
            </w:r>
            <w:r w:rsidRPr="008A48B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– М.: Просвещение, 1991.</w:t>
            </w:r>
          </w:p>
          <w:p w:rsidR="00D00B68" w:rsidRPr="008A48B7" w:rsidRDefault="00D00B68" w:rsidP="008A48B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A48B7">
              <w:rPr>
                <w:rFonts w:ascii="Times New Roman" w:hAnsi="Times New Roman" w:cs="Times New Roman"/>
                <w:sz w:val="28"/>
                <w:szCs w:val="28"/>
              </w:rPr>
              <w:t>Федеральный государственный образовательный стандарт дошкольного образования (утвержден приказом Министерства науки и образования РФ от 17 октября 2013г. №1155)</w:t>
            </w:r>
          </w:p>
        </w:tc>
      </w:tr>
    </w:tbl>
    <w:p w:rsidR="00B37F5F" w:rsidRPr="00165AB2" w:rsidRDefault="00B37F5F" w:rsidP="00B37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41331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Подготовка к проекту:</w:t>
      </w:r>
      <w:r w:rsidRPr="00165AB2">
        <w:rPr>
          <w:rFonts w:ascii="Times New Roman" w:hAnsi="Times New Roman" w:cs="Times New Roman"/>
          <w:b/>
          <w:sz w:val="28"/>
          <w:szCs w:val="28"/>
        </w:rPr>
        <w:br/>
      </w:r>
      <w:r w:rsidRPr="00165AB2">
        <w:rPr>
          <w:rFonts w:ascii="Times New Roman" w:hAnsi="Times New Roman" w:cs="Times New Roman"/>
          <w:sz w:val="28"/>
          <w:szCs w:val="28"/>
        </w:rPr>
        <w:t>1. Постановка задач, составление плана работы:</w:t>
      </w:r>
      <w:r w:rsidRPr="00165AB2">
        <w:rPr>
          <w:rFonts w:ascii="Times New Roman" w:hAnsi="Times New Roman" w:cs="Times New Roman"/>
          <w:sz w:val="28"/>
          <w:szCs w:val="28"/>
        </w:rPr>
        <w:br/>
        <w:t>- подготовить природный материал для деятельности детей;</w:t>
      </w:r>
      <w:r w:rsidRPr="00165AB2">
        <w:rPr>
          <w:rFonts w:ascii="Times New Roman" w:hAnsi="Times New Roman" w:cs="Times New Roman"/>
          <w:sz w:val="28"/>
          <w:szCs w:val="28"/>
        </w:rPr>
        <w:br/>
        <w:t>- подобрать детскую и педагогическую литературу, картины, аудиозаписи, дидактические и подвижные игры, презентация</w:t>
      </w:r>
      <w:r w:rsidRPr="00165AB2">
        <w:rPr>
          <w:rFonts w:ascii="Times New Roman" w:hAnsi="Times New Roman" w:cs="Times New Roman"/>
          <w:sz w:val="28"/>
          <w:szCs w:val="28"/>
        </w:rPr>
        <w:br/>
        <w:t>- информационный материал в родительский уголок. </w:t>
      </w:r>
      <w:r w:rsidRPr="00165AB2">
        <w:rPr>
          <w:rFonts w:ascii="Times New Roman" w:hAnsi="Times New Roman" w:cs="Times New Roman"/>
          <w:sz w:val="28"/>
          <w:szCs w:val="28"/>
        </w:rPr>
        <w:br/>
        <w:t xml:space="preserve">2. Разработать и подготовить НОД, исследовательскую деятельность с детьми, воспитательно- образовательную работу. </w:t>
      </w:r>
    </w:p>
    <w:p w:rsidR="00641331" w:rsidRDefault="00165AB2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37F5F" w:rsidRPr="00165AB2">
        <w:rPr>
          <w:rFonts w:ascii="Times New Roman" w:hAnsi="Times New Roman" w:cs="Times New Roman"/>
          <w:sz w:val="28"/>
          <w:szCs w:val="28"/>
        </w:rPr>
        <w:t>Закреплять знания в разнообразных видах деятельности.</w:t>
      </w:r>
    </w:p>
    <w:p w:rsidR="00165AB2" w:rsidRPr="00641331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br/>
      </w:r>
      <w:r w:rsidR="00165AB2">
        <w:rPr>
          <w:rFonts w:ascii="Times New Roman" w:hAnsi="Times New Roman" w:cs="Times New Roman"/>
          <w:b/>
          <w:sz w:val="28"/>
          <w:szCs w:val="28"/>
        </w:rPr>
        <w:t>Содержание проекта:</w:t>
      </w:r>
    </w:p>
    <w:p w:rsidR="00165AB2" w:rsidRDefault="00B37F5F" w:rsidP="00165AB2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Провести с детьми цикл наблюдений, сравнить их. Обсудить наблюдаемые явления, занести в виде рису</w:t>
      </w:r>
      <w:r w:rsidR="00165AB2">
        <w:rPr>
          <w:rFonts w:ascii="Times New Roman" w:hAnsi="Times New Roman" w:cs="Times New Roman"/>
          <w:sz w:val="28"/>
          <w:szCs w:val="28"/>
        </w:rPr>
        <w:t>нков, фотографий, рассказов. </w:t>
      </w:r>
    </w:p>
    <w:p w:rsidR="00165AB2" w:rsidRDefault="00B37F5F" w:rsidP="00165AB2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На основе наблюдений провести НОД, расширяющие представления детей о хвойных деревьях.</w:t>
      </w:r>
    </w:p>
    <w:p w:rsidR="00165AB2" w:rsidRDefault="00B37F5F" w:rsidP="00165AB2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Предложить родителям во время прогулок обращать внимание на хвойные деревья, нари</w:t>
      </w:r>
      <w:r w:rsidR="00165AB2">
        <w:rPr>
          <w:rFonts w:ascii="Times New Roman" w:hAnsi="Times New Roman" w:cs="Times New Roman"/>
          <w:sz w:val="28"/>
          <w:szCs w:val="28"/>
        </w:rPr>
        <w:t>совать дома с ребенком деревья.</w:t>
      </w:r>
    </w:p>
    <w:p w:rsidR="00B37F5F" w:rsidRPr="00165AB2" w:rsidRDefault="00B37F5F" w:rsidP="00165AB2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Реализация проекта:</w:t>
      </w:r>
      <w:r w:rsidRPr="00165AB2">
        <w:rPr>
          <w:rFonts w:ascii="Times New Roman" w:hAnsi="Times New Roman" w:cs="Times New Roman"/>
          <w:sz w:val="28"/>
          <w:szCs w:val="28"/>
        </w:rPr>
        <w:br/>
      </w:r>
      <w:r w:rsidRPr="00165AB2">
        <w:rPr>
          <w:rFonts w:ascii="Times New Roman" w:hAnsi="Times New Roman" w:cs="Times New Roman"/>
          <w:b/>
          <w:i/>
          <w:sz w:val="28"/>
          <w:szCs w:val="28"/>
        </w:rPr>
        <w:t>Познавательная деятельность:</w:t>
      </w:r>
    </w:p>
    <w:p w:rsid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lastRenderedPageBreak/>
        <w:t>Расширять и уточнять представления детей о деревьях как о живых объектах природы. Дать детям представление о том, почему важно, чтобы вокруг было много зеленых насаждений.</w:t>
      </w:r>
    </w:p>
    <w:p w:rsidR="00DF6663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Беседы на тему:</w:t>
      </w:r>
    </w:p>
    <w:p w:rsidR="00DF6663" w:rsidRPr="00DF6663" w:rsidRDefault="00B37F5F" w:rsidP="00DF6663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 xml:space="preserve">«Какие я знаю деревья?», </w:t>
      </w:r>
    </w:p>
    <w:p w:rsidR="00DF6663" w:rsidRPr="00DF6663" w:rsidRDefault="00B37F5F" w:rsidP="00DF6663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 xml:space="preserve">«Для чего нужно столько деревьев? </w:t>
      </w:r>
    </w:p>
    <w:p w:rsidR="00B37F5F" w:rsidRPr="00DF6663" w:rsidRDefault="00B37F5F" w:rsidP="00DF6663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>«Деревья, которые нас окружают».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Рассматривание картинок с изображением деревьев.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Наблюдения за деревьями на участке детского сада и экологической зоне.</w:t>
      </w:r>
    </w:p>
    <w:p w:rsidR="00B37F5F" w:rsidRPr="00165AB2" w:rsidRDefault="00DF6663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Прогулка - экскурсия</w:t>
      </w:r>
      <w:r w:rsidR="00B37F5F" w:rsidRPr="00165AB2">
        <w:rPr>
          <w:rFonts w:ascii="Times New Roman" w:hAnsi="Times New Roman" w:cs="Times New Roman"/>
          <w:sz w:val="28"/>
          <w:szCs w:val="28"/>
        </w:rPr>
        <w:t xml:space="preserve"> «Деревья, которые растут рядом »</w:t>
      </w:r>
    </w:p>
    <w:p w:rsidR="00B37F5F" w:rsidRPr="00165AB2" w:rsidRDefault="00B37F5F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</w:t>
      </w:r>
    </w:p>
    <w:p w:rsid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Цель:</w:t>
      </w:r>
      <w:r w:rsidRPr="00165AB2">
        <w:rPr>
          <w:rFonts w:ascii="Times New Roman" w:hAnsi="Times New Roman" w:cs="Times New Roman"/>
          <w:sz w:val="28"/>
          <w:szCs w:val="28"/>
        </w:rPr>
        <w:t> 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Развивать интерес детей к художественной и познавательной литературе. Способствовать формированию эмоционального отношения к литературным произведениям.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1. К. Чуковский «Елка», «Чудо-дерево».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2. К. Паустовский «Рассказы о природе»</w:t>
      </w:r>
    </w:p>
    <w:p w:rsidR="00B37F5F" w:rsidRPr="00165AB2" w:rsidRDefault="00431778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А. Майков «</w:t>
      </w:r>
      <w:r w:rsidR="00B37F5F" w:rsidRPr="00165AB2">
        <w:rPr>
          <w:rFonts w:ascii="Times New Roman" w:hAnsi="Times New Roman" w:cs="Times New Roman"/>
          <w:sz w:val="28"/>
          <w:szCs w:val="28"/>
        </w:rPr>
        <w:t>Осенние листья по ветру кружат»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4. А.Пушкин «Уж небо осенью дышало…»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 xml:space="preserve">5. С. </w:t>
      </w:r>
      <w:proofErr w:type="spellStart"/>
      <w:r w:rsidRPr="00165AB2">
        <w:rPr>
          <w:rFonts w:ascii="Times New Roman" w:hAnsi="Times New Roman" w:cs="Times New Roman"/>
          <w:sz w:val="28"/>
          <w:szCs w:val="28"/>
        </w:rPr>
        <w:t>Погореловский</w:t>
      </w:r>
      <w:proofErr w:type="spellEnd"/>
      <w:r w:rsidRPr="00165AB2">
        <w:rPr>
          <w:rFonts w:ascii="Times New Roman" w:hAnsi="Times New Roman" w:cs="Times New Roman"/>
          <w:sz w:val="28"/>
          <w:szCs w:val="28"/>
        </w:rPr>
        <w:t xml:space="preserve"> «Здравствуй, лес»;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 xml:space="preserve">6. заучивание стихотворений наизусть: </w:t>
      </w:r>
      <w:proofErr w:type="gramStart"/>
      <w:r w:rsidRPr="00165AB2">
        <w:rPr>
          <w:rFonts w:ascii="Times New Roman" w:hAnsi="Times New Roman" w:cs="Times New Roman"/>
          <w:sz w:val="28"/>
          <w:szCs w:val="28"/>
        </w:rPr>
        <w:t>Михалков «Елочка»; Е. Трутнева «Елка»; Е. Благинина «Елка»; К. Чуковский «Елочка».</w:t>
      </w:r>
      <w:proofErr w:type="gramEnd"/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7. С. Михалков «Елочка»;</w:t>
      </w:r>
      <w:r w:rsidRPr="00165AB2">
        <w:rPr>
          <w:rFonts w:ascii="Times New Roman" w:hAnsi="Times New Roman" w:cs="Times New Roman"/>
          <w:sz w:val="28"/>
          <w:szCs w:val="28"/>
        </w:rPr>
        <w:br/>
        <w:t>8. Чтение пословиц, поговорок, знакомство с приметами</w:t>
      </w:r>
      <w:proofErr w:type="gramStart"/>
      <w:r w:rsidRPr="00165AB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37F5F" w:rsidRPr="00165AB2" w:rsidRDefault="00B37F5F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Социально – коммуникативное развитие:</w:t>
      </w:r>
    </w:p>
    <w:p w:rsid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Цель:</w:t>
      </w:r>
      <w:r w:rsidRPr="00165AB2">
        <w:rPr>
          <w:rFonts w:ascii="Times New Roman" w:hAnsi="Times New Roman" w:cs="Times New Roman"/>
          <w:sz w:val="28"/>
          <w:szCs w:val="28"/>
        </w:rPr>
        <w:t> </w:t>
      </w:r>
    </w:p>
    <w:p w:rsidR="007F56A9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 xml:space="preserve">Расширять словарь детей по теме; развивать диалогическую и связную речь, умение отвечать на вопросы полным предложением; </w:t>
      </w:r>
    </w:p>
    <w:p w:rsidR="00B37F5F" w:rsidRPr="00165AB2" w:rsidRDefault="007F56A9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Ситуативный разговор: </w:t>
      </w:r>
      <w:r w:rsidR="00B37F5F" w:rsidRPr="00165AB2">
        <w:rPr>
          <w:rFonts w:ascii="Times New Roman" w:hAnsi="Times New Roman" w:cs="Times New Roman"/>
          <w:sz w:val="28"/>
          <w:szCs w:val="28"/>
        </w:rPr>
        <w:t>«Деревья, какие они?»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37F5F" w:rsidRPr="00165AB2">
        <w:rPr>
          <w:rFonts w:ascii="Times New Roman" w:hAnsi="Times New Roman" w:cs="Times New Roman"/>
          <w:sz w:val="28"/>
          <w:szCs w:val="28"/>
        </w:rPr>
        <w:t>«Как родился листок у дерева?»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37F5F" w:rsidRPr="00165AB2">
        <w:rPr>
          <w:rFonts w:ascii="Times New Roman" w:hAnsi="Times New Roman" w:cs="Times New Roman"/>
          <w:sz w:val="28"/>
          <w:szCs w:val="28"/>
        </w:rPr>
        <w:t>«Чем елочка похожа на ежика?»</w:t>
      </w:r>
    </w:p>
    <w:p w:rsid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Беседа на тему</w:t>
      </w:r>
      <w:r w:rsidRPr="00165AB2">
        <w:rPr>
          <w:rFonts w:ascii="Times New Roman" w:hAnsi="Times New Roman" w:cs="Times New Roman"/>
          <w:sz w:val="28"/>
          <w:szCs w:val="28"/>
        </w:rPr>
        <w:t xml:space="preserve"> « Деревья» 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Цель: формировать представления о лиственных и хвойных деревьях, их пользе для окружающего мира, разнообразии.</w:t>
      </w:r>
    </w:p>
    <w:p w:rsidR="00B37F5F" w:rsidRPr="00165AB2" w:rsidRDefault="00B37F5F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165AB2">
        <w:rPr>
          <w:rFonts w:ascii="Times New Roman" w:hAnsi="Times New Roman" w:cs="Times New Roman"/>
          <w:b/>
          <w:sz w:val="28"/>
          <w:szCs w:val="28"/>
        </w:rPr>
        <w:t>Дидактические игры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Цель: Развивать мышление, внимание, память.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1. «Угадай дерево».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2. «С какого дерева листок?».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3. «Четвертый лишний».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4. «</w:t>
      </w:r>
      <w:proofErr w:type="gramStart"/>
      <w:r w:rsidRPr="00165AB2">
        <w:rPr>
          <w:rFonts w:ascii="Times New Roman" w:hAnsi="Times New Roman" w:cs="Times New Roman"/>
          <w:sz w:val="28"/>
          <w:szCs w:val="28"/>
        </w:rPr>
        <w:t>Детки</w:t>
      </w:r>
      <w:proofErr w:type="gramEnd"/>
      <w:r w:rsidRPr="00165AB2">
        <w:rPr>
          <w:rFonts w:ascii="Times New Roman" w:hAnsi="Times New Roman" w:cs="Times New Roman"/>
          <w:sz w:val="28"/>
          <w:szCs w:val="28"/>
        </w:rPr>
        <w:t xml:space="preserve"> с какой ветки?».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5. «Так бывает или нет?».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6. «Подбери пару».</w:t>
      </w:r>
    </w:p>
    <w:p w:rsidR="00B37F5F" w:rsidRPr="0087781C" w:rsidRDefault="00B37F5F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Здоровье. Физическая культура. Безопасность</w:t>
      </w:r>
    </w:p>
    <w:p w:rsidR="0087781C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Подвижные игры:</w:t>
      </w:r>
      <w:r w:rsidRPr="00165AB2">
        <w:rPr>
          <w:rFonts w:ascii="Times New Roman" w:hAnsi="Times New Roman" w:cs="Times New Roman"/>
          <w:sz w:val="28"/>
          <w:szCs w:val="28"/>
        </w:rPr>
        <w:t> </w:t>
      </w:r>
    </w:p>
    <w:p w:rsidR="0087781C" w:rsidRPr="0087781C" w:rsidRDefault="00431778" w:rsidP="0087781C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«Раз, два, три к</w:t>
      </w:r>
      <w:r w:rsidR="00B37F5F" w:rsidRPr="0087781C">
        <w:rPr>
          <w:rFonts w:ascii="Times New Roman" w:hAnsi="Times New Roman" w:cs="Times New Roman"/>
          <w:sz w:val="28"/>
          <w:szCs w:val="28"/>
        </w:rPr>
        <w:t xml:space="preserve"> ели…. - беги!»,</w:t>
      </w:r>
    </w:p>
    <w:p w:rsidR="0087781C" w:rsidRPr="0087781C" w:rsidRDefault="00B37F5F" w:rsidP="0087781C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 xml:space="preserve">«Найди свое дерево», </w:t>
      </w:r>
    </w:p>
    <w:p w:rsidR="0087781C" w:rsidRPr="0087781C" w:rsidRDefault="00B37F5F" w:rsidP="0087781C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 xml:space="preserve">«Найди ель», </w:t>
      </w:r>
    </w:p>
    <w:p w:rsidR="0087781C" w:rsidRPr="0087781C" w:rsidRDefault="00B37F5F" w:rsidP="0087781C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 xml:space="preserve">«Кто быстрее нарядит елочку?», </w:t>
      </w:r>
    </w:p>
    <w:p w:rsidR="0087781C" w:rsidRDefault="00B37F5F" w:rsidP="0087781C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«Мы по л</w:t>
      </w:r>
      <w:r w:rsidR="0087781C">
        <w:rPr>
          <w:rFonts w:ascii="Times New Roman" w:hAnsi="Times New Roman" w:cs="Times New Roman"/>
          <w:sz w:val="28"/>
          <w:szCs w:val="28"/>
        </w:rPr>
        <w:t>есу ходили и деревья находили».</w:t>
      </w:r>
    </w:p>
    <w:p w:rsidR="00B37F5F" w:rsidRPr="0087781C" w:rsidRDefault="00B37F5F" w:rsidP="0087781C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Художественно-продуктивная деятельность.</w:t>
      </w:r>
    </w:p>
    <w:p w:rsidR="00B37F5F" w:rsidRPr="00DF6663" w:rsidRDefault="00B37F5F" w:rsidP="00DF6663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>Рисование: «Деревья»;</w:t>
      </w:r>
    </w:p>
    <w:p w:rsidR="00B37F5F" w:rsidRPr="00DF6663" w:rsidRDefault="00B37F5F" w:rsidP="00DF6663">
      <w:pPr>
        <w:pStyle w:val="a8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 xml:space="preserve">Самостоятельная </w:t>
      </w:r>
      <w:r w:rsidR="007F56A9">
        <w:rPr>
          <w:rFonts w:ascii="Times New Roman" w:hAnsi="Times New Roman" w:cs="Times New Roman"/>
          <w:sz w:val="28"/>
          <w:szCs w:val="28"/>
        </w:rPr>
        <w:t>деятельность «Обведи и  раскрась»</w:t>
      </w:r>
    </w:p>
    <w:p w:rsidR="0087781C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Опытно - Экспериментальная деятельность:</w:t>
      </w:r>
      <w:r w:rsidRPr="00165AB2">
        <w:rPr>
          <w:rFonts w:ascii="Times New Roman" w:hAnsi="Times New Roman" w:cs="Times New Roman"/>
          <w:sz w:val="28"/>
          <w:szCs w:val="28"/>
        </w:rPr>
        <w:t> </w:t>
      </w:r>
    </w:p>
    <w:p w:rsidR="0087781C" w:rsidRPr="00DF6663" w:rsidRDefault="00B37F5F" w:rsidP="00DF6663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>«Изучение</w:t>
      </w:r>
      <w:r w:rsidR="00DF6663" w:rsidRPr="00DF6663">
        <w:rPr>
          <w:rFonts w:ascii="Times New Roman" w:hAnsi="Times New Roman" w:cs="Times New Roman"/>
          <w:sz w:val="28"/>
          <w:szCs w:val="28"/>
        </w:rPr>
        <w:t>:листья</w:t>
      </w:r>
      <w:r w:rsidRPr="00DF6663">
        <w:rPr>
          <w:rFonts w:ascii="Times New Roman" w:hAnsi="Times New Roman" w:cs="Times New Roman"/>
          <w:sz w:val="28"/>
          <w:szCs w:val="28"/>
        </w:rPr>
        <w:t>, иголок, шишек»,</w:t>
      </w:r>
    </w:p>
    <w:p w:rsidR="0087781C" w:rsidRPr="00DF6663" w:rsidRDefault="00B37F5F" w:rsidP="00DF6663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 xml:space="preserve">«Изучение коры, ствола», </w:t>
      </w:r>
    </w:p>
    <w:p w:rsidR="00DF6663" w:rsidRDefault="00B37F5F" w:rsidP="00DF6663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sz w:val="28"/>
          <w:szCs w:val="28"/>
        </w:rPr>
        <w:t>«Чем питаются ель; лиственница; кедр?» </w:t>
      </w:r>
    </w:p>
    <w:p w:rsidR="0087781C" w:rsidRPr="00DF6663" w:rsidRDefault="00B37F5F" w:rsidP="00DF6663">
      <w:p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b/>
          <w:sz w:val="28"/>
          <w:szCs w:val="28"/>
        </w:rPr>
        <w:t>Трудовая деятельность:</w:t>
      </w:r>
      <w:r w:rsidRPr="00DF6663">
        <w:rPr>
          <w:rFonts w:ascii="Times New Roman" w:hAnsi="Times New Roman" w:cs="Times New Roman"/>
          <w:sz w:val="28"/>
          <w:szCs w:val="28"/>
        </w:rPr>
        <w:t xml:space="preserve"> заготовка </w:t>
      </w:r>
      <w:r w:rsidR="0087781C" w:rsidRPr="00DF6663">
        <w:rPr>
          <w:rFonts w:ascii="Times New Roman" w:hAnsi="Times New Roman" w:cs="Times New Roman"/>
          <w:sz w:val="28"/>
          <w:szCs w:val="28"/>
        </w:rPr>
        <w:t>листьев для гербария</w:t>
      </w:r>
      <w:r w:rsidRPr="00DF666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lastRenderedPageBreak/>
        <w:t>Работа с родителями:</w:t>
      </w:r>
      <w:r w:rsidRPr="00165AB2">
        <w:rPr>
          <w:rFonts w:ascii="Times New Roman" w:hAnsi="Times New Roman" w:cs="Times New Roman"/>
          <w:sz w:val="28"/>
          <w:szCs w:val="28"/>
        </w:rPr>
        <w:t> Консультация на тему «</w:t>
      </w:r>
      <w:r w:rsidR="007F56A9">
        <w:rPr>
          <w:rFonts w:ascii="Times New Roman" w:hAnsi="Times New Roman" w:cs="Times New Roman"/>
          <w:sz w:val="28"/>
          <w:szCs w:val="28"/>
        </w:rPr>
        <w:t>Роль семьи в экологическом воспитании ребёнка</w:t>
      </w:r>
      <w:r w:rsidRPr="00165AB2">
        <w:rPr>
          <w:rFonts w:ascii="Times New Roman" w:hAnsi="Times New Roman" w:cs="Times New Roman"/>
          <w:sz w:val="28"/>
          <w:szCs w:val="28"/>
        </w:rPr>
        <w:t>».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="00DF6663">
        <w:rPr>
          <w:rFonts w:ascii="Times New Roman" w:hAnsi="Times New Roman" w:cs="Times New Roman"/>
          <w:sz w:val="28"/>
          <w:szCs w:val="28"/>
        </w:rPr>
        <w:t>гербария «Деревья моего края»</w:t>
      </w:r>
    </w:p>
    <w:p w:rsidR="00DF6663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DF6663">
        <w:rPr>
          <w:rFonts w:ascii="Times New Roman" w:hAnsi="Times New Roman" w:cs="Times New Roman"/>
          <w:b/>
          <w:sz w:val="28"/>
          <w:szCs w:val="28"/>
        </w:rPr>
        <w:t>Анализ результатов проекта:</w:t>
      </w:r>
      <w:r w:rsidRPr="00165AB2">
        <w:rPr>
          <w:rFonts w:ascii="Times New Roman" w:hAnsi="Times New Roman" w:cs="Times New Roman"/>
          <w:sz w:val="28"/>
          <w:szCs w:val="28"/>
        </w:rPr>
        <w:t> </w:t>
      </w:r>
    </w:p>
    <w:p w:rsidR="00B37F5F" w:rsidRPr="00165AB2" w:rsidRDefault="00B37F5F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Дети с большим интересом включались в разные виды деятельности, рассматривали объекты, анализировали, сравнивали, делали выводы совместно с воспитателями. У детей сформировалось чувство ответственности за родную природу, желание бережно относиться к ней.</w:t>
      </w:r>
    </w:p>
    <w:p w:rsidR="002A3849" w:rsidRPr="0087781C" w:rsidRDefault="002A3849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Необходимые материалы:</w:t>
      </w:r>
    </w:p>
    <w:p w:rsidR="002A3849" w:rsidRPr="0087781C" w:rsidRDefault="00DF6663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31778">
        <w:rPr>
          <w:rFonts w:ascii="Times New Roman" w:hAnsi="Times New Roman" w:cs="Times New Roman"/>
          <w:sz w:val="28"/>
          <w:szCs w:val="28"/>
        </w:rPr>
        <w:t>голок природы в группе.</w:t>
      </w:r>
    </w:p>
    <w:p w:rsidR="002A3849" w:rsidRPr="0087781C" w:rsidRDefault="00DF6663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A3849" w:rsidRPr="0087781C">
        <w:rPr>
          <w:rFonts w:ascii="Times New Roman" w:hAnsi="Times New Roman" w:cs="Times New Roman"/>
          <w:sz w:val="28"/>
          <w:szCs w:val="28"/>
        </w:rPr>
        <w:t>агляд</w:t>
      </w:r>
      <w:r w:rsidR="00431778">
        <w:rPr>
          <w:rFonts w:ascii="Times New Roman" w:hAnsi="Times New Roman" w:cs="Times New Roman"/>
          <w:sz w:val="28"/>
          <w:szCs w:val="28"/>
        </w:rPr>
        <w:t>ный и демонстрационный материал.</w:t>
      </w:r>
    </w:p>
    <w:p w:rsidR="002A3849" w:rsidRPr="0087781C" w:rsidRDefault="00DF6663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A3849" w:rsidRPr="0087781C">
        <w:rPr>
          <w:rFonts w:ascii="Times New Roman" w:hAnsi="Times New Roman" w:cs="Times New Roman"/>
          <w:sz w:val="28"/>
          <w:szCs w:val="28"/>
        </w:rPr>
        <w:t>борудование для эксперим</w:t>
      </w:r>
      <w:r w:rsidR="00431778">
        <w:rPr>
          <w:rFonts w:ascii="Times New Roman" w:hAnsi="Times New Roman" w:cs="Times New Roman"/>
          <w:sz w:val="28"/>
          <w:szCs w:val="28"/>
        </w:rPr>
        <w:t>ентирования и проведения опытов.</w:t>
      </w:r>
    </w:p>
    <w:p w:rsidR="002A3849" w:rsidRPr="0087781C" w:rsidRDefault="00431778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A3849" w:rsidRPr="0087781C">
        <w:rPr>
          <w:rFonts w:ascii="Times New Roman" w:hAnsi="Times New Roman" w:cs="Times New Roman"/>
          <w:sz w:val="28"/>
          <w:szCs w:val="28"/>
        </w:rPr>
        <w:t>иблиотека.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Подбор книг, иллюстраций, фотографий.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Посещение с ребенком библиотеки для накопления информации о деревьях.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Подбор пословиц, поговорок о деревьях.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Консультация: «Роль семьи в экологическом воспитании ребенка», «Чем занять ребенка на прогулке».</w:t>
      </w:r>
    </w:p>
    <w:p w:rsidR="002A3849" w:rsidRPr="0087781C" w:rsidRDefault="002A3849" w:rsidP="0087781C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7781C">
        <w:rPr>
          <w:rFonts w:ascii="Times New Roman" w:hAnsi="Times New Roman" w:cs="Times New Roman"/>
          <w:sz w:val="28"/>
          <w:szCs w:val="28"/>
        </w:rPr>
        <w:t>Анкетирование.</w:t>
      </w:r>
    </w:p>
    <w:p w:rsidR="002A3849" w:rsidRPr="0087781C" w:rsidRDefault="002A3849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Поэтапный план реализации проекта.</w:t>
      </w:r>
    </w:p>
    <w:p w:rsidR="002A3849" w:rsidRPr="0087781C" w:rsidRDefault="002A3849" w:rsidP="0087781C">
      <w:pPr>
        <w:pStyle w:val="a8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Первый этап – организационный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Подготовка материалов: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1. Подобрать и изучить методическую литературу по теме проекта.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2. Пополнить развивающую среду: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Подбор художественной литературы, устного народного творчества, фольклора;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Подбор энциклопедий «Деревья», иллюстраций и картин известных художников;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Подбор мультфильмов о природе;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lastRenderedPageBreak/>
        <w:t>• Оформление картотек загадок, стихов, народных примет;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Оформление картотеки исследований и экспериментов;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Подготовка оборудования для опытов с корой, ветками, листьями.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• Оформление картотеки дидактических игр по ознакомлению дошкольников с деревьями.</w:t>
      </w:r>
    </w:p>
    <w:p w:rsidR="002A3849" w:rsidRPr="00165AB2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165AB2">
        <w:rPr>
          <w:rFonts w:ascii="Times New Roman" w:hAnsi="Times New Roman" w:cs="Times New Roman"/>
          <w:sz w:val="28"/>
          <w:szCs w:val="28"/>
        </w:rPr>
        <w:t>3. Разработать перспективный план занятий.</w:t>
      </w:r>
    </w:p>
    <w:p w:rsidR="002A3849" w:rsidRPr="00165AB2" w:rsidRDefault="0087781C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A3849" w:rsidRPr="00165AB2">
        <w:rPr>
          <w:rFonts w:ascii="Times New Roman" w:hAnsi="Times New Roman" w:cs="Times New Roman"/>
          <w:sz w:val="28"/>
          <w:szCs w:val="28"/>
        </w:rPr>
        <w:t>. Разработать наблюдения за деревьями на прогулке.</w:t>
      </w:r>
    </w:p>
    <w:p w:rsidR="002A3849" w:rsidRPr="00165AB2" w:rsidRDefault="0087781C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A3849" w:rsidRPr="00165AB2">
        <w:rPr>
          <w:rFonts w:ascii="Times New Roman" w:hAnsi="Times New Roman" w:cs="Times New Roman"/>
          <w:sz w:val="28"/>
          <w:szCs w:val="28"/>
        </w:rPr>
        <w:t>.Подготовить информацию для родителей по темам: «Человек и природа», «Прогулка в природу – ос</w:t>
      </w:r>
      <w:r w:rsidR="007F56A9">
        <w:rPr>
          <w:rFonts w:ascii="Times New Roman" w:hAnsi="Times New Roman" w:cs="Times New Roman"/>
          <w:sz w:val="28"/>
          <w:szCs w:val="28"/>
        </w:rPr>
        <w:t>нова здоровья ребенка»</w:t>
      </w:r>
      <w:r w:rsidR="002A3849" w:rsidRPr="00165AB2">
        <w:rPr>
          <w:rFonts w:ascii="Times New Roman" w:hAnsi="Times New Roman" w:cs="Times New Roman"/>
          <w:sz w:val="28"/>
          <w:szCs w:val="28"/>
        </w:rPr>
        <w:t>, «Роль семьи в экологическом воспитании ребенка».</w:t>
      </w:r>
    </w:p>
    <w:p w:rsidR="002A3849" w:rsidRPr="00165AB2" w:rsidRDefault="0087781C" w:rsidP="002A38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A3849" w:rsidRPr="00165AB2">
        <w:rPr>
          <w:rFonts w:ascii="Times New Roman" w:hAnsi="Times New Roman" w:cs="Times New Roman"/>
          <w:sz w:val="28"/>
          <w:szCs w:val="28"/>
        </w:rPr>
        <w:t>. Подготовить анкеты.</w:t>
      </w:r>
    </w:p>
    <w:p w:rsidR="002A3849" w:rsidRPr="0087781C" w:rsidRDefault="002A3849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Второй этап – продуктивный</w:t>
      </w:r>
    </w:p>
    <w:p w:rsidR="002A3849" w:rsidRPr="0087781C" w:rsidRDefault="002A3849" w:rsidP="002A3849">
      <w:pPr>
        <w:rPr>
          <w:rFonts w:ascii="Times New Roman" w:hAnsi="Times New Roman" w:cs="Times New Roman"/>
          <w:b/>
          <w:sz w:val="28"/>
          <w:szCs w:val="28"/>
        </w:rPr>
      </w:pPr>
      <w:r w:rsidRPr="0087781C">
        <w:rPr>
          <w:rFonts w:ascii="Times New Roman" w:hAnsi="Times New Roman" w:cs="Times New Roman"/>
          <w:b/>
          <w:sz w:val="28"/>
          <w:szCs w:val="28"/>
        </w:rPr>
        <w:t>Продуктивный этап проекта</w:t>
      </w:r>
    </w:p>
    <w:p w:rsidR="00DF66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 xml:space="preserve">Чтение стихотворения </w:t>
      </w:r>
      <w:r w:rsidR="00DF6663" w:rsidRPr="002007F1">
        <w:rPr>
          <w:rFonts w:ascii="Times New Roman" w:hAnsi="Times New Roman" w:cs="Times New Roman"/>
          <w:sz w:val="28"/>
          <w:szCs w:val="28"/>
        </w:rPr>
        <w:t>художественной литературы</w:t>
      </w:r>
    </w:p>
    <w:p w:rsidR="002A3849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Подвижная игра: — «Мы листики осенние», «Дерево – куст»</w:t>
      </w:r>
      <w:r w:rsidR="00545E63" w:rsidRPr="002007F1">
        <w:rPr>
          <w:rFonts w:ascii="Times New Roman" w:hAnsi="Times New Roman" w:cs="Times New Roman"/>
          <w:sz w:val="28"/>
          <w:szCs w:val="28"/>
        </w:rPr>
        <w:t>, «Ветер и листочки».</w:t>
      </w:r>
    </w:p>
    <w:p w:rsidR="002A3849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 xml:space="preserve">Оформление </w:t>
      </w:r>
      <w:r w:rsidR="00641331" w:rsidRPr="002007F1">
        <w:rPr>
          <w:rFonts w:ascii="Times New Roman" w:hAnsi="Times New Roman" w:cs="Times New Roman"/>
          <w:sz w:val="28"/>
          <w:szCs w:val="28"/>
        </w:rPr>
        <w:t>альбома - гербария</w:t>
      </w:r>
      <w:r w:rsidRPr="002007F1">
        <w:rPr>
          <w:rFonts w:ascii="Times New Roman" w:hAnsi="Times New Roman" w:cs="Times New Roman"/>
          <w:sz w:val="28"/>
          <w:szCs w:val="28"/>
        </w:rPr>
        <w:t xml:space="preserve"> “Деревья</w:t>
      </w:r>
      <w:r w:rsidR="00641331" w:rsidRPr="002007F1">
        <w:rPr>
          <w:rFonts w:ascii="Times New Roman" w:hAnsi="Times New Roman" w:cs="Times New Roman"/>
          <w:sz w:val="28"/>
          <w:szCs w:val="28"/>
        </w:rPr>
        <w:t xml:space="preserve"> моего края</w:t>
      </w:r>
      <w:r w:rsidRPr="002007F1">
        <w:rPr>
          <w:rFonts w:ascii="Times New Roman" w:hAnsi="Times New Roman" w:cs="Times New Roman"/>
          <w:sz w:val="28"/>
          <w:szCs w:val="28"/>
        </w:rPr>
        <w:t xml:space="preserve"> ”</w:t>
      </w:r>
    </w:p>
    <w:p w:rsidR="002A3849" w:rsidRPr="002007F1" w:rsidRDefault="00DF6663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Коллективная работа</w:t>
      </w:r>
      <w:r w:rsidR="002A3849" w:rsidRPr="002007F1">
        <w:rPr>
          <w:rFonts w:ascii="Times New Roman" w:hAnsi="Times New Roman" w:cs="Times New Roman"/>
          <w:sz w:val="28"/>
          <w:szCs w:val="28"/>
        </w:rPr>
        <w:t>: «Декоративное панно из осенних листьев».</w:t>
      </w:r>
    </w:p>
    <w:p w:rsidR="00545E63" w:rsidRPr="002007F1" w:rsidRDefault="00DF6663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Исследования и эксперименты: Знакомимся с деревьями: «Какой высоты (ширины) дерево?»; «Есть ли у </w:t>
      </w:r>
      <w:r w:rsidR="00545E63" w:rsidRPr="002007F1">
        <w:rPr>
          <w:rFonts w:ascii="Times New Roman" w:hAnsi="Times New Roman" w:cs="Times New Roman"/>
          <w:sz w:val="28"/>
          <w:szCs w:val="28"/>
        </w:rPr>
        <w:t>дерева детки?», «Сколько на </w:t>
      </w:r>
      <w:proofErr w:type="gramStart"/>
      <w:r w:rsidR="00545E63" w:rsidRPr="002007F1">
        <w:rPr>
          <w:rFonts w:ascii="Times New Roman" w:hAnsi="Times New Roman" w:cs="Times New Roman"/>
          <w:sz w:val="28"/>
          <w:szCs w:val="28"/>
        </w:rPr>
        <w:t>дереве</w:t>
      </w:r>
      <w:proofErr w:type="gramEnd"/>
      <w:r w:rsidR="00545E63" w:rsidRPr="002007F1">
        <w:rPr>
          <w:rFonts w:ascii="Times New Roman" w:hAnsi="Times New Roman" w:cs="Times New Roman"/>
          <w:sz w:val="28"/>
          <w:szCs w:val="28"/>
        </w:rPr>
        <w:t xml:space="preserve"> листьев?»; «Исследуй листья».</w:t>
      </w:r>
    </w:p>
    <w:p w:rsidR="00545E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Рассматривание иллюстраций о деревьях.</w:t>
      </w:r>
    </w:p>
    <w:p w:rsidR="00545E63" w:rsidRPr="002007F1" w:rsidRDefault="00545E63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Прогулка</w:t>
      </w:r>
      <w:r w:rsidR="002A3849" w:rsidRPr="002007F1">
        <w:rPr>
          <w:rFonts w:ascii="Times New Roman" w:hAnsi="Times New Roman" w:cs="Times New Roman"/>
          <w:sz w:val="28"/>
          <w:szCs w:val="28"/>
        </w:rPr>
        <w:t xml:space="preserve"> «Деревья и кустарники на нашем </w:t>
      </w:r>
      <w:proofErr w:type="gramStart"/>
      <w:r w:rsidR="002A3849" w:rsidRPr="002007F1">
        <w:rPr>
          <w:rFonts w:ascii="Times New Roman" w:hAnsi="Times New Roman" w:cs="Times New Roman"/>
          <w:sz w:val="28"/>
          <w:szCs w:val="28"/>
        </w:rPr>
        <w:t>участке</w:t>
      </w:r>
      <w:proofErr w:type="gramEnd"/>
      <w:r w:rsidR="002A3849" w:rsidRPr="002007F1">
        <w:rPr>
          <w:rFonts w:ascii="Times New Roman" w:hAnsi="Times New Roman" w:cs="Times New Roman"/>
          <w:sz w:val="28"/>
          <w:szCs w:val="28"/>
        </w:rPr>
        <w:t>».</w:t>
      </w:r>
    </w:p>
    <w:p w:rsidR="00545E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Рисование на тему: «</w:t>
      </w:r>
      <w:r w:rsidR="00545E63" w:rsidRPr="002007F1">
        <w:rPr>
          <w:rFonts w:ascii="Times New Roman" w:hAnsi="Times New Roman" w:cs="Times New Roman"/>
          <w:sz w:val="28"/>
          <w:szCs w:val="28"/>
        </w:rPr>
        <w:t>Деревья</w:t>
      </w:r>
      <w:r w:rsidRPr="002007F1">
        <w:rPr>
          <w:rFonts w:ascii="Times New Roman" w:hAnsi="Times New Roman" w:cs="Times New Roman"/>
          <w:sz w:val="28"/>
          <w:szCs w:val="28"/>
        </w:rPr>
        <w:t>».</w:t>
      </w:r>
    </w:p>
    <w:p w:rsidR="00545E63" w:rsidRPr="002007F1" w:rsidRDefault="002A3849" w:rsidP="00545E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Труд на участке</w:t>
      </w:r>
      <w:proofErr w:type="gramStart"/>
      <w:r w:rsidRPr="002007F1">
        <w:rPr>
          <w:rFonts w:ascii="Times New Roman" w:hAnsi="Times New Roman" w:cs="Times New Roman"/>
          <w:sz w:val="28"/>
          <w:szCs w:val="28"/>
        </w:rPr>
        <w:t>:в</w:t>
      </w:r>
      <w:proofErr w:type="gramEnd"/>
      <w:r w:rsidRPr="002007F1">
        <w:rPr>
          <w:rFonts w:ascii="Times New Roman" w:hAnsi="Times New Roman" w:cs="Times New Roman"/>
          <w:sz w:val="28"/>
          <w:szCs w:val="28"/>
        </w:rPr>
        <w:t>ыполнение несложных поручений по уборке сухих листьев).</w:t>
      </w:r>
      <w:r w:rsidR="00545E63" w:rsidRPr="002007F1">
        <w:rPr>
          <w:rFonts w:ascii="Times New Roman" w:hAnsi="Times New Roman" w:cs="Times New Roman"/>
          <w:sz w:val="28"/>
          <w:szCs w:val="28"/>
        </w:rPr>
        <w:t xml:space="preserve"> Заготовка листьев и растений для аппликации и гербария.</w:t>
      </w:r>
    </w:p>
    <w:p w:rsidR="00545E63" w:rsidRPr="002007F1" w:rsidRDefault="00545E63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 xml:space="preserve">Беседа: </w:t>
      </w:r>
      <w:r w:rsidR="002A3849" w:rsidRPr="002007F1">
        <w:rPr>
          <w:rFonts w:ascii="Times New Roman" w:hAnsi="Times New Roman" w:cs="Times New Roman"/>
          <w:sz w:val="28"/>
          <w:szCs w:val="28"/>
        </w:rPr>
        <w:t>«Чем покрыт</w:t>
      </w:r>
      <w:r w:rsidRPr="002007F1">
        <w:rPr>
          <w:rFonts w:ascii="Times New Roman" w:hAnsi="Times New Roman" w:cs="Times New Roman"/>
          <w:sz w:val="28"/>
          <w:szCs w:val="28"/>
        </w:rPr>
        <w:t xml:space="preserve"> ствол?»; «Ветка березы в воде», «Что такое кора, для чего она служит, какая она?», «Что держит дерево в земле?», «Какие корни по длине?»</w:t>
      </w:r>
    </w:p>
    <w:p w:rsidR="00545E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Наблюдения: «Наблюдение за листопадом».</w:t>
      </w:r>
    </w:p>
    <w:p w:rsidR="00545E63" w:rsidRPr="002007F1" w:rsidRDefault="00545E63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Прогулка – наблюдение: «Такие разные осенние листья»</w:t>
      </w:r>
      <w:proofErr w:type="gramStart"/>
      <w:r w:rsidRPr="002007F1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2007F1">
        <w:rPr>
          <w:rFonts w:ascii="Times New Roman" w:hAnsi="Times New Roman" w:cs="Times New Roman"/>
          <w:sz w:val="28"/>
          <w:szCs w:val="28"/>
        </w:rPr>
        <w:t>Рассматривание осенних деревьев».</w:t>
      </w:r>
    </w:p>
    <w:p w:rsidR="00545E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Рассматривание картин: И. Левитан «Золотая осень».</w:t>
      </w:r>
    </w:p>
    <w:p w:rsidR="00545E63" w:rsidRPr="002007F1" w:rsidRDefault="002A3849" w:rsidP="00DF6663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Дидактическая игра “ «Найди дерево по описанию»,</w:t>
      </w:r>
    </w:p>
    <w:p w:rsidR="008A48B7" w:rsidRPr="002007F1" w:rsidRDefault="002A3849" w:rsidP="002A3849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Экологическая </w:t>
      </w:r>
      <w:r w:rsidR="00545E63" w:rsidRPr="002007F1">
        <w:rPr>
          <w:rFonts w:ascii="Times New Roman" w:hAnsi="Times New Roman" w:cs="Times New Roman"/>
          <w:sz w:val="28"/>
          <w:szCs w:val="28"/>
        </w:rPr>
        <w:t xml:space="preserve">беседа </w:t>
      </w:r>
      <w:proofErr w:type="gramStart"/>
      <w:r w:rsidRPr="002007F1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2007F1">
        <w:rPr>
          <w:rFonts w:ascii="Times New Roman" w:hAnsi="Times New Roman" w:cs="Times New Roman"/>
          <w:sz w:val="28"/>
          <w:szCs w:val="28"/>
        </w:rPr>
        <w:t>итуация “Что будет если…”</w:t>
      </w:r>
    </w:p>
    <w:p w:rsidR="002A3849" w:rsidRPr="002007F1" w:rsidRDefault="002A3849" w:rsidP="008A48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DF6663" w:rsidRPr="002007F1" w:rsidRDefault="002A3849" w:rsidP="0026363C">
      <w:pPr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lastRenderedPageBreak/>
        <w:t xml:space="preserve">Обработка информации данных. </w:t>
      </w:r>
    </w:p>
    <w:p w:rsidR="002A3849" w:rsidRPr="002007F1" w:rsidRDefault="002A3849" w:rsidP="0026363C">
      <w:pPr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Выставка рисунков для родителей на тему «Деревья вокруг нас»</w:t>
      </w:r>
    </w:p>
    <w:p w:rsidR="00545E63" w:rsidRPr="002007F1" w:rsidRDefault="00545E63" w:rsidP="0026363C">
      <w:pPr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Выставка рисунков</w:t>
      </w:r>
      <w:r w:rsidR="002007F1">
        <w:rPr>
          <w:rFonts w:ascii="Times New Roman" w:hAnsi="Times New Roman" w:cs="Times New Roman"/>
          <w:sz w:val="28"/>
          <w:szCs w:val="28"/>
        </w:rPr>
        <w:t xml:space="preserve"> </w:t>
      </w:r>
      <w:r w:rsidRPr="002007F1">
        <w:rPr>
          <w:rFonts w:ascii="Times New Roman" w:hAnsi="Times New Roman" w:cs="Times New Roman"/>
          <w:sz w:val="28"/>
          <w:szCs w:val="28"/>
        </w:rPr>
        <w:t>“Мое дерево”</w:t>
      </w:r>
    </w:p>
    <w:p w:rsidR="002A3849" w:rsidRPr="002007F1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В качестве негативных последствий можно прогнозировать: потеря интереса и желания детей.</w:t>
      </w:r>
    </w:p>
    <w:p w:rsidR="002A3849" w:rsidRPr="002007F1" w:rsidRDefault="002A3849" w:rsidP="002A3849">
      <w:pPr>
        <w:rPr>
          <w:rFonts w:ascii="Times New Roman" w:hAnsi="Times New Roman" w:cs="Times New Roman"/>
          <w:sz w:val="28"/>
          <w:szCs w:val="28"/>
        </w:rPr>
      </w:pPr>
      <w:r w:rsidRPr="002007F1">
        <w:rPr>
          <w:rFonts w:ascii="Times New Roman" w:hAnsi="Times New Roman" w:cs="Times New Roman"/>
          <w:sz w:val="28"/>
          <w:szCs w:val="28"/>
        </w:rPr>
        <w:t>Способы коррекции негативных последствий: создание предметно – развивающей среды, поддержка детей с целью разрешения возникающих вопросов над проектом.</w:t>
      </w: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Pr="002007F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7F56A9" w:rsidRPr="002007F1" w:rsidRDefault="007F56A9" w:rsidP="002A3849">
      <w:pPr>
        <w:rPr>
          <w:rFonts w:ascii="Times New Roman" w:hAnsi="Times New Roman" w:cs="Times New Roman"/>
          <w:sz w:val="28"/>
          <w:szCs w:val="28"/>
        </w:rPr>
      </w:pPr>
    </w:p>
    <w:p w:rsidR="007F56A9" w:rsidRPr="002007F1" w:rsidRDefault="007F56A9" w:rsidP="002A3849">
      <w:pPr>
        <w:rPr>
          <w:rFonts w:ascii="Times New Roman" w:hAnsi="Times New Roman" w:cs="Times New Roman"/>
          <w:sz w:val="28"/>
          <w:szCs w:val="28"/>
        </w:rPr>
      </w:pPr>
    </w:p>
    <w:p w:rsidR="007F56A9" w:rsidRDefault="007F56A9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Default="00641331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8A48B7" w:rsidRDefault="008A48B7" w:rsidP="002A3849">
      <w:pPr>
        <w:rPr>
          <w:rFonts w:ascii="Times New Roman" w:hAnsi="Times New Roman" w:cs="Times New Roman"/>
          <w:sz w:val="28"/>
          <w:szCs w:val="28"/>
        </w:rPr>
      </w:pPr>
    </w:p>
    <w:p w:rsidR="00641331" w:rsidRDefault="00641331" w:rsidP="00641331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B0F0"/>
          <w:kern w:val="36"/>
          <w:sz w:val="36"/>
          <w:szCs w:val="36"/>
          <w:lang w:eastAsia="ru-RU"/>
        </w:rPr>
      </w:pPr>
      <w:r w:rsidRPr="00641331">
        <w:rPr>
          <w:rFonts w:ascii="Times New Roman" w:eastAsia="Times New Roman" w:hAnsi="Times New Roman" w:cs="Times New Roman"/>
          <w:color w:val="00B0F0"/>
          <w:kern w:val="36"/>
          <w:sz w:val="36"/>
          <w:szCs w:val="36"/>
          <w:lang w:eastAsia="ru-RU"/>
        </w:rPr>
        <w:lastRenderedPageBreak/>
        <w:t>КОНСУЛЬТАЦИЯ:</w:t>
      </w:r>
    </w:p>
    <w:p w:rsidR="00641331" w:rsidRPr="00641331" w:rsidRDefault="00641331" w:rsidP="00641331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B0F0"/>
          <w:kern w:val="36"/>
          <w:sz w:val="36"/>
          <w:szCs w:val="36"/>
          <w:lang w:eastAsia="ru-RU"/>
        </w:rPr>
      </w:pPr>
      <w:r w:rsidRPr="00641331">
        <w:rPr>
          <w:rFonts w:ascii="Times New Roman" w:eastAsia="Times New Roman" w:hAnsi="Times New Roman" w:cs="Times New Roman"/>
          <w:color w:val="00B0F0"/>
          <w:kern w:val="36"/>
          <w:sz w:val="36"/>
          <w:szCs w:val="36"/>
          <w:lang w:eastAsia="ru-RU"/>
        </w:rPr>
        <w:t>«Роль семьи в экологическом воспитании ребенка»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Детство – самый ценный этап в развитии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культуры человека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закладываются основы личности, в том числе позитивное отношение к природе, окружающему миру.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начинает выделять себя из окружающей среды, развивается эмоционально-ценностное отношение к окружающему, формируются основы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нравственно-экологических позиций личности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проявляются во взаимодействиях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с природой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осознании неразрывности с ней. Поэтому возможны формирование у детей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знаний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норм и правил взаимодействия с природой,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сопереживания к ней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активность в решении некоторых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экологических проблем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 этом накопление знаний у детей дошкольного возраста не является самоцелью.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 должны осознать, что нельзя требовать от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выполнения какого-либо правила поведения, если взрослые сами не всегда ему следуют.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детях положительного отношения к природе возможно лишь тогда, когда сами родители обладают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экологической культурой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Эффективность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во многом зависит от того, насколько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экологические ценности воспринимаются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взрослыми как жизненно важные необходимые. Большое влияние на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ребенка оказывает уклад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уровень, качество и стиль жизни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очень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восприимчивы к тому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видят вокруг себя. Они ведут себя так, как окружающие их взрослые.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редко мы задумываемся над тем,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окружает нас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парки, леса, река все то, что помогает нам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 детей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Именно потому, что стоит им повзрослеть чуть-чуть; как в дело вступают другие силы. А пока дети малы, все цветы и травы, жучки-паучки, птицы, кошки, собаки – все это близко им.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должен осознавать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нельзя разрушать муравейник, убивать лягушек и разорять птичьи гнезда, топтать и рвать цветы. Ему необходимо внушить любовь к муравью и лягушке, одуванчику, растущему на лугу, белоствольной красавице берёзке – ко всему, что его окружает.</w:t>
      </w:r>
    </w:p>
    <w:p w:rsidR="00641331" w:rsidRPr="00641331" w:rsidRDefault="00641331" w:rsidP="00641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способны бескорыстно и безмерно отдавать свою доброту всему живому. Лишь бы им в этом не мешали, а наоборот, помогали сохранить свою доброту на всю жизнь. «Любовь к природе – это эстетическое чувство, формирующее взгляды, вкусы, - писал Ч. Дарвин, - утрата этих вкусов равносильна утрате счастья и может вредно отразится на умственных способностях, а еще вероятнее на нравственных качествах</w:t>
      </w:r>
      <w:proofErr w:type="gramStart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.»</w:t>
      </w:r>
      <w:proofErr w:type="gramEnd"/>
    </w:p>
    <w:p w:rsidR="00641331" w:rsidRPr="00641331" w:rsidRDefault="00641331" w:rsidP="00641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Стоит задуматься еще и над тем, как разные времена года позволяют затрагивать разные струнки в душах детей.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Экологическое воспитание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моему мнению, это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 человечности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доброты, ответственного отношения и к природе, и к людям, которые живут рядом, к предкам и потомкам.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Чувство Родины малыша связывается с местом, где он родился, живет. Наша задача углубить это чувство, помочь растущему человеку открывать Родину в том, что ему близко и дорого – в ближайшем окружении. К особенностям семейного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относятся постоянство и длительность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воспитательного воздействия на ребенка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 стороны родителей и других взрослых членов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Процесс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 в 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осуществляется постоянно, словом и делом, поступком и интонацией. Стихийные и целенаправленные воздействия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повторяются изо дня в день, 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здесь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чем бы он ни занимался - объект.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закладываются основы гуманного отношения к природе. Таким образом,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экологическое воспитание в 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имеет особое </w:t>
      </w:r>
      <w:proofErr w:type="gramStart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важное значение</w:t>
      </w:r>
      <w:proofErr w:type="gramEnd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становлении высоконравственного отношения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к природе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важнейшим элементом общества, его фундаментом. Именно в ней, прежде всего, формируется и физически, и культурно каждый человек. Только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закладываются основные стереотипы поведения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Она является главной опорой человека и его заботой на протяжении всей жизни.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свои особенности и, благодаря своей социальной сущности, вырабатывает оценочные установки, которые проявляются в последующие годы. Необходимо, чтобы природа и ее объекты входили в круг семейных интересов, а забота о живых организмах - в семейные отношения. Когда животные становятся членами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выращиваемые растения семейной гордостью, тогда и формируется отношение ко всему живому. Дети вырастают отзывчивыми, доброжелательными в тех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семьях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есть животные и растения, и равнодушными, эгоистичными -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семьях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проявляется неприязнь к природе.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Вся жизнь человека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его характер, любовь к природе, чувство ответственности, добрые и дурные привычки, умение преодолевать трудности, совестливость, трудолюбие – во многом обусловлены его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воспитанием в детстве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родители ограничиваются только физическим питанием и пренебрегают духовным, то человек вырастает бездуховным рабом своих плотских желаний.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проходит большая часть жизни человека. Для каждого ее члена – это определенное жизненное пространство, целая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экологическая микросистема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каждый стремится реализовать себя и одновременно находится в тесной связи со всеми членами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 целью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 в современной 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формирование культуры поведения и социальной ответственности своих детей за природу, которая в свою очередь является сама неиссякаемым источником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через ее многообразие и красоту. Именно красота природы в любом уголке нашей планеты, где живет человек, рождает в нем чувство любви к Родине, своему дому, матери, людям.</w:t>
      </w:r>
    </w:p>
    <w:p w:rsidR="00641331" w:rsidRPr="00641331" w:rsidRDefault="00641331" w:rsidP="00641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“…Я никому не поверю, - говорил К. Паустовский, - что есть на нашей Земле места скучные и не дающие никакой пищи ни глазу, ни слуху, ни воображению, ни человеческой мысли. Только … исследуя какой-нибудь клочок нашей страны, можно понять, как она хороша и как мы сердцем привязаны к каждой ее тропинке, роднику и даже робкому попискиванию лесной пичуги”.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поступают те родители, которые с первых лет жизни приобщают детей к природе. Походы за грибами, ягодами, на рыбалку и просто прогулки в природу, благотворно влияют на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вызывают ощущение радости общения с природой.</w:t>
      </w:r>
    </w:p>
    <w:p w:rsidR="00641331" w:rsidRPr="00641331" w:rsidRDefault="00641331" w:rsidP="0064133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Язык природы – это музыка звуков. Журчание лесного ручейка, ревущий стон бушующего моря, убаюкивающий шелест листвы, переливы певчих птиц, жужжание насекомых, дробный стук дятла. Трудно представить себе, что вдруг пропадут все эти звуки и наступит абсолютная тишина, тогда в душе человека появится страх полного одиночества. Вот почему наполняются радостно наши сердца, когда наступает весна, и снова мы слышим голос природы – этот животворный симфонический оркестр лесов, полей, лугов, рек, морей и гор.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Сейчас, к сожалению, большую часть свободного времени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 поглощает телевизор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Однако телевидение имеет богатые возможности. Используя телевизионные передачи, можно приобщиться к истории, науке, искусству,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настроить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на восприятие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той или иной передачи, а после просмотра обсудить с детьми, что они увидели и как поняли. В процессе обсуждения взрослые и дети начинают размышлять вместе, что способствует сближению и открытию новых граней характера.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 и бережное отношение к природе отличают истинно культурного человека. Люди должны сохранять природу не только для себя, но и для потомков.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потребность охранять природу – ответственная задача взрослых.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по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экологическому образованию и воспитанию в 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проходит на примерах совместных действий детей и взрослых. Бывая с детьми на даче, желательно показывать им какие у сельскохозяйственных растений листья, стебли, цветки, какие плоды даёт то или иное растение, каким образом их собирают, как ведут уход за растениями, как он влияет на рост и развитие растений, как они развиваются в зависимости от сезонных изменений в природе. Однако пассивным наблюдателем происходящих совместных работ, ребёнок оставаться не должен</w:t>
      </w:r>
      <w:proofErr w:type="gramStart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proofErr w:type="gramEnd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му нужно давать небольшое задание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посеять семена гороха, полить грядку лука, помочь собрать ягоды клубники, прополоть грядку. Радость от выполненной работы,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удостоенной похвалы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расцветший цветок, выздоровевший котёнок - способствует дальнейшему развитию чувств сострадания и сопереживания.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Важно с раннего детства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детей чувство непримиримости к фактам безответственного поведения людей, например, не затушенным кострам, оставленному мусору.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Им целесообразно противопоставить правильные практические действия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уборку мусора, расчистку родников и т. д. Особое внимание надо уделить искоренению в некоторых детях стремления мучить животных, убивать их.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появляется на свет полностью беспомощным. Родители начинают приучать свое крохотное существо жить в окружающем мире. С каждым годом мир детей расширяется, делается разнообразнее. </w:t>
      </w:r>
      <w:proofErr w:type="gramStart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не только дом, в котором живет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- это двор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сад, парк, город, село, речка, поле, т. е. среда обитания людей.</w:t>
      </w:r>
      <w:proofErr w:type="gramEnd"/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поведет себя в окружающем его мире? Это во многом зависит от нас, взрослых, от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 в 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опираясь на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семью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только совместными усилиями мы можем решить главную нашу задачу —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воспитание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человека с большой буквы, человека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экологически грамотного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человека, который будет жить в XXI в.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 время проблемы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воспитания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вышли на первый план, и им уделяют все больше внимания. Почему эти проблемы стали актуальными? Причина — в деятельности человека в природе, часто безграмотная, расточительная, ведущая к нарушению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 равновесия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 с родителями по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экологическому воспитанию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используем как традиционные формы (родительские собрания, консультации, беседы, конференции, так и нетрадиционные (деловые игры, бюро педагогических услуг, прямой телефон, круглый стол, дискуссии).</w:t>
      </w:r>
      <w:proofErr w:type="gramEnd"/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все эти формы должны основываться на педагогике сотрудничества.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Семья-это та самая среда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человек учится, и сам творит добро", - говорил В. А. Сухомлинский.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осуществляется преемственность поколений, происходит передача социальных норм и ценностей, образцов поведения. При этом решающую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играет весь уклад жизни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социальные установки родителей, уровень общения между членами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Детский сад детей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воспитывает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 </w:t>
      </w:r>
      <w:r w:rsidRPr="0064133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семье</w:t>
      </w:r>
      <w:r w:rsidRPr="006413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родителями они живут, выполняют "общую работу". Отец и мать - самые близкие и самые убедительные "образцы", по которым растущий человек проверяет и строит своё поведение.</w:t>
      </w: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-567690</wp:posOffset>
            </wp:positionV>
            <wp:extent cx="7675880" cy="10699115"/>
            <wp:effectExtent l="19050" t="0" r="1270" b="0"/>
            <wp:wrapTight wrapText="bothSides">
              <wp:wrapPolygon edited="0">
                <wp:start x="-54" y="0"/>
                <wp:lineTo x="-54" y="21576"/>
                <wp:lineTo x="21604" y="21576"/>
                <wp:lineTo x="21604" y="0"/>
                <wp:lineTo x="-54" y="0"/>
              </wp:wrapPolygon>
            </wp:wrapTight>
            <wp:docPr id="1" name="Рисунок 1" descr="C:\Users\Домашний\Desktop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esktop\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5880" cy="1069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-567690</wp:posOffset>
            </wp:positionV>
            <wp:extent cx="7778115" cy="10782300"/>
            <wp:effectExtent l="19050" t="0" r="0" b="0"/>
            <wp:wrapTight wrapText="bothSides">
              <wp:wrapPolygon edited="0">
                <wp:start x="-53" y="0"/>
                <wp:lineTo x="-53" y="21562"/>
                <wp:lineTo x="21584" y="21562"/>
                <wp:lineTo x="21584" y="0"/>
                <wp:lineTo x="-53" y="0"/>
              </wp:wrapPolygon>
            </wp:wrapTight>
            <wp:docPr id="2" name="Рисунок 2" descr="C:\Users\Домашний\Desktop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ашний\Desktop\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115" cy="1078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-567690</wp:posOffset>
            </wp:positionV>
            <wp:extent cx="7529830" cy="10770235"/>
            <wp:effectExtent l="19050" t="0" r="0" b="0"/>
            <wp:wrapTight wrapText="bothSides">
              <wp:wrapPolygon edited="0">
                <wp:start x="-55" y="0"/>
                <wp:lineTo x="-55" y="21548"/>
                <wp:lineTo x="21585" y="21548"/>
                <wp:lineTo x="21585" y="0"/>
                <wp:lineTo x="-55" y="0"/>
              </wp:wrapPolygon>
            </wp:wrapTight>
            <wp:docPr id="3" name="Рисунок 3" descr="C:\Users\Домашний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ашний\Desktop\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830" cy="1077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56A9" w:rsidRDefault="007F56A9" w:rsidP="007F56A9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00B050"/>
          <w:kern w:val="36"/>
          <w:sz w:val="45"/>
          <w:szCs w:val="45"/>
          <w:lang w:eastAsia="ru-RU"/>
        </w:rPr>
      </w:pPr>
      <w:r w:rsidRPr="007F56A9">
        <w:rPr>
          <w:rFonts w:ascii="Arial" w:eastAsia="Times New Roman" w:hAnsi="Arial" w:cs="Arial"/>
          <w:color w:val="00B050"/>
          <w:kern w:val="36"/>
          <w:sz w:val="45"/>
          <w:szCs w:val="45"/>
          <w:lang w:eastAsia="ru-RU"/>
        </w:rPr>
        <w:lastRenderedPageBreak/>
        <w:t>Консультация для родителей</w:t>
      </w:r>
    </w:p>
    <w:p w:rsidR="007F56A9" w:rsidRPr="007F56A9" w:rsidRDefault="007F56A9" w:rsidP="007F56A9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00B050"/>
          <w:kern w:val="36"/>
          <w:sz w:val="45"/>
          <w:szCs w:val="45"/>
          <w:lang w:eastAsia="ru-RU"/>
        </w:rPr>
      </w:pPr>
      <w:r w:rsidRPr="007F56A9">
        <w:rPr>
          <w:rFonts w:ascii="Arial" w:eastAsia="Times New Roman" w:hAnsi="Arial" w:cs="Arial"/>
          <w:color w:val="00B050"/>
          <w:kern w:val="36"/>
          <w:sz w:val="45"/>
          <w:szCs w:val="45"/>
          <w:lang w:eastAsia="ru-RU"/>
        </w:rPr>
        <w:t>«Прогулка в природу-основа здоровья ребенка»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 для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место его рождения и основная среда обитания.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семье у него близкие люди, которые понимают его и принимают таким, каков он есть -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здоровый или больной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добрый или не очень, покладистый, он там свой.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Именно в семье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получает главные азы об окружающем мире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Семья-это для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школа отношений с людьми. Именно в семье откладываются представления у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о добре и зле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близкими он переживает чувства любви, дружбы, долга.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Семейное воспитание продолжается всю жизнь человека, в любое время суток. Дети очень любознательны.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Они задают море вопросов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это?»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«Зачем оно?»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«Какое оно?»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все детские вопросы надо отвечать серьезно, доступно, правильно. Не перекладывайте ответ на потом. В этих вопросах выражается их мышление. Очень эффективным для развития детей являются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прогулки в природу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первой возможности, в любое время года, отправляйтесь в лес, парк, поле, к реке, чтобы увидеть необозримые дали и сказочные облака. 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Отнесите гостинцы лесным зверькам (можно взять немного хлеба, семечек, орешек, устройте им столовую.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Устроить привал. Замрите и затаитесь. Может быть, Вам посчастливится увидеть белочку, полюбоваться работой дятла. Радость встречи с живыми объектами надолго останется в памяти детей, пробудит пытливость, добрые чувства к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Полной грудью вдохните запах грибов, ягод, запах душистых трав, соберите коллекцию листьев многообразных по форму и окраске, найдите сучки, коряги, похожие на скульптуру зверей и людей. Постарайтесь найти любую травинку и разглядеть ее. Она только издали кажется некрасивой, а на самом деле она изящна, красива, как нежны ее листочки, как тонки переходы красок. Сходите с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ребенком на поляну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Посмотрите, как заманчива таинственная даль, зовущая 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глубь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леса. 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сколько цветов разных растет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поляне. Загадайте загадки про цветы. Сорвите одуванчик, подуйте, заставьте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дунуть на него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пусть 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это все происходит, как в загадке. Обратите внимание на небо, облака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агадайте загадку про небо и облака)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Подумайте вслух, выскажите свои ощущения. Пусть дети видят, что общение с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радует и волнует Вас, создает хорошее настроение, пробуждает мечты.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Идя по лесу можно загадать загадки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 дереве, о небе. Проходя мимо муравейника можно загадать загадку о муравьях.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Если у Вас есть огород, выделите в нем для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опытную грядку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 многих семьях есть любимый цветок. Умейте в тот день, когда он зацветет или впервые появится в Вашем доме, устроить в честь него небольшой семейный праздник. Пусть сам вместе с вами посадит любой цветок, овощ, зеленую травку, ягодк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у-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викторию и наблюдает за ним. Научите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дарить цветы людям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у кого- то день рождение в семье, пусть ваш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 возьмет за правило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дарить вам цветы с вашего огорода. Говорите, что цветы с огорода или сада можно срывать и дарить близким. Этим Вы воспитываете умение возвышенно любить.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Удивительный мир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встречает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 морем звуков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запахов, сотней загадок и тайн, заставляет смотреть, слушать, думать. А если бы ничего этого не было, и вы никогда не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бродили по шелковым травам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видели разноцветья лугов, не смотрелись в лесные озера - зеркал, не слышали соловьиных песен, потому что детство было отгорожено от живой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безразличным отношением к ней взрослых.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 - это часть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без взаимодействия с которой его жизнь не может быть полноценной. Благодаря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развивающийся организм постепенно накапливает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 и силы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Мир движений и мир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объединяясь, становятся мощным средством разностороннего развития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условиях психологического комфорта. Необходимо взрослым организовывать с детьми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прогулки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— походы с целью глубокого познания окружающего мира. Каждый поход должен стать эмоционально значимым событием в жизни детей, поэтому необходимо тщательно отбирать разнообразные, интересные маршруты путешествий, обеспечивающие тесное общение с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пробуждает любознательность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воздействует на его органы чувств, активизирует его </w:t>
      </w:r>
      <w:proofErr w:type="spell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сенсорику</w:t>
      </w:r>
      <w:proofErr w:type="spell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вызывает чувство прекрасного.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полна необыкновенных чудес. Она никогда не повторяется, поэтому следует учить детей искать и находить новое уже в известном. Приобщение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самостоятельному посильному труду, его знакомство с работо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взрослых является важнейшим средством формирования именно нравственных основ личности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ребенка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ее гуманистической направленности, волевых качеств. Непосредственное общение с живой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 дает ребенку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более яркие представления, чем книжки и картинки. Поэтому уже в группах раннего возраста создаются условия для повседневного общения детей с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организуются уголки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дети имеют возможность наблюдать. Большую помощь в закреплении знаний о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сыграть разнообразные дидактические игры.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к тебе прикоснулось?»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мешочек»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по запаху?»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Учите детей замечать красоту, рассказывайте все, что вас удивило, делитесь своими чувствами, посещайте парки, зоопарки. Рассказывайте своим </w:t>
      </w: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</w:t>
      </w:r>
      <w:proofErr w:type="gram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 некоторые животные, звери, птицы живут в зоопарках.</w:t>
      </w:r>
    </w:p>
    <w:p w:rsid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7F56A9" w:rsidRPr="008A48B7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70C0"/>
          <w:sz w:val="48"/>
          <w:szCs w:val="48"/>
          <w:lang w:eastAsia="ru-RU"/>
        </w:rPr>
      </w:pPr>
      <w:r w:rsidRPr="008A48B7">
        <w:rPr>
          <w:rFonts w:ascii="Times New Roman" w:eastAsia="Times New Roman" w:hAnsi="Times New Roman" w:cs="Times New Roman"/>
          <w:color w:val="0070C0"/>
          <w:sz w:val="48"/>
          <w:szCs w:val="48"/>
          <w:u w:val="single"/>
          <w:bdr w:val="none" w:sz="0" w:space="0" w:color="auto" w:frame="1"/>
          <w:lang w:eastAsia="ru-RU"/>
        </w:rPr>
        <w:lastRenderedPageBreak/>
        <w:t>Запомните правила</w:t>
      </w:r>
      <w:r w:rsidRPr="008A48B7">
        <w:rPr>
          <w:rFonts w:ascii="Times New Roman" w:eastAsia="Times New Roman" w:hAnsi="Times New Roman" w:cs="Times New Roman"/>
          <w:color w:val="0070C0"/>
          <w:sz w:val="48"/>
          <w:szCs w:val="48"/>
          <w:lang w:eastAsia="ru-RU"/>
        </w:rPr>
        <w:t>: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 лесу нельзя срывать растения для букетов. Букеты можно составлять из растений, выращенные человеком.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Собирать лекарственные растения можно только в тех местах, где их много.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Охранять надо не только редкие, но и другие, даже самые обычные растения.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подходите близко к гнёздам птиц. По твоим следам гнёзда могут отыскать и разорить хищники.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бери с собой собаку в лес. Она легко может поймать нелетающих птенцов и беспомощных детёнышей зверей.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 лови и не уноси домой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здоровых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птенцов птиц и детёнышей зверей. В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них позаботятся взрослые животные.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-Не забывайте о том, что растения дают убежище животным. Оберегайте травы, кусты, деревья, вы помогаете зверям, птицам, насекомым, которые укрываются в их зарослях.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Хотелось бы немного остановиться на значении экологических игр.</w:t>
      </w:r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Большое влияние оказывают экологические игры и на умственное развитие. Дети учатся рассуждать, делать выводы, обобщать, при этом тренируются их внимание, память.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proofErr w:type="spell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Обогощение</w:t>
      </w:r>
      <w:proofErr w:type="spellEnd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 словарного запаса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 узнают названия животных, птиц, растений, насекомых, учатся описывать их внешний вид, характерные особенности.</w:t>
      </w:r>
    </w:p>
    <w:p w:rsidR="007F56A9" w:rsidRPr="007F56A9" w:rsidRDefault="007F56A9" w:rsidP="007F56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Экологические игры способствуют и развитию математического мышления – </w:t>
      </w:r>
      <w:r w:rsidRPr="007F56A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ребенок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отсчитывает необходимое количество предметов (Например, игра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шишки в корзину»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сравнивает их по величине и форме, совершенствуется ориентировка во времени (игра </w:t>
      </w:r>
      <w:r w:rsidRPr="007F56A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сначала, что потом?»</w:t>
      </w: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proofErr w:type="gramEnd"/>
    </w:p>
    <w:p w:rsidR="007F56A9" w:rsidRPr="007F56A9" w:rsidRDefault="007F56A9" w:rsidP="007F56A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F56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внимание.</w:t>
      </w:r>
    </w:p>
    <w:p w:rsidR="007F56A9" w:rsidRP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56A9" w:rsidRP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56A9" w:rsidRP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F56A9" w:rsidRPr="007F56A9" w:rsidRDefault="007F56A9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1331" w:rsidRPr="00641331" w:rsidRDefault="00641331" w:rsidP="00755155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41331" w:rsidRDefault="00641331" w:rsidP="007F56A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70C0"/>
          <w:sz w:val="48"/>
          <w:szCs w:val="48"/>
          <w:lang w:eastAsia="ru-RU"/>
        </w:rPr>
      </w:pPr>
      <w:r w:rsidRPr="008A48B7">
        <w:rPr>
          <w:rFonts w:ascii="Times New Roman" w:eastAsia="Times New Roman" w:hAnsi="Times New Roman" w:cs="Times New Roman"/>
          <w:color w:val="0070C0"/>
          <w:sz w:val="48"/>
          <w:szCs w:val="48"/>
          <w:u w:val="single"/>
          <w:bdr w:val="none" w:sz="0" w:space="0" w:color="auto" w:frame="1"/>
          <w:lang w:eastAsia="ru-RU"/>
        </w:rPr>
        <w:lastRenderedPageBreak/>
        <w:t>Анкета родителей</w:t>
      </w:r>
      <w:r w:rsidRPr="008A48B7">
        <w:rPr>
          <w:rFonts w:ascii="Times New Roman" w:eastAsia="Times New Roman" w:hAnsi="Times New Roman" w:cs="Times New Roman"/>
          <w:color w:val="0070C0"/>
          <w:sz w:val="48"/>
          <w:szCs w:val="48"/>
          <w:lang w:eastAsia="ru-RU"/>
        </w:rPr>
        <w:t>:</w:t>
      </w:r>
    </w:p>
    <w:p w:rsidR="008A48B7" w:rsidRPr="008A48B7" w:rsidRDefault="008A48B7" w:rsidP="007F56A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70C0"/>
          <w:sz w:val="48"/>
          <w:szCs w:val="48"/>
          <w:lang w:eastAsia="ru-RU"/>
        </w:rPr>
      </w:pPr>
    </w:p>
    <w:p w:rsidR="00641331" w:rsidRPr="007F56A9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1. Имеются ли дома птицы, рыбы, растения? </w:t>
      </w:r>
    </w:p>
    <w:p w:rsidR="00641331" w:rsidRPr="007F56A9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2. Как относится </w:t>
      </w:r>
      <w:r w:rsidRPr="007F56A9">
        <w:rPr>
          <w:rFonts w:ascii="Times New Roman" w:eastAsia="Times New Roman" w:hAnsi="Times New Roman" w:cs="Times New Roman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ребенок к ним в семье</w:t>
      </w: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, на улице? </w:t>
      </w:r>
    </w:p>
    <w:p w:rsidR="00641331" w:rsidRPr="00641331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3. Проявляет ли сострадание, сочувствие</w:t>
      </w:r>
      <w:r w:rsidRPr="007F56A9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?</w:t>
      </w:r>
    </w:p>
    <w:p w:rsidR="00641331" w:rsidRPr="007F56A9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4. Как Вы сами относитесь к животным? </w:t>
      </w:r>
    </w:p>
    <w:p w:rsidR="00641331" w:rsidRPr="007F56A9" w:rsidRDefault="00641331" w:rsidP="0064133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bdr w:val="none" w:sz="0" w:space="0" w:color="auto" w:frame="1"/>
          <w:lang w:eastAsia="ru-RU"/>
        </w:rPr>
      </w:pPr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 xml:space="preserve">5. Какие виды совместной деятельности в общении с природой практикуются в Вашем доме? </w:t>
      </w:r>
      <w:proofErr w:type="gramStart"/>
      <w:r w:rsidRPr="00641331">
        <w:rPr>
          <w:rFonts w:ascii="Times New Roman" w:eastAsia="Times New Roman" w:hAnsi="Times New Roman" w:cs="Times New Roman"/>
          <w:color w:val="111111"/>
          <w:sz w:val="36"/>
          <w:szCs w:val="36"/>
          <w:lang w:eastAsia="ru-RU"/>
        </w:rPr>
        <w:t>(Книги, прогулки, ТСО, совместный труд, походы. </w:t>
      </w:r>
      <w:proofErr w:type="gramEnd"/>
    </w:p>
    <w:p w:rsidR="00641331" w:rsidRDefault="00641331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2" name="Рисунок 12" descr="C:\Users\ПК\Downloads\WhatsApp Image 2021-10-17 at 20.24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ПК\Downloads\WhatsApp Image 2021-10-17 at 20.24.0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C3D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3226B" w:rsidRDefault="00EB6C3D" w:rsidP="00EB6C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047488" cy="3364992"/>
            <wp:effectExtent l="0" t="0" r="1270" b="6985"/>
            <wp:docPr id="13" name="Рисунок 13" descr="C:\Users\ПК\Downloads\WhatsApp Image 2021-10-17 at 20.24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К\Downloads\WhatsApp Image 2021-10-17 at 20.24.03 (1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362" cy="337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C3D" w:rsidRDefault="00EB6C3D" w:rsidP="008F60AD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8F60AD" w:rsidRDefault="008F60AD" w:rsidP="008F60A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473589" cy="4940999"/>
            <wp:effectExtent l="0" t="0" r="3175" b="0"/>
            <wp:docPr id="7" name="Рисунок 7" descr="C:\Users\ПК\Downloads\WhatsApp Image 2021-10-17 at 20.23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К\Downloads\WhatsApp Image 2021-10-17 at 20.23.0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589" cy="494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6A5D">
        <w:rPr>
          <w:noProof/>
          <w:lang w:eastAsia="ru-RU"/>
        </w:rPr>
      </w:r>
      <w:r w:rsidR="002F6A5D">
        <w:rPr>
          <w:noProof/>
          <w:lang w:eastAsia="ru-RU"/>
        </w:rPr>
        <w:pict>
          <v:rect id="AutoShape 2" o:spid="_x0000_s1026" alt="blob:https://web.whatsapp.com/00ac0442-57a8-4931-a35d-d13d14fe57ca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367786" cy="4729655"/>
            <wp:effectExtent l="0" t="0" r="0" b="0"/>
            <wp:docPr id="9" name="Рисунок 9" descr="C:\Users\ПК\Downloads\WhatsApp Image 2021-10-17 at 20.23.0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ПК\Downloads\WhatsApp Image 2021-10-17 at 20.23.06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139" cy="474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0AD" w:rsidRDefault="008F60AD" w:rsidP="002A3849">
      <w:pPr>
        <w:rPr>
          <w:rFonts w:ascii="Times New Roman" w:hAnsi="Times New Roman" w:cs="Times New Roman"/>
          <w:sz w:val="36"/>
          <w:szCs w:val="36"/>
        </w:rPr>
      </w:pPr>
    </w:p>
    <w:p w:rsidR="00D3226B" w:rsidRDefault="00D3226B" w:rsidP="002A3849">
      <w:pPr>
        <w:rPr>
          <w:rFonts w:ascii="Times New Roman" w:hAnsi="Times New Roman" w:cs="Times New Roman"/>
          <w:sz w:val="36"/>
          <w:szCs w:val="36"/>
        </w:rPr>
      </w:pPr>
    </w:p>
    <w:p w:rsidR="008F60AD" w:rsidRDefault="00EB6C3D" w:rsidP="002A384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2973927"/>
            <wp:effectExtent l="0" t="0" r="3175" b="0"/>
            <wp:docPr id="8" name="Рисунок 8" descr="C:\Users\ПК\Downloads\WhatsApp Image 2021-10-17 at 20.23.0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К\Downloads\WhatsApp Image 2021-10-17 at 20.23.06 (1)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C3D" w:rsidRDefault="00EB6C3D" w:rsidP="002A3849">
      <w:pPr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2A3849">
      <w:pPr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2A3849">
      <w:pPr>
        <w:rPr>
          <w:rFonts w:ascii="Times New Roman" w:hAnsi="Times New Roman" w:cs="Times New Roman"/>
          <w:sz w:val="36"/>
          <w:szCs w:val="36"/>
        </w:rPr>
      </w:pPr>
    </w:p>
    <w:p w:rsidR="008F60AD" w:rsidRDefault="008F60AD" w:rsidP="002A384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375678" cy="4745421"/>
            <wp:effectExtent l="0" t="0" r="5715" b="0"/>
            <wp:docPr id="10" name="Рисунок 10" descr="C:\Users\ПК\Downloads\WhatsApp Image 2021-10-17 at 20.23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К\Downloads\WhatsApp Image 2021-10-17 at 20.23.07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593" cy="474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07F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               </w: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443655" cy="4881205"/>
            <wp:effectExtent l="0" t="0" r="0" b="0"/>
            <wp:docPr id="11" name="Рисунок 11" descr="C:\Users\ПК\Downloads\WhatsApp Image 2021-10-17 at 20.23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К\Downloads\WhatsApp Image 2021-10-17 at 20.23.07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594" cy="488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pPr w:leftFromText="180" w:rightFromText="180" w:vertAnchor="text" w:horzAnchor="margin" w:tblpXSpec="center" w:tblpY="1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B6C3D" w:rsidTr="00EB6C3D">
        <w:tc>
          <w:tcPr>
            <w:tcW w:w="4785" w:type="dxa"/>
            <w:vAlign w:val="bottom"/>
          </w:tcPr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2569779" cy="2178727"/>
                  <wp:effectExtent l="0" t="0" r="2540" b="0"/>
                  <wp:docPr id="14" name="Рисунок 14" descr="C:\Users\ПК\Desktop\IMG_20211017_224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ПК\Desktop\IMG_20211017_2247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17"/>
                          <a:stretch/>
                        </pic:blipFill>
                        <pic:spPr bwMode="auto">
                          <a:xfrm>
                            <a:off x="0" y="0"/>
                            <a:ext cx="2568407" cy="2177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786" w:type="dxa"/>
          </w:tcPr>
          <w:p w:rsidR="00EB6C3D" w:rsidRDefault="00EB6C3D" w:rsidP="00EB6C3D">
            <w:p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  <w:p w:rsidR="00EB6C3D" w:rsidRDefault="00EB6C3D" w:rsidP="00EB6C3D">
            <w:p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  <w:p w:rsidR="00EB6C3D" w:rsidRDefault="00EB6C3D" w:rsidP="00EB6C3D">
            <w:p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  <w:p w:rsidR="00EB6C3D" w:rsidRDefault="00EB6C3D" w:rsidP="00EB6C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2790496" cy="2274518"/>
                  <wp:effectExtent l="0" t="0" r="0" b="0"/>
                  <wp:docPr id="15" name="Рисунок 15" descr="C:\Users\ПК\Desktop\IMG_20211017_2235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ПК\Desktop\IMG_20211017_22355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491"/>
                          <a:stretch/>
                        </pic:blipFill>
                        <pic:spPr bwMode="auto">
                          <a:xfrm>
                            <a:off x="0" y="0"/>
                            <a:ext cx="2789005" cy="2273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6C3D" w:rsidTr="00EB6C3D">
        <w:tc>
          <w:tcPr>
            <w:tcW w:w="9571" w:type="dxa"/>
            <w:gridSpan w:val="2"/>
          </w:tcPr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  <w:p w:rsidR="00EB6C3D" w:rsidRDefault="00EB6C3D" w:rsidP="00EB6C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995448" cy="3452648"/>
                  <wp:effectExtent l="0" t="0" r="0" b="0"/>
                  <wp:docPr id="16" name="Рисунок 16" descr="C:\Users\ПК\Desktop\IMG_20211017_223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ПК\Desktop\IMG_20211017_22362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3" r="6849"/>
                          <a:stretch/>
                        </pic:blipFill>
                        <pic:spPr bwMode="auto">
                          <a:xfrm>
                            <a:off x="0" y="0"/>
                            <a:ext cx="2993849" cy="345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60AD" w:rsidRDefault="008F60AD" w:rsidP="008F60AD">
      <w:pPr>
        <w:rPr>
          <w:rFonts w:ascii="Times New Roman" w:hAnsi="Times New Roman" w:cs="Times New Roman"/>
          <w:sz w:val="36"/>
          <w:szCs w:val="36"/>
        </w:rPr>
      </w:pPr>
    </w:p>
    <w:p w:rsidR="00EB6C3D" w:rsidRDefault="00EB6C3D" w:rsidP="008F60AD">
      <w:pPr>
        <w:rPr>
          <w:rFonts w:ascii="Times New Roman" w:hAnsi="Times New Roman" w:cs="Times New Roman"/>
          <w:sz w:val="36"/>
          <w:szCs w:val="36"/>
        </w:rPr>
      </w:pPr>
    </w:p>
    <w:p w:rsidR="00054EE2" w:rsidRDefault="00054EE2" w:rsidP="008F60AD">
      <w:pPr>
        <w:rPr>
          <w:rFonts w:ascii="Times New Roman" w:hAnsi="Times New Roman" w:cs="Times New Roman"/>
          <w:sz w:val="36"/>
          <w:szCs w:val="36"/>
        </w:rPr>
      </w:pPr>
    </w:p>
    <w:p w:rsidR="00054EE2" w:rsidRDefault="00054EE2" w:rsidP="008F60AD">
      <w:pPr>
        <w:rPr>
          <w:rFonts w:ascii="Times New Roman" w:hAnsi="Times New Roman" w:cs="Times New Roman"/>
          <w:sz w:val="36"/>
          <w:szCs w:val="36"/>
        </w:rPr>
      </w:pPr>
    </w:p>
    <w:p w:rsidR="00054EE2" w:rsidRDefault="00054EE2" w:rsidP="008F60AD">
      <w:pPr>
        <w:rPr>
          <w:rFonts w:ascii="Times New Roman" w:hAnsi="Times New Roman" w:cs="Times New Roman"/>
          <w:sz w:val="36"/>
          <w:szCs w:val="36"/>
        </w:rPr>
      </w:pPr>
    </w:p>
    <w:p w:rsidR="00054EE2" w:rsidRDefault="00054EE2" w:rsidP="008F60A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4" name="Рисунок 2" descr="C:\Users\afg\Desktop\WhatsApp Image 2021-10-18 at 12.04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fg\Desktop\WhatsApp Image 2021-10-18 at 12.04.13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E2" w:rsidRDefault="00054EE2" w:rsidP="00054EE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669802" cy="266556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5259" t="18088" r="32743" b="25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02" cy="26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E2" w:rsidRDefault="00054EE2" w:rsidP="00054EE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54EE2" w:rsidRDefault="00054EE2" w:rsidP="00054EE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699591" cy="2675270"/>
            <wp:effectExtent l="19050" t="0" r="5509" b="0"/>
            <wp:docPr id="1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35430" t="18607" r="32598" b="25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91" cy="267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577501" cy="2607055"/>
            <wp:effectExtent l="19050" t="0" r="0" b="0"/>
            <wp:docPr id="1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35275" t="18346" r="32906" b="2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005" cy="261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E2" w:rsidRDefault="00054EE2" w:rsidP="00054EE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343899" cy="2346122"/>
            <wp:effectExtent l="19050" t="0" r="0" b="0"/>
            <wp:docPr id="1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35404" t="18346" r="32743" b="24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225" cy="2346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         </w: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952645" cy="2694754"/>
            <wp:effectExtent l="381000" t="0" r="371455" b="0"/>
            <wp:docPr id="2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5635" t="18346" r="41023" b="2436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56131" cy="269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EE2" w:rsidRDefault="00054EE2" w:rsidP="00054EE2">
      <w:pPr>
        <w:rPr>
          <w:rFonts w:ascii="Times New Roman" w:hAnsi="Times New Roman" w:cs="Times New Roman"/>
          <w:sz w:val="36"/>
          <w:szCs w:val="36"/>
        </w:rPr>
      </w:pPr>
    </w:p>
    <w:p w:rsidR="00054EE2" w:rsidRPr="007F56A9" w:rsidRDefault="00054EE2" w:rsidP="00054EE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2191938" cy="2957410"/>
            <wp:effectExtent l="400050" t="0" r="379812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39500" t="19121" r="36084" b="2238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8346" cy="296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4EE2" w:rsidRPr="007F56A9" w:rsidSect="002F6A5D">
      <w:pgSz w:w="11906" w:h="16838"/>
      <w:pgMar w:top="1134" w:right="850" w:bottom="1134" w:left="1701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lexy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0F4"/>
    <w:multiLevelType w:val="hybridMultilevel"/>
    <w:tmpl w:val="E5A4838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590DA4"/>
    <w:multiLevelType w:val="hybridMultilevel"/>
    <w:tmpl w:val="F6781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773C1"/>
    <w:multiLevelType w:val="hybridMultilevel"/>
    <w:tmpl w:val="27F66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816CF"/>
    <w:multiLevelType w:val="hybridMultilevel"/>
    <w:tmpl w:val="4D0A0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9E7A03"/>
    <w:multiLevelType w:val="hybridMultilevel"/>
    <w:tmpl w:val="DE366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25FA6"/>
    <w:multiLevelType w:val="hybridMultilevel"/>
    <w:tmpl w:val="49385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956832"/>
    <w:multiLevelType w:val="multilevel"/>
    <w:tmpl w:val="5DF84D0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55" w:hanging="375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eastAsia="Calibri" w:hint="default"/>
      </w:rPr>
    </w:lvl>
  </w:abstractNum>
  <w:abstractNum w:abstractNumId="7">
    <w:nsid w:val="356F13A5"/>
    <w:multiLevelType w:val="hybridMultilevel"/>
    <w:tmpl w:val="A4864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20786"/>
    <w:multiLevelType w:val="hybridMultilevel"/>
    <w:tmpl w:val="DE366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AC2A0A"/>
    <w:multiLevelType w:val="multilevel"/>
    <w:tmpl w:val="03E82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B62F9B"/>
    <w:multiLevelType w:val="multilevel"/>
    <w:tmpl w:val="137A9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FC6867"/>
    <w:multiLevelType w:val="hybridMultilevel"/>
    <w:tmpl w:val="1D6E86FE"/>
    <w:lvl w:ilvl="0" w:tplc="0419000F">
      <w:start w:val="1"/>
      <w:numFmt w:val="decimal"/>
      <w:lvlText w:val="%1."/>
      <w:lvlJc w:val="left"/>
      <w:pPr>
        <w:ind w:left="797" w:hanging="360"/>
      </w:pPr>
    </w:lvl>
    <w:lvl w:ilvl="1" w:tplc="04190019" w:tentative="1">
      <w:start w:val="1"/>
      <w:numFmt w:val="lowerLetter"/>
      <w:lvlText w:val="%2."/>
      <w:lvlJc w:val="left"/>
      <w:pPr>
        <w:ind w:left="1517" w:hanging="360"/>
      </w:pPr>
    </w:lvl>
    <w:lvl w:ilvl="2" w:tplc="0419001B" w:tentative="1">
      <w:start w:val="1"/>
      <w:numFmt w:val="lowerRoman"/>
      <w:lvlText w:val="%3."/>
      <w:lvlJc w:val="right"/>
      <w:pPr>
        <w:ind w:left="2237" w:hanging="180"/>
      </w:pPr>
    </w:lvl>
    <w:lvl w:ilvl="3" w:tplc="0419000F" w:tentative="1">
      <w:start w:val="1"/>
      <w:numFmt w:val="decimal"/>
      <w:lvlText w:val="%4."/>
      <w:lvlJc w:val="left"/>
      <w:pPr>
        <w:ind w:left="2957" w:hanging="360"/>
      </w:pPr>
    </w:lvl>
    <w:lvl w:ilvl="4" w:tplc="04190019" w:tentative="1">
      <w:start w:val="1"/>
      <w:numFmt w:val="lowerLetter"/>
      <w:lvlText w:val="%5."/>
      <w:lvlJc w:val="left"/>
      <w:pPr>
        <w:ind w:left="3677" w:hanging="360"/>
      </w:pPr>
    </w:lvl>
    <w:lvl w:ilvl="5" w:tplc="0419001B" w:tentative="1">
      <w:start w:val="1"/>
      <w:numFmt w:val="lowerRoman"/>
      <w:lvlText w:val="%6."/>
      <w:lvlJc w:val="right"/>
      <w:pPr>
        <w:ind w:left="4397" w:hanging="180"/>
      </w:pPr>
    </w:lvl>
    <w:lvl w:ilvl="6" w:tplc="0419000F" w:tentative="1">
      <w:start w:val="1"/>
      <w:numFmt w:val="decimal"/>
      <w:lvlText w:val="%7."/>
      <w:lvlJc w:val="left"/>
      <w:pPr>
        <w:ind w:left="5117" w:hanging="360"/>
      </w:pPr>
    </w:lvl>
    <w:lvl w:ilvl="7" w:tplc="04190019" w:tentative="1">
      <w:start w:val="1"/>
      <w:numFmt w:val="lowerLetter"/>
      <w:lvlText w:val="%8."/>
      <w:lvlJc w:val="left"/>
      <w:pPr>
        <w:ind w:left="5837" w:hanging="360"/>
      </w:pPr>
    </w:lvl>
    <w:lvl w:ilvl="8" w:tplc="041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2">
    <w:nsid w:val="4711109A"/>
    <w:multiLevelType w:val="multilevel"/>
    <w:tmpl w:val="C7FED1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45" w:hanging="106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45" w:hanging="106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eastAsia="Calibri" w:hint="default"/>
      </w:rPr>
    </w:lvl>
  </w:abstractNum>
  <w:abstractNum w:abstractNumId="13">
    <w:nsid w:val="70787131"/>
    <w:multiLevelType w:val="multilevel"/>
    <w:tmpl w:val="8C2E3C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70A2479A"/>
    <w:multiLevelType w:val="hybridMultilevel"/>
    <w:tmpl w:val="4B0C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4"/>
  </w:num>
  <w:num w:numId="10">
    <w:abstractNumId w:val="14"/>
  </w:num>
  <w:num w:numId="11">
    <w:abstractNumId w:val="5"/>
  </w:num>
  <w:num w:numId="12">
    <w:abstractNumId w:val="3"/>
  </w:num>
  <w:num w:numId="13">
    <w:abstractNumId w:val="8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558A"/>
    <w:rsid w:val="00054EE2"/>
    <w:rsid w:val="00165AB2"/>
    <w:rsid w:val="002007F1"/>
    <w:rsid w:val="00252E4C"/>
    <w:rsid w:val="0026363C"/>
    <w:rsid w:val="002A3849"/>
    <w:rsid w:val="002D014F"/>
    <w:rsid w:val="002F6A5D"/>
    <w:rsid w:val="00431778"/>
    <w:rsid w:val="00545E63"/>
    <w:rsid w:val="00641331"/>
    <w:rsid w:val="00755155"/>
    <w:rsid w:val="007F56A9"/>
    <w:rsid w:val="0087781C"/>
    <w:rsid w:val="008A48B7"/>
    <w:rsid w:val="008F60AD"/>
    <w:rsid w:val="0096558A"/>
    <w:rsid w:val="00AB0644"/>
    <w:rsid w:val="00B37F5F"/>
    <w:rsid w:val="00D00B68"/>
    <w:rsid w:val="00D3226B"/>
    <w:rsid w:val="00DF6663"/>
    <w:rsid w:val="00E43D1F"/>
    <w:rsid w:val="00EB6C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37F5F"/>
    <w:rPr>
      <w:color w:val="0000FF"/>
      <w:u w:val="single"/>
    </w:rPr>
  </w:style>
  <w:style w:type="character" w:customStyle="1" w:styleId="c3">
    <w:name w:val="c3"/>
    <w:basedOn w:val="a0"/>
    <w:rsid w:val="00B37F5F"/>
  </w:style>
  <w:style w:type="paragraph" w:styleId="a5">
    <w:name w:val="Balloon Text"/>
    <w:basedOn w:val="a"/>
    <w:link w:val="a6"/>
    <w:uiPriority w:val="99"/>
    <w:semiHidden/>
    <w:unhideWhenUsed/>
    <w:rsid w:val="00B37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F5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A3849"/>
    <w:rPr>
      <w:b/>
      <w:bCs/>
    </w:rPr>
  </w:style>
  <w:style w:type="paragraph" w:styleId="a8">
    <w:name w:val="List Paragraph"/>
    <w:basedOn w:val="a"/>
    <w:uiPriority w:val="34"/>
    <w:qFormat/>
    <w:rsid w:val="002A3849"/>
    <w:pPr>
      <w:ind w:left="720"/>
      <w:contextualSpacing/>
    </w:pPr>
  </w:style>
  <w:style w:type="table" w:styleId="a9">
    <w:name w:val="Table Grid"/>
    <w:basedOn w:val="a1"/>
    <w:uiPriority w:val="59"/>
    <w:rsid w:val="00EB6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A48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37F5F"/>
    <w:rPr>
      <w:color w:val="0000FF"/>
      <w:u w:val="single"/>
    </w:rPr>
  </w:style>
  <w:style w:type="character" w:customStyle="1" w:styleId="c3">
    <w:name w:val="c3"/>
    <w:basedOn w:val="a0"/>
    <w:rsid w:val="00B37F5F"/>
  </w:style>
  <w:style w:type="paragraph" w:styleId="a5">
    <w:name w:val="Balloon Text"/>
    <w:basedOn w:val="a"/>
    <w:link w:val="a6"/>
    <w:uiPriority w:val="99"/>
    <w:semiHidden/>
    <w:unhideWhenUsed/>
    <w:rsid w:val="00B37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7F5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2A3849"/>
    <w:rPr>
      <w:b/>
      <w:bCs/>
    </w:rPr>
  </w:style>
  <w:style w:type="paragraph" w:styleId="a8">
    <w:name w:val="List Paragraph"/>
    <w:basedOn w:val="a"/>
    <w:uiPriority w:val="34"/>
    <w:qFormat/>
    <w:rsid w:val="002A3849"/>
    <w:pPr>
      <w:ind w:left="720"/>
      <w:contextualSpacing/>
    </w:pPr>
  </w:style>
  <w:style w:type="table" w:styleId="a9">
    <w:name w:val="Table Grid"/>
    <w:basedOn w:val="a1"/>
    <w:uiPriority w:val="59"/>
    <w:rsid w:val="00EB6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A48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7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556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0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9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0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1B4B175-657A-42E7-8A6B-0990A1775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29</Pages>
  <Words>4915</Words>
  <Characters>28021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dcterms:created xsi:type="dcterms:W3CDTF">2021-10-15T15:13:00Z</dcterms:created>
  <dcterms:modified xsi:type="dcterms:W3CDTF">2021-11-26T14:21:00Z</dcterms:modified>
</cp:coreProperties>
</file>