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E11" w:rsidRDefault="007E4E11" w:rsidP="007E4E11">
      <w:pPr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  <w:bookmarkStart w:id="0" w:name="_GoBack"/>
      <w:r>
        <w:rPr>
          <w:rFonts w:eastAsia="Calibri"/>
          <w:b/>
          <w:kern w:val="0"/>
          <w:sz w:val="28"/>
          <w:szCs w:val="28"/>
          <w:lang w:eastAsia="en-US"/>
        </w:rPr>
        <w:t>Аннотация</w:t>
      </w:r>
      <w:bookmarkEnd w:id="0"/>
    </w:p>
    <w:p w:rsidR="007E4E11" w:rsidRDefault="007E4E11" w:rsidP="007E4E11">
      <w:pPr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  <w:r>
        <w:rPr>
          <w:rFonts w:eastAsia="Calibri"/>
          <w:b/>
          <w:kern w:val="0"/>
          <w:sz w:val="28"/>
          <w:szCs w:val="28"/>
          <w:lang w:eastAsia="en-US"/>
        </w:rPr>
        <w:t>к</w:t>
      </w:r>
      <w:r w:rsidR="006E18C0" w:rsidRPr="00F378D3">
        <w:rPr>
          <w:rFonts w:eastAsia="Calibri"/>
          <w:b/>
          <w:kern w:val="0"/>
          <w:sz w:val="28"/>
          <w:szCs w:val="28"/>
          <w:lang w:eastAsia="en-US"/>
        </w:rPr>
        <w:t xml:space="preserve"> дистанционно</w:t>
      </w:r>
      <w:r>
        <w:rPr>
          <w:rFonts w:eastAsia="Calibri"/>
          <w:b/>
          <w:kern w:val="0"/>
          <w:sz w:val="28"/>
          <w:szCs w:val="28"/>
          <w:lang w:eastAsia="en-US"/>
        </w:rPr>
        <w:t>му</w:t>
      </w:r>
      <w:r w:rsidR="006E18C0" w:rsidRPr="00F378D3">
        <w:rPr>
          <w:rFonts w:eastAsia="Calibri"/>
          <w:b/>
          <w:kern w:val="0"/>
          <w:sz w:val="28"/>
          <w:szCs w:val="28"/>
          <w:lang w:eastAsia="en-US"/>
        </w:rPr>
        <w:t xml:space="preserve"> урок</w:t>
      </w:r>
      <w:r>
        <w:rPr>
          <w:rFonts w:eastAsia="Calibri"/>
          <w:b/>
          <w:kern w:val="0"/>
          <w:sz w:val="28"/>
          <w:szCs w:val="28"/>
          <w:lang w:eastAsia="en-US"/>
        </w:rPr>
        <w:t>у</w:t>
      </w:r>
    </w:p>
    <w:p w:rsidR="00AA52A8" w:rsidRDefault="006E18C0" w:rsidP="007E4E11">
      <w:pPr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  <w:r w:rsidRPr="00F378D3">
        <w:rPr>
          <w:rFonts w:eastAsia="Calibri"/>
          <w:b/>
          <w:kern w:val="0"/>
          <w:sz w:val="28"/>
          <w:szCs w:val="28"/>
          <w:lang w:eastAsia="en-US"/>
        </w:rPr>
        <w:t>«</w:t>
      </w:r>
      <w:r w:rsidR="00665FCF" w:rsidRPr="00F378D3">
        <w:rPr>
          <w:rFonts w:eastAsia="Calibri"/>
          <w:b/>
          <w:kern w:val="0"/>
          <w:sz w:val="28"/>
          <w:szCs w:val="28"/>
          <w:lang w:eastAsia="en-US"/>
        </w:rPr>
        <w:t>Животный мир России. Совершенствование грамматических навыков</w:t>
      </w:r>
      <w:r w:rsidRPr="00F378D3">
        <w:rPr>
          <w:rFonts w:eastAsia="Calibri"/>
          <w:b/>
          <w:kern w:val="0"/>
          <w:sz w:val="28"/>
          <w:szCs w:val="28"/>
          <w:lang w:eastAsia="en-US"/>
        </w:rPr>
        <w:t>»</w:t>
      </w:r>
    </w:p>
    <w:p w:rsidR="00F378D3" w:rsidRPr="00F378D3" w:rsidRDefault="00F378D3" w:rsidP="00F378D3">
      <w:pPr>
        <w:suppressAutoHyphens w:val="0"/>
        <w:spacing w:line="360" w:lineRule="auto"/>
        <w:jc w:val="center"/>
        <w:rPr>
          <w:rFonts w:eastAsia="Calibri"/>
          <w:b/>
          <w:kern w:val="0"/>
          <w:sz w:val="28"/>
          <w:szCs w:val="28"/>
          <w:lang w:eastAsia="en-US"/>
        </w:rPr>
      </w:pPr>
    </w:p>
    <w:p w:rsidR="00A52BB1" w:rsidRPr="00F378D3" w:rsidRDefault="00AA52A8" w:rsidP="00F378D3">
      <w:pPr>
        <w:spacing w:line="360" w:lineRule="auto"/>
        <w:ind w:firstLine="851"/>
        <w:jc w:val="both"/>
        <w:rPr>
          <w:sz w:val="28"/>
          <w:szCs w:val="28"/>
        </w:rPr>
      </w:pPr>
      <w:r w:rsidRPr="00F378D3">
        <w:rPr>
          <w:sz w:val="28"/>
          <w:szCs w:val="28"/>
        </w:rPr>
        <w:t xml:space="preserve">Данный дистанционный урок – по предмету </w:t>
      </w:r>
      <w:r w:rsidR="00665FCF" w:rsidRPr="00F378D3">
        <w:rPr>
          <w:sz w:val="28"/>
          <w:szCs w:val="28"/>
        </w:rPr>
        <w:t>английский язык</w:t>
      </w:r>
      <w:r w:rsidRPr="00F378D3">
        <w:rPr>
          <w:sz w:val="28"/>
          <w:szCs w:val="28"/>
        </w:rPr>
        <w:t xml:space="preserve">,  построен по технологии </w:t>
      </w:r>
      <w:r w:rsidR="00023369">
        <w:rPr>
          <w:sz w:val="28"/>
          <w:szCs w:val="28"/>
        </w:rPr>
        <w:t>информационно-коммуникативного</w:t>
      </w:r>
      <w:r w:rsidRPr="00F378D3">
        <w:rPr>
          <w:sz w:val="28"/>
          <w:szCs w:val="28"/>
        </w:rPr>
        <w:t xml:space="preserve"> обучения, по типу – </w:t>
      </w:r>
      <w:r w:rsidR="00023369">
        <w:rPr>
          <w:sz w:val="28"/>
          <w:szCs w:val="28"/>
        </w:rPr>
        <w:t>комбинированный урок</w:t>
      </w:r>
      <w:r w:rsidR="00833260" w:rsidRPr="00F378D3">
        <w:rPr>
          <w:sz w:val="28"/>
          <w:szCs w:val="28"/>
        </w:rPr>
        <w:t>.</w:t>
      </w:r>
    </w:p>
    <w:p w:rsidR="006E18C0" w:rsidRPr="00F378D3" w:rsidRDefault="00AA52A8" w:rsidP="00F378D3">
      <w:pPr>
        <w:spacing w:line="360" w:lineRule="auto"/>
        <w:ind w:firstLine="709"/>
        <w:jc w:val="both"/>
      </w:pPr>
      <w:r w:rsidRPr="00F378D3">
        <w:rPr>
          <w:color w:val="000000"/>
          <w:kern w:val="0"/>
          <w:sz w:val="28"/>
          <w:szCs w:val="28"/>
        </w:rPr>
        <w:t>Взаимодействия между «учителем»  и  «учеником» осуществляется в</w:t>
      </w:r>
      <w:r w:rsidRPr="00F378D3">
        <w:rPr>
          <w:sz w:val="28"/>
          <w:szCs w:val="28"/>
        </w:rPr>
        <w:t xml:space="preserve"> режиме </w:t>
      </w:r>
      <w:r w:rsidRPr="00F378D3">
        <w:rPr>
          <w:color w:val="000000"/>
          <w:kern w:val="0"/>
          <w:sz w:val="28"/>
          <w:szCs w:val="28"/>
        </w:rPr>
        <w:t>о</w:t>
      </w:r>
      <w:r w:rsidR="00455546">
        <w:rPr>
          <w:color w:val="000000"/>
          <w:kern w:val="0"/>
          <w:sz w:val="28"/>
          <w:szCs w:val="28"/>
        </w:rPr>
        <w:t>н</w:t>
      </w:r>
      <w:r w:rsidRPr="00F378D3">
        <w:rPr>
          <w:color w:val="000000"/>
          <w:kern w:val="0"/>
          <w:sz w:val="28"/>
          <w:szCs w:val="28"/>
        </w:rPr>
        <w:t xml:space="preserve">лайн. </w:t>
      </w:r>
      <w:r w:rsidR="00A52BB1" w:rsidRPr="00F378D3">
        <w:rPr>
          <w:color w:val="000000"/>
          <w:kern w:val="0"/>
          <w:sz w:val="28"/>
          <w:szCs w:val="28"/>
        </w:rPr>
        <w:t xml:space="preserve">Учитель может занимать следующее </w:t>
      </w:r>
      <w:r w:rsidR="00A52BB1" w:rsidRPr="00F378D3">
        <w:rPr>
          <w:rFonts w:eastAsia="Calibri"/>
          <w:kern w:val="0"/>
          <w:sz w:val="28"/>
          <w:lang w:eastAsia="en-US"/>
        </w:rPr>
        <w:t>м</w:t>
      </w:r>
      <w:r w:rsidR="006E18C0" w:rsidRPr="00F378D3">
        <w:rPr>
          <w:rFonts w:eastAsia="Calibri"/>
          <w:kern w:val="0"/>
          <w:sz w:val="28"/>
          <w:lang w:eastAsia="en-US"/>
        </w:rPr>
        <w:t>естоположени</w:t>
      </w:r>
      <w:r w:rsidR="00A52BB1" w:rsidRPr="00F378D3">
        <w:rPr>
          <w:rFonts w:eastAsia="Calibri"/>
          <w:kern w:val="0"/>
          <w:sz w:val="28"/>
          <w:lang w:eastAsia="en-US"/>
        </w:rPr>
        <w:t xml:space="preserve">е –  это </w:t>
      </w:r>
      <w:r w:rsidR="006E18C0" w:rsidRPr="00F378D3">
        <w:rPr>
          <w:rFonts w:eastAsia="Calibri"/>
          <w:kern w:val="0"/>
          <w:sz w:val="28"/>
          <w:lang w:eastAsia="en-US"/>
        </w:rPr>
        <w:t>рабочее место в образовательном учреждении или домашний компьютер с выходом в интернет.</w:t>
      </w:r>
      <w:r w:rsidR="00624519" w:rsidRPr="00F378D3">
        <w:rPr>
          <w:rFonts w:eastAsia="Calibri"/>
          <w:kern w:val="0"/>
          <w:lang w:eastAsia="en-US"/>
        </w:rPr>
        <w:t xml:space="preserve"> </w:t>
      </w:r>
      <w:r w:rsidR="00624519" w:rsidRPr="00F378D3">
        <w:rPr>
          <w:rFonts w:eastAsia="Calibri"/>
          <w:kern w:val="0"/>
          <w:sz w:val="28"/>
          <w:lang w:eastAsia="en-US"/>
        </w:rPr>
        <w:t>Местоположение ученика:</w:t>
      </w:r>
      <w:r w:rsidR="00076C30" w:rsidRPr="00F378D3">
        <w:rPr>
          <w:rFonts w:eastAsia="Calibri"/>
          <w:kern w:val="0"/>
          <w:sz w:val="28"/>
          <w:lang w:eastAsia="en-US"/>
        </w:rPr>
        <w:t xml:space="preserve"> домашний</w:t>
      </w:r>
      <w:r w:rsidR="00624519" w:rsidRPr="00F378D3">
        <w:rPr>
          <w:sz w:val="28"/>
        </w:rPr>
        <w:t xml:space="preserve"> </w:t>
      </w:r>
      <w:r w:rsidR="00A52BB1" w:rsidRPr="00F378D3">
        <w:rPr>
          <w:sz w:val="28"/>
        </w:rPr>
        <w:t>компьютер с</w:t>
      </w:r>
      <w:r w:rsidR="00076C30" w:rsidRPr="00F378D3">
        <w:rPr>
          <w:sz w:val="28"/>
        </w:rPr>
        <w:t xml:space="preserve"> выходом в интернет.</w:t>
      </w:r>
      <w:r w:rsidR="00A52BB1" w:rsidRPr="00F378D3">
        <w:rPr>
          <w:sz w:val="28"/>
        </w:rPr>
        <w:t xml:space="preserve"> </w:t>
      </w:r>
      <w:r w:rsidR="00076C30" w:rsidRPr="00F378D3">
        <w:rPr>
          <w:color w:val="000000"/>
          <w:kern w:val="0"/>
          <w:sz w:val="28"/>
          <w:szCs w:val="28"/>
        </w:rPr>
        <w:t>Учитель и ученики находятся на расстоянии друг от друга, например: проведение дистанционного урока учителем для обучающихся</w:t>
      </w:r>
      <w:r w:rsidR="00076C30" w:rsidRPr="00F378D3">
        <w:rPr>
          <w:rFonts w:eastAsia="Calibri"/>
          <w:kern w:val="0"/>
          <w:sz w:val="28"/>
          <w:szCs w:val="28"/>
          <w:lang w:eastAsia="en-US"/>
        </w:rPr>
        <w:t xml:space="preserve">, который </w:t>
      </w:r>
      <w:r w:rsidR="00076C30" w:rsidRPr="00F378D3">
        <w:rPr>
          <w:iCs/>
          <w:sz w:val="28"/>
        </w:rPr>
        <w:t>вне зависимости от болезни, находясь в больнице, может продолжать обучение.</w:t>
      </w:r>
      <w:r w:rsidR="00076C30" w:rsidRPr="00F378D3">
        <w:t xml:space="preserve"> </w:t>
      </w:r>
    </w:p>
    <w:p w:rsidR="00E93C7A" w:rsidRPr="00F378D3" w:rsidRDefault="00833260" w:rsidP="00F378D3">
      <w:pPr>
        <w:spacing w:line="360" w:lineRule="auto"/>
        <w:ind w:firstLine="851"/>
        <w:jc w:val="both"/>
        <w:rPr>
          <w:color w:val="000000"/>
          <w:kern w:val="0"/>
          <w:sz w:val="28"/>
          <w:szCs w:val="28"/>
        </w:rPr>
      </w:pPr>
      <w:r w:rsidRPr="00F378D3">
        <w:rPr>
          <w:color w:val="000000"/>
          <w:kern w:val="0"/>
          <w:sz w:val="28"/>
          <w:szCs w:val="28"/>
        </w:rPr>
        <w:t xml:space="preserve">Способы взаимодействия с </w:t>
      </w:r>
      <w:proofErr w:type="gramStart"/>
      <w:r w:rsidRPr="00F378D3">
        <w:rPr>
          <w:color w:val="000000"/>
          <w:kern w:val="0"/>
          <w:sz w:val="28"/>
          <w:szCs w:val="28"/>
        </w:rPr>
        <w:t>обуча</w:t>
      </w:r>
      <w:r w:rsidR="008B5FFD" w:rsidRPr="00F378D3">
        <w:rPr>
          <w:color w:val="000000"/>
          <w:kern w:val="0"/>
          <w:sz w:val="28"/>
          <w:szCs w:val="28"/>
        </w:rPr>
        <w:t>ющимися</w:t>
      </w:r>
      <w:proofErr w:type="gramEnd"/>
      <w:r w:rsidRPr="00F378D3">
        <w:rPr>
          <w:color w:val="000000"/>
          <w:kern w:val="0"/>
          <w:sz w:val="28"/>
          <w:szCs w:val="28"/>
        </w:rPr>
        <w:t>:</w:t>
      </w:r>
      <w:r w:rsidRPr="00F378D3">
        <w:t xml:space="preserve"> </w:t>
      </w:r>
      <w:r w:rsidRPr="00F378D3">
        <w:rPr>
          <w:sz w:val="28"/>
        </w:rPr>
        <w:t xml:space="preserve">доставка учебного материала обучаемым </w:t>
      </w:r>
      <w:r w:rsidRPr="00F378D3">
        <w:rPr>
          <w:color w:val="000000"/>
          <w:kern w:val="0"/>
          <w:sz w:val="28"/>
          <w:szCs w:val="28"/>
        </w:rPr>
        <w:t>в любом формате по E-</w:t>
      </w:r>
      <w:proofErr w:type="spellStart"/>
      <w:r w:rsidRPr="00F378D3">
        <w:rPr>
          <w:color w:val="000000"/>
          <w:kern w:val="0"/>
          <w:sz w:val="28"/>
          <w:szCs w:val="28"/>
        </w:rPr>
        <w:t>mail</w:t>
      </w:r>
      <w:proofErr w:type="spellEnd"/>
      <w:r w:rsidR="00665FCF" w:rsidRPr="00F378D3">
        <w:rPr>
          <w:color w:val="000000"/>
          <w:kern w:val="0"/>
          <w:sz w:val="28"/>
          <w:szCs w:val="28"/>
        </w:rPr>
        <w:t xml:space="preserve"> или </w:t>
      </w:r>
      <w:proofErr w:type="spellStart"/>
      <w:r w:rsidR="00665FCF" w:rsidRPr="00F378D3">
        <w:rPr>
          <w:color w:val="000000"/>
          <w:kern w:val="0"/>
          <w:sz w:val="28"/>
          <w:szCs w:val="28"/>
        </w:rPr>
        <w:t>ВКонтакте</w:t>
      </w:r>
      <w:proofErr w:type="spellEnd"/>
      <w:r w:rsidR="00665FCF" w:rsidRPr="00F378D3">
        <w:rPr>
          <w:color w:val="000000"/>
          <w:kern w:val="0"/>
          <w:sz w:val="28"/>
          <w:szCs w:val="28"/>
        </w:rPr>
        <w:t>,</w:t>
      </w:r>
      <w:r w:rsidRPr="00F378D3">
        <w:t xml:space="preserve"> </w:t>
      </w:r>
      <w:r w:rsidRPr="00F378D3">
        <w:rPr>
          <w:color w:val="000000"/>
          <w:kern w:val="0"/>
          <w:sz w:val="28"/>
          <w:szCs w:val="28"/>
        </w:rPr>
        <w:t xml:space="preserve">общение с обучаемыми во время выполнения </w:t>
      </w:r>
      <w:r w:rsidR="00737DE5" w:rsidRPr="00F378D3">
        <w:rPr>
          <w:color w:val="000000"/>
          <w:kern w:val="0"/>
          <w:sz w:val="28"/>
          <w:szCs w:val="28"/>
        </w:rPr>
        <w:t>самостоятельных заданий</w:t>
      </w:r>
      <w:r w:rsidRPr="00F378D3">
        <w:rPr>
          <w:color w:val="000000"/>
          <w:kern w:val="0"/>
          <w:sz w:val="28"/>
          <w:szCs w:val="28"/>
        </w:rPr>
        <w:t xml:space="preserve"> (E-</w:t>
      </w:r>
      <w:proofErr w:type="spellStart"/>
      <w:r w:rsidRPr="00F378D3">
        <w:rPr>
          <w:color w:val="000000"/>
          <w:kern w:val="0"/>
          <w:sz w:val="28"/>
          <w:szCs w:val="28"/>
        </w:rPr>
        <w:t>mail</w:t>
      </w:r>
      <w:proofErr w:type="spellEnd"/>
      <w:r w:rsidR="00665FCF" w:rsidRPr="00F378D3">
        <w:rPr>
          <w:color w:val="000000"/>
          <w:kern w:val="0"/>
          <w:sz w:val="28"/>
          <w:szCs w:val="28"/>
        </w:rPr>
        <w:t xml:space="preserve">, </w:t>
      </w:r>
      <w:proofErr w:type="spellStart"/>
      <w:r w:rsidR="00665FCF" w:rsidRPr="00F378D3">
        <w:rPr>
          <w:color w:val="000000"/>
          <w:kern w:val="0"/>
          <w:sz w:val="28"/>
          <w:szCs w:val="28"/>
        </w:rPr>
        <w:t>ВКонтакте</w:t>
      </w:r>
      <w:proofErr w:type="spellEnd"/>
      <w:r w:rsidR="006E18C0" w:rsidRPr="00F378D3">
        <w:rPr>
          <w:color w:val="000000"/>
          <w:kern w:val="0"/>
          <w:sz w:val="28"/>
          <w:szCs w:val="28"/>
        </w:rPr>
        <w:t>).</w:t>
      </w:r>
      <w:r w:rsidR="00374C3F" w:rsidRPr="00F378D3">
        <w:rPr>
          <w:sz w:val="28"/>
        </w:rPr>
        <w:t xml:space="preserve"> Временная продолжительность дистанционного взаимодействия – </w:t>
      </w:r>
      <w:r w:rsidR="00665FCF" w:rsidRPr="00F378D3">
        <w:rPr>
          <w:sz w:val="28"/>
        </w:rPr>
        <w:t>30</w:t>
      </w:r>
      <w:r w:rsidR="00374C3F" w:rsidRPr="00F378D3">
        <w:rPr>
          <w:sz w:val="28"/>
        </w:rPr>
        <w:t xml:space="preserve"> минут.</w:t>
      </w:r>
    </w:p>
    <w:p w:rsidR="00E93C7A" w:rsidRPr="00F378D3" w:rsidRDefault="00076C30" w:rsidP="00F378D3">
      <w:pPr>
        <w:spacing w:line="360" w:lineRule="auto"/>
        <w:ind w:firstLine="851"/>
        <w:jc w:val="both"/>
        <w:rPr>
          <w:color w:val="000000"/>
          <w:kern w:val="0"/>
          <w:sz w:val="28"/>
          <w:szCs w:val="28"/>
        </w:rPr>
      </w:pPr>
      <w:r w:rsidRPr="00F378D3">
        <w:rPr>
          <w:sz w:val="28"/>
          <w:szCs w:val="28"/>
        </w:rPr>
        <w:t>Наличие презентации</w:t>
      </w:r>
      <w:r w:rsidR="00AA52A8" w:rsidRPr="00F378D3">
        <w:rPr>
          <w:sz w:val="28"/>
          <w:szCs w:val="28"/>
        </w:rPr>
        <w:t xml:space="preserve"> позволяет </w:t>
      </w:r>
      <w:r w:rsidR="00665FCF" w:rsidRPr="00F378D3">
        <w:rPr>
          <w:sz w:val="28"/>
          <w:szCs w:val="28"/>
        </w:rPr>
        <w:t>разнообр</w:t>
      </w:r>
      <w:r w:rsidR="00F378D3" w:rsidRPr="00F378D3">
        <w:rPr>
          <w:sz w:val="28"/>
          <w:szCs w:val="28"/>
        </w:rPr>
        <w:t>азить деятельность обучающегося с помощью картинок, видео, аудио, гиперссылок и ссылок на интернет ресурсы. Р</w:t>
      </w:r>
      <w:r w:rsidR="00665FCF" w:rsidRPr="00F378D3">
        <w:rPr>
          <w:sz w:val="28"/>
          <w:szCs w:val="28"/>
        </w:rPr>
        <w:t>абота обучающе</w:t>
      </w:r>
      <w:r w:rsidR="00F378D3" w:rsidRPr="00F378D3">
        <w:rPr>
          <w:sz w:val="28"/>
          <w:szCs w:val="28"/>
        </w:rPr>
        <w:t>гося идет поэтапно, от простого к более сложному.</w:t>
      </w:r>
    </w:p>
    <w:p w:rsidR="00E93C7A" w:rsidRPr="00F378D3" w:rsidRDefault="00E93C7A" w:rsidP="00F378D3">
      <w:pPr>
        <w:spacing w:line="360" w:lineRule="auto"/>
        <w:ind w:firstLine="851"/>
        <w:jc w:val="both"/>
        <w:rPr>
          <w:color w:val="000000"/>
          <w:kern w:val="0"/>
          <w:sz w:val="32"/>
          <w:szCs w:val="28"/>
        </w:rPr>
      </w:pPr>
      <w:r w:rsidRPr="00F378D3">
        <w:rPr>
          <w:rFonts w:eastAsia="Calibri"/>
          <w:kern w:val="0"/>
          <w:sz w:val="28"/>
          <w:lang w:eastAsia="en-US"/>
        </w:rPr>
        <w:t>Ожидаемый результат:</w:t>
      </w:r>
    </w:p>
    <w:p w:rsidR="00E93C7A" w:rsidRPr="00F378D3" w:rsidRDefault="00E93C7A" w:rsidP="00F378D3">
      <w:pPr>
        <w:numPr>
          <w:ilvl w:val="0"/>
          <w:numId w:val="5"/>
        </w:numPr>
        <w:suppressAutoHyphens w:val="0"/>
        <w:spacing w:line="360" w:lineRule="auto"/>
        <w:ind w:left="0" w:firstLine="851"/>
        <w:contextualSpacing/>
        <w:jc w:val="both"/>
        <w:rPr>
          <w:rFonts w:eastAsia="Calibri"/>
          <w:kern w:val="0"/>
          <w:sz w:val="28"/>
          <w:lang w:eastAsia="en-US"/>
        </w:rPr>
      </w:pPr>
      <w:r w:rsidRPr="00F378D3">
        <w:rPr>
          <w:rFonts w:eastAsia="Calibri"/>
          <w:kern w:val="0"/>
          <w:sz w:val="28"/>
          <w:lang w:eastAsia="en-US"/>
        </w:rPr>
        <w:t xml:space="preserve">Достижение целей </w:t>
      </w:r>
      <w:r w:rsidR="005F7EDC" w:rsidRPr="00F378D3">
        <w:rPr>
          <w:rFonts w:eastAsia="Calibri"/>
          <w:kern w:val="0"/>
          <w:sz w:val="28"/>
          <w:lang w:eastAsia="en-US"/>
        </w:rPr>
        <w:t xml:space="preserve">и задач </w:t>
      </w:r>
      <w:r w:rsidRPr="00F378D3">
        <w:rPr>
          <w:rFonts w:eastAsia="Calibri"/>
          <w:kern w:val="0"/>
          <w:sz w:val="28"/>
          <w:lang w:eastAsia="en-US"/>
        </w:rPr>
        <w:t>урока.</w:t>
      </w:r>
    </w:p>
    <w:p w:rsidR="00AC6E83" w:rsidRPr="00F378D3" w:rsidRDefault="00AC6E83" w:rsidP="00F378D3">
      <w:pPr>
        <w:numPr>
          <w:ilvl w:val="0"/>
          <w:numId w:val="5"/>
        </w:numPr>
        <w:suppressAutoHyphens w:val="0"/>
        <w:spacing w:line="360" w:lineRule="auto"/>
        <w:ind w:left="0" w:firstLine="851"/>
        <w:contextualSpacing/>
        <w:jc w:val="both"/>
        <w:rPr>
          <w:rFonts w:eastAsia="Calibri"/>
          <w:kern w:val="0"/>
          <w:sz w:val="28"/>
          <w:lang w:eastAsia="en-US"/>
        </w:rPr>
      </w:pPr>
      <w:r w:rsidRPr="00F378D3">
        <w:rPr>
          <w:rFonts w:eastAsia="Calibri"/>
          <w:kern w:val="0"/>
          <w:sz w:val="28"/>
          <w:lang w:eastAsia="en-US"/>
        </w:rPr>
        <w:t>Обогащение словарного запаса.</w:t>
      </w:r>
    </w:p>
    <w:p w:rsidR="005F7EDC" w:rsidRPr="00F378D3" w:rsidRDefault="00F378D3" w:rsidP="00F378D3">
      <w:pPr>
        <w:pStyle w:val="a3"/>
        <w:numPr>
          <w:ilvl w:val="0"/>
          <w:numId w:val="5"/>
        </w:numPr>
        <w:spacing w:line="360" w:lineRule="auto"/>
        <w:ind w:left="0" w:firstLine="851"/>
        <w:jc w:val="both"/>
        <w:rPr>
          <w:rFonts w:eastAsia="Calibri"/>
          <w:kern w:val="0"/>
          <w:sz w:val="28"/>
          <w:lang w:eastAsia="en-US"/>
        </w:rPr>
      </w:pPr>
      <w:r w:rsidRPr="00F378D3">
        <w:rPr>
          <w:rFonts w:eastAsia="Calibri"/>
          <w:kern w:val="0"/>
          <w:sz w:val="28"/>
          <w:lang w:eastAsia="en-US"/>
        </w:rPr>
        <w:t>Повторение и закрепление грамматического материала</w:t>
      </w:r>
      <w:r w:rsidR="00AC6E83" w:rsidRPr="00F378D3">
        <w:rPr>
          <w:rFonts w:eastAsia="Calibri"/>
          <w:kern w:val="0"/>
          <w:sz w:val="28"/>
          <w:lang w:eastAsia="en-US"/>
        </w:rPr>
        <w:t>.</w:t>
      </w:r>
    </w:p>
    <w:p w:rsidR="00F065C2" w:rsidRPr="00E92473" w:rsidRDefault="00F065C2" w:rsidP="00F378D3">
      <w:pPr>
        <w:numPr>
          <w:ilvl w:val="0"/>
          <w:numId w:val="5"/>
        </w:numPr>
        <w:suppressAutoHyphens w:val="0"/>
        <w:spacing w:line="360" w:lineRule="auto"/>
        <w:ind w:left="0" w:firstLine="851"/>
        <w:contextualSpacing/>
        <w:jc w:val="both"/>
        <w:rPr>
          <w:sz w:val="28"/>
          <w:szCs w:val="28"/>
        </w:rPr>
      </w:pPr>
      <w:r w:rsidRPr="00FB58D8">
        <w:rPr>
          <w:kern w:val="0"/>
          <w:sz w:val="28"/>
          <w:szCs w:val="28"/>
          <w:lang w:eastAsia="ru-RU"/>
        </w:rPr>
        <w:t xml:space="preserve">Достижение успешной учебной деятельности через формирование у </w:t>
      </w:r>
      <w:proofErr w:type="gramStart"/>
      <w:r w:rsidRPr="00FB58D8">
        <w:rPr>
          <w:kern w:val="0"/>
          <w:sz w:val="28"/>
          <w:szCs w:val="28"/>
          <w:lang w:eastAsia="ru-RU"/>
        </w:rPr>
        <w:t>обучающихся</w:t>
      </w:r>
      <w:proofErr w:type="gramEnd"/>
      <w:r w:rsidRPr="00FB58D8">
        <w:rPr>
          <w:kern w:val="0"/>
          <w:sz w:val="28"/>
          <w:szCs w:val="28"/>
          <w:lang w:eastAsia="ru-RU"/>
        </w:rPr>
        <w:t xml:space="preserve"> способност</w:t>
      </w:r>
      <w:r w:rsidR="0041627B" w:rsidRPr="00FB58D8">
        <w:rPr>
          <w:kern w:val="0"/>
          <w:sz w:val="28"/>
          <w:szCs w:val="28"/>
          <w:lang w:eastAsia="ru-RU"/>
        </w:rPr>
        <w:t>и</w:t>
      </w:r>
      <w:r w:rsidRPr="00FB58D8">
        <w:rPr>
          <w:kern w:val="0"/>
          <w:sz w:val="28"/>
          <w:szCs w:val="28"/>
          <w:lang w:eastAsia="ru-RU"/>
        </w:rPr>
        <w:t xml:space="preserve"> </w:t>
      </w:r>
      <w:r w:rsidR="00E93C7A" w:rsidRPr="00FB58D8">
        <w:rPr>
          <w:rFonts w:eastAsia="Calibri"/>
          <w:kern w:val="0"/>
          <w:sz w:val="28"/>
          <w:lang w:eastAsia="en-US"/>
        </w:rPr>
        <w:t>к дистанционному взаимодействию с учителем.</w:t>
      </w:r>
    </w:p>
    <w:p w:rsidR="00E92473" w:rsidRDefault="00E92473" w:rsidP="00E92473">
      <w:pPr>
        <w:suppressAutoHyphens w:val="0"/>
        <w:spacing w:line="360" w:lineRule="auto"/>
        <w:contextualSpacing/>
        <w:jc w:val="both"/>
        <w:rPr>
          <w:rFonts w:eastAsia="Calibri"/>
          <w:kern w:val="0"/>
          <w:sz w:val="28"/>
          <w:lang w:eastAsia="en-US"/>
        </w:rPr>
      </w:pPr>
    </w:p>
    <w:p w:rsidR="00E92473" w:rsidRPr="00FB58D8" w:rsidRDefault="00E92473" w:rsidP="00E92473">
      <w:pPr>
        <w:suppressAutoHyphens w:val="0"/>
        <w:spacing w:line="360" w:lineRule="auto"/>
        <w:contextualSpacing/>
        <w:jc w:val="both"/>
        <w:rPr>
          <w:sz w:val="28"/>
          <w:szCs w:val="28"/>
        </w:rPr>
      </w:pPr>
      <w:r>
        <w:rPr>
          <w:rFonts w:eastAsia="Calibri"/>
          <w:kern w:val="0"/>
          <w:sz w:val="28"/>
          <w:lang w:eastAsia="en-US"/>
        </w:rPr>
        <w:t xml:space="preserve">Полный вариант работы: </w:t>
      </w:r>
      <w:r w:rsidRPr="00E92473">
        <w:rPr>
          <w:rFonts w:eastAsia="Calibri"/>
          <w:kern w:val="0"/>
          <w:sz w:val="28"/>
          <w:lang w:eastAsia="en-US"/>
        </w:rPr>
        <w:t>https://cloud.mail.ru/public/VQH4/i7GW7jZGJ</w:t>
      </w:r>
    </w:p>
    <w:sectPr w:rsidR="00E92473" w:rsidRPr="00FB58D8" w:rsidSect="00FB58D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42312"/>
    <w:multiLevelType w:val="hybridMultilevel"/>
    <w:tmpl w:val="640C8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C56EB"/>
    <w:multiLevelType w:val="hybridMultilevel"/>
    <w:tmpl w:val="CF0EE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F54A3"/>
    <w:multiLevelType w:val="hybridMultilevel"/>
    <w:tmpl w:val="94121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ED2AB9"/>
    <w:multiLevelType w:val="hybridMultilevel"/>
    <w:tmpl w:val="087A8CD2"/>
    <w:lvl w:ilvl="0" w:tplc="C5B0916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9578C"/>
    <w:multiLevelType w:val="multilevel"/>
    <w:tmpl w:val="A73E9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5562B1"/>
    <w:multiLevelType w:val="hybridMultilevel"/>
    <w:tmpl w:val="D7707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D26B78"/>
    <w:multiLevelType w:val="multilevel"/>
    <w:tmpl w:val="00000005"/>
    <w:lvl w:ilvl="0">
      <w:start w:val="1"/>
      <w:numFmt w:val="upperLetter"/>
      <w:lvlText w:val="%1."/>
      <w:lvlJc w:val="left"/>
      <w:pPr>
        <w:tabs>
          <w:tab w:val="num" w:pos="360"/>
        </w:tabs>
        <w:ind w:left="360" w:firstLine="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>
    <w:nsid w:val="74B34BA8"/>
    <w:multiLevelType w:val="multilevel"/>
    <w:tmpl w:val="5876F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2A8"/>
    <w:rsid w:val="00023369"/>
    <w:rsid w:val="00076C30"/>
    <w:rsid w:val="000F5824"/>
    <w:rsid w:val="00304786"/>
    <w:rsid w:val="00374C3F"/>
    <w:rsid w:val="0041627B"/>
    <w:rsid w:val="00455546"/>
    <w:rsid w:val="004614CD"/>
    <w:rsid w:val="0052774D"/>
    <w:rsid w:val="005F7EDC"/>
    <w:rsid w:val="00624519"/>
    <w:rsid w:val="00665FCF"/>
    <w:rsid w:val="006E18C0"/>
    <w:rsid w:val="00737DE5"/>
    <w:rsid w:val="007E4E11"/>
    <w:rsid w:val="00833260"/>
    <w:rsid w:val="0087130A"/>
    <w:rsid w:val="008B5FFD"/>
    <w:rsid w:val="009D1E6E"/>
    <w:rsid w:val="00A52BB1"/>
    <w:rsid w:val="00AA52A8"/>
    <w:rsid w:val="00AC6E83"/>
    <w:rsid w:val="00DC6A0E"/>
    <w:rsid w:val="00E363CE"/>
    <w:rsid w:val="00E92473"/>
    <w:rsid w:val="00E93C7A"/>
    <w:rsid w:val="00F065C2"/>
    <w:rsid w:val="00F378D3"/>
    <w:rsid w:val="00FB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2A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E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2A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Администратор</cp:lastModifiedBy>
  <cp:revision>7</cp:revision>
  <dcterms:created xsi:type="dcterms:W3CDTF">2020-04-26T15:47:00Z</dcterms:created>
  <dcterms:modified xsi:type="dcterms:W3CDTF">2021-11-26T14:25:00Z</dcterms:modified>
</cp:coreProperties>
</file>