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695379" w14:textId="3149FE63" w:rsidR="00ED3466" w:rsidRPr="00E25162" w:rsidRDefault="00ED3466" w:rsidP="00ED3466">
      <w:pPr>
        <w:spacing w:after="0"/>
        <w:jc w:val="center"/>
        <w:rPr>
          <w:rFonts w:ascii="Arial" w:hAnsi="Arial" w:cs="Arial"/>
          <w:b/>
          <w:sz w:val="24"/>
          <w:szCs w:val="24"/>
        </w:rPr>
      </w:pPr>
      <w:r w:rsidRPr="00CE36A3">
        <w:rPr>
          <w:rFonts w:ascii="Arial" w:hAnsi="Arial" w:cs="Arial"/>
          <w:b/>
          <w:sz w:val="24"/>
          <w:szCs w:val="24"/>
        </w:rPr>
        <w:t xml:space="preserve">Государственное бюджетное </w:t>
      </w:r>
      <w:r>
        <w:rPr>
          <w:rFonts w:ascii="Arial" w:hAnsi="Arial" w:cs="Arial"/>
          <w:b/>
          <w:sz w:val="24"/>
          <w:szCs w:val="24"/>
        </w:rPr>
        <w:t>обще</w:t>
      </w:r>
      <w:r w:rsidRPr="00CE36A3">
        <w:rPr>
          <w:rFonts w:ascii="Arial" w:hAnsi="Arial" w:cs="Arial"/>
          <w:b/>
          <w:sz w:val="24"/>
          <w:szCs w:val="24"/>
        </w:rPr>
        <w:t>образовательное учреждение</w:t>
      </w:r>
      <w:r>
        <w:rPr>
          <w:rFonts w:ascii="Arial" w:hAnsi="Arial" w:cs="Arial"/>
          <w:b/>
          <w:sz w:val="24"/>
          <w:szCs w:val="24"/>
        </w:rPr>
        <w:t xml:space="preserve"> средняя общеобразовательная школа</w:t>
      </w:r>
      <w:r w:rsidRPr="00CE36A3">
        <w:rPr>
          <w:rFonts w:ascii="Arial" w:hAnsi="Arial" w:cs="Arial"/>
          <w:b/>
          <w:sz w:val="24"/>
          <w:szCs w:val="24"/>
        </w:rPr>
        <w:t xml:space="preserve"> №</w:t>
      </w:r>
      <w:r>
        <w:rPr>
          <w:rFonts w:ascii="Arial" w:hAnsi="Arial" w:cs="Arial"/>
          <w:b/>
          <w:sz w:val="24"/>
          <w:szCs w:val="24"/>
        </w:rPr>
        <w:t>125</w:t>
      </w:r>
    </w:p>
    <w:p w14:paraId="40B3E86D" w14:textId="2F4C650A" w:rsidR="00ED3466" w:rsidRDefault="00ED3466" w:rsidP="00ED3466">
      <w:pPr>
        <w:spacing w:after="0"/>
        <w:jc w:val="center"/>
        <w:rPr>
          <w:rFonts w:ascii="Arial" w:hAnsi="Arial" w:cs="Arial"/>
          <w:b/>
          <w:sz w:val="24"/>
          <w:szCs w:val="24"/>
        </w:rPr>
      </w:pPr>
      <w:r>
        <w:rPr>
          <w:rFonts w:ascii="Arial" w:hAnsi="Arial" w:cs="Arial"/>
          <w:b/>
          <w:sz w:val="24"/>
          <w:szCs w:val="24"/>
        </w:rPr>
        <w:t>Красногвардейского района города Санкт-Петербурга</w:t>
      </w:r>
    </w:p>
    <w:p w14:paraId="50E88287" w14:textId="77777777" w:rsidR="00ED3466" w:rsidRPr="00E25162" w:rsidRDefault="00ED3466" w:rsidP="00ED3466">
      <w:pPr>
        <w:spacing w:after="0"/>
        <w:jc w:val="center"/>
        <w:rPr>
          <w:rFonts w:ascii="Arial" w:hAnsi="Arial" w:cs="Arial"/>
          <w:b/>
          <w:sz w:val="24"/>
          <w:szCs w:val="24"/>
        </w:rPr>
      </w:pPr>
    </w:p>
    <w:p w14:paraId="098AB813" w14:textId="77777777" w:rsidR="00ED3466" w:rsidRPr="00165F65" w:rsidRDefault="00ED3466" w:rsidP="00ED3466">
      <w:pPr>
        <w:jc w:val="center"/>
        <w:rPr>
          <w:rFonts w:ascii="Arial" w:hAnsi="Arial" w:cs="Arial"/>
          <w:b/>
          <w:i/>
          <w:sz w:val="20"/>
          <w:szCs w:val="20"/>
        </w:rPr>
      </w:pPr>
    </w:p>
    <w:p w14:paraId="29C469C4" w14:textId="77777777" w:rsidR="00ED3466" w:rsidRDefault="00ED3466" w:rsidP="00ED3466">
      <w:pPr>
        <w:jc w:val="center"/>
        <w:rPr>
          <w:rFonts w:ascii="Arial" w:hAnsi="Arial" w:cs="Arial"/>
          <w:b/>
          <w:sz w:val="20"/>
          <w:szCs w:val="20"/>
        </w:rPr>
      </w:pPr>
    </w:p>
    <w:p w14:paraId="6F1A499D" w14:textId="77777777" w:rsidR="00ED3466" w:rsidRDefault="00ED3466" w:rsidP="00ED3466">
      <w:pPr>
        <w:jc w:val="center"/>
        <w:rPr>
          <w:rFonts w:ascii="Arial" w:hAnsi="Arial" w:cs="Arial"/>
          <w:b/>
          <w:sz w:val="20"/>
          <w:szCs w:val="20"/>
        </w:rPr>
      </w:pPr>
    </w:p>
    <w:p w14:paraId="5E86F4EF" w14:textId="77777777" w:rsidR="00ED3466" w:rsidRDefault="00ED3466" w:rsidP="00ED3466">
      <w:pPr>
        <w:jc w:val="center"/>
        <w:rPr>
          <w:rFonts w:ascii="Arial" w:hAnsi="Arial" w:cs="Arial"/>
          <w:b/>
          <w:sz w:val="20"/>
          <w:szCs w:val="20"/>
        </w:rPr>
      </w:pPr>
    </w:p>
    <w:p w14:paraId="7A6F5A0D" w14:textId="77777777" w:rsidR="00ED3466" w:rsidRDefault="00ED3466" w:rsidP="00ED3466">
      <w:pPr>
        <w:jc w:val="center"/>
        <w:rPr>
          <w:rFonts w:ascii="Arial" w:hAnsi="Arial" w:cs="Arial"/>
          <w:b/>
          <w:sz w:val="20"/>
          <w:szCs w:val="20"/>
        </w:rPr>
      </w:pPr>
    </w:p>
    <w:p w14:paraId="1CDE8DC6" w14:textId="77777777" w:rsidR="00ED3466" w:rsidRPr="00CE36A3" w:rsidRDefault="00ED3466" w:rsidP="00ED3466">
      <w:pPr>
        <w:jc w:val="center"/>
        <w:rPr>
          <w:rFonts w:ascii="Arial" w:hAnsi="Arial" w:cs="Arial"/>
          <w:b/>
          <w:sz w:val="32"/>
          <w:szCs w:val="32"/>
        </w:rPr>
      </w:pPr>
      <w:r w:rsidRPr="00CE36A3">
        <w:rPr>
          <w:rFonts w:ascii="Arial" w:hAnsi="Arial" w:cs="Arial"/>
          <w:b/>
          <w:sz w:val="32"/>
          <w:szCs w:val="32"/>
        </w:rPr>
        <w:t>Исследовательская работа</w:t>
      </w:r>
    </w:p>
    <w:p w14:paraId="20F1B1E2" w14:textId="77777777" w:rsidR="00ED3466" w:rsidRDefault="00ED3466" w:rsidP="00ED3466">
      <w:pPr>
        <w:jc w:val="center"/>
        <w:rPr>
          <w:rFonts w:ascii="Arial" w:hAnsi="Arial" w:cs="Arial"/>
          <w:b/>
          <w:sz w:val="32"/>
          <w:szCs w:val="32"/>
        </w:rPr>
      </w:pPr>
      <w:r w:rsidRPr="00CE36A3">
        <w:rPr>
          <w:rFonts w:ascii="Arial" w:hAnsi="Arial" w:cs="Arial"/>
          <w:b/>
          <w:sz w:val="32"/>
          <w:szCs w:val="32"/>
        </w:rPr>
        <w:t>по теме «</w:t>
      </w:r>
      <w:r>
        <w:rPr>
          <w:rFonts w:ascii="Arial" w:hAnsi="Arial" w:cs="Arial"/>
          <w:b/>
          <w:sz w:val="32"/>
          <w:szCs w:val="32"/>
        </w:rPr>
        <w:t>Коты блокадного Ленинграда</w:t>
      </w:r>
      <w:r w:rsidRPr="00CE36A3">
        <w:rPr>
          <w:rFonts w:ascii="Arial" w:hAnsi="Arial" w:cs="Arial"/>
          <w:b/>
          <w:sz w:val="32"/>
          <w:szCs w:val="32"/>
        </w:rPr>
        <w:t>»</w:t>
      </w:r>
    </w:p>
    <w:p w14:paraId="7341F37B" w14:textId="77777777" w:rsidR="00ED3466" w:rsidRDefault="00ED3466" w:rsidP="00ED3466">
      <w:pPr>
        <w:jc w:val="center"/>
        <w:rPr>
          <w:rFonts w:ascii="Arial" w:hAnsi="Arial" w:cs="Arial"/>
          <w:b/>
          <w:sz w:val="32"/>
          <w:szCs w:val="32"/>
        </w:rPr>
      </w:pPr>
    </w:p>
    <w:p w14:paraId="08847CF0" w14:textId="2FAB42F8" w:rsidR="00ED3466" w:rsidRDefault="00ED3466" w:rsidP="00ED3466">
      <w:pPr>
        <w:ind w:left="4820"/>
        <w:rPr>
          <w:rFonts w:ascii="Arial" w:hAnsi="Arial" w:cs="Arial"/>
          <w:b/>
          <w:sz w:val="28"/>
          <w:szCs w:val="28"/>
        </w:rPr>
      </w:pPr>
      <w:r>
        <w:rPr>
          <w:rFonts w:ascii="Arial" w:hAnsi="Arial" w:cs="Arial"/>
          <w:b/>
          <w:sz w:val="28"/>
          <w:szCs w:val="28"/>
        </w:rPr>
        <w:t>Руководитель:</w:t>
      </w:r>
    </w:p>
    <w:p w14:paraId="3682D400" w14:textId="29A9D84E" w:rsidR="00ED3466" w:rsidRPr="008D55DB" w:rsidRDefault="00B443A8" w:rsidP="00B443A8">
      <w:pPr>
        <w:ind w:left="4820"/>
        <w:rPr>
          <w:rFonts w:ascii="Arial" w:hAnsi="Arial" w:cs="Arial"/>
          <w:b/>
          <w:sz w:val="28"/>
          <w:szCs w:val="28"/>
        </w:rPr>
      </w:pPr>
      <w:r w:rsidRPr="00923D9A">
        <w:rPr>
          <w:rFonts w:ascii="Arial" w:hAnsi="Arial" w:cs="Arial"/>
          <w:b/>
          <w:sz w:val="28"/>
          <w:szCs w:val="28"/>
        </w:rPr>
        <w:t>У</w:t>
      </w:r>
      <w:r w:rsidR="00ED3466" w:rsidRPr="00923D9A">
        <w:rPr>
          <w:rFonts w:ascii="Arial" w:hAnsi="Arial" w:cs="Arial"/>
          <w:b/>
          <w:sz w:val="28"/>
          <w:szCs w:val="28"/>
        </w:rPr>
        <w:t>читель</w:t>
      </w:r>
      <w:r>
        <w:rPr>
          <w:rFonts w:ascii="Arial" w:hAnsi="Arial" w:cs="Arial"/>
          <w:b/>
          <w:sz w:val="28"/>
          <w:szCs w:val="28"/>
        </w:rPr>
        <w:t xml:space="preserve"> русского языка и литературы </w:t>
      </w:r>
      <w:proofErr w:type="spellStart"/>
      <w:r>
        <w:rPr>
          <w:rFonts w:ascii="Arial" w:hAnsi="Arial" w:cs="Arial"/>
          <w:b/>
          <w:sz w:val="28"/>
          <w:szCs w:val="28"/>
        </w:rPr>
        <w:t>Шлыкова</w:t>
      </w:r>
      <w:proofErr w:type="spellEnd"/>
      <w:r>
        <w:rPr>
          <w:rFonts w:ascii="Arial" w:hAnsi="Arial" w:cs="Arial"/>
          <w:b/>
          <w:sz w:val="28"/>
          <w:szCs w:val="28"/>
        </w:rPr>
        <w:t xml:space="preserve"> Наталия Валентиновна</w:t>
      </w:r>
    </w:p>
    <w:p w14:paraId="540BD140" w14:textId="77777777" w:rsidR="00ED3466" w:rsidRDefault="00ED3466" w:rsidP="00ED3466">
      <w:pPr>
        <w:ind w:left="4820"/>
        <w:rPr>
          <w:rFonts w:ascii="Arial" w:hAnsi="Arial" w:cs="Arial"/>
          <w:b/>
          <w:sz w:val="28"/>
          <w:szCs w:val="28"/>
        </w:rPr>
      </w:pPr>
    </w:p>
    <w:p w14:paraId="64676881" w14:textId="77777777" w:rsidR="00ED3466" w:rsidRDefault="00ED3466" w:rsidP="00ED3466">
      <w:pPr>
        <w:ind w:left="4820"/>
        <w:rPr>
          <w:rFonts w:ascii="Arial" w:hAnsi="Arial" w:cs="Arial"/>
          <w:b/>
          <w:sz w:val="28"/>
          <w:szCs w:val="28"/>
        </w:rPr>
      </w:pPr>
    </w:p>
    <w:p w14:paraId="6E20F80C" w14:textId="77777777" w:rsidR="00ED3466" w:rsidRDefault="00ED3466" w:rsidP="00ED3466">
      <w:pPr>
        <w:ind w:left="4820"/>
        <w:rPr>
          <w:rFonts w:ascii="Arial" w:hAnsi="Arial" w:cs="Arial"/>
          <w:b/>
          <w:sz w:val="28"/>
          <w:szCs w:val="28"/>
        </w:rPr>
      </w:pPr>
    </w:p>
    <w:p w14:paraId="01D8E6BD" w14:textId="77777777" w:rsidR="00ED3466" w:rsidRDefault="00ED3466" w:rsidP="00ED3466">
      <w:pPr>
        <w:ind w:left="4820"/>
        <w:rPr>
          <w:rFonts w:ascii="Arial" w:hAnsi="Arial" w:cs="Arial"/>
          <w:b/>
          <w:sz w:val="28"/>
          <w:szCs w:val="28"/>
        </w:rPr>
      </w:pPr>
    </w:p>
    <w:p w14:paraId="7918963B" w14:textId="77777777" w:rsidR="00ED3466" w:rsidRDefault="00ED3466" w:rsidP="00ED3466">
      <w:pPr>
        <w:tabs>
          <w:tab w:val="left" w:pos="0"/>
        </w:tabs>
        <w:jc w:val="center"/>
        <w:rPr>
          <w:rFonts w:ascii="Arial" w:hAnsi="Arial" w:cs="Arial"/>
          <w:b/>
          <w:sz w:val="28"/>
          <w:szCs w:val="28"/>
        </w:rPr>
      </w:pPr>
      <w:r>
        <w:rPr>
          <w:rFonts w:ascii="Arial" w:hAnsi="Arial" w:cs="Arial"/>
          <w:b/>
          <w:sz w:val="28"/>
          <w:szCs w:val="28"/>
        </w:rPr>
        <w:t>г. Санкт-Петербург</w:t>
      </w:r>
    </w:p>
    <w:p w14:paraId="3F4850C5" w14:textId="1280F396" w:rsidR="00ED3466" w:rsidRDefault="00ED3466" w:rsidP="00ED3466">
      <w:pPr>
        <w:tabs>
          <w:tab w:val="left" w:pos="0"/>
        </w:tabs>
        <w:jc w:val="center"/>
        <w:rPr>
          <w:rFonts w:ascii="Arial" w:hAnsi="Arial" w:cs="Arial"/>
          <w:b/>
          <w:sz w:val="28"/>
          <w:szCs w:val="28"/>
        </w:rPr>
      </w:pPr>
      <w:r>
        <w:rPr>
          <w:rFonts w:ascii="Arial" w:hAnsi="Arial" w:cs="Arial"/>
          <w:b/>
          <w:sz w:val="28"/>
          <w:szCs w:val="28"/>
        </w:rPr>
        <w:t>20</w:t>
      </w:r>
      <w:r w:rsidRPr="00ED3466">
        <w:rPr>
          <w:rFonts w:ascii="Arial" w:hAnsi="Arial" w:cs="Arial"/>
          <w:b/>
          <w:sz w:val="28"/>
          <w:szCs w:val="28"/>
        </w:rPr>
        <w:t>2</w:t>
      </w:r>
      <w:r w:rsidR="00B443A8">
        <w:rPr>
          <w:rFonts w:ascii="Arial" w:hAnsi="Arial" w:cs="Arial"/>
          <w:b/>
          <w:sz w:val="28"/>
          <w:szCs w:val="28"/>
        </w:rPr>
        <w:t>1</w:t>
      </w:r>
    </w:p>
    <w:p w14:paraId="780D7F3B" w14:textId="38D6EE0C" w:rsidR="00EF10A1" w:rsidRDefault="00EF10A1" w:rsidP="00ED3466">
      <w:pPr>
        <w:tabs>
          <w:tab w:val="left" w:pos="0"/>
        </w:tabs>
        <w:jc w:val="center"/>
        <w:rPr>
          <w:rFonts w:ascii="Arial" w:hAnsi="Arial" w:cs="Arial"/>
          <w:b/>
          <w:sz w:val="28"/>
          <w:szCs w:val="28"/>
        </w:rPr>
      </w:pPr>
    </w:p>
    <w:p w14:paraId="252E48EE" w14:textId="7BB09D3C" w:rsidR="00ED3466" w:rsidRDefault="00ED3466" w:rsidP="00ED3466">
      <w:pPr>
        <w:tabs>
          <w:tab w:val="left" w:pos="0"/>
        </w:tabs>
        <w:jc w:val="center"/>
        <w:rPr>
          <w:rFonts w:ascii="Arial" w:hAnsi="Arial" w:cs="Arial"/>
          <w:b/>
          <w:sz w:val="28"/>
          <w:szCs w:val="28"/>
        </w:rPr>
      </w:pPr>
    </w:p>
    <w:p w14:paraId="23E2BCB6" w14:textId="77777777" w:rsidR="00DC010D" w:rsidRDefault="00DC010D" w:rsidP="00ED3466">
      <w:pPr>
        <w:tabs>
          <w:tab w:val="left" w:pos="0"/>
        </w:tabs>
        <w:jc w:val="center"/>
        <w:rPr>
          <w:rFonts w:ascii="Arial" w:hAnsi="Arial" w:cs="Arial"/>
          <w:b/>
          <w:sz w:val="28"/>
          <w:szCs w:val="28"/>
        </w:rPr>
      </w:pPr>
    </w:p>
    <w:p w14:paraId="4C6E5BC5" w14:textId="77777777" w:rsidR="00DC010D" w:rsidRDefault="00DC010D" w:rsidP="00ED3466">
      <w:pPr>
        <w:tabs>
          <w:tab w:val="left" w:pos="0"/>
        </w:tabs>
        <w:jc w:val="center"/>
        <w:rPr>
          <w:rFonts w:ascii="Arial" w:hAnsi="Arial" w:cs="Arial"/>
          <w:b/>
          <w:sz w:val="28"/>
          <w:szCs w:val="28"/>
        </w:rPr>
      </w:pPr>
    </w:p>
    <w:p w14:paraId="40C3839C" w14:textId="77777777" w:rsidR="00DC010D" w:rsidRDefault="00DC010D" w:rsidP="00ED3466">
      <w:pPr>
        <w:tabs>
          <w:tab w:val="left" w:pos="0"/>
        </w:tabs>
        <w:jc w:val="center"/>
        <w:rPr>
          <w:rFonts w:ascii="Arial" w:hAnsi="Arial" w:cs="Arial"/>
          <w:b/>
          <w:sz w:val="28"/>
          <w:szCs w:val="28"/>
        </w:rPr>
      </w:pPr>
      <w:bookmarkStart w:id="0" w:name="_GoBack"/>
      <w:bookmarkEnd w:id="0"/>
    </w:p>
    <w:p w14:paraId="418D11A4" w14:textId="1AEFC124" w:rsidR="00ED3466" w:rsidRDefault="00ED3466" w:rsidP="00ED3466">
      <w:pPr>
        <w:tabs>
          <w:tab w:val="left" w:pos="0"/>
        </w:tabs>
        <w:jc w:val="center"/>
        <w:rPr>
          <w:rFonts w:ascii="Arial" w:hAnsi="Arial" w:cs="Arial"/>
          <w:b/>
          <w:sz w:val="28"/>
          <w:szCs w:val="28"/>
        </w:rPr>
      </w:pPr>
    </w:p>
    <w:p w14:paraId="7AD14702" w14:textId="77777777" w:rsidR="00193A66" w:rsidRPr="00CE36A3" w:rsidRDefault="00193A66" w:rsidP="00ED3466">
      <w:pPr>
        <w:tabs>
          <w:tab w:val="left" w:pos="0"/>
        </w:tabs>
        <w:jc w:val="center"/>
        <w:rPr>
          <w:rFonts w:ascii="Arial" w:hAnsi="Arial" w:cs="Arial"/>
          <w:b/>
          <w:sz w:val="28"/>
          <w:szCs w:val="28"/>
        </w:rPr>
      </w:pPr>
    </w:p>
    <w:p w14:paraId="3B8077AD" w14:textId="77777777" w:rsidR="00567CB7" w:rsidRPr="006F23EC" w:rsidRDefault="00567CB7" w:rsidP="00567CB7">
      <w:pPr>
        <w:spacing w:after="0" w:line="360" w:lineRule="auto"/>
        <w:jc w:val="both"/>
        <w:rPr>
          <w:rFonts w:ascii="Times New Roman" w:hAnsi="Times New Roman"/>
          <w:b/>
          <w:sz w:val="24"/>
          <w:szCs w:val="24"/>
        </w:rPr>
      </w:pPr>
      <w:r w:rsidRPr="006F23EC">
        <w:rPr>
          <w:rFonts w:ascii="Times New Roman" w:hAnsi="Times New Roman"/>
          <w:b/>
          <w:sz w:val="24"/>
          <w:szCs w:val="24"/>
        </w:rPr>
        <w:lastRenderedPageBreak/>
        <w:t>Содержание:</w:t>
      </w:r>
    </w:p>
    <w:p w14:paraId="4A7BEFEE" w14:textId="77777777" w:rsidR="00567CB7" w:rsidRPr="006F23EC" w:rsidRDefault="00567CB7" w:rsidP="00567CB7">
      <w:pPr>
        <w:spacing w:after="0" w:line="360" w:lineRule="auto"/>
        <w:jc w:val="both"/>
        <w:rPr>
          <w:rFonts w:ascii="Times New Roman" w:hAnsi="Times New Roman"/>
          <w:sz w:val="24"/>
          <w:szCs w:val="24"/>
        </w:rPr>
      </w:pPr>
      <w:r w:rsidRPr="006F23EC">
        <w:rPr>
          <w:rFonts w:ascii="Times New Roman" w:hAnsi="Times New Roman"/>
          <w:sz w:val="24"/>
          <w:szCs w:val="24"/>
        </w:rPr>
        <w:t>1. Введение (стр. 3)</w:t>
      </w:r>
    </w:p>
    <w:p w14:paraId="0FB04D43" w14:textId="77777777" w:rsidR="00567CB7" w:rsidRPr="006F23EC" w:rsidRDefault="00567CB7" w:rsidP="00567CB7">
      <w:pPr>
        <w:spacing w:after="0" w:line="360" w:lineRule="auto"/>
        <w:jc w:val="both"/>
        <w:rPr>
          <w:rFonts w:ascii="Times New Roman" w:hAnsi="Times New Roman"/>
          <w:sz w:val="24"/>
          <w:szCs w:val="24"/>
        </w:rPr>
      </w:pPr>
      <w:r w:rsidRPr="006F23EC">
        <w:rPr>
          <w:rFonts w:ascii="Times New Roman" w:hAnsi="Times New Roman"/>
          <w:sz w:val="24"/>
          <w:szCs w:val="24"/>
        </w:rPr>
        <w:t>2. Необходимость в помощи животных в годы Великой отечественной войны (стр. 4)</w:t>
      </w:r>
    </w:p>
    <w:p w14:paraId="7990C7F9" w14:textId="77777777" w:rsidR="00567CB7" w:rsidRPr="006F23EC" w:rsidRDefault="00567CB7" w:rsidP="00567CB7">
      <w:pPr>
        <w:spacing w:after="0" w:line="360" w:lineRule="auto"/>
        <w:jc w:val="both"/>
        <w:rPr>
          <w:rFonts w:ascii="Times New Roman" w:hAnsi="Times New Roman"/>
          <w:sz w:val="24"/>
          <w:szCs w:val="24"/>
        </w:rPr>
      </w:pPr>
      <w:r w:rsidRPr="006F23EC">
        <w:rPr>
          <w:rFonts w:ascii="Times New Roman" w:hAnsi="Times New Roman"/>
          <w:sz w:val="24"/>
          <w:szCs w:val="24"/>
        </w:rPr>
        <w:t xml:space="preserve">3. Значение котов в спасении ленинградцев (стр. </w:t>
      </w:r>
      <w:r>
        <w:rPr>
          <w:rFonts w:ascii="Times New Roman" w:hAnsi="Times New Roman"/>
          <w:sz w:val="24"/>
          <w:szCs w:val="24"/>
        </w:rPr>
        <w:t>8</w:t>
      </w:r>
      <w:r w:rsidRPr="006F23EC">
        <w:rPr>
          <w:rFonts w:ascii="Times New Roman" w:hAnsi="Times New Roman"/>
          <w:sz w:val="24"/>
          <w:szCs w:val="24"/>
        </w:rPr>
        <w:t>)</w:t>
      </w:r>
    </w:p>
    <w:p w14:paraId="425483FB" w14:textId="77777777" w:rsidR="00567CB7" w:rsidRPr="006F23EC" w:rsidRDefault="00567CB7" w:rsidP="00567CB7">
      <w:pPr>
        <w:spacing w:after="0" w:line="360" w:lineRule="auto"/>
        <w:jc w:val="both"/>
        <w:rPr>
          <w:rFonts w:ascii="Times New Roman" w:hAnsi="Times New Roman"/>
          <w:sz w:val="24"/>
          <w:szCs w:val="24"/>
        </w:rPr>
      </w:pPr>
      <w:r w:rsidRPr="006F23EC">
        <w:rPr>
          <w:rFonts w:ascii="Times New Roman" w:hAnsi="Times New Roman"/>
          <w:sz w:val="24"/>
          <w:szCs w:val="24"/>
        </w:rPr>
        <w:t>4. Памятники котам в Санкт-Петербурге</w:t>
      </w:r>
      <w:r>
        <w:rPr>
          <w:rFonts w:ascii="Times New Roman" w:hAnsi="Times New Roman"/>
          <w:sz w:val="24"/>
          <w:szCs w:val="24"/>
        </w:rPr>
        <w:t xml:space="preserve"> (стр. 10)</w:t>
      </w:r>
    </w:p>
    <w:p w14:paraId="3F581D02" w14:textId="77777777" w:rsidR="00567CB7" w:rsidRPr="006F23EC" w:rsidRDefault="00567CB7" w:rsidP="00567CB7">
      <w:pPr>
        <w:spacing w:after="0" w:line="360" w:lineRule="auto"/>
        <w:jc w:val="both"/>
        <w:rPr>
          <w:rFonts w:ascii="Times New Roman" w:hAnsi="Times New Roman"/>
          <w:sz w:val="24"/>
          <w:szCs w:val="24"/>
        </w:rPr>
      </w:pPr>
      <w:r w:rsidRPr="006F23EC">
        <w:rPr>
          <w:rFonts w:ascii="Times New Roman" w:hAnsi="Times New Roman"/>
          <w:sz w:val="24"/>
          <w:szCs w:val="24"/>
        </w:rPr>
        <w:t>5. Заключение (стр. 1</w:t>
      </w:r>
      <w:r>
        <w:rPr>
          <w:rFonts w:ascii="Times New Roman" w:hAnsi="Times New Roman"/>
          <w:sz w:val="24"/>
          <w:szCs w:val="24"/>
        </w:rPr>
        <w:t>2</w:t>
      </w:r>
      <w:r w:rsidRPr="006F23EC">
        <w:rPr>
          <w:rFonts w:ascii="Times New Roman" w:hAnsi="Times New Roman"/>
          <w:sz w:val="24"/>
          <w:szCs w:val="24"/>
        </w:rPr>
        <w:t>)</w:t>
      </w:r>
    </w:p>
    <w:p w14:paraId="325DB3FD" w14:textId="77777777" w:rsidR="00567CB7" w:rsidRPr="006F23EC" w:rsidRDefault="00567CB7" w:rsidP="00567CB7">
      <w:pPr>
        <w:spacing w:after="0" w:line="360" w:lineRule="auto"/>
        <w:jc w:val="both"/>
        <w:rPr>
          <w:rFonts w:ascii="Times New Roman" w:hAnsi="Times New Roman"/>
          <w:sz w:val="24"/>
          <w:szCs w:val="24"/>
        </w:rPr>
      </w:pPr>
      <w:r w:rsidRPr="006F23EC">
        <w:rPr>
          <w:rFonts w:ascii="Times New Roman" w:hAnsi="Times New Roman"/>
          <w:sz w:val="24"/>
          <w:szCs w:val="24"/>
        </w:rPr>
        <w:t>6. Список источников и литературы (стр. 1</w:t>
      </w:r>
      <w:r>
        <w:rPr>
          <w:rFonts w:ascii="Times New Roman" w:hAnsi="Times New Roman"/>
          <w:sz w:val="24"/>
          <w:szCs w:val="24"/>
        </w:rPr>
        <w:t>3</w:t>
      </w:r>
      <w:r w:rsidRPr="006F23EC">
        <w:rPr>
          <w:rFonts w:ascii="Times New Roman" w:hAnsi="Times New Roman"/>
          <w:sz w:val="24"/>
          <w:szCs w:val="24"/>
        </w:rPr>
        <w:t>)</w:t>
      </w:r>
    </w:p>
    <w:p w14:paraId="4FCEB7B7" w14:textId="77777777" w:rsidR="00567CB7" w:rsidRPr="006F23EC" w:rsidRDefault="00567CB7" w:rsidP="00567CB7">
      <w:pPr>
        <w:spacing w:after="0" w:line="360" w:lineRule="auto"/>
        <w:ind w:firstLine="851"/>
        <w:jc w:val="both"/>
        <w:rPr>
          <w:rFonts w:ascii="Times New Roman" w:hAnsi="Times New Roman"/>
          <w:sz w:val="24"/>
          <w:szCs w:val="24"/>
        </w:rPr>
      </w:pPr>
    </w:p>
    <w:p w14:paraId="486ADA45" w14:textId="77777777" w:rsidR="00567CB7" w:rsidRPr="006F23EC" w:rsidRDefault="00567CB7" w:rsidP="00567CB7">
      <w:pPr>
        <w:spacing w:after="0" w:line="360" w:lineRule="auto"/>
        <w:ind w:firstLine="851"/>
        <w:jc w:val="both"/>
        <w:rPr>
          <w:rFonts w:ascii="Times New Roman" w:hAnsi="Times New Roman"/>
          <w:sz w:val="24"/>
          <w:szCs w:val="24"/>
        </w:rPr>
      </w:pPr>
    </w:p>
    <w:p w14:paraId="46446D65" w14:textId="77777777" w:rsidR="00567CB7" w:rsidRPr="006F23EC" w:rsidRDefault="00567CB7" w:rsidP="00567CB7">
      <w:pPr>
        <w:spacing w:after="0" w:line="360" w:lineRule="auto"/>
        <w:ind w:firstLine="851"/>
        <w:jc w:val="both"/>
        <w:rPr>
          <w:rFonts w:ascii="Times New Roman" w:hAnsi="Times New Roman"/>
          <w:sz w:val="24"/>
          <w:szCs w:val="24"/>
        </w:rPr>
      </w:pPr>
    </w:p>
    <w:p w14:paraId="4A259DD9" w14:textId="77777777" w:rsidR="00567CB7" w:rsidRPr="006F23EC" w:rsidRDefault="00567CB7" w:rsidP="00567CB7">
      <w:pPr>
        <w:spacing w:after="0" w:line="360" w:lineRule="auto"/>
        <w:ind w:firstLine="851"/>
        <w:jc w:val="both"/>
        <w:rPr>
          <w:rFonts w:ascii="Times New Roman" w:hAnsi="Times New Roman"/>
          <w:sz w:val="24"/>
          <w:szCs w:val="24"/>
        </w:rPr>
      </w:pPr>
    </w:p>
    <w:p w14:paraId="202565BA" w14:textId="77777777" w:rsidR="00567CB7" w:rsidRPr="006F23EC" w:rsidRDefault="00567CB7" w:rsidP="00567CB7">
      <w:pPr>
        <w:spacing w:after="0" w:line="360" w:lineRule="auto"/>
        <w:ind w:firstLine="851"/>
        <w:jc w:val="both"/>
        <w:rPr>
          <w:rFonts w:ascii="Times New Roman" w:hAnsi="Times New Roman"/>
          <w:sz w:val="24"/>
          <w:szCs w:val="24"/>
        </w:rPr>
      </w:pPr>
    </w:p>
    <w:p w14:paraId="55BC4685" w14:textId="77777777" w:rsidR="00567CB7" w:rsidRPr="006F23EC" w:rsidRDefault="00567CB7" w:rsidP="00567CB7">
      <w:pPr>
        <w:spacing w:after="0" w:line="360" w:lineRule="auto"/>
        <w:ind w:firstLine="851"/>
        <w:jc w:val="both"/>
        <w:rPr>
          <w:rFonts w:ascii="Times New Roman" w:hAnsi="Times New Roman"/>
          <w:sz w:val="24"/>
          <w:szCs w:val="24"/>
        </w:rPr>
      </w:pPr>
    </w:p>
    <w:p w14:paraId="32EA2DC4" w14:textId="77777777" w:rsidR="00567CB7" w:rsidRPr="006F23EC" w:rsidRDefault="00567CB7" w:rsidP="00567CB7">
      <w:pPr>
        <w:spacing w:after="0" w:line="360" w:lineRule="auto"/>
        <w:ind w:firstLine="851"/>
        <w:jc w:val="both"/>
        <w:rPr>
          <w:rFonts w:ascii="Times New Roman" w:hAnsi="Times New Roman"/>
          <w:sz w:val="24"/>
          <w:szCs w:val="24"/>
        </w:rPr>
      </w:pPr>
    </w:p>
    <w:p w14:paraId="5CEA7CB0" w14:textId="77777777" w:rsidR="00567CB7" w:rsidRPr="006F23EC" w:rsidRDefault="00567CB7" w:rsidP="00567CB7">
      <w:pPr>
        <w:spacing w:after="0" w:line="360" w:lineRule="auto"/>
        <w:ind w:firstLine="851"/>
        <w:jc w:val="both"/>
        <w:rPr>
          <w:rFonts w:ascii="Times New Roman" w:hAnsi="Times New Roman"/>
          <w:sz w:val="24"/>
          <w:szCs w:val="24"/>
        </w:rPr>
      </w:pPr>
    </w:p>
    <w:p w14:paraId="2ABE4687" w14:textId="77777777" w:rsidR="00567CB7" w:rsidRPr="006F23EC" w:rsidRDefault="00567CB7" w:rsidP="00567CB7">
      <w:pPr>
        <w:spacing w:after="0" w:line="360" w:lineRule="auto"/>
        <w:ind w:firstLine="851"/>
        <w:jc w:val="both"/>
        <w:rPr>
          <w:rFonts w:ascii="Times New Roman" w:hAnsi="Times New Roman"/>
          <w:sz w:val="24"/>
          <w:szCs w:val="24"/>
        </w:rPr>
      </w:pPr>
    </w:p>
    <w:p w14:paraId="60A473AB" w14:textId="77777777" w:rsidR="00567CB7" w:rsidRPr="006F23EC" w:rsidRDefault="00567CB7" w:rsidP="00567CB7">
      <w:pPr>
        <w:spacing w:after="0" w:line="360" w:lineRule="auto"/>
        <w:ind w:firstLine="851"/>
        <w:jc w:val="both"/>
        <w:rPr>
          <w:rFonts w:ascii="Times New Roman" w:hAnsi="Times New Roman"/>
          <w:sz w:val="24"/>
          <w:szCs w:val="24"/>
        </w:rPr>
      </w:pPr>
    </w:p>
    <w:p w14:paraId="1FF66407" w14:textId="77777777" w:rsidR="00567CB7" w:rsidRPr="006F23EC" w:rsidRDefault="00567CB7" w:rsidP="00567CB7">
      <w:pPr>
        <w:spacing w:after="0" w:line="360" w:lineRule="auto"/>
        <w:ind w:firstLine="851"/>
        <w:jc w:val="both"/>
        <w:rPr>
          <w:rFonts w:ascii="Times New Roman" w:hAnsi="Times New Roman"/>
          <w:sz w:val="24"/>
          <w:szCs w:val="24"/>
        </w:rPr>
      </w:pPr>
    </w:p>
    <w:p w14:paraId="4A683284" w14:textId="77777777" w:rsidR="00567CB7" w:rsidRPr="006F23EC" w:rsidRDefault="00567CB7" w:rsidP="00567CB7">
      <w:pPr>
        <w:spacing w:after="0" w:line="360" w:lineRule="auto"/>
        <w:ind w:firstLine="851"/>
        <w:jc w:val="both"/>
        <w:rPr>
          <w:rFonts w:ascii="Times New Roman" w:hAnsi="Times New Roman"/>
          <w:sz w:val="24"/>
          <w:szCs w:val="24"/>
        </w:rPr>
      </w:pPr>
    </w:p>
    <w:p w14:paraId="1A66C0DB" w14:textId="77777777" w:rsidR="00567CB7" w:rsidRPr="006F23EC" w:rsidRDefault="00567CB7" w:rsidP="00567CB7">
      <w:pPr>
        <w:spacing w:after="0" w:line="360" w:lineRule="auto"/>
        <w:ind w:firstLine="851"/>
        <w:jc w:val="both"/>
        <w:rPr>
          <w:rFonts w:ascii="Times New Roman" w:hAnsi="Times New Roman"/>
          <w:sz w:val="24"/>
          <w:szCs w:val="24"/>
        </w:rPr>
      </w:pPr>
    </w:p>
    <w:p w14:paraId="73014F4C" w14:textId="77777777" w:rsidR="00567CB7" w:rsidRPr="006F23EC" w:rsidRDefault="00567CB7" w:rsidP="00567CB7">
      <w:pPr>
        <w:spacing w:after="0" w:line="360" w:lineRule="auto"/>
        <w:ind w:firstLine="851"/>
        <w:jc w:val="both"/>
        <w:rPr>
          <w:rFonts w:ascii="Times New Roman" w:hAnsi="Times New Roman"/>
          <w:sz w:val="24"/>
          <w:szCs w:val="24"/>
        </w:rPr>
      </w:pPr>
    </w:p>
    <w:p w14:paraId="144C0A3A" w14:textId="77777777" w:rsidR="00567CB7" w:rsidRPr="006F23EC" w:rsidRDefault="00567CB7" w:rsidP="00567CB7">
      <w:pPr>
        <w:spacing w:after="0" w:line="360" w:lineRule="auto"/>
        <w:ind w:firstLine="851"/>
        <w:jc w:val="both"/>
        <w:rPr>
          <w:rFonts w:ascii="Times New Roman" w:hAnsi="Times New Roman"/>
          <w:sz w:val="24"/>
          <w:szCs w:val="24"/>
        </w:rPr>
      </w:pPr>
    </w:p>
    <w:p w14:paraId="44311109" w14:textId="77777777" w:rsidR="00567CB7" w:rsidRPr="006F23EC" w:rsidRDefault="00567CB7" w:rsidP="00567CB7">
      <w:pPr>
        <w:spacing w:after="0" w:line="360" w:lineRule="auto"/>
        <w:ind w:firstLine="851"/>
        <w:jc w:val="both"/>
        <w:rPr>
          <w:rFonts w:ascii="Times New Roman" w:hAnsi="Times New Roman"/>
          <w:sz w:val="24"/>
          <w:szCs w:val="24"/>
        </w:rPr>
      </w:pPr>
    </w:p>
    <w:p w14:paraId="2967686D" w14:textId="77777777" w:rsidR="00567CB7" w:rsidRPr="006F23EC" w:rsidRDefault="00567CB7" w:rsidP="00567CB7">
      <w:pPr>
        <w:spacing w:after="0" w:line="360" w:lineRule="auto"/>
        <w:ind w:firstLine="851"/>
        <w:jc w:val="both"/>
        <w:rPr>
          <w:rFonts w:ascii="Times New Roman" w:hAnsi="Times New Roman"/>
          <w:sz w:val="24"/>
          <w:szCs w:val="24"/>
        </w:rPr>
      </w:pPr>
    </w:p>
    <w:p w14:paraId="7F1DF57C" w14:textId="77777777" w:rsidR="00567CB7" w:rsidRPr="006F23EC" w:rsidRDefault="00567CB7" w:rsidP="00567CB7">
      <w:pPr>
        <w:spacing w:after="0" w:line="360" w:lineRule="auto"/>
        <w:ind w:firstLine="851"/>
        <w:jc w:val="both"/>
        <w:rPr>
          <w:rFonts w:ascii="Times New Roman" w:hAnsi="Times New Roman"/>
          <w:sz w:val="24"/>
          <w:szCs w:val="24"/>
        </w:rPr>
      </w:pPr>
    </w:p>
    <w:p w14:paraId="3B5F98B9" w14:textId="77777777" w:rsidR="00567CB7" w:rsidRPr="006F23EC" w:rsidRDefault="00567CB7" w:rsidP="00567CB7">
      <w:pPr>
        <w:spacing w:after="0" w:line="360" w:lineRule="auto"/>
        <w:ind w:firstLine="851"/>
        <w:jc w:val="both"/>
        <w:rPr>
          <w:rFonts w:ascii="Times New Roman" w:hAnsi="Times New Roman"/>
          <w:sz w:val="24"/>
          <w:szCs w:val="24"/>
        </w:rPr>
      </w:pPr>
    </w:p>
    <w:p w14:paraId="5D72C2A7" w14:textId="77777777" w:rsidR="00567CB7" w:rsidRPr="006F23EC" w:rsidRDefault="00567CB7" w:rsidP="00567CB7">
      <w:pPr>
        <w:spacing w:after="0" w:line="360" w:lineRule="auto"/>
        <w:ind w:firstLine="851"/>
        <w:jc w:val="both"/>
        <w:rPr>
          <w:rFonts w:ascii="Times New Roman" w:hAnsi="Times New Roman"/>
          <w:sz w:val="24"/>
          <w:szCs w:val="24"/>
        </w:rPr>
      </w:pPr>
    </w:p>
    <w:p w14:paraId="16A26B85" w14:textId="77777777" w:rsidR="00567CB7" w:rsidRPr="006F23EC" w:rsidRDefault="00567CB7" w:rsidP="00567CB7">
      <w:pPr>
        <w:spacing w:after="0" w:line="360" w:lineRule="auto"/>
        <w:ind w:firstLine="851"/>
        <w:jc w:val="both"/>
        <w:rPr>
          <w:rFonts w:ascii="Times New Roman" w:hAnsi="Times New Roman"/>
          <w:sz w:val="24"/>
          <w:szCs w:val="24"/>
        </w:rPr>
      </w:pPr>
    </w:p>
    <w:p w14:paraId="7003818A" w14:textId="77777777" w:rsidR="00567CB7" w:rsidRPr="006F23EC" w:rsidRDefault="00567CB7" w:rsidP="00567CB7">
      <w:pPr>
        <w:spacing w:after="0" w:line="360" w:lineRule="auto"/>
        <w:ind w:firstLine="851"/>
        <w:jc w:val="both"/>
        <w:rPr>
          <w:rFonts w:ascii="Times New Roman" w:hAnsi="Times New Roman"/>
          <w:sz w:val="24"/>
          <w:szCs w:val="24"/>
        </w:rPr>
      </w:pPr>
    </w:p>
    <w:p w14:paraId="518D7C20" w14:textId="77777777" w:rsidR="00567CB7" w:rsidRPr="006F23EC" w:rsidRDefault="00567CB7" w:rsidP="00567CB7">
      <w:pPr>
        <w:spacing w:after="0" w:line="360" w:lineRule="auto"/>
        <w:ind w:firstLine="851"/>
        <w:jc w:val="both"/>
        <w:rPr>
          <w:rFonts w:ascii="Times New Roman" w:hAnsi="Times New Roman"/>
          <w:sz w:val="24"/>
          <w:szCs w:val="24"/>
        </w:rPr>
      </w:pPr>
    </w:p>
    <w:p w14:paraId="3BDFAE2B" w14:textId="77777777" w:rsidR="00567CB7" w:rsidRPr="006F23EC" w:rsidRDefault="00567CB7" w:rsidP="00567CB7">
      <w:pPr>
        <w:spacing w:after="0" w:line="360" w:lineRule="auto"/>
        <w:ind w:firstLine="851"/>
        <w:jc w:val="both"/>
        <w:rPr>
          <w:rFonts w:ascii="Times New Roman" w:hAnsi="Times New Roman"/>
          <w:sz w:val="24"/>
          <w:szCs w:val="24"/>
        </w:rPr>
      </w:pPr>
    </w:p>
    <w:p w14:paraId="0F297999" w14:textId="77777777" w:rsidR="00567CB7" w:rsidRPr="006F23EC" w:rsidRDefault="00567CB7" w:rsidP="00567CB7">
      <w:pPr>
        <w:spacing w:after="0" w:line="360" w:lineRule="auto"/>
        <w:ind w:firstLine="851"/>
        <w:jc w:val="both"/>
        <w:rPr>
          <w:rFonts w:ascii="Times New Roman" w:hAnsi="Times New Roman"/>
          <w:sz w:val="24"/>
          <w:szCs w:val="24"/>
        </w:rPr>
      </w:pPr>
    </w:p>
    <w:p w14:paraId="452A8B1E" w14:textId="77777777" w:rsidR="00567CB7" w:rsidRPr="006F23EC" w:rsidRDefault="00567CB7" w:rsidP="00567CB7">
      <w:pPr>
        <w:spacing w:after="0" w:line="360" w:lineRule="auto"/>
        <w:ind w:firstLine="851"/>
        <w:jc w:val="both"/>
        <w:rPr>
          <w:rFonts w:ascii="Times New Roman" w:hAnsi="Times New Roman"/>
          <w:sz w:val="24"/>
          <w:szCs w:val="24"/>
        </w:rPr>
      </w:pPr>
    </w:p>
    <w:p w14:paraId="0C27E202" w14:textId="77777777" w:rsidR="00567CB7" w:rsidRPr="006F23EC" w:rsidRDefault="00567CB7" w:rsidP="00567CB7">
      <w:pPr>
        <w:spacing w:after="0" w:line="360" w:lineRule="auto"/>
        <w:ind w:firstLine="851"/>
        <w:jc w:val="both"/>
        <w:rPr>
          <w:rFonts w:ascii="Times New Roman" w:hAnsi="Times New Roman"/>
          <w:sz w:val="24"/>
          <w:szCs w:val="24"/>
        </w:rPr>
      </w:pPr>
    </w:p>
    <w:p w14:paraId="71160D9D" w14:textId="77777777" w:rsidR="00567CB7" w:rsidRPr="006F23EC" w:rsidRDefault="00567CB7" w:rsidP="00567CB7">
      <w:pPr>
        <w:spacing w:after="0" w:line="360" w:lineRule="auto"/>
        <w:ind w:firstLine="851"/>
        <w:jc w:val="both"/>
        <w:rPr>
          <w:rFonts w:ascii="Times New Roman" w:hAnsi="Times New Roman"/>
          <w:sz w:val="24"/>
          <w:szCs w:val="24"/>
        </w:rPr>
      </w:pPr>
    </w:p>
    <w:p w14:paraId="76152449" w14:textId="77777777" w:rsidR="00567CB7" w:rsidRPr="00A67877" w:rsidRDefault="00567CB7" w:rsidP="00567CB7">
      <w:pPr>
        <w:spacing w:after="0" w:line="360" w:lineRule="auto"/>
        <w:ind w:firstLine="851"/>
        <w:jc w:val="both"/>
        <w:rPr>
          <w:rFonts w:ascii="Times New Roman" w:hAnsi="Times New Roman"/>
          <w:b/>
          <w:sz w:val="24"/>
          <w:szCs w:val="24"/>
        </w:rPr>
      </w:pPr>
      <w:r w:rsidRPr="00A67877">
        <w:rPr>
          <w:rFonts w:ascii="Times New Roman" w:hAnsi="Times New Roman"/>
          <w:b/>
          <w:sz w:val="24"/>
          <w:szCs w:val="24"/>
        </w:rPr>
        <w:lastRenderedPageBreak/>
        <w:t>1. Введение.</w:t>
      </w:r>
    </w:p>
    <w:p w14:paraId="241E0639" w14:textId="4DB947B8" w:rsidR="00567CB7" w:rsidRPr="006F23EC" w:rsidRDefault="00567CB7" w:rsidP="00567CB7">
      <w:pPr>
        <w:spacing w:after="0" w:line="360" w:lineRule="auto"/>
        <w:ind w:firstLine="851"/>
        <w:jc w:val="both"/>
        <w:rPr>
          <w:rFonts w:ascii="Times New Roman" w:hAnsi="Times New Roman"/>
          <w:sz w:val="24"/>
          <w:szCs w:val="24"/>
        </w:rPr>
      </w:pPr>
      <w:r>
        <w:rPr>
          <w:rFonts w:ascii="Times New Roman" w:hAnsi="Times New Roman"/>
          <w:sz w:val="24"/>
          <w:szCs w:val="24"/>
        </w:rPr>
        <w:t>Наша</w:t>
      </w:r>
      <w:r w:rsidRPr="006F23EC">
        <w:rPr>
          <w:rFonts w:ascii="Times New Roman" w:hAnsi="Times New Roman"/>
          <w:sz w:val="24"/>
          <w:szCs w:val="24"/>
        </w:rPr>
        <w:t xml:space="preserve"> работа над проектом началась в связи с тем, что мой класс участвовал в проекте «Животные в блокадном Ленинграде». В ходе работы над проектом я узнала, что голуби, лошади, собаки</w:t>
      </w:r>
      <w:r>
        <w:rPr>
          <w:rFonts w:ascii="Times New Roman" w:hAnsi="Times New Roman"/>
          <w:sz w:val="24"/>
          <w:szCs w:val="24"/>
        </w:rPr>
        <w:t xml:space="preserve"> и другие животные</w:t>
      </w:r>
      <w:r w:rsidRPr="006F23EC">
        <w:rPr>
          <w:rFonts w:ascii="Times New Roman" w:hAnsi="Times New Roman"/>
          <w:sz w:val="24"/>
          <w:szCs w:val="24"/>
        </w:rPr>
        <w:t xml:space="preserve"> сыграли важную роль в защите города. В этой групповой работе я отвечала на вопросы, связанные с ролью кошек, и была поражена их судьбой в блокадном городе. Но мне захотелось выйти за рамки группового проекта, и узнать больше именно о кошках, которые стали символом жизни в нашем городе. Самое удивительное – в нашем городе, оказывается, более 10 скульптур, посвященных кошкам!</w:t>
      </w:r>
    </w:p>
    <w:p w14:paraId="2EE17C5E"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Итак, наш объект – значение животных в годы Великой Отечественной войны, предмет исследования – роль кошек в спасении ленинградцев. Цель – узнать о том, почему кошек так ценят в нашем городе, что воздвигают им памятники, и поделиться этой информацией посредством электронной газеты. Гипотеза: возможно, памятники посвящены конкретным кошкам, совершившим конкретные подвиги? </w:t>
      </w:r>
    </w:p>
    <w:p w14:paraId="1B6CFCD0"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Задачи: </w:t>
      </w:r>
    </w:p>
    <w:p w14:paraId="3F2B8929"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1. Разыскать дневники, воспоминания и другие источники о том, какую помощь людям оказывали животные (в особенности коты) в годы войны.</w:t>
      </w:r>
    </w:p>
    <w:p w14:paraId="0439BC52"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2. Выявить памятники котам в Санкт-Петербурге и узнать об их значении, смысле, который вкладывали авторы скульптур.</w:t>
      </w:r>
    </w:p>
    <w:p w14:paraId="35FA41C6" w14:textId="3433987C"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3. Создать электронную газету, которую можно будет транслировать в</w:t>
      </w:r>
      <w:r w:rsidR="00603282">
        <w:rPr>
          <w:rFonts w:ascii="Times New Roman" w:hAnsi="Times New Roman"/>
          <w:sz w:val="24"/>
          <w:szCs w:val="24"/>
        </w:rPr>
        <w:t xml:space="preserve"> школе</w:t>
      </w:r>
      <w:r w:rsidRPr="006F23EC">
        <w:rPr>
          <w:rFonts w:ascii="Times New Roman" w:hAnsi="Times New Roman"/>
          <w:sz w:val="24"/>
          <w:szCs w:val="24"/>
        </w:rPr>
        <w:t xml:space="preserve"> накануне важных дат, связанных со снятием блокады и Победой.</w:t>
      </w:r>
    </w:p>
    <w:p w14:paraId="5CBA144E" w14:textId="77777777" w:rsidR="00567CB7" w:rsidRPr="006F23EC" w:rsidRDefault="00567CB7" w:rsidP="00567CB7">
      <w:pPr>
        <w:spacing w:after="0" w:line="360" w:lineRule="auto"/>
        <w:ind w:firstLine="851"/>
        <w:jc w:val="both"/>
        <w:rPr>
          <w:rFonts w:ascii="Times New Roman" w:eastAsia="YS Text" w:hAnsi="Times New Roman"/>
          <w:sz w:val="24"/>
          <w:szCs w:val="24"/>
          <w:shd w:val="clear" w:color="auto" w:fill="FFFFFF"/>
        </w:rPr>
      </w:pPr>
      <w:r w:rsidRPr="006F23EC">
        <w:rPr>
          <w:rFonts w:ascii="Times New Roman" w:hAnsi="Times New Roman"/>
          <w:sz w:val="24"/>
          <w:szCs w:val="24"/>
        </w:rPr>
        <w:t>Тема победы в Великой Отечественной войне очень важна, ведь скоро исполнится 7</w:t>
      </w:r>
      <w:r>
        <w:rPr>
          <w:rFonts w:ascii="Times New Roman" w:hAnsi="Times New Roman"/>
          <w:sz w:val="24"/>
          <w:szCs w:val="24"/>
        </w:rPr>
        <w:t>5</w:t>
      </w:r>
      <w:r w:rsidRPr="006F23EC">
        <w:rPr>
          <w:rFonts w:ascii="Times New Roman" w:hAnsi="Times New Roman"/>
          <w:sz w:val="24"/>
          <w:szCs w:val="24"/>
        </w:rPr>
        <w:t xml:space="preserve"> лет со дня окончания войны, и </w:t>
      </w:r>
      <w:r w:rsidRPr="006F23EC">
        <w:rPr>
          <w:rFonts w:ascii="Times New Roman" w:eastAsia="YS Text" w:hAnsi="Times New Roman"/>
          <w:sz w:val="24"/>
          <w:szCs w:val="24"/>
          <w:shd w:val="clear" w:color="auto" w:fill="FFFFFF"/>
        </w:rPr>
        <w:t xml:space="preserve">этот самый трагический период в истории нашего города отдаляется от нас всё больше и больше. Сегодня наши современники вряд ли могут до конца осознать, что пришлось испытать людям, пережившим те ужасные события. И наше исследование поможет сохранить в памяти подвиг людей и их хвостатых помощников. </w:t>
      </w:r>
    </w:p>
    <w:p w14:paraId="69A9EA32" w14:textId="77777777" w:rsidR="00567CB7" w:rsidRPr="006F23EC" w:rsidRDefault="00567CB7" w:rsidP="00567CB7">
      <w:pPr>
        <w:spacing w:after="0" w:line="360" w:lineRule="auto"/>
        <w:ind w:firstLine="851"/>
        <w:jc w:val="both"/>
        <w:rPr>
          <w:rFonts w:ascii="Times New Roman" w:eastAsia="YS Text" w:hAnsi="Times New Roman"/>
          <w:sz w:val="24"/>
          <w:szCs w:val="24"/>
          <w:shd w:val="clear" w:color="auto" w:fill="FFFFFF"/>
        </w:rPr>
      </w:pPr>
      <w:r w:rsidRPr="006F23EC">
        <w:rPr>
          <w:rFonts w:ascii="Times New Roman" w:eastAsia="YS Text" w:hAnsi="Times New Roman"/>
          <w:sz w:val="24"/>
          <w:szCs w:val="24"/>
          <w:shd w:val="clear" w:color="auto" w:fill="FFFFFF"/>
        </w:rPr>
        <w:t xml:space="preserve">В то время, как история техники или сухие цифры военной статистики могут быть непонятны и не слишком близки для учеников школ в силу возраста, очень актуально обратиться к истории питомцев в годы войны, ведь почти у каждого ученика есть тот или иной домашний любимец. Через реальные истории участия в войне безвинных животных каждому должен стать понятен весь ужас войны и блокады. У меня есть любимый кот, и, представив его в условиях войны, во время исследования я гораздо глубже, чем прежде, поняла, насколько это было жестоким противостоянием. </w:t>
      </w:r>
    </w:p>
    <w:p w14:paraId="368A75A7" w14:textId="77777777" w:rsidR="00567CB7" w:rsidRPr="006F23EC" w:rsidRDefault="00567CB7" w:rsidP="00567CB7">
      <w:pPr>
        <w:spacing w:after="0" w:line="360" w:lineRule="auto"/>
        <w:ind w:firstLine="851"/>
        <w:jc w:val="both"/>
        <w:rPr>
          <w:rFonts w:ascii="Times New Roman" w:eastAsia="YS Text" w:hAnsi="Times New Roman"/>
          <w:sz w:val="24"/>
          <w:szCs w:val="24"/>
          <w:shd w:val="clear" w:color="auto" w:fill="FFFFFF"/>
        </w:rPr>
      </w:pPr>
    </w:p>
    <w:p w14:paraId="78D05A50" w14:textId="77777777" w:rsidR="00567CB7" w:rsidRPr="00004534" w:rsidRDefault="00567CB7" w:rsidP="00567CB7">
      <w:pPr>
        <w:spacing w:after="0" w:line="360" w:lineRule="auto"/>
        <w:ind w:firstLine="851"/>
        <w:jc w:val="both"/>
        <w:rPr>
          <w:rFonts w:ascii="Times New Roman" w:hAnsi="Times New Roman"/>
          <w:b/>
          <w:sz w:val="24"/>
          <w:szCs w:val="24"/>
        </w:rPr>
      </w:pPr>
      <w:r w:rsidRPr="00004534">
        <w:rPr>
          <w:rFonts w:ascii="Times New Roman" w:hAnsi="Times New Roman"/>
          <w:b/>
          <w:sz w:val="24"/>
          <w:szCs w:val="24"/>
        </w:rPr>
        <w:t>2. Необходимость в помощи животных в годы Великой отечественной войны.</w:t>
      </w:r>
    </w:p>
    <w:p w14:paraId="6C259650"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lastRenderedPageBreak/>
        <w:t>Вначале мы решили разобраться с самой сутью явления – помощь животных людям в условиях войны. Интересны примеры, возможные формы и масштабы этой помощи.</w:t>
      </w:r>
    </w:p>
    <w:p w14:paraId="79046096"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Собаки на войне… Они делили с человеком окоп и паёк, помогали солдатам преодолевать тяготы войны и просто воевали рядом с ними.</w:t>
      </w:r>
    </w:p>
    <w:p w14:paraId="37FA5F7E"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В личном деле знаменитого ленинградского колли по кличке Дик записано: «Призван на службу из Ленинграда и обучен </w:t>
      </w:r>
      <w:proofErr w:type="spellStart"/>
      <w:r w:rsidRPr="006F23EC">
        <w:rPr>
          <w:rFonts w:ascii="Times New Roman" w:hAnsi="Times New Roman"/>
          <w:sz w:val="24"/>
          <w:szCs w:val="24"/>
        </w:rPr>
        <w:t>минноразыскному</w:t>
      </w:r>
      <w:proofErr w:type="spellEnd"/>
      <w:r w:rsidRPr="006F23EC">
        <w:rPr>
          <w:rFonts w:ascii="Times New Roman" w:hAnsi="Times New Roman"/>
          <w:sz w:val="24"/>
          <w:szCs w:val="24"/>
        </w:rPr>
        <w:t xml:space="preserve"> делу. За годы войны обнаружил более 12 тысяч мин, принимал участие в разминировании Сталинграда, Лисичанска, Праги и других городов. Главный подвиг Дик совершил в Павловске». После великой победы легендарный пес, несмотря на множественные ранения, был неоднократным победителем выставок собак. Пес-ветеран дожил до глубокой старости и был похоронен с воинскими почестями, как и подобает герою.</w:t>
      </w:r>
    </w:p>
    <w:p w14:paraId="1B2E2823"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В одном из парков нашего города установлен памятник - девушка в военной форме держит за ошейник немецкую овчарку, а собака преданно смотрит в лицо хозяйке. В руке у девушки саперный щуп.</w:t>
      </w:r>
    </w:p>
    <w:p w14:paraId="54C68581"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Этот памятник был установлен в парке Сосновка, он посвящён военным дрессировщикам и служебным собакам Ленинградского фронта (так гласит табличка на памятнике). Памятник был установлен 12.05.2017, Мемориал появился на свет благодаря общественной инициативе благотворительного фонда "Верность", автор идеи создания памятника петербургская журналистка Елена </w:t>
      </w:r>
      <w:proofErr w:type="spellStart"/>
      <w:r w:rsidRPr="006F23EC">
        <w:rPr>
          <w:rFonts w:ascii="Times New Roman" w:hAnsi="Times New Roman"/>
          <w:sz w:val="24"/>
          <w:szCs w:val="24"/>
        </w:rPr>
        <w:t>Типикина</w:t>
      </w:r>
      <w:proofErr w:type="spellEnd"/>
      <w:r w:rsidRPr="006F23EC">
        <w:rPr>
          <w:rFonts w:ascii="Times New Roman" w:hAnsi="Times New Roman"/>
          <w:sz w:val="24"/>
          <w:szCs w:val="24"/>
        </w:rPr>
        <w:t>, создатель скульптуры Александр Чернощеков.</w:t>
      </w:r>
    </w:p>
    <w:p w14:paraId="5EFC87F1" w14:textId="77777777" w:rsidR="00567CB7" w:rsidRPr="00D05D88"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На официальном сайте Администрации Санкт-Петербурга особо отмечено, что применение собак – детекторов на передовой резко увеличило скорость разминирования целых участков фронта, создавая весомые преимущества в наступлении наших войск. Применение обученных собак позволило в шесть – восемь раз ускорить снятие сплошного минного заграждения на участках сплошного минирования, а смертность личного состава саперов на тех участках, где работали собаки - миноискатели резко снизилась. Открытие скульптуры – это дань памяти бойцам, работавшим на полях сражений вместе с меньшими братьями в г</w:t>
      </w:r>
      <w:r>
        <w:rPr>
          <w:rFonts w:ascii="Times New Roman" w:hAnsi="Times New Roman"/>
          <w:sz w:val="24"/>
          <w:szCs w:val="24"/>
        </w:rPr>
        <w:t xml:space="preserve">оды Великой Отечественной войны </w:t>
      </w:r>
      <w:r w:rsidRPr="00D05D88">
        <w:rPr>
          <w:rFonts w:ascii="Times New Roman" w:hAnsi="Times New Roman"/>
          <w:sz w:val="24"/>
          <w:szCs w:val="24"/>
        </w:rPr>
        <w:t>[</w:t>
      </w:r>
      <w:r>
        <w:rPr>
          <w:rFonts w:ascii="Times New Roman" w:hAnsi="Times New Roman"/>
          <w:sz w:val="24"/>
          <w:szCs w:val="24"/>
        </w:rPr>
        <w:t>Л. 9</w:t>
      </w:r>
      <w:r w:rsidRPr="00D05D88">
        <w:rPr>
          <w:rFonts w:ascii="Times New Roman" w:hAnsi="Times New Roman"/>
          <w:sz w:val="24"/>
          <w:szCs w:val="24"/>
        </w:rPr>
        <w:t>]</w:t>
      </w:r>
      <w:r>
        <w:rPr>
          <w:rFonts w:ascii="Times New Roman" w:hAnsi="Times New Roman"/>
          <w:sz w:val="24"/>
          <w:szCs w:val="24"/>
        </w:rPr>
        <w:t>.</w:t>
      </w:r>
    </w:p>
    <w:p w14:paraId="18F81FD7" w14:textId="2BF4B2A9" w:rsidR="00567CB7" w:rsidRPr="004B1202"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В годы Великой Отечественной войны и блокады на территории парка располагался питомник служебного собаководства Ленинграда, на базе которого в сентябре 1941 года была организована воинская часть 34 отдельного </w:t>
      </w:r>
      <w:proofErr w:type="spellStart"/>
      <w:r w:rsidRPr="006F23EC">
        <w:rPr>
          <w:rFonts w:ascii="Times New Roman" w:hAnsi="Times New Roman"/>
          <w:sz w:val="24"/>
          <w:szCs w:val="24"/>
        </w:rPr>
        <w:t>инженерно</w:t>
      </w:r>
      <w:proofErr w:type="spellEnd"/>
      <w:r w:rsidRPr="006F23EC">
        <w:rPr>
          <w:rFonts w:ascii="Times New Roman" w:hAnsi="Times New Roman"/>
          <w:sz w:val="24"/>
          <w:szCs w:val="24"/>
        </w:rPr>
        <w:t xml:space="preserve">–саперного батальона, в котором была и девичья команда сапёров, служивших вместе с собачками минно-розыскной службы. Поэтому памятник представляет собой 4-метровую </w:t>
      </w:r>
      <w:r>
        <w:rPr>
          <w:rFonts w:ascii="Times New Roman" w:hAnsi="Times New Roman"/>
          <w:sz w:val="24"/>
          <w:szCs w:val="24"/>
        </w:rPr>
        <w:t xml:space="preserve">фигуру девушки-сапера с собакой </w:t>
      </w:r>
      <w:r w:rsidRPr="004B1202">
        <w:rPr>
          <w:rFonts w:ascii="Times New Roman" w:hAnsi="Times New Roman"/>
          <w:sz w:val="24"/>
          <w:szCs w:val="24"/>
        </w:rPr>
        <w:t>[</w:t>
      </w:r>
      <w:r>
        <w:rPr>
          <w:rFonts w:ascii="Times New Roman" w:hAnsi="Times New Roman"/>
          <w:sz w:val="24"/>
          <w:szCs w:val="24"/>
        </w:rPr>
        <w:t>Л. 2</w:t>
      </w:r>
      <w:r w:rsidRPr="004B1202">
        <w:rPr>
          <w:rFonts w:ascii="Times New Roman" w:hAnsi="Times New Roman"/>
          <w:sz w:val="24"/>
          <w:szCs w:val="24"/>
        </w:rPr>
        <w:t>]</w:t>
      </w:r>
      <w:r>
        <w:rPr>
          <w:rFonts w:ascii="Times New Roman" w:hAnsi="Times New Roman"/>
          <w:sz w:val="24"/>
          <w:szCs w:val="24"/>
        </w:rPr>
        <w:t>.</w:t>
      </w:r>
    </w:p>
    <w:p w14:paraId="01EA352E"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lastRenderedPageBreak/>
        <w:t>Удивительно, что собаки, служившие в Ленинграде, были потомками породистых немецких овчарок, закупленных прямо в Германии перед самой войной.</w:t>
      </w:r>
    </w:p>
    <w:p w14:paraId="1106D06C"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Невероятно, что повар, готовившая для собак, отваживалась добывать мясо павших лошадей прямо на передовой под обстрелами, рискуя жизнью.</w:t>
      </w:r>
    </w:p>
    <w:p w14:paraId="4D76873E"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Семь ленинградских собак нашли 10000 мин, притом собака Дик помогла спасти такую историко-культурную ценность, как Павловский дворец – благодаря ей обнаружили мину с часовым механизмом в фундаменте дворца.</w:t>
      </w:r>
    </w:p>
    <w:p w14:paraId="572F355B"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Прообразом памятника стала женщина-сапер Елизавета </w:t>
      </w:r>
      <w:proofErr w:type="spellStart"/>
      <w:r w:rsidRPr="006F23EC">
        <w:rPr>
          <w:rFonts w:ascii="Times New Roman" w:hAnsi="Times New Roman"/>
          <w:sz w:val="24"/>
          <w:szCs w:val="24"/>
        </w:rPr>
        <w:t>Еранина</w:t>
      </w:r>
      <w:proofErr w:type="spellEnd"/>
      <w:r w:rsidRPr="006F23EC">
        <w:rPr>
          <w:rFonts w:ascii="Times New Roman" w:hAnsi="Times New Roman"/>
          <w:sz w:val="24"/>
          <w:szCs w:val="24"/>
        </w:rPr>
        <w:t>, которая прошла войну вместе со своей собакой – Мигом, они вместе обезвредили сотни</w:t>
      </w:r>
      <w:r>
        <w:rPr>
          <w:rFonts w:ascii="Times New Roman" w:hAnsi="Times New Roman"/>
          <w:sz w:val="24"/>
          <w:szCs w:val="24"/>
        </w:rPr>
        <w:t xml:space="preserve"> мин и спасли множество жизней </w:t>
      </w:r>
      <w:r w:rsidRPr="00D05D88">
        <w:rPr>
          <w:rFonts w:ascii="Times New Roman" w:hAnsi="Times New Roman"/>
          <w:sz w:val="24"/>
          <w:szCs w:val="24"/>
        </w:rPr>
        <w:t>[</w:t>
      </w:r>
      <w:r>
        <w:rPr>
          <w:rFonts w:ascii="Times New Roman" w:hAnsi="Times New Roman"/>
          <w:sz w:val="24"/>
          <w:szCs w:val="24"/>
        </w:rPr>
        <w:t>Л. 6</w:t>
      </w:r>
      <w:r w:rsidRPr="00D05D88">
        <w:rPr>
          <w:rFonts w:ascii="Times New Roman" w:hAnsi="Times New Roman"/>
          <w:sz w:val="24"/>
          <w:szCs w:val="24"/>
        </w:rPr>
        <w:t>]</w:t>
      </w:r>
      <w:r>
        <w:rPr>
          <w:rFonts w:ascii="Times New Roman" w:hAnsi="Times New Roman"/>
          <w:sz w:val="24"/>
          <w:szCs w:val="24"/>
        </w:rPr>
        <w:t>.</w:t>
      </w:r>
    </w:p>
    <w:p w14:paraId="491ECA1C"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 Четвероногие помощники военных связистов – собаки – проявили смелость и преданность. В сложной боевой обстановке, по лесам и болотам, порой в непроходимых для человека местах собаки-связисты, порой даже тяжелораненые, доставили в роты, батальоны и полки около 200 тысяч боевых донесений, для установления связи проложили почти 8 тысяч км телефонного провода. Специальность собаки-связиста на войне была очень востребована, а противник устраивал на них самую настоящую охоту. Из донесения штаба Ленинградского фронта известно следующее: «Шесть собак связи, используемых 59 СП (42-я армия), заменили 10 человек посыльных, причем доставка донесений и приказаний от КП СБ в роты и боевое охранение ускорилась в 3-4 раза. Потери собак, даже при большой плотности артиллерийского, минометного огня противника, весьма незначительны (одна собака в месяц)». Под городом Вереей 14 собак поддерживали связь с гвардейским полком, оказавшимся в тылу врага. Отделение сержанта Е.С. Акимова в составе четырех вожатых с собаками, несших службу на участке Северо-Западного фронта, доставило более 200 боевых документов. Клички четвероногих связистов навсегда в истории Победы: </w:t>
      </w:r>
      <w:proofErr w:type="spellStart"/>
      <w:r w:rsidRPr="006F23EC">
        <w:rPr>
          <w:rFonts w:ascii="Times New Roman" w:hAnsi="Times New Roman"/>
          <w:sz w:val="24"/>
          <w:szCs w:val="24"/>
        </w:rPr>
        <w:t>Альма</w:t>
      </w:r>
      <w:proofErr w:type="spellEnd"/>
      <w:r w:rsidRPr="006F23EC">
        <w:rPr>
          <w:rFonts w:ascii="Times New Roman" w:hAnsi="Times New Roman"/>
          <w:sz w:val="24"/>
          <w:szCs w:val="24"/>
        </w:rPr>
        <w:t>, Норка, Рекс, и другие, кто ценой своей пусть собачьей жизни выполнял приказ.</w:t>
      </w:r>
    </w:p>
    <w:p w14:paraId="3D3C7D26"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Об удивительной преданности собак-связистов в 1942 г. писал И. Эренбург в статье «Каштанка» в газете «Красная звезда»: Как не вспомнить рыжего эрдельтерьера Каштанку? Раненая в голову, с разорванным ухом, истекая кровью, Каштанка подползла к вожатому: доставила в батальон донесение. Ее забинтовали и отослали назад: другой связи не было. Две недели, забинтованная, она поддерживала связь с резервом. Было это возле </w:t>
      </w:r>
      <w:proofErr w:type="spellStart"/>
      <w:r w:rsidRPr="006F23EC">
        <w:rPr>
          <w:rFonts w:ascii="Times New Roman" w:hAnsi="Times New Roman"/>
          <w:sz w:val="24"/>
          <w:szCs w:val="24"/>
        </w:rPr>
        <w:t>Нарофоминска</w:t>
      </w:r>
      <w:proofErr w:type="spellEnd"/>
      <w:r w:rsidRPr="006F23EC">
        <w:rPr>
          <w:rFonts w:ascii="Times New Roman" w:hAnsi="Times New Roman"/>
          <w:sz w:val="24"/>
          <w:szCs w:val="24"/>
        </w:rPr>
        <w:t xml:space="preserve">. Там Каштанка и погибла от снаряда. Многие бойцы ее помнят. Связная собака предана долгу: ее не остановят ни пули, ни птица в кустах, ни река, ни смерть: она спешит с донесением. Она пробегает, а под огнем, маскируясь, проползает два-три километра. Красноармеец </w:t>
      </w:r>
      <w:proofErr w:type="spellStart"/>
      <w:r w:rsidRPr="006F23EC">
        <w:rPr>
          <w:rFonts w:ascii="Times New Roman" w:hAnsi="Times New Roman"/>
          <w:sz w:val="24"/>
          <w:szCs w:val="24"/>
        </w:rPr>
        <w:t>Козубовский</w:t>
      </w:r>
      <w:proofErr w:type="spellEnd"/>
      <w:r w:rsidRPr="006F23EC">
        <w:rPr>
          <w:rFonts w:ascii="Times New Roman" w:hAnsi="Times New Roman"/>
          <w:sz w:val="24"/>
          <w:szCs w:val="24"/>
        </w:rPr>
        <w:t xml:space="preserve"> добился, что его собака поддерживает связь между </w:t>
      </w:r>
      <w:r w:rsidRPr="006F23EC">
        <w:rPr>
          <w:rFonts w:ascii="Times New Roman" w:hAnsi="Times New Roman"/>
          <w:sz w:val="24"/>
          <w:szCs w:val="24"/>
        </w:rPr>
        <w:lastRenderedPageBreak/>
        <w:t xml:space="preserve">пунктами, расположенными на линии огня и отстоящими один от другого на шесть километров. Когда наши защищали высоту Крест, </w:t>
      </w:r>
      <w:proofErr w:type="spellStart"/>
      <w:r w:rsidRPr="006F23EC">
        <w:rPr>
          <w:rFonts w:ascii="Times New Roman" w:hAnsi="Times New Roman"/>
          <w:sz w:val="24"/>
          <w:szCs w:val="24"/>
        </w:rPr>
        <w:t>эрдель</w:t>
      </w:r>
      <w:proofErr w:type="spellEnd"/>
      <w:r w:rsidRPr="006F23EC">
        <w:rPr>
          <w:rFonts w:ascii="Times New Roman" w:hAnsi="Times New Roman"/>
          <w:sz w:val="24"/>
          <w:szCs w:val="24"/>
        </w:rPr>
        <w:t xml:space="preserve"> </w:t>
      </w:r>
      <w:proofErr w:type="spellStart"/>
      <w:r w:rsidRPr="006F23EC">
        <w:rPr>
          <w:rFonts w:ascii="Times New Roman" w:hAnsi="Times New Roman"/>
          <w:sz w:val="24"/>
          <w:szCs w:val="24"/>
        </w:rPr>
        <w:t>Фрая</w:t>
      </w:r>
      <w:proofErr w:type="spellEnd"/>
      <w:r w:rsidRPr="006F23EC">
        <w:rPr>
          <w:rFonts w:ascii="Times New Roman" w:hAnsi="Times New Roman"/>
          <w:sz w:val="24"/>
          <w:szCs w:val="24"/>
        </w:rPr>
        <w:t xml:space="preserve"> проделала тридцать три рейса – семьдесят километров. В последний раз </w:t>
      </w:r>
      <w:proofErr w:type="spellStart"/>
      <w:r w:rsidRPr="006F23EC">
        <w:rPr>
          <w:rFonts w:ascii="Times New Roman" w:hAnsi="Times New Roman"/>
          <w:sz w:val="24"/>
          <w:szCs w:val="24"/>
        </w:rPr>
        <w:t>Фрея</w:t>
      </w:r>
      <w:proofErr w:type="spellEnd"/>
      <w:r w:rsidRPr="006F23EC">
        <w:rPr>
          <w:rFonts w:ascii="Times New Roman" w:hAnsi="Times New Roman"/>
          <w:sz w:val="24"/>
          <w:szCs w:val="24"/>
        </w:rPr>
        <w:t xml:space="preserve"> принесла донесение смертельно раненная: осколок мины раздробил ей челюсть».</w:t>
      </w:r>
    </w:p>
    <w:p w14:paraId="5499E0A3" w14:textId="77777777" w:rsidR="00567CB7" w:rsidRPr="00D05D88"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Ужас на врагов наводили собаки-истребители танков. Обвешанная взрывчаткой собака, приученная не бояться лязга бронированных машин, была страшным оружием: стремительным и неотвратимым. Весной 1942 года в боях под Москвой одно только появление собак на поле битвы обратило несколько десятков фашистских танков в бегство. А в Сталинградской битве собаки сожгли 63 танка</w:t>
      </w:r>
      <w:r>
        <w:rPr>
          <w:rFonts w:ascii="Times New Roman" w:hAnsi="Times New Roman"/>
          <w:sz w:val="24"/>
          <w:szCs w:val="24"/>
        </w:rPr>
        <w:t xml:space="preserve"> врага – целую танковую бригаду </w:t>
      </w:r>
      <w:r w:rsidRPr="00D05D88">
        <w:rPr>
          <w:rFonts w:ascii="Times New Roman" w:hAnsi="Times New Roman"/>
          <w:sz w:val="24"/>
          <w:szCs w:val="24"/>
        </w:rPr>
        <w:t>[</w:t>
      </w:r>
      <w:r>
        <w:rPr>
          <w:rFonts w:ascii="Times New Roman" w:hAnsi="Times New Roman"/>
          <w:sz w:val="24"/>
          <w:szCs w:val="24"/>
        </w:rPr>
        <w:t>Л. 12; 16</w:t>
      </w:r>
      <w:r w:rsidRPr="00D05D88">
        <w:rPr>
          <w:rFonts w:ascii="Times New Roman" w:hAnsi="Times New Roman"/>
          <w:sz w:val="24"/>
          <w:szCs w:val="24"/>
        </w:rPr>
        <w:t>]</w:t>
      </w:r>
      <w:r>
        <w:rPr>
          <w:rFonts w:ascii="Times New Roman" w:hAnsi="Times New Roman"/>
          <w:sz w:val="24"/>
          <w:szCs w:val="24"/>
        </w:rPr>
        <w:t>.</w:t>
      </w:r>
    </w:p>
    <w:p w14:paraId="2E4BB225"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Люди тоже совершали подвиги во имя спасения жизни животных.</w:t>
      </w:r>
    </w:p>
    <w:p w14:paraId="28FE029F"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Однажды ранило двух оленей и козу. Служительница зоопарка Е.А. Коновалова делала перевязки животным, отдавала им часть своего хлеба, кормила из рук, и животные выздоровели. К сожалению, они были убиты при последующих обстрелах.</w:t>
      </w:r>
    </w:p>
    <w:p w14:paraId="33B744AF"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Все блокадные годы в зоосаде работал театр зверей. Дрессировщики И.К. Раевский и Т.С. </w:t>
      </w:r>
      <w:proofErr w:type="spellStart"/>
      <w:r w:rsidRPr="006F23EC">
        <w:rPr>
          <w:rFonts w:ascii="Times New Roman" w:hAnsi="Times New Roman"/>
          <w:sz w:val="24"/>
          <w:szCs w:val="24"/>
        </w:rPr>
        <w:t>Рукавичникова</w:t>
      </w:r>
      <w:proofErr w:type="spellEnd"/>
      <w:r w:rsidRPr="006F23EC">
        <w:rPr>
          <w:rFonts w:ascii="Times New Roman" w:hAnsi="Times New Roman"/>
          <w:sz w:val="24"/>
          <w:szCs w:val="24"/>
        </w:rPr>
        <w:t xml:space="preserve"> с группой дрессированных животных – медвежатами, собачками, обезьяной, лисицей, козликом – своими выступлениями радовали раненых и детишек города.</w:t>
      </w:r>
    </w:p>
    <w:p w14:paraId="18D2CCE3" w14:textId="77777777" w:rsidR="00567CB7" w:rsidRPr="00D05D88"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В Зоопарке в здании «Бурый медвежатник», построенном в 1937 г. и пережившем блокаду, располагается музей «Зоосад в годы блокады», в котором можно подробнее узнать о подвигах сотрудников, спасавш</w:t>
      </w:r>
      <w:r>
        <w:rPr>
          <w:rFonts w:ascii="Times New Roman" w:hAnsi="Times New Roman"/>
          <w:sz w:val="24"/>
          <w:szCs w:val="24"/>
        </w:rPr>
        <w:t xml:space="preserve">их животных </w:t>
      </w:r>
      <w:r w:rsidRPr="00D05D88">
        <w:rPr>
          <w:rFonts w:ascii="Times New Roman" w:hAnsi="Times New Roman"/>
          <w:sz w:val="24"/>
          <w:szCs w:val="24"/>
        </w:rPr>
        <w:t>[</w:t>
      </w:r>
      <w:r>
        <w:rPr>
          <w:rFonts w:ascii="Times New Roman" w:hAnsi="Times New Roman"/>
          <w:sz w:val="24"/>
          <w:szCs w:val="24"/>
        </w:rPr>
        <w:t>Л. 5</w:t>
      </w:r>
      <w:r w:rsidRPr="00D05D88">
        <w:rPr>
          <w:rFonts w:ascii="Times New Roman" w:hAnsi="Times New Roman"/>
          <w:sz w:val="24"/>
          <w:szCs w:val="24"/>
        </w:rPr>
        <w:t>]</w:t>
      </w:r>
      <w:r>
        <w:rPr>
          <w:rFonts w:ascii="Times New Roman" w:hAnsi="Times New Roman"/>
          <w:sz w:val="24"/>
          <w:szCs w:val="24"/>
        </w:rPr>
        <w:t>.</w:t>
      </w:r>
    </w:p>
    <w:p w14:paraId="6A0AD5BD"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8 мая 2005 года к 60-летию Великой Победы на парапете Обводного канала вблизи Синего моста на о. </w:t>
      </w:r>
      <w:proofErr w:type="spellStart"/>
      <w:r w:rsidRPr="006F23EC">
        <w:rPr>
          <w:rFonts w:ascii="Times New Roman" w:hAnsi="Times New Roman"/>
          <w:sz w:val="24"/>
          <w:szCs w:val="24"/>
        </w:rPr>
        <w:t>Котлин</w:t>
      </w:r>
      <w:proofErr w:type="spellEnd"/>
      <w:r w:rsidRPr="006F23EC">
        <w:rPr>
          <w:rFonts w:ascii="Times New Roman" w:hAnsi="Times New Roman"/>
          <w:sz w:val="24"/>
          <w:szCs w:val="24"/>
        </w:rPr>
        <w:t xml:space="preserve"> Кронштадтского района Санкт-Петербурга появился небольшой памятник рыбкам работы скульптора </w:t>
      </w:r>
      <w:proofErr w:type="spellStart"/>
      <w:r w:rsidRPr="006F23EC">
        <w:rPr>
          <w:rFonts w:ascii="Times New Roman" w:hAnsi="Times New Roman"/>
          <w:sz w:val="24"/>
          <w:szCs w:val="24"/>
        </w:rPr>
        <w:t>Чепурного</w:t>
      </w:r>
      <w:proofErr w:type="spellEnd"/>
      <w:r w:rsidRPr="006F23EC">
        <w:rPr>
          <w:rFonts w:ascii="Times New Roman" w:hAnsi="Times New Roman"/>
          <w:sz w:val="24"/>
          <w:szCs w:val="24"/>
        </w:rPr>
        <w:t xml:space="preserve"> Н.В. Композиция была изготовлена по заказу Совета Ветеранов и Фонда возрождения Кронштадта. На памятной доске выбиты строчки стихотворения: «Обстрелы смолкли и бомбёжки, но до сих пор звучит хвала – блокадной маленькой рыбёшке, что людям выжить помогла...». К памятнику приносят цветы, причем не только блокадники, но и их дети, и внуки, а рыбаки-любители, отправляясь на рыбалку, считают своим долгом почтить присутствием крошечных колюшек. </w:t>
      </w:r>
    </w:p>
    <w:p w14:paraId="3CB6931F" w14:textId="77777777" w:rsidR="00567CB7" w:rsidRPr="001111D4"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А всё потому, что в годы блокады жители спасались от голодной смерти, вылавливая в каналах и Финском заливе колюшку. Ловили колюшку сачками, так как рыбешка длиной всего в четыре сантиметра с легкостью проскакивала сквозь любые сети. Вся остальная рыба в округе была поймана и съедена, не говоря уже о других припасах, и люди готовили из этих маленьких рыбешек настоящие блокадные «деликатесы»: котлеты </w:t>
      </w:r>
      <w:r w:rsidRPr="006F23EC">
        <w:rPr>
          <w:rFonts w:ascii="Times New Roman" w:hAnsi="Times New Roman"/>
          <w:sz w:val="24"/>
          <w:szCs w:val="24"/>
        </w:rPr>
        <w:lastRenderedPageBreak/>
        <w:t>из колюшки обжаривали на рыбьем жире, полученном из колюшки, из нее же варили уху с добавлением рыбной муки. Многие блокадни</w:t>
      </w:r>
      <w:r>
        <w:rPr>
          <w:rFonts w:ascii="Times New Roman" w:hAnsi="Times New Roman"/>
          <w:sz w:val="24"/>
          <w:szCs w:val="24"/>
        </w:rPr>
        <w:t xml:space="preserve">ки обязаны жизнью колючей рыбке </w:t>
      </w:r>
      <w:r w:rsidRPr="00663074">
        <w:rPr>
          <w:rFonts w:ascii="Times New Roman" w:hAnsi="Times New Roman"/>
          <w:sz w:val="24"/>
          <w:szCs w:val="24"/>
        </w:rPr>
        <w:t>[</w:t>
      </w:r>
      <w:r>
        <w:rPr>
          <w:rFonts w:ascii="Times New Roman" w:hAnsi="Times New Roman"/>
          <w:sz w:val="24"/>
          <w:szCs w:val="24"/>
        </w:rPr>
        <w:t>Л. 11</w:t>
      </w:r>
      <w:r w:rsidRPr="00663074">
        <w:rPr>
          <w:rFonts w:ascii="Times New Roman" w:hAnsi="Times New Roman"/>
          <w:sz w:val="24"/>
          <w:szCs w:val="24"/>
        </w:rPr>
        <w:t>]</w:t>
      </w:r>
      <w:r>
        <w:rPr>
          <w:rFonts w:ascii="Times New Roman" w:hAnsi="Times New Roman"/>
          <w:sz w:val="24"/>
          <w:szCs w:val="24"/>
        </w:rPr>
        <w:t>.</w:t>
      </w:r>
    </w:p>
    <w:p w14:paraId="4336CF79"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История Великой Отечественной войны хранит страницы, рассказывающие о фактах использования лошадей и голубей во время боевых действий.</w:t>
      </w:r>
    </w:p>
    <w:p w14:paraId="28C22C2D"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В войну лошадей применяли как транспортную силу, особенно в артиллерии. Упряжка в шесть лошадей тянула пушку, меняя огневые позиции батареи.</w:t>
      </w:r>
    </w:p>
    <w:p w14:paraId="3C257E4F"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И обозы с продовольствием, и полевые кухни доставляли на позиции именно лошади. Кроме того, лошадь могла пройти там, где не проедет никакая техника. И большинство лазаретов были на «конной тяге». Кроме того, с помощью лошадей расчищали дорогу, по которой шли машины с хлебом.</w:t>
      </w:r>
    </w:p>
    <w:p w14:paraId="056B6CE0"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Раненных лошадей никогда не бросали, а собирали после каждого боя и отправляли в специальные ветеринарные лазареты. Для доставки самых тяжело раненых и больных во фронтовой тыл использовался автотранспорт, имевшийся в специальных эвакуационных лазаретах. В армейских и фронтовых лазаретах были хирургическое, терапевтическое и инфекционное отделения. Тяжело раненным лошадям здесь делали операции, а потом выхаживали их до полного выздоровления.</w:t>
      </w:r>
    </w:p>
    <w:p w14:paraId="053C8E7E"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Использование голубей во время войны также помогло приблизить победу.</w:t>
      </w:r>
    </w:p>
    <w:p w14:paraId="7F332554"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Так как в начале войны проводная связь действовала только на расстоянии трех километров, а радио – пяти, а техника зачастую выходила из строя, на помощь приходила голубиная почта. Всего за годы войны почтовые голуби доставили более 15 тысяч писем. Голуби представляли серьезную угрозу для врага, поэтому нацисты отдавали приказы снайперам отстреливать их.</w:t>
      </w:r>
    </w:p>
    <w:p w14:paraId="682BF223" w14:textId="77777777" w:rsidR="00567CB7" w:rsidRPr="001111D4"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Самый известный почтовый голубь по кличке «Голубчик» жил на борту на одной из подводных лодок. Во время одного из боевых походов лодка торпедировала фашистский транспорт и, уходя от преследования, попала на минное поле, получила сильные повреждения – вышла из строя рация и она не могла самостоятельно возвратиться на базу. Тогда-то и пришел на помощь голубь, доставивший письмо за два дня, пролетев более тысячи километров. Скорость полета голубя достигала 100 километров в час. В результате лодка получила помощь и была отбуксирована на родную базу др</w:t>
      </w:r>
      <w:r>
        <w:rPr>
          <w:rFonts w:ascii="Times New Roman" w:hAnsi="Times New Roman"/>
          <w:sz w:val="24"/>
          <w:szCs w:val="24"/>
        </w:rPr>
        <w:t xml:space="preserve">угой советской подводной лодкой </w:t>
      </w:r>
      <w:r w:rsidRPr="001111D4">
        <w:rPr>
          <w:rFonts w:ascii="Times New Roman" w:hAnsi="Times New Roman"/>
          <w:sz w:val="24"/>
          <w:szCs w:val="24"/>
        </w:rPr>
        <w:t>[</w:t>
      </w:r>
      <w:r>
        <w:rPr>
          <w:rFonts w:ascii="Times New Roman" w:hAnsi="Times New Roman"/>
          <w:sz w:val="24"/>
          <w:szCs w:val="24"/>
        </w:rPr>
        <w:t>Л. 13</w:t>
      </w:r>
      <w:r w:rsidRPr="001111D4">
        <w:rPr>
          <w:rFonts w:ascii="Times New Roman" w:hAnsi="Times New Roman"/>
          <w:sz w:val="24"/>
          <w:szCs w:val="24"/>
        </w:rPr>
        <w:t>]</w:t>
      </w:r>
      <w:r>
        <w:rPr>
          <w:rFonts w:ascii="Times New Roman" w:hAnsi="Times New Roman"/>
          <w:sz w:val="24"/>
          <w:szCs w:val="24"/>
        </w:rPr>
        <w:t>.</w:t>
      </w:r>
    </w:p>
    <w:p w14:paraId="78F514D5"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Мы убедились, что формы и масштабы помощи животных людям неоценимы. Можно с твердостью заявить, что без помощи животных жертв было бы гораздо больше, значительный урон животные взяли на себя. На них была надежда, и эта надежда оправдалась, чему есть подтверждения в конкретных рассказах и воспоминаниях. На животных рассчитывали и на линии фронта, и в тылу, и об этом не стоит забывать.</w:t>
      </w:r>
    </w:p>
    <w:p w14:paraId="6D2D33B3" w14:textId="77777777" w:rsidR="00567CB7" w:rsidRPr="006F23EC" w:rsidRDefault="00567CB7" w:rsidP="00567CB7">
      <w:pPr>
        <w:spacing w:after="0" w:line="360" w:lineRule="auto"/>
        <w:ind w:firstLine="851"/>
        <w:jc w:val="both"/>
        <w:rPr>
          <w:rFonts w:ascii="Times New Roman" w:hAnsi="Times New Roman"/>
          <w:b/>
          <w:sz w:val="24"/>
          <w:szCs w:val="24"/>
        </w:rPr>
      </w:pPr>
      <w:r w:rsidRPr="006F23EC">
        <w:rPr>
          <w:rFonts w:ascii="Times New Roman" w:hAnsi="Times New Roman"/>
          <w:b/>
          <w:sz w:val="24"/>
          <w:szCs w:val="24"/>
        </w:rPr>
        <w:lastRenderedPageBreak/>
        <w:t>3. Значение котов в спасении ленинградцев</w:t>
      </w:r>
      <w:r>
        <w:rPr>
          <w:rFonts w:ascii="Times New Roman" w:hAnsi="Times New Roman"/>
          <w:b/>
          <w:sz w:val="24"/>
          <w:szCs w:val="24"/>
        </w:rPr>
        <w:t>.</w:t>
      </w:r>
    </w:p>
    <w:p w14:paraId="7A2551D6"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Всё же не собаки, не лошади и голуби изображены на множестве сувениров Санкт-Петербурга, не они красуются в самом центре города, а кошки. И мы должны разобраться в причине этого явления.</w:t>
      </w:r>
    </w:p>
    <w:p w14:paraId="04C169AB"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Крыс называли союзниками фашистов, потому что крысы уничтожали те небольшие запасы еды, что оставались в блокадном Ленинграде. Кроме того, они ели даже умерших людей, и могли стать источником эпидемии, потому что переносили заразу. Крысы передвигались огромными стаями, полчищами, они уничтожали огороды и люди их боялись и ненавидели. Крысы были настолько хитрыми, что могли проникнуть даже в плотно закрытую кастрюлю и съесть последнее, что оставалось у голодных людей.</w:t>
      </w:r>
    </w:p>
    <w:p w14:paraId="0AFF8065"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В 2018 г. семья моей одноклассницы, </w:t>
      </w:r>
      <w:proofErr w:type="spellStart"/>
      <w:r w:rsidRPr="006F23EC">
        <w:rPr>
          <w:rFonts w:ascii="Times New Roman" w:hAnsi="Times New Roman"/>
          <w:sz w:val="24"/>
          <w:szCs w:val="24"/>
        </w:rPr>
        <w:t>Таси</w:t>
      </w:r>
      <w:proofErr w:type="spellEnd"/>
      <w:r w:rsidRPr="006F23EC">
        <w:rPr>
          <w:rFonts w:ascii="Times New Roman" w:hAnsi="Times New Roman"/>
          <w:sz w:val="24"/>
          <w:szCs w:val="24"/>
        </w:rPr>
        <w:t xml:space="preserve"> Селиверстовой, познакомилась с удивительной женщиной, пережившей блокаду Ленинграда – Татьяной Григорьевной, которая рассказала о своих воспоминаниях. Когда война началась, она была ребенком и отдыхала с семьёй на даче в Ольгино. Маленькая Таня наблюдала за танцующими взрослыми, играя на улице под праздничным столом, когда из окна дома кто-то крикнул: «Война!». И всё изменилось. Семья не смогла сразу выехать в Ленинград, ждали транспорт, в когда приехали в город, то в магазинах всё было уже раскуплено. Наступил голод. Татьяна Григорьевна вспоминала, как без сил, в холодном доме она спасла вместе с бабушкой, чтобы согреться. Как было страшно, ведь прямо по кроватям разгуливали крысы. Как соседский мальчишка отстреливал крыс, из которых взрослые делали еду, чтобы выжить. О тех днях у Татьяны Григорьевны очень много тяжёлых воспоминаний. Но удивительно – насколько светлый она человек! У неё очень красивые глаза и улыбка! У человека, пережившего войну, столько любви к людям!</w:t>
      </w:r>
    </w:p>
    <w:p w14:paraId="06ED49CF"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Мы также узнали, что в окопах и блиндажах на фронте крысы также бесчинствовали, они поедали останки солдат и кусали спящих, воровали еду, даже из карманов. К тому же крыса может за год потомство в 900 крысят, они были проворны и живучи, поэтому бороться с крысами без помощи кошек было почти нево</w:t>
      </w:r>
      <w:r>
        <w:rPr>
          <w:rFonts w:ascii="Times New Roman" w:hAnsi="Times New Roman"/>
          <w:sz w:val="24"/>
          <w:szCs w:val="24"/>
        </w:rPr>
        <w:t xml:space="preserve">зможным </w:t>
      </w:r>
      <w:r w:rsidRPr="004B1202">
        <w:rPr>
          <w:rFonts w:ascii="Times New Roman" w:hAnsi="Times New Roman"/>
          <w:sz w:val="24"/>
          <w:szCs w:val="24"/>
        </w:rPr>
        <w:t>[</w:t>
      </w:r>
      <w:r>
        <w:rPr>
          <w:rFonts w:ascii="Times New Roman" w:hAnsi="Times New Roman"/>
          <w:sz w:val="24"/>
          <w:szCs w:val="24"/>
        </w:rPr>
        <w:t>Л. 1</w:t>
      </w:r>
      <w:r w:rsidRPr="004B1202">
        <w:rPr>
          <w:rFonts w:ascii="Times New Roman" w:hAnsi="Times New Roman"/>
          <w:sz w:val="24"/>
          <w:szCs w:val="24"/>
        </w:rPr>
        <w:t>]</w:t>
      </w:r>
      <w:r w:rsidRPr="006F23EC">
        <w:rPr>
          <w:rFonts w:ascii="Times New Roman" w:hAnsi="Times New Roman"/>
          <w:sz w:val="24"/>
          <w:szCs w:val="24"/>
        </w:rPr>
        <w:t>.</w:t>
      </w:r>
    </w:p>
    <w:p w14:paraId="583536A1"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От крыс помогли избавиться кошки. </w:t>
      </w:r>
    </w:p>
    <w:p w14:paraId="0C7DB3AE"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Дело в том, что за тяжёлую зиму 1941 – 1942 гг. кошек в городе почти не осталось. Их попросту съели, спасаясь от голода. Первый блокадный год, особенно зима на стыке 1941 и 1942 годов, вошел в историю Ленинграда как самый голодный год. Очень скоро с улиц города пропали и </w:t>
      </w:r>
      <w:proofErr w:type="gramStart"/>
      <w:r w:rsidRPr="006F23EC">
        <w:rPr>
          <w:rFonts w:ascii="Times New Roman" w:hAnsi="Times New Roman"/>
          <w:sz w:val="24"/>
          <w:szCs w:val="24"/>
        </w:rPr>
        <w:t>кошки</w:t>
      </w:r>
      <w:proofErr w:type="gramEnd"/>
      <w:r w:rsidRPr="006F23EC">
        <w:rPr>
          <w:rFonts w:ascii="Times New Roman" w:hAnsi="Times New Roman"/>
          <w:sz w:val="24"/>
          <w:szCs w:val="24"/>
        </w:rPr>
        <w:t xml:space="preserve"> и собаки, даже птицы – они пошли в пищу отчаявшимся жителям. Многие пожертвовали и своими домашними любимцами ради выживания. В наши мирные и сытые дни сложно представить себя на месте блокадников и, конечно, невозможно осудить тех, кто боролся за свою жизнь. И все же до глубины души потрясают </w:t>
      </w:r>
      <w:r w:rsidRPr="006F23EC">
        <w:rPr>
          <w:rFonts w:ascii="Times New Roman" w:hAnsi="Times New Roman"/>
          <w:sz w:val="24"/>
          <w:szCs w:val="24"/>
        </w:rPr>
        <w:lastRenderedPageBreak/>
        <w:t>строки из дневника 10-летнего мальчика Валеры Сухова: «3 декабря 1941 года. Съели жареную кошку. Очень вкусно». Зоя Корнильева писала: «Соседского кота мы съели всей коммунальной квартирой еще в начале блокады».</w:t>
      </w:r>
    </w:p>
    <w:p w14:paraId="4D62D0FC"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И еще одно воспоминание о блокадном детстве: «У нас был кот Васька. Любимец в семье. Зимой 41-го мама его унесла куда-то. Сказала, что в приют, мол, там его будут рыбкой кормить, а мы-то не можем… Вечером мама приготовила что-то наподобие котлет. Тогда я удивилась, откуда у нас мясо? Ничего не поняла… Только потом… Получается, что благодаря Ваське мы выжили ту зиму…». Весной 1942 года увидеть живую кошку было такой редкостью, что воспоминания о каждой подобной встрече надолго врезались в память.</w:t>
      </w:r>
    </w:p>
    <w:p w14:paraId="62F824EB"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Одна из блокадниц вспоминала, что в марте 1942 года видела на городской улице тощую кошку. Окружившие ее старушки крестились, а не менее худой, чем кошка, милиционер следил, чтобы никто ее не тронул.</w:t>
      </w:r>
    </w:p>
    <w:p w14:paraId="64AD2F40" w14:textId="77777777" w:rsidR="00567CB7" w:rsidRPr="004B1202"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Другая женщина говорила, что, будучи 12-летней девочкой, в апреле 1942 года увидала толпу людей у окна одного из домов недалеко от кинотеатра «Баррикада». Они были зачарованы необыкновенным для тех дней зрелищем: на согретом солнцем подоконнике лежала полосатая кошка с тремя котятами. «Увидев ее, я поняла, что мы вы</w:t>
      </w:r>
      <w:r>
        <w:rPr>
          <w:rFonts w:ascii="Times New Roman" w:hAnsi="Times New Roman"/>
          <w:sz w:val="24"/>
          <w:szCs w:val="24"/>
        </w:rPr>
        <w:t xml:space="preserve">жили», – вспоминала рассказчица </w:t>
      </w:r>
      <w:r w:rsidRPr="004B1202">
        <w:rPr>
          <w:rFonts w:ascii="Times New Roman" w:hAnsi="Times New Roman"/>
          <w:sz w:val="24"/>
          <w:szCs w:val="24"/>
        </w:rPr>
        <w:t>[</w:t>
      </w:r>
      <w:r>
        <w:rPr>
          <w:rFonts w:ascii="Times New Roman" w:hAnsi="Times New Roman"/>
          <w:sz w:val="24"/>
          <w:szCs w:val="24"/>
        </w:rPr>
        <w:t>Л. 3</w:t>
      </w:r>
      <w:r w:rsidRPr="004B1202">
        <w:rPr>
          <w:rFonts w:ascii="Times New Roman" w:hAnsi="Times New Roman"/>
          <w:sz w:val="24"/>
          <w:szCs w:val="24"/>
        </w:rPr>
        <w:t>]</w:t>
      </w:r>
      <w:r>
        <w:rPr>
          <w:rFonts w:ascii="Times New Roman" w:hAnsi="Times New Roman"/>
          <w:sz w:val="24"/>
          <w:szCs w:val="24"/>
        </w:rPr>
        <w:t>.</w:t>
      </w:r>
    </w:p>
    <w:p w14:paraId="62FA88F5"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Исчезновение кошек стало одной из причин того, что крысы расплодились до такой степени, и ни расстрелы грызунов, ни танки, направленные на колонии крыс, не помогали справиться с напастью. Кошек привезли в Ленинград только после прорыва 1943 г., четыре вагона пушистых крысоловов из Ярославской области под особой охраной было доставлено железной дорогой. Этих кошек наловили повсюду в Ярославской области. </w:t>
      </w:r>
    </w:p>
    <w:p w14:paraId="40650F9F"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В Ленинграде за кошками выстроилась очередь.</w:t>
      </w:r>
    </w:p>
    <w:p w14:paraId="001520D4"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Даже спустя год, по свидетельству писателя Леонида Пантелеева, кошки оставались дефицитным и дорогим товаром: «Котенок в Ленинграде стоит 500 рублей». Для сравнения: за столько же можно было купить 10 килограмм хлеба с рук. Цена кошки в блокадном городе была не только в 10 раз больше, чем стоимость килограмма хлеба, но и в два с половиной раза больше, чем средняя зарплата блокадника.</w:t>
      </w:r>
    </w:p>
    <w:p w14:paraId="4599253B" w14:textId="77777777" w:rsidR="00567CB7" w:rsidRPr="00D05D88"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 xml:space="preserve"> В самом конце войны пришлось ещё раз объявить «кошачью мобилизацию» - по всей Сибири. Из Тюмени, Омска, Иркутска и других городов и посёлков привезли ещё 5 000 кошек, в результате чего город был полностью очищен от грызунов. В память об этом в 2008 г. в Тюмени был открыт Сквер сибирских кошек, где в честь хвостатых помощников времён Великой Отече</w:t>
      </w:r>
      <w:r>
        <w:rPr>
          <w:rFonts w:ascii="Times New Roman" w:hAnsi="Times New Roman"/>
          <w:sz w:val="24"/>
          <w:szCs w:val="24"/>
        </w:rPr>
        <w:t xml:space="preserve">ственной войны открыли памятник </w:t>
      </w:r>
      <w:r w:rsidRPr="00D05D88">
        <w:rPr>
          <w:rFonts w:ascii="Times New Roman" w:hAnsi="Times New Roman"/>
          <w:sz w:val="24"/>
          <w:szCs w:val="24"/>
        </w:rPr>
        <w:t>[</w:t>
      </w:r>
      <w:r>
        <w:rPr>
          <w:rFonts w:ascii="Times New Roman" w:hAnsi="Times New Roman"/>
          <w:sz w:val="24"/>
          <w:szCs w:val="24"/>
        </w:rPr>
        <w:t>Л. 7</w:t>
      </w:r>
      <w:r w:rsidRPr="00D05D88">
        <w:rPr>
          <w:rFonts w:ascii="Times New Roman" w:hAnsi="Times New Roman"/>
          <w:sz w:val="24"/>
          <w:szCs w:val="24"/>
        </w:rPr>
        <w:t>]</w:t>
      </w:r>
      <w:r>
        <w:rPr>
          <w:rFonts w:ascii="Times New Roman" w:hAnsi="Times New Roman"/>
          <w:sz w:val="24"/>
          <w:szCs w:val="24"/>
        </w:rPr>
        <w:t>.</w:t>
      </w:r>
    </w:p>
    <w:p w14:paraId="1F361577"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lastRenderedPageBreak/>
        <w:t>Благодаря кошкам не пострадали шедевры из хранилищ Эрмитажа и других музеев – кошки взяли их под свою охрану, оберегая от крыс.</w:t>
      </w:r>
    </w:p>
    <w:p w14:paraId="78E22CDA" w14:textId="77777777" w:rsidR="00567CB7" w:rsidRPr="006F23EC" w:rsidRDefault="00567CB7" w:rsidP="00567CB7">
      <w:pPr>
        <w:pStyle w:val="a3"/>
        <w:shd w:val="clear" w:color="auto" w:fill="FFFFFF"/>
        <w:tabs>
          <w:tab w:val="left" w:pos="2775"/>
        </w:tabs>
        <w:spacing w:beforeAutospacing="0" w:afterAutospacing="0" w:line="360" w:lineRule="auto"/>
        <w:ind w:firstLine="851"/>
        <w:jc w:val="both"/>
        <w:textAlignment w:val="baseline"/>
        <w:rPr>
          <w:rFonts w:eastAsia="YS Text"/>
          <w:bCs/>
          <w:lang w:val="ru-RU"/>
        </w:rPr>
      </w:pPr>
      <w:r w:rsidRPr="006F23EC">
        <w:rPr>
          <w:rFonts w:eastAsia="YS Text"/>
          <w:bCs/>
          <w:lang w:val="ru-RU"/>
        </w:rPr>
        <w:t>Анна Кондратьева, основательница петербуржского филиала Музея кошки – «Республика кошек», в интервью газете «Комсомольская правда» рассказала, что сохранилось</w:t>
      </w:r>
      <w:r w:rsidRPr="006F23EC">
        <w:rPr>
          <w:rFonts w:eastAsia="YS Text"/>
          <w:bCs/>
          <w:u w:val="single"/>
          <w:lang w:val="ru-RU"/>
        </w:rPr>
        <w:t xml:space="preserve"> только</w:t>
      </w:r>
      <w:r w:rsidRPr="006F23EC">
        <w:rPr>
          <w:rFonts w:eastAsia="YS Text"/>
          <w:bCs/>
          <w:lang w:val="ru-RU"/>
        </w:rPr>
        <w:t xml:space="preserve"> </w:t>
      </w:r>
      <w:r w:rsidRPr="006F23EC">
        <w:rPr>
          <w:rFonts w:eastAsia="YS Text"/>
          <w:bCs/>
          <w:u w:val="single"/>
          <w:lang w:val="ru-RU"/>
        </w:rPr>
        <w:t>4 свидетельства</w:t>
      </w:r>
      <w:r w:rsidRPr="006F23EC">
        <w:rPr>
          <w:rFonts w:eastAsia="YS Text"/>
          <w:bCs/>
          <w:lang w:val="ru-RU"/>
        </w:rPr>
        <w:t xml:space="preserve"> о кошках, переживших блокаду. В их числе и Максим, герой рассказа «Про кота и попугая», написан по воспоминаниям Веры Николаевны Вологдиной. Рассказ о том, как кот Максим проник в клетку к попугаю Жаку не для того, чтобы съесть его – чтобы согреться. Хотя оба домашних питомца были очень голодны, хозяева обнаружили питомцев, спящих в клетке – так они согревали друг друга. Вера Николаевна вспоминала, как было сложно в коммунальной квартире сохранить питомцам жизнь, как дядя постоянно требовал приготовить из кота обед, как из-за этого питомцев накрепко запирали в комнате. И как, узнав о том, что кот, пробравшись в клетку, не съел попугая, дядя перестал просить приготовить из Максима блюдо. И переживший блокаду кот превратился в легенду. Вера Николаевна вспоминала даже, что к ним после войны приходили целые экскурсии – полюбоваться на Максима, ведь это действительно было чудо! Попугая скоро не стало, а кот, с достоинством прожив свою кошачью жизнь, умер только в 1957 году. В послевоенные годы в их дом учителя приводили группы школьников, рассказать им об удивительном коте</w:t>
      </w:r>
      <w:r>
        <w:rPr>
          <w:rFonts w:eastAsia="YS Text"/>
          <w:bCs/>
          <w:lang w:val="ru-RU"/>
        </w:rPr>
        <w:t xml:space="preserve"> </w:t>
      </w:r>
      <w:r w:rsidRPr="001111D4">
        <w:rPr>
          <w:rFonts w:eastAsia="YS Text"/>
          <w:bCs/>
          <w:lang w:val="ru-RU"/>
        </w:rPr>
        <w:t>[</w:t>
      </w:r>
      <w:r>
        <w:rPr>
          <w:rFonts w:eastAsia="YS Text"/>
          <w:bCs/>
          <w:lang w:val="ru-RU"/>
        </w:rPr>
        <w:t>Л. 14; 15</w:t>
      </w:r>
      <w:r w:rsidRPr="001111D4">
        <w:rPr>
          <w:rFonts w:eastAsia="YS Text"/>
          <w:bCs/>
          <w:lang w:val="ru-RU"/>
        </w:rPr>
        <w:t>]</w:t>
      </w:r>
      <w:r w:rsidRPr="006F23EC">
        <w:rPr>
          <w:rFonts w:eastAsia="YS Text"/>
          <w:bCs/>
          <w:lang w:val="ru-RU"/>
        </w:rPr>
        <w:t>.</w:t>
      </w:r>
    </w:p>
    <w:p w14:paraId="17DF90FF" w14:textId="77777777" w:rsidR="00567CB7" w:rsidRPr="006F23EC" w:rsidRDefault="00567CB7" w:rsidP="00567CB7">
      <w:pPr>
        <w:pStyle w:val="a3"/>
        <w:shd w:val="clear" w:color="auto" w:fill="FFFFFF"/>
        <w:spacing w:beforeAutospacing="0" w:afterAutospacing="0" w:line="360" w:lineRule="auto"/>
        <w:ind w:firstLine="851"/>
        <w:jc w:val="both"/>
        <w:textAlignment w:val="baseline"/>
        <w:rPr>
          <w:rFonts w:eastAsia="YS Text"/>
          <w:bCs/>
          <w:lang w:val="ru-RU"/>
        </w:rPr>
      </w:pPr>
      <w:r w:rsidRPr="001111D4">
        <w:rPr>
          <w:lang w:val="ru-RU"/>
        </w:rPr>
        <w:t xml:space="preserve">Фронтовики тоже старались беречь котов за их удивительные качества. </w:t>
      </w:r>
      <w:r w:rsidRPr="006F23EC">
        <w:rPr>
          <w:lang w:val="ru-RU"/>
        </w:rPr>
        <w:t>Один к</w:t>
      </w:r>
      <w:r w:rsidRPr="006F23EC">
        <w:rPr>
          <w:rFonts w:eastAsia="YS Text"/>
          <w:bCs/>
          <w:lang w:val="ru-RU"/>
        </w:rPr>
        <w:t>от даже нёс службу на зенитной батарее, защищавшей небо Ленинграда. Солдаты заметили, что у кота есть удивительный дар – чувствовать приближение вражеских самолётов раньше, чем специальные приборы – шумопеленгаторы – обнаруживали их.</w:t>
      </w:r>
    </w:p>
    <w:p w14:paraId="76CA4C64" w14:textId="77777777" w:rsidR="00567CB7" w:rsidRPr="006F23EC" w:rsidRDefault="00567CB7" w:rsidP="00567CB7">
      <w:pPr>
        <w:spacing w:after="0" w:line="360" w:lineRule="auto"/>
        <w:ind w:firstLine="851"/>
        <w:jc w:val="both"/>
        <w:rPr>
          <w:rFonts w:ascii="Times New Roman" w:hAnsi="Times New Roman"/>
          <w:sz w:val="24"/>
          <w:szCs w:val="24"/>
        </w:rPr>
      </w:pPr>
      <w:r w:rsidRPr="006F23EC">
        <w:rPr>
          <w:rFonts w:ascii="Times New Roman" w:hAnsi="Times New Roman"/>
          <w:sz w:val="24"/>
          <w:szCs w:val="24"/>
        </w:rPr>
        <w:t>Итак, роль котов для блокадного Ленинграда стала ясна – они спасли город от крыс. А значит спасли урожай, домашние припасы, продовольственный склады и даже музейные фонды. Однако помимо этого, исчезновение котов с улиц города в самую суровую блокадную зиму – свидетельство того, что погибших от голода людей могло быть больше, а после того как котов завезли в город их цена была очень велика, потому что каждый кот становился добытчиком хозяина – он приносил пойманных крыс, что также помогло многим выжить. Значение котов не ограничивается этим. Благодаря чутким органам чувств коты могли предсказывать бомбардировки. А ещё они вселяли в людей веру в то, что победа не за горами, поднимали дух, вызывая тёплые чувства.</w:t>
      </w:r>
    </w:p>
    <w:p w14:paraId="49E19CA7" w14:textId="77777777" w:rsidR="00567CB7" w:rsidRDefault="00567CB7" w:rsidP="00567CB7">
      <w:pPr>
        <w:spacing w:after="0" w:line="360" w:lineRule="auto"/>
        <w:ind w:firstLine="851"/>
        <w:jc w:val="both"/>
        <w:rPr>
          <w:rFonts w:ascii="Times New Roman" w:hAnsi="Times New Roman"/>
          <w:sz w:val="24"/>
          <w:szCs w:val="24"/>
        </w:rPr>
      </w:pPr>
    </w:p>
    <w:p w14:paraId="6F43841D" w14:textId="77777777" w:rsidR="00567CB7" w:rsidRDefault="00567CB7" w:rsidP="00567CB7">
      <w:pPr>
        <w:spacing w:after="0" w:line="360" w:lineRule="auto"/>
        <w:ind w:firstLine="851"/>
        <w:jc w:val="both"/>
        <w:rPr>
          <w:rFonts w:ascii="Times New Roman" w:hAnsi="Times New Roman"/>
          <w:b/>
          <w:sz w:val="24"/>
          <w:szCs w:val="24"/>
        </w:rPr>
      </w:pPr>
      <w:r w:rsidRPr="006F23EC">
        <w:rPr>
          <w:rFonts w:ascii="Times New Roman" w:hAnsi="Times New Roman"/>
          <w:b/>
          <w:sz w:val="24"/>
          <w:szCs w:val="24"/>
        </w:rPr>
        <w:t>4. Памятники котам в Санкт-Петербурге.</w:t>
      </w:r>
    </w:p>
    <w:p w14:paraId="0C303763" w14:textId="77777777" w:rsidR="00567CB7" w:rsidRPr="00954C79" w:rsidRDefault="00567CB7" w:rsidP="00567CB7">
      <w:pPr>
        <w:spacing w:after="0" w:line="360" w:lineRule="auto"/>
        <w:ind w:firstLine="851"/>
        <w:jc w:val="both"/>
        <w:rPr>
          <w:rFonts w:ascii="Times New Roman" w:hAnsi="Times New Roman"/>
          <w:sz w:val="24"/>
          <w:szCs w:val="24"/>
        </w:rPr>
      </w:pPr>
      <w:r w:rsidRPr="00954C79">
        <w:rPr>
          <w:rFonts w:ascii="Times New Roman" w:hAnsi="Times New Roman"/>
          <w:sz w:val="24"/>
          <w:szCs w:val="24"/>
        </w:rPr>
        <w:t xml:space="preserve">В Петербурге самые известные памятники котам находятся на Малой Садовой. Первоначально, 25 января 2000 года, появился кот Елисей, высота фигурки составляет 33 </w:t>
      </w:r>
      <w:r w:rsidRPr="00954C79">
        <w:rPr>
          <w:rFonts w:ascii="Times New Roman" w:hAnsi="Times New Roman"/>
          <w:sz w:val="24"/>
          <w:szCs w:val="24"/>
        </w:rPr>
        <w:lastRenderedPageBreak/>
        <w:t>см, вес – 25 килограммов. Скульптура расположена на доме №8 по Малой Садовой, а напротив – на карнизе дома №3 мы увидим его подругу – кошечку Василису. Она была установлена чуть позже – 1 апреля того же года (чтобы коту не было скучно).</w:t>
      </w:r>
    </w:p>
    <w:p w14:paraId="30C98557" w14:textId="77777777" w:rsidR="00567CB7" w:rsidRPr="0097469A" w:rsidRDefault="00567CB7" w:rsidP="00567CB7">
      <w:pPr>
        <w:spacing w:after="0" w:line="360" w:lineRule="auto"/>
        <w:ind w:firstLine="851"/>
        <w:jc w:val="both"/>
        <w:rPr>
          <w:rFonts w:ascii="Times New Roman" w:hAnsi="Times New Roman"/>
          <w:sz w:val="24"/>
          <w:szCs w:val="24"/>
        </w:rPr>
      </w:pPr>
      <w:r w:rsidRPr="00954C79">
        <w:rPr>
          <w:rFonts w:ascii="Times New Roman" w:hAnsi="Times New Roman"/>
          <w:sz w:val="24"/>
          <w:szCs w:val="24"/>
        </w:rPr>
        <w:t xml:space="preserve">Эти милые животные – подарок городу от предпринимателя Ильи </w:t>
      </w:r>
      <w:proofErr w:type="spellStart"/>
      <w:r w:rsidRPr="00954C79">
        <w:rPr>
          <w:rFonts w:ascii="Times New Roman" w:hAnsi="Times New Roman"/>
          <w:sz w:val="24"/>
          <w:szCs w:val="24"/>
        </w:rPr>
        <w:t>Ботки</w:t>
      </w:r>
      <w:proofErr w:type="spellEnd"/>
      <w:r w:rsidRPr="00954C79">
        <w:rPr>
          <w:rFonts w:ascii="Times New Roman" w:hAnsi="Times New Roman"/>
          <w:sz w:val="24"/>
          <w:szCs w:val="24"/>
        </w:rPr>
        <w:t xml:space="preserve">, придумал их историк Сергей Лебедев, а вылепил и отлил из металла известный скульптор-анималист Владимир Алексеевич Петровичев, архитектор – Лариса </w:t>
      </w:r>
      <w:proofErr w:type="spellStart"/>
      <w:r w:rsidRPr="00954C79">
        <w:rPr>
          <w:rFonts w:ascii="Times New Roman" w:hAnsi="Times New Roman"/>
          <w:sz w:val="24"/>
          <w:szCs w:val="24"/>
        </w:rPr>
        <w:t>Домрачева</w:t>
      </w:r>
      <w:proofErr w:type="spellEnd"/>
      <w:r>
        <w:rPr>
          <w:rFonts w:ascii="Times New Roman" w:hAnsi="Times New Roman"/>
          <w:sz w:val="24"/>
          <w:szCs w:val="24"/>
        </w:rPr>
        <w:t xml:space="preserve"> </w:t>
      </w:r>
      <w:r w:rsidRPr="0097469A">
        <w:rPr>
          <w:rFonts w:ascii="Times New Roman" w:hAnsi="Times New Roman"/>
          <w:sz w:val="24"/>
          <w:szCs w:val="24"/>
        </w:rPr>
        <w:t>[</w:t>
      </w:r>
      <w:r>
        <w:rPr>
          <w:rFonts w:ascii="Times New Roman" w:hAnsi="Times New Roman"/>
          <w:sz w:val="24"/>
          <w:szCs w:val="24"/>
        </w:rPr>
        <w:t>Л. 4; 10</w:t>
      </w:r>
      <w:r w:rsidRPr="0097469A">
        <w:rPr>
          <w:rFonts w:ascii="Times New Roman" w:hAnsi="Times New Roman"/>
          <w:sz w:val="24"/>
          <w:szCs w:val="24"/>
        </w:rPr>
        <w:t>]</w:t>
      </w:r>
      <w:r>
        <w:rPr>
          <w:rFonts w:ascii="Times New Roman" w:hAnsi="Times New Roman"/>
          <w:sz w:val="24"/>
          <w:szCs w:val="24"/>
        </w:rPr>
        <w:t>.</w:t>
      </w:r>
    </w:p>
    <w:p w14:paraId="3E0D332C" w14:textId="77777777" w:rsidR="00567CB7" w:rsidRDefault="00567CB7" w:rsidP="00567CB7">
      <w:pPr>
        <w:spacing w:after="0" w:line="360" w:lineRule="auto"/>
        <w:ind w:firstLine="851"/>
        <w:jc w:val="both"/>
        <w:rPr>
          <w:rFonts w:ascii="Times New Roman" w:hAnsi="Times New Roman"/>
          <w:sz w:val="24"/>
          <w:szCs w:val="24"/>
        </w:rPr>
      </w:pPr>
      <w:r>
        <w:rPr>
          <w:rFonts w:ascii="Times New Roman" w:hAnsi="Times New Roman"/>
          <w:sz w:val="24"/>
          <w:szCs w:val="24"/>
        </w:rPr>
        <w:t>В</w:t>
      </w:r>
      <w:r w:rsidRPr="00954C79">
        <w:rPr>
          <w:rFonts w:ascii="Times New Roman" w:hAnsi="Times New Roman"/>
          <w:sz w:val="24"/>
          <w:szCs w:val="24"/>
        </w:rPr>
        <w:t xml:space="preserve"> 2015 году в городе появился котёнок Фунтик, которого называют потомством Елисея и Василисы, ведь его придумал тот же автор – Сергей Лебедев. За создание памятника взялся скульптор Семен Платонов. Прототипом для фигурки стал бездомный черно-белый котенок по кличке Маша. Полгода она жила в мастерской автора и была «общественной» кошечкой, а потом ее забрала к себе одна из учениц. С Фунтиком можно познакомиться на ул. Якубовича, 10: её специально расположили на асфальте, чтобы дети могли погладить это чудо.</w:t>
      </w:r>
    </w:p>
    <w:p w14:paraId="1B70ED49" w14:textId="77777777" w:rsidR="00567CB7" w:rsidRDefault="00567CB7" w:rsidP="00567CB7">
      <w:pPr>
        <w:spacing w:after="0" w:line="360" w:lineRule="auto"/>
        <w:ind w:firstLine="851"/>
        <w:jc w:val="both"/>
        <w:rPr>
          <w:rFonts w:ascii="Times New Roman" w:hAnsi="Times New Roman"/>
          <w:sz w:val="24"/>
          <w:szCs w:val="24"/>
        </w:rPr>
      </w:pPr>
      <w:r>
        <w:rPr>
          <w:rFonts w:ascii="Times New Roman" w:hAnsi="Times New Roman"/>
          <w:sz w:val="24"/>
          <w:szCs w:val="24"/>
        </w:rPr>
        <w:t xml:space="preserve">Получается, что в обоих случаях скульптуры появлялись в качестве собирательного образа, их имена – выдуманные, но значение этих памятников для города от этого факта никак не уменьшается. </w:t>
      </w:r>
    </w:p>
    <w:p w14:paraId="564BDC3D" w14:textId="77777777" w:rsidR="00567CB7" w:rsidRPr="0097469A" w:rsidRDefault="00567CB7" w:rsidP="00567CB7">
      <w:pPr>
        <w:spacing w:after="0" w:line="360" w:lineRule="auto"/>
        <w:ind w:firstLine="851"/>
        <w:jc w:val="both"/>
        <w:rPr>
          <w:rFonts w:ascii="Times New Roman" w:hAnsi="Times New Roman"/>
          <w:sz w:val="24"/>
          <w:szCs w:val="24"/>
        </w:rPr>
      </w:pPr>
      <w:r w:rsidRPr="00954C79">
        <w:rPr>
          <w:rFonts w:ascii="Times New Roman" w:hAnsi="Times New Roman"/>
          <w:sz w:val="24"/>
          <w:szCs w:val="24"/>
        </w:rPr>
        <w:t>На ул. Композиторов, д.4 (во дворе) кошка на стуле греется под торшером… а внизу этой скульптуры табличка: «В память о кошках блокадного Ленинграда». Автором проекта является Наталья Рысева, руководитель студии художественного литья «АСС». По задумке автора, памятник ленинградской кошке символизирует домашний очаг и напоминает о подвиге животных, которые спасли блокадный город от нашествия крыс. Скульптура появилась здесь 27.09.2016 г.</w:t>
      </w:r>
      <w:r>
        <w:rPr>
          <w:rFonts w:ascii="Times New Roman" w:hAnsi="Times New Roman"/>
          <w:sz w:val="24"/>
          <w:szCs w:val="24"/>
        </w:rPr>
        <w:t xml:space="preserve"> </w:t>
      </w:r>
      <w:r w:rsidRPr="0097469A">
        <w:rPr>
          <w:rFonts w:ascii="Times New Roman" w:hAnsi="Times New Roman"/>
          <w:sz w:val="24"/>
          <w:szCs w:val="24"/>
        </w:rPr>
        <w:t>[</w:t>
      </w:r>
      <w:r>
        <w:rPr>
          <w:rFonts w:ascii="Times New Roman" w:hAnsi="Times New Roman"/>
          <w:sz w:val="24"/>
          <w:szCs w:val="24"/>
        </w:rPr>
        <w:t>Л. 8</w:t>
      </w:r>
      <w:r w:rsidRPr="0097469A">
        <w:rPr>
          <w:rFonts w:ascii="Times New Roman" w:hAnsi="Times New Roman"/>
          <w:sz w:val="24"/>
          <w:szCs w:val="24"/>
        </w:rPr>
        <w:t>]</w:t>
      </w:r>
      <w:r>
        <w:rPr>
          <w:rFonts w:ascii="Times New Roman" w:hAnsi="Times New Roman"/>
          <w:sz w:val="24"/>
          <w:szCs w:val="24"/>
        </w:rPr>
        <w:t>.</w:t>
      </w:r>
    </w:p>
    <w:p w14:paraId="374CFE61" w14:textId="77777777" w:rsidR="00567CB7" w:rsidRDefault="00567CB7" w:rsidP="00567CB7">
      <w:pPr>
        <w:spacing w:after="0" w:line="360" w:lineRule="auto"/>
        <w:ind w:firstLine="851"/>
        <w:jc w:val="both"/>
        <w:rPr>
          <w:rFonts w:ascii="Times New Roman" w:hAnsi="Times New Roman"/>
          <w:sz w:val="24"/>
          <w:szCs w:val="24"/>
        </w:rPr>
      </w:pPr>
      <w:r>
        <w:rPr>
          <w:rFonts w:ascii="Times New Roman" w:hAnsi="Times New Roman"/>
          <w:sz w:val="24"/>
          <w:szCs w:val="24"/>
        </w:rPr>
        <w:t>Но о</w:t>
      </w:r>
      <w:r w:rsidRPr="00954C79">
        <w:rPr>
          <w:rFonts w:ascii="Times New Roman" w:hAnsi="Times New Roman"/>
          <w:sz w:val="24"/>
          <w:szCs w:val="24"/>
        </w:rPr>
        <w:t xml:space="preserve">казывается, в Петербурге есть и другие памятники кошкам, посвященные другим кошачьим историям: например, Кот </w:t>
      </w:r>
      <w:proofErr w:type="spellStart"/>
      <w:r w:rsidRPr="00954C79">
        <w:rPr>
          <w:rFonts w:ascii="Times New Roman" w:hAnsi="Times New Roman"/>
          <w:sz w:val="24"/>
          <w:szCs w:val="24"/>
        </w:rPr>
        <w:t>Матроскин</w:t>
      </w:r>
      <w:proofErr w:type="spellEnd"/>
      <w:r w:rsidRPr="00954C79">
        <w:rPr>
          <w:rFonts w:ascii="Times New Roman" w:hAnsi="Times New Roman"/>
          <w:sz w:val="24"/>
          <w:szCs w:val="24"/>
        </w:rPr>
        <w:t xml:space="preserve"> вместе с героями мультфильма "Т</w:t>
      </w:r>
      <w:r>
        <w:rPr>
          <w:rFonts w:ascii="Times New Roman" w:hAnsi="Times New Roman"/>
          <w:sz w:val="24"/>
          <w:szCs w:val="24"/>
        </w:rPr>
        <w:t>рое из Простоквашино" в Колпино</w:t>
      </w:r>
      <w:r w:rsidRPr="00954C79">
        <w:rPr>
          <w:rFonts w:ascii="Times New Roman" w:hAnsi="Times New Roman"/>
          <w:sz w:val="24"/>
          <w:szCs w:val="24"/>
        </w:rPr>
        <w:t xml:space="preserve">. </w:t>
      </w:r>
    </w:p>
    <w:p w14:paraId="1FC7B07F" w14:textId="77777777" w:rsidR="00567CB7" w:rsidRDefault="00567CB7" w:rsidP="00567CB7">
      <w:pPr>
        <w:spacing w:after="0" w:line="360" w:lineRule="auto"/>
        <w:ind w:firstLine="851"/>
        <w:jc w:val="both"/>
        <w:rPr>
          <w:rFonts w:ascii="Times New Roman" w:hAnsi="Times New Roman"/>
          <w:sz w:val="24"/>
          <w:szCs w:val="24"/>
        </w:rPr>
      </w:pPr>
      <w:r>
        <w:rPr>
          <w:rFonts w:ascii="Times New Roman" w:hAnsi="Times New Roman"/>
          <w:sz w:val="24"/>
          <w:szCs w:val="24"/>
        </w:rPr>
        <w:t>Н</w:t>
      </w:r>
      <w:r w:rsidRPr="00954C79">
        <w:rPr>
          <w:rFonts w:ascii="Times New Roman" w:hAnsi="Times New Roman"/>
          <w:sz w:val="24"/>
          <w:szCs w:val="24"/>
        </w:rPr>
        <w:t>еобычн</w:t>
      </w:r>
      <w:r>
        <w:rPr>
          <w:rFonts w:ascii="Times New Roman" w:hAnsi="Times New Roman"/>
          <w:sz w:val="24"/>
          <w:szCs w:val="24"/>
        </w:rPr>
        <w:t>ый упитанный кот живёт на Каноне</w:t>
      </w:r>
      <w:r w:rsidRPr="00954C79">
        <w:rPr>
          <w:rFonts w:ascii="Times New Roman" w:hAnsi="Times New Roman"/>
          <w:sz w:val="24"/>
          <w:szCs w:val="24"/>
        </w:rPr>
        <w:t>рском острове</w:t>
      </w:r>
      <w:r>
        <w:rPr>
          <w:rFonts w:ascii="Times New Roman" w:hAnsi="Times New Roman"/>
          <w:sz w:val="24"/>
          <w:szCs w:val="24"/>
        </w:rPr>
        <w:t>, напоминая</w:t>
      </w:r>
      <w:r w:rsidRPr="00954C79">
        <w:rPr>
          <w:rFonts w:ascii="Times New Roman" w:hAnsi="Times New Roman"/>
          <w:sz w:val="24"/>
          <w:szCs w:val="24"/>
        </w:rPr>
        <w:t xml:space="preserve"> об истории топо</w:t>
      </w:r>
      <w:r>
        <w:rPr>
          <w:rFonts w:ascii="Times New Roman" w:hAnsi="Times New Roman"/>
          <w:sz w:val="24"/>
          <w:szCs w:val="24"/>
        </w:rPr>
        <w:t>нимики</w:t>
      </w:r>
      <w:r w:rsidRPr="00954C79">
        <w:rPr>
          <w:rFonts w:ascii="Times New Roman" w:hAnsi="Times New Roman"/>
          <w:sz w:val="24"/>
          <w:szCs w:val="24"/>
        </w:rPr>
        <w:t xml:space="preserve">. Это место носило финское название </w:t>
      </w:r>
      <w:proofErr w:type="spellStart"/>
      <w:r w:rsidRPr="00954C79">
        <w:rPr>
          <w:rFonts w:ascii="Times New Roman" w:hAnsi="Times New Roman"/>
          <w:sz w:val="24"/>
          <w:szCs w:val="24"/>
        </w:rPr>
        <w:t>Киссаисаари</w:t>
      </w:r>
      <w:proofErr w:type="spellEnd"/>
      <w:r w:rsidRPr="00954C79">
        <w:rPr>
          <w:rFonts w:ascii="Times New Roman" w:hAnsi="Times New Roman"/>
          <w:sz w:val="24"/>
          <w:szCs w:val="24"/>
        </w:rPr>
        <w:t xml:space="preserve"> (</w:t>
      </w:r>
      <w:proofErr w:type="spellStart"/>
      <w:r w:rsidRPr="00954C79">
        <w:rPr>
          <w:rFonts w:ascii="Times New Roman" w:hAnsi="Times New Roman"/>
          <w:sz w:val="24"/>
          <w:szCs w:val="24"/>
        </w:rPr>
        <w:t>kissaisaari</w:t>
      </w:r>
      <w:proofErr w:type="spellEnd"/>
      <w:r w:rsidRPr="00954C79">
        <w:rPr>
          <w:rFonts w:ascii="Times New Roman" w:hAnsi="Times New Roman"/>
          <w:sz w:val="24"/>
          <w:szCs w:val="24"/>
        </w:rPr>
        <w:t xml:space="preserve">), что в переводе означает «Кошачий остров» (м. Нарвская, Канонерский остров, 24). Есть и «Памятник подопытной кошке», в знак благодарности за пользу, которую принесли человечеству лабораторные кошки. Найти его можно на Васильевском острове во дворе главного здания СПбГУ (м. Спортивная, Филологический пер., 3). </w:t>
      </w:r>
    </w:p>
    <w:p w14:paraId="4ACAC922" w14:textId="77777777" w:rsidR="00567CB7" w:rsidRPr="00954C79" w:rsidRDefault="00567CB7" w:rsidP="00567CB7">
      <w:pPr>
        <w:spacing w:after="0" w:line="360" w:lineRule="auto"/>
        <w:ind w:firstLine="851"/>
        <w:jc w:val="both"/>
        <w:rPr>
          <w:rFonts w:ascii="Times New Roman" w:hAnsi="Times New Roman"/>
          <w:sz w:val="24"/>
          <w:szCs w:val="24"/>
        </w:rPr>
      </w:pPr>
      <w:r w:rsidRPr="00954C79">
        <w:rPr>
          <w:rFonts w:ascii="Times New Roman" w:hAnsi="Times New Roman"/>
          <w:sz w:val="24"/>
          <w:szCs w:val="24"/>
        </w:rPr>
        <w:t xml:space="preserve">Но всё же история петербургских котов </w:t>
      </w:r>
      <w:r>
        <w:rPr>
          <w:rFonts w:ascii="Times New Roman" w:hAnsi="Times New Roman"/>
          <w:sz w:val="24"/>
          <w:szCs w:val="24"/>
        </w:rPr>
        <w:t>крепко</w:t>
      </w:r>
      <w:r w:rsidRPr="00954C79">
        <w:rPr>
          <w:rFonts w:ascii="Times New Roman" w:hAnsi="Times New Roman"/>
          <w:sz w:val="24"/>
          <w:szCs w:val="24"/>
        </w:rPr>
        <w:t xml:space="preserve"> связана </w:t>
      </w:r>
      <w:r>
        <w:rPr>
          <w:rFonts w:ascii="Times New Roman" w:hAnsi="Times New Roman"/>
          <w:sz w:val="24"/>
          <w:szCs w:val="24"/>
        </w:rPr>
        <w:t xml:space="preserve">именно </w:t>
      </w:r>
      <w:r w:rsidRPr="00954C79">
        <w:rPr>
          <w:rFonts w:ascii="Times New Roman" w:hAnsi="Times New Roman"/>
          <w:sz w:val="24"/>
          <w:szCs w:val="24"/>
        </w:rPr>
        <w:t>с историей Победы.</w:t>
      </w:r>
      <w:r>
        <w:rPr>
          <w:rFonts w:ascii="Times New Roman" w:hAnsi="Times New Roman"/>
          <w:sz w:val="24"/>
          <w:szCs w:val="24"/>
        </w:rPr>
        <w:t xml:space="preserve"> В</w:t>
      </w:r>
      <w:r w:rsidRPr="00954C79">
        <w:rPr>
          <w:rFonts w:ascii="Times New Roman" w:hAnsi="Times New Roman"/>
          <w:sz w:val="24"/>
          <w:szCs w:val="24"/>
        </w:rPr>
        <w:t xml:space="preserve"> блокадном Ленинграде боролись со смертью и несли службу не только люди, но и животные, находившиеся в городе</w:t>
      </w:r>
      <w:r>
        <w:rPr>
          <w:rFonts w:ascii="Times New Roman" w:hAnsi="Times New Roman"/>
          <w:sz w:val="24"/>
          <w:szCs w:val="24"/>
        </w:rPr>
        <w:t>,</w:t>
      </w:r>
      <w:r w:rsidRPr="00954C79">
        <w:rPr>
          <w:rFonts w:ascii="Times New Roman" w:hAnsi="Times New Roman"/>
          <w:sz w:val="24"/>
          <w:szCs w:val="24"/>
        </w:rPr>
        <w:t xml:space="preserve"> как на передовой! </w:t>
      </w:r>
      <w:r>
        <w:rPr>
          <w:rFonts w:ascii="Times New Roman" w:hAnsi="Times New Roman"/>
          <w:sz w:val="24"/>
          <w:szCs w:val="24"/>
        </w:rPr>
        <w:t>П</w:t>
      </w:r>
      <w:r w:rsidRPr="00954C79">
        <w:rPr>
          <w:rFonts w:ascii="Times New Roman" w:hAnsi="Times New Roman"/>
          <w:sz w:val="24"/>
          <w:szCs w:val="24"/>
        </w:rPr>
        <w:t xml:space="preserve">очти все современные кошки в городе – потомки тех спасателей, чья жизнь была </w:t>
      </w:r>
      <w:r>
        <w:rPr>
          <w:rFonts w:ascii="Times New Roman" w:hAnsi="Times New Roman"/>
          <w:sz w:val="24"/>
          <w:szCs w:val="24"/>
        </w:rPr>
        <w:t xml:space="preserve">подвигом во имя людей! Поэтому </w:t>
      </w:r>
      <w:r w:rsidRPr="00954C79">
        <w:rPr>
          <w:rFonts w:ascii="Times New Roman" w:hAnsi="Times New Roman"/>
          <w:sz w:val="24"/>
          <w:szCs w:val="24"/>
        </w:rPr>
        <w:t xml:space="preserve">наравне </w:t>
      </w:r>
      <w:r w:rsidRPr="00954C79">
        <w:rPr>
          <w:rFonts w:ascii="Times New Roman" w:hAnsi="Times New Roman"/>
          <w:sz w:val="24"/>
          <w:szCs w:val="24"/>
        </w:rPr>
        <w:lastRenderedPageBreak/>
        <w:t xml:space="preserve">со шпилем Петропавловского собора, разводными мостами, Дворцовой площадью </w:t>
      </w:r>
      <w:r>
        <w:rPr>
          <w:rFonts w:ascii="Times New Roman" w:hAnsi="Times New Roman"/>
          <w:sz w:val="24"/>
          <w:szCs w:val="24"/>
        </w:rPr>
        <w:t xml:space="preserve">именно </w:t>
      </w:r>
      <w:r w:rsidRPr="00954C79">
        <w:rPr>
          <w:rFonts w:ascii="Times New Roman" w:hAnsi="Times New Roman"/>
          <w:sz w:val="24"/>
          <w:szCs w:val="24"/>
        </w:rPr>
        <w:t>кошек восхваляют, как символ Петербурга.</w:t>
      </w:r>
    </w:p>
    <w:p w14:paraId="609304C0" w14:textId="77777777" w:rsidR="00567CB7" w:rsidRPr="00004534" w:rsidRDefault="00567CB7" w:rsidP="00567CB7">
      <w:pPr>
        <w:spacing w:after="0" w:line="360" w:lineRule="auto"/>
        <w:ind w:firstLine="851"/>
        <w:jc w:val="both"/>
        <w:rPr>
          <w:rFonts w:ascii="Times New Roman" w:hAnsi="Times New Roman"/>
          <w:b/>
          <w:sz w:val="24"/>
          <w:szCs w:val="24"/>
        </w:rPr>
      </w:pPr>
      <w:r w:rsidRPr="00004534">
        <w:rPr>
          <w:rFonts w:ascii="Times New Roman" w:hAnsi="Times New Roman"/>
          <w:b/>
          <w:sz w:val="24"/>
          <w:szCs w:val="24"/>
        </w:rPr>
        <w:t>5</w:t>
      </w:r>
      <w:r>
        <w:rPr>
          <w:rFonts w:ascii="Times New Roman" w:hAnsi="Times New Roman"/>
          <w:b/>
          <w:sz w:val="24"/>
          <w:szCs w:val="24"/>
        </w:rPr>
        <w:t>. Заключение.</w:t>
      </w:r>
    </w:p>
    <w:p w14:paraId="032A2D12" w14:textId="77777777" w:rsidR="00567CB7" w:rsidRPr="006F23EC" w:rsidRDefault="00567CB7" w:rsidP="00567CB7">
      <w:pPr>
        <w:spacing w:after="0" w:line="360" w:lineRule="auto"/>
        <w:ind w:firstLine="851"/>
        <w:jc w:val="both"/>
        <w:rPr>
          <w:rFonts w:ascii="Times New Roman" w:hAnsi="Times New Roman"/>
          <w:sz w:val="24"/>
          <w:szCs w:val="24"/>
        </w:rPr>
      </w:pPr>
      <w:r>
        <w:rPr>
          <w:rFonts w:ascii="Times New Roman" w:hAnsi="Times New Roman"/>
          <w:sz w:val="24"/>
          <w:szCs w:val="24"/>
        </w:rPr>
        <w:t>З</w:t>
      </w:r>
      <w:r w:rsidRPr="006F23EC">
        <w:rPr>
          <w:rFonts w:ascii="Times New Roman" w:hAnsi="Times New Roman"/>
          <w:sz w:val="24"/>
          <w:szCs w:val="24"/>
        </w:rPr>
        <w:t>начение животных</w:t>
      </w:r>
      <w:r>
        <w:rPr>
          <w:rFonts w:ascii="Times New Roman" w:hAnsi="Times New Roman"/>
          <w:sz w:val="24"/>
          <w:szCs w:val="24"/>
        </w:rPr>
        <w:t>, их вклад в победу в</w:t>
      </w:r>
      <w:r w:rsidRPr="006F23EC">
        <w:rPr>
          <w:rFonts w:ascii="Times New Roman" w:hAnsi="Times New Roman"/>
          <w:sz w:val="24"/>
          <w:szCs w:val="24"/>
        </w:rPr>
        <w:t xml:space="preserve"> Великой Отечественной войн</w:t>
      </w:r>
      <w:r>
        <w:rPr>
          <w:rFonts w:ascii="Times New Roman" w:hAnsi="Times New Roman"/>
          <w:sz w:val="24"/>
          <w:szCs w:val="24"/>
        </w:rPr>
        <w:t xml:space="preserve">е, сложно переоценить. Наравне с людьми, а порой даже в большей степени, животные страдали от тягот военного времени. Тысячи лет назад человечество приручило собак, кошек, лошадей, и они подтвердили свою преданность человеку, выполняя ценой своих жизней возложенные на них обязанности, зачастую в разрез с представлениями об отсутствии у них разума. Многочисленные свидетельства очевидцев войны и блокады подтверждают огромное значение животных для победы, наши питомцы оказались способны на многое и ими явно не всегда руководят инстинкты. </w:t>
      </w:r>
      <w:r w:rsidRPr="006F23EC">
        <w:rPr>
          <w:rFonts w:ascii="Times New Roman" w:hAnsi="Times New Roman"/>
          <w:sz w:val="24"/>
          <w:szCs w:val="24"/>
        </w:rPr>
        <w:t xml:space="preserve"> Можно с твердостью заявить, что без помощи животных жертв было бы гораздо больше, значительный урон животные взяли на себя. На животных рассчитывали и на линии фронта, и в тылу, и об этом не стоит забывать.</w:t>
      </w:r>
    </w:p>
    <w:p w14:paraId="040FAD8F" w14:textId="77777777" w:rsidR="00567CB7" w:rsidRDefault="00567CB7" w:rsidP="00567CB7">
      <w:pPr>
        <w:spacing w:after="0" w:line="360" w:lineRule="auto"/>
        <w:ind w:firstLine="851"/>
        <w:jc w:val="both"/>
        <w:rPr>
          <w:rFonts w:ascii="Times New Roman" w:hAnsi="Times New Roman"/>
          <w:sz w:val="24"/>
          <w:szCs w:val="24"/>
        </w:rPr>
      </w:pPr>
      <w:r>
        <w:rPr>
          <w:rFonts w:ascii="Times New Roman" w:hAnsi="Times New Roman"/>
          <w:sz w:val="24"/>
          <w:szCs w:val="24"/>
        </w:rPr>
        <w:t xml:space="preserve">В Санкт-Петербурге ценят </w:t>
      </w:r>
      <w:r w:rsidRPr="006F23EC">
        <w:rPr>
          <w:rFonts w:ascii="Times New Roman" w:hAnsi="Times New Roman"/>
          <w:sz w:val="24"/>
          <w:szCs w:val="24"/>
        </w:rPr>
        <w:t xml:space="preserve">кошек </w:t>
      </w:r>
      <w:r>
        <w:rPr>
          <w:rFonts w:ascii="Times New Roman" w:hAnsi="Times New Roman"/>
          <w:sz w:val="24"/>
          <w:szCs w:val="24"/>
        </w:rPr>
        <w:t>настолько</w:t>
      </w:r>
      <w:r w:rsidRPr="006F23EC">
        <w:rPr>
          <w:rFonts w:ascii="Times New Roman" w:hAnsi="Times New Roman"/>
          <w:sz w:val="24"/>
          <w:szCs w:val="24"/>
        </w:rPr>
        <w:t xml:space="preserve">, что </w:t>
      </w:r>
      <w:r>
        <w:rPr>
          <w:rFonts w:ascii="Times New Roman" w:hAnsi="Times New Roman"/>
          <w:sz w:val="24"/>
          <w:szCs w:val="24"/>
        </w:rPr>
        <w:t>здесь насчитывается более десятка скульптур, посвященным их роли для человека в годы войны и не только. Р</w:t>
      </w:r>
      <w:r w:rsidRPr="006F23EC">
        <w:rPr>
          <w:rFonts w:ascii="Times New Roman" w:hAnsi="Times New Roman"/>
          <w:sz w:val="24"/>
          <w:szCs w:val="24"/>
        </w:rPr>
        <w:t>оль котов для блокадного Ленинграда стала ясна – они спасли город от крыс. А значит спасли урожай, домашние припас</w:t>
      </w:r>
      <w:r>
        <w:rPr>
          <w:rFonts w:ascii="Times New Roman" w:hAnsi="Times New Roman"/>
          <w:sz w:val="24"/>
          <w:szCs w:val="24"/>
        </w:rPr>
        <w:t>ы, продовольственные</w:t>
      </w:r>
      <w:r w:rsidRPr="006F23EC">
        <w:rPr>
          <w:rFonts w:ascii="Times New Roman" w:hAnsi="Times New Roman"/>
          <w:sz w:val="24"/>
          <w:szCs w:val="24"/>
        </w:rPr>
        <w:t xml:space="preserve"> склады и даже музейные фонды. Однако помимо этого, исчезновение котов с улиц города в самую суровую блокадную зиму – свидетельство того, что погибших от голода людей могло быть больше, а после того как котов завезли в город их цена была очень велика, потому что каждый кот становился добытчиком хозяина – он приносил пойманных крыс, что также помогло многим выжить. Значение котов не ограничивается этим. Благодаря чутким органам чувств коты могли предсказывать бомбардировки. А ещё они вселяли в людей веру в то, что победа не за горами, поднимали дух, вызывая тёплые чувства.</w:t>
      </w:r>
    </w:p>
    <w:p w14:paraId="68820C42" w14:textId="77777777" w:rsidR="00567CB7" w:rsidRDefault="00567CB7" w:rsidP="00567CB7">
      <w:pPr>
        <w:spacing w:after="0" w:line="360" w:lineRule="auto"/>
        <w:ind w:firstLine="851"/>
        <w:jc w:val="both"/>
        <w:rPr>
          <w:rFonts w:ascii="Times New Roman" w:hAnsi="Times New Roman"/>
          <w:sz w:val="24"/>
          <w:szCs w:val="24"/>
        </w:rPr>
      </w:pPr>
      <w:r>
        <w:rPr>
          <w:rFonts w:ascii="Times New Roman" w:hAnsi="Times New Roman"/>
          <w:sz w:val="24"/>
          <w:szCs w:val="24"/>
        </w:rPr>
        <w:t>П</w:t>
      </w:r>
      <w:r w:rsidRPr="006F23EC">
        <w:rPr>
          <w:rFonts w:ascii="Times New Roman" w:hAnsi="Times New Roman"/>
          <w:sz w:val="24"/>
          <w:szCs w:val="24"/>
        </w:rPr>
        <w:t xml:space="preserve">амятники посвящены </w:t>
      </w:r>
      <w:r>
        <w:rPr>
          <w:rFonts w:ascii="Times New Roman" w:hAnsi="Times New Roman"/>
          <w:sz w:val="24"/>
          <w:szCs w:val="24"/>
        </w:rPr>
        <w:t xml:space="preserve">не </w:t>
      </w:r>
      <w:r w:rsidRPr="006F23EC">
        <w:rPr>
          <w:rFonts w:ascii="Times New Roman" w:hAnsi="Times New Roman"/>
          <w:sz w:val="24"/>
          <w:szCs w:val="24"/>
        </w:rPr>
        <w:t>конкретным кошкам, совершившим кон</w:t>
      </w:r>
      <w:r>
        <w:rPr>
          <w:rFonts w:ascii="Times New Roman" w:hAnsi="Times New Roman"/>
          <w:sz w:val="24"/>
          <w:szCs w:val="24"/>
        </w:rPr>
        <w:t xml:space="preserve">кретные подвиги, это собирательный образ и их имена выдуманы. Но значение этих памятников для города, для сохранения истории в памяти поколений от этого факта никак не уменьшается. </w:t>
      </w:r>
      <w:r w:rsidRPr="001452E2">
        <w:rPr>
          <w:rFonts w:ascii="Times New Roman" w:hAnsi="Times New Roman"/>
          <w:sz w:val="24"/>
          <w:szCs w:val="24"/>
        </w:rPr>
        <w:t>Любопытно, что роль кошек отмечена петербургскими скульпторами не только в контексте войны, но и по другим причинам.</w:t>
      </w:r>
      <w:r>
        <w:rPr>
          <w:rFonts w:ascii="Times New Roman" w:hAnsi="Times New Roman"/>
          <w:sz w:val="24"/>
          <w:szCs w:val="24"/>
        </w:rPr>
        <w:t xml:space="preserve"> Однако именно военный подвиг котов – то, что является особенной страницей петербургской-ленинградской истории, в которой период блокады имеет особое значение.</w:t>
      </w:r>
    </w:p>
    <w:p w14:paraId="601D317B" w14:textId="77777777" w:rsidR="00567CB7" w:rsidRDefault="00567CB7" w:rsidP="00567CB7">
      <w:pPr>
        <w:spacing w:after="0" w:line="360" w:lineRule="auto"/>
        <w:ind w:firstLine="851"/>
        <w:jc w:val="both"/>
      </w:pPr>
      <w:r>
        <w:rPr>
          <w:rFonts w:ascii="Times New Roman" w:hAnsi="Times New Roman"/>
          <w:sz w:val="24"/>
          <w:szCs w:val="24"/>
        </w:rPr>
        <w:t>Основываясь на собранных материалах, мы изготовили памятную электронную газету, которую продемонстрировали 27 января этого года на экранах рекреаций. Эта газета не потеряет актуальность и может быть многократно использована, чтобы преодолеть временной барьер, всё дальше относящий нас от страшных дней блокады.</w:t>
      </w:r>
    </w:p>
    <w:p w14:paraId="5B0033B8" w14:textId="77777777" w:rsidR="00567CB7" w:rsidRPr="00004534" w:rsidRDefault="00567CB7" w:rsidP="00567CB7">
      <w:pPr>
        <w:spacing w:after="0" w:line="360" w:lineRule="auto"/>
        <w:ind w:firstLine="851"/>
        <w:jc w:val="both"/>
        <w:rPr>
          <w:rFonts w:ascii="Times New Roman" w:hAnsi="Times New Roman"/>
          <w:b/>
          <w:sz w:val="24"/>
          <w:szCs w:val="24"/>
        </w:rPr>
      </w:pPr>
      <w:r w:rsidRPr="00004534">
        <w:rPr>
          <w:rFonts w:ascii="Times New Roman" w:hAnsi="Times New Roman"/>
          <w:b/>
          <w:sz w:val="24"/>
          <w:szCs w:val="24"/>
        </w:rPr>
        <w:lastRenderedPageBreak/>
        <w:t>6. Список источников и литера</w:t>
      </w:r>
      <w:r>
        <w:rPr>
          <w:rFonts w:ascii="Times New Roman" w:hAnsi="Times New Roman"/>
          <w:b/>
          <w:sz w:val="24"/>
          <w:szCs w:val="24"/>
        </w:rPr>
        <w:t>туры.</w:t>
      </w:r>
    </w:p>
    <w:p w14:paraId="31CCF33C" w14:textId="77777777" w:rsidR="00567CB7" w:rsidRPr="004B1202" w:rsidRDefault="00567CB7" w:rsidP="00567CB7">
      <w:pPr>
        <w:pStyle w:val="a9"/>
        <w:numPr>
          <w:ilvl w:val="0"/>
          <w:numId w:val="1"/>
        </w:numPr>
        <w:spacing w:after="0" w:line="360" w:lineRule="auto"/>
        <w:jc w:val="both"/>
        <w:rPr>
          <w:rFonts w:ascii="Times New Roman" w:hAnsi="Times New Roman"/>
          <w:sz w:val="24"/>
          <w:szCs w:val="24"/>
        </w:rPr>
      </w:pPr>
      <w:r w:rsidRPr="004B1202">
        <w:rPr>
          <w:rFonts w:ascii="Times New Roman" w:hAnsi="Times New Roman"/>
          <w:sz w:val="24"/>
          <w:szCs w:val="24"/>
        </w:rPr>
        <w:t xml:space="preserve">Волхов В. Тысячелетняя война. Как крысы умеют сражаться против людей и животных? // URL: </w:t>
      </w:r>
      <w:hyperlink r:id="rId8" w:history="1">
        <w:r w:rsidRPr="00367717">
          <w:rPr>
            <w:rStyle w:val="a8"/>
            <w:rFonts w:ascii="Times New Roman" w:hAnsi="Times New Roman"/>
            <w:sz w:val="24"/>
            <w:szCs w:val="24"/>
          </w:rPr>
          <w:t>https://armflot.ru/tajny/980-tysyacheletnyaya-vojna-kak-krysy-umeyut-srazhatsya-protiv-lyudej-i-zhivotnykh</w:t>
        </w:r>
      </w:hyperlink>
      <w:r>
        <w:rPr>
          <w:rFonts w:ascii="Times New Roman" w:hAnsi="Times New Roman"/>
          <w:sz w:val="24"/>
          <w:szCs w:val="24"/>
        </w:rPr>
        <w:t xml:space="preserve"> (дата обращения: 01.02.2020).</w:t>
      </w:r>
    </w:p>
    <w:p w14:paraId="1E9C1306" w14:textId="77777777" w:rsidR="00567CB7" w:rsidRPr="004B1202" w:rsidRDefault="00567CB7" w:rsidP="00567CB7">
      <w:pPr>
        <w:pStyle w:val="a9"/>
        <w:numPr>
          <w:ilvl w:val="0"/>
          <w:numId w:val="1"/>
        </w:numPr>
        <w:spacing w:after="0" w:line="360" w:lineRule="auto"/>
        <w:jc w:val="both"/>
        <w:rPr>
          <w:rFonts w:ascii="Times New Roman" w:hAnsi="Times New Roman"/>
          <w:sz w:val="24"/>
          <w:szCs w:val="24"/>
        </w:rPr>
      </w:pPr>
      <w:r w:rsidRPr="004B1202">
        <w:rPr>
          <w:rFonts w:ascii="Times New Roman" w:hAnsi="Times New Roman"/>
          <w:sz w:val="24"/>
          <w:szCs w:val="24"/>
        </w:rPr>
        <w:t xml:space="preserve">В Сосновке открыли памятник собаке-сапёру // </w:t>
      </w:r>
      <w:hyperlink r:id="rId9" w:history="1">
        <w:r w:rsidRPr="004B1202">
          <w:rPr>
            <w:rStyle w:val="a8"/>
            <w:rFonts w:ascii="Times New Roman" w:hAnsi="Times New Roman"/>
            <w:sz w:val="24"/>
            <w:szCs w:val="24"/>
          </w:rPr>
          <w:t>URL:https://peterburg2.ru/news/v-sosnovke-otkryli-pamyatnik-sobakesapyoru-31775.html</w:t>
        </w:r>
      </w:hyperlink>
      <w:r>
        <w:rPr>
          <w:rFonts w:ascii="Times New Roman" w:hAnsi="Times New Roman"/>
          <w:sz w:val="24"/>
          <w:szCs w:val="24"/>
        </w:rPr>
        <w:t xml:space="preserve"> (дата обращения: 01.02.2020).</w:t>
      </w:r>
    </w:p>
    <w:p w14:paraId="649298EE" w14:textId="77777777" w:rsidR="00567CB7" w:rsidRDefault="00567CB7" w:rsidP="00567CB7">
      <w:pPr>
        <w:pStyle w:val="a9"/>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Дмитриев В.К. …Была война, была блокада… - СПб: Корона </w:t>
      </w:r>
      <w:proofErr w:type="spellStart"/>
      <w:r>
        <w:rPr>
          <w:rFonts w:ascii="Times New Roman" w:hAnsi="Times New Roman"/>
          <w:sz w:val="24"/>
          <w:szCs w:val="24"/>
        </w:rPr>
        <w:t>принт</w:t>
      </w:r>
      <w:proofErr w:type="spellEnd"/>
      <w:r>
        <w:rPr>
          <w:rFonts w:ascii="Times New Roman" w:hAnsi="Times New Roman"/>
          <w:sz w:val="24"/>
          <w:szCs w:val="24"/>
        </w:rPr>
        <w:t>, 2013. – 240 с.</w:t>
      </w:r>
    </w:p>
    <w:p w14:paraId="6701D4CD" w14:textId="77777777" w:rsidR="00567CB7" w:rsidRPr="0097469A" w:rsidRDefault="00567CB7" w:rsidP="00567CB7">
      <w:pPr>
        <w:pStyle w:val="a9"/>
        <w:numPr>
          <w:ilvl w:val="0"/>
          <w:numId w:val="1"/>
        </w:numPr>
        <w:spacing w:after="0" w:line="360" w:lineRule="auto"/>
        <w:jc w:val="both"/>
        <w:rPr>
          <w:rFonts w:ascii="Times New Roman" w:hAnsi="Times New Roman"/>
          <w:sz w:val="24"/>
          <w:szCs w:val="24"/>
        </w:rPr>
      </w:pPr>
      <w:r w:rsidRPr="0097469A">
        <w:rPr>
          <w:rFonts w:ascii="Times New Roman" w:hAnsi="Times New Roman"/>
          <w:sz w:val="24"/>
          <w:szCs w:val="24"/>
        </w:rPr>
        <w:t>За что ставят памятники кошкам? // URL: http://atlasgrand.ru/ru/node/32 (дата обращения: 01.02.2020).</w:t>
      </w:r>
    </w:p>
    <w:p w14:paraId="4C4D9D5B" w14:textId="77777777" w:rsidR="00567CB7" w:rsidRPr="0097469A" w:rsidRDefault="00567CB7" w:rsidP="00567CB7">
      <w:pPr>
        <w:pStyle w:val="a9"/>
        <w:numPr>
          <w:ilvl w:val="0"/>
          <w:numId w:val="1"/>
        </w:numPr>
        <w:spacing w:after="0" w:line="360" w:lineRule="auto"/>
        <w:jc w:val="both"/>
        <w:rPr>
          <w:rFonts w:ascii="Times New Roman" w:hAnsi="Times New Roman"/>
          <w:sz w:val="24"/>
          <w:szCs w:val="24"/>
        </w:rPr>
      </w:pPr>
      <w:r w:rsidRPr="0097469A">
        <w:rPr>
          <w:rFonts w:ascii="Times New Roman" w:hAnsi="Times New Roman"/>
          <w:sz w:val="24"/>
          <w:szCs w:val="24"/>
        </w:rPr>
        <w:t xml:space="preserve">Зоосад в годы Великой Отечественной войны и блокады Ленинграда // </w:t>
      </w:r>
      <w:hyperlink r:id="rId10" w:history="1">
        <w:r w:rsidRPr="0097469A">
          <w:rPr>
            <w:rStyle w:val="a8"/>
            <w:rFonts w:ascii="Times New Roman" w:hAnsi="Times New Roman"/>
            <w:sz w:val="24"/>
            <w:szCs w:val="24"/>
          </w:rPr>
          <w:t>URL:http://spbzoo.ru/o_nas/istoriya-zooparka/poslevoennoe-vosstanovlenie/</w:t>
        </w:r>
      </w:hyperlink>
      <w:r w:rsidRPr="0097469A">
        <w:rPr>
          <w:rFonts w:ascii="Times New Roman" w:hAnsi="Times New Roman"/>
          <w:sz w:val="24"/>
          <w:szCs w:val="24"/>
        </w:rPr>
        <w:t xml:space="preserve"> (дата обращения: 01.02.2020).</w:t>
      </w:r>
    </w:p>
    <w:p w14:paraId="589A8094" w14:textId="77777777" w:rsidR="00567CB7" w:rsidRPr="004B1202" w:rsidRDefault="00567CB7" w:rsidP="00567CB7">
      <w:pPr>
        <w:pStyle w:val="a9"/>
        <w:numPr>
          <w:ilvl w:val="0"/>
          <w:numId w:val="1"/>
        </w:numPr>
        <w:spacing w:after="0" w:line="360" w:lineRule="auto"/>
        <w:jc w:val="both"/>
        <w:rPr>
          <w:rFonts w:ascii="Times New Roman" w:hAnsi="Times New Roman"/>
          <w:sz w:val="24"/>
          <w:szCs w:val="24"/>
        </w:rPr>
      </w:pPr>
      <w:r w:rsidRPr="004B1202">
        <w:rPr>
          <w:rFonts w:ascii="Times New Roman" w:hAnsi="Times New Roman"/>
          <w:sz w:val="24"/>
          <w:szCs w:val="24"/>
        </w:rPr>
        <w:t xml:space="preserve">«Маленькие герои большой войны» (животные и война) // URL: </w:t>
      </w:r>
      <w:hyperlink r:id="rId11" w:history="1">
        <w:r w:rsidRPr="00367717">
          <w:rPr>
            <w:rStyle w:val="a8"/>
            <w:rFonts w:ascii="Times New Roman" w:hAnsi="Times New Roman"/>
            <w:sz w:val="24"/>
            <w:szCs w:val="24"/>
          </w:rPr>
          <w:t>http://ulyanovbib.blogspot.com/2017/05/blog-post_7.html</w:t>
        </w:r>
      </w:hyperlink>
      <w:r>
        <w:rPr>
          <w:rFonts w:ascii="Times New Roman" w:hAnsi="Times New Roman"/>
          <w:sz w:val="24"/>
          <w:szCs w:val="24"/>
        </w:rPr>
        <w:t xml:space="preserve"> (дата обращения: 01.02.2020).</w:t>
      </w:r>
    </w:p>
    <w:p w14:paraId="3A438369" w14:textId="77777777" w:rsidR="00567CB7" w:rsidRDefault="00567CB7" w:rsidP="00567CB7">
      <w:pPr>
        <w:pStyle w:val="a9"/>
        <w:numPr>
          <w:ilvl w:val="0"/>
          <w:numId w:val="1"/>
        </w:numPr>
        <w:spacing w:after="0" w:line="360" w:lineRule="auto"/>
        <w:jc w:val="both"/>
        <w:rPr>
          <w:rFonts w:ascii="Times New Roman" w:hAnsi="Times New Roman"/>
          <w:sz w:val="24"/>
          <w:szCs w:val="24"/>
        </w:rPr>
      </w:pPr>
      <w:r w:rsidRPr="004B1202">
        <w:rPr>
          <w:rFonts w:ascii="Times New Roman" w:hAnsi="Times New Roman"/>
          <w:sz w:val="24"/>
          <w:szCs w:val="24"/>
        </w:rPr>
        <w:t xml:space="preserve">Насыров В. «Кошачий батальон» из Сибири спасал Ленинград // </w:t>
      </w:r>
      <w:hyperlink r:id="rId12" w:history="1">
        <w:r w:rsidRPr="00367717">
          <w:rPr>
            <w:rStyle w:val="a8"/>
            <w:rFonts w:ascii="Times New Roman" w:hAnsi="Times New Roman"/>
            <w:sz w:val="24"/>
            <w:szCs w:val="24"/>
          </w:rPr>
          <w:t>URL:http://uvatskie.ru/articles/media/2017/1/27/koshachij-batalon-iz-sibiri-spasal-leningrad/</w:t>
        </w:r>
      </w:hyperlink>
      <w:r>
        <w:rPr>
          <w:rFonts w:ascii="Times New Roman" w:hAnsi="Times New Roman"/>
          <w:sz w:val="24"/>
          <w:szCs w:val="24"/>
        </w:rPr>
        <w:t xml:space="preserve"> (дата обращения: 01.02.2020).</w:t>
      </w:r>
    </w:p>
    <w:p w14:paraId="4B151E39" w14:textId="77777777" w:rsidR="00567CB7" w:rsidRPr="0097469A" w:rsidRDefault="00567CB7" w:rsidP="00567CB7">
      <w:pPr>
        <w:pStyle w:val="a9"/>
        <w:numPr>
          <w:ilvl w:val="0"/>
          <w:numId w:val="1"/>
        </w:numPr>
        <w:spacing w:after="0" w:line="360" w:lineRule="auto"/>
        <w:jc w:val="both"/>
        <w:rPr>
          <w:rFonts w:ascii="Times New Roman" w:hAnsi="Times New Roman"/>
          <w:sz w:val="24"/>
          <w:szCs w:val="24"/>
        </w:rPr>
      </w:pPr>
      <w:r w:rsidRPr="0097469A">
        <w:rPr>
          <w:rFonts w:ascii="Times New Roman" w:hAnsi="Times New Roman"/>
          <w:sz w:val="24"/>
          <w:szCs w:val="24"/>
        </w:rPr>
        <w:t xml:space="preserve">На улице Композиторов установили памятник кошке блокадного Ленинграда // URL: </w:t>
      </w:r>
      <w:hyperlink r:id="rId13" w:history="1">
        <w:r w:rsidRPr="0097469A">
          <w:rPr>
            <w:rStyle w:val="a8"/>
            <w:rFonts w:ascii="Times New Roman" w:hAnsi="Times New Roman"/>
            <w:sz w:val="24"/>
            <w:szCs w:val="24"/>
          </w:rPr>
          <w:t>https://spb.aif.ru/city/event/na_ulice_kompozitorov_ustanovili_pamyatnik_koshke_blokadnogo_leningrada</w:t>
        </w:r>
      </w:hyperlink>
      <w:r w:rsidRPr="0097469A">
        <w:rPr>
          <w:rFonts w:ascii="Times New Roman" w:hAnsi="Times New Roman"/>
          <w:sz w:val="24"/>
          <w:szCs w:val="24"/>
        </w:rPr>
        <w:t xml:space="preserve"> (дата обращения: 01.02.2020).</w:t>
      </w:r>
    </w:p>
    <w:p w14:paraId="04354AB3" w14:textId="77777777" w:rsidR="00567CB7" w:rsidRDefault="00567CB7" w:rsidP="00567CB7">
      <w:pPr>
        <w:pStyle w:val="a9"/>
        <w:numPr>
          <w:ilvl w:val="0"/>
          <w:numId w:val="1"/>
        </w:numPr>
        <w:spacing w:after="0" w:line="360" w:lineRule="auto"/>
        <w:jc w:val="both"/>
        <w:rPr>
          <w:rFonts w:ascii="Times New Roman" w:hAnsi="Times New Roman"/>
          <w:sz w:val="24"/>
          <w:szCs w:val="24"/>
        </w:rPr>
      </w:pPr>
      <w:r w:rsidRPr="004B1202">
        <w:rPr>
          <w:rFonts w:ascii="Times New Roman" w:hAnsi="Times New Roman"/>
          <w:sz w:val="24"/>
          <w:szCs w:val="24"/>
        </w:rPr>
        <w:t xml:space="preserve">Памятник «Военным дрессировщикам и служебным собакам Ленинградского фронта» откроют в Выборгском районе //URL: </w:t>
      </w:r>
      <w:hyperlink r:id="rId14" w:history="1">
        <w:r w:rsidRPr="004B1202">
          <w:rPr>
            <w:rStyle w:val="a8"/>
            <w:rFonts w:ascii="Times New Roman" w:hAnsi="Times New Roman"/>
            <w:sz w:val="24"/>
            <w:szCs w:val="24"/>
          </w:rPr>
          <w:t>https://www.gov.spb.ru/gov/terr/reg_viborg/news/112452/</w:t>
        </w:r>
      </w:hyperlink>
      <w:r>
        <w:rPr>
          <w:rFonts w:ascii="Times New Roman" w:hAnsi="Times New Roman"/>
          <w:sz w:val="24"/>
          <w:szCs w:val="24"/>
        </w:rPr>
        <w:t xml:space="preserve"> (дата обращения: 01.02.2020).</w:t>
      </w:r>
    </w:p>
    <w:p w14:paraId="0B7F6E47" w14:textId="77777777" w:rsidR="00567CB7" w:rsidRPr="0097469A" w:rsidRDefault="00567CB7" w:rsidP="00567CB7">
      <w:pPr>
        <w:pStyle w:val="a9"/>
        <w:numPr>
          <w:ilvl w:val="0"/>
          <w:numId w:val="1"/>
        </w:numPr>
        <w:spacing w:after="0" w:line="360" w:lineRule="auto"/>
        <w:jc w:val="both"/>
        <w:rPr>
          <w:rFonts w:ascii="Times New Roman" w:hAnsi="Times New Roman"/>
          <w:sz w:val="24"/>
          <w:szCs w:val="24"/>
        </w:rPr>
      </w:pPr>
      <w:r w:rsidRPr="0097469A">
        <w:rPr>
          <w:rFonts w:ascii="Times New Roman" w:hAnsi="Times New Roman"/>
          <w:sz w:val="24"/>
          <w:szCs w:val="24"/>
        </w:rPr>
        <w:t>Памятни</w:t>
      </w:r>
      <w:r>
        <w:rPr>
          <w:rFonts w:ascii="Times New Roman" w:hAnsi="Times New Roman"/>
          <w:sz w:val="24"/>
          <w:szCs w:val="24"/>
        </w:rPr>
        <w:t xml:space="preserve">к коту Елисею и кошке Василисе </w:t>
      </w:r>
      <w:r w:rsidRPr="0097469A">
        <w:rPr>
          <w:rFonts w:ascii="Times New Roman" w:hAnsi="Times New Roman"/>
          <w:sz w:val="24"/>
          <w:szCs w:val="24"/>
        </w:rPr>
        <w:t xml:space="preserve">// </w:t>
      </w:r>
      <w:hyperlink r:id="rId15" w:history="1">
        <w:r w:rsidRPr="0097469A">
          <w:rPr>
            <w:rStyle w:val="a8"/>
            <w:rFonts w:ascii="Times New Roman" w:hAnsi="Times New Roman"/>
            <w:sz w:val="24"/>
            <w:szCs w:val="24"/>
          </w:rPr>
          <w:t>URL:http://www.visit-petersburg.ru/ru/showplace/197012/</w:t>
        </w:r>
      </w:hyperlink>
      <w:r w:rsidRPr="0097469A">
        <w:rPr>
          <w:rFonts w:ascii="Times New Roman" w:hAnsi="Times New Roman"/>
          <w:sz w:val="24"/>
          <w:szCs w:val="24"/>
        </w:rPr>
        <w:t xml:space="preserve"> (дата обращения: 01.02.2020).</w:t>
      </w:r>
    </w:p>
    <w:p w14:paraId="32B64494" w14:textId="77777777" w:rsidR="00567CB7" w:rsidRPr="004B1202" w:rsidRDefault="00567CB7" w:rsidP="00567CB7">
      <w:pPr>
        <w:pStyle w:val="a9"/>
        <w:numPr>
          <w:ilvl w:val="0"/>
          <w:numId w:val="1"/>
        </w:numPr>
        <w:spacing w:after="0" w:line="360" w:lineRule="auto"/>
        <w:jc w:val="both"/>
        <w:rPr>
          <w:rFonts w:ascii="Times New Roman" w:hAnsi="Times New Roman"/>
          <w:sz w:val="24"/>
          <w:szCs w:val="24"/>
        </w:rPr>
      </w:pPr>
      <w:r w:rsidRPr="004B1202">
        <w:rPr>
          <w:rFonts w:ascii="Times New Roman" w:hAnsi="Times New Roman"/>
          <w:sz w:val="24"/>
          <w:szCs w:val="24"/>
        </w:rPr>
        <w:t xml:space="preserve">Памятник рыбке колюшке // </w:t>
      </w:r>
      <w:hyperlink r:id="rId16" w:history="1">
        <w:r w:rsidRPr="00367717">
          <w:rPr>
            <w:rStyle w:val="a8"/>
            <w:rFonts w:ascii="Times New Roman" w:hAnsi="Times New Roman"/>
            <w:sz w:val="24"/>
            <w:szCs w:val="24"/>
          </w:rPr>
          <w:t>URL:http://www.peterburg.biz/pamyatnik-ryibke-kolyushke.html</w:t>
        </w:r>
      </w:hyperlink>
      <w:r>
        <w:rPr>
          <w:rFonts w:ascii="Times New Roman" w:hAnsi="Times New Roman"/>
          <w:sz w:val="24"/>
          <w:szCs w:val="24"/>
        </w:rPr>
        <w:t xml:space="preserve"> (дата обращения: 01.02.2020).</w:t>
      </w:r>
    </w:p>
    <w:p w14:paraId="1571B0BE" w14:textId="77777777" w:rsidR="00567CB7" w:rsidRPr="004B1202" w:rsidRDefault="00567CB7" w:rsidP="00567CB7">
      <w:pPr>
        <w:pStyle w:val="a9"/>
        <w:numPr>
          <w:ilvl w:val="0"/>
          <w:numId w:val="1"/>
        </w:numPr>
        <w:spacing w:after="0" w:line="360" w:lineRule="auto"/>
        <w:jc w:val="both"/>
        <w:rPr>
          <w:rFonts w:ascii="Times New Roman" w:hAnsi="Times New Roman"/>
          <w:sz w:val="24"/>
          <w:szCs w:val="24"/>
        </w:rPr>
      </w:pPr>
      <w:r w:rsidRPr="004B1202">
        <w:rPr>
          <w:rFonts w:ascii="Times New Roman" w:hAnsi="Times New Roman"/>
          <w:sz w:val="24"/>
          <w:szCs w:val="24"/>
        </w:rPr>
        <w:t xml:space="preserve">Петрова Е. Вклад военных связистов и </w:t>
      </w:r>
      <w:proofErr w:type="spellStart"/>
      <w:r w:rsidRPr="004B1202">
        <w:rPr>
          <w:rFonts w:ascii="Times New Roman" w:hAnsi="Times New Roman"/>
          <w:sz w:val="24"/>
          <w:szCs w:val="24"/>
        </w:rPr>
        <w:t>криптографов</w:t>
      </w:r>
      <w:proofErr w:type="spellEnd"/>
      <w:r w:rsidRPr="004B1202">
        <w:rPr>
          <w:rFonts w:ascii="Times New Roman" w:hAnsi="Times New Roman"/>
          <w:sz w:val="24"/>
          <w:szCs w:val="24"/>
        </w:rPr>
        <w:t xml:space="preserve"> в Великую Победу // URL: </w:t>
      </w:r>
      <w:hyperlink r:id="rId17" w:history="1">
        <w:r w:rsidRPr="00367717">
          <w:rPr>
            <w:rStyle w:val="a8"/>
            <w:rFonts w:ascii="Times New Roman" w:hAnsi="Times New Roman"/>
            <w:sz w:val="24"/>
            <w:szCs w:val="24"/>
          </w:rPr>
          <w:t>https://www.i-teco.ru/pobeda70/vklad-voennykh-svyazistov-i-kriptografov-v-velikuyu-pobedu</w:t>
        </w:r>
      </w:hyperlink>
      <w:r>
        <w:rPr>
          <w:rFonts w:ascii="Times New Roman" w:hAnsi="Times New Roman"/>
          <w:sz w:val="24"/>
          <w:szCs w:val="24"/>
        </w:rPr>
        <w:t xml:space="preserve"> (дата обращения: 01.02.2020).</w:t>
      </w:r>
    </w:p>
    <w:p w14:paraId="45962DBC" w14:textId="77777777" w:rsidR="00567CB7" w:rsidRPr="004B1202" w:rsidRDefault="00567CB7" w:rsidP="00567CB7">
      <w:pPr>
        <w:pStyle w:val="a9"/>
        <w:numPr>
          <w:ilvl w:val="0"/>
          <w:numId w:val="1"/>
        </w:numPr>
        <w:spacing w:after="0" w:line="360" w:lineRule="auto"/>
        <w:jc w:val="both"/>
        <w:rPr>
          <w:rFonts w:ascii="Times New Roman" w:hAnsi="Times New Roman"/>
          <w:sz w:val="24"/>
          <w:szCs w:val="24"/>
        </w:rPr>
      </w:pPr>
      <w:proofErr w:type="spellStart"/>
      <w:r>
        <w:rPr>
          <w:rFonts w:ascii="Times New Roman" w:hAnsi="Times New Roman"/>
          <w:sz w:val="24"/>
          <w:szCs w:val="24"/>
        </w:rPr>
        <w:t>Поддубская</w:t>
      </w:r>
      <w:proofErr w:type="spellEnd"/>
      <w:r>
        <w:rPr>
          <w:rFonts w:ascii="Times New Roman" w:hAnsi="Times New Roman"/>
          <w:sz w:val="24"/>
          <w:szCs w:val="24"/>
        </w:rPr>
        <w:t xml:space="preserve"> Т. </w:t>
      </w:r>
      <w:r w:rsidRPr="004B1202">
        <w:rPr>
          <w:rFonts w:ascii="Times New Roman" w:hAnsi="Times New Roman"/>
          <w:sz w:val="24"/>
          <w:szCs w:val="24"/>
        </w:rPr>
        <w:t>Четвероногие герои войны</w:t>
      </w:r>
      <w:r>
        <w:rPr>
          <w:rFonts w:ascii="Times New Roman" w:hAnsi="Times New Roman"/>
          <w:sz w:val="24"/>
          <w:szCs w:val="24"/>
        </w:rPr>
        <w:t xml:space="preserve"> // </w:t>
      </w:r>
      <w:r w:rsidRPr="004B1202">
        <w:rPr>
          <w:rFonts w:ascii="Times New Roman" w:hAnsi="Times New Roman"/>
          <w:sz w:val="24"/>
          <w:szCs w:val="24"/>
        </w:rPr>
        <w:t>URL:</w:t>
      </w:r>
      <w:r>
        <w:rPr>
          <w:rFonts w:ascii="Times New Roman" w:hAnsi="Times New Roman"/>
          <w:sz w:val="24"/>
          <w:szCs w:val="24"/>
        </w:rPr>
        <w:t xml:space="preserve"> </w:t>
      </w:r>
      <w:hyperlink r:id="rId18" w:history="1">
        <w:r w:rsidRPr="00367717">
          <w:rPr>
            <w:rStyle w:val="a8"/>
            <w:rFonts w:ascii="Times New Roman" w:hAnsi="Times New Roman"/>
            <w:sz w:val="24"/>
            <w:szCs w:val="24"/>
          </w:rPr>
          <w:t>https://mir24.tv/news/16058802/chetveronogie-geroi-voiny</w:t>
        </w:r>
      </w:hyperlink>
      <w:r>
        <w:rPr>
          <w:rFonts w:ascii="Times New Roman" w:hAnsi="Times New Roman"/>
          <w:sz w:val="24"/>
          <w:szCs w:val="24"/>
        </w:rPr>
        <w:t xml:space="preserve"> (дата обращения: 01.02.2020).</w:t>
      </w:r>
    </w:p>
    <w:p w14:paraId="2D654E6E" w14:textId="77777777" w:rsidR="00567CB7" w:rsidRPr="004B1202" w:rsidRDefault="00567CB7" w:rsidP="00567CB7">
      <w:pPr>
        <w:pStyle w:val="a9"/>
        <w:numPr>
          <w:ilvl w:val="0"/>
          <w:numId w:val="1"/>
        </w:numPr>
        <w:spacing w:after="0" w:line="360" w:lineRule="auto"/>
        <w:jc w:val="both"/>
        <w:rPr>
          <w:rFonts w:ascii="Times New Roman" w:hAnsi="Times New Roman"/>
          <w:sz w:val="24"/>
          <w:szCs w:val="24"/>
        </w:rPr>
      </w:pPr>
      <w:proofErr w:type="spellStart"/>
      <w:r w:rsidRPr="004B1202">
        <w:rPr>
          <w:rFonts w:ascii="Times New Roman" w:hAnsi="Times New Roman"/>
          <w:sz w:val="24"/>
          <w:szCs w:val="24"/>
        </w:rPr>
        <w:lastRenderedPageBreak/>
        <w:t>Сухоедова</w:t>
      </w:r>
      <w:proofErr w:type="spellEnd"/>
      <w:r w:rsidRPr="004B1202">
        <w:rPr>
          <w:rFonts w:ascii="Times New Roman" w:hAnsi="Times New Roman"/>
          <w:sz w:val="24"/>
          <w:szCs w:val="24"/>
        </w:rPr>
        <w:t xml:space="preserve"> А. Во дворе дома на Композиторов поселилась блокадная кошечка // </w:t>
      </w:r>
      <w:hyperlink r:id="rId19" w:history="1">
        <w:r w:rsidRPr="00367717">
          <w:rPr>
            <w:rStyle w:val="a8"/>
            <w:rFonts w:ascii="Times New Roman" w:hAnsi="Times New Roman"/>
            <w:sz w:val="24"/>
            <w:szCs w:val="24"/>
          </w:rPr>
          <w:t>URL:https://www.spb.kp.ru/daily/26588.4/3603070/</w:t>
        </w:r>
      </w:hyperlink>
      <w:r>
        <w:rPr>
          <w:rFonts w:ascii="Times New Roman" w:hAnsi="Times New Roman"/>
          <w:sz w:val="24"/>
          <w:szCs w:val="24"/>
        </w:rPr>
        <w:t xml:space="preserve"> (дата обращения: 01.02.2020).</w:t>
      </w:r>
    </w:p>
    <w:p w14:paraId="227E903A" w14:textId="77777777" w:rsidR="00567CB7" w:rsidRDefault="00567CB7" w:rsidP="00567CB7">
      <w:pPr>
        <w:pStyle w:val="a9"/>
        <w:numPr>
          <w:ilvl w:val="0"/>
          <w:numId w:val="1"/>
        </w:numPr>
        <w:spacing w:after="0" w:line="360" w:lineRule="auto"/>
        <w:jc w:val="both"/>
        <w:rPr>
          <w:rFonts w:ascii="Times New Roman" w:hAnsi="Times New Roman"/>
          <w:sz w:val="24"/>
          <w:szCs w:val="24"/>
        </w:rPr>
      </w:pPr>
      <w:proofErr w:type="spellStart"/>
      <w:r w:rsidRPr="004B1202">
        <w:rPr>
          <w:rFonts w:ascii="Times New Roman" w:hAnsi="Times New Roman"/>
          <w:sz w:val="24"/>
          <w:szCs w:val="24"/>
        </w:rPr>
        <w:t>Сушанский</w:t>
      </w:r>
      <w:proofErr w:type="spellEnd"/>
      <w:r w:rsidRPr="004B1202">
        <w:rPr>
          <w:rFonts w:ascii="Times New Roman" w:hAnsi="Times New Roman"/>
          <w:sz w:val="24"/>
          <w:szCs w:val="24"/>
        </w:rPr>
        <w:t xml:space="preserve"> А. Пушистый спецназ // https://xfile.ru/x-files/war/pushistyy_spetsnaz/$ </w:t>
      </w:r>
    </w:p>
    <w:p w14:paraId="6C6FD8BC" w14:textId="77777777" w:rsidR="00567CB7" w:rsidRPr="0097469A" w:rsidRDefault="00567CB7" w:rsidP="00567CB7">
      <w:pPr>
        <w:pStyle w:val="a9"/>
        <w:numPr>
          <w:ilvl w:val="0"/>
          <w:numId w:val="1"/>
        </w:numPr>
        <w:spacing w:after="0" w:line="360" w:lineRule="auto"/>
        <w:jc w:val="both"/>
        <w:rPr>
          <w:rFonts w:ascii="Times New Roman" w:hAnsi="Times New Roman"/>
          <w:sz w:val="24"/>
          <w:szCs w:val="24"/>
        </w:rPr>
      </w:pPr>
      <w:r w:rsidRPr="004B1202">
        <w:rPr>
          <w:rFonts w:ascii="Times New Roman" w:hAnsi="Times New Roman"/>
          <w:sz w:val="24"/>
          <w:szCs w:val="24"/>
        </w:rPr>
        <w:t xml:space="preserve">Эренбург И. Каштанка. - Цит. по: </w:t>
      </w:r>
      <w:hyperlink r:id="rId20" w:history="1">
        <w:r w:rsidRPr="00367717">
          <w:rPr>
            <w:rStyle w:val="a8"/>
            <w:rFonts w:ascii="Times New Roman" w:hAnsi="Times New Roman"/>
            <w:sz w:val="24"/>
            <w:szCs w:val="24"/>
          </w:rPr>
          <w:t>URL:http://www.airedogs.org/blog/2006/05/12/sobaki-na-vojne-1942/</w:t>
        </w:r>
      </w:hyperlink>
      <w:r>
        <w:rPr>
          <w:rFonts w:ascii="Times New Roman" w:hAnsi="Times New Roman"/>
          <w:sz w:val="24"/>
          <w:szCs w:val="24"/>
        </w:rPr>
        <w:t xml:space="preserve"> (дата обращения: 01.02.2020).</w:t>
      </w:r>
    </w:p>
    <w:p w14:paraId="285D6E56" w14:textId="77777777" w:rsidR="005E7EDD" w:rsidRDefault="005E7EDD" w:rsidP="00567CB7">
      <w:pPr>
        <w:spacing w:after="0" w:line="360" w:lineRule="auto"/>
        <w:jc w:val="both"/>
      </w:pPr>
    </w:p>
    <w:sectPr w:rsidR="005E7EDD" w:rsidSect="00D266E1">
      <w:footerReference w:type="default" r:id="rId2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0C299" w14:textId="77777777" w:rsidR="00D266E1" w:rsidRDefault="00D266E1" w:rsidP="00D266E1">
      <w:pPr>
        <w:spacing w:after="0" w:line="240" w:lineRule="auto"/>
      </w:pPr>
      <w:r>
        <w:separator/>
      </w:r>
    </w:p>
  </w:endnote>
  <w:endnote w:type="continuationSeparator" w:id="0">
    <w:p w14:paraId="42665FE0" w14:textId="77777777" w:rsidR="00D266E1" w:rsidRDefault="00D266E1" w:rsidP="00D26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YS Text">
    <w:altName w:val="Segoe Print"/>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619232"/>
      <w:docPartObj>
        <w:docPartGallery w:val="Page Numbers (Bottom of Page)"/>
        <w:docPartUnique/>
      </w:docPartObj>
    </w:sdtPr>
    <w:sdtEndPr/>
    <w:sdtContent>
      <w:p w14:paraId="0D3E2F28" w14:textId="59DF1CB2" w:rsidR="008B7E36" w:rsidRDefault="008B7E36">
        <w:pPr>
          <w:pStyle w:val="a6"/>
          <w:jc w:val="right"/>
        </w:pPr>
        <w:r>
          <w:fldChar w:fldCharType="begin"/>
        </w:r>
        <w:r>
          <w:instrText>PAGE   \* MERGEFORMAT</w:instrText>
        </w:r>
        <w:r>
          <w:fldChar w:fldCharType="separate"/>
        </w:r>
        <w:r w:rsidR="0061519F">
          <w:rPr>
            <w:noProof/>
          </w:rPr>
          <w:t>4</w:t>
        </w:r>
        <w:r>
          <w:fldChar w:fldCharType="end"/>
        </w:r>
      </w:p>
    </w:sdtContent>
  </w:sdt>
  <w:p w14:paraId="31120B83" w14:textId="77777777" w:rsidR="008B7E36" w:rsidRDefault="008B7E3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0DD56" w14:textId="77777777" w:rsidR="00D266E1" w:rsidRDefault="00D266E1" w:rsidP="00D266E1">
      <w:pPr>
        <w:spacing w:after="0" w:line="240" w:lineRule="auto"/>
      </w:pPr>
      <w:r>
        <w:separator/>
      </w:r>
    </w:p>
  </w:footnote>
  <w:footnote w:type="continuationSeparator" w:id="0">
    <w:p w14:paraId="1B6CFD3D" w14:textId="77777777" w:rsidR="00D266E1" w:rsidRDefault="00D266E1" w:rsidP="00D266E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344E9"/>
    <w:multiLevelType w:val="hybridMultilevel"/>
    <w:tmpl w:val="C22E1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D"/>
    <w:rsid w:val="00193A66"/>
    <w:rsid w:val="003D329A"/>
    <w:rsid w:val="004D1DC3"/>
    <w:rsid w:val="00567CB7"/>
    <w:rsid w:val="005E7EDD"/>
    <w:rsid w:val="00603282"/>
    <w:rsid w:val="0061519F"/>
    <w:rsid w:val="007413A4"/>
    <w:rsid w:val="00771016"/>
    <w:rsid w:val="008B7E36"/>
    <w:rsid w:val="008D2633"/>
    <w:rsid w:val="009B5116"/>
    <w:rsid w:val="009C70A1"/>
    <w:rsid w:val="00B443A8"/>
    <w:rsid w:val="00B578AA"/>
    <w:rsid w:val="00BD75C6"/>
    <w:rsid w:val="00D266E1"/>
    <w:rsid w:val="00DC010D"/>
    <w:rsid w:val="00E54C53"/>
    <w:rsid w:val="00ED3466"/>
    <w:rsid w:val="00EF10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4F5F5F"/>
  <w15:chartTrackingRefBased/>
  <w15:docId w15:val="{A13744B8-96AA-4993-B4B3-2AC6E7739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016"/>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uiPriority w:val="99"/>
    <w:rsid w:val="00BD75C6"/>
    <w:pPr>
      <w:spacing w:beforeAutospacing="1" w:after="0" w:afterAutospacing="1"/>
    </w:pPr>
    <w:rPr>
      <w:rFonts w:ascii="Times New Roman" w:eastAsia="SimSun" w:hAnsi="Times New Roman" w:cs="Times New Roman"/>
      <w:sz w:val="24"/>
      <w:szCs w:val="24"/>
      <w:lang w:val="en-US" w:eastAsia="zh-CN"/>
    </w:rPr>
  </w:style>
  <w:style w:type="paragraph" w:styleId="a4">
    <w:name w:val="header"/>
    <w:basedOn w:val="a"/>
    <w:link w:val="a5"/>
    <w:uiPriority w:val="99"/>
    <w:unhideWhenUsed/>
    <w:rsid w:val="008B7E3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B7E36"/>
    <w:rPr>
      <w:rFonts w:ascii="Calibri" w:eastAsia="Times New Roman" w:hAnsi="Calibri" w:cs="Times New Roman"/>
      <w:lang w:eastAsia="ru-RU"/>
    </w:rPr>
  </w:style>
  <w:style w:type="paragraph" w:styleId="a6">
    <w:name w:val="footer"/>
    <w:basedOn w:val="a"/>
    <w:link w:val="a7"/>
    <w:uiPriority w:val="99"/>
    <w:unhideWhenUsed/>
    <w:rsid w:val="008B7E3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B7E36"/>
    <w:rPr>
      <w:rFonts w:ascii="Calibri" w:eastAsia="Times New Roman" w:hAnsi="Calibri" w:cs="Times New Roman"/>
      <w:lang w:eastAsia="ru-RU"/>
    </w:rPr>
  </w:style>
  <w:style w:type="character" w:styleId="a8">
    <w:name w:val="Hyperlink"/>
    <w:basedOn w:val="a0"/>
    <w:rsid w:val="00567CB7"/>
    <w:rPr>
      <w:color w:val="0563C1" w:themeColor="hyperlink"/>
      <w:u w:val="single"/>
    </w:rPr>
  </w:style>
  <w:style w:type="paragraph" w:styleId="a9">
    <w:name w:val="List Paragraph"/>
    <w:basedOn w:val="a"/>
    <w:uiPriority w:val="34"/>
    <w:qFormat/>
    <w:rsid w:val="00567C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mflot.ru/tajny/980-tysyacheletnyaya-vojna-kak-krysy-umeyut-srazhatsya-protiv-lyudej-i-zhivotnykh" TargetMode="External"/><Relationship Id="rId13" Type="http://schemas.openxmlformats.org/officeDocument/2006/relationships/hyperlink" Target="https://spb.aif.ru/city/event/na_ulice_kompozitorov_ustanovili_pamyatnik_koshke_blokadnogo_leningrada" TargetMode="External"/><Relationship Id="rId18" Type="http://schemas.openxmlformats.org/officeDocument/2006/relationships/hyperlink" Target="https://mir24.tv/news/16058802/chetveronogie-geroi-voin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URL:http://uvatskie.ru/articles/media/2017/1/27/koshachij-batalon-iz-sibiri-spasal-leningrad/" TargetMode="External"/><Relationship Id="rId17" Type="http://schemas.openxmlformats.org/officeDocument/2006/relationships/hyperlink" Target="https://www.i-teco.ru/pobeda70/vklad-voennykh-svyazistov-i-kriptografov-v-velikuyu-pobedu" TargetMode="External"/><Relationship Id="rId2" Type="http://schemas.openxmlformats.org/officeDocument/2006/relationships/numbering" Target="numbering.xml"/><Relationship Id="rId16" Type="http://schemas.openxmlformats.org/officeDocument/2006/relationships/hyperlink" Target="URL:http://www.peterburg.biz/pamyatnik-ryibke-kolyushke.html" TargetMode="External"/><Relationship Id="rId20" Type="http://schemas.openxmlformats.org/officeDocument/2006/relationships/hyperlink" Target="URL:http://www.airedogs.org/blog/2006/05/12/sobaki-na-vojne-19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lyanovbib.blogspot.com/2017/05/blog-post_7.html" TargetMode="External"/><Relationship Id="rId5" Type="http://schemas.openxmlformats.org/officeDocument/2006/relationships/webSettings" Target="webSettings.xml"/><Relationship Id="rId15" Type="http://schemas.openxmlformats.org/officeDocument/2006/relationships/hyperlink" Target="URL:http://www.visit-petersburg.ru/ru/showplace/197012/" TargetMode="External"/><Relationship Id="rId23" Type="http://schemas.openxmlformats.org/officeDocument/2006/relationships/theme" Target="theme/theme1.xml"/><Relationship Id="rId10" Type="http://schemas.openxmlformats.org/officeDocument/2006/relationships/hyperlink" Target="URL:http://spbzoo.ru/o_nas/istoriya-zooparka/poslevoennoe-vosstanovlenie/" TargetMode="External"/><Relationship Id="rId19" Type="http://schemas.openxmlformats.org/officeDocument/2006/relationships/hyperlink" Target="URL:https://www.spb.kp.ru/daily/26588.4/3603070/" TargetMode="External"/><Relationship Id="rId4" Type="http://schemas.openxmlformats.org/officeDocument/2006/relationships/settings" Target="settings.xml"/><Relationship Id="rId9" Type="http://schemas.openxmlformats.org/officeDocument/2006/relationships/hyperlink" Target="URL:https://peterburg2.ru/news/v-sosnovke-otkryli-pamyatnik-sobakesapyoru-31775.html" TargetMode="External"/><Relationship Id="rId14" Type="http://schemas.openxmlformats.org/officeDocument/2006/relationships/hyperlink" Target="https://www.gov.spb.ru/gov/terr/reg_viborg/news/112452/"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E5041-6455-4E6F-AC81-9ECAE9F08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14</Pages>
  <Words>4451</Words>
  <Characters>25376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user-09-05</dc:creator>
  <cp:keywords/>
  <dc:description/>
  <cp:lastModifiedBy>Пользователь Windows</cp:lastModifiedBy>
  <cp:revision>6</cp:revision>
  <dcterms:created xsi:type="dcterms:W3CDTF">2021-04-05T14:38:00Z</dcterms:created>
  <dcterms:modified xsi:type="dcterms:W3CDTF">2021-11-26T08:24:00Z</dcterms:modified>
</cp:coreProperties>
</file>