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0F1" w:rsidRPr="00E951EF" w:rsidRDefault="001F50F1" w:rsidP="00E951E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951EF">
        <w:rPr>
          <w:rFonts w:ascii="Times New Roman" w:hAnsi="Times New Roman" w:cs="Times New Roman"/>
          <w:b/>
          <w:sz w:val="28"/>
          <w:szCs w:val="28"/>
        </w:rPr>
        <w:t>ЧЕК - ЛИСТ КАК СРЕДСТВО ФОРМИРОВАНИЯ КОМПЕТЕНЦИЙ ОБУЧАЮЩИХСЯ ПРИ РАБОТЕ С КАРТОЙ НА УРОКАХ ГЕОГРАФИИ</w:t>
      </w:r>
    </w:p>
    <w:p w:rsidR="001F50F1" w:rsidRPr="00E951EF" w:rsidRDefault="001F50F1" w:rsidP="00E951EF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51EF">
        <w:rPr>
          <w:rFonts w:ascii="Times New Roman" w:hAnsi="Times New Roman" w:cs="Times New Roman"/>
          <w:i/>
          <w:sz w:val="28"/>
          <w:szCs w:val="28"/>
        </w:rPr>
        <w:t>Симонова М.А., учитель географии и биологии,</w:t>
      </w:r>
    </w:p>
    <w:p w:rsidR="001F50F1" w:rsidRPr="00E951EF" w:rsidRDefault="001F50F1" w:rsidP="00E951EF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51EF">
        <w:rPr>
          <w:rFonts w:ascii="Times New Roman" w:hAnsi="Times New Roman" w:cs="Times New Roman"/>
          <w:i/>
          <w:sz w:val="28"/>
          <w:szCs w:val="28"/>
        </w:rPr>
        <w:t>Первая квалификационная категория</w:t>
      </w:r>
    </w:p>
    <w:p w:rsidR="001F50F1" w:rsidRPr="00E951EF" w:rsidRDefault="001F50F1" w:rsidP="00E951EF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951EF">
        <w:rPr>
          <w:rFonts w:ascii="Times New Roman" w:hAnsi="Times New Roman" w:cs="Times New Roman"/>
          <w:i/>
          <w:sz w:val="28"/>
          <w:szCs w:val="28"/>
        </w:rPr>
        <w:t>МАОУ-гимназия № 13</w:t>
      </w:r>
    </w:p>
    <w:p w:rsidR="00633C91" w:rsidRPr="00E951EF" w:rsidRDefault="00633C91" w:rsidP="00E951E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Чек</w:t>
      </w:r>
      <w:r w:rsidR="001F50F1"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</w:t>
      </w:r>
      <w:r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лист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02737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</w:t>
      </w:r>
      <w:r w:rsidR="00602737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о перечень контрольных вопросов</w:t>
      </w:r>
      <w:r w:rsidR="0064112D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2737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(заданий,</w:t>
      </w:r>
      <w:r w:rsidR="001F50F1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2737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критериев),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помощью которых становится понятной последовательность действий для выполнения какой-либо задачи. Отмечая пункты списка, м</w:t>
      </w:r>
      <w:r w:rsidR="00602737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ожно увидеть прогресс состояния, 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корректности выполнения этой работы.</w:t>
      </w:r>
    </w:p>
    <w:p w:rsidR="00633C91" w:rsidRPr="00E951EF" w:rsidRDefault="00633C91" w:rsidP="00E951E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Принципы составления рабочих </w:t>
      </w:r>
      <w:proofErr w:type="gramStart"/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чек-листов</w:t>
      </w:r>
      <w:proofErr w:type="gramEnd"/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подробнейшим образом описал </w:t>
      </w:r>
      <w:proofErr w:type="spellStart"/>
      <w:r w:rsidR="0064112D"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Атул</w:t>
      </w:r>
      <w:proofErr w:type="spellEnd"/>
      <w:r w:rsidR="0064112D"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Гаванде</w:t>
      </w:r>
      <w:proofErr w:type="spellEnd"/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, известный американский эксперт в области оптимизации здравоохранения. В своей книге «</w:t>
      </w:r>
      <w:r w:rsidR="001F50F1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50F1"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Чек-лист: к</w:t>
      </w:r>
      <w:r w:rsidRPr="00E951E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 избежать глупых ошибок, ведущих к фатальным последствиям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» он рассказывает о появлении этого инструмента и его влиянии на сокращение ошибок у врачей и пилотов</w:t>
      </w:r>
      <w:r w:rsidR="001A784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F50F1" w:rsidRPr="00E951E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9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Атул</w:t>
      </w:r>
      <w:proofErr w:type="spellEnd"/>
      <w:r w:rsidRPr="00E9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E9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Гаванде</w:t>
      </w:r>
      <w:proofErr w:type="spellEnd"/>
      <w:r w:rsidRPr="00E951E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выделяет следующие критерии, которым должен удовлетворять хороший чек-лист:</w:t>
      </w:r>
    </w:p>
    <w:p w:rsidR="00633C91" w:rsidRPr="00E951EF" w:rsidRDefault="00633C91" w:rsidP="00E951EF">
      <w:pPr>
        <w:numPr>
          <w:ilvl w:val="0"/>
          <w:numId w:val="2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Необходимо, чтобы чек-лист был </w:t>
      </w:r>
      <w:r w:rsidRPr="00E95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точным, простым и кратким</w:t>
      </w:r>
      <w:r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Нельзя допускать расплывчатых формулировок.</w:t>
      </w:r>
    </w:p>
    <w:p w:rsidR="002122A2" w:rsidRPr="00E951EF" w:rsidRDefault="00633C91" w:rsidP="00E951EF">
      <w:pPr>
        <w:numPr>
          <w:ilvl w:val="0"/>
          <w:numId w:val="2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стоит </w:t>
      </w:r>
      <w:r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пытаться </w:t>
      </w:r>
      <w:r w:rsidRPr="00E95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перечислить в </w:t>
      </w:r>
      <w:proofErr w:type="gramStart"/>
      <w:r w:rsidRPr="00E95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чек-листе</w:t>
      </w:r>
      <w:proofErr w:type="gramEnd"/>
      <w:r w:rsidRPr="00E95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</w:t>
      </w:r>
      <w:r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Нужно указывать только </w:t>
      </w:r>
      <w:r w:rsidRPr="00E951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наиболее важные действия</w:t>
      </w:r>
      <w:r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может</w:t>
      </w:r>
      <w:r w:rsidR="002122A2"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пропустить.</w:t>
      </w:r>
    </w:p>
    <w:p w:rsidR="00633C91" w:rsidRPr="00E951EF" w:rsidRDefault="001A7842" w:rsidP="00E951EF">
      <w:pPr>
        <w:numPr>
          <w:ilvl w:val="0"/>
          <w:numId w:val="2"/>
        </w:numPr>
        <w:shd w:val="clear" w:color="auto" w:fill="FFFFFF"/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1EF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Чек-лист должен быть актуален.</w:t>
      </w:r>
    </w:p>
    <w:p w:rsidR="00633C91" w:rsidRPr="00E951EF" w:rsidRDefault="00633C91" w:rsidP="00E951EF">
      <w:pPr>
        <w:shd w:val="clear" w:color="auto" w:fill="FFFFFF"/>
        <w:spacing w:after="6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Из выше изложенного видно, что т</w:t>
      </w:r>
      <w:r w:rsid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ехнология </w:t>
      </w:r>
      <w:proofErr w:type="gramStart"/>
      <w:r w:rsid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чек-листов</w:t>
      </w:r>
      <w:proofErr w:type="gramEnd"/>
      <w:r w:rsid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безусловно является   интересной и практичной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951EF">
        <w:rPr>
          <w:rFonts w:ascii="Times New Roman" w:hAnsi="Times New Roman" w:cs="Times New Roman"/>
          <w:sz w:val="28"/>
          <w:szCs w:val="28"/>
        </w:rPr>
        <w:br/>
      </w:r>
      <w:r w:rsidR="0064112D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2122A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Посмотрим  примеры использования 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этой технологии на уроках</w:t>
      </w:r>
      <w:r w:rsidR="002122A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географии при работе с картой.</w:t>
      </w:r>
      <w:r w:rsidR="001A784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122A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сказал Н.Н. </w:t>
      </w:r>
      <w:proofErr w:type="spellStart"/>
      <w:r w:rsidR="002122A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>Баранский</w:t>
      </w:r>
      <w:proofErr w:type="spellEnd"/>
      <w:r w:rsidR="002122A2" w:rsidRPr="00E9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Карта — альфа и омега географии, начальный и конечный момент географи</w:t>
      </w:r>
      <w:r w:rsidR="001C311A"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ческого исследования». Карта - </w:t>
      </w:r>
      <w:r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«второй язык» географии</w:t>
      </w:r>
      <w:r w:rsidR="002122A2"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»</w:t>
      </w:r>
      <w:r w:rsidR="001A7842"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поэтому, так важно, научиться работать с картой, добывать </w:t>
      </w:r>
      <w:r w:rsidR="001F50F1"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необходимую </w:t>
      </w:r>
      <w:r w:rsidR="001A7842" w:rsidRPr="00E951E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информацию, читая карту.</w:t>
      </w:r>
    </w:p>
    <w:p w:rsidR="00633C91" w:rsidRPr="00E951EF" w:rsidRDefault="002122A2" w:rsidP="00E951EF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 xml:space="preserve">Составим </w:t>
      </w:r>
      <w:r w:rsidR="001A7842" w:rsidRPr="00E951EF">
        <w:rPr>
          <w:rFonts w:ascii="Times New Roman" w:hAnsi="Times New Roman" w:cs="Times New Roman"/>
          <w:sz w:val="28"/>
          <w:szCs w:val="28"/>
        </w:rPr>
        <w:t>универсальный чек-лист для работы с картой:</w:t>
      </w:r>
    </w:p>
    <w:p w:rsidR="002122A2" w:rsidRPr="00E951EF" w:rsidRDefault="001A7842" w:rsidP="00E951E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>Ч</w:t>
      </w:r>
      <w:r w:rsidR="002122A2" w:rsidRPr="00E951EF">
        <w:rPr>
          <w:rFonts w:ascii="Times New Roman" w:hAnsi="Times New Roman" w:cs="Times New Roman"/>
          <w:sz w:val="28"/>
          <w:szCs w:val="28"/>
        </w:rPr>
        <w:t>итаем название карты, предполагаем о том, что можно узнать с помощью этой карты.</w:t>
      </w:r>
    </w:p>
    <w:p w:rsidR="002122A2" w:rsidRPr="00E951EF" w:rsidRDefault="001A7842" w:rsidP="00E951E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>А</w:t>
      </w:r>
      <w:r w:rsidR="002122A2" w:rsidRPr="00E951EF">
        <w:rPr>
          <w:rFonts w:ascii="Times New Roman" w:hAnsi="Times New Roman" w:cs="Times New Roman"/>
          <w:sz w:val="28"/>
          <w:szCs w:val="28"/>
        </w:rPr>
        <w:t xml:space="preserve">нализируем основные процессы, </w:t>
      </w:r>
      <w:proofErr w:type="gramStart"/>
      <w:r w:rsidR="002122A2" w:rsidRPr="00E951EF">
        <w:rPr>
          <w:rFonts w:ascii="Times New Roman" w:hAnsi="Times New Roman" w:cs="Times New Roman"/>
          <w:sz w:val="28"/>
          <w:szCs w:val="28"/>
        </w:rPr>
        <w:t>явления</w:t>
      </w:r>
      <w:proofErr w:type="gramEnd"/>
      <w:r w:rsidR="002122A2" w:rsidRPr="00E951EF">
        <w:rPr>
          <w:rFonts w:ascii="Times New Roman" w:hAnsi="Times New Roman" w:cs="Times New Roman"/>
          <w:sz w:val="28"/>
          <w:szCs w:val="28"/>
        </w:rPr>
        <w:t xml:space="preserve"> представленные на карте</w:t>
      </w:r>
      <w:r w:rsidR="00CD5FEA" w:rsidRPr="00E951EF">
        <w:rPr>
          <w:rFonts w:ascii="Times New Roman" w:hAnsi="Times New Roman" w:cs="Times New Roman"/>
          <w:sz w:val="28"/>
          <w:szCs w:val="28"/>
        </w:rPr>
        <w:t>.</w:t>
      </w:r>
    </w:p>
    <w:p w:rsidR="002122A2" w:rsidRPr="00E951EF" w:rsidRDefault="001A7842" w:rsidP="00E951E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>Перечисляем</w:t>
      </w:r>
      <w:r w:rsidR="002A1754" w:rsidRPr="00E951EF">
        <w:rPr>
          <w:rFonts w:ascii="Times New Roman" w:hAnsi="Times New Roman" w:cs="Times New Roman"/>
          <w:sz w:val="28"/>
          <w:szCs w:val="28"/>
        </w:rPr>
        <w:t>, каки</w:t>
      </w:r>
      <w:r w:rsidR="00CD5FEA" w:rsidRPr="00E951EF">
        <w:rPr>
          <w:rFonts w:ascii="Times New Roman" w:hAnsi="Times New Roman" w:cs="Times New Roman"/>
          <w:sz w:val="28"/>
          <w:szCs w:val="28"/>
        </w:rPr>
        <w:t>е объекты представлены на карте.</w:t>
      </w:r>
    </w:p>
    <w:p w:rsidR="002A1754" w:rsidRPr="00E951EF" w:rsidRDefault="001A7842" w:rsidP="00E951E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>И</w:t>
      </w:r>
      <w:r w:rsidR="002A1754" w:rsidRPr="00E951EF">
        <w:rPr>
          <w:rFonts w:ascii="Times New Roman" w:hAnsi="Times New Roman" w:cs="Times New Roman"/>
          <w:sz w:val="28"/>
          <w:szCs w:val="28"/>
        </w:rPr>
        <w:t>спользуя</w:t>
      </w:r>
      <w:r w:rsidR="001F50F1" w:rsidRPr="00E951EF">
        <w:rPr>
          <w:rFonts w:ascii="Times New Roman" w:hAnsi="Times New Roman" w:cs="Times New Roman"/>
          <w:sz w:val="28"/>
          <w:szCs w:val="28"/>
        </w:rPr>
        <w:t xml:space="preserve"> условные обозначения, составляем</w:t>
      </w:r>
      <w:r w:rsidR="002A1754" w:rsidRPr="00E951EF">
        <w:rPr>
          <w:rFonts w:ascii="Times New Roman" w:hAnsi="Times New Roman" w:cs="Times New Roman"/>
          <w:sz w:val="28"/>
          <w:szCs w:val="28"/>
        </w:rPr>
        <w:t xml:space="preserve"> краткую характеристику представленных объектов.</w:t>
      </w:r>
    </w:p>
    <w:p w:rsidR="002A1754" w:rsidRPr="00E951EF" w:rsidRDefault="002A1754" w:rsidP="00E951EF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 xml:space="preserve">Подобные </w:t>
      </w:r>
      <w:proofErr w:type="gramStart"/>
      <w:r w:rsidRPr="00E951EF">
        <w:rPr>
          <w:rFonts w:ascii="Times New Roman" w:hAnsi="Times New Roman" w:cs="Times New Roman"/>
          <w:sz w:val="28"/>
          <w:szCs w:val="28"/>
        </w:rPr>
        <w:t>чек-листы</w:t>
      </w:r>
      <w:proofErr w:type="gramEnd"/>
      <w:r w:rsidRPr="00E951EF">
        <w:rPr>
          <w:rFonts w:ascii="Times New Roman" w:hAnsi="Times New Roman" w:cs="Times New Roman"/>
          <w:sz w:val="28"/>
          <w:szCs w:val="28"/>
        </w:rPr>
        <w:t xml:space="preserve"> можно использовать на уроках географии, где применяется работа с </w:t>
      </w:r>
      <w:r w:rsidR="001A7842" w:rsidRPr="00E951EF">
        <w:rPr>
          <w:rFonts w:ascii="Times New Roman" w:hAnsi="Times New Roman" w:cs="Times New Roman"/>
          <w:sz w:val="28"/>
          <w:szCs w:val="28"/>
        </w:rPr>
        <w:t>картами, адаптируя их к конкретной ситуации.</w:t>
      </w:r>
    </w:p>
    <w:p w:rsidR="002A1754" w:rsidRPr="00E951EF" w:rsidRDefault="002A1754" w:rsidP="00E951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>Рассмотрим</w:t>
      </w:r>
      <w:r w:rsidR="00F53E8D" w:rsidRPr="00E951EF">
        <w:rPr>
          <w:rFonts w:ascii="Times New Roman" w:hAnsi="Times New Roman" w:cs="Times New Roman"/>
          <w:sz w:val="28"/>
          <w:szCs w:val="28"/>
        </w:rPr>
        <w:t xml:space="preserve"> некоторые</w:t>
      </w:r>
      <w:r w:rsidRPr="00E951EF">
        <w:rPr>
          <w:rFonts w:ascii="Times New Roman" w:hAnsi="Times New Roman" w:cs="Times New Roman"/>
          <w:sz w:val="28"/>
          <w:szCs w:val="28"/>
        </w:rPr>
        <w:t xml:space="preserve"> примеры: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827"/>
        <w:gridCol w:w="1559"/>
        <w:gridCol w:w="3969"/>
      </w:tblGrid>
      <w:tr w:rsidR="00E951EF" w:rsidRPr="00E951EF" w:rsidTr="00F53E8D">
        <w:tc>
          <w:tcPr>
            <w:tcW w:w="959" w:type="dxa"/>
          </w:tcPr>
          <w:p w:rsidR="002A1754" w:rsidRPr="00E951EF" w:rsidRDefault="002A175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3827" w:type="dxa"/>
          </w:tcPr>
          <w:p w:rsidR="002A1754" w:rsidRPr="00E951EF" w:rsidRDefault="002A175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Задание </w:t>
            </w:r>
          </w:p>
        </w:tc>
        <w:tc>
          <w:tcPr>
            <w:tcW w:w="1559" w:type="dxa"/>
          </w:tcPr>
          <w:p w:rsidR="002A1754" w:rsidRPr="00E951EF" w:rsidRDefault="002A175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Карта </w:t>
            </w:r>
          </w:p>
        </w:tc>
        <w:tc>
          <w:tcPr>
            <w:tcW w:w="3969" w:type="dxa"/>
          </w:tcPr>
          <w:p w:rsidR="002A1754" w:rsidRPr="00E951EF" w:rsidRDefault="002A175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Чек-лист </w:t>
            </w:r>
          </w:p>
        </w:tc>
      </w:tr>
      <w:tr w:rsidR="00E951EF" w:rsidRPr="00E951EF" w:rsidTr="00F53E8D">
        <w:tc>
          <w:tcPr>
            <w:tcW w:w="959" w:type="dxa"/>
          </w:tcPr>
          <w:p w:rsidR="002A1754" w:rsidRPr="00E951EF" w:rsidRDefault="002A175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6,7 </w:t>
            </w:r>
          </w:p>
        </w:tc>
        <w:tc>
          <w:tcPr>
            <w:tcW w:w="3827" w:type="dxa"/>
          </w:tcPr>
          <w:p w:rsidR="002A1754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Расположите представленные объекты в порядке с севера на юг</w:t>
            </w:r>
            <w:proofErr w:type="gramStart"/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А) мыс Челюскин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Б) Г. Эверест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влк</w:t>
            </w:r>
            <w:proofErr w:type="spellEnd"/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. Везувий 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Г) оз. Чад</w:t>
            </w:r>
          </w:p>
        </w:tc>
        <w:tc>
          <w:tcPr>
            <w:tcW w:w="1559" w:type="dxa"/>
          </w:tcPr>
          <w:p w:rsidR="002A175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Физическая </w:t>
            </w:r>
            <w:r w:rsidR="001F50F1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карта 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>полушари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(мира)</w:t>
            </w:r>
          </w:p>
        </w:tc>
        <w:tc>
          <w:tcPr>
            <w:tcW w:w="3969" w:type="dxa"/>
          </w:tcPr>
          <w:p w:rsidR="002A175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>Нахожу карту в атласе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3786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>Нахожу перечисленные объекты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3786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>Вспомин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аю соотношение сторон горизонта.</w:t>
            </w:r>
          </w:p>
          <w:p w:rsidR="00CA3786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>Располагаю объекты в нужном порядке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951EF" w:rsidRPr="00E951EF" w:rsidTr="00F53E8D">
        <w:tc>
          <w:tcPr>
            <w:tcW w:w="959" w:type="dxa"/>
          </w:tcPr>
          <w:p w:rsidR="002A1754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 </w:t>
            </w:r>
          </w:p>
        </w:tc>
        <w:tc>
          <w:tcPr>
            <w:tcW w:w="3827" w:type="dxa"/>
          </w:tcPr>
          <w:p w:rsidR="002A175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Какой из представленных городов </w:t>
            </w:r>
            <w:r w:rsidR="00CA3786" w:rsidRPr="00E951EF">
              <w:rPr>
                <w:rFonts w:ascii="Times New Roman" w:hAnsi="Times New Roman" w:cs="Times New Roman"/>
                <w:sz w:val="28"/>
                <w:szCs w:val="28"/>
              </w:rPr>
              <w:t>является наибольшим по численности населения?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А) Екатеринбург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Б) Тюмень 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В) Астрахань</w:t>
            </w:r>
          </w:p>
          <w:p w:rsidR="00CA3786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Г) Норильск </w:t>
            </w:r>
          </w:p>
        </w:tc>
        <w:tc>
          <w:tcPr>
            <w:tcW w:w="1559" w:type="dxa"/>
          </w:tcPr>
          <w:p w:rsidR="002A1754" w:rsidRPr="00E951EF" w:rsidRDefault="00CA3786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Карта населения России </w:t>
            </w:r>
          </w:p>
        </w:tc>
        <w:tc>
          <w:tcPr>
            <w:tcW w:w="3969" w:type="dxa"/>
          </w:tcPr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1.Нахожу карту в атласе.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Нахожу перечисленные объекты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Смотрю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в легенду карты, на 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условные обозначения (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чем крупнее диаметр условного знака населенного пункта, т</w:t>
            </w:r>
            <w:r w:rsidR="00E951EF">
              <w:rPr>
                <w:rFonts w:ascii="Times New Roman" w:hAnsi="Times New Roman" w:cs="Times New Roman"/>
                <w:sz w:val="28"/>
                <w:szCs w:val="28"/>
              </w:rPr>
              <w:t>ем больше в нем проживает людей;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обращаю внимание, как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>показаны</w:t>
            </w:r>
            <w:r w:rsidR="00E951EF">
              <w:rPr>
                <w:rFonts w:ascii="Times New Roman" w:hAnsi="Times New Roman" w:cs="Times New Roman"/>
                <w:sz w:val="28"/>
                <w:szCs w:val="28"/>
              </w:rPr>
              <w:t xml:space="preserve"> на карте 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города</w:t>
            </w:r>
            <w:r w:rsid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–м</w:t>
            </w:r>
            <w:proofErr w:type="gramEnd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иллионеры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Сопоставляю информацию с предложенными городами в задании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1754" w:rsidRPr="00E951EF" w:rsidRDefault="002A175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1EF" w:rsidRPr="00E951EF" w:rsidTr="00F53E8D">
        <w:tc>
          <w:tcPr>
            <w:tcW w:w="959" w:type="dxa"/>
          </w:tcPr>
          <w:p w:rsidR="002A1754" w:rsidRPr="00E951EF" w:rsidRDefault="00563D50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6-7 </w:t>
            </w:r>
          </w:p>
        </w:tc>
        <w:tc>
          <w:tcPr>
            <w:tcW w:w="3827" w:type="dxa"/>
          </w:tcPr>
          <w:p w:rsidR="002A1754" w:rsidRPr="00E951EF" w:rsidRDefault="00563D50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Соотнести географическое название вершин  и горных систем: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Уральские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горы  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  <w:proofErr w:type="gramEnd"/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Алтай               Б) </w:t>
            </w:r>
            <w:proofErr w:type="spellStart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Робсон</w:t>
            </w:r>
            <w:proofErr w:type="spellEnd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Альпы               В</w:t>
            </w:r>
            <w:proofErr w:type="gramStart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итчел</w:t>
            </w:r>
            <w:proofErr w:type="spellEnd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Кордильеры  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Г) Монблан</w:t>
            </w:r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Аппалачи           Д) Белуха</w:t>
            </w:r>
          </w:p>
        </w:tc>
        <w:tc>
          <w:tcPr>
            <w:tcW w:w="1559" w:type="dxa"/>
          </w:tcPr>
          <w:p w:rsidR="002A1754" w:rsidRPr="00E951EF" w:rsidRDefault="00563D50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Карта физическая мира (полушарий)</w:t>
            </w:r>
          </w:p>
        </w:tc>
        <w:tc>
          <w:tcPr>
            <w:tcW w:w="3969" w:type="dxa"/>
          </w:tcPr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Нахожу карту в атласе</w:t>
            </w:r>
            <w:proofErr w:type="gramStart"/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563D50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2.Нахожу 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перечисленные объекты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(горы), 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>обращаю внимание на их максимальные высоты.</w:t>
            </w:r>
          </w:p>
          <w:p w:rsidR="002A175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63D50" w:rsidRPr="00E951EF">
              <w:rPr>
                <w:rFonts w:ascii="Times New Roman" w:hAnsi="Times New Roman" w:cs="Times New Roman"/>
                <w:sz w:val="28"/>
                <w:szCs w:val="28"/>
              </w:rPr>
              <w:t>Располагаю объекты в нужном порядке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951EF" w:rsidRPr="00E951EF" w:rsidTr="00F53E8D">
        <w:tc>
          <w:tcPr>
            <w:tcW w:w="959" w:type="dxa"/>
          </w:tcPr>
          <w:p w:rsidR="002A175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6-7 </w:t>
            </w:r>
          </w:p>
        </w:tc>
        <w:tc>
          <w:tcPr>
            <w:tcW w:w="3827" w:type="dxa"/>
          </w:tcPr>
          <w:p w:rsidR="002A175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Соотнесите название географических объектов и карт атласа для определения их географического положения:</w:t>
            </w:r>
          </w:p>
          <w:p w:rsidR="0061233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1.Альпы   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2. Кавказ   </w:t>
            </w:r>
            <w:r w:rsidR="00F53E8D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3.Аппалачи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4. Кордильеры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5 Алтай </w:t>
            </w:r>
          </w:p>
          <w:p w:rsidR="00F53E8D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А) Карта Евразии </w:t>
            </w:r>
          </w:p>
          <w:p w:rsidR="00F53E8D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Б) Карта Северной Америки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A175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Карта Евразии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Карта Северной Америки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(либо физическая карта мира)</w:t>
            </w:r>
          </w:p>
        </w:tc>
        <w:tc>
          <w:tcPr>
            <w:tcW w:w="3969" w:type="dxa"/>
          </w:tcPr>
          <w:p w:rsidR="0061233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1.Нахожу карту в атласе.</w:t>
            </w:r>
          </w:p>
          <w:p w:rsidR="0061233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12334" w:rsidRPr="00E951EF">
              <w:rPr>
                <w:rFonts w:ascii="Times New Roman" w:hAnsi="Times New Roman" w:cs="Times New Roman"/>
                <w:sz w:val="28"/>
                <w:szCs w:val="28"/>
              </w:rPr>
              <w:t>Нахожу перечисленные объекты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175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12334" w:rsidRPr="00E951EF">
              <w:rPr>
                <w:rFonts w:ascii="Times New Roman" w:hAnsi="Times New Roman" w:cs="Times New Roman"/>
                <w:sz w:val="28"/>
                <w:szCs w:val="28"/>
              </w:rPr>
              <w:t>Располагаю объекты в нужном порядке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951EF" w:rsidRPr="00E951EF" w:rsidTr="00F53E8D">
        <w:tc>
          <w:tcPr>
            <w:tcW w:w="959" w:type="dxa"/>
          </w:tcPr>
          <w:p w:rsidR="002A175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  <w:tc>
          <w:tcPr>
            <w:tcW w:w="3827" w:type="dxa"/>
          </w:tcPr>
          <w:p w:rsidR="002A175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Укажите, в каком из регионов России средняя плотность населения наименьшая?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А) Смоленская область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Б) Краснодарский край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В) ХМАО 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Г) Хабаровский край </w:t>
            </w:r>
          </w:p>
        </w:tc>
        <w:tc>
          <w:tcPr>
            <w:tcW w:w="1559" w:type="dxa"/>
          </w:tcPr>
          <w:p w:rsidR="002A175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Плотность населения</w:t>
            </w:r>
            <w:r w:rsidR="00F53E8D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12334" w:rsidRPr="00E951EF" w:rsidRDefault="00612334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Административная карта </w:t>
            </w:r>
            <w:r w:rsidR="00F53E8D" w:rsidRPr="00E951EF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</w:p>
        </w:tc>
        <w:tc>
          <w:tcPr>
            <w:tcW w:w="3969" w:type="dxa"/>
          </w:tcPr>
          <w:p w:rsidR="0061233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612334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Нахожу 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>карты</w:t>
            </w:r>
            <w:r w:rsidR="00612334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в атласе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12334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1233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12334" w:rsidRPr="00E951EF">
              <w:rPr>
                <w:rFonts w:ascii="Times New Roman" w:hAnsi="Times New Roman" w:cs="Times New Roman"/>
                <w:sz w:val="28"/>
                <w:szCs w:val="28"/>
              </w:rPr>
              <w:t>Нахожу перечисленные объекты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5FEA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>Сопоставляю данные двух карт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1754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81BBC" w:rsidRPr="00E951EF">
              <w:rPr>
                <w:rFonts w:ascii="Times New Roman" w:hAnsi="Times New Roman" w:cs="Times New Roman"/>
                <w:sz w:val="28"/>
                <w:szCs w:val="28"/>
              </w:rPr>
              <w:t>Располагаю объекты в нужном порядке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951EF" w:rsidRPr="00E951EF" w:rsidTr="00F53E8D">
        <w:tc>
          <w:tcPr>
            <w:tcW w:w="959" w:type="dxa"/>
          </w:tcPr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827" w:type="dxa"/>
          </w:tcPr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Перечислите реки Росси с запада на восток:</w:t>
            </w:r>
          </w:p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А) Лена</w:t>
            </w:r>
          </w:p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Б) Енисей</w:t>
            </w:r>
          </w:p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В) Амур</w:t>
            </w:r>
          </w:p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)В</w:t>
            </w:r>
            <w:proofErr w:type="gramEnd"/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олга </w:t>
            </w:r>
          </w:p>
        </w:tc>
        <w:tc>
          <w:tcPr>
            <w:tcW w:w="1559" w:type="dxa"/>
          </w:tcPr>
          <w:p w:rsidR="00CD5FEA" w:rsidRPr="00E951EF" w:rsidRDefault="00CD5FEA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Физическая карта России </w:t>
            </w:r>
          </w:p>
        </w:tc>
        <w:tc>
          <w:tcPr>
            <w:tcW w:w="3969" w:type="dxa"/>
          </w:tcPr>
          <w:p w:rsidR="00CD5FEA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>Нахожу карту в атласе</w:t>
            </w:r>
            <w:proofErr w:type="gramStart"/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CD5FEA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>Нахожу перечисленные объекты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5FEA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>Вспоминаю соотношение сторон горизонта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5FEA" w:rsidRPr="00E951EF" w:rsidRDefault="00F53E8D" w:rsidP="00E951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CD5FEA" w:rsidRPr="00E951EF">
              <w:rPr>
                <w:rFonts w:ascii="Times New Roman" w:hAnsi="Times New Roman" w:cs="Times New Roman"/>
                <w:sz w:val="28"/>
                <w:szCs w:val="28"/>
              </w:rPr>
              <w:t>Располагаю объекты в нужном порядке</w:t>
            </w:r>
            <w:r w:rsidRPr="00E951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A1754" w:rsidRPr="00E951EF" w:rsidRDefault="002A1754" w:rsidP="00E951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5FEA" w:rsidRPr="00E951EF" w:rsidRDefault="00CD5FEA" w:rsidP="00E951E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>При выполнении заданий, связанных с работой по карте всегда стоит придерживаться опреде</w:t>
      </w:r>
      <w:r w:rsidR="001A7842" w:rsidRPr="00E951EF">
        <w:rPr>
          <w:rFonts w:ascii="Times New Roman" w:hAnsi="Times New Roman" w:cs="Times New Roman"/>
          <w:sz w:val="28"/>
          <w:szCs w:val="28"/>
        </w:rPr>
        <w:t>ленного алгоритма (</w:t>
      </w:r>
      <w:r w:rsidRPr="00E951EF">
        <w:rPr>
          <w:rFonts w:ascii="Times New Roman" w:hAnsi="Times New Roman" w:cs="Times New Roman"/>
          <w:sz w:val="28"/>
          <w:szCs w:val="28"/>
        </w:rPr>
        <w:t xml:space="preserve">это и есть «чек-лист»). </w:t>
      </w:r>
    </w:p>
    <w:p w:rsidR="00602737" w:rsidRPr="00E951EF" w:rsidRDefault="00602737" w:rsidP="00E951E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51EF">
        <w:rPr>
          <w:rFonts w:ascii="Times New Roman" w:hAnsi="Times New Roman" w:cs="Times New Roman"/>
          <w:sz w:val="28"/>
          <w:szCs w:val="28"/>
        </w:rPr>
        <w:t xml:space="preserve">Я привела лишь малую часть заданий при работе с картой, где актуально использовать технологию «чек-лист». </w:t>
      </w:r>
    </w:p>
    <w:p w:rsidR="0064112D" w:rsidRPr="00E951EF" w:rsidRDefault="0064112D" w:rsidP="00E951EF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112D" w:rsidRPr="00E951EF" w:rsidRDefault="0064112D" w:rsidP="00E951EF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112D" w:rsidRPr="00E951EF" w:rsidSect="00781BB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93A0E"/>
    <w:multiLevelType w:val="hybridMultilevel"/>
    <w:tmpl w:val="57E67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12837"/>
    <w:multiLevelType w:val="multilevel"/>
    <w:tmpl w:val="FFD8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C41A0D"/>
    <w:multiLevelType w:val="hybridMultilevel"/>
    <w:tmpl w:val="60D41D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53E3F"/>
    <w:multiLevelType w:val="hybridMultilevel"/>
    <w:tmpl w:val="7B481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E7342"/>
    <w:multiLevelType w:val="hybridMultilevel"/>
    <w:tmpl w:val="CC321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04B4E"/>
    <w:multiLevelType w:val="hybridMultilevel"/>
    <w:tmpl w:val="395A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BF23CA"/>
    <w:multiLevelType w:val="hybridMultilevel"/>
    <w:tmpl w:val="527CF66A"/>
    <w:lvl w:ilvl="0" w:tplc="DD605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B746ED"/>
    <w:multiLevelType w:val="hybridMultilevel"/>
    <w:tmpl w:val="395A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F596B"/>
    <w:multiLevelType w:val="hybridMultilevel"/>
    <w:tmpl w:val="686A437E"/>
    <w:lvl w:ilvl="0" w:tplc="DD605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D05F97"/>
    <w:multiLevelType w:val="hybridMultilevel"/>
    <w:tmpl w:val="395AA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C5257"/>
    <w:multiLevelType w:val="hybridMultilevel"/>
    <w:tmpl w:val="F82403CC"/>
    <w:lvl w:ilvl="0" w:tplc="F4C0194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8C1B55"/>
    <w:multiLevelType w:val="hybridMultilevel"/>
    <w:tmpl w:val="FC423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304047"/>
    <w:multiLevelType w:val="hybridMultilevel"/>
    <w:tmpl w:val="074A0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9E768F"/>
    <w:multiLevelType w:val="hybridMultilevel"/>
    <w:tmpl w:val="DB46A838"/>
    <w:lvl w:ilvl="0" w:tplc="DD605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3D3D79"/>
    <w:multiLevelType w:val="hybridMultilevel"/>
    <w:tmpl w:val="2342F096"/>
    <w:lvl w:ilvl="0" w:tplc="44480EE0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34E6829"/>
    <w:multiLevelType w:val="hybridMultilevel"/>
    <w:tmpl w:val="B504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D056A3"/>
    <w:multiLevelType w:val="hybridMultilevel"/>
    <w:tmpl w:val="947E33C2"/>
    <w:lvl w:ilvl="0" w:tplc="DD605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BB5319E"/>
    <w:multiLevelType w:val="multilevel"/>
    <w:tmpl w:val="768C4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"/>
  </w:num>
  <w:num w:numId="3">
    <w:abstractNumId w:val="7"/>
  </w:num>
  <w:num w:numId="4">
    <w:abstractNumId w:val="11"/>
  </w:num>
  <w:num w:numId="5">
    <w:abstractNumId w:val="14"/>
  </w:num>
  <w:num w:numId="6">
    <w:abstractNumId w:val="10"/>
  </w:num>
  <w:num w:numId="7">
    <w:abstractNumId w:val="9"/>
  </w:num>
  <w:num w:numId="8">
    <w:abstractNumId w:val="6"/>
  </w:num>
  <w:num w:numId="9">
    <w:abstractNumId w:val="16"/>
  </w:num>
  <w:num w:numId="10">
    <w:abstractNumId w:val="12"/>
  </w:num>
  <w:num w:numId="11">
    <w:abstractNumId w:val="4"/>
  </w:num>
  <w:num w:numId="12">
    <w:abstractNumId w:val="8"/>
  </w:num>
  <w:num w:numId="13">
    <w:abstractNumId w:val="5"/>
  </w:num>
  <w:num w:numId="14">
    <w:abstractNumId w:val="13"/>
  </w:num>
  <w:num w:numId="15">
    <w:abstractNumId w:val="3"/>
  </w:num>
  <w:num w:numId="16">
    <w:abstractNumId w:val="0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1AA"/>
    <w:rsid w:val="00087862"/>
    <w:rsid w:val="001A7842"/>
    <w:rsid w:val="001C311A"/>
    <w:rsid w:val="001F50F1"/>
    <w:rsid w:val="002122A2"/>
    <w:rsid w:val="002A1754"/>
    <w:rsid w:val="00563D50"/>
    <w:rsid w:val="00602737"/>
    <w:rsid w:val="00612334"/>
    <w:rsid w:val="00633C91"/>
    <w:rsid w:val="0064112D"/>
    <w:rsid w:val="006A64BA"/>
    <w:rsid w:val="00781BBC"/>
    <w:rsid w:val="00892E6E"/>
    <w:rsid w:val="00C611AA"/>
    <w:rsid w:val="00CA3786"/>
    <w:rsid w:val="00CD5FEA"/>
    <w:rsid w:val="00CF7F88"/>
    <w:rsid w:val="00E951EF"/>
    <w:rsid w:val="00F53E8D"/>
    <w:rsid w:val="00F7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7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0273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4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1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1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78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0273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4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1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4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cp:lastPrinted>2021-02-02T16:24:00Z</cp:lastPrinted>
  <dcterms:created xsi:type="dcterms:W3CDTF">2021-11-26T05:42:00Z</dcterms:created>
  <dcterms:modified xsi:type="dcterms:W3CDTF">2021-11-26T05:42:00Z</dcterms:modified>
</cp:coreProperties>
</file>