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ajorHAnsi" w:eastAsiaTheme="majorEastAsia" w:hAnsiTheme="majorHAnsi" w:cstheme="majorBidi"/>
          <w:caps/>
        </w:rPr>
        <w:id w:val="38682523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caps w:val="0"/>
          <w:color w:val="0A0A09"/>
          <w:shd w:val="clear" w:color="auto" w:fill="FFFFFF"/>
        </w:rPr>
      </w:sdtEndPr>
      <w:sdtContent>
        <w:tbl>
          <w:tblPr>
            <w:tblW w:w="5000" w:type="pct"/>
            <w:jc w:val="center"/>
            <w:tblLook w:val="04A0"/>
          </w:tblPr>
          <w:tblGrid>
            <w:gridCol w:w="9571"/>
          </w:tblGrid>
          <w:tr w:rsidR="00747387">
            <w:trPr>
              <w:trHeight w:val="288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caps/>
                </w:rPr>
                <w:alias w:val="Организация"/>
                <w:id w:val="15524243"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rFonts w:ascii="Times New Roman" w:hAnsi="Times New Roman" w:cs="Times New Roman"/>
                  <w:sz w:val="18"/>
                  <w:szCs w:val="18"/>
                </w:rPr>
              </w:sdtEndPr>
              <w:sdtContent>
                <w:tc>
                  <w:tcPr>
                    <w:tcW w:w="5000" w:type="pct"/>
                  </w:tcPr>
                  <w:p w:rsidR="00747387" w:rsidRDefault="005E31DE" w:rsidP="00747387">
                    <w:pPr>
                      <w:pStyle w:val="a5"/>
                      <w:jc w:val="center"/>
                      <w:rPr>
                        <w:rFonts w:asciiTheme="majorHAnsi" w:eastAsiaTheme="majorEastAsia" w:hAnsiTheme="majorHAnsi" w:cstheme="majorBidi"/>
                        <w:caps/>
                      </w:rPr>
                    </w:pPr>
                    <w:r>
                      <w:rPr>
                        <w:rFonts w:ascii="Times New Roman" w:eastAsiaTheme="majorEastAsia" w:hAnsi="Times New Roman" w:cs="Times New Roman"/>
                        <w:caps/>
                        <w:sz w:val="18"/>
                        <w:szCs w:val="18"/>
                      </w:rPr>
                      <w:t>муниципальное Бюджетное Общеобразовательное учреждение                                                              «срежняя общеобразовательная школа № 20»</w:t>
                    </w:r>
                  </w:p>
                </w:tc>
              </w:sdtContent>
            </w:sdt>
          </w:tr>
          <w:tr w:rsidR="00747387">
            <w:trPr>
              <w:trHeight w:val="1440"/>
              <w:jc w:val="center"/>
            </w:trPr>
            <w:sdt>
              <w:sdtPr>
                <w:rPr>
                  <w:rFonts w:ascii="Times New Roman" w:eastAsiaTheme="majorEastAsia" w:hAnsi="Times New Roman" w:cs="Times New Roman"/>
                  <w:i/>
                  <w:sz w:val="72"/>
                  <w:szCs w:val="72"/>
                </w:rPr>
                <w:alias w:val="Заголовок"/>
                <w:id w:val="15524250"/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Content>
                <w:tc>
                  <w:tcPr>
                    <w:tcW w:w="5000" w:type="pct"/>
                    <w:tcBorders>
                      <w:bottom w:val="single" w:sz="4" w:space="0" w:color="5B9BD5" w:themeColor="accent1"/>
                    </w:tcBorders>
                    <w:vAlign w:val="center"/>
                  </w:tcPr>
                  <w:p w:rsidR="00747387" w:rsidRPr="00747387" w:rsidRDefault="005E31DE" w:rsidP="00747387">
                    <w:pPr>
                      <w:pStyle w:val="a5"/>
                      <w:jc w:val="center"/>
                      <w:rPr>
                        <w:rFonts w:ascii="Times New Roman" w:eastAsiaTheme="majorEastAsia" w:hAnsi="Times New Roman" w:cs="Times New Roman"/>
                        <w:i/>
                        <w:sz w:val="72"/>
                        <w:szCs w:val="72"/>
                      </w:rPr>
                    </w:pPr>
                    <w:r>
                      <w:rPr>
                        <w:rFonts w:ascii="Times New Roman" w:eastAsiaTheme="majorEastAsia" w:hAnsi="Times New Roman" w:cs="Times New Roman"/>
                        <w:i/>
                        <w:sz w:val="72"/>
                        <w:szCs w:val="72"/>
                      </w:rPr>
                      <w:t>Чарующий мир Сибири:         по заветным берегам        реки Белая</w:t>
                    </w:r>
                  </w:p>
                </w:tc>
              </w:sdtContent>
            </w:sdt>
          </w:tr>
          <w:tr w:rsidR="00747387">
            <w:trPr>
              <w:trHeight w:val="720"/>
              <w:jc w:val="center"/>
            </w:trPr>
            <w:sdt>
              <w:sdtPr>
                <w:rPr>
                  <w:rFonts w:ascii="Times New Roman" w:eastAsiaTheme="majorEastAsia" w:hAnsi="Times New Roman" w:cs="Times New Roman"/>
                  <w:sz w:val="40"/>
                  <w:szCs w:val="40"/>
                </w:rPr>
                <w:alias w:val="Подзаголовок"/>
                <w:id w:val="15524255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5000" w:type="pct"/>
                    <w:tcBorders>
                      <w:top w:val="single" w:sz="4" w:space="0" w:color="5B9BD5" w:themeColor="accent1"/>
                    </w:tcBorders>
                    <w:vAlign w:val="center"/>
                  </w:tcPr>
                  <w:p w:rsidR="00747387" w:rsidRDefault="005E31DE" w:rsidP="00747387">
                    <w:pPr>
                      <w:pStyle w:val="a5"/>
                      <w:jc w:val="center"/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</w:pPr>
                    <w:r>
                      <w:rPr>
                        <w:rFonts w:ascii="Times New Roman" w:eastAsiaTheme="majorEastAsia" w:hAnsi="Times New Roman" w:cs="Times New Roman"/>
                        <w:sz w:val="40"/>
                        <w:szCs w:val="40"/>
                      </w:rPr>
                      <w:t>Проект туристического маршрута</w:t>
                    </w:r>
                  </w:p>
                </w:tc>
              </w:sdtContent>
            </w:sdt>
          </w:tr>
          <w:tr w:rsidR="0074738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747387" w:rsidRDefault="00747387">
                <w:pPr>
                  <w:pStyle w:val="a5"/>
                  <w:jc w:val="center"/>
                </w:pPr>
              </w:p>
            </w:tc>
          </w:tr>
          <w:tr w:rsidR="0074738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747387" w:rsidRDefault="00747387" w:rsidP="00747387">
                <w:pPr>
                  <w:pStyle w:val="a5"/>
                  <w:jc w:val="center"/>
                  <w:rPr>
                    <w:b/>
                    <w:bCs/>
                  </w:rPr>
                </w:pPr>
              </w:p>
            </w:tc>
          </w:tr>
          <w:tr w:rsidR="0074738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747387" w:rsidRDefault="00747387" w:rsidP="00747387">
                <w:pPr>
                  <w:pStyle w:val="a5"/>
                  <w:jc w:val="center"/>
                  <w:rPr>
                    <w:b/>
                    <w:bCs/>
                  </w:rPr>
                </w:pPr>
              </w:p>
            </w:tc>
          </w:tr>
        </w:tbl>
        <w:p w:rsidR="00747387" w:rsidRDefault="00747387"/>
        <w:p w:rsidR="00747387" w:rsidRDefault="00747387"/>
        <w:tbl>
          <w:tblPr>
            <w:tblpPr w:leftFromText="187" w:rightFromText="187" w:horzAnchor="margin" w:tblpXSpec="center" w:tblpYSpec="bottom"/>
            <w:tblW w:w="5000" w:type="pct"/>
            <w:tblLook w:val="04A0"/>
          </w:tblPr>
          <w:tblGrid>
            <w:gridCol w:w="9571"/>
          </w:tblGrid>
          <w:tr w:rsidR="00747387">
            <w:tc>
              <w:tcPr>
                <w:tcW w:w="5000" w:type="pct"/>
              </w:tcPr>
              <w:p w:rsidR="00747387" w:rsidRDefault="00A9612D" w:rsidP="00A9612D">
                <w:pPr>
                  <w:pStyle w:val="a5"/>
                  <w:jc w:val="center"/>
                </w:pPr>
                <w:r>
                  <w:t>п. Усолье-7</w:t>
                </w:r>
              </w:p>
              <w:p w:rsidR="00A9612D" w:rsidRDefault="00A9612D" w:rsidP="00A9612D">
                <w:pPr>
                  <w:pStyle w:val="a5"/>
                  <w:jc w:val="center"/>
                </w:pPr>
                <w:r>
                  <w:t>2020г</w:t>
                </w:r>
              </w:p>
            </w:tc>
          </w:tr>
        </w:tbl>
        <w:p w:rsidR="00747387" w:rsidRDefault="00747387"/>
        <w:p w:rsidR="00747387" w:rsidRDefault="00F41CD1">
          <w:pPr>
            <w:rPr>
              <w:rFonts w:ascii="Times New Roman" w:eastAsia="Times New Roman" w:hAnsi="Times New Roman" w:cs="Times New Roman"/>
              <w:color w:val="0A0A09"/>
              <w:sz w:val="24"/>
              <w:szCs w:val="24"/>
              <w:shd w:val="clear" w:color="auto" w:fill="FFFFFF"/>
              <w:lang w:eastAsia="ru-RU"/>
            </w:rPr>
          </w:pPr>
          <w:r w:rsidRPr="00F41CD1">
            <w:rPr>
              <w:b/>
              <w:bCs/>
              <w:noProof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6" type="#_x0000_t202" style="position:absolute;margin-left:216.5pt;margin-top:497.55pt;width:357.2pt;height:37pt;z-index:251660288;mso-width-percent:600;mso-position-horizontal-relative:page;mso-position-vertical-relative:margin;mso-width-percent:600" o:allowincell="f" stroked="f">
                <v:textbox style="mso-fit-shape-to-text:t">
                  <w:txbxContent>
                    <w:p w:rsidR="00747387" w:rsidRPr="00A9612D" w:rsidRDefault="00747387" w:rsidP="00747387">
                      <w:pPr>
                        <w:pBdr>
                          <w:left w:val="single" w:sz="12" w:space="10" w:color="84B3DF" w:themeColor="accent1" w:themeTint="BF"/>
                        </w:pBdr>
                        <w:spacing w:after="0"/>
                        <w:jc w:val="right"/>
                        <w:rPr>
                          <w:rFonts w:ascii="Times New Roman" w:hAnsi="Times New Roman" w:cs="Times New Roman"/>
                          <w:iCs/>
                          <w:sz w:val="24"/>
                          <w:szCs w:val="24"/>
                        </w:rPr>
                      </w:pPr>
                      <w:r w:rsidRPr="00A9612D">
                        <w:rPr>
                          <w:rFonts w:ascii="Times New Roman" w:hAnsi="Times New Roman" w:cs="Times New Roman"/>
                          <w:iCs/>
                          <w:sz w:val="24"/>
                          <w:szCs w:val="24"/>
                        </w:rPr>
                        <w:t>Автор проекта</w:t>
                      </w:r>
                      <w:r w:rsidR="003F19C9" w:rsidRPr="00A9612D">
                        <w:rPr>
                          <w:rFonts w:ascii="Times New Roman" w:hAnsi="Times New Roman" w:cs="Times New Roman"/>
                          <w:iCs/>
                          <w:sz w:val="24"/>
                          <w:szCs w:val="24"/>
                        </w:rPr>
                        <w:t>:</w:t>
                      </w:r>
                      <w:r w:rsidR="00A9612D">
                        <w:rPr>
                          <w:rFonts w:ascii="Times New Roman" w:hAnsi="Times New Roman" w:cs="Times New Roman"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="00A9612D" w:rsidRPr="00A9612D">
                        <w:rPr>
                          <w:rFonts w:ascii="Times New Roman" w:hAnsi="Times New Roman" w:cs="Times New Roman"/>
                          <w:iCs/>
                          <w:sz w:val="24"/>
                          <w:szCs w:val="24"/>
                        </w:rPr>
                        <w:t>у</w:t>
                      </w:r>
                      <w:r w:rsidRPr="00A9612D">
                        <w:rPr>
                          <w:rFonts w:ascii="Times New Roman" w:hAnsi="Times New Roman" w:cs="Times New Roman"/>
                          <w:iCs/>
                          <w:sz w:val="24"/>
                          <w:szCs w:val="24"/>
                        </w:rPr>
                        <w:t>ченица 10 класса Бахова Вероника</w:t>
                      </w:r>
                    </w:p>
                    <w:p w:rsidR="00747387" w:rsidRPr="00A9612D" w:rsidRDefault="00747387" w:rsidP="00747387">
                      <w:pPr>
                        <w:pBdr>
                          <w:left w:val="single" w:sz="12" w:space="10" w:color="84B3DF" w:themeColor="accent1" w:themeTint="BF"/>
                        </w:pBdr>
                        <w:spacing w:after="0"/>
                        <w:jc w:val="right"/>
                        <w:rPr>
                          <w:rFonts w:ascii="Times New Roman" w:hAnsi="Times New Roman" w:cs="Times New Roman"/>
                          <w:iCs/>
                          <w:sz w:val="24"/>
                          <w:szCs w:val="24"/>
                        </w:rPr>
                      </w:pPr>
                      <w:r w:rsidRPr="00A9612D">
                        <w:rPr>
                          <w:rFonts w:ascii="Times New Roman" w:hAnsi="Times New Roman" w:cs="Times New Roman"/>
                          <w:iCs/>
                          <w:sz w:val="24"/>
                          <w:szCs w:val="24"/>
                        </w:rPr>
                        <w:t>Руководитель</w:t>
                      </w:r>
                      <w:r w:rsidR="00A9612D">
                        <w:rPr>
                          <w:rFonts w:ascii="Times New Roman" w:hAnsi="Times New Roman" w:cs="Times New Roman"/>
                          <w:iCs/>
                          <w:sz w:val="24"/>
                          <w:szCs w:val="24"/>
                        </w:rPr>
                        <w:t>:</w:t>
                      </w:r>
                      <w:r w:rsidRPr="00A9612D">
                        <w:rPr>
                          <w:rFonts w:ascii="Times New Roman" w:hAnsi="Times New Roman" w:cs="Times New Roman"/>
                          <w:iCs/>
                          <w:sz w:val="24"/>
                          <w:szCs w:val="24"/>
                        </w:rPr>
                        <w:t xml:space="preserve"> Хамзина Ольга Николаевна</w:t>
                      </w:r>
                    </w:p>
                  </w:txbxContent>
                </v:textbox>
                <w10:wrap type="square" anchorx="page" anchory="margin"/>
              </v:shape>
            </w:pict>
          </w:r>
          <w:r w:rsidR="00747387">
            <w:rPr>
              <w:color w:val="0A0A09"/>
              <w:shd w:val="clear" w:color="auto" w:fill="FFFFFF"/>
            </w:rPr>
            <w:br w:type="page"/>
          </w:r>
        </w:p>
      </w:sdtContent>
    </w:sdt>
    <w:p w:rsidR="00D51EBA" w:rsidRDefault="00A7150D" w:rsidP="00D51EBA">
      <w:pPr>
        <w:pStyle w:val="a3"/>
        <w:shd w:val="clear" w:color="auto" w:fill="FFFFFF"/>
        <w:spacing w:before="0" w:beforeAutospacing="0" w:after="0" w:afterAutospacing="0"/>
        <w:rPr>
          <w:color w:val="0A0A09"/>
          <w:shd w:val="clear" w:color="auto" w:fill="FFFFFF"/>
        </w:rPr>
      </w:pPr>
      <w:r w:rsidRPr="0018526B">
        <w:rPr>
          <w:color w:val="0A0A09"/>
          <w:shd w:val="clear" w:color="auto" w:fill="FFFFFF"/>
        </w:rPr>
        <w:lastRenderedPageBreak/>
        <w:t>Из городов стремятся люди к морю,</w:t>
      </w:r>
      <w:r w:rsidRPr="0018526B">
        <w:rPr>
          <w:color w:val="0A0A09"/>
        </w:rPr>
        <w:br/>
      </w:r>
      <w:r w:rsidRPr="0018526B">
        <w:rPr>
          <w:color w:val="0A0A09"/>
          <w:shd w:val="clear" w:color="auto" w:fill="FFFFFF"/>
        </w:rPr>
        <w:t>Чтоб искупаться в ласковой волне.</w:t>
      </w:r>
      <w:r w:rsidRPr="0018526B">
        <w:rPr>
          <w:color w:val="0A0A09"/>
        </w:rPr>
        <w:br/>
      </w:r>
      <w:r w:rsidRPr="0018526B">
        <w:rPr>
          <w:color w:val="0A0A09"/>
          <w:shd w:val="clear" w:color="auto" w:fill="FFFFFF"/>
        </w:rPr>
        <w:t>О красоте морской не буду спорить,</w:t>
      </w:r>
      <w:r w:rsidRPr="0018526B">
        <w:rPr>
          <w:color w:val="0A0A09"/>
        </w:rPr>
        <w:br/>
      </w:r>
      <w:r w:rsidRPr="0018526B">
        <w:rPr>
          <w:color w:val="0A0A09"/>
          <w:shd w:val="clear" w:color="auto" w:fill="FFFFFF"/>
        </w:rPr>
        <w:t>А расскажу о сказочной тайге:</w:t>
      </w:r>
      <w:r w:rsidRPr="0018526B">
        <w:rPr>
          <w:color w:val="0A0A09"/>
        </w:rPr>
        <w:br/>
      </w:r>
      <w:r w:rsidRPr="0018526B">
        <w:rPr>
          <w:color w:val="0A0A09"/>
        </w:rPr>
        <w:br/>
      </w:r>
      <w:r w:rsidRPr="0018526B">
        <w:rPr>
          <w:color w:val="0A0A09"/>
          <w:shd w:val="clear" w:color="auto" w:fill="FFFFFF"/>
        </w:rPr>
        <w:t>Раскинулись там кедры-великаны,</w:t>
      </w:r>
      <w:r w:rsidRPr="0018526B">
        <w:rPr>
          <w:color w:val="0A0A09"/>
        </w:rPr>
        <w:br/>
      </w:r>
      <w:r w:rsidRPr="0018526B">
        <w:rPr>
          <w:color w:val="0A0A09"/>
          <w:shd w:val="clear" w:color="auto" w:fill="FFFFFF"/>
        </w:rPr>
        <w:t>В траве, петляя, тропка вдаль бежит.</w:t>
      </w:r>
      <w:r w:rsidRPr="0018526B">
        <w:rPr>
          <w:color w:val="0A0A09"/>
        </w:rPr>
        <w:br/>
      </w:r>
      <w:r w:rsidRPr="0018526B">
        <w:rPr>
          <w:color w:val="0A0A09"/>
          <w:shd w:val="clear" w:color="auto" w:fill="FFFFFF"/>
        </w:rPr>
        <w:t>А по утрам там шепчутся туманы,</w:t>
      </w:r>
      <w:r w:rsidRPr="0018526B">
        <w:rPr>
          <w:color w:val="0A0A09"/>
        </w:rPr>
        <w:br/>
      </w:r>
      <w:r w:rsidR="003F19C9">
        <w:rPr>
          <w:color w:val="0A0A09"/>
          <w:shd w:val="clear" w:color="auto" w:fill="FFFFFF"/>
        </w:rPr>
        <w:t>И хвойный запах голову кружи</w:t>
      </w:r>
      <w:r w:rsidRPr="0018526B">
        <w:rPr>
          <w:color w:val="0A0A09"/>
          <w:shd w:val="clear" w:color="auto" w:fill="FFFFFF"/>
        </w:rPr>
        <w:t>т.</w:t>
      </w:r>
      <w:r w:rsidRPr="0018526B">
        <w:rPr>
          <w:color w:val="0A0A09"/>
        </w:rPr>
        <w:br/>
      </w:r>
      <w:r w:rsidRPr="0018526B">
        <w:rPr>
          <w:color w:val="0A0A09"/>
        </w:rPr>
        <w:br/>
      </w:r>
      <w:r w:rsidRPr="0018526B">
        <w:rPr>
          <w:color w:val="0A0A09"/>
          <w:shd w:val="clear" w:color="auto" w:fill="FFFFFF"/>
        </w:rPr>
        <w:t>Там лунный свет ночами льётся мягче,</w:t>
      </w:r>
      <w:r w:rsidRPr="0018526B">
        <w:rPr>
          <w:color w:val="0A0A09"/>
        </w:rPr>
        <w:br/>
      </w:r>
      <w:r w:rsidRPr="0018526B">
        <w:rPr>
          <w:color w:val="0A0A09"/>
          <w:shd w:val="clear" w:color="auto" w:fill="FFFFFF"/>
        </w:rPr>
        <w:t>В тайге не виден свет от городов.</w:t>
      </w:r>
      <w:r w:rsidRPr="0018526B">
        <w:rPr>
          <w:color w:val="0A0A09"/>
        </w:rPr>
        <w:br/>
      </w:r>
      <w:r w:rsidRPr="0018526B">
        <w:rPr>
          <w:color w:val="0A0A09"/>
          <w:shd w:val="clear" w:color="auto" w:fill="FFFFFF"/>
        </w:rPr>
        <w:t>И звёзд хрусталь поблёскивает ярче,</w:t>
      </w:r>
      <w:r w:rsidRPr="0018526B">
        <w:rPr>
          <w:color w:val="0A0A09"/>
        </w:rPr>
        <w:br/>
      </w:r>
      <w:r w:rsidRPr="0018526B">
        <w:rPr>
          <w:color w:val="0A0A09"/>
          <w:shd w:val="clear" w:color="auto" w:fill="FFFFFF"/>
        </w:rPr>
        <w:t>Лишь затмеваясь пламенем костров.</w:t>
      </w:r>
      <w:r w:rsidRPr="0018526B">
        <w:rPr>
          <w:color w:val="0A0A09"/>
        </w:rPr>
        <w:br/>
      </w:r>
      <w:r w:rsidRPr="0018526B">
        <w:rPr>
          <w:color w:val="0A0A09"/>
        </w:rPr>
        <w:br/>
      </w:r>
      <w:r w:rsidRPr="0018526B">
        <w:rPr>
          <w:color w:val="0A0A09"/>
        </w:rPr>
        <w:br/>
      </w:r>
      <w:r w:rsidRPr="0018526B">
        <w:rPr>
          <w:color w:val="0A0A09"/>
          <w:shd w:val="clear" w:color="auto" w:fill="FFFFFF"/>
        </w:rPr>
        <w:t>А на заре поют там песни птицы,</w:t>
      </w:r>
      <w:r w:rsidRPr="0018526B">
        <w:rPr>
          <w:color w:val="0A0A09"/>
        </w:rPr>
        <w:br/>
      </w:r>
      <w:r w:rsidRPr="0018526B">
        <w:rPr>
          <w:color w:val="0A0A09"/>
          <w:shd w:val="clear" w:color="auto" w:fill="FFFFFF"/>
        </w:rPr>
        <w:t>Разносятся по ветру голоса.</w:t>
      </w:r>
      <w:r w:rsidRPr="0018526B">
        <w:rPr>
          <w:color w:val="0A0A09"/>
        </w:rPr>
        <w:br/>
      </w:r>
      <w:r w:rsidRPr="0018526B">
        <w:rPr>
          <w:color w:val="0A0A09"/>
          <w:shd w:val="clear" w:color="auto" w:fill="FFFFFF"/>
        </w:rPr>
        <w:t>Резвятся в кронах белки-баловницы,</w:t>
      </w:r>
      <w:r w:rsidRPr="0018526B">
        <w:rPr>
          <w:color w:val="0A0A09"/>
        </w:rPr>
        <w:br/>
      </w:r>
      <w:r w:rsidRPr="0018526B">
        <w:rPr>
          <w:color w:val="0A0A09"/>
          <w:shd w:val="clear" w:color="auto" w:fill="FFFFFF"/>
        </w:rPr>
        <w:t>Облюбовав таёжные леса.</w:t>
      </w:r>
      <w:r w:rsidRPr="0018526B">
        <w:rPr>
          <w:color w:val="0A0A09"/>
        </w:rPr>
        <w:br/>
      </w:r>
      <w:r w:rsidRPr="0018526B">
        <w:rPr>
          <w:color w:val="0A0A09"/>
        </w:rPr>
        <w:br/>
      </w:r>
      <w:r w:rsidRPr="0018526B">
        <w:rPr>
          <w:color w:val="0A0A09"/>
          <w:shd w:val="clear" w:color="auto" w:fill="FFFFFF"/>
        </w:rPr>
        <w:t>В вечернюю жару от рек прохлада,</w:t>
      </w:r>
      <w:r w:rsidRPr="0018526B">
        <w:rPr>
          <w:color w:val="0A0A09"/>
        </w:rPr>
        <w:br/>
      </w:r>
      <w:r w:rsidRPr="0018526B">
        <w:rPr>
          <w:color w:val="0A0A09"/>
          <w:shd w:val="clear" w:color="auto" w:fill="FFFFFF"/>
        </w:rPr>
        <w:t>И в родниках кристальная вода.</w:t>
      </w:r>
      <w:r w:rsidRPr="0018526B">
        <w:rPr>
          <w:color w:val="0A0A09"/>
        </w:rPr>
        <w:br/>
      </w:r>
      <w:r w:rsidRPr="0018526B">
        <w:rPr>
          <w:color w:val="0A0A09"/>
          <w:shd w:val="clear" w:color="auto" w:fill="FFFFFF"/>
        </w:rPr>
        <w:t>Там искупаться путнику отрада,</w:t>
      </w:r>
      <w:r w:rsidRPr="0018526B">
        <w:rPr>
          <w:color w:val="0A0A09"/>
        </w:rPr>
        <w:br/>
      </w:r>
      <w:r w:rsidRPr="0018526B">
        <w:rPr>
          <w:color w:val="0A0A09"/>
          <w:shd w:val="clear" w:color="auto" w:fill="FFFFFF"/>
        </w:rPr>
        <w:t>Кто влюбится в тайгу, то навсегда!</w:t>
      </w:r>
      <w:r w:rsidRPr="0018526B">
        <w:rPr>
          <w:color w:val="0A0A09"/>
        </w:rPr>
        <w:br/>
      </w:r>
      <w:r w:rsidRPr="0018526B">
        <w:rPr>
          <w:color w:val="0A0A09"/>
        </w:rPr>
        <w:br/>
      </w:r>
      <w:r w:rsidRPr="0018526B">
        <w:rPr>
          <w:color w:val="0A0A09"/>
          <w:shd w:val="clear" w:color="auto" w:fill="FFFFFF"/>
        </w:rPr>
        <w:t>Там осенью ковры из листопада,</w:t>
      </w:r>
      <w:r w:rsidRPr="0018526B">
        <w:rPr>
          <w:color w:val="0A0A09"/>
        </w:rPr>
        <w:br/>
      </w:r>
      <w:r w:rsidRPr="0018526B">
        <w:rPr>
          <w:color w:val="0A0A09"/>
          <w:shd w:val="clear" w:color="auto" w:fill="FFFFFF"/>
        </w:rPr>
        <w:t>Ореха, ягод и грибов дары.</w:t>
      </w:r>
      <w:r w:rsidRPr="0018526B">
        <w:rPr>
          <w:color w:val="0A0A09"/>
        </w:rPr>
        <w:br/>
      </w:r>
      <w:r w:rsidRPr="0018526B">
        <w:rPr>
          <w:color w:val="0A0A09"/>
          <w:shd w:val="clear" w:color="auto" w:fill="FFFFFF"/>
        </w:rPr>
        <w:t>Простор окинуть - не хватает взгляда,</w:t>
      </w:r>
      <w:r w:rsidRPr="0018526B">
        <w:rPr>
          <w:color w:val="0A0A09"/>
        </w:rPr>
        <w:br/>
      </w:r>
      <w:r w:rsidRPr="0018526B">
        <w:rPr>
          <w:color w:val="0A0A09"/>
          <w:shd w:val="clear" w:color="auto" w:fill="FFFFFF"/>
        </w:rPr>
        <w:t>И на охране - злые комары.../В.Уткин</w:t>
      </w:r>
    </w:p>
    <w:p w:rsidR="00D51EBA" w:rsidRDefault="00D51EBA" w:rsidP="00D51EBA">
      <w:pPr>
        <w:pStyle w:val="a3"/>
        <w:shd w:val="clear" w:color="auto" w:fill="FFFFFF"/>
        <w:spacing w:before="0" w:beforeAutospacing="0" w:after="0" w:afterAutospacing="0"/>
        <w:rPr>
          <w:color w:val="0A0A09"/>
          <w:shd w:val="clear" w:color="auto" w:fill="FFFFFF"/>
        </w:rPr>
      </w:pPr>
    </w:p>
    <w:p w:rsidR="00D51EBA" w:rsidRDefault="00D51EBA" w:rsidP="00B13350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b/>
          <w:bCs/>
        </w:rPr>
        <w:t>Цель проекта</w:t>
      </w:r>
      <w:r>
        <w:t> –  разработать туристический маршрут по реке Белая Усольского района.</w:t>
      </w:r>
    </w:p>
    <w:p w:rsidR="00D51EBA" w:rsidRDefault="00D51EBA" w:rsidP="00B13350">
      <w:pPr>
        <w:pStyle w:val="a3"/>
        <w:shd w:val="clear" w:color="auto" w:fill="FFFFFF"/>
        <w:spacing w:before="0" w:beforeAutospacing="0" w:after="0" w:afterAutospacing="0"/>
        <w:jc w:val="both"/>
      </w:pPr>
    </w:p>
    <w:p w:rsidR="00D51EBA" w:rsidRDefault="00D51EBA" w:rsidP="00B133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D51EBA" w:rsidRDefault="00D51EBA" w:rsidP="00B13350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b/>
          <w:bCs/>
        </w:rPr>
        <w:t>1. </w:t>
      </w:r>
      <w:r>
        <w:t>Определить какие населенные пункты расположены на реке Белая и относятся к Усольскому району, проанализировать наиболее интересные факты из истории создания поселков. Показать многообразие красоты родной природы и достопримечательностей нашего родного края;</w:t>
      </w:r>
    </w:p>
    <w:p w:rsidR="00D51EBA" w:rsidRDefault="00D51EBA" w:rsidP="00B13350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b/>
          <w:bCs/>
        </w:rPr>
        <w:t>2. </w:t>
      </w:r>
      <w:r w:rsidR="00965AF9" w:rsidRPr="00EF32C4">
        <w:rPr>
          <w:bCs/>
        </w:rPr>
        <w:t>О</w:t>
      </w:r>
      <w:r>
        <w:t>пределит</w:t>
      </w:r>
      <w:r w:rsidR="00965AF9">
        <w:t>ь наиболее значимые исторические места для каждого поселка</w:t>
      </w:r>
      <w:r>
        <w:t>.</w:t>
      </w:r>
    </w:p>
    <w:p w:rsidR="00D51EBA" w:rsidRDefault="00D51EBA" w:rsidP="00B13350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b/>
          <w:bCs/>
        </w:rPr>
        <w:t>3</w:t>
      </w:r>
      <w:r>
        <w:t>. Изучить имеющуюся по данной проблеме литературу. Расширить собственные знания о родном крае.</w:t>
      </w:r>
    </w:p>
    <w:p w:rsidR="00D51EBA" w:rsidRDefault="00D51EBA" w:rsidP="00B133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1EBA" w:rsidRDefault="00D51EBA" w:rsidP="00B133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 исследования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965AF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EF32C4">
        <w:rPr>
          <w:rFonts w:ascii="Times New Roman" w:eastAsia="Times New Roman" w:hAnsi="Times New Roman" w:cs="Times New Roman"/>
          <w:sz w:val="24"/>
          <w:szCs w:val="24"/>
          <w:lang w:eastAsia="ru-RU"/>
        </w:rPr>
        <w:t>ри</w:t>
      </w:r>
      <w:r w:rsidR="00965A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рода родного края, история поселков </w:t>
      </w:r>
      <w:r w:rsidR="00EF32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их достопримечательностей.</w:t>
      </w:r>
      <w:r w:rsidR="00965A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F32C4" w:rsidRDefault="00EF32C4" w:rsidP="00B133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1EBA" w:rsidRDefault="00D51EBA" w:rsidP="00B13350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b/>
          <w:bCs/>
        </w:rPr>
        <w:t>Метод исследования:</w:t>
      </w:r>
      <w:r w:rsidR="00EF32C4">
        <w:t> чтение,</w:t>
      </w:r>
      <w:r>
        <w:t xml:space="preserve"> сравнение, обобщение, анализ, синтез.</w:t>
      </w:r>
    </w:p>
    <w:p w:rsidR="00D51EBA" w:rsidRDefault="00D51EBA" w:rsidP="00B13350">
      <w:pPr>
        <w:pStyle w:val="a3"/>
        <w:shd w:val="clear" w:color="auto" w:fill="FFFFFF"/>
        <w:spacing w:before="0" w:beforeAutospacing="0" w:after="0" w:afterAutospacing="0"/>
      </w:pPr>
    </w:p>
    <w:p w:rsidR="00D51EBA" w:rsidRDefault="00D51EBA" w:rsidP="00D51E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77A8" w:rsidRDefault="000D77A8">
      <w:pPr>
        <w:rPr>
          <w:rFonts w:ascii="Times New Roman" w:hAnsi="Times New Roman" w:cs="Times New Roman"/>
          <w:color w:val="0A0A09"/>
          <w:sz w:val="24"/>
          <w:szCs w:val="24"/>
          <w:shd w:val="clear" w:color="auto" w:fill="FFFFFF"/>
        </w:rPr>
      </w:pPr>
    </w:p>
    <w:p w:rsidR="00D51EBA" w:rsidRPr="0018526B" w:rsidRDefault="00D51EBA">
      <w:pPr>
        <w:rPr>
          <w:rFonts w:ascii="Times New Roman" w:hAnsi="Times New Roman" w:cs="Times New Roman"/>
          <w:color w:val="0A0A09"/>
          <w:sz w:val="24"/>
          <w:szCs w:val="24"/>
          <w:shd w:val="clear" w:color="auto" w:fill="FFFFFF"/>
        </w:rPr>
      </w:pPr>
    </w:p>
    <w:p w:rsidR="003F19C9" w:rsidRDefault="00B13350" w:rsidP="00B13350">
      <w:pPr>
        <w:spacing w:after="0"/>
        <w:jc w:val="both"/>
        <w:rPr>
          <w:rFonts w:ascii="Times New Roman" w:hAnsi="Times New Roman" w:cs="Times New Roman"/>
          <w:color w:val="0A0A09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A0A09"/>
          <w:sz w:val="24"/>
          <w:szCs w:val="24"/>
          <w:shd w:val="clear" w:color="auto" w:fill="FFFFFF"/>
        </w:rPr>
        <w:t xml:space="preserve">   </w:t>
      </w:r>
    </w:p>
    <w:p w:rsidR="003F19C9" w:rsidRPr="003F19C9" w:rsidRDefault="003F19C9" w:rsidP="0074573C">
      <w:pPr>
        <w:spacing w:after="0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F19C9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Вводная часть</w:t>
      </w:r>
    </w:p>
    <w:p w:rsidR="00B13350" w:rsidRPr="003F19C9" w:rsidRDefault="003F19C9" w:rsidP="00B13350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F19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</w:t>
      </w:r>
      <w:r w:rsidR="00A7150D" w:rsidRPr="003F19C9">
        <w:rPr>
          <w:rFonts w:ascii="Times New Roman" w:hAnsi="Times New Roman" w:cs="Times New Roman"/>
          <w:sz w:val="24"/>
          <w:szCs w:val="24"/>
          <w:shd w:val="clear" w:color="auto" w:fill="FFFFFF"/>
        </w:rPr>
        <w:t>Наша Сибир</w:t>
      </w:r>
      <w:r w:rsidRPr="003F19C9">
        <w:rPr>
          <w:rFonts w:ascii="Times New Roman" w:hAnsi="Times New Roman" w:cs="Times New Roman"/>
          <w:sz w:val="24"/>
          <w:szCs w:val="24"/>
          <w:shd w:val="clear" w:color="auto" w:fill="FFFFFF"/>
        </w:rPr>
        <w:t>ь -</w:t>
      </w:r>
      <w:r w:rsidR="00A7150D" w:rsidRPr="003F19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дикая, суровая, неприступная, но такая хрупкая красивая и безмятежная. Красоты первозданной природы восхищают взгляд и поражают умы даже бывалых путешественников.</w:t>
      </w:r>
      <w:r w:rsidR="004E5098" w:rsidRPr="003F19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Она подобна мифической богине воительнице, чье прекрасное тело скрыто панцирем стальных доспехов. Монументальная красота ландшафто</w:t>
      </w:r>
      <w:r w:rsidRPr="003F19C9">
        <w:rPr>
          <w:rFonts w:ascii="Times New Roman" w:hAnsi="Times New Roman" w:cs="Times New Roman"/>
          <w:sz w:val="24"/>
          <w:szCs w:val="24"/>
          <w:shd w:val="clear" w:color="auto" w:fill="FFFFFF"/>
        </w:rPr>
        <w:t>в -</w:t>
      </w:r>
      <w:r w:rsidR="004E5098" w:rsidRPr="003F19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отражение игры фантастических сил, господствующих здесь за долго до нас. Уникальный край неповторимой красоты. Необозримая тайга, живописные хребты со скалистыми вершинами и склонами. Здесь текут великие реки, располагаются многочисленные живописные озера. </w:t>
      </w:r>
    </w:p>
    <w:p w:rsidR="00A7150D" w:rsidRPr="003F19C9" w:rsidRDefault="00B13350" w:rsidP="00B13350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F19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</w:t>
      </w:r>
      <w:r w:rsidR="003F19C9" w:rsidRPr="003F19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4E5098" w:rsidRPr="003F19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Кто-то любит большие города, небоскребы, шумящие улицы, французские духи, большие каблуки... Да, и я не чужда всего этого! Но мне ближе моя тайга,  реки... каждая травинка, былинка... Я хочу, чтобы она всегда шумела и приветствовала  путника и путешественника. Это прекрасное место для отдыха, которое может похвастаться своими уникальными природными и культурно-историческими достопримечательностями. </w:t>
      </w:r>
      <w:r w:rsidR="0018526B" w:rsidRPr="003F19C9">
        <w:rPr>
          <w:rFonts w:ascii="Times New Roman" w:hAnsi="Times New Roman" w:cs="Times New Roman"/>
          <w:sz w:val="24"/>
          <w:szCs w:val="24"/>
          <w:shd w:val="clear" w:color="auto" w:fill="FFFFFF"/>
        </w:rPr>
        <w:t>Я приглашаю вас в уникальный круиз по одной из великолепных рек нашего Усольского района.</w:t>
      </w:r>
    </w:p>
    <w:p w:rsidR="00A9612D" w:rsidRPr="003F19C9" w:rsidRDefault="00A9612D" w:rsidP="00B13350">
      <w:pPr>
        <w:spacing w:after="0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3F19C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Общие сведения о реке Белая:</w:t>
      </w:r>
    </w:p>
    <w:p w:rsidR="00FA672A" w:rsidRPr="003F19C9" w:rsidRDefault="00B13350" w:rsidP="00B13350">
      <w:pPr>
        <w:pStyle w:val="a3"/>
        <w:shd w:val="clear" w:color="auto" w:fill="FFFFFF"/>
        <w:spacing w:before="0" w:beforeAutospacing="0" w:after="0" w:afterAutospacing="0"/>
        <w:jc w:val="both"/>
      </w:pPr>
      <w:r w:rsidRPr="003F19C9">
        <w:t xml:space="preserve">      </w:t>
      </w:r>
      <w:r w:rsidR="00FA672A" w:rsidRPr="003F19C9">
        <w:t xml:space="preserve">В бассейне Белой протекает 1573 реки и речки общей протяжённостью 7417 км. Питание </w:t>
      </w:r>
      <w:r w:rsidRPr="003F19C9">
        <w:t>реки Белая</w:t>
      </w:r>
      <w:r w:rsidR="00FA672A" w:rsidRPr="003F19C9">
        <w:t xml:space="preserve"> смешанное: главный источник питания (больше 60 %) — дожди. Выпадающие в бассейне реки осадки вызывают резкие подъёмы уровня воды — до 8 м. Средний годовой расход — 178 м³/с, наименьшие расходы воды приходятся на февраль — март и составляют 16 м³/с. Годовой сток Белой — 5,6 км³, сток за период с мая по октябрь составляет более 80 % от годового.</w:t>
      </w:r>
    </w:p>
    <w:p w:rsidR="00FA672A" w:rsidRPr="003F19C9" w:rsidRDefault="00B13350" w:rsidP="00B13350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F19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</w:t>
      </w:r>
      <w:r w:rsidR="00E62F8F" w:rsidRPr="003F19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Река </w:t>
      </w:r>
      <w:r w:rsidR="00FA672A" w:rsidRPr="003F19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Белая использовалась для сплава леса, </w:t>
      </w:r>
      <w:r w:rsidR="00A9612D" w:rsidRPr="003F19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A672A" w:rsidRPr="003F19C9">
        <w:rPr>
          <w:rFonts w:ascii="Times New Roman" w:hAnsi="Times New Roman" w:cs="Times New Roman"/>
          <w:sz w:val="24"/>
          <w:szCs w:val="24"/>
          <w:shd w:val="clear" w:color="auto" w:fill="FFFFFF"/>
        </w:rPr>
        <w:t>заготовляемого в верховьях.</w:t>
      </w:r>
    </w:p>
    <w:p w:rsidR="0074573C" w:rsidRDefault="00B13350" w:rsidP="00B13350">
      <w:pPr>
        <w:pStyle w:val="a3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 w:rsidRPr="003F19C9">
        <w:rPr>
          <w:shd w:val="clear" w:color="auto" w:fill="FFFFFF"/>
        </w:rPr>
        <w:t xml:space="preserve">     </w:t>
      </w:r>
      <w:r w:rsidR="00FA672A" w:rsidRPr="003F19C9">
        <w:rPr>
          <w:shd w:val="clear" w:color="auto" w:fill="FFFFFF"/>
        </w:rPr>
        <w:t>Многие туристы интересуются историей происхождения необычного названия. Некоторые историки сходятся во мнении, что на берегах реки можно увидеть горные породы символического белого цвета - известняки, а также керамическую глину. Местные жители имеют другое мнение: первопроходцы открыли этот водоем именно зимой</w:t>
      </w:r>
      <w:r w:rsidR="003F19C9">
        <w:rPr>
          <w:shd w:val="clear" w:color="auto" w:fill="FFFFFF"/>
        </w:rPr>
        <w:t xml:space="preserve">. </w:t>
      </w:r>
      <w:r w:rsidR="00C5391E" w:rsidRPr="003F19C9">
        <w:t>Длина реки — 79 км,  площадь водосборного бассейна — 18 000 км².  Образуется от слияния Большой и </w:t>
      </w:r>
      <w:hyperlink r:id="rId7" w:tooltip="Малая Белая (приток Белой, притока Ангары)" w:history="1">
        <w:r w:rsidR="00C5391E" w:rsidRPr="003F19C9">
          <w:rPr>
            <w:rStyle w:val="a4"/>
            <w:color w:val="auto"/>
            <w:u w:val="none"/>
          </w:rPr>
          <w:t>Малой Белой</w:t>
        </w:r>
      </w:hyperlink>
      <w:r w:rsidR="00C5391E" w:rsidRPr="003F19C9">
        <w:t>, берущих начало в гольцовой зоне </w:t>
      </w:r>
      <w:hyperlink r:id="rId8" w:tooltip="Восточный Саян" w:history="1">
        <w:r w:rsidR="00C5391E" w:rsidRPr="003F19C9">
          <w:rPr>
            <w:rStyle w:val="a4"/>
            <w:color w:val="auto"/>
            <w:u w:val="none"/>
          </w:rPr>
          <w:t>Восточного Саяна</w:t>
        </w:r>
      </w:hyperlink>
      <w:r w:rsidR="00C5391E" w:rsidRPr="003F19C9">
        <w:t> на высоте до 2500 м.</w:t>
      </w:r>
      <w:r w:rsidR="003F19C9" w:rsidRPr="003F19C9">
        <w:t>,</w:t>
      </w:r>
      <w:r w:rsidRPr="003F19C9">
        <w:t xml:space="preserve"> </w:t>
      </w:r>
      <w:r w:rsidR="00FA672A" w:rsidRPr="003F19C9">
        <w:rPr>
          <w:shd w:val="clear" w:color="auto" w:fill="FFFFFF"/>
        </w:rPr>
        <w:t xml:space="preserve">поэтому название связано с его зимним заснеженным видом. </w:t>
      </w:r>
      <w:r w:rsidR="00FA672A" w:rsidRPr="003F19C9">
        <w:br/>
      </w:r>
      <w:r w:rsidR="0074573C">
        <w:rPr>
          <w:shd w:val="clear" w:color="auto" w:fill="FFFFFF"/>
        </w:rPr>
        <w:t xml:space="preserve">     </w:t>
      </w:r>
      <w:r w:rsidR="00FA672A" w:rsidRPr="003F19C9">
        <w:rPr>
          <w:shd w:val="clear" w:color="auto" w:fill="FFFFFF"/>
        </w:rPr>
        <w:t>Река Белая в Иркутской области</w:t>
      </w:r>
      <w:r w:rsidR="00393B40" w:rsidRPr="003F19C9">
        <w:rPr>
          <w:shd w:val="clear" w:color="auto" w:fill="FFFFFF"/>
        </w:rPr>
        <w:t xml:space="preserve"> с виду спокойная и величавая берущая свое начало в Саянах</w:t>
      </w:r>
      <w:r w:rsidR="00FA672A" w:rsidRPr="003F19C9">
        <w:rPr>
          <w:shd w:val="clear" w:color="auto" w:fill="FFFFFF"/>
        </w:rPr>
        <w:t xml:space="preserve"> привлекает внимание туристов из разных уголков России и других стран, так как она не имеет сложных участков. Сплавляться по ее руслу можно с конца весны до начала осени.</w:t>
      </w:r>
    </w:p>
    <w:p w:rsidR="00FA672A" w:rsidRDefault="0074573C" w:rsidP="00B13350">
      <w:pPr>
        <w:pStyle w:val="a3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    </w:t>
      </w:r>
      <w:r w:rsidR="00FA672A" w:rsidRPr="003F19C9">
        <w:rPr>
          <w:shd w:val="clear" w:color="auto" w:fill="FFFFFF"/>
        </w:rPr>
        <w:t xml:space="preserve"> Тысячи любителей водного туризма проводят свой летний отпуск в этих краях, чтобы любоваться красивейшими речными пейзажами русской природы.</w:t>
      </w:r>
      <w:r w:rsidR="008B0F24" w:rsidRPr="003F19C9">
        <w:rPr>
          <w:shd w:val="clear" w:color="auto" w:fill="FFFFFF"/>
        </w:rPr>
        <w:t xml:space="preserve"> Совершив наше путешествие, не возможно не почувствовать в каком красивом крае  мы живем. Я хочу показать, что за природными красотами, новыми впечатлениями и поводами удивляться не обязательно ехать куда</w:t>
      </w:r>
      <w:r w:rsidR="003F19C9">
        <w:rPr>
          <w:shd w:val="clear" w:color="auto" w:fill="FFFFFF"/>
        </w:rPr>
        <w:t>-</w:t>
      </w:r>
      <w:r w:rsidR="008B0F24" w:rsidRPr="003F19C9">
        <w:rPr>
          <w:shd w:val="clear" w:color="auto" w:fill="FFFFFF"/>
        </w:rPr>
        <w:t xml:space="preserve"> то далеко, потому, что чудеса рядом!</w:t>
      </w:r>
    </w:p>
    <w:p w:rsidR="0074573C" w:rsidRPr="003F19C9" w:rsidRDefault="0074573C" w:rsidP="0074573C">
      <w:pPr>
        <w:pStyle w:val="a3"/>
        <w:shd w:val="clear" w:color="auto" w:fill="FFFFFF"/>
        <w:spacing w:before="0" w:beforeAutospacing="0" w:after="0" w:afterAutospacing="0"/>
        <w:jc w:val="center"/>
        <w:rPr>
          <w:shd w:val="clear" w:color="auto" w:fill="FFFFFF"/>
        </w:rPr>
      </w:pPr>
      <w:r>
        <w:rPr>
          <w:shd w:val="clear" w:color="auto" w:fill="FFFFFF"/>
        </w:rPr>
        <w:t>Основная часть</w:t>
      </w:r>
    </w:p>
    <w:p w:rsidR="00F46276" w:rsidRPr="0074573C" w:rsidRDefault="00F46276" w:rsidP="00B13350">
      <w:pPr>
        <w:spacing w:after="0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74573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И так начнем наше путешествие:</w:t>
      </w:r>
    </w:p>
    <w:p w:rsidR="00E62F8F" w:rsidRPr="003F19C9" w:rsidRDefault="0074573C" w:rsidP="00B13350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</w:t>
      </w:r>
      <w:r w:rsidR="00E62F8F" w:rsidRPr="003F19C9">
        <w:rPr>
          <w:rFonts w:ascii="Times New Roman" w:hAnsi="Times New Roman" w:cs="Times New Roman"/>
          <w:sz w:val="24"/>
          <w:szCs w:val="24"/>
          <w:shd w:val="clear" w:color="auto" w:fill="FFFFFF"/>
        </w:rPr>
        <w:t>И начнем мы с одного из значимых поселков нашего района с необычным и ласковым названием Мишелевка. Если вы ни когда небыли в этом поселке, добраться до него не составит труда. Необходимо сесть на автостанции города Усоль</w:t>
      </w:r>
      <w:r w:rsidR="003F19C9" w:rsidRPr="003F19C9">
        <w:rPr>
          <w:rFonts w:ascii="Times New Roman" w:hAnsi="Times New Roman" w:cs="Times New Roman"/>
          <w:sz w:val="24"/>
          <w:szCs w:val="24"/>
          <w:shd w:val="clear" w:color="auto" w:fill="FFFFFF"/>
        </w:rPr>
        <w:t>е -</w:t>
      </w:r>
      <w:r w:rsidR="00E62F8F" w:rsidRPr="003F19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Сибирское  на автобус, следующий по маршруту Усоль</w:t>
      </w:r>
      <w:r w:rsidR="003F19C9" w:rsidRPr="003F19C9">
        <w:rPr>
          <w:rFonts w:ascii="Times New Roman" w:hAnsi="Times New Roman" w:cs="Times New Roman"/>
          <w:sz w:val="24"/>
          <w:szCs w:val="24"/>
          <w:shd w:val="clear" w:color="auto" w:fill="FFFFFF"/>
        </w:rPr>
        <w:t>е -</w:t>
      </w:r>
      <w:r w:rsidR="00E62F8F" w:rsidRPr="003F19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Сибирско</w:t>
      </w:r>
      <w:r w:rsidR="003F19C9" w:rsidRPr="003F19C9">
        <w:rPr>
          <w:rFonts w:ascii="Times New Roman" w:hAnsi="Times New Roman" w:cs="Times New Roman"/>
          <w:sz w:val="24"/>
          <w:szCs w:val="24"/>
          <w:shd w:val="clear" w:color="auto" w:fill="FFFFFF"/>
        </w:rPr>
        <w:t>е -</w:t>
      </w:r>
      <w:r w:rsidR="00E62F8F" w:rsidRPr="003F19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Мишелевка.</w:t>
      </w:r>
    </w:p>
    <w:p w:rsidR="0088539C" w:rsidRPr="003F19C9" w:rsidRDefault="0074573C" w:rsidP="0074573C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</w:t>
      </w:r>
      <w:r w:rsidR="0088539C" w:rsidRPr="003F19C9">
        <w:rPr>
          <w:rFonts w:ascii="Times New Roman" w:hAnsi="Times New Roman" w:cs="Times New Roman"/>
          <w:sz w:val="24"/>
          <w:szCs w:val="24"/>
          <w:shd w:val="clear" w:color="auto" w:fill="FFFFFF"/>
        </w:rPr>
        <w:t>Если с вами нет знатока нашего родного края, вам поможет приложение к моему проекту.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8539C" w:rsidRPr="003F19C9">
        <w:rPr>
          <w:rFonts w:ascii="Times New Roman" w:hAnsi="Times New Roman" w:cs="Times New Roman"/>
          <w:sz w:val="24"/>
          <w:szCs w:val="24"/>
          <w:shd w:val="clear" w:color="auto" w:fill="FFFFFF"/>
        </w:rPr>
        <w:t>В нем вы найдете историю основания каждого поселка на нашем пути, а так же исторические справки о достопримечательностях которые я рекомендую увидеть своими глазами.</w:t>
      </w:r>
    </w:p>
    <w:p w:rsidR="0074573C" w:rsidRPr="0074573C" w:rsidRDefault="00F46276" w:rsidP="0074573C">
      <w:pPr>
        <w:spacing w:after="0"/>
        <w:jc w:val="center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74573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lastRenderedPageBreak/>
        <w:t>Мишелевка</w:t>
      </w:r>
      <w:r w:rsidR="00E44800" w:rsidRPr="0074573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</w:t>
      </w:r>
    </w:p>
    <w:p w:rsidR="00E44800" w:rsidRPr="003F19C9" w:rsidRDefault="0074573C" w:rsidP="0074573C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</w:t>
      </w:r>
      <w:r w:rsidR="00770F06" w:rsidRPr="003F19C9">
        <w:rPr>
          <w:rFonts w:ascii="Times New Roman" w:hAnsi="Times New Roman" w:cs="Times New Roman"/>
          <w:sz w:val="24"/>
          <w:szCs w:val="24"/>
          <w:shd w:val="clear" w:color="auto" w:fill="FFFFFF"/>
        </w:rPr>
        <w:t>Какие же исторические места можно посетить?</w:t>
      </w:r>
    </w:p>
    <w:p w:rsidR="00770F06" w:rsidRDefault="0074573C" w:rsidP="0074573C">
      <w:pPr>
        <w:spacing w:after="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</w:t>
      </w:r>
      <w:r w:rsidR="00770F0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Вне всякого сомнени</w:t>
      </w:r>
      <w:r w:rsidR="003F19C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я -</w:t>
      </w:r>
      <w:r w:rsidR="00770F0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Фарфоровый завод, совершить пешую прогулку по улице Ленина, бывшее название этой улицы Хохловка и увидеть здание первой земской школы, а так же первый дом Ильи Оленникова, посетить церковь, и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побывать на улице где стоял дом</w:t>
      </w:r>
      <w:r w:rsidR="00770F0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Николая Андреевича Мишелевка, чье имя носит поселок.</w:t>
      </w:r>
      <w:r w:rsidR="00F878A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770F0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Посетить место гибели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Ивана Данииловича Павлова, сына основателя</w:t>
      </w:r>
      <w:r w:rsidR="00F878A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фарфорового завода, Мишелевскую церковь.</w:t>
      </w:r>
      <w:r w:rsidR="00770F0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На всю экскурсию у вас уйдет 2,5-3 часа.</w:t>
      </w:r>
    </w:p>
    <w:p w:rsidR="00F46276" w:rsidRPr="00A9612D" w:rsidRDefault="0074573C" w:rsidP="0074573C">
      <w:pPr>
        <w:spacing w:after="0"/>
        <w:jc w:val="both"/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</w:t>
      </w:r>
      <w:r w:rsidR="00770F0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И мы возвращаемся к нашей красавице реке и начинаем фантастический и незабываемый спуск по течению.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770F0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Следующая остановка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:</w:t>
      </w:r>
      <w:r w:rsidR="00F46276" w:rsidRPr="00A9612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:rsidR="00770F06" w:rsidRPr="00B96D50" w:rsidRDefault="00770F06" w:rsidP="0074573C">
      <w:pPr>
        <w:spacing w:after="0"/>
        <w:jc w:val="center"/>
        <w:rPr>
          <w:rFonts w:ascii="Times New Roman" w:hAnsi="Times New Roman" w:cs="Times New Roman"/>
          <w:i/>
          <w:color w:val="0A0A09"/>
          <w:sz w:val="24"/>
          <w:szCs w:val="24"/>
          <w:shd w:val="clear" w:color="auto" w:fill="FFFFFF"/>
        </w:rPr>
      </w:pPr>
      <w:r w:rsidRPr="00B96D50">
        <w:rPr>
          <w:rFonts w:ascii="Times New Roman" w:hAnsi="Times New Roman" w:cs="Times New Roman"/>
          <w:i/>
          <w:color w:val="0A0A09"/>
          <w:sz w:val="24"/>
          <w:szCs w:val="24"/>
          <w:shd w:val="clear" w:color="auto" w:fill="FFFFFF"/>
        </w:rPr>
        <w:t xml:space="preserve">Усолье -7 и </w:t>
      </w:r>
      <w:r w:rsidR="008B0F24" w:rsidRPr="00B96D50">
        <w:rPr>
          <w:rFonts w:ascii="Times New Roman" w:hAnsi="Times New Roman" w:cs="Times New Roman"/>
          <w:i/>
          <w:color w:val="0A0A09"/>
          <w:sz w:val="24"/>
          <w:szCs w:val="24"/>
          <w:shd w:val="clear" w:color="auto" w:fill="FFFFFF"/>
        </w:rPr>
        <w:t xml:space="preserve">село </w:t>
      </w:r>
      <w:r w:rsidRPr="00B96D50">
        <w:rPr>
          <w:rFonts w:ascii="Times New Roman" w:hAnsi="Times New Roman" w:cs="Times New Roman"/>
          <w:i/>
          <w:color w:val="0A0A09"/>
          <w:sz w:val="24"/>
          <w:szCs w:val="24"/>
          <w:shd w:val="clear" w:color="auto" w:fill="FFFFFF"/>
        </w:rPr>
        <w:t>Холмушино</w:t>
      </w:r>
      <w:r w:rsidR="00176EFB" w:rsidRPr="00B96D50">
        <w:rPr>
          <w:rFonts w:ascii="Times New Roman" w:hAnsi="Times New Roman" w:cs="Times New Roman"/>
          <w:i/>
          <w:color w:val="0A0A09"/>
          <w:sz w:val="24"/>
          <w:szCs w:val="24"/>
          <w:shd w:val="clear" w:color="auto" w:fill="FFFFFF"/>
        </w:rPr>
        <w:t>.</w:t>
      </w:r>
    </w:p>
    <w:p w:rsidR="00B96D50" w:rsidRDefault="00F46276" w:rsidP="0074573C">
      <w:pPr>
        <w:spacing w:after="0"/>
        <w:jc w:val="both"/>
        <w:rPr>
          <w:rFonts w:ascii="Times New Roman" w:hAnsi="Times New Roman" w:cs="Times New Roman"/>
          <w:color w:val="0A0A09"/>
          <w:sz w:val="24"/>
          <w:szCs w:val="24"/>
          <w:shd w:val="clear" w:color="auto" w:fill="FFFFFF"/>
        </w:rPr>
      </w:pPr>
      <w:r w:rsidRPr="00A9612D">
        <w:rPr>
          <w:rFonts w:ascii="Times New Roman" w:hAnsi="Times New Roman" w:cs="Times New Roman"/>
          <w:color w:val="0A0A09"/>
          <w:sz w:val="24"/>
          <w:szCs w:val="24"/>
          <w:shd w:val="clear" w:color="auto" w:fill="FFFFFF"/>
        </w:rPr>
        <w:t xml:space="preserve"> </w:t>
      </w:r>
      <w:r w:rsidR="00176EFB">
        <w:rPr>
          <w:rFonts w:ascii="Times New Roman" w:hAnsi="Times New Roman" w:cs="Times New Roman"/>
          <w:color w:val="0A0A09"/>
          <w:sz w:val="24"/>
          <w:szCs w:val="24"/>
          <w:shd w:val="clear" w:color="auto" w:fill="FFFFFF"/>
        </w:rPr>
        <w:t>Вы н</w:t>
      </w:r>
      <w:r w:rsidR="004F0456">
        <w:rPr>
          <w:rFonts w:ascii="Times New Roman" w:hAnsi="Times New Roman" w:cs="Times New Roman"/>
          <w:color w:val="0A0A09"/>
          <w:sz w:val="24"/>
          <w:szCs w:val="24"/>
          <w:shd w:val="clear" w:color="auto" w:fill="FFFFFF"/>
        </w:rPr>
        <w:t>е сможете проплыть мимо этого т</w:t>
      </w:r>
      <w:r w:rsidR="00176EFB">
        <w:rPr>
          <w:rFonts w:ascii="Times New Roman" w:hAnsi="Times New Roman" w:cs="Times New Roman"/>
          <w:color w:val="0A0A09"/>
          <w:sz w:val="24"/>
          <w:szCs w:val="24"/>
          <w:shd w:val="clear" w:color="auto" w:fill="FFFFFF"/>
        </w:rPr>
        <w:t>ворения природы!</w:t>
      </w:r>
    </w:p>
    <w:p w:rsidR="00B96D50" w:rsidRDefault="00B96D50" w:rsidP="0074573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 xml:space="preserve">     </w:t>
      </w:r>
      <w:r w:rsidR="00F46276" w:rsidRPr="0013238A">
        <w:rPr>
          <w:shd w:val="clear" w:color="auto" w:fill="FFFFFF"/>
        </w:rPr>
        <w:t xml:space="preserve">Белые скалы на Белой реке – уникальный памятник природы Усольского района. Скальники на </w:t>
      </w:r>
      <w:r w:rsidR="00176EFB" w:rsidRPr="0013238A">
        <w:rPr>
          <w:shd w:val="clear" w:color="auto" w:fill="FFFFFF"/>
        </w:rPr>
        <w:t xml:space="preserve">реке </w:t>
      </w:r>
      <w:r w:rsidR="00F46276" w:rsidRPr="0013238A">
        <w:rPr>
          <w:shd w:val="clear" w:color="auto" w:fill="FFFFFF"/>
        </w:rPr>
        <w:t xml:space="preserve">Белой уступают </w:t>
      </w:r>
      <w:r w:rsidR="003F19C9">
        <w:rPr>
          <w:shd w:val="clear" w:color="auto" w:fill="FFFFFF"/>
        </w:rPr>
        <w:t xml:space="preserve">другим </w:t>
      </w:r>
      <w:r w:rsidR="00F46276" w:rsidRPr="0013238A">
        <w:rPr>
          <w:shd w:val="clear" w:color="auto" w:fill="FFFFFF"/>
        </w:rPr>
        <w:t xml:space="preserve">плато по популярности, но отнюдь не по красоте! Они поражают своей высотой и изяществом форм. </w:t>
      </w:r>
    </w:p>
    <w:p w:rsidR="00B96D50" w:rsidRDefault="00B96D50" w:rsidP="0074573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>
        <w:rPr>
          <w:shd w:val="clear" w:color="auto" w:fill="FFFFFF"/>
        </w:rPr>
        <w:t xml:space="preserve">     </w:t>
      </w:r>
      <w:r w:rsidR="00F46276" w:rsidRPr="0013238A">
        <w:rPr>
          <w:shd w:val="clear" w:color="auto" w:fill="FFFFFF"/>
        </w:rPr>
        <w:t xml:space="preserve">Величественные пейзажи, сочетающие три стихии, </w:t>
      </w:r>
      <w:r w:rsidR="00176EFB" w:rsidRPr="0013238A">
        <w:rPr>
          <w:shd w:val="clear" w:color="auto" w:fill="FFFFFF"/>
        </w:rPr>
        <w:t>– камень, воду и воздух. Н</w:t>
      </w:r>
      <w:r w:rsidR="00F46276" w:rsidRPr="0013238A">
        <w:rPr>
          <w:shd w:val="clear" w:color="auto" w:fill="FFFFFF"/>
        </w:rPr>
        <w:t>аходятся</w:t>
      </w:r>
      <w:r w:rsidR="00176EFB" w:rsidRPr="0013238A">
        <w:rPr>
          <w:shd w:val="clear" w:color="auto" w:fill="FFFFFF"/>
        </w:rPr>
        <w:t xml:space="preserve"> они </w:t>
      </w:r>
      <w:r w:rsidR="00F46276" w:rsidRPr="0013238A">
        <w:rPr>
          <w:shd w:val="clear" w:color="auto" w:fill="FFFFFF"/>
        </w:rPr>
        <w:t xml:space="preserve"> рядом с деревней Холмушино</w:t>
      </w:r>
      <w:r w:rsidR="00176EFB" w:rsidRPr="0013238A">
        <w:rPr>
          <w:shd w:val="clear" w:color="auto" w:fill="FFFFFF"/>
        </w:rPr>
        <w:t xml:space="preserve"> </w:t>
      </w:r>
      <w:r w:rsidR="00F46276" w:rsidRPr="0013238A">
        <w:rPr>
          <w:shd w:val="clear" w:color="auto" w:fill="FFFFFF"/>
        </w:rPr>
        <w:t xml:space="preserve"> Усольского района на левом берегу Белой. Другими словами, путешествие на Белые скалы – отличный вариант </w:t>
      </w:r>
      <w:r w:rsidR="00176EFB" w:rsidRPr="0013238A">
        <w:rPr>
          <w:shd w:val="clear" w:color="auto" w:fill="FFFFFF"/>
        </w:rPr>
        <w:t>для любителей скалолазания</w:t>
      </w:r>
      <w:r w:rsidR="00615443">
        <w:rPr>
          <w:shd w:val="clear" w:color="auto" w:fill="FFFFFF"/>
        </w:rPr>
        <w:t>, авантюристов, ученых, спилиологов, исследователей подземелий и кладоискателей. Именно с названием поселка Холмушино связана одна из самых таинственных и зловещих загадок России последнего столетия.</w:t>
      </w:r>
      <w:r w:rsidR="00983557">
        <w:rPr>
          <w:shd w:val="clear" w:color="auto" w:fill="FFFFFF"/>
        </w:rPr>
        <w:t xml:space="preserve"> Почему Холмушино? Потому, что местность сильно холмистая, его то и прорезает река Белая. Первое упоминание о селе дотируется 1682 годом. Согласно приданию некий купец с войском совершал путешествие по рекам Сибири, с повелением организовать по берегам поселения. Занимались поселенцы в основном рыболовством и охотой. Позже организовали добычу и переработку извести.</w:t>
      </w:r>
      <w:r w:rsidR="00176EFB" w:rsidRPr="0013238A">
        <w:t xml:space="preserve"> Холмушинские пещеры, расположенные в Усольском районе, один из самых загадочных объектов уже много лет вызывают </w:t>
      </w:r>
      <w:r w:rsidR="003F19C9" w:rsidRPr="0013238A">
        <w:t>интерес,</w:t>
      </w:r>
      <w:r w:rsidR="00176EFB" w:rsidRPr="0013238A">
        <w:t xml:space="preserve"> как у простых туристов, так и у ученых.</w:t>
      </w:r>
    </w:p>
    <w:p w:rsidR="00B96D50" w:rsidRDefault="00B96D50" w:rsidP="0074573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>
        <w:t xml:space="preserve"> </w:t>
      </w:r>
      <w:r w:rsidR="00176EFB" w:rsidRPr="0013238A">
        <w:t xml:space="preserve"> </w:t>
      </w:r>
      <w:r>
        <w:t xml:space="preserve">    </w:t>
      </w:r>
      <w:r w:rsidR="00176EFB" w:rsidRPr="0013238A">
        <w:t>Возможно, именно этим объясняется огромное количество легенд и невероятных историй, связанных с пещерами. Более того, различные источники по-разному описывают этот природный объект.</w:t>
      </w:r>
    </w:p>
    <w:p w:rsidR="00176EFB" w:rsidRPr="0013238A" w:rsidRDefault="00B96D50" w:rsidP="0074573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>
        <w:t xml:space="preserve">     </w:t>
      </w:r>
      <w:r w:rsidR="00176EFB" w:rsidRPr="0013238A">
        <w:t xml:space="preserve"> Особым вниманием пользуется Большая Холмушинская пещера, расположенная на известняковых скалах. Согласно историческим сведениям, тут в свое время были найдены каменные орудия труда, кости различных животных. Некоторые считают, что где-то здесь, недалеко от Большой Холмушинской пещеры, может храниться золото Колчака.</w:t>
      </w:r>
      <w:r w:rsidR="00565475">
        <w:t xml:space="preserve"> Самостоятельно, без специального оборудования и грамотных сопровождающих, я бы не рекомендовала вам посещать пещеры, таящие в себе так много интересного, но заглянуть и полюбоваться, конечно, можно.</w:t>
      </w:r>
    </w:p>
    <w:p w:rsidR="004F0456" w:rsidRDefault="004F0456" w:rsidP="0074573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 w:rsidRPr="00B96D50">
        <w:t xml:space="preserve"> </w:t>
      </w:r>
      <w:r w:rsidR="00B96D50">
        <w:t xml:space="preserve">     </w:t>
      </w:r>
      <w:r w:rsidRPr="00B96D50">
        <w:t>Можно посетить Холмушинский школьный музей.</w:t>
      </w:r>
      <w:r w:rsidR="00B96D50">
        <w:t xml:space="preserve"> Дом культуры. </w:t>
      </w:r>
      <w:r w:rsidR="00B5363E">
        <w:t>Обелиск</w:t>
      </w:r>
      <w:r w:rsidR="00B96D50">
        <w:t xml:space="preserve"> героям великой отечественной войны,  расположенный рядом с домом культуры.</w:t>
      </w:r>
      <w:r w:rsidR="00B5363E">
        <w:t xml:space="preserve"> Рядом с рекой на скальниках добывают известь, можно подняться, гостеприимные работники расскажут вам, как проводится добыча и переработка извести.</w:t>
      </w:r>
    </w:p>
    <w:p w:rsidR="004F0456" w:rsidRPr="00B96D50" w:rsidRDefault="00F878A2" w:rsidP="0074573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>
        <w:t xml:space="preserve">     </w:t>
      </w:r>
      <w:r w:rsidR="00B96D50">
        <w:t xml:space="preserve">      </w:t>
      </w:r>
      <w:r w:rsidR="004F0456" w:rsidRPr="00B96D50">
        <w:t>Если вы утомились</w:t>
      </w:r>
      <w:r w:rsidR="003F19C9" w:rsidRPr="00B96D50">
        <w:t>,</w:t>
      </w:r>
      <w:r w:rsidR="004F0456" w:rsidRPr="00B96D50">
        <w:t xml:space="preserve"> можно установить палатки и переночевать на прекрасном песчаном берегу и искупаться. Природа подарит вам великолепный пляж. Проснувшись</w:t>
      </w:r>
      <w:r w:rsidR="003F19C9" w:rsidRPr="00B96D50">
        <w:t>,</w:t>
      </w:r>
      <w:r w:rsidR="004F0456" w:rsidRPr="00B96D50">
        <w:t xml:space="preserve"> позавтракав и прин</w:t>
      </w:r>
      <w:r w:rsidR="00CC00A1" w:rsidRPr="00B96D50">
        <w:t>яв освежающий речной душ, мы от</w:t>
      </w:r>
      <w:r w:rsidR="004F0456" w:rsidRPr="00B96D50">
        <w:t>п</w:t>
      </w:r>
      <w:r w:rsidR="00CC00A1" w:rsidRPr="00B96D50">
        <w:t>р</w:t>
      </w:r>
      <w:r w:rsidR="004F0456" w:rsidRPr="00B96D50">
        <w:t xml:space="preserve">авляемся дальше. </w:t>
      </w:r>
    </w:p>
    <w:p w:rsidR="00732A77" w:rsidRDefault="00B96D50" w:rsidP="0074573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hd w:val="clear" w:color="auto" w:fill="FFFFFF"/>
        </w:rPr>
      </w:pPr>
      <w:r>
        <w:t xml:space="preserve">     </w:t>
      </w:r>
      <w:r w:rsidR="004F0456" w:rsidRPr="00B96D50">
        <w:t xml:space="preserve"> И на пути у нас </w:t>
      </w:r>
      <w:r w:rsidR="00732A77" w:rsidRPr="00B96D50">
        <w:rPr>
          <w:shd w:val="clear" w:color="auto" w:fill="FFFFFF"/>
        </w:rPr>
        <w:t>Белогорск</w:t>
      </w:r>
      <w:r w:rsidR="00CC00A1" w:rsidRPr="00B96D50">
        <w:rPr>
          <w:shd w:val="clear" w:color="auto" w:fill="FFFFFF"/>
        </w:rPr>
        <w:t>.</w:t>
      </w:r>
      <w:r>
        <w:rPr>
          <w:shd w:val="clear" w:color="auto" w:fill="FFFFFF"/>
        </w:rPr>
        <w:t xml:space="preserve"> </w:t>
      </w:r>
    </w:p>
    <w:p w:rsidR="00B96D50" w:rsidRPr="00B96D50" w:rsidRDefault="00B96D50" w:rsidP="00B96D50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i/>
          <w:shd w:val="clear" w:color="auto" w:fill="FFFFFF"/>
        </w:rPr>
      </w:pPr>
      <w:r w:rsidRPr="00B96D50">
        <w:rPr>
          <w:i/>
          <w:shd w:val="clear" w:color="auto" w:fill="FFFFFF"/>
        </w:rPr>
        <w:t>Белогорск</w:t>
      </w:r>
    </w:p>
    <w:p w:rsidR="00B5363E" w:rsidRDefault="009B648D" w:rsidP="0074573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hd w:val="clear" w:color="auto" w:fill="FFFFFF"/>
        </w:rPr>
      </w:pPr>
      <w:r w:rsidRPr="00B96D50">
        <w:rPr>
          <w:b/>
          <w:bCs/>
          <w:shd w:val="clear" w:color="auto" w:fill="FFFFFF"/>
        </w:rPr>
        <w:t>Белогорск</w:t>
      </w:r>
      <w:r w:rsidRPr="00B96D50">
        <w:rPr>
          <w:shd w:val="clear" w:color="auto" w:fill="FFFFFF"/>
        </w:rPr>
        <w:t> — посёлок. Входит в состав Сосновского муниципального образования.</w:t>
      </w:r>
    </w:p>
    <w:p w:rsidR="009B648D" w:rsidRPr="00B96D50" w:rsidRDefault="00B5363E" w:rsidP="0074573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 xml:space="preserve">   </w:t>
      </w:r>
      <w:r w:rsidR="009B648D" w:rsidRPr="00B96D50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  </w:t>
      </w:r>
      <w:r w:rsidR="009B648D" w:rsidRPr="00B96D50">
        <w:rPr>
          <w:shd w:val="clear" w:color="auto" w:fill="FFFFFF"/>
        </w:rPr>
        <w:t xml:space="preserve">Находится примерно в 18 км к северо-западу от районного центра. По данным Всероссийской переписи в 2010 году 36 </w:t>
      </w:r>
      <w:r w:rsidR="00B96D50">
        <w:rPr>
          <w:shd w:val="clear" w:color="auto" w:fill="FFFFFF"/>
        </w:rPr>
        <w:t>мужчин и 37 женщин.</w:t>
      </w:r>
    </w:p>
    <w:p w:rsidR="009B648D" w:rsidRPr="00B96D50" w:rsidRDefault="00B5363E" w:rsidP="0074573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 xml:space="preserve">     </w:t>
      </w:r>
      <w:r w:rsidR="009B648D" w:rsidRPr="00B96D50">
        <w:rPr>
          <w:shd w:val="clear" w:color="auto" w:fill="FFFFFF"/>
        </w:rPr>
        <w:t xml:space="preserve">Здесь можно отдохнуть, полюбоваться природой и провести время с играми. </w:t>
      </w:r>
    </w:p>
    <w:p w:rsidR="00CC00A1" w:rsidRPr="00B96D50" w:rsidRDefault="00CC00A1" w:rsidP="0074573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hd w:val="clear" w:color="auto" w:fill="FFFFFF"/>
        </w:rPr>
      </w:pPr>
    </w:p>
    <w:p w:rsidR="00732A77" w:rsidRPr="00B96D50" w:rsidRDefault="00732A77" w:rsidP="00B96D50">
      <w:pPr>
        <w:spacing w:after="0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96D50">
        <w:rPr>
          <w:rFonts w:ascii="Times New Roman" w:hAnsi="Times New Roman" w:cs="Times New Roman"/>
          <w:sz w:val="24"/>
          <w:szCs w:val="24"/>
          <w:shd w:val="clear" w:color="auto" w:fill="FFFFFF"/>
        </w:rPr>
        <w:t>Тайтурка</w:t>
      </w:r>
    </w:p>
    <w:p w:rsidR="009B648D" w:rsidRPr="00B96D50" w:rsidRDefault="009B648D" w:rsidP="0074573C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96D5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Тайтурка</w:t>
      </w:r>
      <w:r w:rsidRPr="00B96D50">
        <w:rPr>
          <w:rFonts w:ascii="Times New Roman" w:hAnsi="Times New Roman" w:cs="Times New Roman"/>
          <w:sz w:val="24"/>
          <w:szCs w:val="24"/>
          <w:shd w:val="clear" w:color="auto" w:fill="FFFFFF"/>
        </w:rPr>
        <w:t> — посёлок городского типа</w:t>
      </w:r>
      <w:r w:rsidR="003F19C9" w:rsidRPr="00B96D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9B648D" w:rsidRPr="00B96D50" w:rsidRDefault="009B648D" w:rsidP="0074573C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96D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Расположен</w:t>
      </w:r>
      <w:r w:rsidR="003F19C9" w:rsidRPr="00B96D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поселок</w:t>
      </w:r>
      <w:r w:rsidRPr="00B96D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реке Белой. Железнодорожная станция Белая в 75 км к северо-западу от Иркутска и в 30 км от районного центра г. Усолья-Сибирского. Через посёлок проходит транссибирская железнодорожная магистраль, а в 1 км севернее посе</w:t>
      </w:r>
      <w:r w:rsidR="00B5363E">
        <w:rPr>
          <w:rFonts w:ascii="Times New Roman" w:hAnsi="Times New Roman" w:cs="Times New Roman"/>
          <w:sz w:val="24"/>
          <w:szCs w:val="24"/>
          <w:shd w:val="clear" w:color="auto" w:fill="FFFFFF"/>
        </w:rPr>
        <w:t>лка — Московский тракт. Н</w:t>
      </w:r>
      <w:r w:rsidRPr="00B96D50">
        <w:rPr>
          <w:rFonts w:ascii="Times New Roman" w:hAnsi="Times New Roman" w:cs="Times New Roman"/>
          <w:sz w:val="24"/>
          <w:szCs w:val="24"/>
          <w:shd w:val="clear" w:color="auto" w:fill="FFFFFF"/>
        </w:rPr>
        <w:t>аходясь в лесостепной зоне,</w:t>
      </w:r>
      <w:r w:rsidR="00B536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поселок</w:t>
      </w:r>
      <w:r w:rsidRPr="00B96D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имеет плодородные почвы, окружен сельскохозяйственными угодьями площадью около 10 тыс. га. В нескольких километрах севернее поселка расположены воинские части (авиабаза Белая) и военный городок (посёлок Средний).</w:t>
      </w:r>
    </w:p>
    <w:p w:rsidR="009B648D" w:rsidRPr="00F878A2" w:rsidRDefault="009B648D" w:rsidP="00F878A2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96D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536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</w:t>
      </w:r>
      <w:r w:rsidRPr="00B96D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Основание села произошло в 1666 году. В 1765 году открылась Петропавловская церковь. В 1775 году в Тайтурке построена почтовая станция и постоялый двор, село </w:t>
      </w:r>
      <w:r w:rsidRPr="00F878A2">
        <w:rPr>
          <w:rFonts w:ascii="Times New Roman" w:hAnsi="Times New Roman" w:cs="Times New Roman"/>
          <w:sz w:val="24"/>
          <w:szCs w:val="24"/>
          <w:shd w:val="clear" w:color="auto" w:fill="FFFFFF"/>
        </w:rPr>
        <w:t>становится почтовым центром. В 1870 году Г. С. Васильевым открылась школа. В 1903 году начал работать лесопильный завод. В 1924 году состоялось образование первых пионерских организаций в Тайтурке и Мишелёвке. В 1931 году организована машинно-тракторная станция «Белая». В 1936 году произошло закрытие церкви. В 1974 году в Тайтурке состоялось открытие первой музыкальной школы района. Статус посёлка городского типа с 1963 года.</w:t>
      </w:r>
    </w:p>
    <w:p w:rsidR="00CC5B9B" w:rsidRDefault="00CC5B9B" w:rsidP="00F878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878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536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</w:t>
      </w:r>
      <w:r w:rsidRPr="00F878A2">
        <w:rPr>
          <w:rFonts w:ascii="Times New Roman" w:hAnsi="Times New Roman" w:cs="Times New Roman"/>
          <w:sz w:val="24"/>
          <w:szCs w:val="24"/>
          <w:shd w:val="clear" w:color="auto" w:fill="FFFFFF"/>
        </w:rPr>
        <w:t>По  поселку можно совершить прогулк</w:t>
      </w:r>
      <w:r w:rsidR="00B536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 и посетить: </w:t>
      </w:r>
      <w:r w:rsidR="00B536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B5363E" w:rsidRPr="00B536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рхитектурную композицию погибшим авиаторам аэродрома Южный</w:t>
      </w:r>
      <w:r w:rsidRPr="00B5363E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F878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библиотеку, памятник </w:t>
      </w:r>
      <w:r w:rsidR="003F19C9" w:rsidRPr="00F878A2">
        <w:rPr>
          <w:rFonts w:ascii="Times New Roman" w:hAnsi="Times New Roman" w:cs="Times New Roman"/>
          <w:sz w:val="24"/>
          <w:szCs w:val="24"/>
          <w:shd w:val="clear" w:color="auto" w:fill="FFFFFF"/>
        </w:rPr>
        <w:t>жителям,</w:t>
      </w:r>
      <w:r w:rsidR="00641FF3" w:rsidRPr="00F878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погибшим в годы  Великой О</w:t>
      </w:r>
      <w:r w:rsidRPr="00F878A2">
        <w:rPr>
          <w:rFonts w:ascii="Times New Roman" w:hAnsi="Times New Roman" w:cs="Times New Roman"/>
          <w:sz w:val="24"/>
          <w:szCs w:val="24"/>
          <w:shd w:val="clear" w:color="auto" w:fill="FFFFFF"/>
        </w:rPr>
        <w:t>тече</w:t>
      </w:r>
      <w:r w:rsidR="00641FF3" w:rsidRPr="00F878A2">
        <w:rPr>
          <w:rFonts w:ascii="Times New Roman" w:hAnsi="Times New Roman" w:cs="Times New Roman"/>
          <w:sz w:val="24"/>
          <w:szCs w:val="24"/>
          <w:shd w:val="clear" w:color="auto" w:fill="FFFFFF"/>
        </w:rPr>
        <w:t>ственной В</w:t>
      </w:r>
      <w:r w:rsidR="003014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ойны и </w:t>
      </w:r>
      <w:r w:rsidR="0030143B" w:rsidRPr="0030143B">
        <w:rPr>
          <w:rFonts w:ascii="Times New Roman" w:hAnsi="Times New Roman" w:cs="Times New Roman"/>
          <w:sz w:val="24"/>
          <w:szCs w:val="24"/>
        </w:rPr>
        <w:t>Церковь святых Апостолов Петра и Павла</w:t>
      </w:r>
      <w:r w:rsidR="0030143B">
        <w:rPr>
          <w:rFonts w:ascii="Times New Roman" w:hAnsi="Times New Roman" w:cs="Times New Roman"/>
          <w:sz w:val="24"/>
          <w:szCs w:val="24"/>
        </w:rPr>
        <w:t>.</w:t>
      </w:r>
    </w:p>
    <w:p w:rsidR="0030143B" w:rsidRPr="0030143B" w:rsidRDefault="0030143B" w:rsidP="00F878A2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32A77" w:rsidRPr="00B5363E" w:rsidRDefault="00732A77" w:rsidP="00B5363E">
      <w:pPr>
        <w:jc w:val="center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B5363E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Мальта</w:t>
      </w:r>
    </w:p>
    <w:p w:rsidR="00B5363E" w:rsidRDefault="002E60F9" w:rsidP="00F878A2">
      <w:pPr>
        <w:pStyle w:val="a3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 w:rsidRPr="00F878A2">
        <w:rPr>
          <w:b/>
          <w:bCs/>
          <w:shd w:val="clear" w:color="auto" w:fill="FFFFFF"/>
        </w:rPr>
        <w:t>Мальта́</w:t>
      </w:r>
      <w:r w:rsidRPr="00F878A2">
        <w:rPr>
          <w:shd w:val="clear" w:color="auto" w:fill="FFFFFF"/>
        </w:rPr>
        <w:t> </w:t>
      </w:r>
      <w:r w:rsidR="003F19C9" w:rsidRPr="00F878A2">
        <w:rPr>
          <w:shd w:val="clear" w:color="auto" w:fill="FFFFFF"/>
        </w:rPr>
        <w:t>- о</w:t>
      </w:r>
      <w:r w:rsidRPr="00F878A2">
        <w:rPr>
          <w:shd w:val="clear" w:color="auto" w:fill="FFFFFF"/>
        </w:rPr>
        <w:t>т бурятского слова мойл</w:t>
      </w:r>
      <w:r w:rsidR="003F19C9" w:rsidRPr="00F878A2">
        <w:rPr>
          <w:shd w:val="clear" w:color="auto" w:fill="FFFFFF"/>
        </w:rPr>
        <w:t>~ м</w:t>
      </w:r>
      <w:r w:rsidRPr="00F878A2">
        <w:rPr>
          <w:shd w:val="clear" w:color="auto" w:fill="FFFFFF"/>
        </w:rPr>
        <w:t>ойһон — «черёмуха</w:t>
      </w:r>
      <w:r w:rsidR="003F19C9" w:rsidRPr="00F878A2">
        <w:rPr>
          <w:shd w:val="clear" w:color="auto" w:fill="FFFFFF"/>
        </w:rPr>
        <w:t xml:space="preserve">», мойлто — «черёмуховое место» </w:t>
      </w:r>
      <w:r w:rsidRPr="00F878A2">
        <w:rPr>
          <w:shd w:val="clear" w:color="auto" w:fill="FFFFFF"/>
        </w:rPr>
        <w:t> — село</w:t>
      </w:r>
      <w:r w:rsidR="003F19C9" w:rsidRPr="00F878A2">
        <w:rPr>
          <w:shd w:val="clear" w:color="auto" w:fill="FFFFFF"/>
        </w:rPr>
        <w:t>.</w:t>
      </w:r>
      <w:r w:rsidRPr="00F878A2">
        <w:rPr>
          <w:shd w:val="clear" w:color="auto" w:fill="FFFFFF"/>
        </w:rPr>
        <w:t xml:space="preserve"> Расположен на берегах реки Белой в 8 км от города Усолья-Сибирского.</w:t>
      </w:r>
    </w:p>
    <w:p w:rsidR="002E60F9" w:rsidRPr="00F878A2" w:rsidRDefault="002E60F9" w:rsidP="00F878A2">
      <w:pPr>
        <w:pStyle w:val="a3"/>
        <w:shd w:val="clear" w:color="auto" w:fill="FFFFFF"/>
        <w:spacing w:before="0" w:beforeAutospacing="0" w:after="0" w:afterAutospacing="0"/>
        <w:jc w:val="both"/>
      </w:pPr>
      <w:r w:rsidRPr="00F878A2">
        <w:rPr>
          <w:shd w:val="clear" w:color="auto" w:fill="FFFFFF"/>
        </w:rPr>
        <w:t xml:space="preserve"> </w:t>
      </w:r>
      <w:r w:rsidR="00B5363E">
        <w:rPr>
          <w:shd w:val="clear" w:color="auto" w:fill="FFFFFF"/>
        </w:rPr>
        <w:t xml:space="preserve">   </w:t>
      </w:r>
      <w:r w:rsidRPr="00F878A2">
        <w:t xml:space="preserve">Люди здесь появились примерно 25—20 тысяч лет назад, о чём свидетельствуют </w:t>
      </w:r>
      <w:r w:rsidR="003F19C9" w:rsidRPr="00F878A2">
        <w:t>раскопки,</w:t>
      </w:r>
      <w:r w:rsidRPr="00F878A2">
        <w:t xml:space="preserve"> обнаруженной неподалеку </w:t>
      </w:r>
      <w:hyperlink r:id="rId9" w:tooltip="Верхний палеолит" w:history="1">
        <w:r w:rsidRPr="00F878A2">
          <w:rPr>
            <w:rStyle w:val="a4"/>
            <w:color w:val="auto"/>
            <w:u w:val="none"/>
          </w:rPr>
          <w:t>верхнепалеолитической</w:t>
        </w:r>
      </w:hyperlink>
      <w:r w:rsidR="003F19C9" w:rsidRPr="00F878A2">
        <w:t xml:space="preserve"> </w:t>
      </w:r>
      <w:r w:rsidRPr="00F878A2">
        <w:t>стоянки «</w:t>
      </w:r>
      <w:hyperlink r:id="rId10" w:tooltip="Мальта (стоянка)" w:history="1">
        <w:r w:rsidRPr="00F878A2">
          <w:rPr>
            <w:rStyle w:val="a4"/>
            <w:color w:val="auto"/>
            <w:u w:val="none"/>
          </w:rPr>
          <w:t>Мальта</w:t>
        </w:r>
      </w:hyperlink>
      <w:r w:rsidRPr="00F878A2">
        <w:t>».</w:t>
      </w:r>
    </w:p>
    <w:p w:rsidR="002E60F9" w:rsidRPr="00F878A2" w:rsidRDefault="00641FF3" w:rsidP="00D821B2">
      <w:pPr>
        <w:pStyle w:val="a3"/>
        <w:shd w:val="clear" w:color="auto" w:fill="FFFFFF"/>
        <w:spacing w:before="0" w:beforeAutospacing="0" w:after="0" w:afterAutospacing="0"/>
        <w:jc w:val="both"/>
      </w:pPr>
      <w:r w:rsidRPr="00F878A2">
        <w:t xml:space="preserve">     </w:t>
      </w:r>
      <w:r w:rsidR="002E60F9" w:rsidRPr="00F878A2">
        <w:t>В </w:t>
      </w:r>
      <w:hyperlink r:id="rId11" w:tooltip="1675 год" w:history="1">
        <w:r w:rsidR="002E60F9" w:rsidRPr="00F878A2">
          <w:rPr>
            <w:rStyle w:val="a4"/>
            <w:color w:val="auto"/>
            <w:u w:val="none"/>
          </w:rPr>
          <w:t>1675 году</w:t>
        </w:r>
      </w:hyperlink>
      <w:r w:rsidR="002E60F9" w:rsidRPr="00F878A2">
        <w:t> на этом месте образовалось </w:t>
      </w:r>
      <w:hyperlink r:id="rId12" w:tooltip="Село" w:history="1">
        <w:r w:rsidR="002E60F9" w:rsidRPr="00F878A2">
          <w:rPr>
            <w:rStyle w:val="a4"/>
            <w:color w:val="auto"/>
            <w:u w:val="none"/>
          </w:rPr>
          <w:t>село</w:t>
        </w:r>
      </w:hyperlink>
      <w:r w:rsidR="002E60F9" w:rsidRPr="00F878A2">
        <w:t>, принадлежавшее </w:t>
      </w:r>
      <w:hyperlink r:id="rId13" w:tooltip="Иркутск" w:history="1">
        <w:r w:rsidR="002E60F9" w:rsidRPr="00F878A2">
          <w:rPr>
            <w:rStyle w:val="a4"/>
            <w:color w:val="auto"/>
            <w:u w:val="none"/>
          </w:rPr>
          <w:t>иркутскому</w:t>
        </w:r>
      </w:hyperlink>
      <w:r w:rsidR="002E60F9" w:rsidRPr="00F878A2">
        <w:t> </w:t>
      </w:r>
      <w:hyperlink r:id="rId14" w:tooltip="Вознесенский монастырь (Иркутск)" w:history="1">
        <w:r w:rsidR="002E60F9" w:rsidRPr="00F878A2">
          <w:rPr>
            <w:rStyle w:val="a4"/>
            <w:color w:val="auto"/>
            <w:u w:val="none"/>
          </w:rPr>
          <w:t>Вознесенскому монастырю</w:t>
        </w:r>
      </w:hyperlink>
      <w:r w:rsidR="002E60F9" w:rsidRPr="00F878A2">
        <w:t>. Позднее, со строительством </w:t>
      </w:r>
      <w:hyperlink r:id="rId15" w:tooltip="Транссибирская магистраль" w:history="1">
        <w:r w:rsidR="002E60F9" w:rsidRPr="00F878A2">
          <w:rPr>
            <w:rStyle w:val="a4"/>
            <w:color w:val="auto"/>
            <w:u w:val="none"/>
          </w:rPr>
          <w:t>Транссибирской железной дороги</w:t>
        </w:r>
      </w:hyperlink>
      <w:r w:rsidR="002E60F9" w:rsidRPr="00F878A2">
        <w:t>, центр села переместился на правый, более пологий берег.</w:t>
      </w:r>
      <w:r w:rsidRPr="00F878A2">
        <w:t xml:space="preserve"> </w:t>
      </w:r>
    </w:p>
    <w:p w:rsidR="003F34D9" w:rsidRDefault="008B7E2B" w:rsidP="00C341CE">
      <w:pPr>
        <w:pStyle w:val="a3"/>
        <w:shd w:val="clear" w:color="auto" w:fill="FFFFFF"/>
        <w:spacing w:before="0" w:beforeAutospacing="0" w:after="0" w:afterAutospacing="0"/>
        <w:jc w:val="both"/>
      </w:pPr>
      <w:r>
        <w:t xml:space="preserve">     </w:t>
      </w:r>
      <w:r w:rsidR="00641FF3" w:rsidRPr="00F878A2">
        <w:t xml:space="preserve">Здесь нам необходимо увидеть скульптуру «Мамонты» </w:t>
      </w:r>
      <w:r w:rsidR="003F19C9" w:rsidRPr="00F878A2">
        <w:t>и,</w:t>
      </w:r>
      <w:r w:rsidR="00641FF3" w:rsidRPr="00F878A2">
        <w:t xml:space="preserve"> конечно </w:t>
      </w:r>
      <w:r w:rsidR="003F19C9" w:rsidRPr="00F878A2">
        <w:t xml:space="preserve">же, </w:t>
      </w:r>
      <w:r w:rsidR="00D821B2">
        <w:t>место</w:t>
      </w:r>
      <w:r w:rsidR="003F19C9" w:rsidRPr="00F878A2">
        <w:t xml:space="preserve"> Мальтинской церкви</w:t>
      </w:r>
      <w:r w:rsidR="00C341CE">
        <w:t>.</w:t>
      </w:r>
      <w:r w:rsidR="00276082">
        <w:t xml:space="preserve"> </w:t>
      </w:r>
      <w:r w:rsidR="00C341CE">
        <w:t>П</w:t>
      </w:r>
      <w:r w:rsidR="00276082">
        <w:t>ройти по старому</w:t>
      </w:r>
      <w:r>
        <w:t xml:space="preserve"> мо</w:t>
      </w:r>
      <w:r w:rsidR="00276082">
        <w:t>сковскому тракту, увидеть братскую могилу времен гражданской войны, расположенную совсем рядом с разв</w:t>
      </w:r>
      <w:r w:rsidR="00C341CE">
        <w:t>алинами церкви. У</w:t>
      </w:r>
      <w:r>
        <w:t>то</w:t>
      </w:r>
      <w:r w:rsidR="00276082">
        <w:t>лите жажду  прямо из минерального источника, который несет в себе настоящее сибирское здоровье,</w:t>
      </w:r>
      <w:r w:rsidR="00641FF3" w:rsidRPr="00F878A2">
        <w:t xml:space="preserve"> а еще купить теплый и вкусный хлеб из пекарни.</w:t>
      </w:r>
    </w:p>
    <w:p w:rsidR="00C341CE" w:rsidRPr="00F878A2" w:rsidRDefault="00C341CE" w:rsidP="00C341CE">
      <w:pPr>
        <w:pStyle w:val="a3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</w:p>
    <w:p w:rsidR="00732A77" w:rsidRDefault="00732A77" w:rsidP="00C341CE">
      <w:pPr>
        <w:jc w:val="center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C341CE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Новомальтинск</w:t>
      </w:r>
    </w:p>
    <w:p w:rsidR="0030143B" w:rsidRDefault="0030143B" w:rsidP="0030143B">
      <w:pPr>
        <w:pStyle w:val="a3"/>
        <w:spacing w:before="0" w:beforeAutospacing="0" w:after="0" w:afterAutospacing="0"/>
        <w:jc w:val="both"/>
      </w:pPr>
      <w:r w:rsidRPr="0030143B">
        <w:t xml:space="preserve">   </w:t>
      </w:r>
      <w:r>
        <w:t xml:space="preserve"> </w:t>
      </w:r>
      <w:r w:rsidRPr="0030143B">
        <w:t xml:space="preserve">Начало образования посёлка Новомальтинск связано со строительством завода шамотного кирпича, который возглавил в 1878 году Тихомиров - инженер предприятия «Лензолото», имевший усадьбу в деревне Мальта. Во время Великой Отечественной войны Шамотный завод работал на </w:t>
      </w:r>
      <w:r>
        <w:t>оборону,</w:t>
      </w:r>
      <w:r w:rsidRPr="0030143B">
        <w:t xml:space="preserve"> в основном на нём, как и везде, трудились женщины и дети.</w:t>
      </w:r>
    </w:p>
    <w:p w:rsidR="0030143B" w:rsidRPr="0030143B" w:rsidRDefault="0030143B" w:rsidP="0030143B">
      <w:pPr>
        <w:pStyle w:val="a3"/>
        <w:spacing w:before="0" w:beforeAutospacing="0" w:after="0" w:afterAutospacing="0"/>
        <w:jc w:val="both"/>
      </w:pPr>
      <w:r>
        <w:t xml:space="preserve">    В поселке вам необходимо посетить м</w:t>
      </w:r>
      <w:r w:rsidRPr="0030143B">
        <w:t>емориал памяти героям Великой Отечественной войны</w:t>
      </w:r>
      <w:r w:rsidR="00DC0F1E">
        <w:t>.</w:t>
      </w:r>
    </w:p>
    <w:p w:rsidR="00732A77" w:rsidRDefault="00732A77" w:rsidP="00DC0F1E">
      <w:pPr>
        <w:jc w:val="center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DC0F1E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Бадай</w:t>
      </w:r>
    </w:p>
    <w:p w:rsidR="00DC0F1E" w:rsidRPr="00DC0F1E" w:rsidRDefault="00DC0F1E" w:rsidP="00DC0F1E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DC0F1E">
        <w:rPr>
          <w:rFonts w:ascii="Times New Roman" w:hAnsi="Times New Roman" w:cs="Times New Roman"/>
          <w:sz w:val="24"/>
          <w:szCs w:val="24"/>
        </w:rPr>
        <w:t xml:space="preserve">Первое упоминание о старейшем поселении Бадай связано со строительством Иркутского Вознесенского мужского монастыря, который был построен в 1672 году. Село </w:t>
      </w:r>
      <w:r w:rsidRPr="00DC0F1E">
        <w:rPr>
          <w:rFonts w:ascii="Times New Roman" w:hAnsi="Times New Roman" w:cs="Times New Roman"/>
          <w:sz w:val="24"/>
          <w:szCs w:val="24"/>
        </w:rPr>
        <w:lastRenderedPageBreak/>
        <w:t>располагалось по обе стороны реки Белой. В результате строительства Братской ГЭС село попало в зону затопления и было перенесено на более высокое место на левом берегу реки.</w:t>
      </w:r>
    </w:p>
    <w:p w:rsidR="00DC0F1E" w:rsidRPr="00886C36" w:rsidRDefault="00DC0F1E" w:rsidP="00DC0F1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Здесь мы с вами прогуляемся по берегу и посетим древние стоянки</w:t>
      </w:r>
      <w:r w:rsidRPr="00DC0F1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Pr="00DC0F1E">
        <w:rPr>
          <w:rFonts w:ascii="Times New Roman" w:hAnsi="Times New Roman" w:cs="Times New Roman"/>
          <w:sz w:val="24"/>
          <w:szCs w:val="24"/>
        </w:rPr>
        <w:t>Стоянка Перешеек. В излучине правого берега Белой напротив окраины с. Бадай, на восток от неё.</w:t>
      </w:r>
      <w:r w:rsidRPr="00DC0F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26F8" w:rsidRDefault="00DC0F1E" w:rsidP="00DC0F1E">
      <w:pPr>
        <w:tabs>
          <w:tab w:val="left" w:pos="3183"/>
        </w:tabs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Стоянка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Бадай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1 . </w:t>
      </w:r>
      <w:r w:rsidRPr="00DC0F1E">
        <w:rPr>
          <w:rFonts w:ascii="Times New Roman" w:hAnsi="Times New Roman" w:cs="Times New Roman"/>
          <w:sz w:val="24"/>
          <w:szCs w:val="24"/>
          <w:shd w:val="clear" w:color="auto" w:fill="FFFFFF"/>
        </w:rPr>
        <w:t>Лев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ый берег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Белой</w:t>
      </w:r>
      <w:proofErr w:type="gramEnd"/>
      <w:r w:rsidRPr="00DC0F1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у с. </w:t>
      </w:r>
      <w:proofErr w:type="spellStart"/>
      <w:r w:rsidRPr="00DC0F1E">
        <w:rPr>
          <w:rFonts w:ascii="Times New Roman" w:hAnsi="Times New Roman" w:cs="Times New Roman"/>
          <w:sz w:val="24"/>
          <w:szCs w:val="24"/>
          <w:shd w:val="clear" w:color="auto" w:fill="FFFFFF"/>
        </w:rPr>
        <w:t>Бадай</w:t>
      </w:r>
      <w:proofErr w:type="spellEnd"/>
      <w:r w:rsidRPr="00DC0F1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Стоянка каменного века протянулась вдоль берега на 1,5 км</w:t>
      </w:r>
      <w:r w:rsidRPr="00886C3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32A77" w:rsidRDefault="00AA26F8" w:rsidP="00DC0F1E">
      <w:pPr>
        <w:tabs>
          <w:tab w:val="left" w:pos="3183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A26F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И это был конечный пункт нашего путешествия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</w:t>
      </w:r>
    </w:p>
    <w:p w:rsidR="00AA26F8" w:rsidRDefault="00AA26F8" w:rsidP="008E464B">
      <w:pPr>
        <w:tabs>
          <w:tab w:val="left" w:pos="318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Давайте посчитаем затраты связанные с нашим путешествием</w:t>
      </w:r>
      <w:r w:rsidR="000C0CB3">
        <w:rPr>
          <w:rFonts w:ascii="Times New Roman" w:hAnsi="Times New Roman" w:cs="Times New Roman"/>
          <w:sz w:val="24"/>
          <w:szCs w:val="24"/>
        </w:rPr>
        <w:t xml:space="preserve"> одного человека.</w:t>
      </w:r>
    </w:p>
    <w:p w:rsidR="008E464B" w:rsidRPr="00AA26F8" w:rsidRDefault="008E464B" w:rsidP="008E464B">
      <w:pPr>
        <w:tabs>
          <w:tab w:val="left" w:pos="318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d"/>
        <w:tblW w:w="0" w:type="auto"/>
        <w:tblInd w:w="674" w:type="dxa"/>
        <w:tblLook w:val="04A0"/>
      </w:tblPr>
      <w:tblGrid>
        <w:gridCol w:w="2392"/>
        <w:gridCol w:w="2393"/>
        <w:gridCol w:w="2393"/>
      </w:tblGrid>
      <w:tr w:rsidR="00D84BC8" w:rsidTr="00902A79">
        <w:tc>
          <w:tcPr>
            <w:tcW w:w="2392" w:type="dxa"/>
            <w:vMerge w:val="restart"/>
          </w:tcPr>
          <w:p w:rsidR="00D84BC8" w:rsidRPr="003D0189" w:rsidRDefault="00D84BC8" w:rsidP="00D84B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0189">
              <w:rPr>
                <w:rFonts w:ascii="Times New Roman" w:hAnsi="Times New Roman" w:cs="Times New Roman"/>
                <w:b/>
                <w:sz w:val="24"/>
                <w:szCs w:val="24"/>
              </w:rPr>
              <w:t>Время в пути час/мин</w:t>
            </w:r>
          </w:p>
        </w:tc>
        <w:tc>
          <w:tcPr>
            <w:tcW w:w="2393" w:type="dxa"/>
          </w:tcPr>
          <w:p w:rsidR="00D84BC8" w:rsidRPr="003D0189" w:rsidRDefault="00D84BC8" w:rsidP="00D84B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D0189">
              <w:rPr>
                <w:rFonts w:ascii="Times New Roman" w:hAnsi="Times New Roman" w:cs="Times New Roman"/>
                <w:b/>
                <w:sz w:val="24"/>
                <w:szCs w:val="24"/>
              </w:rPr>
              <w:t>Плав</w:t>
            </w:r>
            <w:proofErr w:type="spellEnd"/>
            <w:r w:rsidRPr="003D0189">
              <w:rPr>
                <w:rFonts w:ascii="Times New Roman" w:hAnsi="Times New Roman" w:cs="Times New Roman"/>
                <w:b/>
                <w:sz w:val="24"/>
                <w:szCs w:val="24"/>
              </w:rPr>
              <w:t>. средство</w:t>
            </w:r>
          </w:p>
        </w:tc>
        <w:tc>
          <w:tcPr>
            <w:tcW w:w="2393" w:type="dxa"/>
          </w:tcPr>
          <w:p w:rsidR="00D84BC8" w:rsidRPr="003D0189" w:rsidRDefault="00D84BC8" w:rsidP="00D84B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0189">
              <w:rPr>
                <w:rFonts w:ascii="Times New Roman" w:hAnsi="Times New Roman" w:cs="Times New Roman"/>
                <w:b/>
                <w:sz w:val="24"/>
                <w:szCs w:val="24"/>
              </w:rPr>
              <w:t>Моторная лодка со скоростью 15 км/ч</w:t>
            </w:r>
          </w:p>
        </w:tc>
      </w:tr>
      <w:tr w:rsidR="00D84BC8" w:rsidTr="00902A79">
        <w:tc>
          <w:tcPr>
            <w:tcW w:w="2392" w:type="dxa"/>
            <w:vMerge/>
          </w:tcPr>
          <w:p w:rsidR="00D84BC8" w:rsidRPr="003D0189" w:rsidRDefault="00D84BC8" w:rsidP="00DC0F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D84BC8" w:rsidRDefault="00D84BC8" w:rsidP="00D84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65,14</w:t>
            </w:r>
          </w:p>
        </w:tc>
        <w:tc>
          <w:tcPr>
            <w:tcW w:w="2393" w:type="dxa"/>
          </w:tcPr>
          <w:p w:rsidR="00D84BC8" w:rsidRDefault="00D84BC8" w:rsidP="00D84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4,46</w:t>
            </w:r>
          </w:p>
        </w:tc>
      </w:tr>
      <w:tr w:rsidR="00D84BC8" w:rsidTr="00902A79">
        <w:tc>
          <w:tcPr>
            <w:tcW w:w="2392" w:type="dxa"/>
          </w:tcPr>
          <w:p w:rsidR="00D84BC8" w:rsidRPr="003D0189" w:rsidRDefault="00D84BC8" w:rsidP="00DC0F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0189">
              <w:rPr>
                <w:rFonts w:ascii="Times New Roman" w:hAnsi="Times New Roman" w:cs="Times New Roman"/>
                <w:b/>
                <w:sz w:val="24"/>
                <w:szCs w:val="24"/>
              </w:rPr>
              <w:t>Экскурсии и прогулки (час)</w:t>
            </w:r>
          </w:p>
        </w:tc>
        <w:tc>
          <w:tcPr>
            <w:tcW w:w="2393" w:type="dxa"/>
          </w:tcPr>
          <w:p w:rsidR="00D84BC8" w:rsidRDefault="00D84BC8" w:rsidP="00D84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393" w:type="dxa"/>
          </w:tcPr>
          <w:p w:rsidR="00D84BC8" w:rsidRDefault="00D84BC8" w:rsidP="00D84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D84BC8" w:rsidTr="00902A79">
        <w:tc>
          <w:tcPr>
            <w:tcW w:w="2392" w:type="dxa"/>
          </w:tcPr>
          <w:p w:rsidR="00D84BC8" w:rsidRPr="003D0189" w:rsidRDefault="00D84BC8" w:rsidP="00DC0F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01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время в пути </w:t>
            </w:r>
          </w:p>
          <w:p w:rsidR="00D84BC8" w:rsidRPr="003D0189" w:rsidRDefault="00D84BC8" w:rsidP="00DC0F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0189">
              <w:rPr>
                <w:rFonts w:ascii="Times New Roman" w:hAnsi="Times New Roman" w:cs="Times New Roman"/>
                <w:b/>
                <w:sz w:val="24"/>
                <w:szCs w:val="24"/>
              </w:rPr>
              <w:t>В часах</w:t>
            </w:r>
          </w:p>
          <w:p w:rsidR="00D84BC8" w:rsidRPr="003D0189" w:rsidRDefault="00D84BC8" w:rsidP="00DC0F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0189">
              <w:rPr>
                <w:rFonts w:ascii="Times New Roman" w:hAnsi="Times New Roman" w:cs="Times New Roman"/>
                <w:b/>
                <w:sz w:val="24"/>
                <w:szCs w:val="24"/>
              </w:rPr>
              <w:t>С учетом привалов и прогулок</w:t>
            </w:r>
          </w:p>
        </w:tc>
        <w:tc>
          <w:tcPr>
            <w:tcW w:w="2393" w:type="dxa"/>
          </w:tcPr>
          <w:p w:rsidR="00D84BC8" w:rsidRDefault="00D84BC8" w:rsidP="00D84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4BC8" w:rsidRDefault="00D84BC8" w:rsidP="00D84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86,14часов</w:t>
            </w:r>
          </w:p>
          <w:p w:rsidR="00D84BC8" w:rsidRDefault="00D84BC8" w:rsidP="00D84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7-8 дней</w:t>
            </w:r>
          </w:p>
        </w:tc>
        <w:tc>
          <w:tcPr>
            <w:tcW w:w="2393" w:type="dxa"/>
          </w:tcPr>
          <w:p w:rsidR="00D84BC8" w:rsidRDefault="00D84BC8" w:rsidP="00D84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4BC8" w:rsidRDefault="00D84BC8" w:rsidP="00D84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25,46</w:t>
            </w:r>
          </w:p>
          <w:p w:rsidR="00D84BC8" w:rsidRDefault="00D84BC8" w:rsidP="00D84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 дня</w:t>
            </w:r>
          </w:p>
        </w:tc>
      </w:tr>
      <w:tr w:rsidR="00D84BC8" w:rsidTr="00902A79">
        <w:tc>
          <w:tcPr>
            <w:tcW w:w="2392" w:type="dxa"/>
            <w:vMerge w:val="restart"/>
          </w:tcPr>
          <w:p w:rsidR="00D84BC8" w:rsidRPr="003D0189" w:rsidRDefault="00D84BC8" w:rsidP="00DC0F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01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Питание </w:t>
            </w:r>
          </w:p>
        </w:tc>
        <w:tc>
          <w:tcPr>
            <w:tcW w:w="4786" w:type="dxa"/>
            <w:gridSpan w:val="2"/>
          </w:tcPr>
          <w:p w:rsidR="00D84BC8" w:rsidRDefault="00D84BC8" w:rsidP="00D84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сутки 300руб</w:t>
            </w:r>
          </w:p>
        </w:tc>
      </w:tr>
      <w:tr w:rsidR="00D84BC8" w:rsidTr="00902A79">
        <w:tc>
          <w:tcPr>
            <w:tcW w:w="2392" w:type="dxa"/>
            <w:vMerge/>
          </w:tcPr>
          <w:p w:rsidR="00D84BC8" w:rsidRPr="003D0189" w:rsidRDefault="00D84BC8" w:rsidP="00DC0F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D84BC8" w:rsidRDefault="00D84BC8" w:rsidP="00D84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2100-2400</w:t>
            </w:r>
          </w:p>
        </w:tc>
        <w:tc>
          <w:tcPr>
            <w:tcW w:w="2393" w:type="dxa"/>
          </w:tcPr>
          <w:p w:rsidR="00D84BC8" w:rsidRDefault="00D84BC8" w:rsidP="00D84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900-1200</w:t>
            </w:r>
          </w:p>
        </w:tc>
      </w:tr>
      <w:tr w:rsidR="00D84BC8" w:rsidTr="00902A79">
        <w:tc>
          <w:tcPr>
            <w:tcW w:w="2392" w:type="dxa"/>
          </w:tcPr>
          <w:p w:rsidR="00D84BC8" w:rsidRPr="003D0189" w:rsidRDefault="00D84BC8" w:rsidP="00DC0F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0189">
              <w:rPr>
                <w:rFonts w:ascii="Times New Roman" w:hAnsi="Times New Roman" w:cs="Times New Roman"/>
                <w:b/>
                <w:sz w:val="24"/>
                <w:szCs w:val="24"/>
              </w:rPr>
              <w:t>Затраты на бензин</w:t>
            </w:r>
          </w:p>
          <w:p w:rsidR="003D0189" w:rsidRDefault="003D0189" w:rsidP="00DC0F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01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Расход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топлива</w:t>
            </w:r>
          </w:p>
          <w:p w:rsidR="003D0189" w:rsidRPr="003D0189" w:rsidRDefault="003D0189" w:rsidP="00DC0F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01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 лит/час</w:t>
            </w:r>
          </w:p>
        </w:tc>
        <w:tc>
          <w:tcPr>
            <w:tcW w:w="2393" w:type="dxa"/>
          </w:tcPr>
          <w:p w:rsidR="00D84BC8" w:rsidRDefault="00D84BC8" w:rsidP="003D0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D84BC8" w:rsidRDefault="003D0189" w:rsidP="003D0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D84BC8" w:rsidTr="00902A79">
        <w:tc>
          <w:tcPr>
            <w:tcW w:w="2392" w:type="dxa"/>
          </w:tcPr>
          <w:p w:rsidR="00D84BC8" w:rsidRPr="003D0189" w:rsidRDefault="00D84BC8" w:rsidP="00DC0F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01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2393" w:type="dxa"/>
          </w:tcPr>
          <w:p w:rsidR="00D84BC8" w:rsidRDefault="003D0189" w:rsidP="003D0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2100-2400</w:t>
            </w:r>
          </w:p>
        </w:tc>
        <w:tc>
          <w:tcPr>
            <w:tcW w:w="2393" w:type="dxa"/>
          </w:tcPr>
          <w:p w:rsidR="00D84BC8" w:rsidRDefault="003D0189" w:rsidP="003D0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1100-1400</w:t>
            </w:r>
          </w:p>
        </w:tc>
      </w:tr>
    </w:tbl>
    <w:p w:rsidR="00DC0F1E" w:rsidRDefault="00DC0F1E" w:rsidP="00DC0F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C0F1E" w:rsidRPr="00DC0F1E" w:rsidRDefault="00DC0F1E" w:rsidP="00DC0F1E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46276" w:rsidRPr="003D0189" w:rsidRDefault="003D0189" w:rsidP="004643EF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</w:t>
      </w:r>
      <w:r w:rsidR="00D821B2" w:rsidRPr="003D0189">
        <w:rPr>
          <w:rFonts w:ascii="Times New Roman" w:hAnsi="Times New Roman" w:cs="Times New Roman"/>
          <w:sz w:val="24"/>
          <w:szCs w:val="24"/>
          <w:shd w:val="clear" w:color="auto" w:fill="FFFFFF"/>
        </w:rPr>
        <w:t>Каждый посе</w:t>
      </w:r>
      <w:r w:rsidR="00797AEB" w:rsidRPr="003D01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лок, находящийся на нашей реке </w:t>
      </w:r>
      <w:proofErr w:type="gramStart"/>
      <w:r w:rsidR="00797AEB" w:rsidRPr="003D0189">
        <w:rPr>
          <w:rFonts w:ascii="Times New Roman" w:hAnsi="Times New Roman" w:cs="Times New Roman"/>
          <w:sz w:val="24"/>
          <w:szCs w:val="24"/>
          <w:shd w:val="clear" w:color="auto" w:fill="FFFFFF"/>
        </w:rPr>
        <w:t>Б</w:t>
      </w:r>
      <w:r w:rsidR="00D821B2" w:rsidRPr="003D0189">
        <w:rPr>
          <w:rFonts w:ascii="Times New Roman" w:hAnsi="Times New Roman" w:cs="Times New Roman"/>
          <w:sz w:val="24"/>
          <w:szCs w:val="24"/>
          <w:shd w:val="clear" w:color="auto" w:fill="FFFFFF"/>
        </w:rPr>
        <w:t>елая</w:t>
      </w:r>
      <w:proofErr w:type="gramEnd"/>
      <w:r w:rsidR="00D821B2" w:rsidRPr="003D01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говорит о своих достопримечательностях </w:t>
      </w:r>
      <w:r w:rsidR="00797AEB" w:rsidRPr="003D0189">
        <w:rPr>
          <w:rFonts w:ascii="Times New Roman" w:hAnsi="Times New Roman" w:cs="Times New Roman"/>
          <w:sz w:val="24"/>
          <w:szCs w:val="24"/>
          <w:shd w:val="clear" w:color="auto" w:fill="FFFFFF"/>
        </w:rPr>
        <w:t>и их очень много и они все потря</w:t>
      </w:r>
      <w:r w:rsidR="00D821B2" w:rsidRPr="003D0189">
        <w:rPr>
          <w:rFonts w:ascii="Times New Roman" w:hAnsi="Times New Roman" w:cs="Times New Roman"/>
          <w:sz w:val="24"/>
          <w:szCs w:val="24"/>
          <w:shd w:val="clear" w:color="auto" w:fill="FFFFFF"/>
        </w:rPr>
        <w:t>сающие.</w:t>
      </w:r>
      <w:r w:rsidR="004643EF" w:rsidRPr="003D01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643EF" w:rsidRPr="003D0189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>Загадочные,  порой мистические уголки этого огромного пространства  только и ждут своих посетителей.</w:t>
      </w:r>
      <w:r w:rsidR="004643EF" w:rsidRPr="003D0189">
        <w:rPr>
          <w:rFonts w:ascii="Tahoma" w:hAnsi="Tahoma" w:cs="Tahoma"/>
          <w:shd w:val="clear" w:color="auto" w:fill="FFFFFF"/>
        </w:rPr>
        <w:t xml:space="preserve"> </w:t>
      </w:r>
      <w:r w:rsidR="004643EF" w:rsidRPr="003D01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 о природных богатствах и красотах нашего края  давно ходят легенды. Но главное – сказочно прекрасная природа. Какой же он наш край на самом деле? </w:t>
      </w:r>
      <w:r w:rsidR="004643EF" w:rsidRPr="003D0189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Невероятной красоты  берега, представляющие собой неповторимое природное чудо, а охотники порыбачить получат эту возможность </w:t>
      </w:r>
      <w:r w:rsidR="00AA26F8" w:rsidRPr="003D0189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на реке</w:t>
      </w:r>
      <w:r w:rsidR="004643EF" w:rsidRPr="003D0189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Белая </w:t>
      </w:r>
      <w:r w:rsidR="00AA26F8" w:rsidRPr="003D0189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и,</w:t>
      </w:r>
      <w:r w:rsidR="004643EF" w:rsidRPr="003D0189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конечно </w:t>
      </w:r>
      <w:r w:rsidR="00AA26F8" w:rsidRPr="003D0189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же,</w:t>
      </w:r>
      <w:r w:rsidR="004643EF" w:rsidRPr="003D0189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исторические и памятные места любимого Усольского района.</w:t>
      </w:r>
    </w:p>
    <w:sectPr w:rsidR="00F46276" w:rsidRPr="003D0189" w:rsidSect="00747387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83F" w:rsidRDefault="00C3383F" w:rsidP="00B13350">
      <w:pPr>
        <w:spacing w:after="0" w:line="240" w:lineRule="auto"/>
      </w:pPr>
      <w:r>
        <w:separator/>
      </w:r>
    </w:p>
  </w:endnote>
  <w:endnote w:type="continuationSeparator" w:id="0">
    <w:p w:rsidR="00C3383F" w:rsidRDefault="00C3383F" w:rsidP="00B133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83F" w:rsidRDefault="00C3383F" w:rsidP="00B13350">
      <w:pPr>
        <w:spacing w:after="0" w:line="240" w:lineRule="auto"/>
      </w:pPr>
      <w:r>
        <w:separator/>
      </w:r>
    </w:p>
  </w:footnote>
  <w:footnote w:type="continuationSeparator" w:id="0">
    <w:p w:rsidR="00C3383F" w:rsidRDefault="00C3383F" w:rsidP="00B133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150D"/>
    <w:rsid w:val="000542C3"/>
    <w:rsid w:val="000C0CB3"/>
    <w:rsid w:val="000D77A8"/>
    <w:rsid w:val="001224CA"/>
    <w:rsid w:val="0013238A"/>
    <w:rsid w:val="00175AFA"/>
    <w:rsid w:val="00176EFB"/>
    <w:rsid w:val="0018526B"/>
    <w:rsid w:val="001F3959"/>
    <w:rsid w:val="001F75CE"/>
    <w:rsid w:val="00251206"/>
    <w:rsid w:val="00272786"/>
    <w:rsid w:val="00276082"/>
    <w:rsid w:val="002E60F9"/>
    <w:rsid w:val="0030143B"/>
    <w:rsid w:val="00393B40"/>
    <w:rsid w:val="003D0189"/>
    <w:rsid w:val="003F19C9"/>
    <w:rsid w:val="003F34D9"/>
    <w:rsid w:val="004251E0"/>
    <w:rsid w:val="004643EF"/>
    <w:rsid w:val="004A6406"/>
    <w:rsid w:val="004E5098"/>
    <w:rsid w:val="004F0456"/>
    <w:rsid w:val="00565475"/>
    <w:rsid w:val="00567A5F"/>
    <w:rsid w:val="005E31DE"/>
    <w:rsid w:val="00615443"/>
    <w:rsid w:val="00641FF3"/>
    <w:rsid w:val="00732A77"/>
    <w:rsid w:val="0074573C"/>
    <w:rsid w:val="00747387"/>
    <w:rsid w:val="00770F06"/>
    <w:rsid w:val="00797AEB"/>
    <w:rsid w:val="008624E7"/>
    <w:rsid w:val="0088539C"/>
    <w:rsid w:val="008B0F24"/>
    <w:rsid w:val="008B7E2B"/>
    <w:rsid w:val="008E464B"/>
    <w:rsid w:val="00902A79"/>
    <w:rsid w:val="00965AF9"/>
    <w:rsid w:val="00983557"/>
    <w:rsid w:val="009B648D"/>
    <w:rsid w:val="00A7150D"/>
    <w:rsid w:val="00A9612D"/>
    <w:rsid w:val="00AA26F8"/>
    <w:rsid w:val="00B13350"/>
    <w:rsid w:val="00B5363E"/>
    <w:rsid w:val="00B96D50"/>
    <w:rsid w:val="00C3383F"/>
    <w:rsid w:val="00C341CE"/>
    <w:rsid w:val="00C5391E"/>
    <w:rsid w:val="00CC00A1"/>
    <w:rsid w:val="00CC5B9B"/>
    <w:rsid w:val="00D51EBA"/>
    <w:rsid w:val="00D821B2"/>
    <w:rsid w:val="00D84BC8"/>
    <w:rsid w:val="00D9445F"/>
    <w:rsid w:val="00DC0F1E"/>
    <w:rsid w:val="00E36FC6"/>
    <w:rsid w:val="00E44800"/>
    <w:rsid w:val="00E62F8F"/>
    <w:rsid w:val="00EF32C4"/>
    <w:rsid w:val="00F41CD1"/>
    <w:rsid w:val="00F46276"/>
    <w:rsid w:val="00F878A2"/>
    <w:rsid w:val="00FA672A"/>
    <w:rsid w:val="00FF4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7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A67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A672A"/>
    <w:rPr>
      <w:color w:val="0000FF"/>
      <w:u w:val="single"/>
    </w:rPr>
  </w:style>
  <w:style w:type="paragraph" w:styleId="a5">
    <w:name w:val="No Spacing"/>
    <w:link w:val="a6"/>
    <w:uiPriority w:val="1"/>
    <w:qFormat/>
    <w:rsid w:val="00EF32C4"/>
    <w:pPr>
      <w:spacing w:after="0" w:line="240" w:lineRule="auto"/>
    </w:pPr>
    <w:rPr>
      <w:rFonts w:eastAsiaTheme="minorEastAsia"/>
    </w:rPr>
  </w:style>
  <w:style w:type="character" w:customStyle="1" w:styleId="a6">
    <w:name w:val="Без интервала Знак"/>
    <w:basedOn w:val="a0"/>
    <w:link w:val="a5"/>
    <w:uiPriority w:val="1"/>
    <w:rsid w:val="00EF32C4"/>
    <w:rPr>
      <w:rFonts w:eastAsiaTheme="minorEastAsia"/>
    </w:rPr>
  </w:style>
  <w:style w:type="paragraph" w:styleId="a7">
    <w:name w:val="Balloon Text"/>
    <w:basedOn w:val="a"/>
    <w:link w:val="a8"/>
    <w:uiPriority w:val="99"/>
    <w:semiHidden/>
    <w:unhideWhenUsed/>
    <w:rsid w:val="00EF32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F32C4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B133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13350"/>
  </w:style>
  <w:style w:type="paragraph" w:styleId="ab">
    <w:name w:val="footer"/>
    <w:basedOn w:val="a"/>
    <w:link w:val="ac"/>
    <w:uiPriority w:val="99"/>
    <w:semiHidden/>
    <w:unhideWhenUsed/>
    <w:rsid w:val="00B133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13350"/>
  </w:style>
  <w:style w:type="table" w:styleId="ad">
    <w:name w:val="Table Grid"/>
    <w:basedOn w:val="a1"/>
    <w:uiPriority w:val="39"/>
    <w:rsid w:val="008E4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490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2%D0%BE%D1%81%D1%82%D0%BE%D1%87%D0%BD%D1%8B%D0%B9_%D0%A1%D0%B0%D1%8F%D0%BD" TargetMode="External"/><Relationship Id="rId13" Type="http://schemas.openxmlformats.org/officeDocument/2006/relationships/hyperlink" Target="https://ru.wikipedia.org/wiki/%D0%98%D1%80%D0%BA%D1%83%D1%82%D1%81%D0%B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C%D0%B0%D0%BB%D0%B0%D1%8F_%D0%91%D0%B5%D0%BB%D0%B0%D1%8F_(%D0%BF%D1%80%D0%B8%D1%82%D0%BE%D0%BA_%D0%91%D0%B5%D0%BB%D0%BE%D0%B9,_%D0%BF%D1%80%D0%B8%D1%82%D0%BE%D0%BA%D0%B0_%D0%90%D0%BD%D0%B3%D0%B0%D1%80%D1%8B)" TargetMode="External"/><Relationship Id="rId12" Type="http://schemas.openxmlformats.org/officeDocument/2006/relationships/hyperlink" Target="https://ru.wikipedia.org/wiki/%D0%A1%D0%B5%D0%BB%D0%B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ru.wikipedia.org/wiki/1675_%D0%B3%D0%BE%D0%B4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ru.wikipedia.org/wiki/%D0%A2%D1%80%D0%B0%D0%BD%D1%81%D1%81%D0%B8%D0%B1%D0%B8%D1%80%D1%81%D0%BA%D0%B0%D1%8F_%D0%BC%D0%B0%D0%B3%D0%B8%D1%81%D1%82%D1%80%D0%B0%D0%BB%D1%8C" TargetMode="External"/><Relationship Id="rId10" Type="http://schemas.openxmlformats.org/officeDocument/2006/relationships/hyperlink" Target="https://ru.wikipedia.org/wiki/%D0%9C%D0%B0%D0%BB%D1%8C%D1%82%D0%B0_(%D1%81%D1%82%D0%BE%D1%8F%D0%BD%D0%BA%D0%B0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2%D0%B5%D1%80%D1%85%D0%BD%D0%B8%D0%B9_%D0%BF%D0%B0%D0%BB%D0%B5%D0%BE%D0%BB%D0%B8%D1%82" TargetMode="External"/><Relationship Id="rId14" Type="http://schemas.openxmlformats.org/officeDocument/2006/relationships/hyperlink" Target="https://ru.wikipedia.org/wiki/%D0%92%D0%BE%D0%B7%D0%BD%D0%B5%D1%81%D0%B5%D0%BD%D1%81%D0%BA%D0%B8%D0%B9_%D0%BC%D0%BE%D0%BD%D0%B0%D1%81%D1%82%D1%8B%D1%80%D1%8C_(%D0%98%D1%80%D0%BA%D1%83%D1%82%D1%81%D0%BA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2020г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6</Pages>
  <Words>2186</Words>
  <Characters>12466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Чарующий мир Сибири:         по заветным берегам        реки Белая</vt:lpstr>
    </vt:vector>
  </TitlesOfParts>
  <Company>муниципальное Бюджетное Общеобразовательное учреждение                                                              «срежняя общеобразовательная школа № 20»</Company>
  <LinksUpToDate>false</LinksUpToDate>
  <CharactersWithSpaces>14623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Чарующий мир Сибири:         по заветным берегам        реки Белая</dc:title>
  <dc:subject>Проект туристического маршрута</dc:subject>
  <dc:creator>Оксана</dc:creator>
  <cp:lastModifiedBy>Оксана</cp:lastModifiedBy>
  <cp:revision>11</cp:revision>
  <dcterms:created xsi:type="dcterms:W3CDTF">2020-01-26T06:39:00Z</dcterms:created>
  <dcterms:modified xsi:type="dcterms:W3CDTF">2020-02-08T04:35:00Z</dcterms:modified>
</cp:coreProperties>
</file>