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5E0" w:rsidRPr="002A1950" w:rsidRDefault="00DE35E0" w:rsidP="0000469D">
      <w:pPr>
        <w:shd w:val="clear" w:color="auto" w:fill="FFFFFF"/>
        <w:ind w:right="10"/>
        <w:jc w:val="center"/>
        <w:rPr>
          <w:sz w:val="24"/>
          <w:szCs w:val="24"/>
        </w:rPr>
      </w:pPr>
      <w:r w:rsidRPr="002A1950">
        <w:rPr>
          <w:color w:val="000000"/>
          <w:spacing w:val="-4"/>
          <w:sz w:val="24"/>
          <w:szCs w:val="24"/>
        </w:rPr>
        <w:t>МИНИСТЕРСТВО ОБРАЗОВАНИЯ САРАТОВСКОЙ ОБЛАСТИ</w:t>
      </w:r>
    </w:p>
    <w:p w:rsidR="00DE35E0" w:rsidRPr="002A1950" w:rsidRDefault="00DE35E0" w:rsidP="0000469D">
      <w:pPr>
        <w:shd w:val="clear" w:color="auto" w:fill="FFFFFF"/>
        <w:ind w:right="14"/>
        <w:jc w:val="center"/>
        <w:rPr>
          <w:sz w:val="24"/>
          <w:szCs w:val="24"/>
        </w:rPr>
      </w:pPr>
      <w:r w:rsidRPr="002A1950">
        <w:rPr>
          <w:color w:val="000000"/>
          <w:spacing w:val="-4"/>
          <w:sz w:val="24"/>
          <w:szCs w:val="24"/>
        </w:rPr>
        <w:t>ГОСУДАРСТВЕННОЕ АВТОНОМНОЕ ПРОФЕССИОНАЛЬНОЕ</w:t>
      </w:r>
    </w:p>
    <w:p w:rsidR="0000469D" w:rsidRDefault="00DE35E0" w:rsidP="0000469D">
      <w:pPr>
        <w:shd w:val="clear" w:color="auto" w:fill="FFFFFF"/>
        <w:ind w:left="101"/>
        <w:jc w:val="center"/>
        <w:rPr>
          <w:color w:val="000000"/>
          <w:spacing w:val="-4"/>
          <w:sz w:val="24"/>
          <w:szCs w:val="24"/>
        </w:rPr>
      </w:pPr>
      <w:r w:rsidRPr="002A1950">
        <w:rPr>
          <w:color w:val="000000"/>
          <w:spacing w:val="-3"/>
          <w:sz w:val="24"/>
          <w:szCs w:val="24"/>
        </w:rPr>
        <w:t>ОБРАЗОВАТЕЛЬНОЕ УЧРЕЖДЕНИЕ</w:t>
      </w:r>
      <w:r w:rsidRPr="002A1950">
        <w:rPr>
          <w:color w:val="000000"/>
          <w:spacing w:val="-4"/>
          <w:sz w:val="24"/>
          <w:szCs w:val="24"/>
        </w:rPr>
        <w:t>САРАТОВСКОЙ ОБЛАСТИ</w:t>
      </w:r>
    </w:p>
    <w:p w:rsidR="00DE35E0" w:rsidRDefault="00DE35E0" w:rsidP="0000469D">
      <w:pPr>
        <w:shd w:val="clear" w:color="auto" w:fill="FFFFFF"/>
        <w:ind w:left="101"/>
        <w:jc w:val="center"/>
        <w:rPr>
          <w:b/>
          <w:color w:val="000000"/>
          <w:spacing w:val="-4"/>
          <w:sz w:val="24"/>
          <w:szCs w:val="24"/>
        </w:rPr>
      </w:pPr>
      <w:r>
        <w:rPr>
          <w:b/>
          <w:color w:val="000000"/>
          <w:spacing w:val="-4"/>
          <w:sz w:val="24"/>
          <w:szCs w:val="24"/>
        </w:rPr>
        <w:t xml:space="preserve"> «</w:t>
      </w:r>
      <w:r w:rsidRPr="002A1950">
        <w:rPr>
          <w:color w:val="000000"/>
          <w:spacing w:val="-4"/>
          <w:sz w:val="24"/>
          <w:szCs w:val="24"/>
        </w:rPr>
        <w:t>ВОЛЬСКИЙ ТЕХНОЛОГИЧЕСКИЙ КОЛЛЕЖ</w:t>
      </w:r>
      <w:r w:rsidRPr="002A1950">
        <w:rPr>
          <w:b/>
          <w:color w:val="000000"/>
          <w:spacing w:val="-4"/>
          <w:sz w:val="24"/>
          <w:szCs w:val="24"/>
        </w:rPr>
        <w:t>»</w:t>
      </w: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Default="00DE35E0" w:rsidP="00374527">
      <w:pPr>
        <w:shd w:val="clear" w:color="auto" w:fill="FFFFFF"/>
        <w:ind w:left="1392" w:right="1267" w:firstLine="1123"/>
        <w:rPr>
          <w:b/>
          <w:color w:val="000000"/>
          <w:spacing w:val="-4"/>
          <w:sz w:val="24"/>
          <w:szCs w:val="24"/>
        </w:rPr>
      </w:pPr>
    </w:p>
    <w:p w:rsidR="00DE35E0" w:rsidRPr="002A1950" w:rsidRDefault="00DE35E0" w:rsidP="00374527">
      <w:pPr>
        <w:shd w:val="clear" w:color="auto" w:fill="FFFFFF"/>
        <w:ind w:left="1392" w:right="1267" w:firstLine="1123"/>
        <w:jc w:val="center"/>
        <w:rPr>
          <w:b/>
          <w:sz w:val="24"/>
          <w:szCs w:val="24"/>
        </w:rPr>
      </w:pPr>
    </w:p>
    <w:p w:rsidR="00DE35E0" w:rsidRPr="002A1950" w:rsidRDefault="00DE35E0" w:rsidP="00374527">
      <w:pPr>
        <w:shd w:val="clear" w:color="auto" w:fill="FFFFFF"/>
        <w:spacing w:line="276" w:lineRule="auto"/>
        <w:ind w:left="826" w:right="518"/>
        <w:jc w:val="center"/>
        <w:rPr>
          <w:b/>
          <w:sz w:val="28"/>
          <w:szCs w:val="28"/>
        </w:rPr>
      </w:pPr>
      <w:r w:rsidRPr="002A1950">
        <w:rPr>
          <w:b/>
          <w:color w:val="000000"/>
          <w:spacing w:val="13"/>
          <w:sz w:val="28"/>
          <w:szCs w:val="28"/>
        </w:rPr>
        <w:t xml:space="preserve">МЕТОДИЧЕСКИЕ РЕКОМЕНДАЦИИ </w:t>
      </w:r>
      <w:r w:rsidRPr="002A1950">
        <w:rPr>
          <w:b/>
          <w:color w:val="000000"/>
          <w:spacing w:val="11"/>
          <w:sz w:val="28"/>
          <w:szCs w:val="28"/>
        </w:rPr>
        <w:t>ПО ВЫПОЛНЕНИЮ ПРАКТИЧЕСКИХ РАБОТ</w:t>
      </w:r>
    </w:p>
    <w:p w:rsidR="00DE35E0" w:rsidRPr="002A1950" w:rsidRDefault="00DE35E0" w:rsidP="00374527">
      <w:pPr>
        <w:shd w:val="clear" w:color="auto" w:fill="FFFFFF"/>
        <w:spacing w:line="276" w:lineRule="auto"/>
        <w:ind w:left="67"/>
        <w:jc w:val="center"/>
        <w:rPr>
          <w:sz w:val="28"/>
          <w:szCs w:val="28"/>
        </w:rPr>
      </w:pPr>
      <w:r w:rsidRPr="002A1950">
        <w:rPr>
          <w:color w:val="000000"/>
          <w:spacing w:val="-2"/>
          <w:sz w:val="28"/>
          <w:szCs w:val="28"/>
        </w:rPr>
        <w:t>ДЛЯ ПРОФЕССИОНАЛЬНОГО МОДУЛЯ</w:t>
      </w:r>
    </w:p>
    <w:p w:rsidR="00C173E5" w:rsidRDefault="00C173E5" w:rsidP="00C173E5">
      <w:pPr>
        <w:spacing w:line="276" w:lineRule="auto"/>
        <w:jc w:val="center"/>
        <w:rPr>
          <w:b/>
          <w:bCs/>
          <w:sz w:val="28"/>
          <w:szCs w:val="28"/>
        </w:rPr>
      </w:pPr>
      <w:r w:rsidRPr="00C173E5">
        <w:rPr>
          <w:b/>
          <w:bCs/>
          <w:sz w:val="28"/>
          <w:szCs w:val="28"/>
        </w:rPr>
        <w:t>ПМ. 0</w:t>
      </w:r>
      <w:r w:rsidR="00906A2F">
        <w:rPr>
          <w:b/>
          <w:bCs/>
          <w:sz w:val="28"/>
          <w:szCs w:val="28"/>
        </w:rPr>
        <w:t>2</w:t>
      </w:r>
      <w:r>
        <w:rPr>
          <w:b/>
          <w:bCs/>
          <w:sz w:val="28"/>
          <w:szCs w:val="28"/>
        </w:rPr>
        <w:t>«</w:t>
      </w:r>
      <w:r w:rsidRPr="00C173E5">
        <w:rPr>
          <w:b/>
          <w:bCs/>
          <w:sz w:val="28"/>
          <w:szCs w:val="28"/>
        </w:rPr>
        <w:t>Организация и контроль те</w:t>
      </w:r>
      <w:r>
        <w:rPr>
          <w:b/>
          <w:bCs/>
          <w:sz w:val="28"/>
          <w:szCs w:val="28"/>
        </w:rPr>
        <w:t xml:space="preserve">кущей деятельности сотрудников </w:t>
      </w:r>
      <w:r w:rsidRPr="00C173E5">
        <w:rPr>
          <w:b/>
          <w:bCs/>
          <w:sz w:val="28"/>
          <w:szCs w:val="28"/>
        </w:rPr>
        <w:t xml:space="preserve">службы </w:t>
      </w:r>
      <w:r w:rsidR="00906A2F">
        <w:rPr>
          <w:b/>
          <w:bCs/>
          <w:sz w:val="28"/>
          <w:szCs w:val="28"/>
        </w:rPr>
        <w:t>питания</w:t>
      </w:r>
      <w:r>
        <w:rPr>
          <w:b/>
          <w:bCs/>
          <w:sz w:val="28"/>
          <w:szCs w:val="28"/>
        </w:rPr>
        <w:t>»</w:t>
      </w:r>
    </w:p>
    <w:p w:rsidR="00C173E5" w:rsidRDefault="00C173E5" w:rsidP="007F36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jc w:val="center"/>
        <w:rPr>
          <w:b/>
          <w:bCs/>
          <w:sz w:val="28"/>
          <w:szCs w:val="28"/>
        </w:rPr>
      </w:pPr>
      <w:r w:rsidRPr="00C173E5">
        <w:rPr>
          <w:b/>
          <w:bCs/>
          <w:sz w:val="28"/>
          <w:szCs w:val="28"/>
        </w:rPr>
        <w:t>МДК 0</w:t>
      </w:r>
      <w:r w:rsidR="00D17AF5">
        <w:rPr>
          <w:b/>
          <w:bCs/>
          <w:sz w:val="28"/>
          <w:szCs w:val="28"/>
        </w:rPr>
        <w:t>2</w:t>
      </w:r>
      <w:r w:rsidRPr="00C173E5">
        <w:rPr>
          <w:b/>
          <w:bCs/>
          <w:sz w:val="28"/>
          <w:szCs w:val="28"/>
        </w:rPr>
        <w:t xml:space="preserve">.01. </w:t>
      </w:r>
      <w:r>
        <w:rPr>
          <w:b/>
          <w:bCs/>
          <w:sz w:val="28"/>
          <w:szCs w:val="28"/>
        </w:rPr>
        <w:t>«</w:t>
      </w:r>
      <w:r w:rsidRPr="00C173E5">
        <w:rPr>
          <w:b/>
          <w:bCs/>
          <w:sz w:val="28"/>
          <w:szCs w:val="28"/>
        </w:rPr>
        <w:t xml:space="preserve">Организация и контроль деятельности сотрудников службы </w:t>
      </w:r>
      <w:r w:rsidR="00906A2F">
        <w:rPr>
          <w:b/>
          <w:bCs/>
          <w:sz w:val="28"/>
          <w:szCs w:val="28"/>
        </w:rPr>
        <w:t>питания</w:t>
      </w:r>
      <w:r>
        <w:rPr>
          <w:b/>
          <w:bCs/>
          <w:sz w:val="28"/>
          <w:szCs w:val="28"/>
        </w:rPr>
        <w:t>»</w:t>
      </w:r>
    </w:p>
    <w:p w:rsidR="00DE35E0" w:rsidRPr="007F3611" w:rsidRDefault="00DE35E0" w:rsidP="007F361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276" w:lineRule="auto"/>
        <w:jc w:val="center"/>
        <w:rPr>
          <w:sz w:val="28"/>
          <w:szCs w:val="28"/>
        </w:rPr>
      </w:pPr>
      <w:r w:rsidRPr="007F3611">
        <w:rPr>
          <w:sz w:val="28"/>
          <w:szCs w:val="28"/>
        </w:rPr>
        <w:t>для специальности среднего профессионального образования</w:t>
      </w:r>
    </w:p>
    <w:p w:rsidR="00DE35E0" w:rsidRPr="007F3611" w:rsidRDefault="007F3611" w:rsidP="007F3611">
      <w:pPr>
        <w:spacing w:line="276" w:lineRule="auto"/>
        <w:ind w:firstLine="660"/>
        <w:jc w:val="center"/>
        <w:rPr>
          <w:b/>
          <w:sz w:val="28"/>
          <w:szCs w:val="28"/>
        </w:rPr>
      </w:pPr>
      <w:r w:rsidRPr="007F3611">
        <w:rPr>
          <w:b/>
          <w:sz w:val="28"/>
          <w:szCs w:val="28"/>
        </w:rPr>
        <w:t>43.02.14 «Гостиничное дело»</w:t>
      </w:r>
    </w:p>
    <w:p w:rsidR="00DE35E0" w:rsidRPr="007F3611" w:rsidRDefault="00DE35E0" w:rsidP="007F3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8"/>
          <w:szCs w:val="28"/>
        </w:rPr>
      </w:pPr>
    </w:p>
    <w:p w:rsidR="00DE35E0" w:rsidRPr="007F3611" w:rsidRDefault="00DE35E0" w:rsidP="007F3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8"/>
          <w:szCs w:val="28"/>
        </w:rPr>
      </w:pPr>
    </w:p>
    <w:p w:rsidR="00DE35E0" w:rsidRPr="007F3611" w:rsidRDefault="00DE35E0" w:rsidP="007F3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8"/>
          <w:szCs w:val="28"/>
        </w:rPr>
      </w:pPr>
    </w:p>
    <w:p w:rsidR="00DE35E0" w:rsidRPr="007F3611" w:rsidRDefault="00DE35E0" w:rsidP="007F36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8"/>
          <w:szCs w:val="28"/>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52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b/>
          <w:caps/>
          <w:sz w:val="24"/>
          <w:szCs w:val="24"/>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Default="00DE35E0" w:rsidP="00352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b/>
          <w:caps/>
          <w:sz w:val="24"/>
          <w:szCs w:val="24"/>
        </w:rPr>
      </w:pPr>
    </w:p>
    <w:p w:rsidR="0000469D" w:rsidRDefault="0000469D" w:rsidP="003525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b/>
          <w:caps/>
          <w:sz w:val="24"/>
          <w:szCs w:val="24"/>
        </w:rPr>
      </w:pPr>
    </w:p>
    <w:p w:rsidR="00DE35E0" w:rsidRPr="002A195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b/>
          <w:caps/>
          <w:sz w:val="24"/>
          <w:szCs w:val="24"/>
        </w:rPr>
      </w:pPr>
    </w:p>
    <w:p w:rsidR="00DE35E0" w:rsidRPr="002A1950" w:rsidRDefault="00DE35E0" w:rsidP="00374527">
      <w:pPr>
        <w:shd w:val="clear" w:color="auto" w:fill="FFFFFF"/>
        <w:ind w:right="5"/>
        <w:jc w:val="center"/>
        <w:rPr>
          <w:sz w:val="24"/>
          <w:szCs w:val="24"/>
        </w:rPr>
      </w:pPr>
    </w:p>
    <w:p w:rsidR="00DE35E0" w:rsidRDefault="00EA23DD" w:rsidP="00374527">
      <w:pPr>
        <w:shd w:val="clear" w:color="auto" w:fill="FFFFFF"/>
        <w:ind w:right="34"/>
        <w:jc w:val="center"/>
        <w:rPr>
          <w:b/>
          <w:color w:val="000000"/>
          <w:spacing w:val="3"/>
          <w:sz w:val="28"/>
          <w:szCs w:val="28"/>
        </w:rPr>
      </w:pPr>
      <w:r w:rsidRPr="00EA23DD">
        <w:rPr>
          <w:b/>
          <w:color w:val="000000"/>
          <w:spacing w:val="3"/>
          <w:sz w:val="28"/>
          <w:szCs w:val="28"/>
        </w:rPr>
        <w:t>20</w:t>
      </w:r>
      <w:r w:rsidR="00302B2C">
        <w:rPr>
          <w:b/>
          <w:color w:val="000000"/>
          <w:spacing w:val="3"/>
          <w:sz w:val="28"/>
          <w:szCs w:val="28"/>
        </w:rPr>
        <w:t>21</w:t>
      </w:r>
    </w:p>
    <w:p w:rsidR="000B303F" w:rsidRDefault="000B303F" w:rsidP="00374527">
      <w:pPr>
        <w:shd w:val="clear" w:color="auto" w:fill="FFFFFF"/>
        <w:ind w:right="34"/>
        <w:jc w:val="center"/>
        <w:rPr>
          <w:b/>
          <w:color w:val="000000"/>
          <w:spacing w:val="3"/>
          <w:sz w:val="28"/>
          <w:szCs w:val="28"/>
        </w:rPr>
      </w:pPr>
    </w:p>
    <w:p w:rsidR="000B303F" w:rsidRDefault="000B303F" w:rsidP="00374527">
      <w:pPr>
        <w:shd w:val="clear" w:color="auto" w:fill="FFFFFF"/>
        <w:ind w:right="34"/>
        <w:jc w:val="center"/>
        <w:rPr>
          <w:b/>
          <w:color w:val="000000"/>
          <w:spacing w:val="3"/>
          <w:sz w:val="28"/>
          <w:szCs w:val="28"/>
        </w:rPr>
      </w:pPr>
    </w:p>
    <w:p w:rsidR="000B303F" w:rsidRPr="00EA23DD" w:rsidRDefault="000B303F" w:rsidP="00374527">
      <w:pPr>
        <w:shd w:val="clear" w:color="auto" w:fill="FFFFFF"/>
        <w:ind w:right="34"/>
        <w:jc w:val="center"/>
        <w:rPr>
          <w:b/>
          <w:color w:val="000000"/>
          <w:spacing w:val="3"/>
          <w:sz w:val="28"/>
          <w:szCs w:val="28"/>
        </w:rPr>
      </w:pPr>
    </w:p>
    <w:p w:rsidR="005C4D80" w:rsidRDefault="005C4D80" w:rsidP="00374527">
      <w:pPr>
        <w:shd w:val="clear" w:color="auto" w:fill="FFFFFF"/>
        <w:ind w:right="34"/>
        <w:jc w:val="center"/>
        <w:rPr>
          <w:color w:val="000000"/>
          <w:spacing w:val="3"/>
          <w:sz w:val="28"/>
          <w:szCs w:val="28"/>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3"/>
        <w:gridCol w:w="3402"/>
        <w:gridCol w:w="3402"/>
      </w:tblGrid>
      <w:tr w:rsidR="00EA23DD" w:rsidRPr="000D6D09" w:rsidTr="000B303F">
        <w:tc>
          <w:tcPr>
            <w:tcW w:w="3403" w:type="dxa"/>
          </w:tcPr>
          <w:p w:rsidR="00EA23DD" w:rsidRDefault="00EA23DD" w:rsidP="00EA23DD">
            <w:pPr>
              <w:widowControl w:val="0"/>
              <w:tabs>
                <w:tab w:val="left" w:pos="0"/>
              </w:tabs>
              <w:suppressAutoHyphens/>
              <w:contextualSpacing/>
              <w:jc w:val="right"/>
              <w:rPr>
                <w:rFonts w:eastAsia="Calibri"/>
                <w:sz w:val="22"/>
                <w:szCs w:val="22"/>
                <w:lang w:eastAsia="en-US"/>
              </w:rPr>
            </w:pPr>
          </w:p>
          <w:p w:rsidR="00EA23DD" w:rsidRPr="00EA23DD" w:rsidRDefault="00EA23DD" w:rsidP="00EA23DD">
            <w:pPr>
              <w:widowControl w:val="0"/>
              <w:tabs>
                <w:tab w:val="left" w:pos="0"/>
              </w:tabs>
              <w:suppressAutoHyphens/>
              <w:contextualSpacing/>
              <w:jc w:val="right"/>
              <w:rPr>
                <w:rFonts w:eastAsia="Calibri"/>
                <w:sz w:val="22"/>
                <w:szCs w:val="22"/>
                <w:lang w:eastAsia="en-US"/>
              </w:rPr>
            </w:pPr>
            <w:r w:rsidRPr="00EA23DD">
              <w:rPr>
                <w:rFonts w:eastAsia="Calibri"/>
                <w:sz w:val="22"/>
                <w:szCs w:val="22"/>
                <w:lang w:eastAsia="en-US"/>
              </w:rPr>
              <w:t>РАССМОТРЕНА</w:t>
            </w:r>
          </w:p>
          <w:p w:rsidR="00EA23DD" w:rsidRPr="00EA23DD" w:rsidRDefault="00EA23DD" w:rsidP="00EA23DD">
            <w:pPr>
              <w:widowControl w:val="0"/>
              <w:tabs>
                <w:tab w:val="left" w:pos="0"/>
              </w:tabs>
              <w:suppressAutoHyphens/>
              <w:contextualSpacing/>
              <w:jc w:val="right"/>
              <w:rPr>
                <w:rFonts w:eastAsia="Calibri"/>
                <w:sz w:val="22"/>
                <w:szCs w:val="22"/>
                <w:lang w:eastAsia="en-US"/>
              </w:rPr>
            </w:pPr>
            <w:r w:rsidRPr="00EA23DD">
              <w:rPr>
                <w:rFonts w:eastAsia="Calibri"/>
                <w:sz w:val="22"/>
                <w:szCs w:val="22"/>
                <w:lang w:eastAsia="en-US"/>
              </w:rPr>
              <w:t xml:space="preserve">на заседании ЦК экономических, информационных дисциплин </w:t>
            </w:r>
          </w:p>
          <w:p w:rsidR="00EA23DD" w:rsidRPr="00EA23DD" w:rsidRDefault="00EA23DD" w:rsidP="00EA23DD">
            <w:pPr>
              <w:widowControl w:val="0"/>
              <w:tabs>
                <w:tab w:val="left" w:pos="0"/>
              </w:tabs>
              <w:suppressAutoHyphens/>
              <w:contextualSpacing/>
              <w:jc w:val="right"/>
              <w:rPr>
                <w:rFonts w:eastAsia="Calibri"/>
                <w:sz w:val="22"/>
                <w:szCs w:val="22"/>
                <w:lang w:eastAsia="en-US"/>
              </w:rPr>
            </w:pPr>
            <w:r w:rsidRPr="00EA23DD">
              <w:rPr>
                <w:rFonts w:eastAsia="Calibri"/>
                <w:sz w:val="22"/>
                <w:szCs w:val="22"/>
                <w:lang w:eastAsia="en-US"/>
              </w:rPr>
              <w:t>и туристического сервиса</w:t>
            </w:r>
          </w:p>
          <w:p w:rsidR="00EA23DD" w:rsidRPr="00EA23DD" w:rsidRDefault="00EA23DD" w:rsidP="00EA23DD">
            <w:pPr>
              <w:contextualSpacing/>
              <w:rPr>
                <w:sz w:val="22"/>
                <w:szCs w:val="22"/>
              </w:rPr>
            </w:pPr>
          </w:p>
          <w:p w:rsidR="00EA23DD" w:rsidRPr="00EA23DD" w:rsidRDefault="00EA23DD" w:rsidP="00EA23DD">
            <w:pPr>
              <w:contextualSpacing/>
              <w:rPr>
                <w:sz w:val="22"/>
                <w:szCs w:val="22"/>
              </w:rPr>
            </w:pPr>
            <w:r w:rsidRPr="00EA23DD">
              <w:rPr>
                <w:sz w:val="22"/>
                <w:szCs w:val="22"/>
              </w:rPr>
              <w:t>Протокол №__</w:t>
            </w:r>
          </w:p>
          <w:p w:rsidR="00EA23DD" w:rsidRPr="00EA23DD" w:rsidRDefault="00EA23DD" w:rsidP="00EA23DD">
            <w:pPr>
              <w:contextualSpacing/>
              <w:rPr>
                <w:sz w:val="22"/>
                <w:szCs w:val="22"/>
              </w:rPr>
            </w:pPr>
            <w:r w:rsidRPr="00EA23DD">
              <w:rPr>
                <w:sz w:val="22"/>
                <w:szCs w:val="22"/>
              </w:rPr>
              <w:t>«____»_______20___ г.</w:t>
            </w:r>
          </w:p>
          <w:p w:rsidR="00EA23DD" w:rsidRPr="00EA23DD" w:rsidRDefault="00EA23DD" w:rsidP="00EA23DD">
            <w:pPr>
              <w:contextualSpacing/>
              <w:jc w:val="right"/>
              <w:rPr>
                <w:sz w:val="22"/>
                <w:szCs w:val="22"/>
              </w:rPr>
            </w:pPr>
            <w:r w:rsidRPr="00EA23DD">
              <w:rPr>
                <w:i/>
                <w:sz w:val="22"/>
                <w:szCs w:val="22"/>
              </w:rPr>
              <w:t>_______________</w:t>
            </w:r>
          </w:p>
          <w:p w:rsidR="00EA23DD" w:rsidRPr="00EA23DD" w:rsidRDefault="00EA23DD" w:rsidP="00EA23DD">
            <w:pPr>
              <w:contextualSpacing/>
              <w:rPr>
                <w:sz w:val="22"/>
                <w:szCs w:val="22"/>
              </w:rPr>
            </w:pPr>
            <w:r w:rsidRPr="00EA23DD">
              <w:rPr>
                <w:sz w:val="22"/>
                <w:szCs w:val="22"/>
              </w:rPr>
              <w:t>Протокол №__</w:t>
            </w:r>
          </w:p>
          <w:p w:rsidR="00EA23DD" w:rsidRPr="00EA23DD" w:rsidRDefault="00EA23DD" w:rsidP="00EA23DD">
            <w:pPr>
              <w:contextualSpacing/>
              <w:rPr>
                <w:sz w:val="22"/>
                <w:szCs w:val="22"/>
              </w:rPr>
            </w:pPr>
            <w:r w:rsidRPr="00EA23DD">
              <w:rPr>
                <w:sz w:val="22"/>
                <w:szCs w:val="22"/>
              </w:rPr>
              <w:t>«____»_______20___ г.</w:t>
            </w:r>
          </w:p>
          <w:p w:rsidR="00EA23DD" w:rsidRPr="00EA23DD" w:rsidRDefault="00EA23DD" w:rsidP="00EA23DD">
            <w:pPr>
              <w:contextualSpacing/>
              <w:jc w:val="right"/>
              <w:rPr>
                <w:sz w:val="22"/>
                <w:szCs w:val="22"/>
              </w:rPr>
            </w:pPr>
            <w:r w:rsidRPr="00EA23DD">
              <w:rPr>
                <w:i/>
                <w:sz w:val="22"/>
                <w:szCs w:val="22"/>
              </w:rPr>
              <w:t>_______________</w:t>
            </w:r>
          </w:p>
          <w:p w:rsidR="00EA23DD" w:rsidRPr="00EA23DD" w:rsidRDefault="00EA23DD" w:rsidP="00EA23DD">
            <w:pPr>
              <w:contextualSpacing/>
              <w:rPr>
                <w:sz w:val="22"/>
                <w:szCs w:val="22"/>
              </w:rPr>
            </w:pPr>
            <w:r w:rsidRPr="00EA23DD">
              <w:rPr>
                <w:sz w:val="22"/>
                <w:szCs w:val="22"/>
              </w:rPr>
              <w:t>Протокол №__</w:t>
            </w:r>
          </w:p>
          <w:p w:rsidR="00EA23DD" w:rsidRPr="00EA23DD" w:rsidRDefault="00EA23DD" w:rsidP="00EA23DD">
            <w:pPr>
              <w:contextualSpacing/>
              <w:rPr>
                <w:sz w:val="22"/>
                <w:szCs w:val="22"/>
              </w:rPr>
            </w:pPr>
            <w:r w:rsidRPr="00EA23DD">
              <w:rPr>
                <w:sz w:val="22"/>
                <w:szCs w:val="22"/>
              </w:rPr>
              <w:t>«____»_______20___ г.</w:t>
            </w:r>
          </w:p>
          <w:p w:rsidR="00EA23DD" w:rsidRPr="00EA23DD" w:rsidRDefault="00EA23DD" w:rsidP="00EA23DD">
            <w:pPr>
              <w:contextualSpacing/>
              <w:jc w:val="right"/>
              <w:rPr>
                <w:sz w:val="22"/>
                <w:szCs w:val="22"/>
              </w:rPr>
            </w:pPr>
            <w:r w:rsidRPr="00EA23DD">
              <w:rPr>
                <w:i/>
                <w:sz w:val="22"/>
                <w:szCs w:val="22"/>
              </w:rPr>
              <w:t>_______________</w:t>
            </w:r>
          </w:p>
          <w:p w:rsidR="00EA23DD" w:rsidRPr="00EA23DD" w:rsidRDefault="00EA23DD" w:rsidP="00EA23DD">
            <w:pPr>
              <w:contextualSpacing/>
              <w:rPr>
                <w:sz w:val="22"/>
                <w:szCs w:val="22"/>
              </w:rPr>
            </w:pPr>
            <w:r w:rsidRPr="00EA23DD">
              <w:rPr>
                <w:sz w:val="22"/>
                <w:szCs w:val="22"/>
              </w:rPr>
              <w:t>Протокол №__</w:t>
            </w:r>
          </w:p>
          <w:p w:rsidR="00EA23DD" w:rsidRPr="00EA23DD" w:rsidRDefault="00EA23DD" w:rsidP="00EA23DD">
            <w:pPr>
              <w:contextualSpacing/>
              <w:rPr>
                <w:sz w:val="22"/>
                <w:szCs w:val="22"/>
              </w:rPr>
            </w:pPr>
            <w:r w:rsidRPr="00EA23DD">
              <w:rPr>
                <w:sz w:val="22"/>
                <w:szCs w:val="22"/>
              </w:rPr>
              <w:t>«____»_______20___ г.</w:t>
            </w:r>
          </w:p>
          <w:p w:rsidR="00EA23DD" w:rsidRPr="00EA23DD" w:rsidRDefault="00EA23DD" w:rsidP="00EA23DD">
            <w:pPr>
              <w:contextualSpacing/>
              <w:jc w:val="right"/>
              <w:rPr>
                <w:rFonts w:eastAsia="Calibri"/>
                <w:i/>
                <w:caps/>
                <w:sz w:val="22"/>
                <w:szCs w:val="22"/>
                <w:lang w:eastAsia="en-US"/>
              </w:rPr>
            </w:pPr>
            <w:r w:rsidRPr="00EA23DD">
              <w:rPr>
                <w:i/>
                <w:sz w:val="22"/>
                <w:szCs w:val="22"/>
              </w:rPr>
              <w:t>_______________</w:t>
            </w:r>
          </w:p>
        </w:tc>
        <w:tc>
          <w:tcPr>
            <w:tcW w:w="3402" w:type="dxa"/>
          </w:tcPr>
          <w:p w:rsidR="00EA23DD" w:rsidRDefault="00EA23DD" w:rsidP="00EA23DD">
            <w:pPr>
              <w:tabs>
                <w:tab w:val="left" w:pos="0"/>
              </w:tabs>
              <w:contextualSpacing/>
              <w:jc w:val="right"/>
            </w:pPr>
          </w:p>
          <w:p w:rsidR="00EA23DD" w:rsidRPr="00EA23DD" w:rsidRDefault="00EA23DD" w:rsidP="00EA23DD">
            <w:pPr>
              <w:tabs>
                <w:tab w:val="left" w:pos="0"/>
              </w:tabs>
              <w:contextualSpacing/>
              <w:jc w:val="right"/>
              <w:rPr>
                <w:sz w:val="22"/>
                <w:szCs w:val="22"/>
              </w:rPr>
            </w:pPr>
            <w:r w:rsidRPr="00EA23DD">
              <w:rPr>
                <w:sz w:val="22"/>
                <w:szCs w:val="22"/>
              </w:rPr>
              <w:t>ОДОБРЕНО</w:t>
            </w:r>
          </w:p>
          <w:p w:rsidR="00EA23DD" w:rsidRPr="00EA23DD" w:rsidRDefault="00EA23DD" w:rsidP="00EA23DD">
            <w:pPr>
              <w:tabs>
                <w:tab w:val="left" w:pos="0"/>
              </w:tabs>
              <w:contextualSpacing/>
              <w:jc w:val="right"/>
              <w:rPr>
                <w:sz w:val="22"/>
                <w:szCs w:val="22"/>
              </w:rPr>
            </w:pPr>
            <w:r w:rsidRPr="00EA23DD">
              <w:rPr>
                <w:sz w:val="22"/>
                <w:szCs w:val="22"/>
              </w:rPr>
              <w:t xml:space="preserve"> на заседании </w:t>
            </w:r>
          </w:p>
          <w:p w:rsidR="00EA23DD" w:rsidRPr="00EA23DD" w:rsidRDefault="00EA23DD" w:rsidP="00EA23DD">
            <w:pPr>
              <w:tabs>
                <w:tab w:val="left" w:pos="0"/>
              </w:tabs>
              <w:contextualSpacing/>
              <w:jc w:val="right"/>
              <w:rPr>
                <w:sz w:val="22"/>
                <w:szCs w:val="22"/>
              </w:rPr>
            </w:pPr>
            <w:r w:rsidRPr="00EA23DD">
              <w:rPr>
                <w:sz w:val="22"/>
                <w:szCs w:val="22"/>
              </w:rPr>
              <w:t>Методического совета</w:t>
            </w:r>
          </w:p>
          <w:p w:rsidR="00EA23DD" w:rsidRPr="00EA23DD" w:rsidRDefault="00EA23DD" w:rsidP="00EA23DD">
            <w:pPr>
              <w:tabs>
                <w:tab w:val="left" w:pos="0"/>
              </w:tabs>
              <w:contextualSpacing/>
              <w:rPr>
                <w:sz w:val="22"/>
                <w:szCs w:val="22"/>
              </w:rPr>
            </w:pPr>
          </w:p>
          <w:p w:rsidR="00EA23DD" w:rsidRPr="00EA23DD" w:rsidRDefault="00EA23DD" w:rsidP="00EA23DD">
            <w:pPr>
              <w:tabs>
                <w:tab w:val="left" w:pos="0"/>
              </w:tabs>
              <w:contextualSpacing/>
              <w:rPr>
                <w:sz w:val="22"/>
                <w:szCs w:val="22"/>
              </w:rPr>
            </w:pPr>
          </w:p>
          <w:p w:rsidR="00EA23DD" w:rsidRPr="00EA23DD" w:rsidRDefault="00EA23DD" w:rsidP="00EA23DD">
            <w:pPr>
              <w:tabs>
                <w:tab w:val="left" w:pos="0"/>
              </w:tabs>
              <w:contextualSpacing/>
              <w:rPr>
                <w:sz w:val="22"/>
                <w:szCs w:val="22"/>
              </w:rPr>
            </w:pPr>
          </w:p>
          <w:p w:rsidR="00EA23DD" w:rsidRPr="00EA23DD" w:rsidRDefault="00EA23DD" w:rsidP="00EA23DD">
            <w:pPr>
              <w:tabs>
                <w:tab w:val="left" w:pos="0"/>
              </w:tabs>
              <w:contextualSpacing/>
              <w:rPr>
                <w:sz w:val="22"/>
                <w:szCs w:val="22"/>
              </w:rPr>
            </w:pPr>
            <w:r w:rsidRPr="00EA23DD">
              <w:rPr>
                <w:sz w:val="22"/>
                <w:szCs w:val="22"/>
              </w:rPr>
              <w:t xml:space="preserve">Протокол №____   </w:t>
            </w:r>
          </w:p>
          <w:p w:rsidR="00EA23DD" w:rsidRPr="00EA23DD" w:rsidRDefault="00EA23DD" w:rsidP="00EA23DD">
            <w:pPr>
              <w:tabs>
                <w:tab w:val="left" w:pos="0"/>
              </w:tabs>
              <w:contextualSpacing/>
              <w:rPr>
                <w:sz w:val="22"/>
                <w:szCs w:val="22"/>
              </w:rPr>
            </w:pPr>
            <w:r w:rsidRPr="00EA23DD">
              <w:rPr>
                <w:sz w:val="22"/>
                <w:szCs w:val="22"/>
              </w:rPr>
              <w:t>«______»_____________20     г.</w:t>
            </w:r>
          </w:p>
          <w:p w:rsidR="00EA23DD" w:rsidRPr="00EA23DD" w:rsidRDefault="00EA23DD" w:rsidP="00EA23DD">
            <w:pPr>
              <w:pStyle w:val="af2"/>
              <w:contextualSpacing/>
              <w:jc w:val="right"/>
              <w:rPr>
                <w:rFonts w:ascii="Times New Roman" w:hAnsi="Times New Roman"/>
                <w:lang w:val="ru-RU"/>
              </w:rPr>
            </w:pPr>
            <w:r w:rsidRPr="00EA23DD">
              <w:rPr>
                <w:rFonts w:ascii="Times New Roman" w:hAnsi="Times New Roman"/>
                <w:i/>
                <w:lang w:val="ru-RU"/>
              </w:rPr>
              <w:t>___________</w:t>
            </w:r>
            <w:r w:rsidRPr="00EA23DD">
              <w:rPr>
                <w:rFonts w:ascii="Times New Roman" w:hAnsi="Times New Roman"/>
                <w:lang w:val="ru-RU"/>
              </w:rPr>
              <w:t xml:space="preserve"> /Кожара И.В./</w:t>
            </w:r>
          </w:p>
          <w:p w:rsidR="00EA23DD" w:rsidRPr="00EA23DD" w:rsidRDefault="00EA23DD" w:rsidP="00EA23DD">
            <w:pPr>
              <w:pStyle w:val="af2"/>
              <w:contextualSpacing/>
              <w:rPr>
                <w:rFonts w:ascii="Times New Roman" w:hAnsi="Times New Roman"/>
                <w:lang w:val="ru-RU"/>
              </w:rPr>
            </w:pPr>
            <w:r w:rsidRPr="00EA23DD">
              <w:rPr>
                <w:rFonts w:ascii="Times New Roman" w:hAnsi="Times New Roman"/>
                <w:lang w:val="ru-RU"/>
              </w:rPr>
              <w:t xml:space="preserve">Протокол №____   </w:t>
            </w:r>
          </w:p>
          <w:p w:rsidR="00EA23DD" w:rsidRPr="00EA23DD" w:rsidRDefault="00EA23DD" w:rsidP="00EA23DD">
            <w:pPr>
              <w:pStyle w:val="af2"/>
              <w:contextualSpacing/>
              <w:rPr>
                <w:rFonts w:ascii="Times New Roman" w:hAnsi="Times New Roman"/>
                <w:lang w:val="ru-RU"/>
              </w:rPr>
            </w:pPr>
            <w:r w:rsidRPr="00EA23DD">
              <w:rPr>
                <w:rFonts w:ascii="Times New Roman" w:hAnsi="Times New Roman"/>
                <w:lang w:val="ru-RU"/>
              </w:rPr>
              <w:t>«______»_____________20     г.</w:t>
            </w:r>
          </w:p>
          <w:p w:rsidR="00EA23DD" w:rsidRPr="00EA23DD" w:rsidRDefault="00EA23DD" w:rsidP="00EA23DD">
            <w:pPr>
              <w:pStyle w:val="af2"/>
              <w:contextualSpacing/>
              <w:jc w:val="right"/>
              <w:rPr>
                <w:rFonts w:ascii="Times New Roman" w:hAnsi="Times New Roman"/>
                <w:lang w:val="ru-RU"/>
              </w:rPr>
            </w:pPr>
            <w:r w:rsidRPr="00EA23DD">
              <w:rPr>
                <w:rFonts w:ascii="Times New Roman" w:hAnsi="Times New Roman"/>
                <w:i/>
                <w:lang w:val="ru-RU"/>
              </w:rPr>
              <w:t>_____________</w:t>
            </w:r>
            <w:r w:rsidRPr="00EA23DD">
              <w:rPr>
                <w:rFonts w:ascii="Times New Roman" w:hAnsi="Times New Roman"/>
                <w:lang w:val="ru-RU"/>
              </w:rPr>
              <w:t xml:space="preserve"> /Кожара И.В./</w:t>
            </w:r>
          </w:p>
          <w:p w:rsidR="00EA23DD" w:rsidRPr="00EA23DD" w:rsidRDefault="00EA23DD" w:rsidP="00EA23DD">
            <w:pPr>
              <w:pStyle w:val="af2"/>
              <w:contextualSpacing/>
              <w:rPr>
                <w:rFonts w:ascii="Times New Roman" w:hAnsi="Times New Roman"/>
                <w:lang w:val="ru-RU"/>
              </w:rPr>
            </w:pPr>
            <w:r w:rsidRPr="00EA23DD">
              <w:rPr>
                <w:rFonts w:ascii="Times New Roman" w:hAnsi="Times New Roman"/>
                <w:lang w:val="ru-RU"/>
              </w:rPr>
              <w:t xml:space="preserve">Протокол №____   </w:t>
            </w:r>
          </w:p>
          <w:p w:rsidR="00EA23DD" w:rsidRPr="00EA23DD" w:rsidRDefault="00EA23DD" w:rsidP="00EA23DD">
            <w:pPr>
              <w:pStyle w:val="af2"/>
              <w:contextualSpacing/>
              <w:rPr>
                <w:rFonts w:ascii="Times New Roman" w:hAnsi="Times New Roman"/>
                <w:i/>
                <w:lang w:val="ru-RU"/>
              </w:rPr>
            </w:pPr>
            <w:r w:rsidRPr="00EA23DD">
              <w:rPr>
                <w:rFonts w:ascii="Times New Roman" w:hAnsi="Times New Roman"/>
                <w:lang w:val="ru-RU"/>
              </w:rPr>
              <w:t>«______»_____________20     г.</w:t>
            </w:r>
          </w:p>
          <w:p w:rsidR="00EA23DD" w:rsidRPr="00EA23DD" w:rsidRDefault="00EA23DD" w:rsidP="00EA23DD">
            <w:pPr>
              <w:pStyle w:val="af2"/>
              <w:contextualSpacing/>
              <w:jc w:val="right"/>
              <w:rPr>
                <w:rFonts w:ascii="Times New Roman" w:hAnsi="Times New Roman"/>
                <w:lang w:val="ru-RU"/>
              </w:rPr>
            </w:pPr>
            <w:r w:rsidRPr="00EA23DD">
              <w:rPr>
                <w:rFonts w:ascii="Times New Roman" w:hAnsi="Times New Roman"/>
                <w:i/>
                <w:lang w:val="ru-RU"/>
              </w:rPr>
              <w:t>______________</w:t>
            </w:r>
          </w:p>
          <w:p w:rsidR="00EA23DD" w:rsidRPr="00EA23DD" w:rsidRDefault="00EA23DD" w:rsidP="00EA23DD">
            <w:pPr>
              <w:pStyle w:val="af2"/>
              <w:contextualSpacing/>
              <w:rPr>
                <w:rFonts w:ascii="Times New Roman" w:hAnsi="Times New Roman"/>
                <w:lang w:val="ru-RU"/>
              </w:rPr>
            </w:pPr>
            <w:r w:rsidRPr="00EA23DD">
              <w:rPr>
                <w:rFonts w:ascii="Times New Roman" w:hAnsi="Times New Roman"/>
                <w:lang w:val="ru-RU"/>
              </w:rPr>
              <w:t xml:space="preserve">Протокол №____   </w:t>
            </w:r>
          </w:p>
          <w:p w:rsidR="00EA23DD" w:rsidRPr="00EA23DD" w:rsidRDefault="00EA23DD" w:rsidP="00EA23DD">
            <w:pPr>
              <w:tabs>
                <w:tab w:val="left" w:pos="0"/>
              </w:tabs>
              <w:contextualSpacing/>
              <w:rPr>
                <w:sz w:val="22"/>
                <w:szCs w:val="22"/>
              </w:rPr>
            </w:pPr>
            <w:r w:rsidRPr="00EA23DD">
              <w:rPr>
                <w:sz w:val="22"/>
                <w:szCs w:val="22"/>
              </w:rPr>
              <w:t>«_______»___________20      г.</w:t>
            </w:r>
          </w:p>
          <w:p w:rsidR="00EA23DD" w:rsidRPr="00EA23DD" w:rsidRDefault="00EA23DD" w:rsidP="00EA23DD">
            <w:pPr>
              <w:widowControl w:val="0"/>
              <w:tabs>
                <w:tab w:val="left" w:pos="0"/>
              </w:tabs>
              <w:suppressAutoHyphens/>
              <w:contextualSpacing/>
              <w:jc w:val="right"/>
              <w:rPr>
                <w:rFonts w:eastAsia="Calibri"/>
                <w:sz w:val="22"/>
                <w:szCs w:val="22"/>
                <w:lang w:eastAsia="en-US"/>
              </w:rPr>
            </w:pPr>
            <w:r w:rsidRPr="00EA23DD">
              <w:rPr>
                <w:sz w:val="22"/>
                <w:szCs w:val="22"/>
              </w:rPr>
              <w:t>_______________</w:t>
            </w:r>
          </w:p>
          <w:p w:rsidR="00EA23DD" w:rsidRPr="00EA23DD" w:rsidRDefault="00EA23DD" w:rsidP="00EA23DD">
            <w:pPr>
              <w:widowControl w:val="0"/>
              <w:tabs>
                <w:tab w:val="left" w:pos="0"/>
              </w:tabs>
              <w:suppressAutoHyphens/>
              <w:contextualSpacing/>
              <w:rPr>
                <w:rFonts w:eastAsia="Calibri"/>
                <w:i/>
                <w:caps/>
                <w:sz w:val="22"/>
                <w:szCs w:val="22"/>
                <w:lang w:eastAsia="en-US"/>
              </w:rPr>
            </w:pPr>
          </w:p>
        </w:tc>
        <w:tc>
          <w:tcPr>
            <w:tcW w:w="3402" w:type="dxa"/>
          </w:tcPr>
          <w:p w:rsidR="00EA23DD" w:rsidRDefault="00EA23DD" w:rsidP="00EA23DD">
            <w:pPr>
              <w:shd w:val="clear" w:color="auto" w:fill="FFFFFF"/>
              <w:tabs>
                <w:tab w:val="left" w:pos="3258"/>
              </w:tabs>
              <w:contextualSpacing/>
              <w:jc w:val="center"/>
              <w:rPr>
                <w:rFonts w:eastAsia="Calibri"/>
                <w:sz w:val="22"/>
                <w:szCs w:val="22"/>
                <w:lang w:eastAsia="en-US"/>
              </w:rPr>
            </w:pPr>
          </w:p>
          <w:p w:rsidR="00EA23DD" w:rsidRPr="00EA23DD" w:rsidRDefault="00EA23DD" w:rsidP="00EA23DD">
            <w:pPr>
              <w:shd w:val="clear" w:color="auto" w:fill="FFFFFF"/>
              <w:tabs>
                <w:tab w:val="left" w:pos="3258"/>
              </w:tabs>
              <w:contextualSpacing/>
              <w:jc w:val="center"/>
              <w:rPr>
                <w:rFonts w:eastAsia="Calibri"/>
                <w:sz w:val="22"/>
                <w:szCs w:val="22"/>
                <w:lang w:eastAsia="en-US"/>
              </w:rPr>
            </w:pPr>
            <w:r w:rsidRPr="00EA23DD">
              <w:rPr>
                <w:rFonts w:eastAsia="Calibri"/>
                <w:sz w:val="22"/>
                <w:szCs w:val="22"/>
                <w:lang w:eastAsia="en-US"/>
              </w:rPr>
              <w:t>Рабочая программа профессионального модуля разработана на основе Федерального государственного образовательного стандарта по специальности  среднего профессионального образования</w:t>
            </w:r>
          </w:p>
          <w:p w:rsidR="00EA23DD" w:rsidRDefault="00EA23DD" w:rsidP="00EA23DD">
            <w:pPr>
              <w:widowControl w:val="0"/>
              <w:tabs>
                <w:tab w:val="left" w:pos="0"/>
              </w:tabs>
              <w:suppressAutoHyphens/>
              <w:contextualSpacing/>
              <w:jc w:val="center"/>
              <w:rPr>
                <w:rFonts w:eastAsia="Calibri"/>
                <w:sz w:val="22"/>
                <w:szCs w:val="22"/>
                <w:lang w:eastAsia="en-US"/>
              </w:rPr>
            </w:pPr>
            <w:r w:rsidRPr="00EA23DD">
              <w:rPr>
                <w:rFonts w:eastAsia="Calibri"/>
                <w:sz w:val="22"/>
                <w:szCs w:val="22"/>
                <w:lang w:eastAsia="en-US"/>
              </w:rPr>
              <w:t>43.02.14 Гостиничное дело, утвержденного приказом Министерства образования и науки РФ от 9 декабря 2016 г.</w:t>
            </w:r>
          </w:p>
          <w:p w:rsidR="00EA23DD" w:rsidRPr="00EA23DD" w:rsidRDefault="00EA23DD" w:rsidP="00EA23DD">
            <w:pPr>
              <w:widowControl w:val="0"/>
              <w:tabs>
                <w:tab w:val="left" w:pos="0"/>
              </w:tabs>
              <w:suppressAutoHyphens/>
              <w:contextualSpacing/>
              <w:jc w:val="center"/>
              <w:rPr>
                <w:rFonts w:eastAsia="Calibri"/>
                <w:i/>
                <w:caps/>
                <w:sz w:val="22"/>
                <w:szCs w:val="22"/>
                <w:lang w:eastAsia="en-US"/>
              </w:rPr>
            </w:pPr>
            <w:r w:rsidRPr="00EA23DD">
              <w:rPr>
                <w:rFonts w:eastAsia="Calibri"/>
                <w:sz w:val="22"/>
                <w:szCs w:val="22"/>
                <w:lang w:eastAsia="en-US"/>
              </w:rPr>
              <w:t>№ 1552</w:t>
            </w:r>
          </w:p>
        </w:tc>
      </w:tr>
    </w:tbl>
    <w:p w:rsidR="00EA23DD" w:rsidRDefault="00EA23DD"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993"/>
        <w:jc w:val="both"/>
        <w:rPr>
          <w:sz w:val="24"/>
          <w:szCs w:val="24"/>
        </w:rPr>
      </w:pPr>
    </w:p>
    <w:p w:rsidR="00EA23DD" w:rsidRDefault="00EA23DD"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993"/>
        <w:jc w:val="both"/>
        <w:rPr>
          <w:sz w:val="24"/>
          <w:szCs w:val="24"/>
        </w:rPr>
      </w:pPr>
    </w:p>
    <w:p w:rsidR="00DE35E0" w:rsidRPr="002A195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993"/>
        <w:jc w:val="both"/>
        <w:rPr>
          <w:sz w:val="24"/>
          <w:szCs w:val="24"/>
        </w:rPr>
      </w:pPr>
      <w:r w:rsidRPr="002A1950">
        <w:rPr>
          <w:sz w:val="24"/>
          <w:szCs w:val="24"/>
        </w:rPr>
        <w:t>Разработчик:</w:t>
      </w:r>
    </w:p>
    <w:p w:rsidR="00DE35E0" w:rsidRPr="002A1950" w:rsidRDefault="00DE35E0"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4"/>
          <w:szCs w:val="24"/>
        </w:rPr>
      </w:pPr>
      <w:r w:rsidRPr="002A1950">
        <w:rPr>
          <w:sz w:val="24"/>
          <w:szCs w:val="24"/>
        </w:rPr>
        <w:tab/>
      </w:r>
    </w:p>
    <w:p w:rsidR="00DE35E0" w:rsidRPr="002A1950" w:rsidRDefault="00EA23DD" w:rsidP="00374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993" w:right="-859"/>
        <w:jc w:val="both"/>
        <w:rPr>
          <w:sz w:val="24"/>
          <w:szCs w:val="24"/>
        </w:rPr>
      </w:pPr>
      <w:r>
        <w:rPr>
          <w:szCs w:val="24"/>
        </w:rPr>
        <w:t>Дюпина Л.Ф.</w:t>
      </w:r>
      <w:r w:rsidRPr="00F10F61">
        <w:rPr>
          <w:szCs w:val="24"/>
        </w:rPr>
        <w:t xml:space="preserve">   преподаватель ГАПОУ СО «Вольский технологический колледж»</w:t>
      </w:r>
    </w:p>
    <w:p w:rsidR="00DE35E0" w:rsidRPr="002A1950" w:rsidRDefault="00DE35E0" w:rsidP="00374527">
      <w:pPr>
        <w:jc w:val="both"/>
        <w:rPr>
          <w:sz w:val="24"/>
          <w:szCs w:val="24"/>
        </w:rPr>
      </w:pPr>
    </w:p>
    <w:p w:rsidR="00DE35E0" w:rsidRPr="002A1950" w:rsidRDefault="00DE35E0" w:rsidP="003745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szCs w:val="24"/>
        </w:rPr>
      </w:pPr>
    </w:p>
    <w:p w:rsidR="00DE35E0" w:rsidRPr="002A1950" w:rsidRDefault="00DE35E0" w:rsidP="00374527">
      <w:pPr>
        <w:tabs>
          <w:tab w:val="left" w:pos="0"/>
        </w:tabs>
        <w:suppressAutoHyphens/>
        <w:rPr>
          <w:i/>
          <w:iCs/>
          <w:sz w:val="24"/>
          <w:szCs w:val="24"/>
          <w:vertAlign w:val="superscript"/>
        </w:rPr>
      </w:pPr>
    </w:p>
    <w:p w:rsidR="00DE35E0" w:rsidRPr="002A1950" w:rsidRDefault="00DE35E0" w:rsidP="00374527">
      <w:pPr>
        <w:tabs>
          <w:tab w:val="left" w:pos="0"/>
        </w:tabs>
        <w:suppressAutoHyphens/>
        <w:ind w:firstLine="3240"/>
        <w:rPr>
          <w:i/>
          <w:iCs/>
          <w:sz w:val="24"/>
          <w:szCs w:val="24"/>
          <w:vertAlign w:val="superscript"/>
        </w:rPr>
      </w:pPr>
      <w:r w:rsidRPr="002A1950">
        <w:rPr>
          <w:i/>
          <w:iCs/>
          <w:sz w:val="24"/>
          <w:szCs w:val="24"/>
          <w:vertAlign w:val="superscript"/>
        </w:rPr>
        <w:t>©</w:t>
      </w:r>
    </w:p>
    <w:p w:rsidR="00DE35E0" w:rsidRPr="002A1950" w:rsidRDefault="00DE35E0" w:rsidP="00374527">
      <w:pPr>
        <w:tabs>
          <w:tab w:val="left" w:pos="0"/>
        </w:tabs>
        <w:suppressAutoHyphens/>
        <w:ind w:firstLine="3240"/>
        <w:rPr>
          <w:i/>
          <w:iCs/>
          <w:caps/>
          <w:sz w:val="24"/>
          <w:szCs w:val="24"/>
        </w:rPr>
      </w:pPr>
      <w:r w:rsidRPr="002A1950">
        <w:rPr>
          <w:i/>
          <w:iCs/>
          <w:sz w:val="24"/>
          <w:szCs w:val="24"/>
          <w:vertAlign w:val="superscript"/>
        </w:rPr>
        <w:t>©</w:t>
      </w:r>
    </w:p>
    <w:p w:rsidR="00DE35E0" w:rsidRPr="002A1950" w:rsidRDefault="00DE35E0" w:rsidP="00374527">
      <w:pPr>
        <w:tabs>
          <w:tab w:val="left" w:pos="0"/>
        </w:tabs>
        <w:suppressAutoHyphens/>
        <w:ind w:firstLine="3240"/>
        <w:rPr>
          <w:i/>
          <w:iCs/>
          <w:caps/>
          <w:sz w:val="24"/>
          <w:szCs w:val="24"/>
        </w:rPr>
      </w:pPr>
      <w:r w:rsidRPr="002A1950">
        <w:rPr>
          <w:i/>
          <w:iCs/>
          <w:sz w:val="24"/>
          <w:szCs w:val="24"/>
          <w:vertAlign w:val="superscript"/>
        </w:rPr>
        <w:t>©</w:t>
      </w:r>
    </w:p>
    <w:p w:rsidR="00DE35E0" w:rsidRDefault="00DE35E0" w:rsidP="00DE35E0">
      <w:pPr>
        <w:tabs>
          <w:tab w:val="left" w:pos="0"/>
        </w:tabs>
        <w:suppressAutoHyphens/>
        <w:ind w:firstLine="3240"/>
        <w:rPr>
          <w:i/>
          <w:iCs/>
          <w:sz w:val="24"/>
          <w:szCs w:val="24"/>
          <w:vertAlign w:val="superscript"/>
        </w:rPr>
      </w:pPr>
      <w:r w:rsidRPr="002A1950">
        <w:rPr>
          <w:i/>
          <w:iCs/>
          <w:sz w:val="24"/>
          <w:szCs w:val="24"/>
          <w:vertAlign w:val="superscript"/>
        </w:rPr>
        <w:t>©</w:t>
      </w: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Default="00472624" w:rsidP="00DE35E0">
      <w:pPr>
        <w:tabs>
          <w:tab w:val="left" w:pos="0"/>
        </w:tabs>
        <w:suppressAutoHyphens/>
        <w:ind w:firstLine="3240"/>
        <w:rPr>
          <w:i/>
          <w:iCs/>
          <w:sz w:val="24"/>
          <w:szCs w:val="24"/>
          <w:vertAlign w:val="superscript"/>
        </w:rPr>
      </w:pPr>
    </w:p>
    <w:p w:rsidR="00472624" w:rsidRPr="00472624" w:rsidRDefault="00472624" w:rsidP="00472624">
      <w:pPr>
        <w:tabs>
          <w:tab w:val="left" w:pos="0"/>
        </w:tabs>
        <w:suppressAutoHyphens/>
        <w:spacing w:line="360" w:lineRule="auto"/>
        <w:ind w:firstLine="709"/>
        <w:contextualSpacing/>
        <w:jc w:val="center"/>
        <w:rPr>
          <w:iCs/>
          <w:sz w:val="28"/>
          <w:szCs w:val="28"/>
        </w:rPr>
      </w:pPr>
      <w:r w:rsidRPr="00472624">
        <w:rPr>
          <w:iCs/>
          <w:sz w:val="28"/>
          <w:szCs w:val="28"/>
        </w:rPr>
        <w:lastRenderedPageBreak/>
        <w:t>ПОЯСНИТЕЛЬНАЯ ЗАПИСКА</w:t>
      </w: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 xml:space="preserve"> Методические указания по проведению практических работ по  профессиональному модулю ПМ. 0</w:t>
      </w:r>
      <w:r w:rsidR="00906A2F">
        <w:rPr>
          <w:iCs/>
          <w:sz w:val="28"/>
          <w:szCs w:val="28"/>
        </w:rPr>
        <w:t>2</w:t>
      </w:r>
      <w:r w:rsidRPr="00472624">
        <w:rPr>
          <w:iCs/>
          <w:sz w:val="28"/>
          <w:szCs w:val="28"/>
        </w:rPr>
        <w:t xml:space="preserve"> «Организация и контроль текущей деятельности сотрудников службы </w:t>
      </w:r>
      <w:r w:rsidR="00906A2F">
        <w:rPr>
          <w:iCs/>
          <w:sz w:val="28"/>
          <w:szCs w:val="28"/>
        </w:rPr>
        <w:t>питания</w:t>
      </w:r>
      <w:r w:rsidRPr="00472624">
        <w:rPr>
          <w:iCs/>
          <w:sz w:val="28"/>
          <w:szCs w:val="28"/>
        </w:rPr>
        <w:t>» является одной из составляющих при подготовке специалистов по ряду специальностей СПО.</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В условиях рыночной экономики и активного развития сферы услуг является важным для специалистов, работающих в сфере услуг потребительской кооперации, ориентироваться в вопросах организации и технологии услуг общественного питания, бытовых услуг и других неторговых платных услуг, оказываемых предприятиями потребительской кооперации.</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 xml:space="preserve">Конкурентоспособность предприятия, его способность удержаться на рынке зависит, в первую очередь, от восприимчивости к новинкам техники и технологий, позволяющим обеспечить предоставление высококачественных услуг при наиболее эффективном использовании материальных ресурсов. </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Необходимые знания будущий специалист получает при изучении ПМ. 0</w:t>
      </w:r>
      <w:r w:rsidR="00906A2F">
        <w:rPr>
          <w:iCs/>
          <w:sz w:val="28"/>
          <w:szCs w:val="28"/>
        </w:rPr>
        <w:t>2</w:t>
      </w:r>
      <w:r w:rsidRPr="00472624">
        <w:rPr>
          <w:iCs/>
          <w:sz w:val="28"/>
          <w:szCs w:val="28"/>
        </w:rPr>
        <w:t xml:space="preserve">«Организация и контроль текущей деятельности сотрудников службы </w:t>
      </w:r>
      <w:r w:rsidR="00906A2F">
        <w:rPr>
          <w:iCs/>
          <w:sz w:val="28"/>
          <w:szCs w:val="28"/>
        </w:rPr>
        <w:t>питания</w:t>
      </w:r>
      <w:r w:rsidRPr="00472624">
        <w:rPr>
          <w:iCs/>
          <w:sz w:val="28"/>
          <w:szCs w:val="28"/>
        </w:rPr>
        <w:t xml:space="preserve">». Этот профессиональный модуль рассматривает сложный, постоянно видоизменяющийся процесс оказания услуг, начиная от организации производства до организации и контроля текущей деятельности сотрудников службы </w:t>
      </w:r>
      <w:r w:rsidR="00906A2F">
        <w:rPr>
          <w:iCs/>
          <w:sz w:val="28"/>
          <w:szCs w:val="28"/>
        </w:rPr>
        <w:t>питания.</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Целью является подготовка специалистов, умеющих научно обоснованно и технически грамотно решать вопросы организации производства и обслуживания в предприятиях сферы услуг, уметь эффективно управлять предприятиями, применяя прогрессивные формы организации производства.</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 xml:space="preserve">Данные методические указания включают задания для практических занятий студентов. </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lastRenderedPageBreak/>
        <w:t>В данной методической разработке студентам предложены задачи для приобретения практических навыков.</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В рамках изучения ПМ. 0</w:t>
      </w:r>
      <w:r w:rsidR="00906A2F">
        <w:rPr>
          <w:iCs/>
          <w:sz w:val="28"/>
          <w:szCs w:val="28"/>
        </w:rPr>
        <w:t>2</w:t>
      </w:r>
      <w:r w:rsidRPr="00472624">
        <w:rPr>
          <w:iCs/>
          <w:sz w:val="28"/>
          <w:szCs w:val="28"/>
        </w:rPr>
        <w:t xml:space="preserve"> «Организация и контроль текущей деятельности сотрудников </w:t>
      </w:r>
      <w:r w:rsidR="00906A2F">
        <w:rPr>
          <w:iCs/>
          <w:sz w:val="28"/>
          <w:szCs w:val="28"/>
        </w:rPr>
        <w:t>питания</w:t>
      </w:r>
      <w:r w:rsidRPr="00472624">
        <w:rPr>
          <w:iCs/>
          <w:sz w:val="28"/>
          <w:szCs w:val="28"/>
        </w:rPr>
        <w:t>», МДК 0</w:t>
      </w:r>
      <w:r w:rsidR="00906A2F">
        <w:rPr>
          <w:iCs/>
          <w:sz w:val="28"/>
          <w:szCs w:val="28"/>
        </w:rPr>
        <w:t>2</w:t>
      </w:r>
      <w:r w:rsidRPr="00472624">
        <w:rPr>
          <w:iCs/>
          <w:sz w:val="28"/>
          <w:szCs w:val="28"/>
        </w:rPr>
        <w:t xml:space="preserve">.01 «ПМ. 03 «Организация и контроль текущей деятельности сотрудников службы </w:t>
      </w:r>
      <w:r w:rsidR="00906A2F">
        <w:rPr>
          <w:iCs/>
          <w:sz w:val="28"/>
          <w:szCs w:val="28"/>
        </w:rPr>
        <w:t>питания</w:t>
      </w:r>
      <w:r w:rsidRPr="00472624">
        <w:rPr>
          <w:iCs/>
          <w:sz w:val="28"/>
          <w:szCs w:val="28"/>
        </w:rPr>
        <w:t>», специалист с квалификацией специалист по гостеприимству по специальности 43.02.14 «Гостиничное дело»  должен:</w:t>
      </w:r>
    </w:p>
    <w:p w:rsidR="00472624" w:rsidRPr="00C424E1" w:rsidRDefault="00472624" w:rsidP="00C424E1">
      <w:pPr>
        <w:tabs>
          <w:tab w:val="left" w:pos="0"/>
        </w:tabs>
        <w:suppressAutoHyphens/>
        <w:spacing w:line="360" w:lineRule="auto"/>
        <w:ind w:firstLine="709"/>
        <w:contextualSpacing/>
        <w:jc w:val="both"/>
        <w:rPr>
          <w:iCs/>
          <w:sz w:val="28"/>
          <w:szCs w:val="28"/>
        </w:rPr>
      </w:pPr>
      <w:r w:rsidRPr="00C424E1">
        <w:rPr>
          <w:iCs/>
          <w:sz w:val="28"/>
          <w:szCs w:val="28"/>
        </w:rPr>
        <w:t>- обладать профессиональными компетенциями, соответствующими основным видам профессиональной деятельности:</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ПК 2.1.</w:t>
      </w:r>
      <w:r w:rsidRPr="00C424E1">
        <w:rPr>
          <w:iCs/>
          <w:sz w:val="28"/>
          <w:szCs w:val="28"/>
        </w:rPr>
        <w:tab/>
        <w:t>Планировать потребности службы питания в материальных ресурсах и персонале.</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ПК 2.2.</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ab/>
        <w:t>Организовывать деятельность сотрудников службы питания в соответствии с текущими планами и стандартами гостиницы.</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ПК 2.3.</w:t>
      </w:r>
      <w:r w:rsidRPr="00C424E1">
        <w:rPr>
          <w:iCs/>
          <w:sz w:val="28"/>
          <w:szCs w:val="28"/>
        </w:rPr>
        <w:tab/>
        <w:t>Контролировать текущую деятельность сотрудников службы питания для поддержания требуемого уровня качества обслуживания гостей</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 xml:space="preserve">ВД 2 </w:t>
      </w:r>
      <w:r w:rsidRPr="00C424E1">
        <w:rPr>
          <w:iCs/>
          <w:sz w:val="28"/>
          <w:szCs w:val="28"/>
        </w:rPr>
        <w:tab/>
        <w:t>Организация, осуществление и контролирование специальных видов услуг, стилей и методов обслуживания службы питания гостиничного комплекса для поддержания требуемого уровня качества обслуживания.</w:t>
      </w:r>
    </w:p>
    <w:p w:rsidR="00472624" w:rsidRPr="00472624"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ПК 2.3.</w:t>
      </w:r>
      <w:r w:rsidRPr="00C424E1">
        <w:rPr>
          <w:iCs/>
          <w:sz w:val="28"/>
          <w:szCs w:val="28"/>
        </w:rPr>
        <w:tab/>
        <w:t>Контролировать текущую деятельность сотрудников службы питания для поддержания требуемого уровня качества обслуживания гостей.</w:t>
      </w:r>
    </w:p>
    <w:p w:rsidR="00472624" w:rsidRPr="00472624" w:rsidRDefault="00472624" w:rsidP="00C424E1">
      <w:pPr>
        <w:tabs>
          <w:tab w:val="left" w:pos="0"/>
        </w:tabs>
        <w:suppressAutoHyphens/>
        <w:spacing w:line="360" w:lineRule="auto"/>
        <w:ind w:firstLine="709"/>
        <w:contextualSpacing/>
        <w:jc w:val="both"/>
        <w:rPr>
          <w:iCs/>
          <w:sz w:val="28"/>
          <w:szCs w:val="28"/>
        </w:rPr>
      </w:pPr>
      <w:r w:rsidRPr="00472624">
        <w:rPr>
          <w:iCs/>
          <w:sz w:val="28"/>
          <w:szCs w:val="28"/>
        </w:rPr>
        <w:t>- обладать общими компетенциями, включающими в себя способность:</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 1.</w:t>
      </w:r>
      <w:r w:rsidRPr="00C424E1">
        <w:rPr>
          <w:iCs/>
          <w:sz w:val="28"/>
          <w:szCs w:val="28"/>
        </w:rPr>
        <w:tab/>
        <w:t>Выбирать способы решения задач профессиональной деятельности, применительно к различным контекстам</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02.</w:t>
      </w:r>
      <w:r w:rsidRPr="00C424E1">
        <w:rPr>
          <w:iCs/>
          <w:sz w:val="28"/>
          <w:szCs w:val="28"/>
        </w:rPr>
        <w:tab/>
        <w:t>Осуществлять поиск, анализ и интерпретацию информации, необходимой для выполнения задач профессиональной деятельности</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lastRenderedPageBreak/>
        <w:t>ОК 03.</w:t>
      </w:r>
      <w:r w:rsidRPr="00C424E1">
        <w:rPr>
          <w:iCs/>
          <w:sz w:val="28"/>
          <w:szCs w:val="28"/>
        </w:rPr>
        <w:tab/>
        <w:t>Планировать и реализовывать собственное профессиональное и личностное развитие.</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04.</w:t>
      </w:r>
      <w:r w:rsidRPr="00C424E1">
        <w:rPr>
          <w:iCs/>
          <w:sz w:val="28"/>
          <w:szCs w:val="28"/>
        </w:rPr>
        <w:tab/>
        <w:t>Работать в коллективе и команде, эффективно взаимодействовать с коллегами, руководством, клиентами.</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05.</w:t>
      </w:r>
      <w:r w:rsidRPr="00C424E1">
        <w:rPr>
          <w:iCs/>
          <w:sz w:val="28"/>
          <w:szCs w:val="28"/>
        </w:rPr>
        <w:tab/>
        <w:t>Осуществлять устную и письменную коммуникацию на государственном языке с учетом особенностей социального и культурного контекста</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06.</w:t>
      </w:r>
      <w:r w:rsidRPr="00C424E1">
        <w:rPr>
          <w:iCs/>
          <w:sz w:val="28"/>
          <w:szCs w:val="28"/>
        </w:rPr>
        <w:tab/>
        <w:t>Проявлять гражданско-патриотическую позицию, демонстрировать осознанное поведение на основе традиционных общечеловеческих ценностей.</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07.</w:t>
      </w:r>
      <w:r w:rsidRPr="00C424E1">
        <w:rPr>
          <w:iCs/>
          <w:sz w:val="28"/>
          <w:szCs w:val="28"/>
        </w:rPr>
        <w:tab/>
        <w:t>Содействовать сохранению окружающей среды, ресурсосбережению, эффективно действовать в чрезвычайных ситуациях.</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08.</w:t>
      </w:r>
      <w:r w:rsidRPr="00C424E1">
        <w:rPr>
          <w:iCs/>
          <w:sz w:val="28"/>
          <w:szCs w:val="28"/>
        </w:rPr>
        <w:tab/>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09.</w:t>
      </w:r>
      <w:r w:rsidRPr="00C424E1">
        <w:rPr>
          <w:iCs/>
          <w:sz w:val="28"/>
          <w:szCs w:val="28"/>
        </w:rPr>
        <w:tab/>
        <w:t>Использовать информационные технологии в профессиональной деятельности</w:t>
      </w:r>
    </w:p>
    <w:p w:rsidR="00C424E1" w:rsidRPr="00C424E1"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10.</w:t>
      </w:r>
      <w:r w:rsidRPr="00C424E1">
        <w:rPr>
          <w:iCs/>
          <w:sz w:val="28"/>
          <w:szCs w:val="28"/>
        </w:rPr>
        <w:tab/>
        <w:t>Пользоваться профессиональной документацией на государственном и иностранном языке.</w:t>
      </w:r>
    </w:p>
    <w:p w:rsidR="00472624" w:rsidRPr="00472624" w:rsidRDefault="00C424E1" w:rsidP="00C424E1">
      <w:pPr>
        <w:tabs>
          <w:tab w:val="left" w:pos="0"/>
        </w:tabs>
        <w:suppressAutoHyphens/>
        <w:spacing w:line="360" w:lineRule="auto"/>
        <w:ind w:firstLine="709"/>
        <w:contextualSpacing/>
        <w:jc w:val="both"/>
        <w:rPr>
          <w:iCs/>
          <w:sz w:val="28"/>
          <w:szCs w:val="28"/>
        </w:rPr>
      </w:pPr>
      <w:r w:rsidRPr="00C424E1">
        <w:rPr>
          <w:iCs/>
          <w:sz w:val="28"/>
          <w:szCs w:val="28"/>
        </w:rPr>
        <w:t>ОК 11.</w:t>
      </w:r>
      <w:r w:rsidRPr="00C424E1">
        <w:rPr>
          <w:iCs/>
          <w:sz w:val="28"/>
          <w:szCs w:val="28"/>
        </w:rPr>
        <w:tab/>
        <w:t>Планировать предпринимательскую деятельность в профессиональной сфере.</w:t>
      </w: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Default="00472624" w:rsidP="00B170A0">
      <w:pPr>
        <w:tabs>
          <w:tab w:val="left" w:pos="0"/>
        </w:tabs>
        <w:suppressAutoHyphens/>
        <w:ind w:firstLine="709"/>
        <w:contextualSpacing/>
        <w:jc w:val="center"/>
        <w:rPr>
          <w:iCs/>
          <w:sz w:val="28"/>
          <w:szCs w:val="28"/>
        </w:rPr>
      </w:pPr>
      <w:r w:rsidRPr="00B170A0">
        <w:rPr>
          <w:iCs/>
          <w:sz w:val="28"/>
          <w:szCs w:val="28"/>
        </w:rPr>
        <w:lastRenderedPageBreak/>
        <w:t>ПЕРЕЧЕНЬ ПРАКТИЧЕСКИХ РАБОТ</w:t>
      </w:r>
    </w:p>
    <w:p w:rsidR="00B170A0" w:rsidRPr="00B170A0" w:rsidRDefault="00B170A0" w:rsidP="00B170A0">
      <w:pPr>
        <w:tabs>
          <w:tab w:val="left" w:pos="0"/>
        </w:tabs>
        <w:suppressAutoHyphens/>
        <w:ind w:firstLine="709"/>
        <w:contextualSpacing/>
        <w:jc w:val="center"/>
        <w:rPr>
          <w:iCs/>
          <w:sz w:val="28"/>
          <w:szCs w:val="28"/>
        </w:rPr>
      </w:pPr>
    </w:p>
    <w:p w:rsidR="00FA2687" w:rsidRPr="00B170A0" w:rsidRDefault="00D84CA3" w:rsidP="00B170A0">
      <w:pPr>
        <w:tabs>
          <w:tab w:val="left" w:pos="0"/>
        </w:tabs>
        <w:suppressAutoHyphens/>
        <w:ind w:firstLine="709"/>
        <w:contextualSpacing/>
        <w:jc w:val="center"/>
        <w:rPr>
          <w:b/>
          <w:bCs/>
          <w:sz w:val="28"/>
          <w:szCs w:val="28"/>
        </w:rPr>
      </w:pPr>
      <w:r w:rsidRPr="00B170A0">
        <w:rPr>
          <w:b/>
          <w:bCs/>
          <w:sz w:val="28"/>
          <w:szCs w:val="28"/>
        </w:rPr>
        <w:t>Раздел 1. Планирование, организация и контролирование деятельности сотрудников и потребностей службы питания в материальных ресурсах и персонал</w:t>
      </w:r>
    </w:p>
    <w:p w:rsidR="00D84CA3" w:rsidRPr="00B170A0" w:rsidRDefault="00D84CA3" w:rsidP="00B170A0">
      <w:pPr>
        <w:tabs>
          <w:tab w:val="left" w:pos="0"/>
        </w:tabs>
        <w:suppressAutoHyphens/>
        <w:ind w:firstLine="709"/>
        <w:contextualSpacing/>
        <w:jc w:val="both"/>
        <w:rPr>
          <w:b/>
          <w:bCs/>
          <w:sz w:val="28"/>
          <w:szCs w:val="28"/>
        </w:rPr>
      </w:pP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1. Определение численности работников, оборудования и инвентаря в соответствии с заказом и установленными нормативами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2. Моделирование ситуаций связанных с этикетом обслуживания: «Встреча гостей. Овладение правилами приема заказа»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3. Составление нормативных и технических документов службы питания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4. Подготовка инвентаря, посуды к сервировке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5.  Овладение техникой подачи блюд и напитков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6. Разработка и подготовка меню различных видов завтраков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 xml:space="preserve">Практическое занятие № 7. Организация питания по типу «шведский стол». Правила обслуживания </w:t>
      </w:r>
    </w:p>
    <w:p w:rsidR="00D84CA3" w:rsidRPr="00B170A0" w:rsidRDefault="00D84CA3" w:rsidP="00B170A0">
      <w:pPr>
        <w:tabs>
          <w:tab w:val="left" w:pos="0"/>
        </w:tabs>
        <w:suppressAutoHyphens/>
        <w:ind w:firstLine="709"/>
        <w:contextualSpacing/>
        <w:jc w:val="both"/>
        <w:rPr>
          <w:sz w:val="28"/>
          <w:szCs w:val="28"/>
        </w:rPr>
      </w:pPr>
      <w:r w:rsidRPr="00B170A0">
        <w:rPr>
          <w:sz w:val="28"/>
          <w:szCs w:val="28"/>
        </w:rPr>
        <w:t>Практическое занятие № 8. Овладение приемами подачи блюд и напитков русским, английским, французским способами при обслуживании гостей</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 xml:space="preserve">Практическое занятие № 9. Банкет с полным обслуживанием официантами. Составление меню официального банкета, расчет количества обслуживающего персонала </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 xml:space="preserve">Практическое занятие № 10. Расчет количества столов. Составления схемы расстановки столов, составление заявок на столовую посуду, приборы, белье </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 xml:space="preserve">Практическое занятие № 11. Прием фуршет. Составление вариантов меню, расчет кол-ва обслуживающего персонала </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Практическое занятие № 12. Расчет количества столов, схема расстановки столов. Расчет необходимого количества столового белья</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 xml:space="preserve">Практическое занятие № 13. Составление заявки на столовую посуду, приборы, стекло Составление заявки на производство </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 xml:space="preserve">Практическое занятие № 14. Организация обслуживания, правила подачи блюд и напитков, уборка зала на приеме фуршет </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t xml:space="preserve">Практическое занятие № 15. Обслуживание неофициальных банкетов. Составление меню. Оформление заказ-счета, расчет количества обслуживающего персонала </w:t>
      </w:r>
    </w:p>
    <w:p w:rsidR="00B170A0" w:rsidRPr="00B170A0" w:rsidRDefault="00B170A0" w:rsidP="00B170A0">
      <w:pPr>
        <w:tabs>
          <w:tab w:val="left" w:pos="0"/>
        </w:tabs>
        <w:suppressAutoHyphens/>
        <w:ind w:firstLine="709"/>
        <w:contextualSpacing/>
        <w:jc w:val="both"/>
        <w:rPr>
          <w:sz w:val="28"/>
          <w:szCs w:val="28"/>
        </w:rPr>
      </w:pPr>
      <w:r w:rsidRPr="00B170A0">
        <w:rPr>
          <w:sz w:val="28"/>
          <w:szCs w:val="28"/>
        </w:rPr>
        <w:lastRenderedPageBreak/>
        <w:t>Практическое занятие № 16. Расчет количества столов. Составления схемы расстановки столов, составление заявок на столовую посуду, приборы, столовое белье, составление заявки на производство</w:t>
      </w:r>
    </w:p>
    <w:p w:rsidR="00B170A0" w:rsidRDefault="00B170A0" w:rsidP="00B170A0">
      <w:pPr>
        <w:tabs>
          <w:tab w:val="left" w:pos="0"/>
        </w:tabs>
        <w:suppressAutoHyphens/>
        <w:ind w:firstLine="709"/>
        <w:contextualSpacing/>
        <w:jc w:val="center"/>
        <w:rPr>
          <w:b/>
          <w:bCs/>
          <w:sz w:val="28"/>
          <w:szCs w:val="28"/>
        </w:rPr>
      </w:pPr>
    </w:p>
    <w:p w:rsidR="00D84CA3" w:rsidRDefault="00B170A0" w:rsidP="00B170A0">
      <w:pPr>
        <w:tabs>
          <w:tab w:val="left" w:pos="0"/>
        </w:tabs>
        <w:suppressAutoHyphens/>
        <w:ind w:firstLine="709"/>
        <w:contextualSpacing/>
        <w:jc w:val="center"/>
        <w:rPr>
          <w:b/>
          <w:bCs/>
          <w:sz w:val="28"/>
          <w:szCs w:val="28"/>
        </w:rPr>
      </w:pPr>
      <w:r w:rsidRPr="00B170A0">
        <w:rPr>
          <w:b/>
          <w:bCs/>
          <w:sz w:val="28"/>
          <w:szCs w:val="28"/>
        </w:rPr>
        <w:t>Раздел 2. Организация, осуществление и контролирование специальных видов услуг, стилей и методов обслуживания службы питания гостиничного комплекса для поддержания требуемого уровня качества обслуживания</w:t>
      </w:r>
    </w:p>
    <w:p w:rsidR="00B170A0" w:rsidRPr="00B170A0" w:rsidRDefault="00B170A0" w:rsidP="00B170A0">
      <w:pPr>
        <w:tabs>
          <w:tab w:val="left" w:pos="0"/>
        </w:tabs>
        <w:suppressAutoHyphens/>
        <w:ind w:firstLine="709"/>
        <w:contextualSpacing/>
        <w:jc w:val="center"/>
        <w:rPr>
          <w:sz w:val="28"/>
          <w:szCs w:val="28"/>
        </w:rPr>
      </w:pPr>
    </w:p>
    <w:p w:rsidR="00B170A0" w:rsidRPr="00B170A0" w:rsidRDefault="00B170A0" w:rsidP="00B170A0">
      <w:pPr>
        <w:ind w:firstLine="709"/>
        <w:contextualSpacing/>
        <w:jc w:val="both"/>
        <w:rPr>
          <w:iCs/>
          <w:sz w:val="28"/>
          <w:szCs w:val="28"/>
        </w:rPr>
      </w:pPr>
      <w:r w:rsidRPr="00B170A0">
        <w:rPr>
          <w:iCs/>
          <w:sz w:val="28"/>
          <w:szCs w:val="28"/>
        </w:rPr>
        <w:t>Практическое занятие № 17. Отработка правил приема заказа от гостя службой room-service</w:t>
      </w:r>
    </w:p>
    <w:p w:rsidR="00B170A0" w:rsidRPr="00B170A0" w:rsidRDefault="00B170A0" w:rsidP="00B170A0">
      <w:pPr>
        <w:ind w:firstLine="709"/>
        <w:contextualSpacing/>
        <w:jc w:val="both"/>
        <w:rPr>
          <w:iCs/>
          <w:sz w:val="28"/>
          <w:szCs w:val="28"/>
        </w:rPr>
      </w:pPr>
      <w:r w:rsidRPr="00B170A0">
        <w:rPr>
          <w:iCs/>
          <w:sz w:val="28"/>
          <w:szCs w:val="28"/>
        </w:rPr>
        <w:t>Практическое занятие № 18. Составление алгоритма работы официанта службой roomservice</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19. Комплектация сервировочной тележки room-service при обслуживании гостей в номерах </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20. Отработка навыков сервировки на прикроватном столике, подносе </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21. Разработка тематических открыток для гостей </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22. Техника обслуживания банкета с частичным обслуживанием официантами </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23. Сервировка стола на банкет с полным обслуживанием официантами </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24. Проведение банкета-приема. Составление сценария, оформление кувертной карты для проведения банкета-приема </w:t>
      </w:r>
    </w:p>
    <w:p w:rsidR="002641A0" w:rsidRPr="00B170A0" w:rsidRDefault="00B170A0" w:rsidP="00B170A0">
      <w:pPr>
        <w:ind w:firstLine="709"/>
        <w:contextualSpacing/>
        <w:jc w:val="both"/>
        <w:rPr>
          <w:iCs/>
          <w:sz w:val="28"/>
          <w:szCs w:val="28"/>
        </w:rPr>
      </w:pPr>
      <w:r w:rsidRPr="00B170A0">
        <w:rPr>
          <w:iCs/>
          <w:sz w:val="28"/>
          <w:szCs w:val="28"/>
        </w:rPr>
        <w:t>Практическое занятие № 25. Сервировка стола на банкет-фуршет, банкет-чай</w:t>
      </w:r>
    </w:p>
    <w:p w:rsidR="00B170A0" w:rsidRPr="00B170A0" w:rsidRDefault="00B170A0" w:rsidP="00B170A0">
      <w:pPr>
        <w:ind w:firstLine="709"/>
        <w:contextualSpacing/>
        <w:jc w:val="both"/>
        <w:rPr>
          <w:iCs/>
          <w:sz w:val="28"/>
          <w:szCs w:val="28"/>
        </w:rPr>
      </w:pPr>
      <w:r w:rsidRPr="00B170A0">
        <w:rPr>
          <w:iCs/>
          <w:sz w:val="28"/>
          <w:szCs w:val="28"/>
        </w:rPr>
        <w:t xml:space="preserve">Практическое занятие № 26. Разработка стандартов обслуживания и продаж в организациях службы питания </w:t>
      </w:r>
    </w:p>
    <w:p w:rsidR="00B170A0" w:rsidRPr="00B170A0" w:rsidRDefault="00B170A0" w:rsidP="00B170A0">
      <w:pPr>
        <w:ind w:firstLine="709"/>
        <w:contextualSpacing/>
        <w:jc w:val="both"/>
        <w:rPr>
          <w:iCs/>
          <w:sz w:val="28"/>
          <w:szCs w:val="28"/>
        </w:rPr>
      </w:pPr>
      <w:r w:rsidRPr="00B170A0">
        <w:rPr>
          <w:iCs/>
          <w:sz w:val="28"/>
          <w:szCs w:val="28"/>
        </w:rPr>
        <w:t xml:space="preserve"> Практическое занятие № 27. Разработка и подготовка критериев оценивания качества обслуживания подразделений службы питания</w:t>
      </w:r>
    </w:p>
    <w:p w:rsidR="00B170A0" w:rsidRDefault="00B170A0" w:rsidP="00B170A0">
      <w:pPr>
        <w:ind w:firstLine="709"/>
        <w:contextualSpacing/>
        <w:jc w:val="both"/>
        <w:rPr>
          <w:iCs/>
          <w:sz w:val="28"/>
          <w:szCs w:val="28"/>
        </w:rPr>
      </w:pPr>
    </w:p>
    <w:p w:rsidR="00730DC1" w:rsidRDefault="00730DC1" w:rsidP="0000469D">
      <w:pPr>
        <w:tabs>
          <w:tab w:val="left" w:pos="0"/>
        </w:tabs>
        <w:suppressAutoHyphens/>
        <w:contextualSpacing/>
        <w:jc w:val="center"/>
        <w:rPr>
          <w:iCs/>
          <w:sz w:val="28"/>
          <w:szCs w:val="28"/>
        </w:rPr>
      </w:pPr>
    </w:p>
    <w:p w:rsidR="00730DC1" w:rsidRDefault="00730DC1"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B170A0" w:rsidRDefault="00B170A0" w:rsidP="0000469D">
      <w:pPr>
        <w:tabs>
          <w:tab w:val="left" w:pos="0"/>
        </w:tabs>
        <w:suppressAutoHyphens/>
        <w:contextualSpacing/>
        <w:jc w:val="center"/>
        <w:rPr>
          <w:iCs/>
          <w:sz w:val="28"/>
          <w:szCs w:val="28"/>
        </w:rPr>
      </w:pPr>
    </w:p>
    <w:p w:rsidR="00E00408" w:rsidRPr="00B170A0" w:rsidRDefault="00E00408" w:rsidP="00E00408">
      <w:pPr>
        <w:tabs>
          <w:tab w:val="left" w:pos="0"/>
        </w:tabs>
        <w:suppressAutoHyphens/>
        <w:ind w:firstLine="709"/>
        <w:contextualSpacing/>
        <w:jc w:val="center"/>
        <w:rPr>
          <w:b/>
          <w:bCs/>
          <w:sz w:val="28"/>
          <w:szCs w:val="28"/>
        </w:rPr>
      </w:pPr>
      <w:r w:rsidRPr="00B170A0">
        <w:rPr>
          <w:b/>
          <w:bCs/>
          <w:sz w:val="28"/>
          <w:szCs w:val="28"/>
        </w:rPr>
        <w:lastRenderedPageBreak/>
        <w:t>Раздел 1. Планирование, организация и контролирование деятельности сотрудников и потребностей службы питания в материальных ресурсах и персонал</w:t>
      </w:r>
    </w:p>
    <w:p w:rsidR="00E00408" w:rsidRDefault="00E00408" w:rsidP="004B12B2">
      <w:pPr>
        <w:tabs>
          <w:tab w:val="left" w:pos="0"/>
        </w:tabs>
        <w:suppressAutoHyphens/>
        <w:ind w:firstLine="709"/>
        <w:contextualSpacing/>
        <w:jc w:val="center"/>
        <w:rPr>
          <w:sz w:val="28"/>
          <w:szCs w:val="28"/>
        </w:rPr>
      </w:pPr>
    </w:p>
    <w:p w:rsidR="00B170A0" w:rsidRDefault="00B170A0" w:rsidP="004B12B2">
      <w:pPr>
        <w:tabs>
          <w:tab w:val="left" w:pos="0"/>
        </w:tabs>
        <w:suppressAutoHyphens/>
        <w:ind w:firstLine="709"/>
        <w:contextualSpacing/>
        <w:jc w:val="center"/>
        <w:rPr>
          <w:sz w:val="28"/>
          <w:szCs w:val="28"/>
        </w:rPr>
      </w:pPr>
      <w:r w:rsidRPr="00B170A0">
        <w:rPr>
          <w:sz w:val="28"/>
          <w:szCs w:val="28"/>
        </w:rPr>
        <w:t>ПРАКТИЧЕСКОЕ ЗАНЯТИЕ № 1. ОПРЕДЕЛЕНИЕ ЧИСЛЕННОСТИ РАБОТНИКОВ, ОБОРУДОВАНИЯ И ИНВЕНТАРЯ В СООТВЕТСТВИИ С ЗАКАЗОМ И УСТАНОВЛЕННЫМИ НОРМАТИВАМИ</w:t>
      </w:r>
    </w:p>
    <w:p w:rsidR="002144DD" w:rsidRPr="002144DD" w:rsidRDefault="002144DD" w:rsidP="002144DD">
      <w:pPr>
        <w:tabs>
          <w:tab w:val="left" w:pos="0"/>
        </w:tabs>
        <w:suppressAutoHyphens/>
        <w:ind w:firstLine="709"/>
        <w:contextualSpacing/>
        <w:jc w:val="both"/>
        <w:rPr>
          <w:sz w:val="28"/>
          <w:szCs w:val="28"/>
        </w:rPr>
      </w:pPr>
      <w:r w:rsidRPr="002144DD">
        <w:rPr>
          <w:sz w:val="28"/>
          <w:szCs w:val="28"/>
        </w:rPr>
        <w:t>Задание 1:</w:t>
      </w:r>
    </w:p>
    <w:p w:rsidR="00C82B1E" w:rsidRPr="00C82B1E" w:rsidRDefault="002144DD" w:rsidP="00C82B1E">
      <w:pPr>
        <w:tabs>
          <w:tab w:val="left" w:pos="0"/>
        </w:tabs>
        <w:suppressAutoHyphens/>
        <w:ind w:firstLine="709"/>
        <w:contextualSpacing/>
        <w:jc w:val="both"/>
        <w:rPr>
          <w:sz w:val="28"/>
          <w:szCs w:val="28"/>
        </w:rPr>
      </w:pPr>
      <w:r w:rsidRPr="002144DD">
        <w:rPr>
          <w:sz w:val="28"/>
          <w:szCs w:val="28"/>
        </w:rPr>
        <w:t xml:space="preserve">Расчет количества </w:t>
      </w:r>
      <w:r w:rsidR="00C82B1E" w:rsidRPr="00C82B1E">
        <w:rPr>
          <w:sz w:val="28"/>
          <w:szCs w:val="28"/>
        </w:rPr>
        <w:t>площад</w:t>
      </w:r>
      <w:r w:rsidR="00C82B1E">
        <w:rPr>
          <w:sz w:val="28"/>
          <w:szCs w:val="28"/>
        </w:rPr>
        <w:t>и</w:t>
      </w:r>
      <w:r w:rsidR="00C82B1E" w:rsidRPr="00C82B1E">
        <w:rPr>
          <w:sz w:val="28"/>
          <w:szCs w:val="28"/>
        </w:rPr>
        <w:t xml:space="preserve"> торгового зала</w:t>
      </w:r>
      <w:r w:rsidR="00C82B1E">
        <w:rPr>
          <w:sz w:val="28"/>
          <w:szCs w:val="28"/>
        </w:rPr>
        <w:t xml:space="preserve">, </w:t>
      </w:r>
      <w:r w:rsidR="00C82B1E" w:rsidRPr="00C82B1E">
        <w:rPr>
          <w:sz w:val="28"/>
          <w:szCs w:val="28"/>
        </w:rPr>
        <w:t>количество официантов</w:t>
      </w:r>
      <w:r w:rsidR="00C82B1E">
        <w:rPr>
          <w:sz w:val="28"/>
          <w:szCs w:val="28"/>
        </w:rPr>
        <w:t xml:space="preserve">, </w:t>
      </w:r>
      <w:r w:rsidR="00C82B1E" w:rsidRPr="00C82B1E">
        <w:rPr>
          <w:sz w:val="28"/>
          <w:szCs w:val="28"/>
        </w:rPr>
        <w:t>- длин</w:t>
      </w:r>
      <w:r w:rsidR="00C82B1E">
        <w:rPr>
          <w:sz w:val="28"/>
          <w:szCs w:val="28"/>
        </w:rPr>
        <w:t>ы</w:t>
      </w:r>
      <w:r w:rsidR="00C82B1E" w:rsidRPr="00C82B1E">
        <w:rPr>
          <w:sz w:val="28"/>
          <w:szCs w:val="28"/>
        </w:rPr>
        <w:t xml:space="preserve"> столов</w:t>
      </w:r>
      <w:r w:rsidR="00C82B1E">
        <w:rPr>
          <w:sz w:val="28"/>
          <w:szCs w:val="28"/>
        </w:rPr>
        <w:t>, к</w:t>
      </w:r>
      <w:r w:rsidR="00C82B1E" w:rsidRPr="00C82B1E">
        <w:rPr>
          <w:sz w:val="28"/>
          <w:szCs w:val="28"/>
        </w:rPr>
        <w:t>оличество скатертей.</w:t>
      </w:r>
    </w:p>
    <w:p w:rsidR="00C82B1E" w:rsidRPr="00C82B1E" w:rsidRDefault="00C82B1E" w:rsidP="00C82B1E">
      <w:pPr>
        <w:tabs>
          <w:tab w:val="left" w:pos="0"/>
        </w:tabs>
        <w:suppressAutoHyphens/>
        <w:ind w:firstLine="709"/>
        <w:contextualSpacing/>
        <w:jc w:val="both"/>
        <w:rPr>
          <w:sz w:val="28"/>
          <w:szCs w:val="28"/>
        </w:rPr>
      </w:pPr>
      <w:r w:rsidRPr="00C82B1E">
        <w:t xml:space="preserve"> </w:t>
      </w:r>
      <w:r>
        <w:rPr>
          <w:sz w:val="28"/>
          <w:szCs w:val="28"/>
        </w:rPr>
        <w:t>П</w:t>
      </w:r>
      <w:r w:rsidRPr="00C82B1E">
        <w:rPr>
          <w:sz w:val="28"/>
          <w:szCs w:val="28"/>
        </w:rPr>
        <w:t xml:space="preserve">лощадь торгового зала для банкета. </w:t>
      </w:r>
      <w:r>
        <w:rPr>
          <w:sz w:val="28"/>
          <w:szCs w:val="28"/>
        </w:rPr>
        <w:t>Н</w:t>
      </w:r>
      <w:r w:rsidRPr="00C82B1E">
        <w:rPr>
          <w:sz w:val="28"/>
          <w:szCs w:val="28"/>
        </w:rPr>
        <w:t>ормы площади на одного гостя: для банкетов за столом это 1,5-2 м2, для банкетов-фуршетов – 0,5-0,6 м2.</w:t>
      </w:r>
    </w:p>
    <w:p w:rsidR="00C82B1E" w:rsidRDefault="00C82B1E" w:rsidP="00C82B1E">
      <w:pPr>
        <w:tabs>
          <w:tab w:val="left" w:pos="0"/>
        </w:tabs>
        <w:suppressAutoHyphens/>
        <w:ind w:firstLine="709"/>
        <w:contextualSpacing/>
        <w:jc w:val="both"/>
        <w:rPr>
          <w:sz w:val="28"/>
          <w:szCs w:val="28"/>
        </w:rPr>
      </w:pPr>
      <w:r w:rsidRPr="00C82B1E">
        <w:rPr>
          <w:sz w:val="28"/>
          <w:szCs w:val="28"/>
        </w:rPr>
        <w:t>Количество официантов, необходимое для обслуживания банкетов рассчитывается по формуле:</w:t>
      </w:r>
    </w:p>
    <w:p w:rsidR="00C82B1E" w:rsidRDefault="00C82B1E" w:rsidP="00C82B1E">
      <w:pPr>
        <w:tabs>
          <w:tab w:val="left" w:pos="0"/>
        </w:tabs>
        <w:suppressAutoHyphens/>
        <w:ind w:firstLine="709"/>
        <w:contextualSpacing/>
        <w:jc w:val="both"/>
        <w:rPr>
          <w:noProof/>
          <w:color w:val="333333"/>
          <w:sz w:val="24"/>
          <w:szCs w:val="24"/>
        </w:rPr>
      </w:pPr>
      <w:r w:rsidRPr="00C82B1E">
        <w:rPr>
          <w:noProof/>
          <w:color w:val="333333"/>
          <w:sz w:val="24"/>
          <w:szCs w:val="24"/>
        </w:rPr>
        <w:t xml:space="preserve"> </w:t>
      </w:r>
      <w:r w:rsidRPr="00C82B1E">
        <w:rPr>
          <w:noProof/>
          <w:sz w:val="28"/>
          <w:szCs w:val="28"/>
        </w:rPr>
        <w:drawing>
          <wp:inline distT="0" distB="0" distL="0" distR="0">
            <wp:extent cx="1329055" cy="605790"/>
            <wp:effectExtent l="19050" t="0" r="4445" b="0"/>
            <wp:docPr id="7" name="Рисунок 1" descr="https://urok.1sept.ru/articles/6524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rok.1sept.ru/articles/652402/1.jpg"/>
                    <pic:cNvPicPr>
                      <a:picLocks noChangeAspect="1" noChangeArrowheads="1"/>
                    </pic:cNvPicPr>
                  </pic:nvPicPr>
                  <pic:blipFill>
                    <a:blip r:embed="rId7"/>
                    <a:srcRect/>
                    <a:stretch>
                      <a:fillRect/>
                    </a:stretch>
                  </pic:blipFill>
                  <pic:spPr bwMode="auto">
                    <a:xfrm>
                      <a:off x="0" y="0"/>
                      <a:ext cx="1329055" cy="605790"/>
                    </a:xfrm>
                    <a:prstGeom prst="rect">
                      <a:avLst/>
                    </a:prstGeom>
                    <a:noFill/>
                    <a:ln w="9525">
                      <a:noFill/>
                      <a:miter lim="800000"/>
                      <a:headEnd/>
                      <a:tailEnd/>
                    </a:ln>
                  </pic:spPr>
                </pic:pic>
              </a:graphicData>
            </a:graphic>
          </wp:inline>
        </w:drawing>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N – количество гостей, N1 – количество гостей, которое может обслужить один официант. Для банкета за столом с полным обслуживанием N1 = 3-4 гостя, для банкета за столом с частичным обслуживанием официантами – 12-15 гостей, для банкета-фуршета – 15-20 гостей.</w:t>
      </w:r>
    </w:p>
    <w:p w:rsidR="00C82B1E" w:rsidRDefault="00C82B1E" w:rsidP="00C82B1E">
      <w:pPr>
        <w:tabs>
          <w:tab w:val="left" w:pos="0"/>
        </w:tabs>
        <w:suppressAutoHyphens/>
        <w:ind w:firstLine="709"/>
        <w:contextualSpacing/>
        <w:jc w:val="both"/>
        <w:rPr>
          <w:noProof/>
          <w:color w:val="333333"/>
          <w:sz w:val="24"/>
          <w:szCs w:val="24"/>
        </w:rPr>
      </w:pPr>
      <w:r w:rsidRPr="00C82B1E">
        <w:rPr>
          <w:sz w:val="28"/>
          <w:szCs w:val="28"/>
        </w:rPr>
        <w:t>Длина столов для банкетов за столом рассчитывается по формуле:</w:t>
      </w:r>
      <w:r w:rsidRPr="00C82B1E">
        <w:rPr>
          <w:noProof/>
          <w:color w:val="333333"/>
          <w:sz w:val="24"/>
          <w:szCs w:val="24"/>
        </w:rPr>
        <w:t xml:space="preserve"> </w:t>
      </w:r>
      <w:r w:rsidRPr="00C82B1E">
        <w:rPr>
          <w:noProof/>
          <w:sz w:val="28"/>
          <w:szCs w:val="28"/>
        </w:rPr>
        <w:drawing>
          <wp:inline distT="0" distB="0" distL="0" distR="0">
            <wp:extent cx="2073275" cy="627380"/>
            <wp:effectExtent l="19050" t="0" r="3175" b="0"/>
            <wp:docPr id="8" name="Рисунок 2" descr="https://urok.1sept.ru/articles/652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652402/2.jpg"/>
                    <pic:cNvPicPr>
                      <a:picLocks noChangeAspect="1" noChangeArrowheads="1"/>
                    </pic:cNvPicPr>
                  </pic:nvPicPr>
                  <pic:blipFill>
                    <a:blip r:embed="rId8"/>
                    <a:srcRect/>
                    <a:stretch>
                      <a:fillRect/>
                    </a:stretch>
                  </pic:blipFill>
                  <pic:spPr bwMode="auto">
                    <a:xfrm>
                      <a:off x="0" y="0"/>
                      <a:ext cx="2073275" cy="627380"/>
                    </a:xfrm>
                    <a:prstGeom prst="rect">
                      <a:avLst/>
                    </a:prstGeom>
                    <a:noFill/>
                    <a:ln w="9525">
                      <a:noFill/>
                      <a:miter lim="800000"/>
                      <a:headEnd/>
                      <a:tailEnd/>
                    </a:ln>
                  </pic:spPr>
                </pic:pic>
              </a:graphicData>
            </a:graphic>
          </wp:inline>
        </w:drawing>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l1 – норма длины стола на одного почетного гостя (обычно 1 м), Nn – количество почетных гостей (у всех одинаковое количество почетных гостей – 3 чел.), l2 – норма длины стола для остальных гостей (0,7-0,8 м), N – количество гостей.</w:t>
      </w:r>
      <w:r>
        <w:rPr>
          <w:sz w:val="28"/>
          <w:szCs w:val="28"/>
        </w:rPr>
        <w:t xml:space="preserve"> </w:t>
      </w:r>
      <w:r w:rsidRPr="00C82B1E">
        <w:rPr>
          <w:sz w:val="28"/>
          <w:szCs w:val="28"/>
        </w:rPr>
        <w:t>Для банкетов-фуршетов длина столов определяется из расчета 1 погонный метр на 3-4 гостя при одностороннем обслуживании, 1 погонный метр на 6-8 гостей при двустороннем обслуживании.</w:t>
      </w:r>
    </w:p>
    <w:p w:rsidR="00C82B1E" w:rsidRDefault="00C82B1E" w:rsidP="00C82B1E">
      <w:pPr>
        <w:tabs>
          <w:tab w:val="left" w:pos="0"/>
        </w:tabs>
        <w:suppressAutoHyphens/>
        <w:ind w:firstLine="709"/>
        <w:contextualSpacing/>
        <w:jc w:val="both"/>
        <w:rPr>
          <w:noProof/>
          <w:color w:val="333333"/>
          <w:sz w:val="24"/>
          <w:szCs w:val="24"/>
        </w:rPr>
      </w:pPr>
      <w:r w:rsidRPr="00C82B1E">
        <w:rPr>
          <w:sz w:val="28"/>
          <w:szCs w:val="28"/>
        </w:rPr>
        <w:t>Количество скатертей для банкета определяется по формуле:</w:t>
      </w:r>
      <w:r w:rsidRPr="00C82B1E">
        <w:rPr>
          <w:noProof/>
          <w:color w:val="333333"/>
          <w:sz w:val="24"/>
          <w:szCs w:val="24"/>
        </w:rPr>
        <w:t xml:space="preserve"> </w:t>
      </w:r>
      <w:r w:rsidRPr="00C82B1E">
        <w:rPr>
          <w:noProof/>
          <w:sz w:val="28"/>
          <w:szCs w:val="28"/>
        </w:rPr>
        <w:drawing>
          <wp:inline distT="0" distB="0" distL="0" distR="0">
            <wp:extent cx="1477645" cy="765810"/>
            <wp:effectExtent l="19050" t="0" r="8255" b="0"/>
            <wp:docPr id="9" name="Рисунок 3" descr="https://urok.1sept.ru/articles/6524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rok.1sept.ru/articles/652402/3.jpg"/>
                    <pic:cNvPicPr>
                      <a:picLocks noChangeAspect="1" noChangeArrowheads="1"/>
                    </pic:cNvPicPr>
                  </pic:nvPicPr>
                  <pic:blipFill>
                    <a:blip r:embed="rId9"/>
                    <a:srcRect/>
                    <a:stretch>
                      <a:fillRect/>
                    </a:stretch>
                  </pic:blipFill>
                  <pic:spPr bwMode="auto">
                    <a:xfrm>
                      <a:off x="0" y="0"/>
                      <a:ext cx="1477645" cy="765810"/>
                    </a:xfrm>
                    <a:prstGeom prst="rect">
                      <a:avLst/>
                    </a:prstGeom>
                    <a:noFill/>
                    <a:ln w="9525">
                      <a:noFill/>
                      <a:miter lim="800000"/>
                      <a:headEnd/>
                      <a:tailEnd/>
                    </a:ln>
                  </pic:spPr>
                </pic:pic>
              </a:graphicData>
            </a:graphic>
          </wp:inline>
        </w:drawing>
      </w:r>
    </w:p>
    <w:p w:rsidR="00C82B1E" w:rsidRDefault="00C82B1E" w:rsidP="00C82B1E">
      <w:pPr>
        <w:tabs>
          <w:tab w:val="left" w:pos="0"/>
        </w:tabs>
        <w:suppressAutoHyphens/>
        <w:ind w:firstLine="709"/>
        <w:contextualSpacing/>
        <w:jc w:val="both"/>
        <w:rPr>
          <w:sz w:val="28"/>
          <w:szCs w:val="28"/>
        </w:rPr>
      </w:pPr>
      <w:r w:rsidRPr="00C82B1E">
        <w:rPr>
          <w:sz w:val="28"/>
          <w:szCs w:val="28"/>
        </w:rPr>
        <w:t>L – длина столов, lт – длина скатерти, свисающей с торца (обычно это 0,35 м), Lск – длина скатерти (обычная длина банкетной скатерти 3 м). Результаты расчетов заносятся в таблиц</w:t>
      </w:r>
      <w:r>
        <w:rPr>
          <w:sz w:val="28"/>
          <w:szCs w:val="28"/>
        </w:rPr>
        <w:t>у</w:t>
      </w:r>
    </w:p>
    <w:p w:rsidR="00C82B1E" w:rsidRDefault="00C82B1E" w:rsidP="00C82B1E">
      <w:pPr>
        <w:tabs>
          <w:tab w:val="left" w:pos="0"/>
        </w:tabs>
        <w:suppressAutoHyphens/>
        <w:ind w:firstLine="709"/>
        <w:contextualSpacing/>
        <w:jc w:val="both"/>
        <w:rPr>
          <w:sz w:val="28"/>
          <w:szCs w:val="28"/>
        </w:rPr>
      </w:pPr>
    </w:p>
    <w:tbl>
      <w:tblPr>
        <w:tblStyle w:val="af4"/>
        <w:tblW w:w="0" w:type="auto"/>
        <w:tblLook w:val="04A0"/>
      </w:tblPr>
      <w:tblGrid>
        <w:gridCol w:w="3191"/>
        <w:gridCol w:w="3191"/>
        <w:gridCol w:w="3192"/>
      </w:tblGrid>
      <w:tr w:rsidR="00C82B1E" w:rsidRPr="00C82B1E" w:rsidTr="00C82B1E">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Наименование</w:t>
            </w:r>
          </w:p>
        </w:tc>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Количество</w:t>
            </w:r>
          </w:p>
        </w:tc>
        <w:tc>
          <w:tcPr>
            <w:tcW w:w="3192"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Ед.измерения</w:t>
            </w:r>
          </w:p>
        </w:tc>
      </w:tr>
      <w:tr w:rsidR="00C82B1E" w:rsidRPr="00C82B1E" w:rsidTr="00C82B1E">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Площадь торгового зала</w:t>
            </w:r>
          </w:p>
        </w:tc>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p>
        </w:tc>
        <w:tc>
          <w:tcPr>
            <w:tcW w:w="3192" w:type="dxa"/>
          </w:tcPr>
          <w:p w:rsidR="00C82B1E" w:rsidRPr="00C82B1E" w:rsidRDefault="00C82B1E" w:rsidP="00C82B1E">
            <w:pPr>
              <w:tabs>
                <w:tab w:val="left" w:pos="0"/>
              </w:tabs>
              <w:suppressAutoHyphens/>
              <w:contextualSpacing/>
              <w:jc w:val="both"/>
              <w:rPr>
                <w:rFonts w:ascii="Times New Roman" w:hAnsi="Times New Roman"/>
                <w:sz w:val="24"/>
                <w:szCs w:val="24"/>
              </w:rPr>
            </w:pPr>
          </w:p>
        </w:tc>
      </w:tr>
      <w:tr w:rsidR="00C82B1E" w:rsidRPr="00C82B1E" w:rsidTr="00C82B1E">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Количество официантов</w:t>
            </w:r>
          </w:p>
        </w:tc>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p>
        </w:tc>
        <w:tc>
          <w:tcPr>
            <w:tcW w:w="3192" w:type="dxa"/>
          </w:tcPr>
          <w:p w:rsidR="00C82B1E" w:rsidRPr="00C82B1E" w:rsidRDefault="00C82B1E" w:rsidP="00C82B1E">
            <w:pPr>
              <w:tabs>
                <w:tab w:val="left" w:pos="0"/>
              </w:tabs>
              <w:suppressAutoHyphens/>
              <w:contextualSpacing/>
              <w:jc w:val="both"/>
              <w:rPr>
                <w:rFonts w:ascii="Times New Roman" w:hAnsi="Times New Roman"/>
                <w:sz w:val="24"/>
                <w:szCs w:val="24"/>
              </w:rPr>
            </w:pPr>
          </w:p>
        </w:tc>
      </w:tr>
      <w:tr w:rsidR="00C82B1E" w:rsidRPr="00C82B1E" w:rsidTr="00C82B1E">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Длина столов</w:t>
            </w:r>
          </w:p>
        </w:tc>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p>
        </w:tc>
        <w:tc>
          <w:tcPr>
            <w:tcW w:w="3192" w:type="dxa"/>
          </w:tcPr>
          <w:p w:rsidR="00C82B1E" w:rsidRPr="00C82B1E" w:rsidRDefault="00C82B1E" w:rsidP="00C82B1E">
            <w:pPr>
              <w:tabs>
                <w:tab w:val="left" w:pos="0"/>
              </w:tabs>
              <w:suppressAutoHyphens/>
              <w:contextualSpacing/>
              <w:jc w:val="both"/>
              <w:rPr>
                <w:rFonts w:ascii="Times New Roman" w:hAnsi="Times New Roman"/>
                <w:sz w:val="24"/>
                <w:szCs w:val="24"/>
              </w:rPr>
            </w:pPr>
          </w:p>
        </w:tc>
      </w:tr>
      <w:tr w:rsidR="00C82B1E" w:rsidRPr="00C82B1E" w:rsidTr="00C82B1E">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r w:rsidRPr="00C82B1E">
              <w:rPr>
                <w:rFonts w:ascii="Times New Roman" w:hAnsi="Times New Roman"/>
                <w:sz w:val="24"/>
                <w:szCs w:val="24"/>
              </w:rPr>
              <w:t>Количество скатертей</w:t>
            </w:r>
          </w:p>
        </w:tc>
        <w:tc>
          <w:tcPr>
            <w:tcW w:w="3191" w:type="dxa"/>
          </w:tcPr>
          <w:p w:rsidR="00C82B1E" w:rsidRPr="00C82B1E" w:rsidRDefault="00C82B1E" w:rsidP="00C82B1E">
            <w:pPr>
              <w:tabs>
                <w:tab w:val="left" w:pos="0"/>
              </w:tabs>
              <w:suppressAutoHyphens/>
              <w:contextualSpacing/>
              <w:jc w:val="both"/>
              <w:rPr>
                <w:rFonts w:ascii="Times New Roman" w:hAnsi="Times New Roman"/>
                <w:sz w:val="24"/>
                <w:szCs w:val="24"/>
              </w:rPr>
            </w:pPr>
          </w:p>
        </w:tc>
        <w:tc>
          <w:tcPr>
            <w:tcW w:w="3192" w:type="dxa"/>
          </w:tcPr>
          <w:p w:rsidR="00C82B1E" w:rsidRPr="00C82B1E" w:rsidRDefault="00C82B1E" w:rsidP="00C82B1E">
            <w:pPr>
              <w:tabs>
                <w:tab w:val="left" w:pos="0"/>
              </w:tabs>
              <w:suppressAutoHyphens/>
              <w:contextualSpacing/>
              <w:jc w:val="both"/>
              <w:rPr>
                <w:rFonts w:ascii="Times New Roman" w:hAnsi="Times New Roman"/>
                <w:sz w:val="24"/>
                <w:szCs w:val="24"/>
              </w:rPr>
            </w:pPr>
          </w:p>
        </w:tc>
      </w:tr>
    </w:tbl>
    <w:p w:rsidR="00C82B1E" w:rsidRPr="00C82B1E" w:rsidRDefault="00C82B1E" w:rsidP="00C82B1E">
      <w:pPr>
        <w:tabs>
          <w:tab w:val="left" w:pos="0"/>
        </w:tabs>
        <w:suppressAutoHyphens/>
        <w:ind w:firstLine="709"/>
        <w:contextualSpacing/>
        <w:jc w:val="both"/>
        <w:rPr>
          <w:sz w:val="28"/>
          <w:szCs w:val="28"/>
        </w:rPr>
      </w:pPr>
      <w:r w:rsidRPr="00C82B1E">
        <w:rPr>
          <w:sz w:val="28"/>
          <w:szCs w:val="28"/>
        </w:rPr>
        <w:lastRenderedPageBreak/>
        <w:t>Правильные ответы</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Банкет за столом с полным обслуживанием официантами на 12 гостей:</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площадь торгового зала – 18 (24) м2;</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официантов – 3-4 чел.;</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длина столов – 6,6 м;</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скатертей – 3.</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Банкет за столом с полным обслуживанием официантами на 24 гостя:</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площадь торгового зала – 36 (48) м2;</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официантов – 6-8 чел.;</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длина столов – 11,4 м;</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скатертей – 5.</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Банкет за столом с частичным обслуживанием официантами на 30 гостей:</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площадь торгового зала – 45 (60) м2;</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официантов – 2-3 чел.;</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длина столов – 13,8 м;</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скатертей – 5.</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Банкет за столом с частичным обслуживанием официантами на 36 гостей:</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площадь торгового зала – 54 (72) м2;</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официантов – 2-3 чел.;</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длина столов – 16,2 м;</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скатертей – 6.</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Банкет-фуршет на 50 гостей:</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площадь торгового зала – 25 (30) м2;</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официантов – 3-4 чел.;</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длина столов – при одностороннем обслуживании – 12,5-16,6 м, при двустороннем обслуживании – 6,25-8,3 м.</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Для фуршетных столов чаще всего используют юбки, длина которых может корректироваться в зависимости от длины столов. Столешницы накрывают скатертями, свисающими со всех сторон на 10см. Таким образом, для банкета-фуршета необходимо: при одностороннем обслуживании – 4-6 скатертей, при двустороннем обслуживании – 2-3 скатерти.</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Банкет-фуршет на 75 гостей:</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площадь торгового зала – 37,5 (45) м2;</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количество официантов – 4-5 чел.;</w:t>
      </w:r>
    </w:p>
    <w:p w:rsidR="00C82B1E" w:rsidRPr="00C82B1E" w:rsidRDefault="00C82B1E" w:rsidP="00C82B1E">
      <w:pPr>
        <w:tabs>
          <w:tab w:val="left" w:pos="0"/>
        </w:tabs>
        <w:suppressAutoHyphens/>
        <w:ind w:firstLine="709"/>
        <w:contextualSpacing/>
        <w:jc w:val="both"/>
        <w:rPr>
          <w:sz w:val="28"/>
          <w:szCs w:val="28"/>
        </w:rPr>
      </w:pPr>
      <w:r w:rsidRPr="00C82B1E">
        <w:rPr>
          <w:sz w:val="28"/>
          <w:szCs w:val="28"/>
        </w:rPr>
        <w:t>- длина столов – при одностороннем обслуживании – 18,75-25 м, при двустороннем обслуживании – 9,4-12,5 м;</w:t>
      </w:r>
    </w:p>
    <w:p w:rsidR="00C82B1E" w:rsidRDefault="00C82B1E" w:rsidP="00C82B1E">
      <w:pPr>
        <w:tabs>
          <w:tab w:val="left" w:pos="0"/>
        </w:tabs>
        <w:suppressAutoHyphens/>
        <w:ind w:firstLine="709"/>
        <w:contextualSpacing/>
        <w:jc w:val="both"/>
        <w:rPr>
          <w:sz w:val="28"/>
          <w:szCs w:val="28"/>
        </w:rPr>
      </w:pPr>
      <w:r w:rsidRPr="00C82B1E">
        <w:rPr>
          <w:sz w:val="28"/>
          <w:szCs w:val="28"/>
        </w:rPr>
        <w:t>- количество скатертей – при одностороннем обслуживании – 7-9, при двустороннем обслуживании – 4-5.</w:t>
      </w:r>
      <w:r w:rsidR="002144DD" w:rsidRPr="002144DD">
        <w:rPr>
          <w:sz w:val="28"/>
          <w:szCs w:val="28"/>
        </w:rPr>
        <w:t xml:space="preserve"> </w:t>
      </w:r>
    </w:p>
    <w:p w:rsidR="002144DD" w:rsidRPr="00D17AF5" w:rsidRDefault="002144DD" w:rsidP="00C82B1E">
      <w:pPr>
        <w:tabs>
          <w:tab w:val="left" w:pos="0"/>
        </w:tabs>
        <w:suppressAutoHyphens/>
        <w:ind w:firstLine="709"/>
        <w:contextualSpacing/>
        <w:jc w:val="both"/>
        <w:rPr>
          <w:sz w:val="28"/>
          <w:szCs w:val="28"/>
        </w:rPr>
      </w:pPr>
      <w:r w:rsidRPr="00D17AF5">
        <w:rPr>
          <w:sz w:val="28"/>
          <w:szCs w:val="28"/>
        </w:rPr>
        <w:t>Критерии оценивания</w:t>
      </w:r>
    </w:p>
    <w:p w:rsidR="002144DD" w:rsidRPr="00D17AF5" w:rsidRDefault="002144DD" w:rsidP="002144DD">
      <w:pPr>
        <w:tabs>
          <w:tab w:val="left" w:pos="0"/>
        </w:tabs>
        <w:suppressAutoHyphens/>
        <w:ind w:firstLine="709"/>
        <w:contextualSpacing/>
        <w:jc w:val="both"/>
        <w:rPr>
          <w:sz w:val="28"/>
          <w:szCs w:val="28"/>
        </w:rPr>
      </w:pPr>
      <w:r w:rsidRPr="00D17AF5">
        <w:rPr>
          <w:sz w:val="28"/>
          <w:szCs w:val="28"/>
        </w:rPr>
        <w:t xml:space="preserve">- оценка «отлично» выставляется студенту (обучающемуся), еслипрактическая работа выполнена в полном объеме с соблюдением </w:t>
      </w:r>
      <w:r w:rsidRPr="00D17AF5">
        <w:rPr>
          <w:sz w:val="28"/>
          <w:szCs w:val="28"/>
        </w:rPr>
        <w:lastRenderedPageBreak/>
        <w:t>последовательностизаданий, самостоятельно сформулированы цель и выводы, в отчете правильносоставлены таблицы, рисунки и записи;</w:t>
      </w:r>
    </w:p>
    <w:p w:rsidR="002144DD" w:rsidRPr="002144DD" w:rsidRDefault="002144DD" w:rsidP="002144DD">
      <w:pPr>
        <w:tabs>
          <w:tab w:val="left" w:pos="0"/>
        </w:tabs>
        <w:suppressAutoHyphens/>
        <w:ind w:firstLine="709"/>
        <w:contextualSpacing/>
        <w:jc w:val="both"/>
        <w:rPr>
          <w:sz w:val="28"/>
          <w:szCs w:val="28"/>
        </w:rPr>
      </w:pPr>
      <w:r w:rsidRPr="002144DD">
        <w:rPr>
          <w:sz w:val="28"/>
          <w:szCs w:val="28"/>
        </w:rPr>
        <w:t>- оценка «хорошо» выставляется студенту (обучающемуся), еслипрактическая работа выполнена в полном объеме без соблюденияпоследовательности заданий с допущением 1-2-х незначительных ошибок в заданиях;</w:t>
      </w:r>
    </w:p>
    <w:p w:rsidR="002144DD" w:rsidRPr="002144DD" w:rsidRDefault="002144DD" w:rsidP="002144DD">
      <w:pPr>
        <w:tabs>
          <w:tab w:val="left" w:pos="0"/>
        </w:tabs>
        <w:suppressAutoHyphens/>
        <w:ind w:firstLine="709"/>
        <w:contextualSpacing/>
        <w:jc w:val="both"/>
        <w:rPr>
          <w:sz w:val="28"/>
          <w:szCs w:val="28"/>
        </w:rPr>
      </w:pPr>
      <w:r w:rsidRPr="002144DD">
        <w:rPr>
          <w:sz w:val="28"/>
          <w:szCs w:val="28"/>
        </w:rPr>
        <w:t xml:space="preserve">- оценка </w:t>
      </w:r>
      <w:r w:rsidR="004B12B2" w:rsidRPr="002144DD">
        <w:rPr>
          <w:sz w:val="28"/>
          <w:szCs w:val="28"/>
        </w:rPr>
        <w:t>«удовлетворительно»</w:t>
      </w:r>
      <w:r w:rsidRPr="002144DD">
        <w:rPr>
          <w:sz w:val="28"/>
          <w:szCs w:val="28"/>
        </w:rPr>
        <w:t>выставляется студенту (обучающемуся), если практическая работа выполнена не в полном объеме (отсутствует выполнение 1-2-х заданий), с допущением ошибок при их выполнении;</w:t>
      </w:r>
    </w:p>
    <w:p w:rsidR="002144DD" w:rsidRPr="002144DD" w:rsidRDefault="002144DD" w:rsidP="002144DD">
      <w:pPr>
        <w:tabs>
          <w:tab w:val="left" w:pos="0"/>
        </w:tabs>
        <w:suppressAutoHyphens/>
        <w:ind w:firstLine="709"/>
        <w:contextualSpacing/>
        <w:jc w:val="both"/>
        <w:rPr>
          <w:sz w:val="28"/>
          <w:szCs w:val="28"/>
        </w:rPr>
      </w:pPr>
      <w:r w:rsidRPr="002144DD">
        <w:rPr>
          <w:sz w:val="28"/>
          <w:szCs w:val="28"/>
        </w:rPr>
        <w:t>- оценка «неудовлетворительно» выставляется студенту (обучающемуся),если задания практическая работы не выполнены, отсутствует умение, логически играмотно выполнять задания.</w:t>
      </w:r>
    </w:p>
    <w:p w:rsidR="00B170A0" w:rsidRDefault="00B170A0" w:rsidP="00B170A0">
      <w:pPr>
        <w:tabs>
          <w:tab w:val="left" w:pos="0"/>
        </w:tabs>
        <w:suppressAutoHyphens/>
        <w:ind w:firstLine="709"/>
        <w:contextualSpacing/>
        <w:jc w:val="both"/>
        <w:rPr>
          <w:sz w:val="28"/>
          <w:szCs w:val="28"/>
        </w:rPr>
      </w:pPr>
    </w:p>
    <w:p w:rsidR="000727E0" w:rsidRDefault="000727E0" w:rsidP="004B12B2">
      <w:pPr>
        <w:tabs>
          <w:tab w:val="left" w:pos="0"/>
        </w:tabs>
        <w:suppressAutoHyphens/>
        <w:ind w:firstLine="709"/>
        <w:contextualSpacing/>
        <w:jc w:val="center"/>
        <w:rPr>
          <w:sz w:val="28"/>
          <w:szCs w:val="28"/>
        </w:rPr>
      </w:pPr>
    </w:p>
    <w:p w:rsidR="00B170A0" w:rsidRDefault="00B170A0" w:rsidP="004B12B2">
      <w:pPr>
        <w:tabs>
          <w:tab w:val="left" w:pos="0"/>
        </w:tabs>
        <w:suppressAutoHyphens/>
        <w:ind w:firstLine="709"/>
        <w:contextualSpacing/>
        <w:jc w:val="center"/>
        <w:rPr>
          <w:sz w:val="28"/>
          <w:szCs w:val="28"/>
        </w:rPr>
      </w:pPr>
      <w:r w:rsidRPr="00B170A0">
        <w:rPr>
          <w:sz w:val="28"/>
          <w:szCs w:val="28"/>
        </w:rPr>
        <w:t>ПРАКТИЧЕСКОЕ ЗАНЯТИЕ № 2. МОДЕЛИРОВАНИЕ СИТУАЦИЙ СВЯЗАННЫХ С ЭТИКЕТОМ ОБСЛУЖИВАНИЯ: «ВСТРЕЧА ГОСТЕЙ. ОВЛАДЕНИЕ ПРАВИЛАМИ ПРИЕМА ЗАКАЗА»</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Задание 1</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Пользуясь правилами этикета проиграть различные ситуации распределив ролимежду собой.</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xml:space="preserve">В основе правил поведения в ресторане лежит соблюдение этических норм какработников ресторана так и гостей. Этикет предписывает право первым входить ввестибюль ресторана мужчине. В зал ресторана женщина входит первой, ее встречаетметрдотель и предлагает место в зале. В первую очередь меню предлагают даме, акарту вин </w:t>
      </w:r>
      <w:r>
        <w:rPr>
          <w:sz w:val="28"/>
          <w:szCs w:val="28"/>
        </w:rPr>
        <w:t>-</w:t>
      </w:r>
      <w:r w:rsidRPr="004B12B2">
        <w:rPr>
          <w:sz w:val="28"/>
          <w:szCs w:val="28"/>
        </w:rPr>
        <w:t xml:space="preserve"> мужчине. Заказ делает мужчина, посоветовавшись с дамой. Обращатьсяк официанту следует по имени, прочитав его на бэйдже. Существуют определенныеправила поведения человека за столом. Основными из этих правил являютсяследующие. За столом нужно сидеть прямо, слегка наклонившись вперед и на всемсиденье, а не на его краю. На столе могут находиться только кисти рук. Полотнянуюсалфетку надо брать с тарелки, когда начинают наливать прохладительный напиток.Сложенную вдвое ее кладут на колени и пользуются внутренней частью, слегкаотогнув верхний край. Салфетку следует также приложить к губам перед тем, каквзять фужер или бокал. Нельзя салфетку засовывать за воротник или раскладывать ее на груди. Закончив есть, салфетку складывают вчетверо и кладут на стол слева отпирожковой тарелки. Использованную бумажную салфетку кладут на тарелку, слегкаскомкав. Не исключено пользоваться за столом зубочисткой, прикрывая ее рукой.Многие все же предпочитают покинуть для этого помещение из уважения к другим.Тосты, хлеб, а также булочки принято брать рукой, а не вилкой. Из общего блюда(вазы) рукой берут также нарезанные фрукты, печенье, пирожки, расстегаи. Во всехслучаях следует коснуться рукой только того куска хлеба, пирожка, расстегая,который намечено взять. Положив на пирожковую тарелку кусок хлеба, </w:t>
      </w:r>
      <w:r w:rsidRPr="004B12B2">
        <w:rPr>
          <w:sz w:val="28"/>
          <w:szCs w:val="28"/>
        </w:rPr>
        <w:lastRenderedPageBreak/>
        <w:t xml:space="preserve">нужноаккуратно отламывать маленькие кусочки, а затем по желанию намазывать ихмаслом, паштетом или икрой. Калачи или булочки разламывают пополам и от каждойполовины отделяют небольшие кусочки. Бутерброды и сэндвичи едят закусочныминожом и вилкой. Ложку держат между большим и указательным пальцами, причем ееручка слегка упирается в средний палец. Ко рту ее подносят не острым концом и небоком, а слегка наискось. Во время еды нож держат в правой руке, вилку </w:t>
      </w:r>
      <w:r>
        <w:rPr>
          <w:sz w:val="28"/>
          <w:szCs w:val="28"/>
        </w:rPr>
        <w:t>-</w:t>
      </w:r>
      <w:r w:rsidRPr="004B12B2">
        <w:rPr>
          <w:sz w:val="28"/>
          <w:szCs w:val="28"/>
        </w:rPr>
        <w:t xml:space="preserve"> в левой.Кончиком указательного пальца можно опереться на нижнюю часть ручки ножа. Также держат вилку, выпуклостью кверху. Когда пользуются только вилкой, ее держат вправой руке. Разрезая блюдо, вилку держат под небольшим углом к тарелке, а неперпендикулярно ей, что исключает возможность соскальзывания вилки с кушаньемс тарелки. Уронив нож или вилку, нужно попросить другую. В тот момент, когдагости заняты непродолжительной беседой, кончики приборов следует держать натарелке. Если во время еды нужно взять хлеб или бокал, то нож или вилку кладут натарелку, скрестив их таким образом, чтобы ручка ножа была направлена вправо,острие — в глубь тарелки, вилка </w:t>
      </w:r>
      <w:r>
        <w:rPr>
          <w:sz w:val="28"/>
          <w:szCs w:val="28"/>
        </w:rPr>
        <w:t>-</w:t>
      </w:r>
      <w:r w:rsidRPr="004B12B2">
        <w:rPr>
          <w:sz w:val="28"/>
          <w:szCs w:val="28"/>
        </w:rPr>
        <w:t xml:space="preserve"> влево выпуклой частью вверх. Окончив естьблюдо, нож и вилку (выпуклостью вверх) нужно положить на тарелку параллельнодруг другу, ручками вправо</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Алгоритм выполнения задания.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1. Встретить гостя у входных дверей торгового зала, поприветствовать, пригласитьпройти к столу.</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2. Подать гостю меню с левой стороны в открытом виде. Дать гостю времяознакомиться с меню.</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3. Занять в зале такую позицию, чтобы видеть лицо заказчика.</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4. Когда гость будет готов сделать заказ, подойти к нему с правой стороны сблокнотом и ручкой.</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5. Записать заказ гостя (если уместно, порекомендовать блюда и напитки).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6. Повторить заказ гостю, называя блюда, напитки и количество порций.</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7. Спросить, можно ли забрать меню (в зависимости от ответа гостя забрать илиоставить папку меню).</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xml:space="preserve">8. Сделать заказ сначала на кухню, затем </w:t>
      </w:r>
      <w:r>
        <w:rPr>
          <w:sz w:val="28"/>
          <w:szCs w:val="28"/>
        </w:rPr>
        <w:t>-</w:t>
      </w:r>
      <w:r w:rsidRPr="004B12B2">
        <w:rPr>
          <w:sz w:val="28"/>
          <w:szCs w:val="28"/>
        </w:rPr>
        <w:t xml:space="preserve"> на бар.</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9. Осуществить досервировку в соответствии с заказом гостя, (если необходимо).</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10 Подать заказанные гостем безалкогольные напитки и хлеб.</w:t>
      </w:r>
    </w:p>
    <w:p w:rsidR="004B12B2" w:rsidRDefault="004B12B2" w:rsidP="004B12B2">
      <w:pPr>
        <w:tabs>
          <w:tab w:val="left" w:pos="0"/>
        </w:tabs>
        <w:suppressAutoHyphens/>
        <w:ind w:firstLine="709"/>
        <w:contextualSpacing/>
        <w:jc w:val="both"/>
        <w:rPr>
          <w:sz w:val="28"/>
          <w:szCs w:val="28"/>
        </w:rPr>
      </w:pPr>
      <w:r w:rsidRPr="004B12B2">
        <w:rPr>
          <w:sz w:val="28"/>
          <w:szCs w:val="28"/>
        </w:rPr>
        <w:t>11. Сделать вывод.</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lastRenderedPageBreak/>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Pr="00B170A0"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B170A0">
      <w:pPr>
        <w:tabs>
          <w:tab w:val="left" w:pos="0"/>
        </w:tabs>
        <w:suppressAutoHyphens/>
        <w:ind w:firstLine="709"/>
        <w:contextualSpacing/>
        <w:jc w:val="both"/>
        <w:rPr>
          <w:sz w:val="28"/>
          <w:szCs w:val="28"/>
        </w:rPr>
      </w:pPr>
    </w:p>
    <w:p w:rsidR="000727E0" w:rsidRDefault="000727E0" w:rsidP="00B170A0">
      <w:pPr>
        <w:tabs>
          <w:tab w:val="left" w:pos="0"/>
        </w:tabs>
        <w:suppressAutoHyphens/>
        <w:ind w:firstLine="709"/>
        <w:contextualSpacing/>
        <w:jc w:val="both"/>
        <w:rPr>
          <w:sz w:val="28"/>
          <w:szCs w:val="28"/>
        </w:rPr>
      </w:pPr>
    </w:p>
    <w:p w:rsidR="00B170A0" w:rsidRDefault="00B170A0" w:rsidP="004B12B2">
      <w:pPr>
        <w:tabs>
          <w:tab w:val="left" w:pos="0"/>
        </w:tabs>
        <w:suppressAutoHyphens/>
        <w:ind w:firstLine="709"/>
        <w:contextualSpacing/>
        <w:jc w:val="center"/>
        <w:rPr>
          <w:sz w:val="28"/>
          <w:szCs w:val="28"/>
        </w:rPr>
      </w:pPr>
      <w:r w:rsidRPr="00B170A0">
        <w:rPr>
          <w:sz w:val="28"/>
          <w:szCs w:val="28"/>
        </w:rPr>
        <w:t>ПРАКТИЧЕСКОЕ ЗАНЯТИЕ № 3. СОСТАВЛЕНИЕ НОРМАТИВНЫХ И ТЕХНИЧЕСКИХ ДОКУМЕНТОВ СЛУЖБЫ ПИТАНИЯ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Задание 1</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1. Выберете фирменное наименование Вашего предприятия и дайте определение его</w:t>
      </w:r>
      <w:r w:rsidR="00190E2B" w:rsidRPr="00190E2B">
        <w:rPr>
          <w:sz w:val="28"/>
          <w:szCs w:val="28"/>
        </w:rPr>
        <w:t xml:space="preserve"> </w:t>
      </w:r>
      <w:r w:rsidRPr="004B12B2">
        <w:rPr>
          <w:sz w:val="28"/>
          <w:szCs w:val="28"/>
        </w:rPr>
        <w:t>типа в соответствии с ГОСТ Р 50762-2007 «Услуги общественного питания.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Классификация предприятий общественного питания».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Например: Ресторан «Купеческий» - это предприятие общественного</w:t>
      </w:r>
      <w:r w:rsidR="00190E2B" w:rsidRPr="00190E2B">
        <w:rPr>
          <w:sz w:val="28"/>
          <w:szCs w:val="28"/>
        </w:rPr>
        <w:t xml:space="preserve"> </w:t>
      </w:r>
      <w:r w:rsidRPr="004B12B2">
        <w:rPr>
          <w:sz w:val="28"/>
          <w:szCs w:val="28"/>
        </w:rPr>
        <w:t>питания……(далее по ГОСТу).</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2. Определите основные требования к уровню обслуживанию (классу) предприятия в</w:t>
      </w:r>
      <w:r w:rsidR="00190E2B" w:rsidRPr="00190E2B">
        <w:rPr>
          <w:sz w:val="28"/>
          <w:szCs w:val="28"/>
        </w:rPr>
        <w:t xml:space="preserve"> </w:t>
      </w:r>
      <w:r w:rsidRPr="004B12B2">
        <w:rPr>
          <w:sz w:val="28"/>
          <w:szCs w:val="28"/>
        </w:rPr>
        <w:t>соответствии с ГОСТ Р 50762-2007 «Услуги общественного питания. Классификация</w:t>
      </w:r>
      <w:r w:rsidR="00190E2B" w:rsidRPr="00190E2B">
        <w:rPr>
          <w:sz w:val="28"/>
          <w:szCs w:val="28"/>
        </w:rPr>
        <w:t xml:space="preserve"> </w:t>
      </w:r>
      <w:r w:rsidRPr="004B12B2">
        <w:rPr>
          <w:sz w:val="28"/>
          <w:szCs w:val="28"/>
        </w:rPr>
        <w:t>предприятий общественного питания».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Например: Ресторан высшего класса должен удовлетворять следующим требованиям:</w:t>
      </w:r>
      <w:r w:rsidR="00190E2B" w:rsidRPr="00190E2B">
        <w:rPr>
          <w:sz w:val="28"/>
          <w:szCs w:val="28"/>
        </w:rPr>
        <w:t xml:space="preserve"> </w:t>
      </w:r>
      <w:r w:rsidRPr="004B12B2">
        <w:rPr>
          <w:sz w:val="28"/>
          <w:szCs w:val="28"/>
        </w:rPr>
        <w:t>оригинальность интерьера……(долее по ГОСТу).</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3. Составьте паспорт предприятия в соответствии с предложенной ситуацией и</w:t>
      </w:r>
      <w:r w:rsidR="00190E2B" w:rsidRPr="00BF1ABD">
        <w:rPr>
          <w:sz w:val="28"/>
          <w:szCs w:val="28"/>
        </w:rPr>
        <w:t xml:space="preserve"> </w:t>
      </w:r>
      <w:r w:rsidRPr="004B12B2">
        <w:rPr>
          <w:sz w:val="28"/>
          <w:szCs w:val="28"/>
        </w:rPr>
        <w:t>представьте его в виде таблицы 1.</w:t>
      </w:r>
    </w:p>
    <w:p w:rsidR="004B12B2" w:rsidRDefault="004B12B2" w:rsidP="004B12B2">
      <w:pPr>
        <w:tabs>
          <w:tab w:val="left" w:pos="0"/>
        </w:tabs>
        <w:suppressAutoHyphens/>
        <w:ind w:firstLine="709"/>
        <w:contextualSpacing/>
        <w:jc w:val="both"/>
        <w:rPr>
          <w:sz w:val="28"/>
          <w:szCs w:val="28"/>
        </w:rPr>
      </w:pPr>
      <w:r w:rsidRPr="004B12B2">
        <w:rPr>
          <w:sz w:val="28"/>
          <w:szCs w:val="28"/>
        </w:rPr>
        <w:t>Таблица 1 – Паспорт предприятия питания</w:t>
      </w:r>
    </w:p>
    <w:tbl>
      <w:tblPr>
        <w:tblStyle w:val="af4"/>
        <w:tblW w:w="0" w:type="auto"/>
        <w:tblLook w:val="04A0"/>
      </w:tblPr>
      <w:tblGrid>
        <w:gridCol w:w="5637"/>
        <w:gridCol w:w="3937"/>
      </w:tblGrid>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Признак предприятия</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Характеристика признака</w:t>
            </w: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1. Фирменное наименование</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2. Тип</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3. Класс</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4. Специализация</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5. Организационно-правовая форма деятельности</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6. Месторасположение, юридический адрес</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7. Режим работы</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8. Мощность</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9. Характер производства</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r w:rsidR="004B12B2" w:rsidRPr="00D17AF5" w:rsidTr="004B12B2">
        <w:tc>
          <w:tcPr>
            <w:tcW w:w="5637" w:type="dxa"/>
          </w:tcPr>
          <w:p w:rsidR="004B12B2" w:rsidRPr="00D17AF5" w:rsidRDefault="004B12B2" w:rsidP="004B12B2">
            <w:pPr>
              <w:tabs>
                <w:tab w:val="left" w:pos="0"/>
              </w:tabs>
              <w:suppressAutoHyphens/>
              <w:contextualSpacing/>
              <w:jc w:val="both"/>
              <w:rPr>
                <w:rFonts w:ascii="Times New Roman" w:hAnsi="Times New Roman"/>
                <w:sz w:val="24"/>
                <w:szCs w:val="24"/>
              </w:rPr>
            </w:pPr>
            <w:r w:rsidRPr="00D17AF5">
              <w:rPr>
                <w:rFonts w:ascii="Times New Roman" w:hAnsi="Times New Roman"/>
                <w:sz w:val="24"/>
                <w:szCs w:val="24"/>
              </w:rPr>
              <w:t>10.Структура производства</w:t>
            </w:r>
          </w:p>
        </w:tc>
        <w:tc>
          <w:tcPr>
            <w:tcW w:w="3937" w:type="dxa"/>
          </w:tcPr>
          <w:p w:rsidR="004B12B2" w:rsidRPr="00D17AF5" w:rsidRDefault="004B12B2" w:rsidP="004B12B2">
            <w:pPr>
              <w:tabs>
                <w:tab w:val="left" w:pos="0"/>
              </w:tabs>
              <w:suppressAutoHyphens/>
              <w:contextualSpacing/>
              <w:jc w:val="both"/>
              <w:rPr>
                <w:rFonts w:ascii="Times New Roman" w:hAnsi="Times New Roman"/>
                <w:sz w:val="24"/>
                <w:szCs w:val="24"/>
              </w:rPr>
            </w:pPr>
          </w:p>
        </w:tc>
      </w:tr>
    </w:tbl>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lastRenderedPageBreak/>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Pr="00B170A0"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B170A0">
      <w:pPr>
        <w:tabs>
          <w:tab w:val="left" w:pos="0"/>
        </w:tabs>
        <w:suppressAutoHyphens/>
        <w:ind w:firstLine="709"/>
        <w:contextualSpacing/>
        <w:jc w:val="both"/>
        <w:rPr>
          <w:sz w:val="28"/>
          <w:szCs w:val="28"/>
        </w:rPr>
      </w:pPr>
    </w:p>
    <w:p w:rsidR="004B12B2" w:rsidRDefault="004B12B2" w:rsidP="00B170A0">
      <w:pPr>
        <w:tabs>
          <w:tab w:val="left" w:pos="0"/>
        </w:tabs>
        <w:suppressAutoHyphens/>
        <w:ind w:firstLine="709"/>
        <w:contextualSpacing/>
        <w:jc w:val="both"/>
        <w:rPr>
          <w:sz w:val="28"/>
          <w:szCs w:val="28"/>
        </w:rPr>
      </w:pPr>
    </w:p>
    <w:p w:rsidR="00B170A0" w:rsidRDefault="00B170A0" w:rsidP="004B12B2">
      <w:pPr>
        <w:tabs>
          <w:tab w:val="left" w:pos="0"/>
        </w:tabs>
        <w:suppressAutoHyphens/>
        <w:ind w:firstLine="709"/>
        <w:contextualSpacing/>
        <w:jc w:val="center"/>
        <w:rPr>
          <w:sz w:val="28"/>
          <w:szCs w:val="28"/>
        </w:rPr>
      </w:pPr>
      <w:r w:rsidRPr="00B170A0">
        <w:rPr>
          <w:sz w:val="28"/>
          <w:szCs w:val="28"/>
        </w:rPr>
        <w:t>ПРАКТИЧЕСКОЕ ЗАНЯТИЕ № 4. ПОДГОТОВКА ИНВЕНТАРЯ, ПОСУДЫ К СЕРВИРОВКЕ</w:t>
      </w:r>
    </w:p>
    <w:p w:rsidR="005521DF" w:rsidRDefault="005521DF" w:rsidP="005521DF">
      <w:pPr>
        <w:contextualSpacing/>
        <w:jc w:val="both"/>
        <w:rPr>
          <w:sz w:val="28"/>
          <w:szCs w:val="28"/>
        </w:rPr>
      </w:pPr>
      <w:r>
        <w:rPr>
          <w:sz w:val="28"/>
          <w:szCs w:val="28"/>
        </w:rPr>
        <w:t>Задание 1.</w:t>
      </w:r>
    </w:p>
    <w:p w:rsidR="00BF1ABD" w:rsidRPr="005521DF" w:rsidRDefault="00BF1ABD" w:rsidP="005521DF">
      <w:pPr>
        <w:contextualSpacing/>
        <w:jc w:val="both"/>
        <w:rPr>
          <w:sz w:val="28"/>
          <w:szCs w:val="28"/>
        </w:rPr>
      </w:pPr>
      <w:r w:rsidRPr="005521DF">
        <w:rPr>
          <w:sz w:val="28"/>
          <w:szCs w:val="28"/>
        </w:rPr>
        <w:t>Последовательность выполнения практического задания:</w:t>
      </w:r>
    </w:p>
    <w:p w:rsidR="00BF1ABD" w:rsidRPr="005521DF" w:rsidRDefault="00BF1ABD" w:rsidP="005521DF">
      <w:pPr>
        <w:numPr>
          <w:ilvl w:val="0"/>
          <w:numId w:val="4"/>
        </w:numPr>
        <w:tabs>
          <w:tab w:val="left" w:pos="426"/>
        </w:tabs>
        <w:ind w:left="0" w:firstLine="0"/>
        <w:contextualSpacing/>
        <w:jc w:val="both"/>
        <w:rPr>
          <w:sz w:val="28"/>
          <w:szCs w:val="28"/>
        </w:rPr>
      </w:pPr>
      <w:r w:rsidRPr="005521DF">
        <w:rPr>
          <w:sz w:val="28"/>
          <w:szCs w:val="28"/>
        </w:rPr>
        <w:t>Отобрать и сортировать из наличной фарфорофаянсовой посуды посуду по видам и назначению:</w:t>
      </w:r>
    </w:p>
    <w:p w:rsidR="00BF1ABD" w:rsidRPr="005521DF" w:rsidRDefault="00BF1ABD"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индивидуального и группового назначения;</w:t>
      </w:r>
    </w:p>
    <w:p w:rsidR="00BF1ABD" w:rsidRPr="005521DF" w:rsidRDefault="00BF1ABD"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для подачи холодных блюд и закусок</w:t>
      </w:r>
    </w:p>
    <w:p w:rsidR="00BF1ABD" w:rsidRPr="005521DF" w:rsidRDefault="00BF1ABD"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для подачи супов</w:t>
      </w:r>
    </w:p>
    <w:p w:rsidR="00BF1ABD" w:rsidRPr="005521DF" w:rsidRDefault="00BF1ABD"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для подачи напитков</w:t>
      </w:r>
    </w:p>
    <w:p w:rsidR="00BF1ABD" w:rsidRPr="005521DF" w:rsidRDefault="00BF1ABD"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для подачи хлебобулочных изделий</w:t>
      </w:r>
    </w:p>
    <w:p w:rsidR="00BF1ABD" w:rsidRPr="005521DF" w:rsidRDefault="00BF1ABD"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для подачи основных блюд</w:t>
      </w:r>
    </w:p>
    <w:p w:rsidR="00BF1ABD" w:rsidRPr="005521DF" w:rsidRDefault="005521DF" w:rsidP="005521DF">
      <w:pPr>
        <w:pStyle w:val="af9"/>
        <w:numPr>
          <w:ilvl w:val="0"/>
          <w:numId w:val="20"/>
        </w:numPr>
        <w:tabs>
          <w:tab w:val="left" w:pos="426"/>
        </w:tabs>
        <w:spacing w:before="0" w:after="0"/>
        <w:contextualSpacing/>
        <w:rPr>
          <w:rFonts w:ascii="Times New Roman" w:hAnsi="Times New Roman"/>
          <w:sz w:val="28"/>
          <w:szCs w:val="28"/>
        </w:rPr>
      </w:pPr>
      <w:r w:rsidRPr="005521DF">
        <w:rPr>
          <w:rFonts w:ascii="Times New Roman" w:hAnsi="Times New Roman"/>
          <w:sz w:val="28"/>
          <w:szCs w:val="28"/>
        </w:rPr>
        <w:t>посуда для подачи сладких блюд</w:t>
      </w:r>
    </w:p>
    <w:p w:rsidR="00BF1ABD" w:rsidRPr="005521DF" w:rsidRDefault="00BF1ABD" w:rsidP="005521DF">
      <w:pPr>
        <w:contextualSpacing/>
        <w:jc w:val="both"/>
        <w:rPr>
          <w:sz w:val="28"/>
          <w:szCs w:val="28"/>
        </w:rPr>
      </w:pPr>
      <w:r w:rsidRPr="005521DF">
        <w:rPr>
          <w:sz w:val="28"/>
          <w:szCs w:val="28"/>
        </w:rPr>
        <w:t>2. Заполнить в тетради таблицу «Ассортимент и назначение фарфорофаянсовой посуды».</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25"/>
        <w:gridCol w:w="2693"/>
        <w:gridCol w:w="3792"/>
      </w:tblGrid>
      <w:tr w:rsidR="00BF1ABD" w:rsidRPr="00F600DD" w:rsidTr="00BF1ABD">
        <w:tc>
          <w:tcPr>
            <w:tcW w:w="2725" w:type="dxa"/>
            <w:vAlign w:val="center"/>
          </w:tcPr>
          <w:p w:rsidR="00BF1ABD" w:rsidRPr="00F600DD" w:rsidRDefault="00BF1ABD" w:rsidP="00BF1ABD">
            <w:pPr>
              <w:jc w:val="center"/>
              <w:rPr>
                <w:sz w:val="24"/>
                <w:szCs w:val="24"/>
              </w:rPr>
            </w:pPr>
            <w:r w:rsidRPr="00F600DD">
              <w:rPr>
                <w:sz w:val="24"/>
                <w:szCs w:val="24"/>
              </w:rPr>
              <w:t>Наименование</w:t>
            </w:r>
          </w:p>
        </w:tc>
        <w:tc>
          <w:tcPr>
            <w:tcW w:w="2693" w:type="dxa"/>
            <w:vAlign w:val="center"/>
          </w:tcPr>
          <w:p w:rsidR="00BF1ABD" w:rsidRPr="00F600DD" w:rsidRDefault="00BF1ABD" w:rsidP="00BF1ABD">
            <w:pPr>
              <w:jc w:val="center"/>
              <w:rPr>
                <w:sz w:val="24"/>
                <w:szCs w:val="24"/>
              </w:rPr>
            </w:pPr>
            <w:r w:rsidRPr="00F600DD">
              <w:rPr>
                <w:sz w:val="24"/>
                <w:szCs w:val="24"/>
              </w:rPr>
              <w:t>Диаметр, мм</w:t>
            </w:r>
          </w:p>
          <w:p w:rsidR="00BF1ABD" w:rsidRPr="00F600DD" w:rsidRDefault="00BF1ABD" w:rsidP="00BF1ABD">
            <w:pPr>
              <w:jc w:val="center"/>
              <w:rPr>
                <w:sz w:val="24"/>
                <w:szCs w:val="24"/>
                <w:vertAlign w:val="superscript"/>
              </w:rPr>
            </w:pPr>
            <w:r w:rsidRPr="00F600DD">
              <w:rPr>
                <w:sz w:val="24"/>
                <w:szCs w:val="24"/>
              </w:rPr>
              <w:t>Вместимость, см</w:t>
            </w:r>
            <w:r w:rsidRPr="00F600DD">
              <w:rPr>
                <w:sz w:val="24"/>
                <w:szCs w:val="24"/>
                <w:vertAlign w:val="superscript"/>
              </w:rPr>
              <w:t>3</w:t>
            </w:r>
          </w:p>
        </w:tc>
        <w:tc>
          <w:tcPr>
            <w:tcW w:w="3792" w:type="dxa"/>
            <w:vAlign w:val="center"/>
          </w:tcPr>
          <w:p w:rsidR="00BF1ABD" w:rsidRPr="00F600DD" w:rsidRDefault="00BF1ABD" w:rsidP="00BF1ABD">
            <w:pPr>
              <w:jc w:val="center"/>
              <w:rPr>
                <w:sz w:val="24"/>
                <w:szCs w:val="24"/>
              </w:rPr>
            </w:pPr>
            <w:r w:rsidRPr="00F600DD">
              <w:rPr>
                <w:sz w:val="24"/>
                <w:szCs w:val="24"/>
              </w:rPr>
              <w:t>Назначение</w:t>
            </w:r>
          </w:p>
        </w:tc>
      </w:tr>
      <w:tr w:rsidR="00BF1ABD" w:rsidRPr="00F600DD" w:rsidTr="00BF1ABD">
        <w:tc>
          <w:tcPr>
            <w:tcW w:w="2725" w:type="dxa"/>
            <w:vAlign w:val="center"/>
          </w:tcPr>
          <w:p w:rsidR="00BF1ABD" w:rsidRPr="00F600DD" w:rsidRDefault="00BF1ABD" w:rsidP="00BF1ABD">
            <w:pPr>
              <w:jc w:val="center"/>
              <w:rPr>
                <w:sz w:val="24"/>
                <w:szCs w:val="24"/>
              </w:rPr>
            </w:pPr>
          </w:p>
        </w:tc>
        <w:tc>
          <w:tcPr>
            <w:tcW w:w="2693" w:type="dxa"/>
            <w:vAlign w:val="center"/>
          </w:tcPr>
          <w:p w:rsidR="00BF1ABD" w:rsidRPr="00F600DD" w:rsidRDefault="00BF1ABD" w:rsidP="00BF1ABD">
            <w:pPr>
              <w:jc w:val="center"/>
              <w:rPr>
                <w:sz w:val="24"/>
                <w:szCs w:val="24"/>
              </w:rPr>
            </w:pPr>
          </w:p>
        </w:tc>
        <w:tc>
          <w:tcPr>
            <w:tcW w:w="3792" w:type="dxa"/>
            <w:vAlign w:val="center"/>
          </w:tcPr>
          <w:p w:rsidR="00BF1ABD" w:rsidRPr="00F600DD" w:rsidRDefault="00BF1ABD" w:rsidP="00BF1ABD">
            <w:pPr>
              <w:jc w:val="center"/>
              <w:rPr>
                <w:sz w:val="24"/>
                <w:szCs w:val="24"/>
              </w:rPr>
            </w:pPr>
          </w:p>
        </w:tc>
      </w:tr>
    </w:tbl>
    <w:p w:rsidR="00BF1ABD" w:rsidRPr="005521DF" w:rsidRDefault="00BF1ABD" w:rsidP="00BF1ABD">
      <w:pPr>
        <w:numPr>
          <w:ilvl w:val="0"/>
          <w:numId w:val="6"/>
        </w:numPr>
        <w:tabs>
          <w:tab w:val="left" w:pos="426"/>
        </w:tabs>
        <w:ind w:left="0" w:firstLine="0"/>
        <w:jc w:val="both"/>
        <w:rPr>
          <w:sz w:val="32"/>
          <w:szCs w:val="32"/>
        </w:rPr>
      </w:pPr>
      <w:r w:rsidRPr="005521DF">
        <w:rPr>
          <w:sz w:val="32"/>
          <w:szCs w:val="32"/>
        </w:rPr>
        <w:t>Отобрать и сортировать из наличной стеклянной посуды посуду по видам и назначению:</w:t>
      </w:r>
    </w:p>
    <w:p w:rsidR="00BF1ABD" w:rsidRPr="005521DF" w:rsidRDefault="00BF1ABD" w:rsidP="00BF1ABD">
      <w:pPr>
        <w:numPr>
          <w:ilvl w:val="0"/>
          <w:numId w:val="7"/>
        </w:numPr>
        <w:tabs>
          <w:tab w:val="left" w:pos="426"/>
        </w:tabs>
        <w:jc w:val="both"/>
        <w:rPr>
          <w:sz w:val="32"/>
          <w:szCs w:val="32"/>
        </w:rPr>
      </w:pPr>
      <w:r w:rsidRPr="005521DF">
        <w:rPr>
          <w:sz w:val="32"/>
          <w:szCs w:val="32"/>
        </w:rPr>
        <w:t>посуда для подачи крепкоалкогольных напитков;</w:t>
      </w:r>
    </w:p>
    <w:p w:rsidR="00BF1ABD" w:rsidRPr="005521DF" w:rsidRDefault="00BF1ABD" w:rsidP="00BF1ABD">
      <w:pPr>
        <w:numPr>
          <w:ilvl w:val="0"/>
          <w:numId w:val="7"/>
        </w:numPr>
        <w:tabs>
          <w:tab w:val="left" w:pos="426"/>
        </w:tabs>
        <w:jc w:val="both"/>
        <w:rPr>
          <w:sz w:val="32"/>
          <w:szCs w:val="32"/>
        </w:rPr>
      </w:pPr>
      <w:r w:rsidRPr="005521DF">
        <w:rPr>
          <w:sz w:val="32"/>
          <w:szCs w:val="32"/>
        </w:rPr>
        <w:t>посуда для подачи средне- и слабоалкогольных напитков;</w:t>
      </w:r>
    </w:p>
    <w:p w:rsidR="00BF1ABD" w:rsidRPr="005521DF" w:rsidRDefault="00BF1ABD" w:rsidP="00BF1ABD">
      <w:pPr>
        <w:numPr>
          <w:ilvl w:val="0"/>
          <w:numId w:val="7"/>
        </w:numPr>
        <w:tabs>
          <w:tab w:val="left" w:pos="426"/>
        </w:tabs>
        <w:jc w:val="both"/>
        <w:rPr>
          <w:sz w:val="32"/>
          <w:szCs w:val="32"/>
        </w:rPr>
      </w:pPr>
      <w:r w:rsidRPr="005521DF">
        <w:rPr>
          <w:sz w:val="32"/>
          <w:szCs w:val="32"/>
        </w:rPr>
        <w:t>посуда для подачи безалкогольных напитков;</w:t>
      </w:r>
    </w:p>
    <w:p w:rsidR="00BF1ABD" w:rsidRPr="005521DF" w:rsidRDefault="00BF1ABD" w:rsidP="00BF1ABD">
      <w:pPr>
        <w:numPr>
          <w:ilvl w:val="0"/>
          <w:numId w:val="7"/>
        </w:numPr>
        <w:tabs>
          <w:tab w:val="left" w:pos="426"/>
        </w:tabs>
        <w:jc w:val="both"/>
        <w:rPr>
          <w:sz w:val="32"/>
          <w:szCs w:val="32"/>
        </w:rPr>
      </w:pPr>
      <w:r w:rsidRPr="005521DF">
        <w:rPr>
          <w:sz w:val="32"/>
          <w:szCs w:val="32"/>
        </w:rPr>
        <w:t>посуда индивидуального назначения;</w:t>
      </w:r>
    </w:p>
    <w:p w:rsidR="00BF1ABD" w:rsidRPr="005521DF" w:rsidRDefault="00BF1ABD" w:rsidP="00BF1ABD">
      <w:pPr>
        <w:numPr>
          <w:ilvl w:val="0"/>
          <w:numId w:val="7"/>
        </w:numPr>
        <w:tabs>
          <w:tab w:val="left" w:pos="426"/>
        </w:tabs>
        <w:jc w:val="both"/>
        <w:rPr>
          <w:sz w:val="32"/>
          <w:szCs w:val="32"/>
        </w:rPr>
      </w:pPr>
      <w:r w:rsidRPr="005521DF">
        <w:rPr>
          <w:sz w:val="32"/>
          <w:szCs w:val="32"/>
        </w:rPr>
        <w:t>посуда для групповой подачи напитков.</w:t>
      </w:r>
    </w:p>
    <w:p w:rsidR="00BF1ABD" w:rsidRPr="005521DF" w:rsidRDefault="00BF1ABD" w:rsidP="00BF1ABD">
      <w:pPr>
        <w:numPr>
          <w:ilvl w:val="0"/>
          <w:numId w:val="6"/>
        </w:numPr>
        <w:tabs>
          <w:tab w:val="left" w:pos="426"/>
        </w:tabs>
        <w:spacing w:line="276" w:lineRule="auto"/>
        <w:ind w:left="0" w:firstLine="0"/>
        <w:jc w:val="both"/>
        <w:rPr>
          <w:sz w:val="32"/>
          <w:szCs w:val="32"/>
        </w:rPr>
      </w:pPr>
      <w:r w:rsidRPr="005521DF">
        <w:rPr>
          <w:sz w:val="32"/>
          <w:szCs w:val="32"/>
        </w:rPr>
        <w:t>Заполнить в тетради таблицу «Ассортимент и назначение стеклянной посуды»</w:t>
      </w:r>
    </w:p>
    <w:tbl>
      <w:tblPr>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25"/>
        <w:gridCol w:w="2693"/>
        <w:gridCol w:w="3828"/>
      </w:tblGrid>
      <w:tr w:rsidR="00BF1ABD" w:rsidRPr="00F600DD" w:rsidTr="00BF1ABD">
        <w:tc>
          <w:tcPr>
            <w:tcW w:w="2725" w:type="dxa"/>
            <w:vAlign w:val="center"/>
          </w:tcPr>
          <w:p w:rsidR="00BF1ABD" w:rsidRPr="00F600DD" w:rsidRDefault="00BF1ABD" w:rsidP="00BF1ABD">
            <w:pPr>
              <w:jc w:val="center"/>
              <w:rPr>
                <w:sz w:val="24"/>
                <w:szCs w:val="24"/>
              </w:rPr>
            </w:pPr>
            <w:r w:rsidRPr="00F600DD">
              <w:rPr>
                <w:sz w:val="24"/>
                <w:szCs w:val="24"/>
              </w:rPr>
              <w:t>Наименование</w:t>
            </w:r>
          </w:p>
        </w:tc>
        <w:tc>
          <w:tcPr>
            <w:tcW w:w="2693" w:type="dxa"/>
            <w:vAlign w:val="center"/>
          </w:tcPr>
          <w:p w:rsidR="00BF1ABD" w:rsidRPr="00F600DD" w:rsidRDefault="00BF1ABD" w:rsidP="00BF1ABD">
            <w:pPr>
              <w:jc w:val="center"/>
              <w:rPr>
                <w:sz w:val="24"/>
                <w:szCs w:val="24"/>
                <w:vertAlign w:val="superscript"/>
              </w:rPr>
            </w:pPr>
            <w:r w:rsidRPr="00F600DD">
              <w:rPr>
                <w:sz w:val="24"/>
                <w:szCs w:val="24"/>
              </w:rPr>
              <w:t>Вместимость, см</w:t>
            </w:r>
            <w:r w:rsidRPr="00F600DD">
              <w:rPr>
                <w:sz w:val="24"/>
                <w:szCs w:val="24"/>
                <w:vertAlign w:val="superscript"/>
              </w:rPr>
              <w:t>3</w:t>
            </w:r>
          </w:p>
        </w:tc>
        <w:tc>
          <w:tcPr>
            <w:tcW w:w="3828" w:type="dxa"/>
            <w:vAlign w:val="center"/>
          </w:tcPr>
          <w:p w:rsidR="00BF1ABD" w:rsidRPr="00F600DD" w:rsidRDefault="00BF1ABD" w:rsidP="00BF1ABD">
            <w:pPr>
              <w:jc w:val="center"/>
              <w:rPr>
                <w:sz w:val="24"/>
                <w:szCs w:val="24"/>
              </w:rPr>
            </w:pPr>
            <w:r w:rsidRPr="00F600DD">
              <w:rPr>
                <w:sz w:val="24"/>
                <w:szCs w:val="24"/>
              </w:rPr>
              <w:t>Назначение</w:t>
            </w:r>
          </w:p>
        </w:tc>
      </w:tr>
      <w:tr w:rsidR="00BF1ABD" w:rsidRPr="00F600DD" w:rsidTr="00BF1ABD">
        <w:tc>
          <w:tcPr>
            <w:tcW w:w="2725" w:type="dxa"/>
            <w:vAlign w:val="center"/>
          </w:tcPr>
          <w:p w:rsidR="00BF1ABD" w:rsidRPr="00F600DD" w:rsidRDefault="00BF1ABD" w:rsidP="00BF1ABD">
            <w:pPr>
              <w:jc w:val="center"/>
              <w:rPr>
                <w:sz w:val="24"/>
                <w:szCs w:val="24"/>
              </w:rPr>
            </w:pPr>
          </w:p>
        </w:tc>
        <w:tc>
          <w:tcPr>
            <w:tcW w:w="2693" w:type="dxa"/>
            <w:vAlign w:val="center"/>
          </w:tcPr>
          <w:p w:rsidR="00BF1ABD" w:rsidRPr="00F600DD" w:rsidRDefault="00BF1ABD" w:rsidP="00BF1ABD">
            <w:pPr>
              <w:jc w:val="center"/>
              <w:rPr>
                <w:sz w:val="24"/>
                <w:szCs w:val="24"/>
              </w:rPr>
            </w:pPr>
          </w:p>
        </w:tc>
        <w:tc>
          <w:tcPr>
            <w:tcW w:w="3828" w:type="dxa"/>
            <w:vAlign w:val="center"/>
          </w:tcPr>
          <w:p w:rsidR="00BF1ABD" w:rsidRPr="00F600DD" w:rsidRDefault="00BF1ABD" w:rsidP="00BF1ABD">
            <w:pPr>
              <w:jc w:val="center"/>
              <w:rPr>
                <w:sz w:val="24"/>
                <w:szCs w:val="24"/>
              </w:rPr>
            </w:pPr>
          </w:p>
        </w:tc>
      </w:tr>
    </w:tbl>
    <w:p w:rsidR="00BF1ABD" w:rsidRPr="00F600DD" w:rsidRDefault="00BF1ABD" w:rsidP="00BF1ABD">
      <w:pPr>
        <w:tabs>
          <w:tab w:val="left" w:pos="426"/>
        </w:tabs>
        <w:jc w:val="both"/>
        <w:rPr>
          <w:sz w:val="24"/>
          <w:szCs w:val="24"/>
        </w:rPr>
      </w:pPr>
    </w:p>
    <w:p w:rsidR="00BF1ABD" w:rsidRPr="005521DF" w:rsidRDefault="00BF1ABD" w:rsidP="00BF1ABD">
      <w:pPr>
        <w:numPr>
          <w:ilvl w:val="0"/>
          <w:numId w:val="6"/>
        </w:numPr>
        <w:tabs>
          <w:tab w:val="left" w:pos="426"/>
        </w:tabs>
        <w:ind w:left="0" w:firstLine="0"/>
        <w:jc w:val="both"/>
        <w:rPr>
          <w:sz w:val="28"/>
          <w:szCs w:val="28"/>
        </w:rPr>
      </w:pPr>
      <w:r w:rsidRPr="005521DF">
        <w:rPr>
          <w:sz w:val="28"/>
          <w:szCs w:val="28"/>
        </w:rPr>
        <w:lastRenderedPageBreak/>
        <w:t>Заполнить в тетради таблицу «Ассортимент и назначение металлической и керамической посуды»</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14"/>
        <w:gridCol w:w="2176"/>
        <w:gridCol w:w="4320"/>
      </w:tblGrid>
      <w:tr w:rsidR="00BF1ABD" w:rsidRPr="00F600DD" w:rsidTr="00BF1ABD">
        <w:tc>
          <w:tcPr>
            <w:tcW w:w="2714" w:type="dxa"/>
            <w:vAlign w:val="center"/>
          </w:tcPr>
          <w:p w:rsidR="00BF1ABD" w:rsidRPr="00F600DD" w:rsidRDefault="00BF1ABD" w:rsidP="00BF1ABD">
            <w:pPr>
              <w:jc w:val="center"/>
              <w:rPr>
                <w:sz w:val="24"/>
                <w:szCs w:val="24"/>
              </w:rPr>
            </w:pPr>
            <w:r w:rsidRPr="00F600DD">
              <w:rPr>
                <w:sz w:val="24"/>
                <w:szCs w:val="24"/>
              </w:rPr>
              <w:t>Наименование</w:t>
            </w:r>
          </w:p>
        </w:tc>
        <w:tc>
          <w:tcPr>
            <w:tcW w:w="2176" w:type="dxa"/>
            <w:vAlign w:val="center"/>
          </w:tcPr>
          <w:p w:rsidR="00BF1ABD" w:rsidRPr="00F600DD" w:rsidRDefault="00BF1ABD" w:rsidP="00BF1ABD">
            <w:pPr>
              <w:jc w:val="center"/>
              <w:rPr>
                <w:sz w:val="24"/>
                <w:szCs w:val="24"/>
              </w:rPr>
            </w:pPr>
            <w:r w:rsidRPr="00F600DD">
              <w:rPr>
                <w:sz w:val="24"/>
                <w:szCs w:val="24"/>
              </w:rPr>
              <w:t>Объем, см</w:t>
            </w:r>
            <w:r w:rsidRPr="00F600DD">
              <w:rPr>
                <w:sz w:val="24"/>
                <w:szCs w:val="24"/>
                <w:vertAlign w:val="superscript"/>
              </w:rPr>
              <w:t>3</w:t>
            </w:r>
            <w:r w:rsidRPr="00F600DD">
              <w:rPr>
                <w:sz w:val="24"/>
                <w:szCs w:val="24"/>
              </w:rPr>
              <w:t>, г</w:t>
            </w:r>
          </w:p>
        </w:tc>
        <w:tc>
          <w:tcPr>
            <w:tcW w:w="4320" w:type="dxa"/>
            <w:vAlign w:val="center"/>
          </w:tcPr>
          <w:p w:rsidR="00BF1ABD" w:rsidRPr="00F600DD" w:rsidRDefault="00BF1ABD" w:rsidP="00BF1ABD">
            <w:pPr>
              <w:jc w:val="center"/>
              <w:rPr>
                <w:sz w:val="24"/>
                <w:szCs w:val="24"/>
              </w:rPr>
            </w:pPr>
            <w:r w:rsidRPr="00F600DD">
              <w:rPr>
                <w:sz w:val="24"/>
                <w:szCs w:val="24"/>
              </w:rPr>
              <w:t>Назначение</w:t>
            </w:r>
          </w:p>
        </w:tc>
      </w:tr>
      <w:tr w:rsidR="00BF1ABD" w:rsidRPr="00F600DD" w:rsidTr="00BF1ABD">
        <w:tc>
          <w:tcPr>
            <w:tcW w:w="2714" w:type="dxa"/>
            <w:vAlign w:val="center"/>
          </w:tcPr>
          <w:p w:rsidR="00BF1ABD" w:rsidRPr="00F600DD" w:rsidRDefault="00BF1ABD" w:rsidP="00BF1ABD">
            <w:pPr>
              <w:jc w:val="center"/>
              <w:rPr>
                <w:sz w:val="24"/>
                <w:szCs w:val="24"/>
              </w:rPr>
            </w:pPr>
          </w:p>
        </w:tc>
        <w:tc>
          <w:tcPr>
            <w:tcW w:w="2176" w:type="dxa"/>
            <w:vAlign w:val="center"/>
          </w:tcPr>
          <w:p w:rsidR="00BF1ABD" w:rsidRPr="00F600DD" w:rsidRDefault="00BF1ABD" w:rsidP="00BF1ABD">
            <w:pPr>
              <w:jc w:val="center"/>
              <w:rPr>
                <w:sz w:val="24"/>
                <w:szCs w:val="24"/>
              </w:rPr>
            </w:pPr>
          </w:p>
        </w:tc>
        <w:tc>
          <w:tcPr>
            <w:tcW w:w="4320" w:type="dxa"/>
            <w:vAlign w:val="center"/>
          </w:tcPr>
          <w:p w:rsidR="00BF1ABD" w:rsidRPr="00F600DD" w:rsidRDefault="00BF1ABD" w:rsidP="00BF1ABD">
            <w:pPr>
              <w:jc w:val="center"/>
              <w:rPr>
                <w:sz w:val="24"/>
                <w:szCs w:val="24"/>
              </w:rPr>
            </w:pPr>
          </w:p>
        </w:tc>
      </w:tr>
    </w:tbl>
    <w:p w:rsidR="005521DF" w:rsidRDefault="005521DF" w:rsidP="00BF1ABD">
      <w:pPr>
        <w:ind w:right="125"/>
        <w:rPr>
          <w:b/>
          <w:sz w:val="24"/>
          <w:szCs w:val="24"/>
        </w:rPr>
      </w:pPr>
      <w:r>
        <w:rPr>
          <w:sz w:val="28"/>
          <w:szCs w:val="28"/>
        </w:rPr>
        <w:t>Задание 2.</w:t>
      </w:r>
    </w:p>
    <w:p w:rsidR="00BF1ABD" w:rsidRPr="005521DF" w:rsidRDefault="00BF1ABD" w:rsidP="00BF1ABD">
      <w:pPr>
        <w:ind w:right="125"/>
        <w:rPr>
          <w:sz w:val="28"/>
          <w:szCs w:val="28"/>
        </w:rPr>
      </w:pPr>
      <w:r w:rsidRPr="005521DF">
        <w:rPr>
          <w:sz w:val="28"/>
          <w:szCs w:val="28"/>
        </w:rPr>
        <w:t>Последовательность выполнения практического задания:</w:t>
      </w:r>
    </w:p>
    <w:p w:rsidR="00BF1ABD" w:rsidRPr="005521DF" w:rsidRDefault="00BF1ABD" w:rsidP="00BF1ABD">
      <w:pPr>
        <w:numPr>
          <w:ilvl w:val="0"/>
          <w:numId w:val="8"/>
        </w:numPr>
        <w:tabs>
          <w:tab w:val="left" w:pos="426"/>
        </w:tabs>
        <w:ind w:left="0" w:firstLine="0"/>
        <w:jc w:val="both"/>
        <w:rPr>
          <w:sz w:val="28"/>
          <w:szCs w:val="28"/>
        </w:rPr>
      </w:pPr>
      <w:r w:rsidRPr="005521DF">
        <w:rPr>
          <w:sz w:val="28"/>
          <w:szCs w:val="28"/>
        </w:rPr>
        <w:t>Отобрать и сортировать из имеющихся в наличии столовых приборов приборы по видам и назначению:</w:t>
      </w:r>
    </w:p>
    <w:p w:rsidR="00BF1ABD" w:rsidRPr="005521DF" w:rsidRDefault="00BF1ABD" w:rsidP="00BF1ABD">
      <w:pPr>
        <w:numPr>
          <w:ilvl w:val="0"/>
          <w:numId w:val="9"/>
        </w:numPr>
        <w:tabs>
          <w:tab w:val="left" w:pos="426"/>
        </w:tabs>
        <w:jc w:val="both"/>
        <w:rPr>
          <w:sz w:val="28"/>
          <w:szCs w:val="28"/>
        </w:rPr>
      </w:pPr>
      <w:r w:rsidRPr="005521DF">
        <w:rPr>
          <w:sz w:val="28"/>
          <w:szCs w:val="28"/>
        </w:rPr>
        <w:t>основные приборы</w:t>
      </w:r>
    </w:p>
    <w:p w:rsidR="00BF1ABD" w:rsidRPr="005521DF" w:rsidRDefault="00BF1ABD" w:rsidP="00BF1ABD">
      <w:pPr>
        <w:numPr>
          <w:ilvl w:val="0"/>
          <w:numId w:val="9"/>
        </w:numPr>
        <w:tabs>
          <w:tab w:val="left" w:pos="426"/>
        </w:tabs>
        <w:jc w:val="both"/>
        <w:rPr>
          <w:sz w:val="28"/>
          <w:szCs w:val="28"/>
        </w:rPr>
      </w:pPr>
      <w:r w:rsidRPr="005521DF">
        <w:rPr>
          <w:sz w:val="28"/>
          <w:szCs w:val="28"/>
        </w:rPr>
        <w:t>вспомогательные приборы</w:t>
      </w:r>
    </w:p>
    <w:p w:rsidR="00BF1ABD" w:rsidRPr="005521DF" w:rsidRDefault="00BF1ABD" w:rsidP="00BF1ABD">
      <w:pPr>
        <w:numPr>
          <w:ilvl w:val="0"/>
          <w:numId w:val="9"/>
        </w:numPr>
        <w:tabs>
          <w:tab w:val="left" w:pos="426"/>
        </w:tabs>
        <w:jc w:val="both"/>
        <w:rPr>
          <w:sz w:val="28"/>
          <w:szCs w:val="28"/>
        </w:rPr>
      </w:pPr>
      <w:r w:rsidRPr="005521DF">
        <w:rPr>
          <w:sz w:val="28"/>
          <w:szCs w:val="28"/>
        </w:rPr>
        <w:t>приборы специального назначения</w:t>
      </w:r>
    </w:p>
    <w:p w:rsidR="00BF1ABD" w:rsidRPr="005521DF" w:rsidRDefault="00BF1ABD" w:rsidP="00BF1ABD">
      <w:pPr>
        <w:numPr>
          <w:ilvl w:val="0"/>
          <w:numId w:val="8"/>
        </w:numPr>
        <w:tabs>
          <w:tab w:val="left" w:pos="426"/>
        </w:tabs>
        <w:ind w:left="0" w:firstLine="0"/>
        <w:jc w:val="both"/>
        <w:rPr>
          <w:sz w:val="28"/>
          <w:szCs w:val="28"/>
        </w:rPr>
      </w:pPr>
      <w:r w:rsidRPr="005521DF">
        <w:rPr>
          <w:sz w:val="28"/>
          <w:szCs w:val="28"/>
        </w:rPr>
        <w:t>Заполнить в тетради таблицу «Ассортимент и назначение столовых приборов»</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54"/>
        <w:gridCol w:w="2039"/>
        <w:gridCol w:w="4218"/>
      </w:tblGrid>
      <w:tr w:rsidR="00BF1ABD" w:rsidRPr="00F600DD" w:rsidTr="00BF1ABD">
        <w:tc>
          <w:tcPr>
            <w:tcW w:w="2954" w:type="dxa"/>
            <w:vAlign w:val="center"/>
          </w:tcPr>
          <w:p w:rsidR="00BF1ABD" w:rsidRPr="00F600DD" w:rsidRDefault="00BF1ABD" w:rsidP="00BF1ABD">
            <w:pPr>
              <w:jc w:val="center"/>
              <w:rPr>
                <w:sz w:val="24"/>
                <w:szCs w:val="24"/>
              </w:rPr>
            </w:pPr>
            <w:r w:rsidRPr="00F600DD">
              <w:rPr>
                <w:sz w:val="24"/>
                <w:szCs w:val="24"/>
              </w:rPr>
              <w:t>Наименование</w:t>
            </w:r>
          </w:p>
        </w:tc>
        <w:tc>
          <w:tcPr>
            <w:tcW w:w="2039" w:type="dxa"/>
            <w:vAlign w:val="center"/>
          </w:tcPr>
          <w:p w:rsidR="00BF1ABD" w:rsidRPr="00F600DD" w:rsidRDefault="00BF1ABD" w:rsidP="00BF1ABD">
            <w:pPr>
              <w:jc w:val="center"/>
              <w:rPr>
                <w:sz w:val="24"/>
                <w:szCs w:val="24"/>
                <w:vertAlign w:val="superscript"/>
              </w:rPr>
            </w:pPr>
            <w:r w:rsidRPr="00F600DD">
              <w:rPr>
                <w:sz w:val="24"/>
                <w:szCs w:val="24"/>
              </w:rPr>
              <w:t>Размеры, см</w:t>
            </w:r>
          </w:p>
        </w:tc>
        <w:tc>
          <w:tcPr>
            <w:tcW w:w="4218" w:type="dxa"/>
            <w:vAlign w:val="center"/>
          </w:tcPr>
          <w:p w:rsidR="00BF1ABD" w:rsidRPr="00F600DD" w:rsidRDefault="00BF1ABD" w:rsidP="00BF1ABD">
            <w:pPr>
              <w:jc w:val="center"/>
              <w:rPr>
                <w:sz w:val="24"/>
                <w:szCs w:val="24"/>
              </w:rPr>
            </w:pPr>
            <w:r w:rsidRPr="00F600DD">
              <w:rPr>
                <w:sz w:val="24"/>
                <w:szCs w:val="24"/>
              </w:rPr>
              <w:t>Назначение</w:t>
            </w:r>
          </w:p>
        </w:tc>
      </w:tr>
      <w:tr w:rsidR="00BF1ABD" w:rsidRPr="00F600DD" w:rsidTr="00BF1ABD">
        <w:tc>
          <w:tcPr>
            <w:tcW w:w="2954" w:type="dxa"/>
            <w:vAlign w:val="center"/>
          </w:tcPr>
          <w:p w:rsidR="00BF1ABD" w:rsidRPr="00F600DD" w:rsidRDefault="00BF1ABD" w:rsidP="00BF1ABD">
            <w:pPr>
              <w:jc w:val="center"/>
              <w:rPr>
                <w:sz w:val="24"/>
                <w:szCs w:val="24"/>
              </w:rPr>
            </w:pPr>
          </w:p>
        </w:tc>
        <w:tc>
          <w:tcPr>
            <w:tcW w:w="2039" w:type="dxa"/>
            <w:vAlign w:val="center"/>
          </w:tcPr>
          <w:p w:rsidR="00BF1ABD" w:rsidRPr="00F600DD" w:rsidRDefault="00BF1ABD" w:rsidP="00BF1ABD">
            <w:pPr>
              <w:jc w:val="center"/>
              <w:rPr>
                <w:sz w:val="24"/>
                <w:szCs w:val="24"/>
              </w:rPr>
            </w:pPr>
          </w:p>
        </w:tc>
        <w:tc>
          <w:tcPr>
            <w:tcW w:w="4218" w:type="dxa"/>
            <w:vAlign w:val="center"/>
          </w:tcPr>
          <w:p w:rsidR="00BF1ABD" w:rsidRPr="00F600DD" w:rsidRDefault="00BF1ABD" w:rsidP="00BF1ABD">
            <w:pPr>
              <w:jc w:val="center"/>
              <w:rPr>
                <w:sz w:val="24"/>
                <w:szCs w:val="24"/>
              </w:rPr>
            </w:pPr>
          </w:p>
        </w:tc>
      </w:tr>
    </w:tbl>
    <w:p w:rsidR="005521DF" w:rsidRDefault="005521DF" w:rsidP="00BF1ABD">
      <w:pPr>
        <w:jc w:val="both"/>
        <w:rPr>
          <w:b/>
          <w:sz w:val="24"/>
          <w:szCs w:val="24"/>
        </w:rPr>
      </w:pPr>
      <w:r>
        <w:rPr>
          <w:sz w:val="28"/>
          <w:szCs w:val="28"/>
        </w:rPr>
        <w:t>Задание 3.</w:t>
      </w:r>
    </w:p>
    <w:p w:rsidR="00BF1ABD" w:rsidRPr="005521DF" w:rsidRDefault="00BF1ABD" w:rsidP="00BF1ABD">
      <w:pPr>
        <w:jc w:val="both"/>
        <w:rPr>
          <w:sz w:val="28"/>
          <w:szCs w:val="28"/>
        </w:rPr>
      </w:pPr>
      <w:r w:rsidRPr="005521DF">
        <w:rPr>
          <w:sz w:val="28"/>
          <w:szCs w:val="28"/>
        </w:rPr>
        <w:t>Последовательность выполнения практического задания:</w:t>
      </w:r>
    </w:p>
    <w:p w:rsidR="00BF1ABD" w:rsidRPr="005521DF" w:rsidRDefault="00BF1ABD" w:rsidP="00BF1ABD">
      <w:pPr>
        <w:numPr>
          <w:ilvl w:val="0"/>
          <w:numId w:val="3"/>
        </w:numPr>
        <w:tabs>
          <w:tab w:val="clear" w:pos="795"/>
          <w:tab w:val="left" w:pos="426"/>
        </w:tabs>
        <w:ind w:left="0" w:firstLine="0"/>
        <w:jc w:val="both"/>
        <w:rPr>
          <w:i/>
          <w:sz w:val="28"/>
          <w:szCs w:val="28"/>
        </w:rPr>
      </w:pPr>
      <w:r w:rsidRPr="005521DF">
        <w:rPr>
          <w:sz w:val="28"/>
          <w:szCs w:val="28"/>
        </w:rPr>
        <w:t>Отработать навыки по полировке столовой посуды:</w:t>
      </w:r>
    </w:p>
    <w:p w:rsidR="00BF1ABD" w:rsidRPr="005521DF" w:rsidRDefault="00BF1ABD" w:rsidP="00BF1ABD">
      <w:pPr>
        <w:numPr>
          <w:ilvl w:val="0"/>
          <w:numId w:val="10"/>
        </w:numPr>
        <w:jc w:val="both"/>
        <w:rPr>
          <w:sz w:val="28"/>
          <w:szCs w:val="28"/>
        </w:rPr>
      </w:pPr>
      <w:r w:rsidRPr="005521DF">
        <w:rPr>
          <w:sz w:val="28"/>
          <w:szCs w:val="28"/>
        </w:rPr>
        <w:t>взять тарелку углом полотенца в левую руку;</w:t>
      </w:r>
    </w:p>
    <w:p w:rsidR="00BF1ABD" w:rsidRPr="005521DF" w:rsidRDefault="00BF1ABD" w:rsidP="00BF1ABD">
      <w:pPr>
        <w:numPr>
          <w:ilvl w:val="0"/>
          <w:numId w:val="10"/>
        </w:numPr>
        <w:jc w:val="both"/>
        <w:rPr>
          <w:sz w:val="28"/>
          <w:szCs w:val="28"/>
        </w:rPr>
      </w:pPr>
      <w:r w:rsidRPr="005521DF">
        <w:rPr>
          <w:sz w:val="28"/>
          <w:szCs w:val="28"/>
        </w:rPr>
        <w:t>правой рукой взять остальную часть полотенца и тарелку;</w:t>
      </w:r>
    </w:p>
    <w:p w:rsidR="00BF1ABD" w:rsidRPr="005521DF" w:rsidRDefault="00BF1ABD" w:rsidP="00BF1ABD">
      <w:pPr>
        <w:numPr>
          <w:ilvl w:val="0"/>
          <w:numId w:val="10"/>
        </w:numPr>
        <w:jc w:val="both"/>
        <w:rPr>
          <w:sz w:val="28"/>
          <w:szCs w:val="28"/>
        </w:rPr>
      </w:pPr>
      <w:r w:rsidRPr="005521DF">
        <w:rPr>
          <w:sz w:val="28"/>
          <w:szCs w:val="28"/>
        </w:rPr>
        <w:t>натереть тарелку, непрерывно вращая двумя руками;</w:t>
      </w:r>
    </w:p>
    <w:p w:rsidR="00BF1ABD" w:rsidRPr="005521DF" w:rsidRDefault="00BF1ABD" w:rsidP="00BF1ABD">
      <w:pPr>
        <w:numPr>
          <w:ilvl w:val="0"/>
          <w:numId w:val="10"/>
        </w:numPr>
        <w:jc w:val="both"/>
        <w:rPr>
          <w:sz w:val="28"/>
          <w:szCs w:val="28"/>
        </w:rPr>
      </w:pPr>
      <w:r w:rsidRPr="005521DF">
        <w:rPr>
          <w:sz w:val="28"/>
          <w:szCs w:val="28"/>
        </w:rPr>
        <w:t>натертые тарелки установить стопками по размерам;</w:t>
      </w:r>
    </w:p>
    <w:p w:rsidR="00BF1ABD" w:rsidRPr="005521DF" w:rsidRDefault="00BF1ABD" w:rsidP="00BF1ABD">
      <w:pPr>
        <w:numPr>
          <w:ilvl w:val="0"/>
          <w:numId w:val="10"/>
        </w:numPr>
        <w:jc w:val="both"/>
        <w:rPr>
          <w:sz w:val="28"/>
          <w:szCs w:val="28"/>
        </w:rPr>
      </w:pPr>
      <w:r w:rsidRPr="005521DF">
        <w:rPr>
          <w:sz w:val="28"/>
          <w:szCs w:val="28"/>
        </w:rPr>
        <w:t>чашку взять через полотенце в левую руку;</w:t>
      </w:r>
    </w:p>
    <w:p w:rsidR="00BF1ABD" w:rsidRPr="005521DF" w:rsidRDefault="00BF1ABD" w:rsidP="00BF1ABD">
      <w:pPr>
        <w:numPr>
          <w:ilvl w:val="0"/>
          <w:numId w:val="10"/>
        </w:numPr>
        <w:jc w:val="both"/>
        <w:rPr>
          <w:sz w:val="28"/>
          <w:szCs w:val="28"/>
        </w:rPr>
      </w:pPr>
      <w:r w:rsidRPr="005521DF">
        <w:rPr>
          <w:sz w:val="28"/>
          <w:szCs w:val="28"/>
        </w:rPr>
        <w:t>вторую часть полотенца опустить в углубление чашки и с помощью большого пальца натереть ее с внутренней стороны, а снаружи остальными пальцами, вращая чашку двумя руками.</w:t>
      </w:r>
    </w:p>
    <w:p w:rsidR="00BF1ABD" w:rsidRPr="005521DF" w:rsidRDefault="00BF1ABD" w:rsidP="00BF1ABD">
      <w:pPr>
        <w:numPr>
          <w:ilvl w:val="0"/>
          <w:numId w:val="3"/>
        </w:numPr>
        <w:pBdr>
          <w:top w:val="none" w:sz="0" w:space="0" w:color="000000"/>
          <w:left w:val="none" w:sz="0" w:space="0" w:color="000000"/>
          <w:bottom w:val="none" w:sz="0" w:space="0" w:color="000000"/>
          <w:right w:val="none" w:sz="0" w:space="0" w:color="000000"/>
          <w:between w:val="none" w:sz="0" w:space="0" w:color="000000"/>
        </w:pBdr>
        <w:tabs>
          <w:tab w:val="clear" w:pos="795"/>
          <w:tab w:val="num" w:pos="0"/>
          <w:tab w:val="left" w:pos="426"/>
        </w:tabs>
        <w:ind w:left="0" w:firstLine="0"/>
        <w:jc w:val="both"/>
        <w:rPr>
          <w:sz w:val="28"/>
          <w:szCs w:val="28"/>
        </w:rPr>
      </w:pPr>
      <w:r w:rsidRPr="005521DF">
        <w:rPr>
          <w:sz w:val="28"/>
          <w:szCs w:val="28"/>
        </w:rPr>
        <w:t>Отработать навыки выноса посуды в зал к подсобному столику:</w:t>
      </w:r>
    </w:p>
    <w:p w:rsidR="00BF1ABD" w:rsidRPr="005521DF" w:rsidRDefault="00BF1ABD" w:rsidP="00BF1ABD">
      <w:pPr>
        <w:jc w:val="both"/>
        <w:rPr>
          <w:sz w:val="28"/>
          <w:szCs w:val="28"/>
        </w:rPr>
      </w:pPr>
      <w:r w:rsidRPr="005521DF">
        <w:rPr>
          <w:sz w:val="28"/>
          <w:szCs w:val="28"/>
        </w:rPr>
        <w:t>а) первый способ:</w:t>
      </w:r>
    </w:p>
    <w:p w:rsidR="00BF1ABD" w:rsidRPr="005521DF" w:rsidRDefault="00BF1ABD" w:rsidP="00BF1ABD">
      <w:pPr>
        <w:numPr>
          <w:ilvl w:val="0"/>
          <w:numId w:val="11"/>
        </w:numPr>
        <w:jc w:val="both"/>
        <w:rPr>
          <w:sz w:val="28"/>
          <w:szCs w:val="28"/>
        </w:rPr>
      </w:pPr>
      <w:r w:rsidRPr="005521DF">
        <w:rPr>
          <w:sz w:val="28"/>
          <w:szCs w:val="28"/>
        </w:rPr>
        <w:t>свернуть ручник вдвое и расстелить на столе;</w:t>
      </w:r>
    </w:p>
    <w:p w:rsidR="00BF1ABD" w:rsidRPr="005521DF" w:rsidRDefault="00BF1ABD" w:rsidP="00BF1ABD">
      <w:pPr>
        <w:numPr>
          <w:ilvl w:val="0"/>
          <w:numId w:val="11"/>
        </w:numPr>
        <w:jc w:val="both"/>
        <w:rPr>
          <w:sz w:val="28"/>
          <w:szCs w:val="28"/>
        </w:rPr>
      </w:pPr>
      <w:r w:rsidRPr="005521DF">
        <w:rPr>
          <w:sz w:val="28"/>
          <w:szCs w:val="28"/>
        </w:rPr>
        <w:t>на середину поставить стопку тарелок из 6-8 шт.;</w:t>
      </w:r>
    </w:p>
    <w:p w:rsidR="00BF1ABD" w:rsidRPr="005521DF" w:rsidRDefault="00BF1ABD" w:rsidP="00BF1ABD">
      <w:pPr>
        <w:numPr>
          <w:ilvl w:val="0"/>
          <w:numId w:val="11"/>
        </w:numPr>
        <w:jc w:val="both"/>
        <w:rPr>
          <w:sz w:val="28"/>
          <w:szCs w:val="28"/>
        </w:rPr>
      </w:pPr>
      <w:r w:rsidRPr="005521DF">
        <w:rPr>
          <w:sz w:val="28"/>
          <w:szCs w:val="28"/>
        </w:rPr>
        <w:t>открытые края ручника завернуть на верхнюю тарелку;</w:t>
      </w:r>
    </w:p>
    <w:p w:rsidR="00BF1ABD" w:rsidRPr="005521DF" w:rsidRDefault="00BF1ABD" w:rsidP="00BF1ABD">
      <w:pPr>
        <w:numPr>
          <w:ilvl w:val="0"/>
          <w:numId w:val="11"/>
        </w:numPr>
        <w:jc w:val="both"/>
        <w:rPr>
          <w:sz w:val="28"/>
          <w:szCs w:val="28"/>
        </w:rPr>
      </w:pPr>
      <w:r w:rsidRPr="005521DF">
        <w:rPr>
          <w:sz w:val="28"/>
          <w:szCs w:val="28"/>
        </w:rPr>
        <w:t>стопку взять на ладонь левой руки;</w:t>
      </w:r>
    </w:p>
    <w:p w:rsidR="00BF1ABD" w:rsidRPr="005521DF" w:rsidRDefault="00BF1ABD" w:rsidP="00BF1ABD">
      <w:pPr>
        <w:numPr>
          <w:ilvl w:val="0"/>
          <w:numId w:val="11"/>
        </w:numPr>
        <w:jc w:val="both"/>
        <w:rPr>
          <w:sz w:val="28"/>
          <w:szCs w:val="28"/>
        </w:rPr>
      </w:pPr>
      <w:r w:rsidRPr="005521DF">
        <w:rPr>
          <w:sz w:val="28"/>
          <w:szCs w:val="28"/>
        </w:rPr>
        <w:t>большой палец поднять вверх – он зафиксирует тарелку;</w:t>
      </w:r>
    </w:p>
    <w:p w:rsidR="00BF1ABD" w:rsidRPr="005521DF" w:rsidRDefault="00BF1ABD" w:rsidP="00BF1ABD">
      <w:pPr>
        <w:numPr>
          <w:ilvl w:val="0"/>
          <w:numId w:val="11"/>
        </w:numPr>
        <w:jc w:val="both"/>
        <w:rPr>
          <w:sz w:val="28"/>
          <w:szCs w:val="28"/>
        </w:rPr>
      </w:pPr>
      <w:r w:rsidRPr="005521DF">
        <w:rPr>
          <w:sz w:val="28"/>
          <w:szCs w:val="28"/>
        </w:rPr>
        <w:t>в таком положении вынести тарелки на подсобный стол;</w:t>
      </w:r>
    </w:p>
    <w:p w:rsidR="00BF1ABD" w:rsidRPr="00F600DD" w:rsidRDefault="00BF1ABD" w:rsidP="00BF1ABD">
      <w:pPr>
        <w:jc w:val="center"/>
        <w:rPr>
          <w:sz w:val="24"/>
          <w:szCs w:val="24"/>
        </w:rPr>
      </w:pPr>
      <w:r w:rsidRPr="00F600DD">
        <w:rPr>
          <w:noProof/>
          <w:sz w:val="24"/>
          <w:szCs w:val="24"/>
        </w:rPr>
        <w:drawing>
          <wp:inline distT="0" distB="0" distL="0" distR="0">
            <wp:extent cx="3754120" cy="1442085"/>
            <wp:effectExtent l="19050" t="0" r="0" b="0"/>
            <wp:docPr id="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10" cstate="print"/>
                    <a:srcRect l="3548" t="6926" r="3445" b="13812"/>
                    <a:stretch>
                      <a:fillRect/>
                    </a:stretch>
                  </pic:blipFill>
                  <pic:spPr bwMode="auto">
                    <a:xfrm>
                      <a:off x="0" y="0"/>
                      <a:ext cx="3754120" cy="1442085"/>
                    </a:xfrm>
                    <a:prstGeom prst="rect">
                      <a:avLst/>
                    </a:prstGeom>
                    <a:noFill/>
                    <a:ln w="9525">
                      <a:noFill/>
                      <a:miter lim="800000"/>
                      <a:headEnd/>
                      <a:tailEnd/>
                    </a:ln>
                  </pic:spPr>
                </pic:pic>
              </a:graphicData>
            </a:graphic>
          </wp:inline>
        </w:drawing>
      </w:r>
    </w:p>
    <w:p w:rsidR="00BF1ABD" w:rsidRPr="005521DF" w:rsidRDefault="00BF1ABD" w:rsidP="00BF1ABD">
      <w:pPr>
        <w:jc w:val="both"/>
        <w:rPr>
          <w:sz w:val="28"/>
          <w:szCs w:val="28"/>
        </w:rPr>
      </w:pPr>
      <w:r w:rsidRPr="005521DF">
        <w:rPr>
          <w:sz w:val="28"/>
          <w:szCs w:val="28"/>
        </w:rPr>
        <w:t>б) второй способ (для выноса большого количества тарелок):</w:t>
      </w:r>
    </w:p>
    <w:p w:rsidR="00BF1ABD" w:rsidRPr="005521DF" w:rsidRDefault="00BF1ABD" w:rsidP="00BF1ABD">
      <w:pPr>
        <w:numPr>
          <w:ilvl w:val="0"/>
          <w:numId w:val="12"/>
        </w:numPr>
        <w:jc w:val="both"/>
        <w:rPr>
          <w:sz w:val="28"/>
          <w:szCs w:val="28"/>
        </w:rPr>
      </w:pPr>
      <w:r w:rsidRPr="005521DF">
        <w:rPr>
          <w:sz w:val="28"/>
          <w:szCs w:val="28"/>
        </w:rPr>
        <w:t>металлический поднос застелить чистой салфеткой;</w:t>
      </w:r>
    </w:p>
    <w:p w:rsidR="00BF1ABD" w:rsidRPr="005521DF" w:rsidRDefault="00BF1ABD" w:rsidP="00BF1ABD">
      <w:pPr>
        <w:numPr>
          <w:ilvl w:val="0"/>
          <w:numId w:val="12"/>
        </w:numPr>
        <w:jc w:val="both"/>
        <w:rPr>
          <w:sz w:val="28"/>
          <w:szCs w:val="28"/>
        </w:rPr>
      </w:pPr>
      <w:r w:rsidRPr="005521DF">
        <w:rPr>
          <w:sz w:val="28"/>
          <w:szCs w:val="28"/>
        </w:rPr>
        <w:t>установить стопки по 5-6 тарелок на поднос так, чтобы они стояли по центру;</w:t>
      </w:r>
    </w:p>
    <w:p w:rsidR="00BF1ABD" w:rsidRPr="005521DF" w:rsidRDefault="00BF1ABD" w:rsidP="00BF1ABD">
      <w:pPr>
        <w:numPr>
          <w:ilvl w:val="0"/>
          <w:numId w:val="12"/>
        </w:numPr>
        <w:jc w:val="both"/>
        <w:rPr>
          <w:sz w:val="28"/>
          <w:szCs w:val="28"/>
        </w:rPr>
      </w:pPr>
      <w:r w:rsidRPr="005521DF">
        <w:rPr>
          <w:sz w:val="28"/>
          <w:szCs w:val="28"/>
        </w:rPr>
        <w:lastRenderedPageBreak/>
        <w:t>вынести поднос с тарелками в зал на подсобный столик;</w:t>
      </w:r>
    </w:p>
    <w:p w:rsidR="00BF1ABD" w:rsidRPr="005521DF" w:rsidRDefault="00BF1ABD" w:rsidP="00BF1ABD">
      <w:pPr>
        <w:jc w:val="both"/>
        <w:rPr>
          <w:sz w:val="28"/>
          <w:szCs w:val="28"/>
        </w:rPr>
      </w:pPr>
      <w:r w:rsidRPr="005521DF">
        <w:rPr>
          <w:sz w:val="28"/>
          <w:szCs w:val="28"/>
        </w:rPr>
        <w:t>в) третий способ (перенос тарелок в левой руке):</w:t>
      </w:r>
    </w:p>
    <w:p w:rsidR="00BF1ABD" w:rsidRPr="005521DF" w:rsidRDefault="00BF1ABD" w:rsidP="00BF1ABD">
      <w:pPr>
        <w:numPr>
          <w:ilvl w:val="0"/>
          <w:numId w:val="13"/>
        </w:numPr>
        <w:jc w:val="both"/>
        <w:rPr>
          <w:sz w:val="28"/>
          <w:szCs w:val="28"/>
        </w:rPr>
      </w:pPr>
      <w:r w:rsidRPr="005521DF">
        <w:rPr>
          <w:sz w:val="28"/>
          <w:szCs w:val="28"/>
        </w:rPr>
        <w:t>взять одну тарелку правой рукой;</w:t>
      </w:r>
    </w:p>
    <w:p w:rsidR="00BF1ABD" w:rsidRPr="005521DF" w:rsidRDefault="00BF1ABD" w:rsidP="00BF1ABD">
      <w:pPr>
        <w:numPr>
          <w:ilvl w:val="0"/>
          <w:numId w:val="13"/>
        </w:numPr>
        <w:jc w:val="both"/>
        <w:rPr>
          <w:sz w:val="28"/>
          <w:szCs w:val="28"/>
        </w:rPr>
      </w:pPr>
      <w:r w:rsidRPr="005521DF">
        <w:rPr>
          <w:sz w:val="28"/>
          <w:szCs w:val="28"/>
        </w:rPr>
        <w:t>согнуть левую руку в локте под прямым углом;</w:t>
      </w:r>
    </w:p>
    <w:p w:rsidR="00BF1ABD" w:rsidRPr="005521DF" w:rsidRDefault="00BF1ABD" w:rsidP="00BF1ABD">
      <w:pPr>
        <w:numPr>
          <w:ilvl w:val="0"/>
          <w:numId w:val="13"/>
        </w:numPr>
        <w:jc w:val="both"/>
        <w:rPr>
          <w:sz w:val="28"/>
          <w:szCs w:val="28"/>
        </w:rPr>
      </w:pPr>
      <w:r w:rsidRPr="005521DF">
        <w:rPr>
          <w:sz w:val="28"/>
          <w:szCs w:val="28"/>
        </w:rPr>
        <w:t>тарелку передать в левую руку, поставив ее дном на указательный палец, сверху придержать большим пальцем по кромке бортика тарелки;</w:t>
      </w:r>
    </w:p>
    <w:p w:rsidR="00BF1ABD" w:rsidRPr="005521DF" w:rsidRDefault="00BF1ABD" w:rsidP="00BF1ABD">
      <w:pPr>
        <w:numPr>
          <w:ilvl w:val="0"/>
          <w:numId w:val="13"/>
        </w:numPr>
        <w:jc w:val="both"/>
        <w:rPr>
          <w:sz w:val="28"/>
          <w:szCs w:val="28"/>
        </w:rPr>
      </w:pPr>
      <w:r w:rsidRPr="005521DF">
        <w:rPr>
          <w:sz w:val="28"/>
          <w:szCs w:val="28"/>
        </w:rPr>
        <w:t>вторую тарелку взять правой рукой и поместить в левой руке под первой тарелкой;</w:t>
      </w:r>
    </w:p>
    <w:p w:rsidR="00BF1ABD" w:rsidRPr="005521DF" w:rsidRDefault="00BF1ABD" w:rsidP="00BF1ABD">
      <w:pPr>
        <w:numPr>
          <w:ilvl w:val="0"/>
          <w:numId w:val="13"/>
        </w:numPr>
        <w:jc w:val="both"/>
        <w:rPr>
          <w:sz w:val="28"/>
          <w:szCs w:val="28"/>
        </w:rPr>
      </w:pPr>
      <w:r w:rsidRPr="005521DF">
        <w:rPr>
          <w:sz w:val="28"/>
          <w:szCs w:val="28"/>
        </w:rPr>
        <w:t>упереть ее в основание большого пальца;</w:t>
      </w:r>
    </w:p>
    <w:p w:rsidR="00BF1ABD" w:rsidRPr="005521DF" w:rsidRDefault="00BF1ABD" w:rsidP="00BF1ABD">
      <w:pPr>
        <w:numPr>
          <w:ilvl w:val="0"/>
          <w:numId w:val="13"/>
        </w:numPr>
        <w:jc w:val="both"/>
        <w:rPr>
          <w:sz w:val="28"/>
          <w:szCs w:val="28"/>
        </w:rPr>
      </w:pPr>
      <w:r w:rsidRPr="005521DF">
        <w:rPr>
          <w:sz w:val="28"/>
          <w:szCs w:val="28"/>
        </w:rPr>
        <w:t>сверху придержать указательным пальцем, а остальными – под дно;</w:t>
      </w:r>
    </w:p>
    <w:p w:rsidR="00BF1ABD" w:rsidRPr="005521DF" w:rsidRDefault="00BF1ABD" w:rsidP="00BF1ABD">
      <w:pPr>
        <w:numPr>
          <w:ilvl w:val="0"/>
          <w:numId w:val="13"/>
        </w:numPr>
        <w:spacing w:line="276" w:lineRule="auto"/>
        <w:jc w:val="both"/>
        <w:rPr>
          <w:sz w:val="28"/>
          <w:szCs w:val="28"/>
        </w:rPr>
      </w:pPr>
      <w:r w:rsidRPr="005521DF">
        <w:rPr>
          <w:sz w:val="28"/>
          <w:szCs w:val="28"/>
        </w:rPr>
        <w:t>три тарелки нести так: предварительно кисть левой руки согнуть вовнутрь, тарелку поставить на бортик второй тарелки и на запястье левой руки, две другие тарелки ставить указанным выше способом;</w:t>
      </w:r>
    </w:p>
    <w:p w:rsidR="00BF1ABD" w:rsidRPr="00F600DD" w:rsidRDefault="00BF1ABD" w:rsidP="00BF1ABD">
      <w:pPr>
        <w:jc w:val="center"/>
        <w:rPr>
          <w:sz w:val="24"/>
          <w:szCs w:val="24"/>
        </w:rPr>
      </w:pPr>
      <w:r w:rsidRPr="00F600DD">
        <w:rPr>
          <w:noProof/>
          <w:sz w:val="24"/>
          <w:szCs w:val="24"/>
        </w:rPr>
        <w:drawing>
          <wp:inline distT="0" distB="0" distL="0" distR="0">
            <wp:extent cx="4492625" cy="1670685"/>
            <wp:effectExtent l="19050" t="0" r="3175" b="0"/>
            <wp:docPr id="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11" cstate="print"/>
                    <a:srcRect l="10571" t="6432" r="2798" b="9047"/>
                    <a:stretch>
                      <a:fillRect/>
                    </a:stretch>
                  </pic:blipFill>
                  <pic:spPr bwMode="auto">
                    <a:xfrm>
                      <a:off x="0" y="0"/>
                      <a:ext cx="4492625" cy="1670685"/>
                    </a:xfrm>
                    <a:prstGeom prst="rect">
                      <a:avLst/>
                    </a:prstGeom>
                    <a:noFill/>
                    <a:ln w="9525">
                      <a:noFill/>
                      <a:miter lim="800000"/>
                      <a:headEnd/>
                      <a:tailEnd/>
                    </a:ln>
                  </pic:spPr>
                </pic:pic>
              </a:graphicData>
            </a:graphic>
          </wp:inline>
        </w:drawing>
      </w:r>
    </w:p>
    <w:p w:rsidR="00BF1ABD" w:rsidRPr="00F600DD" w:rsidRDefault="00BF1ABD" w:rsidP="00BF1ABD">
      <w:pPr>
        <w:jc w:val="center"/>
        <w:rPr>
          <w:sz w:val="24"/>
          <w:szCs w:val="24"/>
        </w:rPr>
      </w:pPr>
    </w:p>
    <w:p w:rsidR="00BF1ABD" w:rsidRPr="00F600DD" w:rsidRDefault="00BF1ABD" w:rsidP="00BF1ABD">
      <w:pPr>
        <w:jc w:val="center"/>
        <w:rPr>
          <w:sz w:val="24"/>
          <w:szCs w:val="24"/>
        </w:rPr>
      </w:pPr>
      <w:r w:rsidRPr="00F600DD">
        <w:rPr>
          <w:noProof/>
          <w:sz w:val="24"/>
          <w:szCs w:val="24"/>
        </w:rPr>
        <w:drawing>
          <wp:inline distT="0" distB="0" distL="0" distR="0">
            <wp:extent cx="3181350" cy="1265599"/>
            <wp:effectExtent l="19050" t="0" r="0" b="0"/>
            <wp:docPr id="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2" cstate="print"/>
                    <a:srcRect l="4713" t="5263" r="5174" b="18045"/>
                    <a:stretch>
                      <a:fillRect/>
                    </a:stretch>
                  </pic:blipFill>
                  <pic:spPr bwMode="auto">
                    <a:xfrm>
                      <a:off x="0" y="0"/>
                      <a:ext cx="3181350" cy="1265599"/>
                    </a:xfrm>
                    <a:prstGeom prst="rect">
                      <a:avLst/>
                    </a:prstGeom>
                    <a:noFill/>
                    <a:ln w="9525">
                      <a:noFill/>
                      <a:miter lim="800000"/>
                      <a:headEnd/>
                      <a:tailEnd/>
                    </a:ln>
                  </pic:spPr>
                </pic:pic>
              </a:graphicData>
            </a:graphic>
          </wp:inline>
        </w:drawing>
      </w:r>
      <w:r>
        <w:rPr>
          <w:sz w:val="24"/>
          <w:szCs w:val="24"/>
          <w:lang w:eastAsia="zh-CN"/>
        </w:rPr>
      </w:r>
      <w:r>
        <w:rPr>
          <w:sz w:val="24"/>
          <w:szCs w:val="24"/>
        </w:rPr>
        <w:pict>
          <v:group id="_x0000_s1026" style="width:142.75pt;height:219.85pt;mso-position-horizontal-relative:char;mso-position-vertical-relative:line" coordsize="1603,3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603;height:1589">
              <v:imagedata r:id="rId13" o:title=""/>
            </v:shape>
            <v:shape id="_x0000_s1028" type="#_x0000_t75" style="position:absolute;top:1632;width:1603;height:1469">
              <v:imagedata r:id="rId14" o:title=""/>
            </v:shape>
            <w10:wrap type="none"/>
            <w10:anchorlock/>
          </v:group>
        </w:pict>
      </w:r>
    </w:p>
    <w:p w:rsidR="00BF1ABD" w:rsidRPr="005521DF" w:rsidRDefault="00BF1ABD" w:rsidP="00BF1ABD">
      <w:pPr>
        <w:jc w:val="both"/>
        <w:rPr>
          <w:sz w:val="28"/>
          <w:szCs w:val="28"/>
        </w:rPr>
      </w:pPr>
      <w:r w:rsidRPr="005521DF">
        <w:rPr>
          <w:sz w:val="28"/>
          <w:szCs w:val="28"/>
        </w:rPr>
        <w:t>г) вынос чашек в зал:</w:t>
      </w:r>
    </w:p>
    <w:p w:rsidR="00BF1ABD" w:rsidRPr="005521DF" w:rsidRDefault="00BF1ABD" w:rsidP="00BF1ABD">
      <w:pPr>
        <w:numPr>
          <w:ilvl w:val="0"/>
          <w:numId w:val="14"/>
        </w:numPr>
        <w:jc w:val="both"/>
        <w:rPr>
          <w:sz w:val="28"/>
          <w:szCs w:val="28"/>
        </w:rPr>
      </w:pPr>
      <w:r w:rsidRPr="005521DF">
        <w:rPr>
          <w:sz w:val="28"/>
          <w:szCs w:val="28"/>
        </w:rPr>
        <w:t>установить чашки на поднос, застеленный салфеткой;</w:t>
      </w:r>
    </w:p>
    <w:p w:rsidR="00BF1ABD" w:rsidRPr="005521DF" w:rsidRDefault="00BF1ABD" w:rsidP="00BF1ABD">
      <w:pPr>
        <w:numPr>
          <w:ilvl w:val="0"/>
          <w:numId w:val="14"/>
        </w:numPr>
        <w:jc w:val="both"/>
        <w:rPr>
          <w:sz w:val="28"/>
          <w:szCs w:val="28"/>
        </w:rPr>
      </w:pPr>
      <w:r w:rsidRPr="005521DF">
        <w:rPr>
          <w:sz w:val="28"/>
          <w:szCs w:val="28"/>
        </w:rPr>
        <w:t>рядом разместить стопкой блюдца.</w:t>
      </w:r>
    </w:p>
    <w:p w:rsidR="00BF1ABD" w:rsidRPr="005521DF" w:rsidRDefault="00BF1ABD" w:rsidP="00BF1ABD">
      <w:pPr>
        <w:numPr>
          <w:ilvl w:val="0"/>
          <w:numId w:val="3"/>
        </w:numPr>
        <w:tabs>
          <w:tab w:val="clear" w:pos="795"/>
          <w:tab w:val="num" w:pos="-284"/>
          <w:tab w:val="left" w:pos="426"/>
        </w:tabs>
        <w:ind w:left="0" w:firstLine="0"/>
        <w:rPr>
          <w:sz w:val="28"/>
          <w:szCs w:val="28"/>
        </w:rPr>
      </w:pPr>
      <w:r w:rsidRPr="005521DF">
        <w:rPr>
          <w:sz w:val="28"/>
          <w:szCs w:val="28"/>
        </w:rPr>
        <w:t>Отработать навыки по натиранию стеклянной посуды:</w:t>
      </w:r>
    </w:p>
    <w:p w:rsidR="00BF1ABD" w:rsidRPr="005521DF" w:rsidRDefault="00BF1ABD" w:rsidP="00BF1ABD">
      <w:pPr>
        <w:numPr>
          <w:ilvl w:val="0"/>
          <w:numId w:val="15"/>
        </w:numPr>
        <w:jc w:val="both"/>
        <w:rPr>
          <w:sz w:val="28"/>
          <w:szCs w:val="28"/>
        </w:rPr>
      </w:pPr>
      <w:r w:rsidRPr="005521DF">
        <w:rPr>
          <w:sz w:val="28"/>
          <w:szCs w:val="28"/>
        </w:rPr>
        <w:t xml:space="preserve">бокалы полируют двумя полотенцами: одним берут за ножку, другим – емкость бокала; большой палец вместе с полотенцем опускают внутрь </w:t>
      </w:r>
      <w:r w:rsidRPr="005521DF">
        <w:rPr>
          <w:sz w:val="28"/>
          <w:szCs w:val="28"/>
        </w:rPr>
        <w:lastRenderedPageBreak/>
        <w:t>бокала, свободными пальцами правой руки обхватывают бокал вместе с полотенцем с наружной стороны;</w:t>
      </w:r>
    </w:p>
    <w:p w:rsidR="00BF1ABD" w:rsidRPr="005521DF" w:rsidRDefault="00BF1ABD" w:rsidP="00BF1ABD">
      <w:pPr>
        <w:numPr>
          <w:ilvl w:val="0"/>
          <w:numId w:val="15"/>
        </w:numPr>
        <w:jc w:val="both"/>
        <w:rPr>
          <w:sz w:val="28"/>
          <w:szCs w:val="28"/>
        </w:rPr>
      </w:pPr>
      <w:r w:rsidRPr="005521DF">
        <w:rPr>
          <w:sz w:val="28"/>
          <w:szCs w:val="28"/>
        </w:rPr>
        <w:t>бокал вращают между двумя руками, тщательно полируя его;</w:t>
      </w:r>
    </w:p>
    <w:p w:rsidR="00BF1ABD" w:rsidRPr="005521DF" w:rsidRDefault="00BF1ABD" w:rsidP="00BF1ABD">
      <w:pPr>
        <w:numPr>
          <w:ilvl w:val="0"/>
          <w:numId w:val="15"/>
        </w:numPr>
        <w:jc w:val="both"/>
        <w:rPr>
          <w:sz w:val="28"/>
          <w:szCs w:val="28"/>
        </w:rPr>
      </w:pPr>
      <w:r w:rsidRPr="005521DF">
        <w:rPr>
          <w:sz w:val="28"/>
          <w:szCs w:val="28"/>
        </w:rPr>
        <w:t>просматривают на свет, определяя тщательность полировки; проверяя, есть ли сколы или трещины;</w:t>
      </w:r>
    </w:p>
    <w:p w:rsidR="00BF1ABD" w:rsidRPr="005521DF" w:rsidRDefault="00BF1ABD" w:rsidP="00BF1ABD">
      <w:pPr>
        <w:numPr>
          <w:ilvl w:val="0"/>
          <w:numId w:val="15"/>
        </w:numPr>
        <w:jc w:val="both"/>
        <w:rPr>
          <w:sz w:val="28"/>
          <w:szCs w:val="28"/>
        </w:rPr>
      </w:pPr>
      <w:r w:rsidRPr="005521DF">
        <w:rPr>
          <w:sz w:val="28"/>
          <w:szCs w:val="28"/>
        </w:rPr>
        <w:t>отполированные бокалы ставят на поднос, покрытый чистой салфеткой (дном вверх);</w:t>
      </w:r>
    </w:p>
    <w:p w:rsidR="00BF1ABD" w:rsidRPr="005521DF" w:rsidRDefault="00BF1ABD" w:rsidP="00BF1ABD">
      <w:pPr>
        <w:numPr>
          <w:ilvl w:val="0"/>
          <w:numId w:val="15"/>
        </w:numPr>
        <w:jc w:val="both"/>
        <w:rPr>
          <w:sz w:val="28"/>
          <w:szCs w:val="28"/>
        </w:rPr>
      </w:pPr>
      <w:r w:rsidRPr="005521DF">
        <w:rPr>
          <w:sz w:val="28"/>
          <w:szCs w:val="28"/>
        </w:rPr>
        <w:t>если бокалы вымыты давно и на них остались капли, необходимо перед полировкой увлажнить полотенце.</w:t>
      </w:r>
    </w:p>
    <w:p w:rsidR="00BF1ABD" w:rsidRPr="005521DF" w:rsidRDefault="00BF1ABD" w:rsidP="00BF1ABD">
      <w:pPr>
        <w:numPr>
          <w:ilvl w:val="0"/>
          <w:numId w:val="3"/>
        </w:numPr>
        <w:pBdr>
          <w:top w:val="none" w:sz="0" w:space="0" w:color="000000"/>
          <w:left w:val="none" w:sz="0" w:space="0" w:color="000000"/>
          <w:bottom w:val="none" w:sz="0" w:space="0" w:color="000000"/>
          <w:right w:val="none" w:sz="0" w:space="0" w:color="000000"/>
          <w:between w:val="none" w:sz="0" w:space="0" w:color="000000"/>
        </w:pBdr>
        <w:tabs>
          <w:tab w:val="left" w:pos="426"/>
        </w:tabs>
        <w:ind w:left="0" w:firstLine="0"/>
        <w:jc w:val="both"/>
        <w:rPr>
          <w:sz w:val="28"/>
          <w:szCs w:val="28"/>
        </w:rPr>
      </w:pPr>
      <w:r w:rsidRPr="005521DF">
        <w:rPr>
          <w:sz w:val="28"/>
          <w:szCs w:val="28"/>
        </w:rPr>
        <w:t>Отработать навыки выноса посуды в торговый зал:</w:t>
      </w:r>
    </w:p>
    <w:p w:rsidR="00BF1ABD" w:rsidRPr="005521DF" w:rsidRDefault="00BF1ABD" w:rsidP="00BF1ABD">
      <w:pPr>
        <w:numPr>
          <w:ilvl w:val="0"/>
          <w:numId w:val="16"/>
        </w:numPr>
        <w:jc w:val="both"/>
        <w:rPr>
          <w:sz w:val="28"/>
          <w:szCs w:val="28"/>
        </w:rPr>
      </w:pPr>
      <w:r w:rsidRPr="005521DF">
        <w:rPr>
          <w:sz w:val="28"/>
          <w:szCs w:val="28"/>
        </w:rPr>
        <w:t>в левую руку берут не более трех стаканов, поставив на ладонь (в правой руке стаканы не носят, т.к. ею выставляют стаканы на стол);</w:t>
      </w:r>
    </w:p>
    <w:p w:rsidR="00BF1ABD" w:rsidRPr="005521DF" w:rsidRDefault="00BF1ABD" w:rsidP="00BF1ABD">
      <w:pPr>
        <w:numPr>
          <w:ilvl w:val="0"/>
          <w:numId w:val="16"/>
        </w:numPr>
        <w:jc w:val="both"/>
        <w:rPr>
          <w:sz w:val="28"/>
          <w:szCs w:val="28"/>
        </w:rPr>
      </w:pPr>
      <w:r w:rsidRPr="005521DF">
        <w:rPr>
          <w:sz w:val="28"/>
          <w:szCs w:val="28"/>
        </w:rPr>
        <w:t>бокалы переносят в левой руке, поместив их между пальцами дном вверх (по 5-7 шт.);</w:t>
      </w:r>
    </w:p>
    <w:p w:rsidR="00BF1ABD" w:rsidRPr="005521DF" w:rsidRDefault="00BF1ABD" w:rsidP="00BF1ABD">
      <w:pPr>
        <w:ind w:left="360"/>
        <w:rPr>
          <w:sz w:val="28"/>
          <w:szCs w:val="28"/>
        </w:rPr>
      </w:pPr>
      <w:r w:rsidRPr="005521DF">
        <w:rPr>
          <w:sz w:val="28"/>
          <w:szCs w:val="28"/>
        </w:rPr>
        <w:t>Переносить бокалы можно на подносе, покрытом салфеткой (дном вверх). Уносить бокалы со стола нужно на подносе или в левой руке дном вниз.</w:t>
      </w:r>
    </w:p>
    <w:p w:rsidR="00BF1ABD" w:rsidRPr="00F600DD" w:rsidRDefault="00BF1ABD" w:rsidP="00BF1ABD">
      <w:pPr>
        <w:ind w:right="125"/>
        <w:jc w:val="center"/>
        <w:rPr>
          <w:sz w:val="24"/>
          <w:szCs w:val="24"/>
        </w:rPr>
      </w:pPr>
      <w:r w:rsidRPr="00F600DD">
        <w:rPr>
          <w:noProof/>
          <w:sz w:val="24"/>
          <w:szCs w:val="24"/>
        </w:rPr>
        <w:drawing>
          <wp:inline distT="0" distB="0" distL="0" distR="0">
            <wp:extent cx="1591310" cy="3499485"/>
            <wp:effectExtent l="19050" t="0" r="8890" b="0"/>
            <wp:docPr id="10"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15" cstate="print"/>
                    <a:srcRect l="6105" t="1471" r="4185" b="1765"/>
                    <a:stretch>
                      <a:fillRect/>
                    </a:stretch>
                  </pic:blipFill>
                  <pic:spPr bwMode="auto">
                    <a:xfrm>
                      <a:off x="0" y="0"/>
                      <a:ext cx="1591310" cy="3499485"/>
                    </a:xfrm>
                    <a:prstGeom prst="rect">
                      <a:avLst/>
                    </a:prstGeom>
                    <a:noFill/>
                    <a:ln w="9525">
                      <a:noFill/>
                      <a:miter lim="800000"/>
                      <a:headEnd/>
                      <a:tailEnd/>
                    </a:ln>
                  </pic:spPr>
                </pic:pic>
              </a:graphicData>
            </a:graphic>
          </wp:inline>
        </w:drawing>
      </w:r>
      <w:r w:rsidRPr="00F600DD">
        <w:rPr>
          <w:sz w:val="24"/>
          <w:szCs w:val="24"/>
        </w:rPr>
        <w:br w:type="page"/>
      </w:r>
    </w:p>
    <w:p w:rsidR="00BF1ABD" w:rsidRPr="00F600DD" w:rsidRDefault="005521DF" w:rsidP="00BF1ABD">
      <w:pPr>
        <w:jc w:val="both"/>
        <w:rPr>
          <w:sz w:val="24"/>
          <w:szCs w:val="24"/>
        </w:rPr>
      </w:pPr>
      <w:r>
        <w:rPr>
          <w:sz w:val="28"/>
          <w:szCs w:val="28"/>
        </w:rPr>
        <w:lastRenderedPageBreak/>
        <w:t>Задание 4.</w:t>
      </w:r>
    </w:p>
    <w:p w:rsidR="00BF1ABD" w:rsidRPr="005521DF" w:rsidRDefault="00BF1ABD" w:rsidP="00BF1ABD">
      <w:pPr>
        <w:jc w:val="both"/>
        <w:rPr>
          <w:sz w:val="28"/>
          <w:szCs w:val="28"/>
        </w:rPr>
      </w:pPr>
      <w:r w:rsidRPr="005521DF">
        <w:rPr>
          <w:sz w:val="28"/>
          <w:szCs w:val="28"/>
        </w:rPr>
        <w:t>Последовательность выполнения практического задания:</w:t>
      </w:r>
    </w:p>
    <w:p w:rsidR="00BF1ABD" w:rsidRPr="005521DF" w:rsidRDefault="00BF1ABD" w:rsidP="00BF1ABD">
      <w:pPr>
        <w:numPr>
          <w:ilvl w:val="0"/>
          <w:numId w:val="17"/>
        </w:numPr>
        <w:tabs>
          <w:tab w:val="clear" w:pos="720"/>
          <w:tab w:val="num" w:pos="0"/>
          <w:tab w:val="left" w:pos="426"/>
        </w:tabs>
        <w:ind w:left="0" w:firstLine="0"/>
        <w:rPr>
          <w:sz w:val="28"/>
          <w:szCs w:val="28"/>
        </w:rPr>
      </w:pPr>
      <w:r w:rsidRPr="005521DF">
        <w:rPr>
          <w:sz w:val="28"/>
          <w:szCs w:val="28"/>
        </w:rPr>
        <w:t>Из представленных образцов выбрать основные и вспомогательные приборы, натереть их:</w:t>
      </w:r>
    </w:p>
    <w:p w:rsidR="00BF1ABD" w:rsidRPr="005521DF" w:rsidRDefault="00BF1ABD" w:rsidP="00BF1ABD">
      <w:pPr>
        <w:numPr>
          <w:ilvl w:val="0"/>
          <w:numId w:val="18"/>
        </w:numPr>
        <w:tabs>
          <w:tab w:val="left" w:pos="426"/>
        </w:tabs>
        <w:jc w:val="both"/>
        <w:rPr>
          <w:sz w:val="28"/>
          <w:szCs w:val="28"/>
        </w:rPr>
      </w:pPr>
      <w:r w:rsidRPr="005521DF">
        <w:rPr>
          <w:sz w:val="28"/>
          <w:szCs w:val="28"/>
        </w:rPr>
        <w:t>ножи полируют, взяв 3-4 прибора в левую руку полотенцем, а правой натирая лезвия до блеска;</w:t>
      </w:r>
    </w:p>
    <w:p w:rsidR="00BF1ABD" w:rsidRPr="005521DF" w:rsidRDefault="00BF1ABD" w:rsidP="00BF1ABD">
      <w:pPr>
        <w:numPr>
          <w:ilvl w:val="0"/>
          <w:numId w:val="18"/>
        </w:numPr>
        <w:tabs>
          <w:tab w:val="left" w:pos="426"/>
        </w:tabs>
        <w:jc w:val="both"/>
        <w:rPr>
          <w:sz w:val="28"/>
          <w:szCs w:val="28"/>
        </w:rPr>
      </w:pPr>
      <w:r w:rsidRPr="005521DF">
        <w:rPr>
          <w:sz w:val="28"/>
          <w:szCs w:val="28"/>
        </w:rPr>
        <w:t>вилки и ложки – так же, проверяя, чтобы между зубцами вилок не оставалось кусочков пищи;</w:t>
      </w:r>
    </w:p>
    <w:p w:rsidR="00BF1ABD" w:rsidRPr="005521DF" w:rsidRDefault="00BF1ABD" w:rsidP="00BF1ABD">
      <w:pPr>
        <w:numPr>
          <w:ilvl w:val="0"/>
          <w:numId w:val="18"/>
        </w:numPr>
        <w:tabs>
          <w:tab w:val="left" w:pos="426"/>
        </w:tabs>
        <w:jc w:val="both"/>
        <w:rPr>
          <w:sz w:val="28"/>
          <w:szCs w:val="28"/>
        </w:rPr>
      </w:pPr>
      <w:r w:rsidRPr="005521DF">
        <w:rPr>
          <w:sz w:val="28"/>
          <w:szCs w:val="28"/>
        </w:rPr>
        <w:t>отполированные приборы складывают на поднос, застеленный салфеткой, и хранят в закрытых ящиках серванта.</w:t>
      </w:r>
    </w:p>
    <w:p w:rsidR="00BF1ABD" w:rsidRPr="005521DF" w:rsidRDefault="00BF1ABD" w:rsidP="00BF1ABD">
      <w:pPr>
        <w:tabs>
          <w:tab w:val="num" w:pos="0"/>
          <w:tab w:val="left" w:pos="426"/>
        </w:tabs>
        <w:jc w:val="both"/>
        <w:rPr>
          <w:sz w:val="28"/>
          <w:szCs w:val="28"/>
        </w:rPr>
      </w:pPr>
      <w:r w:rsidRPr="005521DF">
        <w:rPr>
          <w:sz w:val="28"/>
          <w:szCs w:val="28"/>
        </w:rPr>
        <w:t>2. Перенести приборы в торговый зал:</w:t>
      </w:r>
    </w:p>
    <w:p w:rsidR="00BF1ABD" w:rsidRPr="005521DF" w:rsidRDefault="00BF1ABD" w:rsidP="00BF1ABD">
      <w:pPr>
        <w:numPr>
          <w:ilvl w:val="0"/>
          <w:numId w:val="19"/>
        </w:numPr>
        <w:tabs>
          <w:tab w:val="left" w:pos="426"/>
        </w:tabs>
        <w:jc w:val="both"/>
        <w:rPr>
          <w:sz w:val="28"/>
          <w:szCs w:val="28"/>
        </w:rPr>
      </w:pPr>
      <w:r w:rsidRPr="005521DF">
        <w:rPr>
          <w:sz w:val="28"/>
          <w:szCs w:val="28"/>
        </w:rPr>
        <w:t>1-й способ – на руке в салфетке: салфетку свернуть вдвое; положить на нее ножи и ложки так, чтобы ручки были непокрытыми; взять салфетку левой рукой и зажать ее между большим пальцем и ладонью; правой рукой взять приборы за середину ручки и разложить на столе. Вилки выносят в правой руке, а раскладывают левой;</w:t>
      </w:r>
    </w:p>
    <w:p w:rsidR="00BF1ABD" w:rsidRPr="005521DF" w:rsidRDefault="00BF1ABD" w:rsidP="00BF1ABD">
      <w:pPr>
        <w:numPr>
          <w:ilvl w:val="0"/>
          <w:numId w:val="19"/>
        </w:numPr>
        <w:tabs>
          <w:tab w:val="left" w:pos="426"/>
        </w:tabs>
        <w:jc w:val="both"/>
        <w:rPr>
          <w:sz w:val="28"/>
          <w:szCs w:val="28"/>
        </w:rPr>
      </w:pPr>
      <w:r w:rsidRPr="005521DF">
        <w:rPr>
          <w:sz w:val="28"/>
          <w:szCs w:val="28"/>
        </w:rPr>
        <w:t xml:space="preserve">2-й способ – на подносе: поднос покрыть салфеткой, </w:t>
      </w:r>
      <w:r w:rsidRPr="005521DF">
        <w:rPr>
          <w:sz w:val="28"/>
          <w:szCs w:val="28"/>
          <w:vertAlign w:val="superscript"/>
        </w:rPr>
        <w:t>1</w:t>
      </w:r>
      <w:r w:rsidRPr="005521DF">
        <w:rPr>
          <w:sz w:val="28"/>
          <w:szCs w:val="28"/>
        </w:rPr>
        <w:t>/</w:t>
      </w:r>
      <w:r w:rsidRPr="005521DF">
        <w:rPr>
          <w:sz w:val="28"/>
          <w:szCs w:val="28"/>
          <w:vertAlign w:val="subscript"/>
        </w:rPr>
        <w:t>3</w:t>
      </w:r>
      <w:r w:rsidRPr="005521DF">
        <w:rPr>
          <w:sz w:val="28"/>
          <w:szCs w:val="28"/>
        </w:rPr>
        <w:t xml:space="preserve"> внешнего края должна остаться свободной; разложить отполированные приборы на подносе (ножи – с правой стороны, вилки – с левой, ложки - посередине); закрыть свободным концом салфетки приборы; вынести в зал поднос на левой руке (ручки приборов должны быть обращены в сторону официанта);</w:t>
      </w:r>
    </w:p>
    <w:p w:rsidR="00BF1ABD" w:rsidRPr="005521DF" w:rsidRDefault="00BF1ABD" w:rsidP="00BF1ABD">
      <w:pPr>
        <w:numPr>
          <w:ilvl w:val="0"/>
          <w:numId w:val="19"/>
        </w:numPr>
        <w:tabs>
          <w:tab w:val="left" w:pos="426"/>
        </w:tabs>
        <w:jc w:val="both"/>
        <w:rPr>
          <w:sz w:val="28"/>
          <w:szCs w:val="28"/>
        </w:rPr>
      </w:pPr>
      <w:r w:rsidRPr="005521DF">
        <w:rPr>
          <w:sz w:val="28"/>
          <w:szCs w:val="28"/>
        </w:rPr>
        <w:t>3-й способ – на тарелке: взять мелкую столовую тарелку, покрыть салфеткой, свернутой конвертом; положить ножи между двумя нижними подогнутыми концами салфетки, ручки направить в сторону правой руки официанта; положить на салфетку вилки зубцами вверх, ручками влево; тарелку вынести в левой руке;</w:t>
      </w:r>
    </w:p>
    <w:p w:rsidR="00BF1ABD" w:rsidRPr="005521DF" w:rsidRDefault="00BF1ABD" w:rsidP="00BF1ABD">
      <w:pPr>
        <w:numPr>
          <w:ilvl w:val="0"/>
          <w:numId w:val="19"/>
        </w:numPr>
        <w:tabs>
          <w:tab w:val="left" w:pos="426"/>
        </w:tabs>
        <w:jc w:val="both"/>
        <w:rPr>
          <w:sz w:val="28"/>
          <w:szCs w:val="28"/>
        </w:rPr>
      </w:pPr>
      <w:r w:rsidRPr="005521DF">
        <w:rPr>
          <w:sz w:val="28"/>
          <w:szCs w:val="28"/>
        </w:rPr>
        <w:t>вспомогательные приборы полируют и переносят так же, как и основные.</w:t>
      </w:r>
    </w:p>
    <w:p w:rsidR="005521DF" w:rsidRDefault="00BF1ABD" w:rsidP="00BF1ABD">
      <w:pPr>
        <w:tabs>
          <w:tab w:val="left" w:pos="0"/>
        </w:tabs>
        <w:suppressAutoHyphens/>
        <w:ind w:left="709"/>
        <w:contextualSpacing/>
        <w:jc w:val="both"/>
        <w:rPr>
          <w:sz w:val="28"/>
          <w:szCs w:val="28"/>
        </w:rPr>
      </w:pPr>
      <w:r w:rsidRPr="00F600DD">
        <w:rPr>
          <w:noProof/>
          <w:sz w:val="24"/>
          <w:szCs w:val="24"/>
        </w:rPr>
        <w:drawing>
          <wp:inline distT="0" distB="0" distL="0" distR="0">
            <wp:extent cx="3411220" cy="887730"/>
            <wp:effectExtent l="19050" t="0" r="0" b="0"/>
            <wp:docPr id="1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16" cstate="print"/>
                    <a:srcRect/>
                    <a:stretch>
                      <a:fillRect/>
                    </a:stretch>
                  </pic:blipFill>
                  <pic:spPr bwMode="auto">
                    <a:xfrm>
                      <a:off x="0" y="0"/>
                      <a:ext cx="3411220" cy="887730"/>
                    </a:xfrm>
                    <a:prstGeom prst="rect">
                      <a:avLst/>
                    </a:prstGeom>
                    <a:noFill/>
                    <a:ln w="9525">
                      <a:noFill/>
                      <a:miter lim="800000"/>
                      <a:headEnd/>
                      <a:tailEnd/>
                    </a:ln>
                  </pic:spPr>
                </pic:pic>
              </a:graphicData>
            </a:graphic>
          </wp:inline>
        </w:drawing>
      </w:r>
    </w:p>
    <w:p w:rsidR="005521DF" w:rsidRDefault="005521DF" w:rsidP="00BF1ABD">
      <w:pPr>
        <w:tabs>
          <w:tab w:val="left" w:pos="0"/>
        </w:tabs>
        <w:suppressAutoHyphens/>
        <w:ind w:left="709"/>
        <w:contextualSpacing/>
        <w:jc w:val="both"/>
        <w:rPr>
          <w:sz w:val="28"/>
          <w:szCs w:val="28"/>
        </w:rPr>
      </w:pPr>
    </w:p>
    <w:p w:rsidR="005521DF" w:rsidRDefault="005521DF" w:rsidP="00BF1ABD">
      <w:pPr>
        <w:tabs>
          <w:tab w:val="left" w:pos="0"/>
        </w:tabs>
        <w:suppressAutoHyphens/>
        <w:ind w:left="709"/>
        <w:contextualSpacing/>
        <w:jc w:val="both"/>
        <w:rPr>
          <w:sz w:val="28"/>
          <w:szCs w:val="28"/>
        </w:rPr>
      </w:pPr>
    </w:p>
    <w:p w:rsidR="004B12B2" w:rsidRPr="004B12B2" w:rsidRDefault="004B12B2" w:rsidP="00BF1ABD">
      <w:pPr>
        <w:tabs>
          <w:tab w:val="left" w:pos="0"/>
        </w:tabs>
        <w:suppressAutoHyphens/>
        <w:ind w:left="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lastRenderedPageBreak/>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0727E0" w:rsidRDefault="000727E0" w:rsidP="000727E0">
      <w:pPr>
        <w:tabs>
          <w:tab w:val="left" w:pos="0"/>
        </w:tabs>
        <w:suppressAutoHyphens/>
        <w:ind w:firstLine="709"/>
        <w:contextualSpacing/>
        <w:jc w:val="center"/>
        <w:rPr>
          <w:sz w:val="28"/>
          <w:szCs w:val="28"/>
        </w:rPr>
      </w:pPr>
    </w:p>
    <w:p w:rsidR="00B170A0" w:rsidRDefault="00B170A0" w:rsidP="000727E0">
      <w:pPr>
        <w:tabs>
          <w:tab w:val="left" w:pos="0"/>
        </w:tabs>
        <w:suppressAutoHyphens/>
        <w:ind w:firstLine="709"/>
        <w:contextualSpacing/>
        <w:jc w:val="center"/>
        <w:rPr>
          <w:sz w:val="28"/>
          <w:szCs w:val="28"/>
        </w:rPr>
      </w:pPr>
      <w:r w:rsidRPr="00B170A0">
        <w:rPr>
          <w:sz w:val="28"/>
          <w:szCs w:val="28"/>
        </w:rPr>
        <w:t>ПРАКТИЧЕСКОЕ ЗАНЯТИЕ № 5.  ОВЛАДЕНИЕ ТЕХНИКОЙ ПОДАЧИ БЛЮД И НАПИТКОВ</w:t>
      </w:r>
    </w:p>
    <w:p w:rsidR="000727E0" w:rsidRDefault="000727E0" w:rsidP="000727E0">
      <w:pPr>
        <w:tabs>
          <w:tab w:val="left" w:pos="0"/>
        </w:tabs>
        <w:suppressAutoHyphens/>
        <w:ind w:firstLine="709"/>
        <w:contextualSpacing/>
        <w:jc w:val="both"/>
        <w:rPr>
          <w:sz w:val="28"/>
          <w:szCs w:val="28"/>
        </w:rPr>
      </w:pPr>
      <w:r w:rsidRPr="000727E0">
        <w:rPr>
          <w:sz w:val="28"/>
          <w:szCs w:val="28"/>
        </w:rPr>
        <w:t>Задание 1</w:t>
      </w:r>
    </w:p>
    <w:p w:rsidR="000727E0" w:rsidRPr="000727E0" w:rsidRDefault="000727E0" w:rsidP="000727E0">
      <w:pPr>
        <w:tabs>
          <w:tab w:val="left" w:pos="0"/>
        </w:tabs>
        <w:suppressAutoHyphens/>
        <w:ind w:firstLine="709"/>
        <w:contextualSpacing/>
        <w:jc w:val="both"/>
        <w:rPr>
          <w:sz w:val="28"/>
          <w:szCs w:val="28"/>
        </w:rPr>
      </w:pPr>
      <w:r>
        <w:rPr>
          <w:sz w:val="28"/>
          <w:szCs w:val="28"/>
        </w:rPr>
        <w:t>Ос</w:t>
      </w:r>
      <w:r w:rsidRPr="000727E0">
        <w:rPr>
          <w:sz w:val="28"/>
          <w:szCs w:val="28"/>
        </w:rPr>
        <w:t>уществить предварительную сервировку стола к ужину на 4 персоны.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Подать блюда на стол американским способом.</w:t>
      </w:r>
    </w:p>
    <w:p w:rsidR="000727E0" w:rsidRDefault="000727E0" w:rsidP="000727E0">
      <w:pPr>
        <w:tabs>
          <w:tab w:val="left" w:pos="0"/>
        </w:tabs>
        <w:suppressAutoHyphens/>
        <w:ind w:firstLine="709"/>
        <w:contextualSpacing/>
        <w:jc w:val="both"/>
        <w:rPr>
          <w:sz w:val="28"/>
          <w:szCs w:val="28"/>
        </w:rPr>
      </w:pPr>
      <w:r w:rsidRPr="000727E0">
        <w:rPr>
          <w:sz w:val="28"/>
          <w:szCs w:val="28"/>
        </w:rPr>
        <w:t>Задание 2</w:t>
      </w:r>
    </w:p>
    <w:p w:rsidR="000727E0" w:rsidRPr="000727E0" w:rsidRDefault="000727E0" w:rsidP="000727E0">
      <w:pPr>
        <w:tabs>
          <w:tab w:val="left" w:pos="0"/>
        </w:tabs>
        <w:suppressAutoHyphens/>
        <w:ind w:firstLine="709"/>
        <w:contextualSpacing/>
        <w:jc w:val="both"/>
        <w:rPr>
          <w:sz w:val="28"/>
          <w:szCs w:val="28"/>
        </w:rPr>
      </w:pPr>
      <w:r>
        <w:rPr>
          <w:sz w:val="28"/>
          <w:szCs w:val="28"/>
        </w:rPr>
        <w:t>В</w:t>
      </w:r>
      <w:r w:rsidRPr="000727E0">
        <w:rPr>
          <w:sz w:val="28"/>
          <w:szCs w:val="28"/>
        </w:rPr>
        <w:t>ыполнить разлив алкогольных напитков из бутылок в бокалы,установленные на столе.</w:t>
      </w:r>
    </w:p>
    <w:p w:rsidR="000727E0" w:rsidRDefault="000727E0" w:rsidP="000727E0">
      <w:pPr>
        <w:tabs>
          <w:tab w:val="left" w:pos="0"/>
        </w:tabs>
        <w:suppressAutoHyphens/>
        <w:ind w:firstLine="709"/>
        <w:contextualSpacing/>
        <w:jc w:val="both"/>
        <w:rPr>
          <w:sz w:val="28"/>
          <w:szCs w:val="28"/>
        </w:rPr>
      </w:pPr>
      <w:r w:rsidRPr="000727E0">
        <w:rPr>
          <w:sz w:val="28"/>
          <w:szCs w:val="28"/>
        </w:rPr>
        <w:t>Выполнить разлив безалкогольных напитков из кувшина в фужеры и стаканы.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Default="000727E0" w:rsidP="000727E0">
      <w:pPr>
        <w:tabs>
          <w:tab w:val="left" w:pos="0"/>
        </w:tabs>
        <w:suppressAutoHyphens/>
        <w:ind w:firstLine="709"/>
        <w:contextualSpacing/>
        <w:jc w:val="both"/>
        <w:rPr>
          <w:sz w:val="28"/>
          <w:szCs w:val="28"/>
        </w:rPr>
      </w:pPr>
      <w:r w:rsidRPr="000727E0">
        <w:rPr>
          <w:sz w:val="28"/>
          <w:szCs w:val="28"/>
        </w:rPr>
        <w:t>1. Осуществить предварительную сервировку стола к ужину на 4 персоны.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Получить на импровизированной раздаче, (подсобный стол), четыре тарелки сраспорционированными блюдами.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Взять три тарелки в левую руку, одну – в правую, (показ преподавателя).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Подойти к гостю с правой стороны, правой рукой, бесшумно, поставить тарелкиперед гостем.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Расставить все тарелки, двигаясь вокруг стола по часовой стрелке.</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Задание 2.</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Подойти к заказчику с левой стороны, презентовать бутылку на вытянутой,покрытой ручником левой руке. Дать краткую характеристику вина.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После получения согласия заказчика, открыть бутылку на подсобном столе сиспользованием ножа сомелье. Протереть горлышко бутылки.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Подойти к заказчику с правой стороны и налить пробный глоток (20-30 мл) ввинный бокал.</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После одобрения вина заказчиком, налить в бокалы гостей не более 2/3 бокала,двигаясь по часовой стрелке вокруг стола.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Если в бутылке осталось вино, поставить ее на стол, этикеткой к заказчику справой стороны от него.</w:t>
      </w:r>
    </w:p>
    <w:p w:rsidR="004B12B2" w:rsidRPr="004B12B2" w:rsidRDefault="000727E0" w:rsidP="000727E0">
      <w:pPr>
        <w:tabs>
          <w:tab w:val="left" w:pos="0"/>
        </w:tabs>
        <w:suppressAutoHyphens/>
        <w:ind w:left="709"/>
        <w:contextualSpacing/>
        <w:jc w:val="both"/>
        <w:rPr>
          <w:sz w:val="28"/>
          <w:szCs w:val="28"/>
        </w:rPr>
      </w:pPr>
      <w:r w:rsidRPr="000727E0">
        <w:rPr>
          <w:sz w:val="28"/>
          <w:szCs w:val="28"/>
        </w:rPr>
        <w:t>6. Сделать вывод.</w:t>
      </w:r>
      <w:r w:rsidRPr="000727E0">
        <w:rPr>
          <w:sz w:val="28"/>
          <w:szCs w:val="28"/>
        </w:rPr>
        <w:cr/>
      </w:r>
      <w:r w:rsidR="004B12B2"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lastRenderedPageBreak/>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0727E0" w:rsidRDefault="000727E0" w:rsidP="00B170A0">
      <w:pPr>
        <w:tabs>
          <w:tab w:val="left" w:pos="0"/>
        </w:tabs>
        <w:suppressAutoHyphens/>
        <w:ind w:firstLine="709"/>
        <w:contextualSpacing/>
        <w:jc w:val="both"/>
        <w:rPr>
          <w:sz w:val="28"/>
          <w:szCs w:val="28"/>
        </w:rPr>
      </w:pPr>
    </w:p>
    <w:p w:rsidR="00B170A0" w:rsidRDefault="00B170A0" w:rsidP="000727E0">
      <w:pPr>
        <w:tabs>
          <w:tab w:val="left" w:pos="0"/>
        </w:tabs>
        <w:suppressAutoHyphens/>
        <w:ind w:firstLine="709"/>
        <w:contextualSpacing/>
        <w:jc w:val="center"/>
        <w:rPr>
          <w:sz w:val="28"/>
          <w:szCs w:val="28"/>
        </w:rPr>
      </w:pPr>
      <w:r w:rsidRPr="00B170A0">
        <w:rPr>
          <w:sz w:val="28"/>
          <w:szCs w:val="28"/>
        </w:rPr>
        <w:t>ПРАКТИЧЕСКОЕ ЗАНЯТИЕ № 6. РАЗРАБОТКА И ПОДГОТОВКА МЕНЮ РАЗЛИЧНЫХ ВИДОВ ЗАВТРАКОВ</w:t>
      </w:r>
    </w:p>
    <w:p w:rsidR="000727E0" w:rsidRDefault="000727E0" w:rsidP="000727E0">
      <w:pPr>
        <w:tabs>
          <w:tab w:val="left" w:pos="0"/>
        </w:tabs>
        <w:suppressAutoHyphens/>
        <w:ind w:firstLine="709"/>
        <w:contextualSpacing/>
        <w:jc w:val="both"/>
        <w:rPr>
          <w:sz w:val="28"/>
          <w:szCs w:val="28"/>
        </w:rPr>
      </w:pPr>
      <w:r w:rsidRPr="000727E0">
        <w:rPr>
          <w:sz w:val="28"/>
          <w:szCs w:val="28"/>
        </w:rPr>
        <w:t>Задание 1</w:t>
      </w:r>
    </w:p>
    <w:p w:rsidR="000727E0" w:rsidRPr="000727E0" w:rsidRDefault="000727E0" w:rsidP="000727E0">
      <w:pPr>
        <w:tabs>
          <w:tab w:val="left" w:pos="0"/>
        </w:tabs>
        <w:suppressAutoHyphens/>
        <w:ind w:firstLine="709"/>
        <w:contextualSpacing/>
        <w:jc w:val="both"/>
        <w:rPr>
          <w:sz w:val="28"/>
          <w:szCs w:val="28"/>
        </w:rPr>
      </w:pPr>
      <w:r>
        <w:rPr>
          <w:sz w:val="28"/>
          <w:szCs w:val="28"/>
        </w:rPr>
        <w:t>Р</w:t>
      </w:r>
      <w:r w:rsidRPr="000727E0">
        <w:rPr>
          <w:sz w:val="28"/>
          <w:szCs w:val="28"/>
        </w:rPr>
        <w:t>азработать меню для континентального, расширенного, английского,американского завтраков.</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Составить меню континентального завтрака, который включает в себя: кофе,чай или горячий шоколад, сахар, сливки /молоко/, лимон, 2-а вида повидла, джемаили мед, несколько видов хлебобулочных изделий.</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Составить меню расширенного завтрака, который включает в себя:всевозможные фруктовые и овощные соки, ветчина, сыр, колбаса, блюда из яиц,творог, йогурты, хлопья кукурузы с молоком.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Составить меню английского завтрака, который включает в себя: чай или кофе,сахар, булочки, тосты, сливочное масло, джем, мед, варенье.</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Составить меню американского завтрака, который включает в себя: в качестведополнения, включает в себя – питьевую воду с кубиками льда, фруктовые соки, свежие фрукты /арбуз, ягоды с молоком или сливками/ или компот из фруктов/слив, персиков/, блюда из злаков /кукурузные, рисовые хлопья/, небольшаяпорция мяса.</w:t>
      </w:r>
    </w:p>
    <w:p w:rsidR="000727E0" w:rsidRDefault="000727E0" w:rsidP="000727E0">
      <w:pPr>
        <w:tabs>
          <w:tab w:val="left" w:pos="0"/>
        </w:tabs>
        <w:suppressAutoHyphens/>
        <w:ind w:firstLine="709"/>
        <w:contextualSpacing/>
        <w:jc w:val="both"/>
        <w:rPr>
          <w:sz w:val="28"/>
          <w:szCs w:val="28"/>
        </w:rPr>
      </w:pPr>
      <w:r w:rsidRPr="000727E0">
        <w:rPr>
          <w:sz w:val="28"/>
          <w:szCs w:val="28"/>
        </w:rPr>
        <w:t>5. Сделать вывод.</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xml:space="preserve">- оценка «хорошо» выставляется студенту (обучающемуся), если практическая работа выполнена в полном объеме без соблюдения </w:t>
      </w:r>
      <w:r w:rsidRPr="004B12B2">
        <w:rPr>
          <w:sz w:val="28"/>
          <w:szCs w:val="28"/>
        </w:rPr>
        <w:lastRenderedPageBreak/>
        <w:t>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tabs>
          <w:tab w:val="left" w:pos="0"/>
        </w:tabs>
        <w:suppressAutoHyphens/>
        <w:ind w:firstLine="709"/>
        <w:contextualSpacing/>
        <w:jc w:val="both"/>
        <w:rPr>
          <w:sz w:val="28"/>
          <w:szCs w:val="28"/>
        </w:rPr>
      </w:pPr>
    </w:p>
    <w:p w:rsidR="000727E0" w:rsidRPr="00B170A0" w:rsidRDefault="000727E0" w:rsidP="004B12B2">
      <w:pPr>
        <w:tabs>
          <w:tab w:val="left" w:pos="0"/>
        </w:tabs>
        <w:suppressAutoHyphens/>
        <w:ind w:firstLine="709"/>
        <w:contextualSpacing/>
        <w:jc w:val="both"/>
        <w:rPr>
          <w:sz w:val="28"/>
          <w:szCs w:val="28"/>
        </w:rPr>
      </w:pPr>
    </w:p>
    <w:p w:rsidR="00B170A0" w:rsidRDefault="00B170A0" w:rsidP="000727E0">
      <w:pPr>
        <w:tabs>
          <w:tab w:val="left" w:pos="0"/>
        </w:tabs>
        <w:suppressAutoHyphens/>
        <w:ind w:firstLine="709"/>
        <w:contextualSpacing/>
        <w:jc w:val="center"/>
        <w:rPr>
          <w:sz w:val="28"/>
          <w:szCs w:val="28"/>
        </w:rPr>
      </w:pPr>
      <w:r w:rsidRPr="00B170A0">
        <w:rPr>
          <w:sz w:val="28"/>
          <w:szCs w:val="28"/>
        </w:rPr>
        <w:t>ПРАКТИЧЕСКОЕ ЗАНЯТИЕ № 7. ОРГАНИЗАЦИЯ ПИТАНИЯ ПО ТИПУ «ШВЕДСКИЙ СТОЛ». ПРАВИЛА ОБСЛУЖИВАНИЯ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Задание</w:t>
      </w:r>
      <w:r>
        <w:rPr>
          <w:sz w:val="28"/>
          <w:szCs w:val="28"/>
        </w:rPr>
        <w:t xml:space="preserve"> 1</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Подготовить и обслужить гостей по типу «шведский стол».</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Составить меню шведского стола для обеда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2. </w:t>
      </w:r>
      <w:r>
        <w:rPr>
          <w:sz w:val="28"/>
          <w:szCs w:val="28"/>
        </w:rPr>
        <w:t>В</w:t>
      </w:r>
      <w:r w:rsidRPr="000727E0">
        <w:rPr>
          <w:sz w:val="28"/>
          <w:szCs w:val="28"/>
        </w:rPr>
        <w:t xml:space="preserve"> меню должно быть 6-7 холодных закусок, 2-3 первых блюда, 4-5 вторых блюд,3 гарнира, 2 соуса, 2 сладких блюда, 3 мучные и кондитерские изделия, чай, кофе, 2 сока.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Ознакомиться с представленным торгово-технологическим оборудованием иинвентарем для организации шведского стола.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Организовать следующие зоны: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 зона холодных закусок;</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 зона первых блюд;</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 зона вторых блюд и гарниров;</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 зона сладких блюд и мучных кондитерских изделий;</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 зона горячих напитков;</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6. - зона холодных напитков.</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Выставить столы в линии, учитывая следующие нормативы, расстояние междустеной и столами с технологическим оборудованием 1-1,5 метра . Длина линии до 3-4 метра.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6. Покрыть столы скатертями, прикрепить банкетные юбки (соблюдая требованияк скатертям).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7. Разместить на столах технологическое оборудование в зависимости от зоныпредназначения.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8. Расставить карточки-таблички с названиями блюд и разложить приборы дляперекладывания.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9. Расставить масло, соусы к блюдам.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10. В каждой зоне разместить посуду подачи к каждой группе блюд и напитков.</w:t>
      </w:r>
    </w:p>
    <w:p w:rsidR="000727E0" w:rsidRDefault="000727E0" w:rsidP="000727E0">
      <w:pPr>
        <w:tabs>
          <w:tab w:val="left" w:pos="0"/>
        </w:tabs>
        <w:suppressAutoHyphens/>
        <w:ind w:firstLine="709"/>
        <w:contextualSpacing/>
        <w:jc w:val="both"/>
        <w:rPr>
          <w:sz w:val="28"/>
          <w:szCs w:val="28"/>
        </w:rPr>
      </w:pPr>
      <w:r w:rsidRPr="000727E0">
        <w:rPr>
          <w:sz w:val="28"/>
          <w:szCs w:val="28"/>
        </w:rPr>
        <w:t xml:space="preserve"> 11. Подготовить обеденные столы для обслуживания гостей. (2 стола)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расставить столы, стулья в зале (0,6-0,8 м расстояния между стульями).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 покрыть столы скатертями.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lastRenderedPageBreak/>
        <w:t xml:space="preserve"> - произвести предварительную сервировку столов к обеду на 2 персоны.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xml:space="preserve"> 12. Организовать работу бригады официантов по обслуживанию гостей.</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Распределить обязанности: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официант - сбор использованной посуды;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официант - уборка столов (сметание крошек со столов, при необходимости замена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скатерти)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официант – сервировка столов;</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официант – метрдотель;</w:t>
      </w:r>
    </w:p>
    <w:p w:rsidR="004B12B2" w:rsidRPr="004B12B2" w:rsidRDefault="000727E0" w:rsidP="000727E0">
      <w:pPr>
        <w:tabs>
          <w:tab w:val="left" w:pos="0"/>
        </w:tabs>
        <w:suppressAutoHyphens/>
        <w:ind w:left="709"/>
        <w:contextualSpacing/>
        <w:jc w:val="both"/>
        <w:rPr>
          <w:sz w:val="28"/>
          <w:szCs w:val="28"/>
        </w:rPr>
      </w:pPr>
      <w:r w:rsidRPr="000727E0">
        <w:rPr>
          <w:sz w:val="28"/>
          <w:szCs w:val="28"/>
        </w:rPr>
        <w:t>12.Сделать вывод.</w:t>
      </w:r>
      <w:r w:rsidRPr="000727E0">
        <w:rPr>
          <w:sz w:val="28"/>
          <w:szCs w:val="28"/>
        </w:rPr>
        <w:cr/>
      </w:r>
      <w:r w:rsidR="004B12B2"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tabs>
          <w:tab w:val="left" w:pos="0"/>
        </w:tabs>
        <w:suppressAutoHyphens/>
        <w:ind w:firstLine="709"/>
        <w:contextualSpacing/>
        <w:jc w:val="both"/>
        <w:rPr>
          <w:sz w:val="28"/>
          <w:szCs w:val="28"/>
        </w:rPr>
      </w:pPr>
    </w:p>
    <w:p w:rsidR="000727E0" w:rsidRPr="00B170A0" w:rsidRDefault="000727E0" w:rsidP="000727E0">
      <w:pPr>
        <w:tabs>
          <w:tab w:val="left" w:pos="0"/>
        </w:tabs>
        <w:suppressAutoHyphens/>
        <w:ind w:firstLine="709"/>
        <w:contextualSpacing/>
        <w:jc w:val="center"/>
        <w:rPr>
          <w:sz w:val="28"/>
          <w:szCs w:val="28"/>
        </w:rPr>
      </w:pPr>
    </w:p>
    <w:p w:rsidR="00B170A0" w:rsidRDefault="00B170A0" w:rsidP="000727E0">
      <w:pPr>
        <w:tabs>
          <w:tab w:val="left" w:pos="0"/>
        </w:tabs>
        <w:suppressAutoHyphens/>
        <w:ind w:firstLine="709"/>
        <w:contextualSpacing/>
        <w:jc w:val="center"/>
        <w:rPr>
          <w:sz w:val="28"/>
          <w:szCs w:val="28"/>
        </w:rPr>
      </w:pPr>
      <w:r w:rsidRPr="00B170A0">
        <w:rPr>
          <w:sz w:val="28"/>
          <w:szCs w:val="28"/>
        </w:rPr>
        <w:t>ПРАКТИЧЕСКОЕ ЗАНЯТИЕ № 8. ОВЛАДЕНИЕ ПРИЕМАМИ ПОДАЧИ БЛЮД И НАПИТКОВ РУССКИМ, АНГЛИЙСКИМ, ФРАНЦУЗСКИМ СПОСОБАМИ ПРИ ОБСЛУЖИВАНИИ ГОСТЕЙ</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Задание 1</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Осуществить предварительную сервировку стола к ужину на 6 персон. Подать блюдана стол русским способом. Расположить приборы для перекладывания врасставленной на столе посуде.</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Осуществить предварительную сервировку стола к ужину на 6 персон.</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Поставить на стол посуду для подачи холодных блюд и закусок, руководствуясьследующими правилами: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высокая посуда ставится ближе к центру, низкая – ближе к краю стола;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lastRenderedPageBreak/>
        <w:t>- большая по размеру посуда ставится ближе к центру, меньшая – ближе к краю;</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прямоугольные, квадратные, овальные блюда ставятся на столпод угломпараллельно друг другу;</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 блюда, которые подвергаются заветриванию или таянию выносятся перед приходомгостей.</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Разложить во все блюда приборы для перекладывания.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Перед подачей горячих блюд, убрать использованные закусочные тарелки иприборы, и засервировать стол мелкими столовыми тарелками.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Поставить на стол посуду для основных блюд с приборами для перекладывания.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6. Сделать вывод.</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Задание 2: осуществить предварительную сервировку стола к ужину на 3персоны. Организовать рабочее место на приставном столе. Подать блюдоанглийским способом.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Осуществить предварительную сервировку стола к ужину на 3 персоны.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Подготовить рабочее место на приставном столе: на подставную тарелку положитьприборы для перекладывания, в центре стола расположить стопку тарелок.</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Показать блюдо гостям, после чего поставить его на приставной стол с левойстороны (гарнир размещают справа).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Взять тарелку из стопки, поставить перед собой на столе. С помощью приборов дляперекладывания порционировать блюдо в тарелку.</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Передать тарелку официанту-ассистенту.</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6. Подать распорционированнное в тарелки клиента блюдо гостям правой рукой справой стороны.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7. Сделать вывод.</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Задание 3: осуществить предварительную сервировку стола к ужину на 4персоны. Подать блюда французским способом.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Осуществить предварительную сервировку стола к ужину на 4 персоны.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На ладонь (предплечье) левой руки положить свернутый ручник, правой рукойпоставить посуду с блюдом на ручник;</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Взять столовую ложку и вилку способом «щипцы» в правую руку;</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Подойти к клиенту с левой стороны, сделать вперед шаг левой ногой, поднестиблюдо к тарелке клиента так, чтобы край блюда нависал над краем бортика тарелкиклиента;</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Спросить, желает ли гость предложенное блюдо;</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6. Правой рукой с помощью столовой ложки и вилки переложить содержимое натарелку клиенту (двигаться вокруг стола против часовой стрелки);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lastRenderedPageBreak/>
        <w:t>7. Сделать вывод.</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Задание 4: осуществить предварительную сервировку стола к ужину на 4персоны. Подать блюда на стол американским способом.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Алгоритм выполнения задания.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1. Осуществить предварительную сервировку стола к ужину на 4 персоны.</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2. Получить на импровизированной раздаче (подсобный стол) четыре тарелки сраспорционированными блюдами.</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3. Взять три тарелки в левую руку, одну – в правую (показ преподавателя).</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4. Подойти к гостю с правой стороны, правой рукой бесшумно поставить тарелкиперед гостем.</w:t>
      </w:r>
    </w:p>
    <w:p w:rsidR="000727E0" w:rsidRPr="000727E0" w:rsidRDefault="000727E0" w:rsidP="000727E0">
      <w:pPr>
        <w:tabs>
          <w:tab w:val="left" w:pos="0"/>
        </w:tabs>
        <w:suppressAutoHyphens/>
        <w:ind w:firstLine="709"/>
        <w:contextualSpacing/>
        <w:jc w:val="both"/>
        <w:rPr>
          <w:sz w:val="28"/>
          <w:szCs w:val="28"/>
        </w:rPr>
      </w:pPr>
      <w:r w:rsidRPr="000727E0">
        <w:rPr>
          <w:sz w:val="28"/>
          <w:szCs w:val="28"/>
        </w:rPr>
        <w:t>5. Расставить все тарелки перед гостями, двигаясь вокруг стола по часовой стрелке.</w:t>
      </w:r>
    </w:p>
    <w:p w:rsidR="000727E0" w:rsidRDefault="000727E0" w:rsidP="000727E0">
      <w:pPr>
        <w:tabs>
          <w:tab w:val="left" w:pos="0"/>
        </w:tabs>
        <w:suppressAutoHyphens/>
        <w:ind w:firstLine="709"/>
        <w:contextualSpacing/>
        <w:jc w:val="both"/>
        <w:rPr>
          <w:sz w:val="28"/>
          <w:szCs w:val="28"/>
        </w:rPr>
      </w:pPr>
      <w:r w:rsidRPr="000727E0">
        <w:rPr>
          <w:sz w:val="28"/>
          <w:szCs w:val="28"/>
        </w:rPr>
        <w:t>6. Сделать вывод.</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B170A0" w:rsidRDefault="00B170A0" w:rsidP="000727E0">
      <w:pPr>
        <w:tabs>
          <w:tab w:val="left" w:pos="0"/>
        </w:tabs>
        <w:suppressAutoHyphens/>
        <w:ind w:firstLine="709"/>
        <w:contextualSpacing/>
        <w:jc w:val="center"/>
        <w:rPr>
          <w:sz w:val="28"/>
          <w:szCs w:val="28"/>
        </w:rPr>
      </w:pPr>
      <w:r w:rsidRPr="00B170A0">
        <w:rPr>
          <w:sz w:val="28"/>
          <w:szCs w:val="28"/>
        </w:rPr>
        <w:t>ПРАКТИЧЕСКОЕ ЗАНЯТИЕ № 9. БАНКЕТ С ПОЛНЫМ ОБСЛУЖИВАНИЕМ ОФИЦИАНТАМИ. СОСТАВЛЕНИЕ МЕНЮ ОФИЦИАЛЬНОГО БАНКЕТА, РАСЧЕТ КОЛИЧЕСТВА ОБСЛУЖИВАЮЩЕГО ПЕРСОНАЛА</w:t>
      </w:r>
    </w:p>
    <w:p w:rsidR="005D158D" w:rsidRPr="005D158D" w:rsidRDefault="005D158D" w:rsidP="005D158D">
      <w:pPr>
        <w:tabs>
          <w:tab w:val="left" w:pos="0"/>
        </w:tabs>
        <w:suppressAutoHyphens/>
        <w:ind w:firstLine="709"/>
        <w:contextualSpacing/>
        <w:jc w:val="both"/>
        <w:rPr>
          <w:sz w:val="28"/>
          <w:szCs w:val="28"/>
        </w:rPr>
      </w:pPr>
      <w:r>
        <w:rPr>
          <w:sz w:val="28"/>
          <w:szCs w:val="28"/>
        </w:rPr>
        <w:t>Задание 1</w:t>
      </w:r>
    </w:p>
    <w:p w:rsidR="005D158D" w:rsidRPr="005D158D" w:rsidRDefault="005D158D" w:rsidP="005D158D">
      <w:pPr>
        <w:tabs>
          <w:tab w:val="left" w:pos="0"/>
        </w:tabs>
        <w:suppressAutoHyphens/>
        <w:ind w:firstLine="709"/>
        <w:contextualSpacing/>
        <w:jc w:val="both"/>
        <w:rPr>
          <w:sz w:val="28"/>
          <w:szCs w:val="28"/>
        </w:rPr>
      </w:pPr>
      <w:r>
        <w:rPr>
          <w:sz w:val="28"/>
          <w:szCs w:val="28"/>
        </w:rPr>
        <w:t>Составьте</w:t>
      </w:r>
      <w:r w:rsidRPr="005D158D">
        <w:rPr>
          <w:sz w:val="28"/>
          <w:szCs w:val="28"/>
        </w:rPr>
        <w:t xml:space="preserve"> меню, не забывайте,что в меню должны быть блюда которые наиболее актуальны для данного праздника.</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В меню банкета включают несколько(3-4) наименований холодных блюд, горячую закуску,1-2 наименования вторых горячих блюд, десерт, кофе/чай (60/40%),фрукты, предлагаются алкогольные (как гастрономическое сопровождение блюд) и безалкогольные напитки. Банкет может проводиться как завтрак, обед или ужин с соответствующими изменениями в меню.</w:t>
      </w:r>
    </w:p>
    <w:p w:rsidR="005D158D" w:rsidRDefault="005D158D" w:rsidP="005D158D">
      <w:pPr>
        <w:tabs>
          <w:tab w:val="left" w:pos="0"/>
        </w:tabs>
        <w:suppressAutoHyphens/>
        <w:ind w:firstLine="709"/>
        <w:contextualSpacing/>
        <w:jc w:val="both"/>
        <w:rPr>
          <w:sz w:val="28"/>
          <w:szCs w:val="28"/>
        </w:rPr>
      </w:pPr>
      <w:r w:rsidRPr="005D158D">
        <w:rPr>
          <w:sz w:val="28"/>
          <w:szCs w:val="28"/>
        </w:rPr>
        <w:lastRenderedPageBreak/>
        <w:t>Примерное меню банкета – обеда с полным обслуживанием:</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7"/>
        <w:gridCol w:w="4787"/>
      </w:tblGrid>
      <w:tr w:rsidR="005D158D" w:rsidRPr="00E807CD" w:rsidTr="005D158D">
        <w:tc>
          <w:tcPr>
            <w:tcW w:w="4787" w:type="dxa"/>
          </w:tcPr>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Холодные закуски</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-икра зернистая    </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 -масло сливочное/тосты             </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 -ассорти мясное</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-салат из крабов </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Горячая закуска.           </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-грибы кокот</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Суп</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-суп-крем из цветной капусты </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Вторые горячие блюда:</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 xml:space="preserve"> -осетрина паровая</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-котлета по-киевски</w:t>
            </w:r>
          </w:p>
        </w:tc>
        <w:tc>
          <w:tcPr>
            <w:tcW w:w="4787" w:type="dxa"/>
          </w:tcPr>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Десерт</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-мороженое</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-фрукты</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Горячие напитки:</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-кофе/чай</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Напитки</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-водка</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-вино белое сухое</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-портвейн-шампанское полусухое</w:t>
            </w:r>
          </w:p>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-вода минеральная/фруктовая</w:t>
            </w:r>
          </w:p>
          <w:p w:rsidR="005D158D" w:rsidRPr="00E807CD" w:rsidRDefault="005D158D" w:rsidP="005D158D">
            <w:pPr>
              <w:tabs>
                <w:tab w:val="left" w:pos="0"/>
              </w:tabs>
              <w:suppressAutoHyphens/>
              <w:contextualSpacing/>
              <w:jc w:val="both"/>
              <w:rPr>
                <w:rFonts w:ascii="Times New Roman" w:hAnsi="Times New Roman"/>
                <w:sz w:val="24"/>
                <w:szCs w:val="24"/>
              </w:rPr>
            </w:pPr>
          </w:p>
        </w:tc>
      </w:tr>
    </w:tbl>
    <w:p w:rsidR="005D158D" w:rsidRPr="005D158D" w:rsidRDefault="005D158D" w:rsidP="005D158D">
      <w:pPr>
        <w:tabs>
          <w:tab w:val="left" w:pos="0"/>
        </w:tabs>
        <w:suppressAutoHyphens/>
        <w:ind w:firstLine="709"/>
        <w:contextualSpacing/>
        <w:jc w:val="both"/>
        <w:rPr>
          <w:sz w:val="28"/>
          <w:szCs w:val="28"/>
        </w:rPr>
      </w:pPr>
      <w:r w:rsidRPr="005D158D">
        <w:rPr>
          <w:sz w:val="28"/>
          <w:szCs w:val="28"/>
        </w:rPr>
        <w:t>Меню на банкетах с полным обслуживанием, носящих официальный характер, составляют с учетом национальных и религиозных традиций, вкусов гостей. Во внимание принимают гостей, которые употребляют только вегетарианскую пищу или не едят свинину. На приеме не подают блюда из дичи в период запрета охоты на нее в стране пребывания гостя.</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На приеме в посольстве в меню обязательно должны быть включены национальные блюда: выпечка, рыба, мясо или птица, приготовленные особым, характерным для данной страны способом, десерт из фруктов, которые являются национальной гордостью страны.</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Банкетные блюда должны быть красиво оформлены и иметь высокие вкусовые качества.</w:t>
      </w:r>
    </w:p>
    <w:tbl>
      <w:tblPr>
        <w:tblStyle w:val="af4"/>
        <w:tblW w:w="0" w:type="auto"/>
        <w:tblLook w:val="04A0"/>
      </w:tblPr>
      <w:tblGrid>
        <w:gridCol w:w="3191"/>
        <w:gridCol w:w="3191"/>
        <w:gridCol w:w="3192"/>
      </w:tblGrid>
      <w:tr w:rsidR="005D158D" w:rsidRPr="00E807CD" w:rsidTr="005D158D">
        <w:tc>
          <w:tcPr>
            <w:tcW w:w="3191" w:type="dxa"/>
          </w:tcPr>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Наименование блюд</w:t>
            </w:r>
          </w:p>
        </w:tc>
        <w:tc>
          <w:tcPr>
            <w:tcW w:w="3191" w:type="dxa"/>
          </w:tcPr>
          <w:p w:rsidR="005D158D" w:rsidRPr="00E807CD" w:rsidRDefault="005D158D" w:rsidP="005D158D">
            <w:pPr>
              <w:tabs>
                <w:tab w:val="left" w:pos="0"/>
              </w:tabs>
              <w:suppressAutoHyphens/>
              <w:contextualSpacing/>
              <w:jc w:val="both"/>
              <w:rPr>
                <w:rFonts w:ascii="Times New Roman" w:hAnsi="Times New Roman"/>
                <w:sz w:val="24"/>
                <w:szCs w:val="24"/>
              </w:rPr>
            </w:pPr>
            <w:r w:rsidRPr="00E807CD">
              <w:rPr>
                <w:rFonts w:ascii="Times New Roman" w:hAnsi="Times New Roman"/>
                <w:sz w:val="24"/>
                <w:szCs w:val="24"/>
              </w:rPr>
              <w:tab/>
              <w:t>Выход, г</w:t>
            </w:r>
          </w:p>
        </w:tc>
        <w:tc>
          <w:tcPr>
            <w:tcW w:w="3192" w:type="dxa"/>
          </w:tcPr>
          <w:p w:rsidR="005D158D" w:rsidRPr="00E807CD" w:rsidRDefault="005D158D" w:rsidP="005D158D">
            <w:pPr>
              <w:tabs>
                <w:tab w:val="left" w:pos="0"/>
              </w:tabs>
              <w:suppressAutoHyphens/>
              <w:ind w:firstLine="709"/>
              <w:contextualSpacing/>
              <w:jc w:val="both"/>
              <w:rPr>
                <w:rFonts w:ascii="Times New Roman" w:hAnsi="Times New Roman"/>
                <w:sz w:val="24"/>
                <w:szCs w:val="24"/>
              </w:rPr>
            </w:pPr>
            <w:r w:rsidRPr="00E807CD">
              <w:rPr>
                <w:rFonts w:ascii="Times New Roman" w:hAnsi="Times New Roman"/>
                <w:sz w:val="24"/>
                <w:szCs w:val="24"/>
              </w:rPr>
              <w:tab/>
              <w:t>Цена,  руб.</w:t>
            </w:r>
          </w:p>
        </w:tc>
      </w:tr>
      <w:tr w:rsidR="005D158D" w:rsidRPr="00E807CD" w:rsidTr="005D158D">
        <w:tc>
          <w:tcPr>
            <w:tcW w:w="3191" w:type="dxa"/>
          </w:tcPr>
          <w:p w:rsidR="005D158D" w:rsidRPr="00E807CD" w:rsidRDefault="005D158D" w:rsidP="005D158D">
            <w:pPr>
              <w:tabs>
                <w:tab w:val="left" w:pos="0"/>
              </w:tabs>
              <w:suppressAutoHyphens/>
              <w:contextualSpacing/>
              <w:jc w:val="both"/>
              <w:rPr>
                <w:rFonts w:ascii="Times New Roman" w:hAnsi="Times New Roman"/>
                <w:sz w:val="24"/>
                <w:szCs w:val="24"/>
              </w:rPr>
            </w:pPr>
          </w:p>
        </w:tc>
        <w:tc>
          <w:tcPr>
            <w:tcW w:w="3191" w:type="dxa"/>
          </w:tcPr>
          <w:p w:rsidR="005D158D" w:rsidRPr="00E807CD" w:rsidRDefault="005D158D" w:rsidP="005D158D">
            <w:pPr>
              <w:tabs>
                <w:tab w:val="left" w:pos="0"/>
              </w:tabs>
              <w:suppressAutoHyphens/>
              <w:contextualSpacing/>
              <w:jc w:val="both"/>
              <w:rPr>
                <w:rFonts w:ascii="Times New Roman" w:hAnsi="Times New Roman"/>
                <w:sz w:val="24"/>
                <w:szCs w:val="24"/>
              </w:rPr>
            </w:pPr>
          </w:p>
        </w:tc>
        <w:tc>
          <w:tcPr>
            <w:tcW w:w="3192" w:type="dxa"/>
          </w:tcPr>
          <w:p w:rsidR="005D158D" w:rsidRPr="00E807CD" w:rsidRDefault="005D158D" w:rsidP="005D158D">
            <w:pPr>
              <w:tabs>
                <w:tab w:val="left" w:pos="0"/>
              </w:tabs>
              <w:suppressAutoHyphens/>
              <w:contextualSpacing/>
              <w:jc w:val="both"/>
              <w:rPr>
                <w:rFonts w:ascii="Times New Roman" w:hAnsi="Times New Roman"/>
                <w:sz w:val="24"/>
                <w:szCs w:val="24"/>
              </w:rPr>
            </w:pPr>
          </w:p>
        </w:tc>
      </w:tr>
    </w:tbl>
    <w:p w:rsidR="005D158D" w:rsidRPr="005D158D" w:rsidRDefault="005D158D" w:rsidP="005D158D">
      <w:pPr>
        <w:tabs>
          <w:tab w:val="left" w:pos="0"/>
        </w:tabs>
        <w:suppressAutoHyphens/>
        <w:ind w:firstLine="709"/>
        <w:contextualSpacing/>
        <w:jc w:val="both"/>
        <w:rPr>
          <w:sz w:val="28"/>
          <w:szCs w:val="28"/>
        </w:rPr>
      </w:pPr>
      <w:r w:rsidRPr="005D158D">
        <w:rPr>
          <w:sz w:val="28"/>
          <w:szCs w:val="28"/>
        </w:rPr>
        <w:t>Меню должно производить самое благоприятное впечатление на госте, поэтому привыполнении задания необходимо учитывать тип, класс и тематическуюнаправленность предприятия.</w:t>
      </w:r>
    </w:p>
    <w:p w:rsidR="005D158D" w:rsidRDefault="005D158D" w:rsidP="005D158D">
      <w:pPr>
        <w:tabs>
          <w:tab w:val="left" w:pos="0"/>
        </w:tabs>
        <w:suppressAutoHyphens/>
        <w:ind w:firstLine="709"/>
        <w:contextualSpacing/>
        <w:jc w:val="both"/>
        <w:rPr>
          <w:sz w:val="28"/>
          <w:szCs w:val="28"/>
        </w:rPr>
      </w:pPr>
      <w:r>
        <w:rPr>
          <w:sz w:val="28"/>
          <w:szCs w:val="28"/>
        </w:rPr>
        <w:t>Задание 2</w:t>
      </w:r>
    </w:p>
    <w:p w:rsidR="005D158D" w:rsidRPr="005D158D" w:rsidRDefault="005D158D" w:rsidP="005D158D">
      <w:pPr>
        <w:tabs>
          <w:tab w:val="left" w:pos="0"/>
        </w:tabs>
        <w:suppressAutoHyphens/>
        <w:ind w:firstLine="709"/>
        <w:contextualSpacing/>
        <w:jc w:val="both"/>
        <w:rPr>
          <w:sz w:val="28"/>
          <w:szCs w:val="28"/>
        </w:rPr>
      </w:pPr>
      <w:r>
        <w:rPr>
          <w:sz w:val="28"/>
          <w:szCs w:val="28"/>
        </w:rPr>
        <w:t>Н</w:t>
      </w:r>
      <w:r w:rsidRPr="005D158D">
        <w:rPr>
          <w:sz w:val="28"/>
          <w:szCs w:val="28"/>
        </w:rPr>
        <w:t>еобходимо рассчитать  количество обслуживающего персонала.</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Количество официантов, занятых на процессе полировки каждого вила посуды и приборов, рассчитывается по формуле:</w:t>
      </w:r>
    </w:p>
    <w:p w:rsidR="005D158D" w:rsidRPr="005D158D" w:rsidRDefault="005D158D" w:rsidP="005D158D">
      <w:pPr>
        <w:tabs>
          <w:tab w:val="left" w:pos="0"/>
        </w:tabs>
        <w:suppressAutoHyphens/>
        <w:ind w:firstLine="709"/>
        <w:contextualSpacing/>
        <w:jc w:val="both"/>
        <w:rPr>
          <w:sz w:val="28"/>
          <w:szCs w:val="28"/>
        </w:rPr>
      </w:pPr>
      <w:r>
        <w:rPr>
          <w:sz w:val="28"/>
          <w:szCs w:val="28"/>
        </w:rPr>
        <w:t>(</w:t>
      </w:r>
      <w:r w:rsidRPr="005D158D">
        <w:rPr>
          <w:sz w:val="28"/>
          <w:szCs w:val="28"/>
        </w:rPr>
        <w:t>t*П</w:t>
      </w:r>
      <w:r>
        <w:rPr>
          <w:sz w:val="28"/>
          <w:szCs w:val="28"/>
        </w:rPr>
        <w:t>/</w:t>
      </w:r>
      <w:r w:rsidRPr="005D158D">
        <w:rPr>
          <w:sz w:val="28"/>
          <w:szCs w:val="28"/>
        </w:rPr>
        <w:t xml:space="preserve"> T*100</w:t>
      </w:r>
      <w:r>
        <w:rPr>
          <w:sz w:val="28"/>
          <w:szCs w:val="28"/>
        </w:rPr>
        <w:t>)* Nоф.= ,чел.</w:t>
      </w:r>
    </w:p>
    <w:p w:rsidR="005D158D" w:rsidRPr="005D158D" w:rsidRDefault="005D158D" w:rsidP="005D158D">
      <w:pPr>
        <w:tabs>
          <w:tab w:val="left" w:pos="0"/>
        </w:tabs>
        <w:suppressAutoHyphens/>
        <w:ind w:firstLine="709"/>
        <w:contextualSpacing/>
        <w:jc w:val="both"/>
        <w:rPr>
          <w:sz w:val="28"/>
          <w:szCs w:val="28"/>
        </w:rPr>
      </w:pPr>
      <w:r>
        <w:rPr>
          <w:sz w:val="28"/>
          <w:szCs w:val="28"/>
        </w:rPr>
        <w:t>г</w:t>
      </w:r>
      <w:r w:rsidRPr="005D158D">
        <w:rPr>
          <w:sz w:val="28"/>
          <w:szCs w:val="28"/>
        </w:rPr>
        <w:t>де, N-количество официантов,чел;</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t-норма времени на полировку 100 предметов, мин.;</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П- количество подготавливаемых предметов посуды, приборов;</w:t>
      </w:r>
    </w:p>
    <w:p w:rsidR="005D158D" w:rsidRPr="005D158D" w:rsidRDefault="005D158D" w:rsidP="005D158D">
      <w:pPr>
        <w:tabs>
          <w:tab w:val="left" w:pos="0"/>
        </w:tabs>
        <w:suppressAutoHyphens/>
        <w:ind w:firstLine="709"/>
        <w:contextualSpacing/>
        <w:jc w:val="both"/>
        <w:rPr>
          <w:sz w:val="28"/>
          <w:szCs w:val="28"/>
        </w:rPr>
      </w:pPr>
      <w:r w:rsidRPr="005D158D">
        <w:rPr>
          <w:sz w:val="28"/>
          <w:szCs w:val="28"/>
        </w:rPr>
        <w:t>Т- время, отведенное на подготовку посуды и приборов для банкета.</w:t>
      </w:r>
    </w:p>
    <w:p w:rsidR="005D158D" w:rsidRDefault="005D158D" w:rsidP="005D158D">
      <w:pPr>
        <w:tabs>
          <w:tab w:val="left" w:pos="0"/>
        </w:tabs>
        <w:suppressAutoHyphens/>
        <w:ind w:firstLine="709"/>
        <w:contextualSpacing/>
        <w:jc w:val="both"/>
        <w:rPr>
          <w:sz w:val="28"/>
          <w:szCs w:val="28"/>
        </w:rPr>
      </w:pPr>
      <w:r w:rsidRPr="005D158D">
        <w:rPr>
          <w:sz w:val="28"/>
          <w:szCs w:val="28"/>
        </w:rPr>
        <w:t>По данной формуле можно определить количество дежурных официантов для подготовки торговых залов к обслуживанию, а также для подготовки посуды.</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lastRenderedPageBreak/>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tabs>
          <w:tab w:val="left" w:pos="0"/>
        </w:tabs>
        <w:suppressAutoHyphens/>
        <w:ind w:firstLine="709"/>
        <w:contextualSpacing/>
        <w:jc w:val="both"/>
        <w:rPr>
          <w:sz w:val="28"/>
          <w:szCs w:val="28"/>
        </w:rPr>
      </w:pPr>
    </w:p>
    <w:p w:rsidR="005D158D" w:rsidRPr="00B170A0" w:rsidRDefault="005D158D" w:rsidP="004B12B2">
      <w:pPr>
        <w:tabs>
          <w:tab w:val="left" w:pos="0"/>
        </w:tabs>
        <w:suppressAutoHyphens/>
        <w:ind w:firstLine="709"/>
        <w:contextualSpacing/>
        <w:jc w:val="both"/>
        <w:rPr>
          <w:sz w:val="28"/>
          <w:szCs w:val="28"/>
        </w:rPr>
      </w:pPr>
    </w:p>
    <w:p w:rsidR="00B170A0" w:rsidRDefault="00B170A0" w:rsidP="005D158D">
      <w:pPr>
        <w:tabs>
          <w:tab w:val="left" w:pos="0"/>
        </w:tabs>
        <w:suppressAutoHyphens/>
        <w:ind w:firstLine="709"/>
        <w:contextualSpacing/>
        <w:jc w:val="center"/>
        <w:rPr>
          <w:sz w:val="28"/>
          <w:szCs w:val="28"/>
        </w:rPr>
      </w:pPr>
      <w:r w:rsidRPr="00B170A0">
        <w:rPr>
          <w:sz w:val="28"/>
          <w:szCs w:val="28"/>
        </w:rPr>
        <w:t>ПРАКТИЧЕСКОЕ ЗАНЯТИЕ № 10. РАСЧЕТ КОЛИЧЕСТВА СТОЛОВ. СОСТАВЛЕНИЯ СХЕМЫ РАССТАНОВКИ СТОЛОВ, СОСТАВЛЕНИЕ ЗАЯВОК НА СТОЛОВУЮ ПОСУДУ, ПРИБОРЫ, БЕЛЬЕ</w:t>
      </w:r>
    </w:p>
    <w:p w:rsidR="005D158D" w:rsidRPr="00545BFA" w:rsidRDefault="00545BFA" w:rsidP="00545BFA">
      <w:pPr>
        <w:autoSpaceDE w:val="0"/>
        <w:autoSpaceDN w:val="0"/>
        <w:adjustRightInd w:val="0"/>
        <w:ind w:firstLine="720"/>
        <w:contextualSpacing/>
        <w:jc w:val="both"/>
        <w:rPr>
          <w:rFonts w:eastAsia="Calibri"/>
          <w:sz w:val="28"/>
          <w:szCs w:val="28"/>
          <w:lang w:eastAsia="en-US"/>
        </w:rPr>
      </w:pPr>
      <w:r w:rsidRPr="00545BFA">
        <w:rPr>
          <w:rFonts w:eastAsia="Calibri"/>
          <w:sz w:val="28"/>
          <w:szCs w:val="28"/>
          <w:lang w:eastAsia="en-US"/>
        </w:rPr>
        <w:t>З</w:t>
      </w:r>
      <w:r w:rsidR="005D158D" w:rsidRPr="00545BFA">
        <w:rPr>
          <w:rFonts w:eastAsia="Calibri"/>
          <w:sz w:val="28"/>
          <w:szCs w:val="28"/>
          <w:lang w:eastAsia="en-US"/>
        </w:rPr>
        <w:t>адание  1</w:t>
      </w:r>
    </w:p>
    <w:p w:rsidR="005D158D" w:rsidRPr="00545BFA" w:rsidRDefault="005D158D" w:rsidP="00545BFA">
      <w:pPr>
        <w:ind w:firstLine="720"/>
        <w:contextualSpacing/>
        <w:jc w:val="both"/>
        <w:rPr>
          <w:sz w:val="28"/>
          <w:szCs w:val="28"/>
        </w:rPr>
      </w:pPr>
      <w:r w:rsidRPr="00545BFA">
        <w:rPr>
          <w:sz w:val="28"/>
          <w:szCs w:val="28"/>
        </w:rPr>
        <w:t>Количество столов для составления банкетного стола, установленного в одну линию, определяют по формуле:</w:t>
      </w:r>
    </w:p>
    <w:p w:rsidR="00545BFA" w:rsidRDefault="00545BFA" w:rsidP="00545BFA">
      <w:pPr>
        <w:ind w:firstLine="720"/>
        <w:contextualSpacing/>
        <w:jc w:val="both"/>
        <w:rPr>
          <w:sz w:val="28"/>
          <w:szCs w:val="28"/>
        </w:rPr>
      </w:pPr>
      <w:r w:rsidRPr="00545BFA">
        <w:rPr>
          <w:sz w:val="28"/>
          <w:szCs w:val="28"/>
        </w:rPr>
        <w:t>(</w:t>
      </w:r>
      <w:r w:rsidR="005D158D" w:rsidRPr="00545BFA">
        <w:rPr>
          <w:sz w:val="28"/>
          <w:szCs w:val="28"/>
        </w:rPr>
        <w:t>N*</w:t>
      </w:r>
      <w:r w:rsidR="005D158D" w:rsidRPr="00545BFA">
        <w:rPr>
          <w:i/>
          <w:iCs/>
          <w:sz w:val="28"/>
          <w:szCs w:val="28"/>
        </w:rPr>
        <w:t>l</w:t>
      </w:r>
      <w:r w:rsidRPr="00545BFA">
        <w:rPr>
          <w:i/>
          <w:iCs/>
          <w:sz w:val="28"/>
          <w:szCs w:val="28"/>
        </w:rPr>
        <w:t>/</w:t>
      </w:r>
      <w:r w:rsidRPr="00545BFA">
        <w:rPr>
          <w:sz w:val="28"/>
          <w:szCs w:val="28"/>
        </w:rPr>
        <w:t>2*L)*</w:t>
      </w:r>
      <w:r w:rsidR="005D158D" w:rsidRPr="00545BFA">
        <w:rPr>
          <w:sz w:val="28"/>
          <w:szCs w:val="28"/>
        </w:rPr>
        <w:t xml:space="preserve">К = –––– штук </w:t>
      </w:r>
    </w:p>
    <w:p w:rsidR="005D158D" w:rsidRPr="00545BFA" w:rsidRDefault="00545BFA" w:rsidP="00545BFA">
      <w:pPr>
        <w:ind w:firstLine="720"/>
        <w:contextualSpacing/>
        <w:jc w:val="both"/>
        <w:rPr>
          <w:sz w:val="28"/>
          <w:szCs w:val="28"/>
        </w:rPr>
      </w:pPr>
      <w:r>
        <w:rPr>
          <w:sz w:val="28"/>
          <w:szCs w:val="28"/>
        </w:rPr>
        <w:t>г</w:t>
      </w:r>
      <w:r w:rsidR="005D158D" w:rsidRPr="00545BFA">
        <w:rPr>
          <w:sz w:val="28"/>
          <w:szCs w:val="28"/>
        </w:rPr>
        <w:t>де, К-количество банкетных столов;</w:t>
      </w:r>
    </w:p>
    <w:p w:rsidR="005D158D" w:rsidRPr="00545BFA" w:rsidRDefault="005D158D" w:rsidP="00545BFA">
      <w:pPr>
        <w:ind w:firstLine="720"/>
        <w:contextualSpacing/>
        <w:jc w:val="both"/>
        <w:rPr>
          <w:sz w:val="28"/>
          <w:szCs w:val="28"/>
        </w:rPr>
      </w:pPr>
      <w:r w:rsidRPr="00545BFA">
        <w:rPr>
          <w:sz w:val="28"/>
          <w:szCs w:val="28"/>
        </w:rPr>
        <w:t>N-количество участников банкета;</w:t>
      </w:r>
    </w:p>
    <w:p w:rsidR="005D158D" w:rsidRPr="00545BFA" w:rsidRDefault="005D158D" w:rsidP="00545BFA">
      <w:pPr>
        <w:ind w:firstLine="720"/>
        <w:contextualSpacing/>
        <w:jc w:val="both"/>
        <w:rPr>
          <w:sz w:val="28"/>
          <w:szCs w:val="28"/>
        </w:rPr>
      </w:pPr>
      <w:r w:rsidRPr="00545BFA">
        <w:rPr>
          <w:i/>
          <w:iCs/>
          <w:sz w:val="28"/>
          <w:szCs w:val="28"/>
        </w:rPr>
        <w:t>l</w:t>
      </w:r>
      <w:r w:rsidRPr="00545BFA">
        <w:rPr>
          <w:sz w:val="28"/>
          <w:szCs w:val="28"/>
        </w:rPr>
        <w:t>- норма длины стола на одного участника банкета;</w:t>
      </w:r>
    </w:p>
    <w:p w:rsidR="005D158D" w:rsidRPr="00545BFA" w:rsidRDefault="005D158D" w:rsidP="00545BFA">
      <w:pPr>
        <w:ind w:firstLine="720"/>
        <w:contextualSpacing/>
        <w:jc w:val="both"/>
        <w:rPr>
          <w:sz w:val="28"/>
          <w:szCs w:val="28"/>
        </w:rPr>
      </w:pPr>
      <w:r w:rsidRPr="00545BFA">
        <w:rPr>
          <w:sz w:val="28"/>
          <w:szCs w:val="28"/>
        </w:rPr>
        <w:t>L-длина столов, из которых составлен банкетный;</w:t>
      </w:r>
    </w:p>
    <w:p w:rsidR="005D158D" w:rsidRPr="00545BFA" w:rsidRDefault="005D158D" w:rsidP="00545BFA">
      <w:pPr>
        <w:ind w:firstLine="720"/>
        <w:contextualSpacing/>
        <w:jc w:val="both"/>
        <w:rPr>
          <w:sz w:val="28"/>
          <w:szCs w:val="28"/>
        </w:rPr>
      </w:pPr>
      <w:r w:rsidRPr="00545BFA">
        <w:rPr>
          <w:sz w:val="28"/>
          <w:szCs w:val="28"/>
        </w:rPr>
        <w:t>Количество столов для составления банкетного стола, установленного по форме букв Т или П-определяют по формуле:</w:t>
      </w:r>
    </w:p>
    <w:p w:rsidR="005D158D" w:rsidRPr="00545BFA" w:rsidRDefault="00545BFA" w:rsidP="00545BFA">
      <w:pPr>
        <w:ind w:firstLine="720"/>
        <w:contextualSpacing/>
        <w:jc w:val="both"/>
        <w:rPr>
          <w:sz w:val="28"/>
          <w:szCs w:val="28"/>
        </w:rPr>
      </w:pPr>
      <w:r>
        <w:rPr>
          <w:sz w:val="28"/>
          <w:szCs w:val="28"/>
        </w:rPr>
        <w:t>(</w:t>
      </w:r>
      <w:r w:rsidR="005D158D" w:rsidRPr="00545BFA">
        <w:rPr>
          <w:sz w:val="28"/>
          <w:szCs w:val="28"/>
        </w:rPr>
        <w:t>Nгл.*</w:t>
      </w:r>
      <w:r w:rsidR="005D158D" w:rsidRPr="00545BFA">
        <w:rPr>
          <w:i/>
          <w:iCs/>
          <w:sz w:val="28"/>
          <w:szCs w:val="28"/>
        </w:rPr>
        <w:t>l</w:t>
      </w:r>
      <w:r w:rsidR="005D158D" w:rsidRPr="00545BFA">
        <w:rPr>
          <w:sz w:val="28"/>
          <w:szCs w:val="28"/>
        </w:rPr>
        <w:t> Nторц.*</w:t>
      </w:r>
      <w:r w:rsidR="005D158D" w:rsidRPr="00545BFA">
        <w:rPr>
          <w:i/>
          <w:iCs/>
          <w:sz w:val="28"/>
          <w:szCs w:val="28"/>
        </w:rPr>
        <w:t>l</w:t>
      </w:r>
      <w:r>
        <w:rPr>
          <w:i/>
          <w:iCs/>
          <w:sz w:val="28"/>
          <w:szCs w:val="28"/>
        </w:rPr>
        <w:t>/</w:t>
      </w:r>
      <w:r w:rsidRPr="00545BFA">
        <w:rPr>
          <w:sz w:val="28"/>
          <w:szCs w:val="28"/>
        </w:rPr>
        <w:t xml:space="preserve"> L 2L</w:t>
      </w:r>
      <w:r>
        <w:rPr>
          <w:sz w:val="28"/>
          <w:szCs w:val="28"/>
        </w:rPr>
        <w:t>)*</w:t>
      </w:r>
      <w:r w:rsidR="005D158D" w:rsidRPr="00545BFA">
        <w:rPr>
          <w:sz w:val="28"/>
          <w:szCs w:val="28"/>
        </w:rPr>
        <w:t>К= ––––– + –––––––– штук</w:t>
      </w:r>
    </w:p>
    <w:p w:rsidR="005D158D" w:rsidRPr="00545BFA" w:rsidRDefault="00545BFA" w:rsidP="00545BFA">
      <w:pPr>
        <w:ind w:firstLine="720"/>
        <w:contextualSpacing/>
        <w:jc w:val="both"/>
        <w:rPr>
          <w:sz w:val="28"/>
          <w:szCs w:val="28"/>
        </w:rPr>
      </w:pPr>
      <w:r>
        <w:rPr>
          <w:sz w:val="28"/>
          <w:szCs w:val="28"/>
        </w:rPr>
        <w:t>г</w:t>
      </w:r>
      <w:r w:rsidR="005D158D" w:rsidRPr="00545BFA">
        <w:rPr>
          <w:sz w:val="28"/>
          <w:szCs w:val="28"/>
        </w:rPr>
        <w:t>де, К-количество банкетных столов;</w:t>
      </w:r>
    </w:p>
    <w:p w:rsidR="005D158D" w:rsidRPr="00545BFA" w:rsidRDefault="005D158D" w:rsidP="00545BFA">
      <w:pPr>
        <w:ind w:firstLine="720"/>
        <w:contextualSpacing/>
        <w:jc w:val="both"/>
        <w:rPr>
          <w:sz w:val="28"/>
          <w:szCs w:val="28"/>
        </w:rPr>
      </w:pPr>
      <w:r w:rsidRPr="00545BFA">
        <w:rPr>
          <w:sz w:val="28"/>
          <w:szCs w:val="28"/>
        </w:rPr>
        <w:t>Nгл-количество участников банкета за главным столом;</w:t>
      </w:r>
    </w:p>
    <w:p w:rsidR="005D158D" w:rsidRPr="00545BFA" w:rsidRDefault="005D158D" w:rsidP="00545BFA">
      <w:pPr>
        <w:ind w:firstLine="720"/>
        <w:contextualSpacing/>
        <w:jc w:val="both"/>
        <w:rPr>
          <w:sz w:val="28"/>
          <w:szCs w:val="28"/>
        </w:rPr>
      </w:pPr>
      <w:r w:rsidRPr="00545BFA">
        <w:rPr>
          <w:sz w:val="28"/>
          <w:szCs w:val="28"/>
        </w:rPr>
        <w:t>Nторц.- количество участников банкета за одним или двумя торцевыми столами.</w:t>
      </w:r>
    </w:p>
    <w:p w:rsidR="005D158D" w:rsidRPr="00545BFA" w:rsidRDefault="005D158D" w:rsidP="00545BFA">
      <w:pPr>
        <w:ind w:firstLine="720"/>
        <w:contextualSpacing/>
        <w:jc w:val="both"/>
        <w:rPr>
          <w:sz w:val="28"/>
          <w:szCs w:val="28"/>
        </w:rPr>
      </w:pPr>
      <w:r w:rsidRPr="00545BFA">
        <w:rPr>
          <w:sz w:val="28"/>
          <w:szCs w:val="28"/>
        </w:rPr>
        <w:t xml:space="preserve">После определения длины и формы стола составляют его план с указанием мест для каждого участника банкета. План-схему стола можно разместить в аванзале, тогда гости заранее могут определить свое место при размещении за столом. Размещая банкетный стол в зале, необходимо помнить, что главный стол(или стол, где находятся наиболее почетные места) устанавливают напротив сцены или окон. Место юбиляра или хозяина приема должно находиться в центре стола. </w:t>
      </w:r>
    </w:p>
    <w:p w:rsidR="005D158D" w:rsidRPr="00545BFA" w:rsidRDefault="005D158D" w:rsidP="00545BFA">
      <w:pPr>
        <w:ind w:firstLine="720"/>
        <w:contextualSpacing/>
        <w:jc w:val="both"/>
        <w:rPr>
          <w:sz w:val="28"/>
          <w:szCs w:val="28"/>
        </w:rPr>
      </w:pPr>
      <w:r w:rsidRPr="00545BFA">
        <w:rPr>
          <w:sz w:val="28"/>
          <w:szCs w:val="28"/>
        </w:rPr>
        <w:t>Для банкета с полным обслуживанием официантами, кроме основного стола, в отдельном зале или в удобных местах банкетного зала устанавливают чайные и десертные столы овальной или круглой формы на 6-8 человек.</w:t>
      </w:r>
    </w:p>
    <w:p w:rsidR="005D158D" w:rsidRPr="00545BFA" w:rsidRDefault="005D158D" w:rsidP="00545BFA">
      <w:pPr>
        <w:ind w:firstLine="720"/>
        <w:contextualSpacing/>
        <w:jc w:val="both"/>
        <w:rPr>
          <w:sz w:val="28"/>
          <w:szCs w:val="28"/>
        </w:rPr>
      </w:pPr>
      <w:r w:rsidRPr="00545BFA">
        <w:rPr>
          <w:sz w:val="28"/>
          <w:szCs w:val="28"/>
        </w:rPr>
        <w:t>В основном банкетном зале и во вспомогательных помещениях для официантов подготавливают подсобные столы, серванты с запасом посуды, приборов, столового белья.</w:t>
      </w:r>
    </w:p>
    <w:p w:rsidR="005D158D" w:rsidRPr="00545BFA" w:rsidRDefault="005D158D" w:rsidP="00545BFA">
      <w:pPr>
        <w:ind w:firstLine="720"/>
        <w:contextualSpacing/>
        <w:jc w:val="both"/>
        <w:rPr>
          <w:sz w:val="28"/>
          <w:szCs w:val="28"/>
        </w:rPr>
      </w:pPr>
      <w:r w:rsidRPr="00545BFA">
        <w:rPr>
          <w:sz w:val="28"/>
          <w:szCs w:val="28"/>
        </w:rPr>
        <w:lastRenderedPageBreak/>
        <w:t>Пример:</w:t>
      </w:r>
    </w:p>
    <w:p w:rsidR="005D158D" w:rsidRPr="00545BFA" w:rsidRDefault="005D158D" w:rsidP="00545BFA">
      <w:pPr>
        <w:ind w:firstLine="720"/>
        <w:contextualSpacing/>
        <w:jc w:val="both"/>
        <w:rPr>
          <w:sz w:val="28"/>
          <w:szCs w:val="28"/>
        </w:rPr>
      </w:pPr>
      <w:r w:rsidRPr="00545BFA">
        <w:rPr>
          <w:sz w:val="28"/>
          <w:szCs w:val="28"/>
        </w:rPr>
        <w:t>Расчет длины стола, составление схемы размещения гостей за столом, расчет количества официантов</w:t>
      </w:r>
    </w:p>
    <w:p w:rsidR="005D158D" w:rsidRPr="00545BFA" w:rsidRDefault="005D158D" w:rsidP="00545BFA">
      <w:pPr>
        <w:ind w:firstLine="720"/>
        <w:contextualSpacing/>
        <w:jc w:val="both"/>
        <w:rPr>
          <w:sz w:val="28"/>
          <w:szCs w:val="28"/>
        </w:rPr>
      </w:pPr>
      <w:r w:rsidRPr="00545BFA">
        <w:rPr>
          <w:sz w:val="28"/>
          <w:szCs w:val="28"/>
        </w:rPr>
        <w:t>Расчет длины стола производится по формуле:</w:t>
      </w:r>
    </w:p>
    <w:p w:rsidR="005D158D" w:rsidRPr="00545BFA" w:rsidRDefault="005D158D" w:rsidP="00545BFA">
      <w:pPr>
        <w:ind w:firstLine="720"/>
        <w:contextualSpacing/>
        <w:jc w:val="both"/>
        <w:rPr>
          <w:sz w:val="28"/>
          <w:szCs w:val="28"/>
        </w:rPr>
      </w:pPr>
      <w:r w:rsidRPr="00545BFA">
        <w:rPr>
          <w:sz w:val="28"/>
          <w:szCs w:val="28"/>
        </w:rPr>
        <w:t>Z = H</w:t>
      </w:r>
      <w:r w:rsidRPr="00545BFA">
        <w:rPr>
          <w:sz w:val="28"/>
          <w:szCs w:val="28"/>
          <w:vertAlign w:val="subscript"/>
        </w:rPr>
        <w:t>г</w:t>
      </w:r>
      <w:r w:rsidRPr="00545BFA">
        <w:rPr>
          <w:sz w:val="28"/>
          <w:szCs w:val="28"/>
        </w:rPr>
        <w:t> × N, м,</w:t>
      </w:r>
    </w:p>
    <w:p w:rsidR="005D158D" w:rsidRPr="00545BFA" w:rsidRDefault="005D158D" w:rsidP="00545BFA">
      <w:pPr>
        <w:ind w:firstLine="720"/>
        <w:contextualSpacing/>
        <w:jc w:val="both"/>
        <w:rPr>
          <w:sz w:val="28"/>
          <w:szCs w:val="28"/>
        </w:rPr>
      </w:pPr>
      <w:r w:rsidRPr="00545BFA">
        <w:rPr>
          <w:sz w:val="28"/>
          <w:szCs w:val="28"/>
        </w:rPr>
        <w:t>где Z - длина стола в погонных метрах;</w:t>
      </w:r>
    </w:p>
    <w:p w:rsidR="005D158D" w:rsidRPr="00545BFA" w:rsidRDefault="005D158D" w:rsidP="00545BFA">
      <w:pPr>
        <w:ind w:firstLine="720"/>
        <w:contextualSpacing/>
        <w:jc w:val="both"/>
        <w:rPr>
          <w:sz w:val="28"/>
          <w:szCs w:val="28"/>
        </w:rPr>
      </w:pPr>
      <w:r w:rsidRPr="00545BFA">
        <w:rPr>
          <w:sz w:val="28"/>
          <w:szCs w:val="28"/>
        </w:rPr>
        <w:t>Hг - норма длины стола на одного гостя. Норма длины стола зависит от вида банкета, количества почетных мест;</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36"/>
        <w:gridCol w:w="2360"/>
        <w:gridCol w:w="2693"/>
        <w:gridCol w:w="992"/>
        <w:gridCol w:w="993"/>
      </w:tblGrid>
      <w:tr w:rsidR="005D158D" w:rsidRPr="00545BFA" w:rsidTr="00545BFA">
        <w:trPr>
          <w:gridAfter w:val="1"/>
          <w:wAfter w:w="993" w:type="dxa"/>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Банкет-прием</w:t>
            </w:r>
          </w:p>
        </w:tc>
        <w:tc>
          <w:tcPr>
            <w:tcW w:w="23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Банкет с полным</w:t>
            </w:r>
          </w:p>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обслуживанием</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Банкет с частичным</w:t>
            </w:r>
          </w:p>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обслуживанием</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Банкет-фуршет</w:t>
            </w:r>
          </w:p>
        </w:tc>
      </w:tr>
      <w:tr w:rsidR="005D158D" w:rsidRPr="00545BFA" w:rsidTr="00545BFA">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Норма длины стола на</w:t>
            </w:r>
          </w:p>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одного участника банкета</w:t>
            </w:r>
          </w:p>
        </w:tc>
        <w:tc>
          <w:tcPr>
            <w:tcW w:w="23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0,8</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0,8</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0,6</w:t>
            </w:r>
          </w:p>
        </w:tc>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10</w:t>
            </w:r>
          </w:p>
        </w:tc>
      </w:tr>
      <w:tr w:rsidR="005D158D" w:rsidRPr="00545BFA" w:rsidTr="00545BFA">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Для почетных гостей</w:t>
            </w:r>
          </w:p>
        </w:tc>
        <w:tc>
          <w:tcPr>
            <w:tcW w:w="236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1,0</w:t>
            </w:r>
          </w:p>
        </w:tc>
        <w:tc>
          <w:tcPr>
            <w:tcW w:w="26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1,0</w:t>
            </w:r>
          </w:p>
        </w:tc>
        <w:tc>
          <w:tcPr>
            <w:tcW w:w="992"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0,8-1,0</w:t>
            </w:r>
          </w:p>
        </w:tc>
        <w:tc>
          <w:tcPr>
            <w:tcW w:w="993"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rFonts w:eastAsia="Calibri"/>
                <w:sz w:val="24"/>
                <w:szCs w:val="24"/>
                <w:lang w:eastAsia="en-US"/>
              </w:rPr>
            </w:pPr>
            <w:r w:rsidRPr="00545BFA">
              <w:rPr>
                <w:rFonts w:eastAsia="Calibri"/>
                <w:sz w:val="24"/>
                <w:szCs w:val="24"/>
                <w:lang w:eastAsia="en-US"/>
              </w:rPr>
              <w:t>-</w:t>
            </w:r>
          </w:p>
        </w:tc>
      </w:tr>
    </w:tbl>
    <w:p w:rsidR="005D158D" w:rsidRPr="00545BFA" w:rsidRDefault="005D158D" w:rsidP="00545BFA">
      <w:pPr>
        <w:ind w:firstLine="720"/>
        <w:contextualSpacing/>
        <w:rPr>
          <w:sz w:val="28"/>
          <w:szCs w:val="28"/>
        </w:rPr>
      </w:pPr>
      <w:r w:rsidRPr="00545BFA">
        <w:rPr>
          <w:sz w:val="28"/>
          <w:szCs w:val="28"/>
        </w:rPr>
        <w:t>N - количество участников банкета.</w:t>
      </w:r>
    </w:p>
    <w:p w:rsidR="005D158D" w:rsidRPr="00545BFA" w:rsidRDefault="005D158D" w:rsidP="00545BFA">
      <w:pPr>
        <w:ind w:firstLine="720"/>
        <w:contextualSpacing/>
        <w:rPr>
          <w:sz w:val="28"/>
          <w:szCs w:val="28"/>
        </w:rPr>
      </w:pPr>
      <w:r w:rsidRPr="00545BFA">
        <w:rPr>
          <w:sz w:val="28"/>
          <w:szCs w:val="28"/>
        </w:rPr>
        <w:t>Z = Hг : N = 4*0,9 = 3,6 м.(для почетных гостей(жених,невеста))</w:t>
      </w:r>
    </w:p>
    <w:p w:rsidR="005D158D" w:rsidRPr="00545BFA" w:rsidRDefault="005D158D" w:rsidP="00545BFA">
      <w:pPr>
        <w:ind w:firstLine="720"/>
        <w:contextualSpacing/>
        <w:rPr>
          <w:sz w:val="28"/>
          <w:szCs w:val="28"/>
        </w:rPr>
      </w:pPr>
      <w:r w:rsidRPr="00545BFA">
        <w:rPr>
          <w:sz w:val="28"/>
          <w:szCs w:val="28"/>
        </w:rPr>
        <w:t>Z = Hг : N =0,6*56=33,6 м.</w:t>
      </w:r>
    </w:p>
    <w:p w:rsidR="005D158D" w:rsidRPr="00545BFA" w:rsidRDefault="005D158D" w:rsidP="00545BFA">
      <w:pPr>
        <w:ind w:firstLine="720"/>
        <w:contextualSpacing/>
        <w:rPr>
          <w:sz w:val="28"/>
          <w:szCs w:val="28"/>
        </w:rPr>
      </w:pPr>
      <w:r w:rsidRPr="00545BFA">
        <w:rPr>
          <w:sz w:val="28"/>
          <w:szCs w:val="28"/>
        </w:rPr>
        <w:t>Z = 3,6+33,6 = 37,2 м.</w:t>
      </w:r>
    </w:p>
    <w:p w:rsidR="005D158D" w:rsidRPr="00545BFA" w:rsidRDefault="005D158D" w:rsidP="00545BFA">
      <w:pPr>
        <w:ind w:firstLine="720"/>
        <w:contextualSpacing/>
        <w:rPr>
          <w:sz w:val="28"/>
          <w:szCs w:val="28"/>
        </w:rPr>
      </w:pPr>
      <w:r w:rsidRPr="00545BFA">
        <w:rPr>
          <w:sz w:val="28"/>
          <w:szCs w:val="28"/>
        </w:rPr>
        <w:t>Т. к. предусматривается двухсторонняя сервировка, то 37,2 : 2=18,6 м., длина стола будет ровна 18,6 м.</w:t>
      </w:r>
    </w:p>
    <w:p w:rsidR="005D158D" w:rsidRPr="00545BFA" w:rsidRDefault="005D158D" w:rsidP="00545BFA">
      <w:pPr>
        <w:ind w:firstLine="720"/>
        <w:contextualSpacing/>
        <w:rPr>
          <w:sz w:val="28"/>
          <w:szCs w:val="28"/>
        </w:rPr>
      </w:pPr>
      <w:r w:rsidRPr="00545BFA">
        <w:rPr>
          <w:sz w:val="28"/>
          <w:szCs w:val="28"/>
        </w:rPr>
        <w:t>Расчет официантов</w:t>
      </w:r>
    </w:p>
    <w:p w:rsidR="005D158D" w:rsidRPr="00545BFA" w:rsidRDefault="005D158D" w:rsidP="00545BFA">
      <w:pPr>
        <w:ind w:firstLine="720"/>
        <w:contextualSpacing/>
        <w:rPr>
          <w:sz w:val="28"/>
          <w:szCs w:val="28"/>
        </w:rPr>
      </w:pPr>
      <w:r w:rsidRPr="00545BFA">
        <w:rPr>
          <w:sz w:val="28"/>
          <w:szCs w:val="28"/>
        </w:rPr>
        <w:t>Расчет официантов на банкет осуществляется с учетом норм, нормы:</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14"/>
        <w:gridCol w:w="1132"/>
        <w:gridCol w:w="1457"/>
        <w:gridCol w:w="1559"/>
        <w:gridCol w:w="1276"/>
        <w:gridCol w:w="1418"/>
        <w:gridCol w:w="1275"/>
      </w:tblGrid>
      <w:tr w:rsidR="005D158D" w:rsidRPr="00545BFA" w:rsidTr="00545BFA">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Наименование</w:t>
            </w:r>
          </w:p>
          <w:p w:rsidR="005D158D" w:rsidRPr="00545BFA" w:rsidRDefault="005D158D" w:rsidP="00545BFA">
            <w:pPr>
              <w:contextualSpacing/>
              <w:jc w:val="center"/>
              <w:rPr>
                <w:sz w:val="24"/>
                <w:szCs w:val="24"/>
              </w:rPr>
            </w:pPr>
            <w:r w:rsidRPr="00545BFA">
              <w:rPr>
                <w:sz w:val="24"/>
                <w:szCs w:val="24"/>
              </w:rPr>
              <w:t>обслужив.</w:t>
            </w:r>
          </w:p>
          <w:p w:rsidR="005D158D" w:rsidRPr="00545BFA" w:rsidRDefault="005D158D" w:rsidP="00545BFA">
            <w:pPr>
              <w:contextualSpacing/>
              <w:jc w:val="center"/>
              <w:rPr>
                <w:sz w:val="24"/>
                <w:szCs w:val="24"/>
              </w:rPr>
            </w:pPr>
            <w:r w:rsidRPr="00545BFA">
              <w:rPr>
                <w:sz w:val="24"/>
                <w:szCs w:val="24"/>
              </w:rPr>
              <w:t>персонала</w:t>
            </w:r>
          </w:p>
        </w:tc>
        <w:tc>
          <w:tcPr>
            <w:tcW w:w="8367"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Виды банкетов</w:t>
            </w:r>
          </w:p>
        </w:tc>
      </w:tr>
      <w:tr w:rsidR="005D158D" w:rsidRPr="00545BFA" w:rsidTr="00545BFA">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Прием</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С полн. обслуж.</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Частич.</w:t>
            </w:r>
          </w:p>
          <w:p w:rsidR="005D158D" w:rsidRPr="00545BFA" w:rsidRDefault="005D158D" w:rsidP="00545BFA">
            <w:pPr>
              <w:contextualSpacing/>
              <w:jc w:val="center"/>
              <w:rPr>
                <w:sz w:val="24"/>
                <w:szCs w:val="24"/>
              </w:rPr>
            </w:pPr>
            <w:r w:rsidRPr="00545BFA">
              <w:rPr>
                <w:sz w:val="24"/>
                <w:szCs w:val="24"/>
              </w:rPr>
              <w:t>обсл.</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Фуршет</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Коктейль</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Чай</w:t>
            </w:r>
          </w:p>
        </w:tc>
      </w:tr>
      <w:tr w:rsidR="005D158D" w:rsidRPr="00545BFA" w:rsidTr="00545BFA">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Официанты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1 на 4 - 6 гостей</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3 на 12 гостей</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1 на 9-12 гостей</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1 на 18 гостей</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1 на 15 гостей</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5D158D" w:rsidRPr="00545BFA" w:rsidRDefault="005D158D" w:rsidP="00545BFA">
            <w:pPr>
              <w:contextualSpacing/>
              <w:jc w:val="center"/>
              <w:rPr>
                <w:sz w:val="24"/>
                <w:szCs w:val="24"/>
              </w:rPr>
            </w:pPr>
            <w:r w:rsidRPr="00545BFA">
              <w:rPr>
                <w:sz w:val="24"/>
                <w:szCs w:val="24"/>
              </w:rPr>
              <w:t>2 на 10 гостей</w:t>
            </w:r>
          </w:p>
        </w:tc>
      </w:tr>
    </w:tbl>
    <w:p w:rsidR="005D158D" w:rsidRPr="00545BFA" w:rsidRDefault="005D158D" w:rsidP="00545BFA">
      <w:pPr>
        <w:ind w:firstLine="720"/>
        <w:contextualSpacing/>
        <w:rPr>
          <w:sz w:val="28"/>
          <w:szCs w:val="28"/>
        </w:rPr>
      </w:pPr>
      <w:r w:rsidRPr="00545BFA">
        <w:rPr>
          <w:sz w:val="28"/>
          <w:szCs w:val="28"/>
        </w:rPr>
        <w:t>Кол-во официантов = N:норма на 1 гостя;</w:t>
      </w:r>
    </w:p>
    <w:p w:rsidR="005D158D" w:rsidRPr="00545BFA" w:rsidRDefault="005D158D" w:rsidP="00545BFA">
      <w:pPr>
        <w:ind w:firstLine="720"/>
        <w:contextualSpacing/>
        <w:rPr>
          <w:sz w:val="28"/>
          <w:szCs w:val="28"/>
        </w:rPr>
      </w:pPr>
      <w:r w:rsidRPr="00545BFA">
        <w:rPr>
          <w:sz w:val="28"/>
          <w:szCs w:val="28"/>
        </w:rPr>
        <w:t>Кол-во официантов =60:10=6</w:t>
      </w:r>
    </w:p>
    <w:p w:rsidR="005D158D" w:rsidRPr="00545BFA" w:rsidRDefault="005D158D" w:rsidP="00545BFA">
      <w:pPr>
        <w:ind w:firstLine="720"/>
        <w:contextualSpacing/>
        <w:rPr>
          <w:sz w:val="28"/>
          <w:szCs w:val="28"/>
        </w:rPr>
      </w:pPr>
      <w:r w:rsidRPr="00545BFA">
        <w:rPr>
          <w:sz w:val="28"/>
          <w:szCs w:val="28"/>
        </w:rPr>
        <w:t>При расчете официантов исходят из того, что каждый из них выполняет все операции по обслуживанию гостей в закрепленном за ним секторе. Рекомендуется по 9 – 12 гостей на 1 официанта.</w:t>
      </w:r>
    </w:p>
    <w:p w:rsidR="005D158D" w:rsidRPr="00545BFA" w:rsidRDefault="005D158D" w:rsidP="00545BFA">
      <w:pPr>
        <w:ind w:firstLine="720"/>
        <w:contextualSpacing/>
        <w:rPr>
          <w:sz w:val="28"/>
          <w:szCs w:val="28"/>
        </w:rPr>
      </w:pPr>
      <w:r w:rsidRPr="00545BFA">
        <w:rPr>
          <w:sz w:val="28"/>
          <w:szCs w:val="28"/>
        </w:rPr>
        <w:t>Т.к. на данном свадебном банкете 60 человек, один официант будет обслуживать 10 гостей, следовательно обслуживание будет проводиться 6 официантами.</w:t>
      </w:r>
    </w:p>
    <w:p w:rsidR="005D158D" w:rsidRPr="00545BFA" w:rsidRDefault="005D158D" w:rsidP="00545BFA">
      <w:pPr>
        <w:ind w:firstLine="720"/>
        <w:contextualSpacing/>
        <w:rPr>
          <w:sz w:val="28"/>
          <w:szCs w:val="28"/>
        </w:rPr>
      </w:pPr>
      <w:r w:rsidRPr="00545BFA">
        <w:rPr>
          <w:sz w:val="28"/>
          <w:szCs w:val="28"/>
        </w:rPr>
        <w:t>Данный банкет обслуживают 6 официантов: трое – подают блюда, а другие трое – подают напитки.</w:t>
      </w:r>
    </w:p>
    <w:p w:rsidR="005D158D" w:rsidRPr="00545BFA" w:rsidRDefault="005D158D" w:rsidP="00545BFA">
      <w:pPr>
        <w:ind w:firstLine="720"/>
        <w:contextualSpacing/>
        <w:rPr>
          <w:sz w:val="28"/>
          <w:szCs w:val="28"/>
        </w:rPr>
      </w:pPr>
      <w:r w:rsidRPr="00545BFA">
        <w:rPr>
          <w:sz w:val="28"/>
          <w:szCs w:val="28"/>
        </w:rPr>
        <w:t>Особенность организации банкета заключается в том, холодные закуски, вино - водочные изделия, воды и фрукты на банкетный стол ставят официанты до прихода гостей.</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 xml:space="preserve">При выполнении задания </w:t>
      </w:r>
      <w:r w:rsidR="00545BFA">
        <w:rPr>
          <w:rFonts w:eastAsia="Calibri"/>
          <w:sz w:val="28"/>
          <w:szCs w:val="28"/>
          <w:lang w:eastAsia="en-US"/>
        </w:rPr>
        <w:t>в</w:t>
      </w:r>
      <w:r w:rsidRPr="00545BFA">
        <w:rPr>
          <w:rFonts w:eastAsia="Calibri"/>
          <w:sz w:val="28"/>
          <w:szCs w:val="28"/>
          <w:lang w:eastAsia="en-US"/>
        </w:rPr>
        <w:t>оспользуйтесь следующем бланком заказа</w:t>
      </w:r>
    </w:p>
    <w:p w:rsidR="005D158D" w:rsidRPr="00545BFA" w:rsidRDefault="005D158D" w:rsidP="00545BFA">
      <w:pPr>
        <w:autoSpaceDE w:val="0"/>
        <w:autoSpaceDN w:val="0"/>
        <w:adjustRightInd w:val="0"/>
        <w:ind w:firstLine="720"/>
        <w:contextualSpacing/>
        <w:rPr>
          <w:rFonts w:eastAsia="Calibri"/>
          <w:bCs/>
          <w:sz w:val="28"/>
          <w:szCs w:val="28"/>
          <w:lang w:eastAsia="en-US"/>
        </w:rPr>
      </w:pPr>
      <w:r w:rsidRPr="00545BFA">
        <w:rPr>
          <w:rFonts w:eastAsia="Calibri"/>
          <w:bCs/>
          <w:sz w:val="28"/>
          <w:szCs w:val="28"/>
          <w:lang w:eastAsia="en-US"/>
        </w:rPr>
        <w:t>Заказ на проведение банкета</w:t>
      </w:r>
    </w:p>
    <w:p w:rsidR="005D158D" w:rsidRPr="00545BFA" w:rsidRDefault="005D158D" w:rsidP="00545BFA">
      <w:pPr>
        <w:autoSpaceDE w:val="0"/>
        <w:autoSpaceDN w:val="0"/>
        <w:adjustRightInd w:val="0"/>
        <w:ind w:firstLine="720"/>
        <w:contextualSpacing/>
        <w:rPr>
          <w:rFonts w:eastAsia="Calibri"/>
          <w:iCs/>
          <w:sz w:val="28"/>
          <w:szCs w:val="28"/>
          <w:lang w:eastAsia="en-US"/>
        </w:rPr>
      </w:pPr>
      <w:r w:rsidRPr="00545BFA">
        <w:rPr>
          <w:rFonts w:eastAsia="Calibri"/>
          <w:iCs/>
          <w:sz w:val="28"/>
          <w:szCs w:val="28"/>
          <w:lang w:eastAsia="en-US"/>
        </w:rPr>
        <w:t>Заказчик___________________________________________</w:t>
      </w:r>
    </w:p>
    <w:p w:rsidR="005D158D" w:rsidRPr="00545BFA" w:rsidRDefault="005D158D" w:rsidP="00545BFA">
      <w:pPr>
        <w:autoSpaceDE w:val="0"/>
        <w:autoSpaceDN w:val="0"/>
        <w:adjustRightInd w:val="0"/>
        <w:ind w:left="720"/>
        <w:contextualSpacing/>
        <w:rPr>
          <w:rFonts w:eastAsia="Calibri"/>
          <w:iCs/>
          <w:sz w:val="28"/>
          <w:szCs w:val="28"/>
          <w:lang w:eastAsia="en-US"/>
        </w:rPr>
      </w:pPr>
      <w:r w:rsidRPr="00545BFA">
        <w:rPr>
          <w:rFonts w:eastAsia="Calibri"/>
          <w:iCs/>
          <w:sz w:val="28"/>
          <w:szCs w:val="28"/>
          <w:lang w:eastAsia="en-US"/>
        </w:rPr>
        <w:t>Адрес__________________________ номер</w:t>
      </w:r>
      <w:r w:rsidR="00545BFA">
        <w:rPr>
          <w:rFonts w:eastAsia="Calibri"/>
          <w:iCs/>
          <w:sz w:val="28"/>
          <w:szCs w:val="28"/>
          <w:lang w:eastAsia="en-US"/>
        </w:rPr>
        <w:t>_________________</w:t>
      </w:r>
      <w:r w:rsidRPr="00545BFA">
        <w:rPr>
          <w:rFonts w:eastAsia="Calibri"/>
          <w:iCs/>
          <w:sz w:val="28"/>
          <w:szCs w:val="28"/>
          <w:lang w:eastAsia="en-US"/>
        </w:rPr>
        <w:t>тел__________________________</w:t>
      </w:r>
    </w:p>
    <w:p w:rsidR="005D158D" w:rsidRPr="00545BFA" w:rsidRDefault="005D158D" w:rsidP="00545BFA">
      <w:pPr>
        <w:autoSpaceDE w:val="0"/>
        <w:autoSpaceDN w:val="0"/>
        <w:adjustRightInd w:val="0"/>
        <w:ind w:firstLine="720"/>
        <w:contextualSpacing/>
        <w:rPr>
          <w:rFonts w:eastAsia="Calibri"/>
          <w:iCs/>
          <w:sz w:val="28"/>
          <w:szCs w:val="28"/>
          <w:lang w:eastAsia="en-US"/>
        </w:rPr>
      </w:pPr>
      <w:r w:rsidRPr="00545BFA">
        <w:rPr>
          <w:rFonts w:eastAsia="Calibri"/>
          <w:iCs/>
          <w:sz w:val="28"/>
          <w:szCs w:val="28"/>
          <w:lang w:eastAsia="en-US"/>
        </w:rPr>
        <w:t>Паспортные данные__________________________________</w:t>
      </w:r>
    </w:p>
    <w:p w:rsidR="005D158D" w:rsidRPr="00545BFA" w:rsidRDefault="005D158D" w:rsidP="00545BFA">
      <w:pPr>
        <w:autoSpaceDE w:val="0"/>
        <w:autoSpaceDN w:val="0"/>
        <w:adjustRightInd w:val="0"/>
        <w:ind w:firstLine="720"/>
        <w:contextualSpacing/>
        <w:rPr>
          <w:rFonts w:eastAsia="Calibri"/>
          <w:iCs/>
          <w:sz w:val="28"/>
          <w:szCs w:val="28"/>
          <w:lang w:eastAsia="en-US"/>
        </w:rPr>
      </w:pPr>
      <w:r w:rsidRPr="00545BFA">
        <w:rPr>
          <w:rFonts w:eastAsia="Calibri"/>
          <w:iCs/>
          <w:sz w:val="28"/>
          <w:szCs w:val="28"/>
          <w:lang w:eastAsia="en-US"/>
        </w:rPr>
        <w:lastRenderedPageBreak/>
        <w:t>Администратор_____________________________ Ф.И.О</w:t>
      </w:r>
    </w:p>
    <w:p w:rsidR="005D158D" w:rsidRPr="00545BFA" w:rsidRDefault="005D158D" w:rsidP="00545BFA">
      <w:pPr>
        <w:autoSpaceDE w:val="0"/>
        <w:autoSpaceDN w:val="0"/>
        <w:adjustRightInd w:val="0"/>
        <w:ind w:firstLine="720"/>
        <w:contextualSpacing/>
        <w:rPr>
          <w:rFonts w:eastAsia="Calibri"/>
          <w:iCs/>
          <w:sz w:val="28"/>
          <w:szCs w:val="28"/>
          <w:lang w:eastAsia="en-US"/>
        </w:rPr>
      </w:pPr>
      <w:r w:rsidRPr="00545BFA">
        <w:rPr>
          <w:rFonts w:eastAsia="Calibri"/>
          <w:iCs/>
          <w:sz w:val="28"/>
          <w:szCs w:val="28"/>
          <w:lang w:eastAsia="en-US"/>
        </w:rPr>
        <w:t>Назначение банкета________________________________</w:t>
      </w:r>
    </w:p>
    <w:p w:rsidR="005D158D" w:rsidRPr="00545BFA" w:rsidRDefault="005D158D" w:rsidP="00545BFA">
      <w:pPr>
        <w:autoSpaceDE w:val="0"/>
        <w:autoSpaceDN w:val="0"/>
        <w:adjustRightInd w:val="0"/>
        <w:ind w:firstLine="720"/>
        <w:contextualSpacing/>
        <w:rPr>
          <w:rFonts w:eastAsia="Calibri"/>
          <w:iCs/>
          <w:sz w:val="28"/>
          <w:szCs w:val="28"/>
          <w:lang w:eastAsia="en-US"/>
        </w:rPr>
      </w:pPr>
      <w:r w:rsidRPr="00545BFA">
        <w:rPr>
          <w:rFonts w:eastAsia="Calibri"/>
          <w:iCs/>
          <w:sz w:val="28"/>
          <w:szCs w:val="28"/>
          <w:lang w:eastAsia="en-US"/>
        </w:rPr>
        <w:t>Дата проведения «____»_________20 г</w:t>
      </w:r>
    </w:p>
    <w:p w:rsidR="005D158D" w:rsidRPr="00545BFA" w:rsidRDefault="005D158D" w:rsidP="00545BFA">
      <w:pPr>
        <w:autoSpaceDE w:val="0"/>
        <w:autoSpaceDN w:val="0"/>
        <w:adjustRightInd w:val="0"/>
        <w:ind w:firstLine="720"/>
        <w:contextualSpacing/>
        <w:rPr>
          <w:rFonts w:eastAsia="Calibri"/>
          <w:iCs/>
          <w:sz w:val="28"/>
          <w:szCs w:val="28"/>
          <w:lang w:eastAsia="en-US"/>
        </w:rPr>
      </w:pPr>
      <w:r w:rsidRPr="00545BFA">
        <w:rPr>
          <w:rFonts w:eastAsia="Calibri"/>
          <w:iCs/>
          <w:sz w:val="28"/>
          <w:szCs w:val="28"/>
          <w:lang w:eastAsia="en-US"/>
        </w:rPr>
        <w:t>Время с ___________ до__________</w:t>
      </w:r>
    </w:p>
    <w:p w:rsidR="005D158D" w:rsidRPr="00545BFA" w:rsidRDefault="005D158D" w:rsidP="00545BFA">
      <w:pPr>
        <w:ind w:firstLine="720"/>
        <w:contextualSpacing/>
        <w:rPr>
          <w:rFonts w:eastAsia="Calibri"/>
          <w:sz w:val="28"/>
          <w:szCs w:val="28"/>
          <w:lang w:eastAsia="en-US"/>
        </w:rPr>
      </w:pPr>
      <w:r w:rsidRPr="00545BFA">
        <w:rPr>
          <w:rFonts w:eastAsia="Calibri"/>
          <w:iCs/>
          <w:sz w:val="28"/>
          <w:szCs w:val="28"/>
          <w:lang w:eastAsia="en-US"/>
        </w:rPr>
        <w:t>Количество</w:t>
      </w:r>
      <w:r w:rsidR="00545BFA">
        <w:rPr>
          <w:rFonts w:eastAsia="Calibri"/>
          <w:iCs/>
          <w:sz w:val="28"/>
          <w:szCs w:val="28"/>
          <w:lang w:eastAsia="en-US"/>
        </w:rPr>
        <w:t xml:space="preserve"> _______________________________________</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Схема расположения столов</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Дополнительные услуги</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_____________________________________________________________</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___________________________________________________________</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Авансовая сумма__________________________</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Остаток__________________________________</w:t>
      </w:r>
    </w:p>
    <w:p w:rsidR="005D158D" w:rsidRPr="00545BFA" w:rsidRDefault="005D158D" w:rsidP="00545BFA">
      <w:pPr>
        <w:autoSpaceDE w:val="0"/>
        <w:autoSpaceDN w:val="0"/>
        <w:adjustRightInd w:val="0"/>
        <w:ind w:firstLine="720"/>
        <w:contextualSpacing/>
        <w:rPr>
          <w:rFonts w:eastAsia="Calibri"/>
          <w:sz w:val="28"/>
          <w:szCs w:val="28"/>
          <w:lang w:eastAsia="en-US"/>
        </w:rPr>
      </w:pPr>
      <w:r w:rsidRPr="00545BFA">
        <w:rPr>
          <w:rFonts w:eastAsia="Calibri"/>
          <w:sz w:val="28"/>
          <w:szCs w:val="28"/>
          <w:lang w:eastAsia="en-US"/>
        </w:rPr>
        <w:t>Администратор подпись</w:t>
      </w:r>
    </w:p>
    <w:p w:rsidR="005D158D" w:rsidRPr="00545BFA" w:rsidRDefault="00545BFA" w:rsidP="00545BFA">
      <w:pPr>
        <w:autoSpaceDE w:val="0"/>
        <w:autoSpaceDN w:val="0"/>
        <w:adjustRightInd w:val="0"/>
        <w:ind w:firstLine="709"/>
        <w:contextualSpacing/>
        <w:rPr>
          <w:rFonts w:eastAsia="Calibri"/>
          <w:sz w:val="28"/>
          <w:szCs w:val="28"/>
          <w:lang w:eastAsia="en-US"/>
        </w:rPr>
      </w:pPr>
      <w:r>
        <w:rPr>
          <w:rFonts w:eastAsia="Calibri"/>
          <w:sz w:val="28"/>
          <w:szCs w:val="28"/>
          <w:lang w:eastAsia="en-US"/>
        </w:rPr>
        <w:t>Задание 2</w:t>
      </w:r>
    </w:p>
    <w:p w:rsidR="005D158D" w:rsidRPr="00545BFA" w:rsidRDefault="005D158D" w:rsidP="00545BFA">
      <w:pPr>
        <w:autoSpaceDE w:val="0"/>
        <w:autoSpaceDN w:val="0"/>
        <w:adjustRightInd w:val="0"/>
        <w:ind w:firstLine="709"/>
        <w:contextualSpacing/>
        <w:rPr>
          <w:rFonts w:eastAsia="Calibri"/>
          <w:sz w:val="28"/>
          <w:szCs w:val="28"/>
          <w:lang w:eastAsia="en-US"/>
        </w:rPr>
      </w:pPr>
      <w:r w:rsidRPr="00545BFA">
        <w:rPr>
          <w:rFonts w:eastAsia="Calibri"/>
          <w:sz w:val="28"/>
          <w:szCs w:val="28"/>
          <w:lang w:eastAsia="en-US"/>
        </w:rPr>
        <w:t>Заявка в сервизную к банкету «_____» ______________ 20______ г</w:t>
      </w:r>
    </w:p>
    <w:p w:rsidR="005D158D" w:rsidRDefault="005D158D" w:rsidP="00545BFA">
      <w:pPr>
        <w:autoSpaceDE w:val="0"/>
        <w:autoSpaceDN w:val="0"/>
        <w:adjustRightInd w:val="0"/>
        <w:ind w:firstLine="709"/>
        <w:contextualSpacing/>
        <w:rPr>
          <w:rFonts w:eastAsia="Calibri"/>
          <w:sz w:val="28"/>
          <w:szCs w:val="28"/>
          <w:lang w:eastAsia="en-US"/>
        </w:rPr>
      </w:pPr>
      <w:r w:rsidRPr="00545BFA">
        <w:rPr>
          <w:rFonts w:eastAsia="Calibri"/>
          <w:sz w:val="28"/>
          <w:szCs w:val="28"/>
          <w:lang w:eastAsia="en-US"/>
        </w:rPr>
        <w:t>Время готовности ____________</w:t>
      </w:r>
    </w:p>
    <w:p w:rsidR="00545BFA" w:rsidRPr="00545BFA" w:rsidRDefault="00545BFA" w:rsidP="00545BFA">
      <w:pPr>
        <w:autoSpaceDE w:val="0"/>
        <w:autoSpaceDN w:val="0"/>
        <w:adjustRightInd w:val="0"/>
        <w:ind w:firstLine="709"/>
        <w:contextualSpacing/>
        <w:rPr>
          <w:rFonts w:eastAsia="Calibri"/>
          <w:sz w:val="24"/>
          <w:szCs w:val="24"/>
          <w:lang w:eastAsia="en-US"/>
        </w:rPr>
      </w:pPr>
    </w:p>
    <w:tbl>
      <w:tblPr>
        <w:tblStyle w:val="36"/>
        <w:tblW w:w="0" w:type="auto"/>
        <w:tblLook w:val="04A0"/>
      </w:tblPr>
      <w:tblGrid>
        <w:gridCol w:w="4790"/>
        <w:gridCol w:w="4784"/>
      </w:tblGrid>
      <w:tr w:rsidR="005D158D" w:rsidRPr="00E807CD" w:rsidTr="00545BFA">
        <w:tc>
          <w:tcPr>
            <w:tcW w:w="4790"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r w:rsidRPr="00E807CD">
              <w:rPr>
                <w:rFonts w:ascii="Times New Roman" w:hAnsi="Times New Roman"/>
                <w:sz w:val="24"/>
                <w:szCs w:val="24"/>
              </w:rPr>
              <w:t>Наименование посуды и приборов</w:t>
            </w: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r w:rsidRPr="00E807CD">
              <w:rPr>
                <w:rFonts w:ascii="Times New Roman" w:hAnsi="Times New Roman"/>
                <w:sz w:val="24"/>
                <w:szCs w:val="24"/>
              </w:rPr>
              <w:t>Количество, шт</w:t>
            </w:r>
          </w:p>
        </w:tc>
      </w:tr>
      <w:tr w:rsidR="005D158D" w:rsidRPr="00E807CD" w:rsidTr="00545BFA">
        <w:tc>
          <w:tcPr>
            <w:tcW w:w="4790" w:type="dxa"/>
            <w:vAlign w:val="center"/>
          </w:tcPr>
          <w:p w:rsidR="005D158D" w:rsidRPr="00E807CD" w:rsidRDefault="00545BFA" w:rsidP="00545BFA">
            <w:pPr>
              <w:autoSpaceDE w:val="0"/>
              <w:autoSpaceDN w:val="0"/>
              <w:adjustRightInd w:val="0"/>
              <w:contextualSpacing/>
              <w:jc w:val="center"/>
              <w:rPr>
                <w:rFonts w:ascii="Times New Roman" w:hAnsi="Times New Roman"/>
                <w:sz w:val="24"/>
                <w:szCs w:val="24"/>
              </w:rPr>
            </w:pPr>
            <w:r w:rsidRPr="00E807CD">
              <w:rPr>
                <w:rFonts w:ascii="Times New Roman" w:hAnsi="Times New Roman"/>
                <w:sz w:val="24"/>
                <w:szCs w:val="24"/>
              </w:rPr>
              <w:t xml:space="preserve">1. </w:t>
            </w:r>
            <w:r w:rsidR="005D158D" w:rsidRPr="00E807CD">
              <w:rPr>
                <w:rFonts w:ascii="Times New Roman" w:hAnsi="Times New Roman"/>
                <w:sz w:val="24"/>
                <w:szCs w:val="24"/>
              </w:rPr>
              <w:t>Фарфор</w:t>
            </w: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r>
      <w:tr w:rsidR="005D158D" w:rsidRPr="00E807CD" w:rsidTr="00545BFA">
        <w:tc>
          <w:tcPr>
            <w:tcW w:w="4790"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r>
      <w:tr w:rsidR="005D158D" w:rsidRPr="00E807CD" w:rsidTr="00545BFA">
        <w:tc>
          <w:tcPr>
            <w:tcW w:w="4790"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r w:rsidRPr="00E807CD">
              <w:rPr>
                <w:rFonts w:ascii="Times New Roman" w:hAnsi="Times New Roman"/>
                <w:sz w:val="24"/>
                <w:szCs w:val="24"/>
              </w:rPr>
              <w:t>2. Хрусталь</w:t>
            </w: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r>
      <w:tr w:rsidR="005D158D" w:rsidRPr="00E807CD" w:rsidTr="00545BFA">
        <w:tc>
          <w:tcPr>
            <w:tcW w:w="4790"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r>
      <w:tr w:rsidR="005D158D" w:rsidRPr="00E807CD" w:rsidTr="00545BFA">
        <w:tc>
          <w:tcPr>
            <w:tcW w:w="4790"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r w:rsidRPr="00E807CD">
              <w:rPr>
                <w:rFonts w:ascii="Times New Roman" w:hAnsi="Times New Roman"/>
                <w:sz w:val="24"/>
                <w:szCs w:val="24"/>
              </w:rPr>
              <w:t>3. Мельхиор</w:t>
            </w: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r>
      <w:tr w:rsidR="005D158D" w:rsidRPr="00E807CD" w:rsidTr="00545BFA">
        <w:tc>
          <w:tcPr>
            <w:tcW w:w="4790"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c>
          <w:tcPr>
            <w:tcW w:w="4784" w:type="dxa"/>
            <w:vAlign w:val="center"/>
          </w:tcPr>
          <w:p w:rsidR="005D158D" w:rsidRPr="00E807CD" w:rsidRDefault="005D158D" w:rsidP="00545BFA">
            <w:pPr>
              <w:autoSpaceDE w:val="0"/>
              <w:autoSpaceDN w:val="0"/>
              <w:adjustRightInd w:val="0"/>
              <w:contextualSpacing/>
              <w:jc w:val="center"/>
              <w:rPr>
                <w:rFonts w:ascii="Times New Roman" w:hAnsi="Times New Roman"/>
                <w:sz w:val="24"/>
                <w:szCs w:val="24"/>
              </w:rPr>
            </w:pPr>
          </w:p>
        </w:tc>
      </w:tr>
    </w:tbl>
    <w:p w:rsidR="005D158D" w:rsidRPr="00D17AF5" w:rsidRDefault="005D158D" w:rsidP="00545BFA">
      <w:pPr>
        <w:autoSpaceDE w:val="0"/>
        <w:autoSpaceDN w:val="0"/>
        <w:adjustRightInd w:val="0"/>
        <w:contextualSpacing/>
        <w:rPr>
          <w:rFonts w:eastAsia="Calibri"/>
          <w:sz w:val="28"/>
          <w:szCs w:val="28"/>
          <w:lang w:eastAsia="en-US"/>
        </w:rPr>
      </w:pPr>
    </w:p>
    <w:p w:rsidR="005D158D" w:rsidRPr="00D17AF5"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«____» ______________20____г Администратор__________________</w:t>
      </w:r>
    </w:p>
    <w:p w:rsidR="00D17AF5" w:rsidRDefault="00D17AF5" w:rsidP="005D158D">
      <w:pPr>
        <w:autoSpaceDE w:val="0"/>
        <w:autoSpaceDN w:val="0"/>
        <w:adjustRightInd w:val="0"/>
        <w:jc w:val="center"/>
        <w:rPr>
          <w:rFonts w:eastAsia="Calibri"/>
          <w:sz w:val="28"/>
          <w:szCs w:val="28"/>
          <w:lang w:eastAsia="en-US"/>
        </w:rPr>
      </w:pPr>
    </w:p>
    <w:p w:rsidR="005D158D" w:rsidRPr="00D17AF5" w:rsidRDefault="005D158D" w:rsidP="005D158D">
      <w:pPr>
        <w:autoSpaceDE w:val="0"/>
        <w:autoSpaceDN w:val="0"/>
        <w:adjustRightInd w:val="0"/>
        <w:jc w:val="center"/>
        <w:rPr>
          <w:rFonts w:eastAsia="Calibri"/>
          <w:sz w:val="28"/>
          <w:szCs w:val="28"/>
          <w:lang w:eastAsia="en-US"/>
        </w:rPr>
      </w:pPr>
      <w:r w:rsidRPr="00D17AF5">
        <w:rPr>
          <w:rFonts w:eastAsia="Calibri"/>
          <w:sz w:val="28"/>
          <w:szCs w:val="28"/>
          <w:lang w:eastAsia="en-US"/>
        </w:rPr>
        <w:t>Заявка на производство к банкету «______» ______________20 ____г</w:t>
      </w:r>
    </w:p>
    <w:p w:rsidR="005D158D" w:rsidRPr="00D17AF5"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Время готовности: Холодные закуски____________</w:t>
      </w:r>
    </w:p>
    <w:p w:rsidR="005D158D" w:rsidRPr="00D17AF5"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Горячие закуски_____________</w:t>
      </w:r>
    </w:p>
    <w:p w:rsidR="005D158D"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Вторые горячие блюда___________</w:t>
      </w:r>
    </w:p>
    <w:p w:rsidR="00D17AF5" w:rsidRPr="00D17AF5" w:rsidRDefault="00D17AF5" w:rsidP="005D158D">
      <w:pPr>
        <w:autoSpaceDE w:val="0"/>
        <w:autoSpaceDN w:val="0"/>
        <w:adjustRightInd w:val="0"/>
        <w:rPr>
          <w:rFonts w:eastAsia="Calibri"/>
          <w:sz w:val="28"/>
          <w:szCs w:val="28"/>
          <w:lang w:eastAsia="en-US"/>
        </w:rPr>
      </w:pPr>
    </w:p>
    <w:tbl>
      <w:tblPr>
        <w:tblStyle w:val="36"/>
        <w:tblW w:w="0" w:type="auto"/>
        <w:tblLook w:val="04A0"/>
      </w:tblPr>
      <w:tblGrid>
        <w:gridCol w:w="3091"/>
        <w:gridCol w:w="1133"/>
        <w:gridCol w:w="1271"/>
        <w:gridCol w:w="2157"/>
        <w:gridCol w:w="1922"/>
      </w:tblGrid>
      <w:tr w:rsidR="00D17AF5" w:rsidRPr="00D17AF5" w:rsidTr="00D17AF5">
        <w:trPr>
          <w:trHeight w:val="589"/>
        </w:trPr>
        <w:tc>
          <w:tcPr>
            <w:tcW w:w="3091" w:type="dxa"/>
            <w:vMerge w:val="restart"/>
          </w:tcPr>
          <w:p w:rsidR="00D17AF5" w:rsidRPr="00D17AF5" w:rsidRDefault="00D17AF5" w:rsidP="005D158D">
            <w:pPr>
              <w:autoSpaceDE w:val="0"/>
              <w:autoSpaceDN w:val="0"/>
              <w:adjustRightInd w:val="0"/>
              <w:rPr>
                <w:rFonts w:ascii="Times New Roman" w:hAnsi="Times New Roman"/>
                <w:sz w:val="24"/>
                <w:szCs w:val="24"/>
              </w:rPr>
            </w:pPr>
            <w:r w:rsidRPr="00D17AF5">
              <w:rPr>
                <w:rFonts w:ascii="Times New Roman" w:hAnsi="Times New Roman"/>
                <w:sz w:val="24"/>
                <w:szCs w:val="24"/>
              </w:rPr>
              <w:t>Наименование</w:t>
            </w:r>
          </w:p>
          <w:p w:rsidR="00D17AF5" w:rsidRPr="00D17AF5" w:rsidRDefault="00D17AF5" w:rsidP="005D158D">
            <w:pPr>
              <w:autoSpaceDE w:val="0"/>
              <w:autoSpaceDN w:val="0"/>
              <w:adjustRightInd w:val="0"/>
              <w:rPr>
                <w:rFonts w:ascii="Times New Roman" w:hAnsi="Times New Roman"/>
                <w:sz w:val="24"/>
                <w:szCs w:val="24"/>
              </w:rPr>
            </w:pPr>
            <w:r w:rsidRPr="00D17AF5">
              <w:rPr>
                <w:rFonts w:ascii="Times New Roman" w:hAnsi="Times New Roman"/>
                <w:sz w:val="24"/>
                <w:szCs w:val="24"/>
              </w:rPr>
              <w:t>закусок и блюд</w:t>
            </w:r>
          </w:p>
        </w:tc>
        <w:tc>
          <w:tcPr>
            <w:tcW w:w="2404" w:type="dxa"/>
            <w:gridSpan w:val="2"/>
          </w:tcPr>
          <w:p w:rsidR="00D17AF5" w:rsidRPr="00D17AF5" w:rsidRDefault="00D17AF5"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Кол-во порций</w:t>
            </w:r>
          </w:p>
        </w:tc>
        <w:tc>
          <w:tcPr>
            <w:tcW w:w="2157" w:type="dxa"/>
            <w:vMerge w:val="restart"/>
          </w:tcPr>
          <w:p w:rsidR="00D17AF5" w:rsidRPr="00D17AF5" w:rsidRDefault="00D17AF5" w:rsidP="005D158D">
            <w:pPr>
              <w:autoSpaceDE w:val="0"/>
              <w:autoSpaceDN w:val="0"/>
              <w:adjustRightInd w:val="0"/>
              <w:rPr>
                <w:rFonts w:ascii="Times New Roman" w:hAnsi="Times New Roman"/>
                <w:sz w:val="24"/>
                <w:szCs w:val="24"/>
              </w:rPr>
            </w:pPr>
            <w:r w:rsidRPr="00D17AF5">
              <w:rPr>
                <w:rFonts w:ascii="Times New Roman" w:hAnsi="Times New Roman"/>
                <w:sz w:val="24"/>
                <w:szCs w:val="24"/>
              </w:rPr>
              <w:t>Кол-во посуды, ед</w:t>
            </w:r>
          </w:p>
          <w:p w:rsidR="00D17AF5" w:rsidRPr="00D17AF5" w:rsidRDefault="00D17AF5" w:rsidP="005D158D">
            <w:pPr>
              <w:autoSpaceDE w:val="0"/>
              <w:autoSpaceDN w:val="0"/>
              <w:adjustRightInd w:val="0"/>
              <w:rPr>
                <w:rFonts w:ascii="Times New Roman" w:hAnsi="Times New Roman"/>
                <w:sz w:val="24"/>
                <w:szCs w:val="24"/>
              </w:rPr>
            </w:pPr>
          </w:p>
        </w:tc>
        <w:tc>
          <w:tcPr>
            <w:tcW w:w="1922" w:type="dxa"/>
            <w:vMerge w:val="restart"/>
          </w:tcPr>
          <w:p w:rsidR="00D17AF5" w:rsidRPr="00D17AF5" w:rsidRDefault="00D17AF5" w:rsidP="005D158D">
            <w:pPr>
              <w:autoSpaceDE w:val="0"/>
              <w:autoSpaceDN w:val="0"/>
              <w:adjustRightInd w:val="0"/>
              <w:rPr>
                <w:rFonts w:ascii="Times New Roman" w:hAnsi="Times New Roman"/>
                <w:sz w:val="24"/>
                <w:szCs w:val="24"/>
              </w:rPr>
            </w:pPr>
            <w:r w:rsidRPr="00D17AF5">
              <w:rPr>
                <w:rFonts w:ascii="Times New Roman" w:hAnsi="Times New Roman"/>
                <w:sz w:val="24"/>
                <w:szCs w:val="24"/>
              </w:rPr>
              <w:t>Наименование посуды</w:t>
            </w:r>
          </w:p>
        </w:tc>
      </w:tr>
      <w:tr w:rsidR="00D17AF5" w:rsidRPr="00D17AF5" w:rsidTr="00D17AF5">
        <w:tc>
          <w:tcPr>
            <w:tcW w:w="3091" w:type="dxa"/>
            <w:vMerge/>
          </w:tcPr>
          <w:p w:rsidR="00D17AF5" w:rsidRPr="00D17AF5" w:rsidRDefault="00D17AF5" w:rsidP="005D158D">
            <w:pPr>
              <w:autoSpaceDE w:val="0"/>
              <w:autoSpaceDN w:val="0"/>
              <w:adjustRightInd w:val="0"/>
              <w:rPr>
                <w:rFonts w:ascii="Times New Roman" w:hAnsi="Times New Roman"/>
                <w:sz w:val="24"/>
                <w:szCs w:val="24"/>
              </w:rPr>
            </w:pPr>
          </w:p>
        </w:tc>
        <w:tc>
          <w:tcPr>
            <w:tcW w:w="1133" w:type="dxa"/>
          </w:tcPr>
          <w:p w:rsidR="00D17AF5" w:rsidRPr="00D17AF5" w:rsidRDefault="00D17AF5"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заказано</w:t>
            </w:r>
          </w:p>
        </w:tc>
        <w:tc>
          <w:tcPr>
            <w:tcW w:w="1271" w:type="dxa"/>
          </w:tcPr>
          <w:p w:rsidR="00D17AF5" w:rsidRPr="00D17AF5" w:rsidRDefault="00D17AF5"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в посуде</w:t>
            </w:r>
          </w:p>
        </w:tc>
        <w:tc>
          <w:tcPr>
            <w:tcW w:w="2157" w:type="dxa"/>
            <w:vMerge/>
          </w:tcPr>
          <w:p w:rsidR="00D17AF5" w:rsidRPr="00D17AF5" w:rsidRDefault="00D17AF5" w:rsidP="005D158D">
            <w:pPr>
              <w:autoSpaceDE w:val="0"/>
              <w:autoSpaceDN w:val="0"/>
              <w:adjustRightInd w:val="0"/>
              <w:rPr>
                <w:rFonts w:ascii="Times New Roman" w:hAnsi="Times New Roman"/>
                <w:sz w:val="24"/>
                <w:szCs w:val="24"/>
              </w:rPr>
            </w:pPr>
          </w:p>
        </w:tc>
        <w:tc>
          <w:tcPr>
            <w:tcW w:w="1922" w:type="dxa"/>
            <w:vMerge/>
          </w:tcPr>
          <w:p w:rsidR="00D17AF5" w:rsidRPr="00D17AF5" w:rsidRDefault="00D17AF5" w:rsidP="005D158D">
            <w:pPr>
              <w:autoSpaceDE w:val="0"/>
              <w:autoSpaceDN w:val="0"/>
              <w:adjustRightInd w:val="0"/>
              <w:rPr>
                <w:rFonts w:ascii="Times New Roman" w:hAnsi="Times New Roman"/>
                <w:sz w:val="24"/>
                <w:szCs w:val="24"/>
              </w:rPr>
            </w:pPr>
          </w:p>
        </w:tc>
      </w:tr>
      <w:tr w:rsidR="005D158D" w:rsidRPr="00D17AF5" w:rsidTr="00D17AF5">
        <w:tc>
          <w:tcPr>
            <w:tcW w:w="3091" w:type="dxa"/>
          </w:tcPr>
          <w:p w:rsidR="005D158D" w:rsidRPr="00D17AF5" w:rsidRDefault="005D158D" w:rsidP="005D158D">
            <w:pPr>
              <w:autoSpaceDE w:val="0"/>
              <w:autoSpaceDN w:val="0"/>
              <w:adjustRightInd w:val="0"/>
              <w:rPr>
                <w:rFonts w:ascii="Times New Roman" w:hAnsi="Times New Roman"/>
                <w:sz w:val="24"/>
                <w:szCs w:val="24"/>
              </w:rPr>
            </w:pPr>
          </w:p>
        </w:tc>
        <w:tc>
          <w:tcPr>
            <w:tcW w:w="1133" w:type="dxa"/>
          </w:tcPr>
          <w:p w:rsidR="005D158D" w:rsidRPr="00D17AF5" w:rsidRDefault="005D158D" w:rsidP="005D158D">
            <w:pPr>
              <w:autoSpaceDE w:val="0"/>
              <w:autoSpaceDN w:val="0"/>
              <w:adjustRightInd w:val="0"/>
              <w:rPr>
                <w:rFonts w:ascii="Times New Roman" w:hAnsi="Times New Roman"/>
                <w:sz w:val="24"/>
                <w:szCs w:val="24"/>
              </w:rPr>
            </w:pPr>
          </w:p>
        </w:tc>
        <w:tc>
          <w:tcPr>
            <w:tcW w:w="1271" w:type="dxa"/>
          </w:tcPr>
          <w:p w:rsidR="005D158D" w:rsidRPr="00D17AF5" w:rsidRDefault="005D158D" w:rsidP="005D158D">
            <w:pPr>
              <w:autoSpaceDE w:val="0"/>
              <w:autoSpaceDN w:val="0"/>
              <w:adjustRightInd w:val="0"/>
              <w:rPr>
                <w:rFonts w:ascii="Times New Roman" w:hAnsi="Times New Roman"/>
                <w:sz w:val="24"/>
                <w:szCs w:val="24"/>
              </w:rPr>
            </w:pPr>
          </w:p>
        </w:tc>
        <w:tc>
          <w:tcPr>
            <w:tcW w:w="2157" w:type="dxa"/>
          </w:tcPr>
          <w:p w:rsidR="005D158D" w:rsidRPr="00D17AF5" w:rsidRDefault="005D158D" w:rsidP="005D158D">
            <w:pPr>
              <w:autoSpaceDE w:val="0"/>
              <w:autoSpaceDN w:val="0"/>
              <w:adjustRightInd w:val="0"/>
              <w:rPr>
                <w:rFonts w:ascii="Times New Roman" w:hAnsi="Times New Roman"/>
                <w:sz w:val="24"/>
                <w:szCs w:val="24"/>
              </w:rPr>
            </w:pPr>
          </w:p>
        </w:tc>
        <w:tc>
          <w:tcPr>
            <w:tcW w:w="1922" w:type="dxa"/>
          </w:tcPr>
          <w:p w:rsidR="005D158D" w:rsidRPr="00D17AF5" w:rsidRDefault="005D158D" w:rsidP="005D158D">
            <w:pPr>
              <w:autoSpaceDE w:val="0"/>
              <w:autoSpaceDN w:val="0"/>
              <w:adjustRightInd w:val="0"/>
              <w:rPr>
                <w:rFonts w:ascii="Times New Roman" w:hAnsi="Times New Roman"/>
                <w:sz w:val="24"/>
                <w:szCs w:val="24"/>
              </w:rPr>
            </w:pPr>
          </w:p>
        </w:tc>
      </w:tr>
    </w:tbl>
    <w:p w:rsidR="005D158D" w:rsidRPr="00D17AF5" w:rsidRDefault="005D158D" w:rsidP="005D158D">
      <w:pPr>
        <w:autoSpaceDE w:val="0"/>
        <w:autoSpaceDN w:val="0"/>
        <w:adjustRightInd w:val="0"/>
        <w:rPr>
          <w:rFonts w:eastAsia="Calibri"/>
          <w:sz w:val="28"/>
          <w:szCs w:val="28"/>
          <w:lang w:eastAsia="en-US"/>
        </w:rPr>
      </w:pPr>
    </w:p>
    <w:p w:rsidR="005D158D" w:rsidRPr="00D17AF5"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«____» ______________20____г Администратор__________________</w:t>
      </w:r>
    </w:p>
    <w:p w:rsidR="00D17AF5" w:rsidRDefault="00D17AF5" w:rsidP="005D158D">
      <w:pPr>
        <w:autoSpaceDE w:val="0"/>
        <w:autoSpaceDN w:val="0"/>
        <w:adjustRightInd w:val="0"/>
        <w:jc w:val="center"/>
        <w:rPr>
          <w:rFonts w:eastAsia="Calibri"/>
          <w:sz w:val="28"/>
          <w:szCs w:val="28"/>
          <w:lang w:eastAsia="en-US"/>
        </w:rPr>
      </w:pPr>
    </w:p>
    <w:p w:rsidR="005D158D" w:rsidRPr="00D17AF5" w:rsidRDefault="005D158D" w:rsidP="005D158D">
      <w:pPr>
        <w:autoSpaceDE w:val="0"/>
        <w:autoSpaceDN w:val="0"/>
        <w:adjustRightInd w:val="0"/>
        <w:jc w:val="center"/>
        <w:rPr>
          <w:rFonts w:eastAsia="Calibri"/>
          <w:sz w:val="28"/>
          <w:szCs w:val="28"/>
          <w:lang w:eastAsia="en-US"/>
        </w:rPr>
      </w:pPr>
      <w:r w:rsidRPr="00D17AF5">
        <w:rPr>
          <w:rFonts w:eastAsia="Calibri"/>
          <w:sz w:val="28"/>
          <w:szCs w:val="28"/>
          <w:lang w:eastAsia="en-US"/>
        </w:rPr>
        <w:t>Заявка в буфет к банкету «______» ______________20 ____г</w:t>
      </w:r>
    </w:p>
    <w:p w:rsidR="005D158D"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Время готовности ___________</w:t>
      </w:r>
    </w:p>
    <w:p w:rsidR="00D17AF5" w:rsidRPr="00D17AF5" w:rsidRDefault="00D17AF5" w:rsidP="005D158D">
      <w:pPr>
        <w:autoSpaceDE w:val="0"/>
        <w:autoSpaceDN w:val="0"/>
        <w:adjustRightInd w:val="0"/>
        <w:rPr>
          <w:rFonts w:eastAsia="Calibri"/>
          <w:sz w:val="28"/>
          <w:szCs w:val="28"/>
          <w:lang w:eastAsia="en-US"/>
        </w:rPr>
      </w:pPr>
    </w:p>
    <w:tbl>
      <w:tblPr>
        <w:tblStyle w:val="36"/>
        <w:tblW w:w="0" w:type="auto"/>
        <w:tblLook w:val="04A0"/>
      </w:tblPr>
      <w:tblGrid>
        <w:gridCol w:w="2398"/>
        <w:gridCol w:w="2393"/>
        <w:gridCol w:w="2397"/>
        <w:gridCol w:w="2386"/>
      </w:tblGrid>
      <w:tr w:rsidR="005D158D" w:rsidRPr="00D17AF5" w:rsidTr="00D17AF5">
        <w:tc>
          <w:tcPr>
            <w:tcW w:w="2398" w:type="dxa"/>
          </w:tcPr>
          <w:p w:rsidR="005D158D" w:rsidRPr="00D17AF5" w:rsidRDefault="005D158D"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Наименование товара</w:t>
            </w:r>
          </w:p>
        </w:tc>
        <w:tc>
          <w:tcPr>
            <w:tcW w:w="2393" w:type="dxa"/>
          </w:tcPr>
          <w:p w:rsidR="005D158D" w:rsidRPr="00D17AF5" w:rsidRDefault="005D158D"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Ед. измерения</w:t>
            </w:r>
          </w:p>
        </w:tc>
        <w:tc>
          <w:tcPr>
            <w:tcW w:w="2397" w:type="dxa"/>
          </w:tcPr>
          <w:p w:rsidR="005D158D" w:rsidRPr="00D17AF5" w:rsidRDefault="005D158D"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Вместимость, л</w:t>
            </w:r>
          </w:p>
        </w:tc>
        <w:tc>
          <w:tcPr>
            <w:tcW w:w="2386" w:type="dxa"/>
          </w:tcPr>
          <w:p w:rsidR="005D158D" w:rsidRPr="00D17AF5" w:rsidRDefault="005D158D"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Кол-во, шт</w:t>
            </w:r>
          </w:p>
        </w:tc>
      </w:tr>
      <w:tr w:rsidR="005D158D" w:rsidRPr="00D17AF5" w:rsidTr="00D17AF5">
        <w:tc>
          <w:tcPr>
            <w:tcW w:w="2398" w:type="dxa"/>
          </w:tcPr>
          <w:p w:rsidR="005D158D" w:rsidRPr="00D17AF5" w:rsidRDefault="005D158D" w:rsidP="005D158D">
            <w:pPr>
              <w:autoSpaceDE w:val="0"/>
              <w:autoSpaceDN w:val="0"/>
              <w:adjustRightInd w:val="0"/>
              <w:rPr>
                <w:rFonts w:ascii="Times New Roman" w:hAnsi="Times New Roman"/>
                <w:sz w:val="24"/>
                <w:szCs w:val="24"/>
              </w:rPr>
            </w:pPr>
          </w:p>
        </w:tc>
        <w:tc>
          <w:tcPr>
            <w:tcW w:w="2393" w:type="dxa"/>
          </w:tcPr>
          <w:p w:rsidR="005D158D" w:rsidRPr="00D17AF5" w:rsidRDefault="005D158D" w:rsidP="005D158D">
            <w:pPr>
              <w:autoSpaceDE w:val="0"/>
              <w:autoSpaceDN w:val="0"/>
              <w:adjustRightInd w:val="0"/>
              <w:rPr>
                <w:rFonts w:ascii="Times New Roman" w:hAnsi="Times New Roman"/>
                <w:sz w:val="24"/>
                <w:szCs w:val="24"/>
              </w:rPr>
            </w:pPr>
          </w:p>
        </w:tc>
        <w:tc>
          <w:tcPr>
            <w:tcW w:w="2397" w:type="dxa"/>
          </w:tcPr>
          <w:p w:rsidR="005D158D" w:rsidRPr="00D17AF5" w:rsidRDefault="005D158D" w:rsidP="005D158D">
            <w:pPr>
              <w:autoSpaceDE w:val="0"/>
              <w:autoSpaceDN w:val="0"/>
              <w:adjustRightInd w:val="0"/>
              <w:rPr>
                <w:rFonts w:ascii="Times New Roman" w:hAnsi="Times New Roman"/>
                <w:sz w:val="24"/>
                <w:szCs w:val="24"/>
              </w:rPr>
            </w:pPr>
          </w:p>
        </w:tc>
        <w:tc>
          <w:tcPr>
            <w:tcW w:w="2386" w:type="dxa"/>
          </w:tcPr>
          <w:p w:rsidR="005D158D" w:rsidRPr="00D17AF5" w:rsidRDefault="005D158D" w:rsidP="005D158D">
            <w:pPr>
              <w:autoSpaceDE w:val="0"/>
              <w:autoSpaceDN w:val="0"/>
              <w:adjustRightInd w:val="0"/>
              <w:rPr>
                <w:rFonts w:ascii="Times New Roman" w:hAnsi="Times New Roman"/>
                <w:sz w:val="24"/>
                <w:szCs w:val="24"/>
              </w:rPr>
            </w:pPr>
          </w:p>
        </w:tc>
      </w:tr>
    </w:tbl>
    <w:p w:rsidR="005D158D" w:rsidRPr="00D17AF5" w:rsidRDefault="005D158D" w:rsidP="005D158D">
      <w:pPr>
        <w:autoSpaceDE w:val="0"/>
        <w:autoSpaceDN w:val="0"/>
        <w:adjustRightInd w:val="0"/>
        <w:rPr>
          <w:rFonts w:eastAsia="Calibri"/>
          <w:lang w:eastAsia="en-US"/>
        </w:rPr>
      </w:pPr>
    </w:p>
    <w:p w:rsidR="005D158D" w:rsidRPr="00D17AF5"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«____» ______________20____г Администратор__________________</w:t>
      </w:r>
    </w:p>
    <w:p w:rsidR="005D158D" w:rsidRPr="00D17AF5" w:rsidRDefault="005D158D" w:rsidP="005D158D">
      <w:pPr>
        <w:autoSpaceDE w:val="0"/>
        <w:autoSpaceDN w:val="0"/>
        <w:adjustRightInd w:val="0"/>
        <w:jc w:val="center"/>
        <w:rPr>
          <w:rFonts w:eastAsia="Calibri"/>
          <w:sz w:val="28"/>
          <w:szCs w:val="28"/>
          <w:lang w:eastAsia="en-US"/>
        </w:rPr>
      </w:pPr>
      <w:r w:rsidRPr="00D17AF5">
        <w:rPr>
          <w:rFonts w:eastAsia="Calibri"/>
          <w:sz w:val="28"/>
          <w:szCs w:val="28"/>
          <w:lang w:eastAsia="en-US"/>
        </w:rPr>
        <w:lastRenderedPageBreak/>
        <w:t>Заявка в бельевую к банкету «_____» ______________ 20______ г</w:t>
      </w:r>
    </w:p>
    <w:p w:rsidR="005D158D" w:rsidRDefault="005D158D" w:rsidP="005D158D">
      <w:pPr>
        <w:autoSpaceDE w:val="0"/>
        <w:autoSpaceDN w:val="0"/>
        <w:adjustRightInd w:val="0"/>
        <w:rPr>
          <w:rFonts w:eastAsia="Calibri"/>
          <w:sz w:val="28"/>
          <w:szCs w:val="28"/>
          <w:lang w:eastAsia="en-US"/>
        </w:rPr>
      </w:pPr>
      <w:r w:rsidRPr="00D17AF5">
        <w:rPr>
          <w:rFonts w:eastAsia="Calibri"/>
          <w:sz w:val="28"/>
          <w:szCs w:val="28"/>
          <w:lang w:eastAsia="en-US"/>
        </w:rPr>
        <w:t>Время готовности ____________</w:t>
      </w:r>
    </w:p>
    <w:p w:rsidR="00D17AF5" w:rsidRPr="00D17AF5" w:rsidRDefault="00D17AF5" w:rsidP="005D158D">
      <w:pPr>
        <w:autoSpaceDE w:val="0"/>
        <w:autoSpaceDN w:val="0"/>
        <w:adjustRightInd w:val="0"/>
        <w:rPr>
          <w:rFonts w:eastAsia="Calibri"/>
          <w:sz w:val="28"/>
          <w:szCs w:val="28"/>
          <w:lang w:eastAsia="en-US"/>
        </w:rPr>
      </w:pPr>
    </w:p>
    <w:tbl>
      <w:tblPr>
        <w:tblStyle w:val="36"/>
        <w:tblW w:w="0" w:type="auto"/>
        <w:tblLook w:val="04A0"/>
      </w:tblPr>
      <w:tblGrid>
        <w:gridCol w:w="4788"/>
        <w:gridCol w:w="4786"/>
      </w:tblGrid>
      <w:tr w:rsidR="005D158D" w:rsidRPr="00D17AF5" w:rsidTr="00D17AF5">
        <w:tc>
          <w:tcPr>
            <w:tcW w:w="4788" w:type="dxa"/>
          </w:tcPr>
          <w:p w:rsidR="005D158D" w:rsidRPr="00D17AF5" w:rsidRDefault="005D158D"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Наименование белья</w:t>
            </w:r>
          </w:p>
        </w:tc>
        <w:tc>
          <w:tcPr>
            <w:tcW w:w="4786" w:type="dxa"/>
          </w:tcPr>
          <w:p w:rsidR="005D158D" w:rsidRPr="00D17AF5" w:rsidRDefault="005D158D" w:rsidP="005D158D">
            <w:pPr>
              <w:autoSpaceDE w:val="0"/>
              <w:autoSpaceDN w:val="0"/>
              <w:adjustRightInd w:val="0"/>
              <w:jc w:val="center"/>
              <w:rPr>
                <w:rFonts w:ascii="Times New Roman" w:hAnsi="Times New Roman"/>
                <w:sz w:val="24"/>
                <w:szCs w:val="24"/>
              </w:rPr>
            </w:pPr>
            <w:r w:rsidRPr="00D17AF5">
              <w:rPr>
                <w:rFonts w:ascii="Times New Roman" w:hAnsi="Times New Roman"/>
                <w:sz w:val="24"/>
                <w:szCs w:val="24"/>
              </w:rPr>
              <w:t>Количество, ед</w:t>
            </w:r>
          </w:p>
        </w:tc>
      </w:tr>
      <w:tr w:rsidR="005D158D" w:rsidRPr="00D17AF5" w:rsidTr="00D17AF5">
        <w:tc>
          <w:tcPr>
            <w:tcW w:w="4788" w:type="dxa"/>
          </w:tcPr>
          <w:p w:rsidR="005D158D" w:rsidRPr="00D17AF5" w:rsidRDefault="005D158D" w:rsidP="005D158D">
            <w:pPr>
              <w:autoSpaceDE w:val="0"/>
              <w:autoSpaceDN w:val="0"/>
              <w:adjustRightInd w:val="0"/>
              <w:rPr>
                <w:rFonts w:ascii="Times New Roman" w:hAnsi="Times New Roman"/>
                <w:sz w:val="24"/>
                <w:szCs w:val="24"/>
              </w:rPr>
            </w:pPr>
          </w:p>
        </w:tc>
        <w:tc>
          <w:tcPr>
            <w:tcW w:w="4786" w:type="dxa"/>
          </w:tcPr>
          <w:p w:rsidR="005D158D" w:rsidRPr="00D17AF5" w:rsidRDefault="005D158D" w:rsidP="005D158D">
            <w:pPr>
              <w:autoSpaceDE w:val="0"/>
              <w:autoSpaceDN w:val="0"/>
              <w:adjustRightInd w:val="0"/>
              <w:rPr>
                <w:rFonts w:ascii="Times New Roman" w:hAnsi="Times New Roman"/>
                <w:sz w:val="24"/>
                <w:szCs w:val="24"/>
              </w:rPr>
            </w:pPr>
          </w:p>
        </w:tc>
      </w:tr>
    </w:tbl>
    <w:p w:rsidR="005D158D" w:rsidRPr="00D17AF5" w:rsidRDefault="005D158D" w:rsidP="005D158D">
      <w:pPr>
        <w:autoSpaceDE w:val="0"/>
        <w:autoSpaceDN w:val="0"/>
        <w:adjustRightInd w:val="0"/>
        <w:rPr>
          <w:rFonts w:eastAsia="Calibri"/>
          <w:lang w:eastAsia="en-US"/>
        </w:rPr>
      </w:pPr>
    </w:p>
    <w:p w:rsidR="005D158D" w:rsidRPr="00D17AF5" w:rsidRDefault="005D158D" w:rsidP="005D158D">
      <w:pPr>
        <w:autoSpaceDE w:val="0"/>
        <w:autoSpaceDN w:val="0"/>
        <w:adjustRightInd w:val="0"/>
        <w:rPr>
          <w:rFonts w:eastAsia="Calibri"/>
          <w:sz w:val="24"/>
          <w:szCs w:val="24"/>
          <w:lang w:eastAsia="en-US"/>
        </w:rPr>
      </w:pPr>
      <w:r w:rsidRPr="00D17AF5">
        <w:rPr>
          <w:rFonts w:eastAsia="Calibri"/>
          <w:sz w:val="24"/>
          <w:szCs w:val="24"/>
          <w:lang w:eastAsia="en-US"/>
        </w:rPr>
        <w:t>«____» ______________20____г Администратор__________________</w:t>
      </w:r>
    </w:p>
    <w:p w:rsidR="005D158D" w:rsidRPr="00D17AF5" w:rsidRDefault="005D158D" w:rsidP="004B12B2">
      <w:pPr>
        <w:tabs>
          <w:tab w:val="left" w:pos="0"/>
        </w:tabs>
        <w:suppressAutoHyphens/>
        <w:ind w:firstLine="709"/>
        <w:contextualSpacing/>
        <w:jc w:val="both"/>
        <w:rPr>
          <w:sz w:val="28"/>
          <w:szCs w:val="28"/>
        </w:rPr>
      </w:pP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B170A0" w:rsidRDefault="00B170A0" w:rsidP="00D17AF5">
      <w:pPr>
        <w:tabs>
          <w:tab w:val="left" w:pos="0"/>
        </w:tabs>
        <w:suppressAutoHyphens/>
        <w:ind w:firstLine="709"/>
        <w:contextualSpacing/>
        <w:jc w:val="center"/>
        <w:rPr>
          <w:sz w:val="28"/>
          <w:szCs w:val="28"/>
        </w:rPr>
      </w:pPr>
      <w:r w:rsidRPr="00B170A0">
        <w:rPr>
          <w:sz w:val="28"/>
          <w:szCs w:val="28"/>
        </w:rPr>
        <w:t>ПРАКТИЧЕСКОЕ ЗАНЯТИЕ № 11. ПРИЕМ ФУРШЕТ. СОСТАВЛЕНИЕ ВАРИАНТОВ МЕНЮ, РАСЧЕТ КОЛ-ВА ОБСЛУЖИВАЮЩЕГО ПЕРСОНАЛА</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Краткие теоретические и учебно-методические материалы по теме практическойработы:</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При организации фуршета важную роль играет составление меню, соответствующего торжественному мероприятию. Хороший фуршет требуетбольшого количества оригинальных, интересных закусок, которые должныбыть красиво оформлены и поданы.</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Меню составляется заведующим производством, метрдотелем и передается калькулятору для определения продажных цен блюд. Утверждается меню директором предприятия.</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Разнообразие подаваемых на фуршете блюд, различие меню зависят не столько от продуктов, сколько от фантазии повара, а вернее, от его знаний, умения, творческой жилки и кулинарной эрудиции.</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Меню для специальных видов обслуживания, например, национальных, народных и международных праздников, состоит из блюд и напитков национальной кухни.</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xml:space="preserve">Составленное меню фуршета предусматривает холодные закуски, бутерброды, канапе, тартинки, легкие закуски. Обилие и разнообразие холодных закусок является характерной особенностью казахской кухни. </w:t>
      </w:r>
      <w:r w:rsidRPr="00D17AF5">
        <w:rPr>
          <w:sz w:val="28"/>
          <w:szCs w:val="28"/>
        </w:rPr>
        <w:lastRenderedPageBreak/>
        <w:t>Кроме того в меню фуршета включены традиционные баурсаки, сур-ет, жая, шужук, кайнары, баурсаки, кумыс. В меню учтен стандарт наполнения бокала вином - 168 грамм.</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В качестве подарка в заключительной части приема от ресторана будет предоставлен огромный праздничный торт с торжественным фейерверком.</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Меню банкета-фуршета на 104 человека</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xml:space="preserve">Дата проведения: 1 июня </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Время начала: 19:00</w:t>
      </w:r>
    </w:p>
    <w:p w:rsidR="00D17AF5" w:rsidRDefault="00D17AF5" w:rsidP="00D17AF5">
      <w:pPr>
        <w:tabs>
          <w:tab w:val="left" w:pos="0"/>
        </w:tabs>
        <w:suppressAutoHyphens/>
        <w:ind w:firstLine="709"/>
        <w:contextualSpacing/>
        <w:jc w:val="both"/>
        <w:rPr>
          <w:sz w:val="28"/>
          <w:szCs w:val="28"/>
        </w:rPr>
      </w:pPr>
      <w:r w:rsidRPr="00D17AF5">
        <w:rPr>
          <w:sz w:val="28"/>
          <w:szCs w:val="28"/>
        </w:rPr>
        <w:t>Время окончания: 21:00</w:t>
      </w:r>
    </w:p>
    <w:tbl>
      <w:tblPr>
        <w:tblStyle w:val="42"/>
        <w:tblW w:w="9776" w:type="dxa"/>
        <w:tblLook w:val="04A0"/>
      </w:tblPr>
      <w:tblGrid>
        <w:gridCol w:w="7229"/>
        <w:gridCol w:w="1130"/>
        <w:gridCol w:w="1417"/>
      </w:tblGrid>
      <w:tr w:rsidR="00D17AF5" w:rsidRPr="00D17AF5" w:rsidTr="00D17AF5">
        <w:tc>
          <w:tcPr>
            <w:tcW w:w="7229"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Наименование блюда</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Выход порции</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Количество порций</w:t>
            </w:r>
          </w:p>
        </w:tc>
      </w:tr>
      <w:tr w:rsidR="00D17AF5" w:rsidRPr="00D17AF5" w:rsidTr="00D17AF5">
        <w:tc>
          <w:tcPr>
            <w:tcW w:w="9776" w:type="dxa"/>
            <w:gridSpan w:val="3"/>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Холодные закуски:</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Канапе с красной икрой</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Ассорти из птицы</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125</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50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Салат из помидоров</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50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Салат «Весна»</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Салат «Рыбный»</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Салат «Столичный»</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Рыба под маринадом</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295</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80</w:t>
            </w:r>
          </w:p>
        </w:tc>
      </w:tr>
      <w:tr w:rsidR="00D17AF5" w:rsidRPr="00D17AF5" w:rsidTr="00D17AF5">
        <w:tc>
          <w:tcPr>
            <w:tcW w:w="9776" w:type="dxa"/>
            <w:gridSpan w:val="3"/>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Горячие закуски:</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Крокеты картофельные</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270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Грибы жареные</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240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Кабачки фаршированные овощами</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380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75</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Помидоры, баклажаны и прочие овощи жареные</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1000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Кальмары в сметанном соусе</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315</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9776" w:type="dxa"/>
            <w:gridSpan w:val="3"/>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Десерт:</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Пирожное песочное с фруктовой начинкой</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Дыня (нарезанная дольками)</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Бананы (нарезанные дольками)</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Апельсины (нарезанные дольками)</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60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Торт «Прага»</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85</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9776" w:type="dxa"/>
            <w:gridSpan w:val="3"/>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Напитки:</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Минеральная вода «Баржоми»</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200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30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Сок «Моя семья» апельсин 2 л</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Напиток «СосаСоla» 2 л</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Напиток «Fanta» 2л</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Напиток «Sprit» 2л</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Лимонад «Праздничный» 0,5 л</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200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30</w:t>
            </w:r>
          </w:p>
        </w:tc>
      </w:tr>
      <w:tr w:rsidR="00D17AF5" w:rsidRPr="00D17AF5" w:rsidTr="00D17AF5">
        <w:tc>
          <w:tcPr>
            <w:tcW w:w="9776" w:type="dxa"/>
            <w:gridSpan w:val="3"/>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Горячие напитки:</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Чай</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200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Кофе</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150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104</w:t>
            </w:r>
          </w:p>
        </w:tc>
      </w:tr>
      <w:tr w:rsidR="00D17AF5" w:rsidRPr="00D17AF5" w:rsidTr="00D17AF5">
        <w:tc>
          <w:tcPr>
            <w:tcW w:w="7229" w:type="dxa"/>
            <w:vAlign w:val="center"/>
          </w:tcPr>
          <w:p w:rsidR="00D17AF5" w:rsidRPr="00D17AF5" w:rsidRDefault="00D17AF5" w:rsidP="00D17AF5">
            <w:pPr>
              <w:autoSpaceDE w:val="0"/>
              <w:autoSpaceDN w:val="0"/>
              <w:adjustRightInd w:val="0"/>
              <w:contextualSpacing/>
              <w:rPr>
                <w:rFonts w:ascii="Times New Roman" w:hAnsi="Times New Roman"/>
                <w:sz w:val="24"/>
                <w:szCs w:val="24"/>
              </w:rPr>
            </w:pPr>
            <w:r w:rsidRPr="00D17AF5">
              <w:rPr>
                <w:rFonts w:ascii="Times New Roman" w:hAnsi="Times New Roman"/>
                <w:sz w:val="24"/>
                <w:szCs w:val="24"/>
              </w:rPr>
              <w:t>Хлеб</w:t>
            </w:r>
          </w:p>
        </w:tc>
        <w:tc>
          <w:tcPr>
            <w:tcW w:w="1130"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30</w:t>
            </w:r>
          </w:p>
        </w:tc>
        <w:tc>
          <w:tcPr>
            <w:tcW w:w="1417" w:type="dxa"/>
            <w:vAlign w:val="center"/>
          </w:tcPr>
          <w:p w:rsidR="00D17AF5" w:rsidRPr="00D17AF5" w:rsidRDefault="00D17AF5" w:rsidP="00D17AF5">
            <w:pPr>
              <w:autoSpaceDE w:val="0"/>
              <w:autoSpaceDN w:val="0"/>
              <w:adjustRightInd w:val="0"/>
              <w:contextualSpacing/>
              <w:jc w:val="center"/>
              <w:rPr>
                <w:rFonts w:ascii="Times New Roman" w:hAnsi="Times New Roman"/>
                <w:sz w:val="24"/>
                <w:szCs w:val="24"/>
              </w:rPr>
            </w:pPr>
            <w:r w:rsidRPr="00D17AF5">
              <w:rPr>
                <w:rFonts w:ascii="Times New Roman" w:hAnsi="Times New Roman"/>
                <w:sz w:val="24"/>
                <w:szCs w:val="24"/>
              </w:rPr>
              <w:t>150</w:t>
            </w:r>
          </w:p>
        </w:tc>
      </w:tr>
    </w:tbl>
    <w:p w:rsidR="00D17AF5" w:rsidRPr="00D17AF5" w:rsidRDefault="00D17AF5" w:rsidP="00D17AF5">
      <w:pPr>
        <w:tabs>
          <w:tab w:val="left" w:pos="0"/>
        </w:tabs>
        <w:suppressAutoHyphens/>
        <w:ind w:firstLine="709"/>
        <w:contextualSpacing/>
        <w:jc w:val="both"/>
        <w:rPr>
          <w:sz w:val="28"/>
          <w:szCs w:val="28"/>
        </w:rPr>
      </w:pPr>
      <w:r w:rsidRPr="00D17AF5">
        <w:rPr>
          <w:sz w:val="28"/>
          <w:szCs w:val="28"/>
        </w:rPr>
        <w:t>Примерное меню для банкета-фуршет:</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Холодные закуски:</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бутерброды канапе;</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икра зернистая в валованах;</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ассорти из мясных гастрономических продуктов (3-5 видов);</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ассорти из рыбных гастрономических продуктов (2-3 вида);</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lastRenderedPageBreak/>
        <w:t>- ассорти из натуральных овощей (огурцы, помидоры, болгарский перец, зелень);</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салат крабовый в корзиночках;</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сырная тарелка (ассорти из различных сортов сыра);</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маслины, оливки;</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Горячие закуски:</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кокот из грибов;</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осетрина-гриль;</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мини шашлычки мясные на шпажках;</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Фрукты: яблоки, апельсины, виноград;</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Горячие напитки: чай, кофе;</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Соки (2-3 вида);</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Вода минеральная, фруктовая;</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Алкогольные напитки: водка, вино, коньяк, ликер, шампанское.</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Планируя меню предстоящего банкета-фуршета по согласованию с заказчиком, менеджеру банкетной службы следует точно установить количество порций. Как правило, в расчет на одного участника банкета-фуршет принимается норма : 200-300 г холодных закусок, 25-50 куб.см водки и 75-100 куб.см вина к каждой закуске.</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 xml:space="preserve">Задание </w:t>
      </w:r>
      <w:r>
        <w:rPr>
          <w:sz w:val="28"/>
          <w:szCs w:val="28"/>
        </w:rPr>
        <w:t>1</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1.</w:t>
      </w:r>
      <w:r w:rsidRPr="00D17AF5">
        <w:rPr>
          <w:sz w:val="28"/>
          <w:szCs w:val="28"/>
        </w:rPr>
        <w:tab/>
        <w:t>Составить варианты меню фуршета</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2.</w:t>
      </w:r>
      <w:r w:rsidRPr="00D17AF5">
        <w:rPr>
          <w:sz w:val="28"/>
          <w:szCs w:val="28"/>
        </w:rPr>
        <w:tab/>
        <w:t xml:space="preserve">Рассчитать количество обслуживающего персонала </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Инструкция по выполнению практической работы:</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Используя опорный конспект лекционного материала необходимо выполнить задание 1и заполнить таблицу.</w:t>
      </w:r>
    </w:p>
    <w:p w:rsidR="00D17AF5" w:rsidRDefault="00D17AF5" w:rsidP="00D17AF5">
      <w:pPr>
        <w:tabs>
          <w:tab w:val="left" w:pos="0"/>
        </w:tabs>
        <w:suppressAutoHyphens/>
        <w:ind w:firstLine="709"/>
        <w:contextualSpacing/>
        <w:jc w:val="center"/>
        <w:rPr>
          <w:sz w:val="28"/>
          <w:szCs w:val="28"/>
        </w:rPr>
      </w:pPr>
      <w:r w:rsidRPr="00D17AF5">
        <w:rPr>
          <w:sz w:val="28"/>
          <w:szCs w:val="28"/>
        </w:rPr>
        <w:t>Меню приёма</w:t>
      </w:r>
      <w:r>
        <w:rPr>
          <w:sz w:val="28"/>
          <w:szCs w:val="28"/>
        </w:rPr>
        <w:t xml:space="preserve"> –</w:t>
      </w:r>
      <w:r w:rsidRPr="00D17AF5">
        <w:rPr>
          <w:sz w:val="28"/>
          <w:szCs w:val="28"/>
        </w:rPr>
        <w:t xml:space="preserve"> фуршета</w:t>
      </w:r>
    </w:p>
    <w:tbl>
      <w:tblPr>
        <w:tblStyle w:val="52"/>
        <w:tblW w:w="0" w:type="auto"/>
        <w:tblLook w:val="04A0"/>
      </w:tblPr>
      <w:tblGrid>
        <w:gridCol w:w="5853"/>
        <w:gridCol w:w="2099"/>
        <w:gridCol w:w="1536"/>
      </w:tblGrid>
      <w:tr w:rsidR="00D17AF5" w:rsidRPr="00D17AF5" w:rsidTr="00D17AF5">
        <w:tc>
          <w:tcPr>
            <w:tcW w:w="5853" w:type="dxa"/>
          </w:tcPr>
          <w:p w:rsidR="00D17AF5" w:rsidRPr="00D17AF5" w:rsidRDefault="00D17AF5" w:rsidP="00D17AF5">
            <w:pPr>
              <w:contextualSpacing/>
              <w:jc w:val="center"/>
              <w:rPr>
                <w:rFonts w:ascii="Times New Roman" w:eastAsia="Times New Roman" w:hAnsi="Times New Roman"/>
                <w:sz w:val="24"/>
                <w:szCs w:val="24"/>
              </w:rPr>
            </w:pPr>
            <w:r w:rsidRPr="00D17AF5">
              <w:rPr>
                <w:rFonts w:ascii="Times New Roman" w:eastAsia="Times New Roman" w:hAnsi="Times New Roman"/>
                <w:sz w:val="24"/>
                <w:szCs w:val="24"/>
              </w:rPr>
              <w:t>Наименование блюд</w:t>
            </w:r>
          </w:p>
        </w:tc>
        <w:tc>
          <w:tcPr>
            <w:tcW w:w="2099" w:type="dxa"/>
          </w:tcPr>
          <w:p w:rsidR="00D17AF5" w:rsidRPr="00D17AF5" w:rsidRDefault="00D17AF5" w:rsidP="00D17AF5">
            <w:pPr>
              <w:contextualSpacing/>
              <w:jc w:val="center"/>
              <w:rPr>
                <w:rFonts w:ascii="Times New Roman" w:eastAsia="Times New Roman" w:hAnsi="Times New Roman"/>
                <w:sz w:val="24"/>
                <w:szCs w:val="24"/>
              </w:rPr>
            </w:pPr>
            <w:r w:rsidRPr="00D17AF5">
              <w:rPr>
                <w:rFonts w:ascii="Times New Roman" w:eastAsia="Times New Roman" w:hAnsi="Times New Roman"/>
                <w:sz w:val="24"/>
                <w:szCs w:val="24"/>
              </w:rPr>
              <w:t>Выход.г</w:t>
            </w:r>
          </w:p>
        </w:tc>
        <w:tc>
          <w:tcPr>
            <w:tcW w:w="1536" w:type="dxa"/>
          </w:tcPr>
          <w:p w:rsidR="00D17AF5" w:rsidRPr="00D17AF5" w:rsidRDefault="00D17AF5" w:rsidP="00D17AF5">
            <w:pPr>
              <w:contextualSpacing/>
              <w:jc w:val="center"/>
              <w:rPr>
                <w:rFonts w:ascii="Times New Roman" w:eastAsia="Times New Roman" w:hAnsi="Times New Roman"/>
                <w:sz w:val="24"/>
                <w:szCs w:val="24"/>
              </w:rPr>
            </w:pPr>
            <w:r w:rsidRPr="00D17AF5">
              <w:rPr>
                <w:rFonts w:ascii="Times New Roman" w:eastAsia="Times New Roman" w:hAnsi="Times New Roman"/>
                <w:sz w:val="24"/>
                <w:szCs w:val="24"/>
              </w:rPr>
              <w:t>Цена,  руб.</w:t>
            </w:r>
          </w:p>
        </w:tc>
      </w:tr>
      <w:tr w:rsidR="00D17AF5" w:rsidRPr="00D17AF5" w:rsidTr="00D17AF5">
        <w:tc>
          <w:tcPr>
            <w:tcW w:w="5853" w:type="dxa"/>
          </w:tcPr>
          <w:p w:rsidR="00D17AF5" w:rsidRPr="00D17AF5" w:rsidRDefault="00D17AF5" w:rsidP="00D17AF5">
            <w:pPr>
              <w:contextualSpacing/>
              <w:jc w:val="center"/>
              <w:rPr>
                <w:rFonts w:ascii="Times New Roman" w:eastAsia="Times New Roman" w:hAnsi="Times New Roman"/>
                <w:sz w:val="24"/>
                <w:szCs w:val="24"/>
              </w:rPr>
            </w:pPr>
          </w:p>
        </w:tc>
        <w:tc>
          <w:tcPr>
            <w:tcW w:w="2099" w:type="dxa"/>
          </w:tcPr>
          <w:p w:rsidR="00D17AF5" w:rsidRPr="00D17AF5" w:rsidRDefault="00D17AF5" w:rsidP="00D17AF5">
            <w:pPr>
              <w:contextualSpacing/>
              <w:rPr>
                <w:rFonts w:ascii="Times New Roman" w:eastAsia="Times New Roman" w:hAnsi="Times New Roman"/>
                <w:sz w:val="24"/>
                <w:szCs w:val="24"/>
              </w:rPr>
            </w:pPr>
          </w:p>
        </w:tc>
        <w:tc>
          <w:tcPr>
            <w:tcW w:w="1536" w:type="dxa"/>
          </w:tcPr>
          <w:p w:rsidR="00D17AF5" w:rsidRPr="00D17AF5" w:rsidRDefault="00D17AF5" w:rsidP="00D17AF5">
            <w:pPr>
              <w:contextualSpacing/>
              <w:rPr>
                <w:rFonts w:ascii="Times New Roman" w:eastAsia="Times New Roman" w:hAnsi="Times New Roman"/>
                <w:sz w:val="24"/>
                <w:szCs w:val="24"/>
              </w:rPr>
            </w:pPr>
          </w:p>
        </w:tc>
      </w:tr>
      <w:tr w:rsidR="00D17AF5" w:rsidRPr="00D17AF5" w:rsidTr="00D17AF5">
        <w:tc>
          <w:tcPr>
            <w:tcW w:w="5853" w:type="dxa"/>
          </w:tcPr>
          <w:p w:rsidR="00D17AF5" w:rsidRPr="00D17AF5" w:rsidRDefault="00D17AF5" w:rsidP="00D17AF5">
            <w:pPr>
              <w:contextualSpacing/>
              <w:jc w:val="center"/>
              <w:rPr>
                <w:rFonts w:ascii="Times New Roman" w:eastAsia="Times New Roman" w:hAnsi="Times New Roman"/>
                <w:sz w:val="24"/>
                <w:szCs w:val="24"/>
              </w:rPr>
            </w:pPr>
          </w:p>
        </w:tc>
        <w:tc>
          <w:tcPr>
            <w:tcW w:w="2099" w:type="dxa"/>
          </w:tcPr>
          <w:p w:rsidR="00D17AF5" w:rsidRPr="00D17AF5" w:rsidRDefault="00D17AF5" w:rsidP="00D17AF5">
            <w:pPr>
              <w:contextualSpacing/>
              <w:rPr>
                <w:rFonts w:ascii="Times New Roman" w:eastAsia="Times New Roman" w:hAnsi="Times New Roman"/>
                <w:sz w:val="24"/>
                <w:szCs w:val="24"/>
              </w:rPr>
            </w:pPr>
          </w:p>
        </w:tc>
        <w:tc>
          <w:tcPr>
            <w:tcW w:w="1536" w:type="dxa"/>
          </w:tcPr>
          <w:p w:rsidR="00D17AF5" w:rsidRPr="00D17AF5" w:rsidRDefault="00D17AF5" w:rsidP="00D17AF5">
            <w:pPr>
              <w:contextualSpacing/>
              <w:rPr>
                <w:rFonts w:ascii="Times New Roman" w:eastAsia="Times New Roman" w:hAnsi="Times New Roman"/>
                <w:sz w:val="24"/>
                <w:szCs w:val="24"/>
              </w:rPr>
            </w:pPr>
          </w:p>
        </w:tc>
      </w:tr>
    </w:tbl>
    <w:p w:rsidR="00D17AF5" w:rsidRDefault="00D17AF5" w:rsidP="00D17AF5">
      <w:pPr>
        <w:tabs>
          <w:tab w:val="left" w:pos="0"/>
        </w:tabs>
        <w:suppressAutoHyphens/>
        <w:ind w:firstLine="709"/>
        <w:contextualSpacing/>
        <w:jc w:val="both"/>
        <w:rPr>
          <w:sz w:val="28"/>
          <w:szCs w:val="28"/>
        </w:rPr>
      </w:pPr>
    </w:p>
    <w:p w:rsidR="00D17AF5" w:rsidRDefault="00D17AF5" w:rsidP="004B12B2">
      <w:pPr>
        <w:tabs>
          <w:tab w:val="left" w:pos="0"/>
        </w:tabs>
        <w:suppressAutoHyphens/>
        <w:ind w:firstLine="709"/>
        <w:contextualSpacing/>
        <w:jc w:val="both"/>
        <w:rPr>
          <w:sz w:val="28"/>
          <w:szCs w:val="28"/>
        </w:rPr>
      </w:pPr>
    </w:p>
    <w:p w:rsidR="00D17AF5" w:rsidRDefault="00D17AF5" w:rsidP="00D17AF5">
      <w:pPr>
        <w:tabs>
          <w:tab w:val="left" w:pos="0"/>
        </w:tabs>
        <w:suppressAutoHyphens/>
        <w:ind w:firstLine="709"/>
        <w:contextualSpacing/>
        <w:jc w:val="both"/>
        <w:rPr>
          <w:sz w:val="28"/>
          <w:szCs w:val="28"/>
        </w:rPr>
      </w:pPr>
      <w:r>
        <w:rPr>
          <w:sz w:val="28"/>
          <w:szCs w:val="28"/>
        </w:rPr>
        <w:t>З</w:t>
      </w:r>
      <w:r w:rsidRPr="00D17AF5">
        <w:rPr>
          <w:sz w:val="28"/>
          <w:szCs w:val="28"/>
        </w:rPr>
        <w:t>адани</w:t>
      </w:r>
      <w:r>
        <w:rPr>
          <w:sz w:val="28"/>
          <w:szCs w:val="28"/>
        </w:rPr>
        <w:t>е</w:t>
      </w:r>
      <w:r w:rsidRPr="00D17AF5">
        <w:rPr>
          <w:sz w:val="28"/>
          <w:szCs w:val="28"/>
        </w:rPr>
        <w:t xml:space="preserve"> 2</w:t>
      </w:r>
    </w:p>
    <w:p w:rsidR="00D17AF5" w:rsidRDefault="00F55E58" w:rsidP="00D17AF5">
      <w:pPr>
        <w:tabs>
          <w:tab w:val="left" w:pos="0"/>
        </w:tabs>
        <w:suppressAutoHyphens/>
        <w:ind w:firstLine="709"/>
        <w:contextualSpacing/>
        <w:jc w:val="both"/>
        <w:rPr>
          <w:sz w:val="28"/>
          <w:szCs w:val="28"/>
        </w:rPr>
      </w:pPr>
      <w:r>
        <w:rPr>
          <w:sz w:val="28"/>
          <w:szCs w:val="28"/>
        </w:rPr>
        <w:t>Рассчитать количество официантов.</w:t>
      </w:r>
    </w:p>
    <w:p w:rsidR="00D17AF5" w:rsidRPr="00D17AF5" w:rsidRDefault="00D17AF5" w:rsidP="00D17AF5">
      <w:pPr>
        <w:tabs>
          <w:tab w:val="left" w:pos="0"/>
        </w:tabs>
        <w:suppressAutoHyphens/>
        <w:ind w:firstLine="709"/>
        <w:contextualSpacing/>
        <w:jc w:val="both"/>
        <w:rPr>
          <w:sz w:val="28"/>
          <w:szCs w:val="28"/>
        </w:rPr>
      </w:pPr>
      <w:r>
        <w:rPr>
          <w:sz w:val="28"/>
          <w:szCs w:val="28"/>
        </w:rPr>
        <w:t>Н</w:t>
      </w:r>
      <w:r w:rsidRPr="00D17AF5">
        <w:rPr>
          <w:sz w:val="28"/>
          <w:szCs w:val="28"/>
        </w:rPr>
        <w:t>еобходимо исходить из условия, что один официант обслуживает 18 человек. Кол-во официантов = N: норма на 1 гостя; где N- количество гостей</w:t>
      </w:r>
    </w:p>
    <w:p w:rsidR="00D17AF5" w:rsidRPr="00D17AF5" w:rsidRDefault="00D17AF5" w:rsidP="00D17AF5">
      <w:pPr>
        <w:tabs>
          <w:tab w:val="left" w:pos="0"/>
        </w:tabs>
        <w:suppressAutoHyphens/>
        <w:ind w:firstLine="709"/>
        <w:contextualSpacing/>
        <w:jc w:val="both"/>
        <w:rPr>
          <w:sz w:val="28"/>
          <w:szCs w:val="28"/>
        </w:rPr>
      </w:pPr>
      <w:r w:rsidRPr="00D17AF5">
        <w:rPr>
          <w:sz w:val="28"/>
          <w:szCs w:val="28"/>
        </w:rPr>
        <w:t>При расчете официантов исходят из того, что каждый из них выполняет все операции по обслуживанию гостей в закрепленном за ним секторе. Т.к. на данном фуршете 180 человек, один официант будет обслуживать 18 гостей, следовательно, обслуживание будет проводиться 10 официантами.</w:t>
      </w:r>
    </w:p>
    <w:p w:rsidR="00D17AF5" w:rsidRDefault="00D17AF5" w:rsidP="00D17AF5">
      <w:pPr>
        <w:tabs>
          <w:tab w:val="left" w:pos="0"/>
        </w:tabs>
        <w:suppressAutoHyphens/>
        <w:ind w:firstLine="709"/>
        <w:contextualSpacing/>
        <w:jc w:val="both"/>
        <w:rPr>
          <w:sz w:val="28"/>
          <w:szCs w:val="28"/>
        </w:rPr>
      </w:pPr>
      <w:r w:rsidRPr="00D17AF5">
        <w:rPr>
          <w:sz w:val="28"/>
          <w:szCs w:val="28"/>
        </w:rPr>
        <w:t>Данный приём- фуршет обслуживают 10 официантов: пятеро – подают блюда, а другие пятеро – подают напитки.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xml:space="preserve">- оценка «отлично» выставляется студенту (обучающемуся), если практическая работа выполнена в полном объеме с соблюдением </w:t>
      </w:r>
      <w:r w:rsidRPr="004B12B2">
        <w:rPr>
          <w:sz w:val="28"/>
          <w:szCs w:val="28"/>
        </w:rPr>
        <w:lastRenderedPageBreak/>
        <w:t>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tabs>
          <w:tab w:val="left" w:pos="0"/>
        </w:tabs>
        <w:suppressAutoHyphens/>
        <w:ind w:firstLine="709"/>
        <w:contextualSpacing/>
        <w:jc w:val="both"/>
        <w:rPr>
          <w:sz w:val="28"/>
          <w:szCs w:val="28"/>
        </w:rPr>
      </w:pPr>
    </w:p>
    <w:p w:rsidR="00F55E58" w:rsidRPr="00B170A0" w:rsidRDefault="00F55E58" w:rsidP="004B12B2">
      <w:pPr>
        <w:tabs>
          <w:tab w:val="left" w:pos="0"/>
        </w:tabs>
        <w:suppressAutoHyphens/>
        <w:ind w:firstLine="709"/>
        <w:contextualSpacing/>
        <w:jc w:val="both"/>
        <w:rPr>
          <w:sz w:val="28"/>
          <w:szCs w:val="28"/>
        </w:rPr>
      </w:pPr>
    </w:p>
    <w:p w:rsidR="00B170A0" w:rsidRDefault="00B170A0" w:rsidP="00F55E58">
      <w:pPr>
        <w:tabs>
          <w:tab w:val="left" w:pos="0"/>
        </w:tabs>
        <w:suppressAutoHyphens/>
        <w:ind w:firstLine="709"/>
        <w:contextualSpacing/>
        <w:jc w:val="center"/>
        <w:rPr>
          <w:sz w:val="28"/>
          <w:szCs w:val="28"/>
        </w:rPr>
      </w:pPr>
      <w:r w:rsidRPr="00B170A0">
        <w:rPr>
          <w:sz w:val="28"/>
          <w:szCs w:val="28"/>
        </w:rPr>
        <w:t>ПРАКТИЧЕСКОЕ ЗАНЯТИЕ № 12. РАСЧЕТ КОЛИЧЕСТВА СТОЛОВ, СХЕМА РАССТАНОВКИ СТОЛОВ. РАСЧЕТ НЕОБХОДИМОГО КОЛИЧЕСТВА СТОЛОВОГО БЕЛЬЯ</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Краткие теоретические и учебно-методические материалы по теме практическойработы:</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Фуршетный стол можно поставить в центре зала или возле стены. Окончательный выбор зависит от площади и конфигурации обеденного зала, количества приглашенных, расположения дверей, колонн, окон. Фуршетный стол должен быть хорошо освещен.</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Столы могут быть расставлены в один ряд по оси зала или симметрично ей-рядами, с расстоянием между ними не менее 2,5 метров. Если столы составляют в форме букв Т, П, Ш, то главный стол ставят на расстоянии 1,5 метров от столов, установленных рядами. Расстояние от стены до банкетного стола должно быть также не менее 1,5 метров. Это обеспечивает удобства передвижения приглашенных и официантов. Столы не должны загораживать вход в зал.</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Кроме основных фуршетных столов, в зале ставят небольшие вспомогательные столы, где могут быть расставлены столовые приборы, тарелки, барное стекло, салфетки; и столики у стен и в нишах зала для сбора использованной посуды и приборов.</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Фуршетные столы накрывают специальными банкетными скатертями, которые спускаются со всех сторон на одинаковое расстояние, не доставая до пола 5-10 см. При отсутствии специальных скатертей для фуршетных столов используют обычные (они могут не соответствовать длине и ширине стола), применяя определенные приемы. Когда стол покрывают несколькими скатертями, настилая одну на другую(внахлестку), первой застилают сторону, противоположную главному входу, это сделает кромку верхней скатерти менее заметной. Углы скатерти следует подвернуть, а спуски боковых т торцевых сторон скрепить под прямым углом.</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lastRenderedPageBreak/>
        <w:t xml:space="preserve">После того как покрыта столешница, боковые поверхности стола обтягивают «юбкой». Сделать это не сложно, для этого используются специальные клипсы. Они накрепко приделываются к столу, а юбка крепится на них с помощью пришитой к ее поясу «липучки». Такой способ крепления мобилен, удобен и быстр, а благодаря эластичности клипсы юбку можно прикрепить к столам любой формы. </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В таблице 1 приведена заявка на производство.</w:t>
      </w:r>
    </w:p>
    <w:p w:rsidR="00F55E58" w:rsidRPr="00F55E58" w:rsidRDefault="00F55E58" w:rsidP="00F55E58">
      <w:pPr>
        <w:tabs>
          <w:tab w:val="left" w:pos="0"/>
        </w:tabs>
        <w:suppressAutoHyphens/>
        <w:ind w:firstLine="709"/>
        <w:contextualSpacing/>
        <w:jc w:val="both"/>
        <w:rPr>
          <w:sz w:val="28"/>
          <w:szCs w:val="28"/>
        </w:rPr>
      </w:pPr>
      <w:r w:rsidRPr="00F55E58">
        <w:rPr>
          <w:sz w:val="28"/>
          <w:szCs w:val="28"/>
        </w:rPr>
        <w:t>В таблице 2 приведена заявка в бельевую и в таблице 3 заявка в бар.</w:t>
      </w:r>
    </w:p>
    <w:p w:rsidR="00F55E58" w:rsidRDefault="00F55E58" w:rsidP="00F55E58">
      <w:pPr>
        <w:tabs>
          <w:tab w:val="left" w:pos="0"/>
        </w:tabs>
        <w:suppressAutoHyphens/>
        <w:ind w:firstLine="709"/>
        <w:contextualSpacing/>
        <w:jc w:val="center"/>
        <w:rPr>
          <w:sz w:val="28"/>
          <w:szCs w:val="28"/>
        </w:rPr>
      </w:pPr>
      <w:r w:rsidRPr="00F55E58">
        <w:rPr>
          <w:sz w:val="28"/>
          <w:szCs w:val="28"/>
        </w:rPr>
        <w:t>Таблица 1</w:t>
      </w:r>
      <w:r>
        <w:rPr>
          <w:sz w:val="28"/>
          <w:szCs w:val="28"/>
        </w:rPr>
        <w:t xml:space="preserve">. </w:t>
      </w:r>
      <w:r w:rsidRPr="00F55E58">
        <w:rPr>
          <w:sz w:val="28"/>
          <w:szCs w:val="28"/>
        </w:rPr>
        <w:t>Заявка на производство</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051"/>
        <w:gridCol w:w="5373"/>
        <w:gridCol w:w="1748"/>
        <w:gridCol w:w="1306"/>
      </w:tblGrid>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Наименование блюда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Наименование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Количество</w:t>
            </w: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Посуда</w:t>
            </w:r>
          </w:p>
        </w:tc>
        <w:tc>
          <w:tcPr>
            <w:tcW w:w="0" w:type="auto"/>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Холодные закуски (канапе, бутерброды)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Ваза плато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Салаты в тарталетках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Блюдо круглое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Кусочки нежной телятины с соусом сальса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Баранчик круглый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Судак орли с соусом тартар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Баранчик овальный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Гренки с моцареллой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Тарелка пирожковая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Деликатесныерулетики из кролика с печенью и сельдереем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Тарелка закусочная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Мусс "Шоколадный дуэт" (мусс из двух темного и белого шоколада, украшен шоколадными палочками микадо)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Креманка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Мусс "Лимонный" (подается со свежими фруктами)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Креманка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Ассорти из мини – пирожных и тарталетки с фруктами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Тарелка пирожковая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Мусс "Тирамиссу" (мусс из сыра маскарпоне, сливок, итальянского бесквитного печенья савоярде, пропитанного ароматным кофе)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Креманка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Сахарница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Приборы</w:t>
            </w:r>
          </w:p>
        </w:tc>
        <w:tc>
          <w:tcPr>
            <w:tcW w:w="0" w:type="auto"/>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Судак орли с соусом тартар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Закусочная вилка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Судак орли с соусом тартар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Закусочный нож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Мусс "Лимонный" (подается со свежими фруктами)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Десертная вилка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Мусс "Тирамиссу" (мусс из сыра маскарпоне, сливок, итальянского бесквитного печенья савоярде, пропитанного ароматным кофе)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Десертная ложка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Чай в ассортименте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Чайная ложка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Кофе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 xml:space="preserve">Кофейная </w:t>
            </w:r>
            <w:r w:rsidRPr="00F55E58">
              <w:rPr>
                <w:rFonts w:eastAsia="Calibri"/>
                <w:sz w:val="24"/>
                <w:szCs w:val="24"/>
                <w:lang w:eastAsia="en-US"/>
              </w:rPr>
              <w:lastRenderedPageBreak/>
              <w:t>ложка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r w:rsidRPr="00F55E58">
              <w:rPr>
                <w:rFonts w:eastAsia="Calibri"/>
                <w:sz w:val="24"/>
                <w:szCs w:val="24"/>
                <w:lang w:eastAsia="en-US"/>
              </w:rPr>
              <w:t>Щипцы для сахара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contextualSpacing/>
              <w:rPr>
                <w:rFonts w:eastAsia="Calibri"/>
                <w:sz w:val="24"/>
                <w:szCs w:val="24"/>
                <w:lang w:eastAsia="en-US"/>
              </w:rPr>
            </w:pPr>
          </w:p>
        </w:tc>
      </w:tr>
    </w:tbl>
    <w:p w:rsidR="00F55E58" w:rsidRDefault="00F55E58" w:rsidP="00F55E58">
      <w:pPr>
        <w:tabs>
          <w:tab w:val="left" w:pos="0"/>
        </w:tabs>
        <w:suppressAutoHyphens/>
        <w:ind w:firstLine="709"/>
        <w:contextualSpacing/>
        <w:jc w:val="both"/>
        <w:rPr>
          <w:sz w:val="28"/>
          <w:szCs w:val="28"/>
        </w:rPr>
      </w:pPr>
    </w:p>
    <w:p w:rsidR="00F55E58" w:rsidRDefault="00F55E58" w:rsidP="00F55E58">
      <w:pPr>
        <w:tabs>
          <w:tab w:val="left" w:pos="0"/>
        </w:tabs>
        <w:suppressAutoHyphens/>
        <w:ind w:firstLine="709"/>
        <w:contextualSpacing/>
        <w:jc w:val="center"/>
        <w:rPr>
          <w:sz w:val="28"/>
          <w:szCs w:val="28"/>
        </w:rPr>
      </w:pPr>
      <w:r w:rsidRPr="00F55E58">
        <w:rPr>
          <w:sz w:val="28"/>
          <w:szCs w:val="28"/>
        </w:rPr>
        <w:t>Таблица 2</w:t>
      </w:r>
      <w:r>
        <w:rPr>
          <w:sz w:val="28"/>
          <w:szCs w:val="28"/>
        </w:rPr>
        <w:t xml:space="preserve">. </w:t>
      </w:r>
      <w:r w:rsidRPr="00F55E58">
        <w:rPr>
          <w:sz w:val="28"/>
          <w:szCs w:val="28"/>
        </w:rPr>
        <w:t>Заявка в бельевую</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334"/>
        <w:gridCol w:w="3972"/>
        <w:gridCol w:w="1306"/>
      </w:tblGrid>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Наименование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Количество</w:t>
            </w: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Скатерть 173×208см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Ручник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Полотенца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Салфетки полотняные белые 46*46см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Юбки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bl>
    <w:p w:rsidR="00F55E58" w:rsidRDefault="00F55E58" w:rsidP="00F55E58">
      <w:pPr>
        <w:tabs>
          <w:tab w:val="left" w:pos="0"/>
        </w:tabs>
        <w:suppressAutoHyphens/>
        <w:ind w:firstLine="709"/>
        <w:contextualSpacing/>
        <w:jc w:val="both"/>
        <w:rPr>
          <w:sz w:val="28"/>
          <w:szCs w:val="28"/>
        </w:rPr>
      </w:pPr>
    </w:p>
    <w:p w:rsidR="00F55E58" w:rsidRDefault="00F55E58" w:rsidP="00F55E58">
      <w:pPr>
        <w:tabs>
          <w:tab w:val="left" w:pos="0"/>
        </w:tabs>
        <w:suppressAutoHyphens/>
        <w:ind w:firstLine="709"/>
        <w:contextualSpacing/>
        <w:jc w:val="center"/>
        <w:rPr>
          <w:sz w:val="28"/>
          <w:szCs w:val="28"/>
        </w:rPr>
      </w:pPr>
      <w:r w:rsidRPr="00F55E58">
        <w:rPr>
          <w:sz w:val="28"/>
          <w:szCs w:val="28"/>
        </w:rPr>
        <w:t>Таблица 3</w:t>
      </w:r>
      <w:r>
        <w:rPr>
          <w:sz w:val="28"/>
          <w:szCs w:val="28"/>
        </w:rPr>
        <w:t xml:space="preserve">. </w:t>
      </w:r>
      <w:r w:rsidRPr="00F55E58">
        <w:rPr>
          <w:sz w:val="28"/>
          <w:szCs w:val="28"/>
        </w:rPr>
        <w:t>Заявка в бар</w:t>
      </w:r>
    </w:p>
    <w:tbl>
      <w:tblPr>
        <w:tblW w:w="0" w:type="auto"/>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334"/>
        <w:gridCol w:w="5413"/>
        <w:gridCol w:w="2425"/>
        <w:gridCol w:w="1306"/>
      </w:tblGrid>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Наименование напитка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Наименование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Количество</w:t>
            </w: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Сок в ассортименте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Фужер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Чай пакетированный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Чашка чайная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Кофе эспрессо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Чашка для эспрессо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Водка «Русский стандарт»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Рюмка водочная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Вино марочное (Франция, Италия, Аргентина, Испания)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Рюмка лафитная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Вино марочное (Франция, Италия, Аргентина, Испания)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Рюмка рейвейная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Коньяк «Арарат»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Рюмка коньячная</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r w:rsidR="00F55E58" w:rsidRPr="00F55E58" w:rsidTr="001917C6">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Шампанское "Асти Мартини"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r w:rsidRPr="00F55E58">
              <w:rPr>
                <w:rFonts w:eastAsia="Calibri"/>
                <w:sz w:val="24"/>
                <w:szCs w:val="24"/>
                <w:lang w:eastAsia="en-US"/>
              </w:rPr>
              <w:t>Бокал для шампанского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F55E58" w:rsidRPr="00F55E58" w:rsidRDefault="00F55E58" w:rsidP="00F55E58">
            <w:pPr>
              <w:autoSpaceDE w:val="0"/>
              <w:autoSpaceDN w:val="0"/>
              <w:adjustRightInd w:val="0"/>
              <w:rPr>
                <w:rFonts w:eastAsia="Calibri"/>
                <w:sz w:val="24"/>
                <w:szCs w:val="24"/>
                <w:lang w:eastAsia="en-US"/>
              </w:rPr>
            </w:pPr>
          </w:p>
        </w:tc>
      </w:tr>
    </w:tbl>
    <w:p w:rsidR="00F55E58" w:rsidRDefault="00F55E58" w:rsidP="00F55E58">
      <w:pPr>
        <w:tabs>
          <w:tab w:val="left" w:pos="0"/>
        </w:tabs>
        <w:suppressAutoHyphens/>
        <w:ind w:firstLine="709"/>
        <w:contextualSpacing/>
        <w:jc w:val="both"/>
        <w:rPr>
          <w:sz w:val="28"/>
          <w:szCs w:val="28"/>
        </w:rPr>
      </w:pPr>
    </w:p>
    <w:p w:rsidR="00F55E58" w:rsidRPr="00F55E58" w:rsidRDefault="00F55E58" w:rsidP="00F55E58">
      <w:pPr>
        <w:autoSpaceDE w:val="0"/>
        <w:autoSpaceDN w:val="0"/>
        <w:adjustRightInd w:val="0"/>
        <w:ind w:firstLine="709"/>
        <w:contextualSpacing/>
        <w:jc w:val="both"/>
        <w:rPr>
          <w:rFonts w:eastAsia="Calibri"/>
          <w:sz w:val="28"/>
          <w:szCs w:val="28"/>
          <w:lang w:eastAsia="en-US"/>
        </w:rPr>
      </w:pPr>
      <w:r>
        <w:rPr>
          <w:rFonts w:eastAsia="Calibri"/>
          <w:sz w:val="28"/>
          <w:szCs w:val="28"/>
          <w:lang w:eastAsia="en-US"/>
        </w:rPr>
        <w:t>З</w:t>
      </w:r>
      <w:r w:rsidRPr="00F55E58">
        <w:rPr>
          <w:rFonts w:eastAsia="Calibri"/>
          <w:sz w:val="28"/>
          <w:szCs w:val="28"/>
          <w:lang w:eastAsia="en-US"/>
        </w:rPr>
        <w:t>адание 1</w:t>
      </w:r>
    </w:p>
    <w:p w:rsidR="00F55E58" w:rsidRPr="00F55E58" w:rsidRDefault="00F55E58" w:rsidP="00F55E58">
      <w:pPr>
        <w:ind w:firstLine="709"/>
        <w:contextualSpacing/>
        <w:jc w:val="both"/>
        <w:rPr>
          <w:sz w:val="28"/>
          <w:szCs w:val="28"/>
        </w:rPr>
      </w:pPr>
      <w:r w:rsidRPr="00F55E58">
        <w:rPr>
          <w:sz w:val="28"/>
          <w:szCs w:val="28"/>
        </w:rPr>
        <w:t>Количество столов для составления банкетного стола, установленного в одну линию, определяют по формуле:</w:t>
      </w:r>
    </w:p>
    <w:p w:rsidR="00F55E58" w:rsidRPr="00F55E58" w:rsidRDefault="00F55E58" w:rsidP="00F55E58">
      <w:pPr>
        <w:ind w:firstLine="709"/>
        <w:contextualSpacing/>
        <w:jc w:val="both"/>
        <w:rPr>
          <w:sz w:val="28"/>
          <w:szCs w:val="28"/>
        </w:rPr>
      </w:pPr>
      <w:r>
        <w:rPr>
          <w:sz w:val="28"/>
          <w:szCs w:val="28"/>
        </w:rPr>
        <w:t>(</w:t>
      </w:r>
      <w:r w:rsidRPr="00F55E58">
        <w:rPr>
          <w:sz w:val="28"/>
          <w:szCs w:val="28"/>
        </w:rPr>
        <w:t>N*</w:t>
      </w:r>
      <w:r w:rsidRPr="00F55E58">
        <w:rPr>
          <w:i/>
          <w:iCs/>
          <w:sz w:val="28"/>
          <w:szCs w:val="28"/>
        </w:rPr>
        <w:t>l</w:t>
      </w:r>
      <w:r>
        <w:rPr>
          <w:i/>
          <w:iCs/>
          <w:sz w:val="28"/>
          <w:szCs w:val="28"/>
        </w:rPr>
        <w:t>/</w:t>
      </w:r>
      <w:r w:rsidRPr="00F55E58">
        <w:rPr>
          <w:sz w:val="28"/>
          <w:szCs w:val="28"/>
        </w:rPr>
        <w:t>2*L</w:t>
      </w:r>
      <w:r>
        <w:rPr>
          <w:sz w:val="28"/>
          <w:szCs w:val="28"/>
        </w:rPr>
        <w:t>)*</w:t>
      </w:r>
      <w:r w:rsidRPr="00F55E58">
        <w:rPr>
          <w:sz w:val="28"/>
          <w:szCs w:val="28"/>
        </w:rPr>
        <w:t>К = –––– штук</w:t>
      </w:r>
    </w:p>
    <w:p w:rsidR="00F55E58" w:rsidRPr="00F55E58" w:rsidRDefault="00F55E58" w:rsidP="00F55E58">
      <w:pPr>
        <w:ind w:firstLine="709"/>
        <w:contextualSpacing/>
        <w:jc w:val="both"/>
        <w:rPr>
          <w:sz w:val="28"/>
          <w:szCs w:val="28"/>
        </w:rPr>
      </w:pPr>
      <w:r>
        <w:rPr>
          <w:sz w:val="28"/>
          <w:szCs w:val="28"/>
        </w:rPr>
        <w:t>г</w:t>
      </w:r>
      <w:r w:rsidRPr="00F55E58">
        <w:rPr>
          <w:sz w:val="28"/>
          <w:szCs w:val="28"/>
        </w:rPr>
        <w:t>де, К-количество банкетных столов;</w:t>
      </w:r>
    </w:p>
    <w:p w:rsidR="00F55E58" w:rsidRPr="00F55E58" w:rsidRDefault="00F55E58" w:rsidP="00F55E58">
      <w:pPr>
        <w:ind w:firstLine="709"/>
        <w:contextualSpacing/>
        <w:jc w:val="both"/>
        <w:rPr>
          <w:sz w:val="28"/>
          <w:szCs w:val="28"/>
        </w:rPr>
      </w:pPr>
      <w:r w:rsidRPr="00F55E58">
        <w:rPr>
          <w:sz w:val="28"/>
          <w:szCs w:val="28"/>
        </w:rPr>
        <w:t>N-количество участников банкета;</w:t>
      </w:r>
    </w:p>
    <w:p w:rsidR="00F55E58" w:rsidRPr="00F55E58" w:rsidRDefault="00F55E58" w:rsidP="00F55E58">
      <w:pPr>
        <w:ind w:firstLine="709"/>
        <w:contextualSpacing/>
        <w:jc w:val="both"/>
        <w:rPr>
          <w:sz w:val="28"/>
          <w:szCs w:val="28"/>
        </w:rPr>
      </w:pPr>
      <w:r w:rsidRPr="00F55E58">
        <w:rPr>
          <w:i/>
          <w:iCs/>
          <w:sz w:val="28"/>
          <w:szCs w:val="28"/>
        </w:rPr>
        <w:t>l</w:t>
      </w:r>
      <w:r w:rsidRPr="00F55E58">
        <w:rPr>
          <w:sz w:val="28"/>
          <w:szCs w:val="28"/>
        </w:rPr>
        <w:t>- норма длины стола на одного участника банкета;</w:t>
      </w:r>
    </w:p>
    <w:p w:rsidR="00F55E58" w:rsidRPr="00F55E58" w:rsidRDefault="00F55E58" w:rsidP="00F55E58">
      <w:pPr>
        <w:ind w:firstLine="709"/>
        <w:contextualSpacing/>
        <w:jc w:val="both"/>
        <w:rPr>
          <w:sz w:val="28"/>
          <w:szCs w:val="28"/>
        </w:rPr>
      </w:pPr>
      <w:r w:rsidRPr="00F55E58">
        <w:rPr>
          <w:sz w:val="28"/>
          <w:szCs w:val="28"/>
        </w:rPr>
        <w:t>L-длина столов, из которых составлен банкетный;</w:t>
      </w:r>
    </w:p>
    <w:p w:rsidR="00F55E58" w:rsidRPr="00F55E58" w:rsidRDefault="00F55E58" w:rsidP="00F55E58">
      <w:pPr>
        <w:ind w:firstLine="709"/>
        <w:contextualSpacing/>
        <w:jc w:val="both"/>
        <w:rPr>
          <w:sz w:val="28"/>
          <w:szCs w:val="28"/>
        </w:rPr>
      </w:pPr>
      <w:r w:rsidRPr="00F55E58">
        <w:rPr>
          <w:sz w:val="28"/>
          <w:szCs w:val="28"/>
        </w:rPr>
        <w:t>Количество столов для составления банкетного стола, установленного по форме букв Т или П-определяют по формуле:</w:t>
      </w:r>
    </w:p>
    <w:p w:rsidR="00F55E58" w:rsidRPr="00F55E58" w:rsidRDefault="00F55E58" w:rsidP="00F55E58">
      <w:pPr>
        <w:ind w:firstLine="709"/>
        <w:contextualSpacing/>
        <w:jc w:val="both"/>
        <w:rPr>
          <w:sz w:val="28"/>
          <w:szCs w:val="28"/>
        </w:rPr>
      </w:pPr>
      <w:r>
        <w:rPr>
          <w:sz w:val="28"/>
          <w:szCs w:val="28"/>
        </w:rPr>
        <w:t>(</w:t>
      </w:r>
      <w:r w:rsidRPr="00F55E58">
        <w:rPr>
          <w:sz w:val="28"/>
          <w:szCs w:val="28"/>
        </w:rPr>
        <w:t>Nгл.*</w:t>
      </w:r>
      <w:r w:rsidRPr="00F55E58">
        <w:rPr>
          <w:i/>
          <w:iCs/>
          <w:sz w:val="28"/>
          <w:szCs w:val="28"/>
        </w:rPr>
        <w:t>l</w:t>
      </w:r>
      <w:r w:rsidRPr="00F55E58">
        <w:rPr>
          <w:sz w:val="28"/>
          <w:szCs w:val="28"/>
        </w:rPr>
        <w:t> Nторц.*</w:t>
      </w:r>
      <w:r w:rsidRPr="00F55E58">
        <w:rPr>
          <w:i/>
          <w:iCs/>
          <w:sz w:val="28"/>
          <w:szCs w:val="28"/>
        </w:rPr>
        <w:t>l</w:t>
      </w:r>
      <w:r>
        <w:rPr>
          <w:i/>
          <w:iCs/>
          <w:sz w:val="28"/>
          <w:szCs w:val="28"/>
        </w:rPr>
        <w:t>/</w:t>
      </w:r>
      <w:r w:rsidRPr="00F55E58">
        <w:rPr>
          <w:sz w:val="28"/>
          <w:szCs w:val="28"/>
        </w:rPr>
        <w:t xml:space="preserve"> L 2L</w:t>
      </w:r>
      <w:r>
        <w:rPr>
          <w:sz w:val="28"/>
          <w:szCs w:val="28"/>
        </w:rPr>
        <w:t>)*</w:t>
      </w:r>
      <w:r w:rsidRPr="00F55E58">
        <w:rPr>
          <w:sz w:val="28"/>
          <w:szCs w:val="28"/>
        </w:rPr>
        <w:t>К= ––––– + –––––––– штук</w:t>
      </w:r>
    </w:p>
    <w:p w:rsidR="00F55E58" w:rsidRPr="00F55E58" w:rsidRDefault="00F55E58" w:rsidP="00F55E58">
      <w:pPr>
        <w:ind w:firstLine="709"/>
        <w:contextualSpacing/>
        <w:jc w:val="both"/>
        <w:rPr>
          <w:sz w:val="28"/>
          <w:szCs w:val="28"/>
        </w:rPr>
      </w:pPr>
      <w:r>
        <w:rPr>
          <w:sz w:val="28"/>
          <w:szCs w:val="28"/>
        </w:rPr>
        <w:t>г</w:t>
      </w:r>
      <w:r w:rsidRPr="00F55E58">
        <w:rPr>
          <w:sz w:val="28"/>
          <w:szCs w:val="28"/>
        </w:rPr>
        <w:t>де, К-количество банкетных столов;</w:t>
      </w:r>
    </w:p>
    <w:p w:rsidR="00F55E58" w:rsidRPr="00F55E58" w:rsidRDefault="00F55E58" w:rsidP="00F55E58">
      <w:pPr>
        <w:ind w:firstLine="709"/>
        <w:contextualSpacing/>
        <w:jc w:val="both"/>
        <w:rPr>
          <w:sz w:val="28"/>
          <w:szCs w:val="28"/>
        </w:rPr>
      </w:pPr>
      <w:r w:rsidRPr="00F55E58">
        <w:rPr>
          <w:sz w:val="28"/>
          <w:szCs w:val="28"/>
        </w:rPr>
        <w:t>Nгл-количество участников банкета за главным столом;</w:t>
      </w:r>
    </w:p>
    <w:p w:rsidR="00F55E58" w:rsidRPr="00F55E58" w:rsidRDefault="00F55E58" w:rsidP="00F55E58">
      <w:pPr>
        <w:ind w:firstLine="709"/>
        <w:contextualSpacing/>
        <w:jc w:val="both"/>
        <w:rPr>
          <w:sz w:val="28"/>
          <w:szCs w:val="28"/>
        </w:rPr>
      </w:pPr>
      <w:r w:rsidRPr="00F55E58">
        <w:rPr>
          <w:sz w:val="28"/>
          <w:szCs w:val="28"/>
        </w:rPr>
        <w:t>Nторц.- количество участников банкета за одним или двумя торцевыми столами.</w:t>
      </w:r>
    </w:p>
    <w:p w:rsidR="00F55E58" w:rsidRPr="00F55E58" w:rsidRDefault="00F55E58" w:rsidP="00F55E58">
      <w:pPr>
        <w:ind w:firstLine="709"/>
        <w:contextualSpacing/>
        <w:jc w:val="both"/>
        <w:rPr>
          <w:sz w:val="28"/>
          <w:szCs w:val="28"/>
        </w:rPr>
      </w:pPr>
      <w:r w:rsidRPr="00F55E58">
        <w:rPr>
          <w:sz w:val="28"/>
          <w:szCs w:val="28"/>
        </w:rPr>
        <w:lastRenderedPageBreak/>
        <w:t xml:space="preserve">После определения длины и формы стола составляют его план с указанием мест для каждого участника банкета. План-схему стола можно разместить в аванзале, тогда гости заранее могут определить свое место при размещении за столом. Размещая банкетный стол в зале, необходимо помнить, что главный стол(или стол, где находятся наиболее почетные места) устанавливают напротив сцены или окон. Место юбиляра или хозяина приема должно находиться в центре стола. </w:t>
      </w:r>
    </w:p>
    <w:p w:rsidR="00F55E58" w:rsidRPr="00F55E58" w:rsidRDefault="00F55E58" w:rsidP="00F55E58">
      <w:pPr>
        <w:ind w:firstLine="709"/>
        <w:contextualSpacing/>
        <w:jc w:val="both"/>
        <w:rPr>
          <w:sz w:val="28"/>
          <w:szCs w:val="28"/>
        </w:rPr>
      </w:pPr>
      <w:r w:rsidRPr="00F55E58">
        <w:rPr>
          <w:sz w:val="28"/>
          <w:szCs w:val="28"/>
        </w:rPr>
        <w:t>Для банкета с полным обслуживанием официантами, кроме основного стола, в отдельном зале или в удобных местах банкетного зала устанавливают чайные и десертные столы овальной или круглой формы на 6-8 человек.</w:t>
      </w:r>
    </w:p>
    <w:p w:rsidR="00F55E58" w:rsidRPr="00F55E58" w:rsidRDefault="00F55E58" w:rsidP="00F55E58">
      <w:pPr>
        <w:ind w:firstLine="709"/>
        <w:contextualSpacing/>
        <w:jc w:val="both"/>
        <w:rPr>
          <w:sz w:val="28"/>
          <w:szCs w:val="28"/>
        </w:rPr>
      </w:pPr>
      <w:r w:rsidRPr="00F55E58">
        <w:rPr>
          <w:sz w:val="28"/>
          <w:szCs w:val="28"/>
        </w:rPr>
        <w:t>В основном банкетном зале и во вспомогательных помещениях для официантов подготавливают подсобные столы, серванты с запасом посуды, приборов, столового белья.</w:t>
      </w:r>
    </w:p>
    <w:p w:rsidR="00F55E58" w:rsidRPr="00F55E58" w:rsidRDefault="00F55E58" w:rsidP="00F55E58">
      <w:pPr>
        <w:ind w:firstLine="709"/>
        <w:contextualSpacing/>
        <w:jc w:val="both"/>
        <w:rPr>
          <w:sz w:val="28"/>
          <w:szCs w:val="28"/>
        </w:rPr>
      </w:pPr>
      <w:r w:rsidRPr="00F55E58">
        <w:rPr>
          <w:sz w:val="28"/>
          <w:szCs w:val="28"/>
        </w:rPr>
        <w:t>Пример:</w:t>
      </w:r>
    </w:p>
    <w:p w:rsidR="00F55E58" w:rsidRPr="00F55E58" w:rsidRDefault="00F55E58" w:rsidP="00F55E58">
      <w:pPr>
        <w:ind w:firstLine="709"/>
        <w:contextualSpacing/>
        <w:jc w:val="both"/>
        <w:rPr>
          <w:sz w:val="28"/>
          <w:szCs w:val="28"/>
        </w:rPr>
      </w:pPr>
      <w:r w:rsidRPr="00F55E58">
        <w:rPr>
          <w:sz w:val="28"/>
          <w:szCs w:val="28"/>
        </w:rPr>
        <w:t>Расчет длины стола, составление схемы размещения гостей за столом, расчет количества официантов</w:t>
      </w:r>
    </w:p>
    <w:p w:rsidR="00F55E58" w:rsidRPr="00F55E58" w:rsidRDefault="00F55E58" w:rsidP="00F55E58">
      <w:pPr>
        <w:ind w:firstLine="709"/>
        <w:contextualSpacing/>
        <w:jc w:val="both"/>
        <w:rPr>
          <w:sz w:val="28"/>
          <w:szCs w:val="28"/>
        </w:rPr>
      </w:pPr>
      <w:r w:rsidRPr="00F55E58">
        <w:rPr>
          <w:sz w:val="28"/>
          <w:szCs w:val="28"/>
        </w:rPr>
        <w:t>Расчет длины стола производится по формуле:</w:t>
      </w:r>
    </w:p>
    <w:p w:rsidR="00F55E58" w:rsidRPr="00F55E58" w:rsidRDefault="00F55E58" w:rsidP="00F55E58">
      <w:pPr>
        <w:ind w:firstLine="709"/>
        <w:contextualSpacing/>
        <w:jc w:val="both"/>
        <w:rPr>
          <w:sz w:val="28"/>
          <w:szCs w:val="28"/>
        </w:rPr>
      </w:pPr>
      <w:r w:rsidRPr="00F55E58">
        <w:rPr>
          <w:sz w:val="28"/>
          <w:szCs w:val="28"/>
        </w:rPr>
        <w:t>Z = H</w:t>
      </w:r>
      <w:r w:rsidRPr="00F55E58">
        <w:rPr>
          <w:sz w:val="28"/>
          <w:szCs w:val="28"/>
          <w:vertAlign w:val="subscript"/>
        </w:rPr>
        <w:t>г</w:t>
      </w:r>
      <w:r w:rsidRPr="00F55E58">
        <w:rPr>
          <w:sz w:val="28"/>
          <w:szCs w:val="28"/>
        </w:rPr>
        <w:t> × N, м,</w:t>
      </w:r>
    </w:p>
    <w:p w:rsidR="00F55E58" w:rsidRPr="00F55E58" w:rsidRDefault="00F55E58" w:rsidP="00F55E58">
      <w:pPr>
        <w:ind w:firstLine="709"/>
        <w:contextualSpacing/>
        <w:jc w:val="both"/>
        <w:rPr>
          <w:sz w:val="28"/>
          <w:szCs w:val="28"/>
        </w:rPr>
      </w:pPr>
      <w:r w:rsidRPr="00F55E58">
        <w:rPr>
          <w:sz w:val="28"/>
          <w:szCs w:val="28"/>
        </w:rPr>
        <w:t>где Z - длина стола в погонных метрах;</w:t>
      </w:r>
    </w:p>
    <w:p w:rsidR="00F55E58" w:rsidRPr="00F55E58" w:rsidRDefault="00F55E58" w:rsidP="00F55E58">
      <w:pPr>
        <w:ind w:firstLine="709"/>
        <w:contextualSpacing/>
        <w:jc w:val="both"/>
        <w:rPr>
          <w:sz w:val="28"/>
          <w:szCs w:val="28"/>
        </w:rPr>
      </w:pPr>
      <w:r w:rsidRPr="00F55E58">
        <w:rPr>
          <w:sz w:val="28"/>
          <w:szCs w:val="28"/>
        </w:rPr>
        <w:t>Hг - норма длины стола на одного гостя. Норма длины стола зависит от вида банкета, количества почетных мест;</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36"/>
        <w:gridCol w:w="2360"/>
        <w:gridCol w:w="2693"/>
        <w:gridCol w:w="992"/>
        <w:gridCol w:w="993"/>
      </w:tblGrid>
      <w:tr w:rsidR="00F55E58" w:rsidRPr="00F55E58" w:rsidTr="00F55E58">
        <w:trPr>
          <w:gridAfter w:val="1"/>
          <w:wAfter w:w="993" w:type="dxa"/>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Банкет-прием</w:t>
            </w:r>
          </w:p>
        </w:tc>
        <w:tc>
          <w:tcPr>
            <w:tcW w:w="2360"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Банкет с полным</w:t>
            </w:r>
          </w:p>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обслуживанием</w:t>
            </w:r>
          </w:p>
        </w:tc>
        <w:tc>
          <w:tcPr>
            <w:tcW w:w="2693"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Банкет с частичным</w:t>
            </w:r>
          </w:p>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обслуживанием</w:t>
            </w:r>
          </w:p>
        </w:tc>
        <w:tc>
          <w:tcPr>
            <w:tcW w:w="992"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Банкет-фуршет</w:t>
            </w:r>
          </w:p>
        </w:tc>
      </w:tr>
      <w:tr w:rsidR="00F55E58" w:rsidRPr="00F55E58" w:rsidTr="00F55E58">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Норма длины стола на</w:t>
            </w:r>
          </w:p>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одного участника банкета</w:t>
            </w:r>
          </w:p>
        </w:tc>
        <w:tc>
          <w:tcPr>
            <w:tcW w:w="2360"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0,8</w:t>
            </w:r>
          </w:p>
        </w:tc>
        <w:tc>
          <w:tcPr>
            <w:tcW w:w="2693"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0,8</w:t>
            </w:r>
          </w:p>
        </w:tc>
        <w:tc>
          <w:tcPr>
            <w:tcW w:w="992"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0,6</w:t>
            </w:r>
          </w:p>
        </w:tc>
        <w:tc>
          <w:tcPr>
            <w:tcW w:w="993"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10</w:t>
            </w:r>
          </w:p>
        </w:tc>
      </w:tr>
      <w:tr w:rsidR="00F55E58" w:rsidRPr="00F55E58" w:rsidTr="00F55E58">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Для почетных гостей</w:t>
            </w:r>
          </w:p>
        </w:tc>
        <w:tc>
          <w:tcPr>
            <w:tcW w:w="2360"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1,0</w:t>
            </w:r>
          </w:p>
        </w:tc>
        <w:tc>
          <w:tcPr>
            <w:tcW w:w="2693"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1,0</w:t>
            </w:r>
          </w:p>
        </w:tc>
        <w:tc>
          <w:tcPr>
            <w:tcW w:w="992"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0,8-1,0</w:t>
            </w:r>
          </w:p>
        </w:tc>
        <w:tc>
          <w:tcPr>
            <w:tcW w:w="993" w:type="dxa"/>
            <w:tcBorders>
              <w:top w:val="outset" w:sz="6" w:space="0" w:color="auto"/>
              <w:left w:val="outset" w:sz="6" w:space="0" w:color="auto"/>
              <w:bottom w:val="outset" w:sz="6" w:space="0" w:color="auto"/>
              <w:right w:val="outset" w:sz="6" w:space="0" w:color="auto"/>
            </w:tcBorders>
            <w:shd w:val="clear" w:color="auto" w:fill="auto"/>
            <w:hideMark/>
          </w:tcPr>
          <w:p w:rsidR="00F55E58" w:rsidRPr="00F55E58" w:rsidRDefault="00F55E58" w:rsidP="00F55E58">
            <w:pPr>
              <w:contextualSpacing/>
              <w:rPr>
                <w:rFonts w:eastAsia="Calibri"/>
                <w:sz w:val="24"/>
                <w:szCs w:val="24"/>
                <w:lang w:eastAsia="en-US"/>
              </w:rPr>
            </w:pPr>
            <w:r w:rsidRPr="00F55E58">
              <w:rPr>
                <w:rFonts w:eastAsia="Calibri"/>
                <w:sz w:val="24"/>
                <w:szCs w:val="24"/>
                <w:lang w:eastAsia="en-US"/>
              </w:rPr>
              <w:t>-</w:t>
            </w:r>
          </w:p>
        </w:tc>
      </w:tr>
    </w:tbl>
    <w:p w:rsidR="00F55E58" w:rsidRPr="00F55E58" w:rsidRDefault="00F55E58" w:rsidP="00F55E58">
      <w:pPr>
        <w:ind w:firstLine="720"/>
        <w:contextualSpacing/>
        <w:rPr>
          <w:sz w:val="28"/>
          <w:szCs w:val="28"/>
        </w:rPr>
      </w:pPr>
      <w:r w:rsidRPr="00F55E58">
        <w:rPr>
          <w:sz w:val="28"/>
          <w:szCs w:val="28"/>
        </w:rPr>
        <w:t>N - количество участников банкета.</w:t>
      </w:r>
    </w:p>
    <w:p w:rsidR="00F55E58" w:rsidRPr="00F55E58" w:rsidRDefault="00F55E58" w:rsidP="00F55E58">
      <w:pPr>
        <w:ind w:firstLine="720"/>
        <w:contextualSpacing/>
        <w:rPr>
          <w:sz w:val="28"/>
          <w:szCs w:val="28"/>
        </w:rPr>
      </w:pPr>
      <w:r w:rsidRPr="00F55E58">
        <w:rPr>
          <w:sz w:val="28"/>
          <w:szCs w:val="28"/>
        </w:rPr>
        <w:t>Z = Hг : N = 4*0,9 = 3,6 м.(для почетных гостей(жених,невеста))</w:t>
      </w:r>
    </w:p>
    <w:p w:rsidR="00F55E58" w:rsidRPr="00F55E58" w:rsidRDefault="00F55E58" w:rsidP="00F55E58">
      <w:pPr>
        <w:ind w:firstLine="720"/>
        <w:contextualSpacing/>
        <w:rPr>
          <w:sz w:val="28"/>
          <w:szCs w:val="28"/>
        </w:rPr>
      </w:pPr>
      <w:r w:rsidRPr="00F55E58">
        <w:rPr>
          <w:sz w:val="28"/>
          <w:szCs w:val="28"/>
        </w:rPr>
        <w:t>Z = Hг : N =0,6*56=33,6 м.</w:t>
      </w:r>
    </w:p>
    <w:p w:rsidR="00F55E58" w:rsidRPr="00F55E58" w:rsidRDefault="00F55E58" w:rsidP="00F55E58">
      <w:pPr>
        <w:ind w:firstLine="720"/>
        <w:contextualSpacing/>
        <w:rPr>
          <w:sz w:val="28"/>
          <w:szCs w:val="28"/>
        </w:rPr>
      </w:pPr>
      <w:r w:rsidRPr="00F55E58">
        <w:rPr>
          <w:sz w:val="28"/>
          <w:szCs w:val="28"/>
        </w:rPr>
        <w:t>Z = 3,6+33,6 = 37,2 м.</w:t>
      </w:r>
    </w:p>
    <w:p w:rsidR="00F55E58" w:rsidRPr="00F55E58" w:rsidRDefault="00F55E58" w:rsidP="00F55E58">
      <w:pPr>
        <w:ind w:firstLine="720"/>
        <w:contextualSpacing/>
        <w:rPr>
          <w:sz w:val="28"/>
          <w:szCs w:val="28"/>
        </w:rPr>
      </w:pPr>
      <w:r w:rsidRPr="00F55E58">
        <w:rPr>
          <w:sz w:val="28"/>
          <w:szCs w:val="28"/>
        </w:rPr>
        <w:t>Т. к. предусматривается двухсторонняя сервировка, то 37,2 : 2=18,6 м., длина стола будет ровна 18,6 м.</w:t>
      </w:r>
    </w:p>
    <w:p w:rsidR="00F55E58" w:rsidRPr="00F55E58" w:rsidRDefault="00F55E58" w:rsidP="00F55E58">
      <w:pPr>
        <w:ind w:firstLine="720"/>
        <w:contextualSpacing/>
        <w:rPr>
          <w:sz w:val="28"/>
          <w:szCs w:val="28"/>
        </w:rPr>
      </w:pPr>
      <w:r w:rsidRPr="00F55E58">
        <w:rPr>
          <w:sz w:val="28"/>
          <w:szCs w:val="28"/>
        </w:rPr>
        <w:t>Расчет официантов</w:t>
      </w:r>
    </w:p>
    <w:p w:rsidR="00F55E58" w:rsidRPr="00F55E58" w:rsidRDefault="00F55E58" w:rsidP="00F55E58">
      <w:pPr>
        <w:ind w:firstLine="720"/>
        <w:contextualSpacing/>
        <w:rPr>
          <w:sz w:val="28"/>
          <w:szCs w:val="28"/>
        </w:rPr>
      </w:pPr>
      <w:r w:rsidRPr="00F55E58">
        <w:rPr>
          <w:sz w:val="28"/>
          <w:szCs w:val="28"/>
        </w:rPr>
        <w:t>Расчет официантов на банкет осуществляется с учетом норм, нормы:</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514"/>
        <w:gridCol w:w="1132"/>
        <w:gridCol w:w="1457"/>
        <w:gridCol w:w="1559"/>
        <w:gridCol w:w="1276"/>
        <w:gridCol w:w="1418"/>
        <w:gridCol w:w="1275"/>
      </w:tblGrid>
      <w:tr w:rsidR="00F55E58" w:rsidRPr="00F55E58" w:rsidTr="00F55E58">
        <w:tc>
          <w:tcPr>
            <w:tcW w:w="0" w:type="auto"/>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Наименование</w:t>
            </w:r>
          </w:p>
          <w:p w:rsidR="00F55E58" w:rsidRPr="00F55E58" w:rsidRDefault="00F55E58" w:rsidP="00F55E58">
            <w:pPr>
              <w:contextualSpacing/>
              <w:jc w:val="center"/>
              <w:rPr>
                <w:sz w:val="24"/>
                <w:szCs w:val="24"/>
              </w:rPr>
            </w:pPr>
            <w:r w:rsidRPr="00F55E58">
              <w:rPr>
                <w:sz w:val="24"/>
                <w:szCs w:val="24"/>
              </w:rPr>
              <w:t>обслужив.</w:t>
            </w:r>
          </w:p>
          <w:p w:rsidR="00F55E58" w:rsidRPr="00F55E58" w:rsidRDefault="00F55E58" w:rsidP="00F55E58">
            <w:pPr>
              <w:contextualSpacing/>
              <w:jc w:val="center"/>
              <w:rPr>
                <w:sz w:val="24"/>
                <w:szCs w:val="24"/>
              </w:rPr>
            </w:pPr>
            <w:r w:rsidRPr="00F55E58">
              <w:rPr>
                <w:sz w:val="24"/>
                <w:szCs w:val="24"/>
              </w:rPr>
              <w:t>персонала</w:t>
            </w:r>
          </w:p>
        </w:tc>
        <w:tc>
          <w:tcPr>
            <w:tcW w:w="8367" w:type="dxa"/>
            <w:gridSpan w:val="6"/>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Виды банкетов</w:t>
            </w:r>
          </w:p>
        </w:tc>
      </w:tr>
      <w:tr w:rsidR="00F55E58" w:rsidRPr="00F55E58" w:rsidTr="00F55E58">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Прием</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С полн. обслуж.</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Частич.</w:t>
            </w:r>
          </w:p>
          <w:p w:rsidR="00F55E58" w:rsidRPr="00F55E58" w:rsidRDefault="00F55E58" w:rsidP="00F55E58">
            <w:pPr>
              <w:contextualSpacing/>
              <w:jc w:val="center"/>
              <w:rPr>
                <w:sz w:val="24"/>
                <w:szCs w:val="24"/>
              </w:rPr>
            </w:pPr>
            <w:r w:rsidRPr="00F55E58">
              <w:rPr>
                <w:sz w:val="24"/>
                <w:szCs w:val="24"/>
              </w:rPr>
              <w:t>обсл.</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Фуршет</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Коктейль</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Чай</w:t>
            </w:r>
          </w:p>
        </w:tc>
      </w:tr>
      <w:tr w:rsidR="00F55E58" w:rsidRPr="00F55E58" w:rsidTr="00F55E58">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Официанты</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1 на 4 - 6 гостей</w:t>
            </w:r>
          </w:p>
        </w:tc>
        <w:tc>
          <w:tcPr>
            <w:tcW w:w="145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3 на 12 гостей</w:t>
            </w:r>
          </w:p>
        </w:tc>
        <w:tc>
          <w:tcPr>
            <w:tcW w:w="1559"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1 на 9-12 гостей</w:t>
            </w:r>
          </w:p>
        </w:tc>
        <w:tc>
          <w:tcPr>
            <w:tcW w:w="127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1 на 18 гостей</w:t>
            </w:r>
          </w:p>
        </w:tc>
        <w:tc>
          <w:tcPr>
            <w:tcW w:w="1418"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1 на 15 гостей</w:t>
            </w:r>
          </w:p>
        </w:tc>
        <w:tc>
          <w:tcPr>
            <w:tcW w:w="127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F55E58" w:rsidRPr="00F55E58" w:rsidRDefault="00F55E58" w:rsidP="00F55E58">
            <w:pPr>
              <w:contextualSpacing/>
              <w:jc w:val="center"/>
              <w:rPr>
                <w:sz w:val="24"/>
                <w:szCs w:val="24"/>
              </w:rPr>
            </w:pPr>
            <w:r w:rsidRPr="00F55E58">
              <w:rPr>
                <w:sz w:val="24"/>
                <w:szCs w:val="24"/>
              </w:rPr>
              <w:t>2 на 10 гостей</w:t>
            </w:r>
          </w:p>
        </w:tc>
      </w:tr>
    </w:tbl>
    <w:p w:rsidR="00F55E58" w:rsidRPr="00F55E58" w:rsidRDefault="00F55E58" w:rsidP="00F55E58">
      <w:pPr>
        <w:ind w:firstLine="720"/>
        <w:contextualSpacing/>
        <w:jc w:val="both"/>
        <w:rPr>
          <w:sz w:val="28"/>
          <w:szCs w:val="28"/>
        </w:rPr>
      </w:pPr>
      <w:r w:rsidRPr="00F55E58">
        <w:rPr>
          <w:sz w:val="28"/>
          <w:szCs w:val="28"/>
        </w:rPr>
        <w:t>Кол-во официантов = N:норма на 1 гостя;</w:t>
      </w:r>
    </w:p>
    <w:p w:rsidR="00F55E58" w:rsidRPr="00F55E58" w:rsidRDefault="00F55E58" w:rsidP="00F55E58">
      <w:pPr>
        <w:ind w:firstLine="720"/>
        <w:contextualSpacing/>
        <w:jc w:val="both"/>
        <w:rPr>
          <w:sz w:val="28"/>
          <w:szCs w:val="28"/>
        </w:rPr>
      </w:pPr>
      <w:r w:rsidRPr="00F55E58">
        <w:rPr>
          <w:sz w:val="28"/>
          <w:szCs w:val="28"/>
        </w:rPr>
        <w:t>Кол-во официантов =60:10=6</w:t>
      </w:r>
    </w:p>
    <w:p w:rsidR="00F55E58" w:rsidRPr="00F55E58" w:rsidRDefault="00F55E58" w:rsidP="00F55E58">
      <w:pPr>
        <w:ind w:firstLine="720"/>
        <w:contextualSpacing/>
        <w:jc w:val="both"/>
        <w:rPr>
          <w:sz w:val="28"/>
          <w:szCs w:val="28"/>
        </w:rPr>
      </w:pPr>
      <w:r w:rsidRPr="00F55E58">
        <w:rPr>
          <w:sz w:val="28"/>
          <w:szCs w:val="28"/>
        </w:rPr>
        <w:t>При расчете официантов исходят из того, что каждый из них выполняет все операции по обслуживанию гостей в закрепленном за ним секторе. Рекомендуется по 9 – 12 гостей на 1 официанта.</w:t>
      </w:r>
    </w:p>
    <w:p w:rsidR="00F55E58" w:rsidRPr="00F55E58" w:rsidRDefault="00F55E58" w:rsidP="00F55E58">
      <w:pPr>
        <w:ind w:firstLine="720"/>
        <w:contextualSpacing/>
        <w:jc w:val="both"/>
        <w:rPr>
          <w:sz w:val="28"/>
          <w:szCs w:val="28"/>
        </w:rPr>
      </w:pPr>
      <w:r w:rsidRPr="00F55E58">
        <w:rPr>
          <w:sz w:val="28"/>
          <w:szCs w:val="28"/>
        </w:rPr>
        <w:lastRenderedPageBreak/>
        <w:t>Т.к. на данном фуршете 60 человек, один официант будет обслуживать 10 гостей, следовательно обслуживание будет проводиться 6 официантами.</w:t>
      </w:r>
    </w:p>
    <w:p w:rsidR="00F55E58" w:rsidRPr="00F55E58" w:rsidRDefault="00F55E58" w:rsidP="00F55E58">
      <w:pPr>
        <w:ind w:firstLine="720"/>
        <w:contextualSpacing/>
        <w:jc w:val="both"/>
        <w:rPr>
          <w:sz w:val="28"/>
          <w:szCs w:val="28"/>
        </w:rPr>
      </w:pPr>
      <w:r w:rsidRPr="00F55E58">
        <w:rPr>
          <w:sz w:val="28"/>
          <w:szCs w:val="28"/>
        </w:rPr>
        <w:t>Данный банкет обслуживают 6 официантов: трое – подают блюда, а другие трое – подают напитки.</w:t>
      </w:r>
    </w:p>
    <w:p w:rsidR="00F55E58" w:rsidRPr="00F55E58" w:rsidRDefault="00F55E58" w:rsidP="00F55E58">
      <w:pPr>
        <w:ind w:firstLine="720"/>
        <w:contextualSpacing/>
        <w:jc w:val="both"/>
        <w:rPr>
          <w:sz w:val="28"/>
          <w:szCs w:val="28"/>
        </w:rPr>
      </w:pPr>
      <w:r w:rsidRPr="00F55E58">
        <w:rPr>
          <w:sz w:val="28"/>
          <w:szCs w:val="28"/>
        </w:rPr>
        <w:t>Особенность организации банкета заключается в том, холодные закуски, вино - водочные изделия, воды и фрукты на банкетный стол ставят официанты до прихода гостей.</w:t>
      </w:r>
    </w:p>
    <w:p w:rsidR="00F55E58" w:rsidRDefault="00F55E58" w:rsidP="00F55E58">
      <w:pPr>
        <w:autoSpaceDE w:val="0"/>
        <w:autoSpaceDN w:val="0"/>
        <w:adjustRightInd w:val="0"/>
        <w:ind w:firstLine="720"/>
        <w:rPr>
          <w:rFonts w:eastAsia="Calibri"/>
          <w:sz w:val="28"/>
          <w:szCs w:val="28"/>
          <w:lang w:eastAsia="en-US"/>
        </w:rPr>
      </w:pPr>
      <w:r>
        <w:rPr>
          <w:rFonts w:eastAsia="Calibri"/>
          <w:sz w:val="28"/>
          <w:szCs w:val="28"/>
          <w:lang w:eastAsia="en-US"/>
        </w:rPr>
        <w:t>З</w:t>
      </w:r>
      <w:r w:rsidRPr="00F55E58">
        <w:rPr>
          <w:rFonts w:eastAsia="Calibri"/>
          <w:sz w:val="28"/>
          <w:szCs w:val="28"/>
          <w:lang w:eastAsia="en-US"/>
        </w:rPr>
        <w:t>адани</w:t>
      </w:r>
      <w:r>
        <w:rPr>
          <w:rFonts w:eastAsia="Calibri"/>
          <w:sz w:val="28"/>
          <w:szCs w:val="28"/>
          <w:lang w:eastAsia="en-US"/>
        </w:rPr>
        <w:t>е</w:t>
      </w:r>
      <w:r w:rsidRPr="00F55E58">
        <w:rPr>
          <w:rFonts w:eastAsia="Calibri"/>
          <w:sz w:val="28"/>
          <w:szCs w:val="28"/>
          <w:lang w:eastAsia="en-US"/>
        </w:rPr>
        <w:t xml:space="preserve"> 2 </w:t>
      </w:r>
    </w:p>
    <w:p w:rsidR="00F55E58" w:rsidRPr="00F55E58" w:rsidRDefault="00F55E58" w:rsidP="00F55E58">
      <w:pPr>
        <w:autoSpaceDE w:val="0"/>
        <w:autoSpaceDN w:val="0"/>
        <w:adjustRightInd w:val="0"/>
        <w:ind w:firstLine="720"/>
        <w:rPr>
          <w:rFonts w:eastAsia="Calibri"/>
          <w:sz w:val="28"/>
          <w:szCs w:val="28"/>
          <w:lang w:eastAsia="en-US"/>
        </w:rPr>
      </w:pPr>
      <w:r>
        <w:rPr>
          <w:rFonts w:eastAsia="Calibri"/>
          <w:sz w:val="28"/>
          <w:szCs w:val="28"/>
          <w:lang w:eastAsia="en-US"/>
        </w:rPr>
        <w:t>В</w:t>
      </w:r>
      <w:r w:rsidRPr="00F55E58">
        <w:rPr>
          <w:rFonts w:eastAsia="Calibri"/>
          <w:sz w:val="28"/>
          <w:szCs w:val="28"/>
          <w:lang w:eastAsia="en-US"/>
        </w:rPr>
        <w:t>оспользуйтесь следующем бланком заказа</w:t>
      </w:r>
    </w:p>
    <w:p w:rsidR="00F55E58" w:rsidRPr="00F55E58" w:rsidRDefault="00F55E58" w:rsidP="00F55E58">
      <w:pPr>
        <w:autoSpaceDE w:val="0"/>
        <w:autoSpaceDN w:val="0"/>
        <w:adjustRightInd w:val="0"/>
        <w:jc w:val="center"/>
        <w:rPr>
          <w:rFonts w:eastAsia="Calibri"/>
          <w:bCs/>
          <w:sz w:val="28"/>
          <w:szCs w:val="28"/>
          <w:lang w:eastAsia="en-US"/>
        </w:rPr>
      </w:pPr>
      <w:r w:rsidRPr="00F55E58">
        <w:rPr>
          <w:rFonts w:eastAsia="Calibri"/>
          <w:bCs/>
          <w:sz w:val="28"/>
          <w:szCs w:val="28"/>
          <w:lang w:eastAsia="en-US"/>
        </w:rPr>
        <w:t>Заказ на проведение банкета</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Заказчик___________________________________________</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Адрес__________________________ номер тел__________________________</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Паспортные данные_________________________________________________</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Администратор_____________________________ Ф.И.О</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Назначение банкета__________________________________________</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Дата проведения «____»_________20 г</w:t>
      </w:r>
    </w:p>
    <w:p w:rsidR="00F55E58" w:rsidRPr="00F55E58" w:rsidRDefault="00F55E58" w:rsidP="00F55E58">
      <w:pPr>
        <w:autoSpaceDE w:val="0"/>
        <w:autoSpaceDN w:val="0"/>
        <w:adjustRightInd w:val="0"/>
        <w:contextualSpacing/>
        <w:rPr>
          <w:rFonts w:eastAsia="Calibri"/>
          <w:iCs/>
          <w:sz w:val="28"/>
          <w:szCs w:val="28"/>
          <w:lang w:eastAsia="en-US"/>
        </w:rPr>
      </w:pPr>
      <w:r w:rsidRPr="00F55E58">
        <w:rPr>
          <w:rFonts w:eastAsia="Calibri"/>
          <w:iCs/>
          <w:sz w:val="28"/>
          <w:szCs w:val="28"/>
          <w:lang w:eastAsia="en-US"/>
        </w:rPr>
        <w:t>Время с ___________ до__________</w:t>
      </w:r>
    </w:p>
    <w:p w:rsidR="00F55E58" w:rsidRPr="00F55E58" w:rsidRDefault="00F55E58" w:rsidP="00F55E58">
      <w:pPr>
        <w:contextualSpacing/>
        <w:rPr>
          <w:rFonts w:eastAsia="Calibri"/>
          <w:sz w:val="28"/>
          <w:szCs w:val="28"/>
          <w:lang w:eastAsia="en-US"/>
        </w:rPr>
      </w:pPr>
      <w:r w:rsidRPr="00F55E58">
        <w:rPr>
          <w:rFonts w:eastAsia="Calibri"/>
          <w:iCs/>
          <w:sz w:val="28"/>
          <w:szCs w:val="28"/>
          <w:lang w:eastAsia="en-US"/>
        </w:rPr>
        <w:t>Количество</w:t>
      </w:r>
    </w:p>
    <w:p w:rsidR="00F55E58" w:rsidRPr="00F55E58" w:rsidRDefault="00F55E58" w:rsidP="00F55E58">
      <w:pPr>
        <w:autoSpaceDE w:val="0"/>
        <w:autoSpaceDN w:val="0"/>
        <w:adjustRightInd w:val="0"/>
        <w:contextualSpacing/>
        <w:rPr>
          <w:rFonts w:eastAsia="Calibri"/>
          <w:sz w:val="28"/>
          <w:szCs w:val="28"/>
          <w:lang w:eastAsia="en-US"/>
        </w:rPr>
      </w:pPr>
      <w:r w:rsidRPr="00F55E58">
        <w:rPr>
          <w:rFonts w:eastAsia="Calibri"/>
          <w:sz w:val="28"/>
          <w:szCs w:val="28"/>
          <w:lang w:eastAsia="en-US"/>
        </w:rPr>
        <w:t>Схема расположения столов</w:t>
      </w:r>
    </w:p>
    <w:p w:rsidR="00F55E58" w:rsidRPr="00F55E58" w:rsidRDefault="00F55E58" w:rsidP="00F55E58">
      <w:pPr>
        <w:autoSpaceDE w:val="0"/>
        <w:autoSpaceDN w:val="0"/>
        <w:adjustRightInd w:val="0"/>
        <w:contextualSpacing/>
        <w:rPr>
          <w:rFonts w:eastAsia="Calibri"/>
          <w:sz w:val="28"/>
          <w:szCs w:val="28"/>
          <w:lang w:eastAsia="en-US"/>
        </w:rPr>
      </w:pPr>
      <w:r w:rsidRPr="00F55E58">
        <w:rPr>
          <w:rFonts w:eastAsia="Calibri"/>
          <w:sz w:val="28"/>
          <w:szCs w:val="28"/>
          <w:lang w:eastAsia="en-US"/>
        </w:rPr>
        <w:t>Дополнительные услуги</w:t>
      </w:r>
    </w:p>
    <w:p w:rsidR="00F55E58" w:rsidRPr="00F55E58" w:rsidRDefault="00F55E58" w:rsidP="00F55E58">
      <w:pPr>
        <w:autoSpaceDE w:val="0"/>
        <w:autoSpaceDN w:val="0"/>
        <w:adjustRightInd w:val="0"/>
        <w:contextualSpacing/>
        <w:rPr>
          <w:rFonts w:eastAsia="Calibri"/>
          <w:sz w:val="28"/>
          <w:szCs w:val="28"/>
          <w:lang w:eastAsia="en-US"/>
        </w:rPr>
      </w:pPr>
      <w:r w:rsidRPr="00F55E58">
        <w:rPr>
          <w:rFonts w:eastAsia="Calibri"/>
          <w:sz w:val="28"/>
          <w:szCs w:val="28"/>
          <w:lang w:eastAsia="en-US"/>
        </w:rPr>
        <w:t>__________________________________________________________________</w:t>
      </w:r>
    </w:p>
    <w:p w:rsidR="00F55E58" w:rsidRPr="00F55E58" w:rsidRDefault="00F55E58" w:rsidP="00F55E58">
      <w:pPr>
        <w:autoSpaceDE w:val="0"/>
        <w:autoSpaceDN w:val="0"/>
        <w:adjustRightInd w:val="0"/>
        <w:contextualSpacing/>
        <w:rPr>
          <w:rFonts w:eastAsia="Calibri"/>
          <w:sz w:val="28"/>
          <w:szCs w:val="28"/>
          <w:lang w:eastAsia="en-US"/>
        </w:rPr>
      </w:pPr>
      <w:r w:rsidRPr="00F55E58">
        <w:rPr>
          <w:rFonts w:eastAsia="Calibri"/>
          <w:sz w:val="28"/>
          <w:szCs w:val="28"/>
          <w:lang w:eastAsia="en-US"/>
        </w:rPr>
        <w:t>_________________________________________________________________</w:t>
      </w:r>
    </w:p>
    <w:p w:rsidR="00F55E58" w:rsidRPr="00F55E58" w:rsidRDefault="00F55E58" w:rsidP="00F55E58">
      <w:pPr>
        <w:autoSpaceDE w:val="0"/>
        <w:autoSpaceDN w:val="0"/>
        <w:adjustRightInd w:val="0"/>
        <w:contextualSpacing/>
        <w:rPr>
          <w:rFonts w:eastAsia="Calibri"/>
          <w:sz w:val="28"/>
          <w:szCs w:val="28"/>
          <w:lang w:eastAsia="en-US"/>
        </w:rPr>
      </w:pPr>
      <w:r w:rsidRPr="00F55E58">
        <w:rPr>
          <w:rFonts w:eastAsia="Calibri"/>
          <w:sz w:val="28"/>
          <w:szCs w:val="28"/>
          <w:lang w:eastAsia="en-US"/>
        </w:rPr>
        <w:t>Авансовая сумма__________________________</w:t>
      </w:r>
    </w:p>
    <w:p w:rsidR="00F55E58" w:rsidRPr="00F55E58" w:rsidRDefault="00F55E58" w:rsidP="00F55E58">
      <w:pPr>
        <w:autoSpaceDE w:val="0"/>
        <w:autoSpaceDN w:val="0"/>
        <w:adjustRightInd w:val="0"/>
        <w:rPr>
          <w:rFonts w:eastAsia="Calibri"/>
          <w:sz w:val="28"/>
          <w:szCs w:val="28"/>
          <w:lang w:eastAsia="en-US"/>
        </w:rPr>
      </w:pPr>
      <w:r w:rsidRPr="00F55E58">
        <w:rPr>
          <w:rFonts w:eastAsia="Calibri"/>
          <w:sz w:val="28"/>
          <w:szCs w:val="28"/>
          <w:lang w:eastAsia="en-US"/>
        </w:rPr>
        <w:t>Остаток__________________________________</w:t>
      </w:r>
    </w:p>
    <w:p w:rsidR="00F55E58" w:rsidRPr="00F55E58" w:rsidRDefault="00F55E58" w:rsidP="00F55E58">
      <w:pPr>
        <w:autoSpaceDE w:val="0"/>
        <w:autoSpaceDN w:val="0"/>
        <w:adjustRightInd w:val="0"/>
        <w:rPr>
          <w:rFonts w:eastAsia="Calibri"/>
          <w:sz w:val="28"/>
          <w:szCs w:val="28"/>
          <w:lang w:eastAsia="en-US"/>
        </w:rPr>
      </w:pPr>
      <w:r w:rsidRPr="00F55E58">
        <w:rPr>
          <w:rFonts w:eastAsia="Calibri"/>
          <w:sz w:val="28"/>
          <w:szCs w:val="28"/>
          <w:lang w:eastAsia="en-US"/>
        </w:rPr>
        <w:t>Администратор подпись</w:t>
      </w:r>
    </w:p>
    <w:p w:rsidR="00F55E58" w:rsidRPr="00F55E58" w:rsidRDefault="00F55E58" w:rsidP="00F55E58">
      <w:pPr>
        <w:autoSpaceDE w:val="0"/>
        <w:autoSpaceDN w:val="0"/>
        <w:adjustRightInd w:val="0"/>
        <w:jc w:val="center"/>
        <w:rPr>
          <w:rFonts w:eastAsia="Calibri"/>
          <w:sz w:val="28"/>
          <w:szCs w:val="28"/>
          <w:lang w:eastAsia="en-US"/>
        </w:rPr>
      </w:pPr>
      <w:r w:rsidRPr="00F55E58">
        <w:rPr>
          <w:rFonts w:eastAsia="Calibri"/>
          <w:sz w:val="28"/>
          <w:szCs w:val="28"/>
          <w:lang w:eastAsia="en-US"/>
        </w:rPr>
        <w:t>Заявка на производство к банкету «______» ______________20 ____г</w:t>
      </w:r>
    </w:p>
    <w:p w:rsidR="00F55E58" w:rsidRPr="00F55E58" w:rsidRDefault="00F55E58" w:rsidP="00F55E58">
      <w:pPr>
        <w:autoSpaceDE w:val="0"/>
        <w:autoSpaceDN w:val="0"/>
        <w:adjustRightInd w:val="0"/>
        <w:rPr>
          <w:rFonts w:eastAsia="Calibri"/>
          <w:sz w:val="28"/>
          <w:szCs w:val="28"/>
          <w:lang w:eastAsia="en-US"/>
        </w:rPr>
      </w:pPr>
      <w:r w:rsidRPr="00F55E58">
        <w:rPr>
          <w:rFonts w:eastAsia="Calibri"/>
          <w:sz w:val="28"/>
          <w:szCs w:val="28"/>
          <w:lang w:eastAsia="en-US"/>
        </w:rPr>
        <w:t>Время готовности: Холодные закуски____________</w:t>
      </w:r>
    </w:p>
    <w:p w:rsidR="00F55E58" w:rsidRPr="00F55E58" w:rsidRDefault="00F55E58" w:rsidP="00F55E58">
      <w:pPr>
        <w:autoSpaceDE w:val="0"/>
        <w:autoSpaceDN w:val="0"/>
        <w:adjustRightInd w:val="0"/>
        <w:rPr>
          <w:rFonts w:eastAsia="Calibri"/>
          <w:sz w:val="28"/>
          <w:szCs w:val="28"/>
          <w:lang w:eastAsia="en-US"/>
        </w:rPr>
      </w:pPr>
      <w:r w:rsidRPr="00F55E58">
        <w:rPr>
          <w:rFonts w:eastAsia="Calibri"/>
          <w:sz w:val="28"/>
          <w:szCs w:val="28"/>
          <w:lang w:eastAsia="en-US"/>
        </w:rPr>
        <w:t>Горячие закуски_____________</w:t>
      </w:r>
    </w:p>
    <w:p w:rsidR="00F55E58" w:rsidRPr="00F55E58" w:rsidRDefault="00F55E58" w:rsidP="00F55E58">
      <w:pPr>
        <w:autoSpaceDE w:val="0"/>
        <w:autoSpaceDN w:val="0"/>
        <w:adjustRightInd w:val="0"/>
        <w:rPr>
          <w:rFonts w:eastAsia="Calibri"/>
          <w:sz w:val="28"/>
          <w:szCs w:val="28"/>
          <w:lang w:eastAsia="en-US"/>
        </w:rPr>
      </w:pPr>
      <w:r w:rsidRPr="00F55E58">
        <w:rPr>
          <w:rFonts w:eastAsia="Calibri"/>
          <w:sz w:val="28"/>
          <w:szCs w:val="28"/>
          <w:lang w:eastAsia="en-US"/>
        </w:rPr>
        <w:t>Вторые горячие блюда___________</w:t>
      </w:r>
    </w:p>
    <w:p w:rsidR="00F55E58" w:rsidRPr="00F55E58" w:rsidRDefault="00F55E58" w:rsidP="00F55E58">
      <w:pPr>
        <w:autoSpaceDE w:val="0"/>
        <w:autoSpaceDN w:val="0"/>
        <w:adjustRightInd w:val="0"/>
        <w:rPr>
          <w:rFonts w:eastAsia="Calibri"/>
          <w:lang w:eastAsia="en-US"/>
        </w:rPr>
      </w:pPr>
    </w:p>
    <w:tbl>
      <w:tblPr>
        <w:tblStyle w:val="61"/>
        <w:tblW w:w="0" w:type="auto"/>
        <w:tblLook w:val="04A0"/>
      </w:tblPr>
      <w:tblGrid>
        <w:gridCol w:w="3091"/>
        <w:gridCol w:w="1133"/>
        <w:gridCol w:w="1518"/>
        <w:gridCol w:w="1910"/>
        <w:gridCol w:w="1922"/>
      </w:tblGrid>
      <w:tr w:rsidR="00F55E58" w:rsidRPr="00F55E58" w:rsidTr="00F55E58">
        <w:trPr>
          <w:trHeight w:val="589"/>
        </w:trPr>
        <w:tc>
          <w:tcPr>
            <w:tcW w:w="3091" w:type="dxa"/>
          </w:tcPr>
          <w:p w:rsidR="00F55E58" w:rsidRPr="00F55E58" w:rsidRDefault="00F55E58" w:rsidP="00F55E58">
            <w:pPr>
              <w:autoSpaceDE w:val="0"/>
              <w:autoSpaceDN w:val="0"/>
              <w:adjustRightInd w:val="0"/>
              <w:contextualSpacing/>
              <w:rPr>
                <w:rFonts w:ascii="Times New Roman" w:hAnsi="Times New Roman"/>
                <w:sz w:val="24"/>
                <w:szCs w:val="24"/>
              </w:rPr>
            </w:pPr>
            <w:r w:rsidRPr="00F55E58">
              <w:rPr>
                <w:rFonts w:ascii="Times New Roman" w:hAnsi="Times New Roman"/>
                <w:sz w:val="24"/>
                <w:szCs w:val="24"/>
              </w:rPr>
              <w:t>Наименование</w:t>
            </w:r>
          </w:p>
          <w:p w:rsidR="00F55E58" w:rsidRPr="00F55E58" w:rsidRDefault="00F55E58" w:rsidP="00F55E58">
            <w:pPr>
              <w:autoSpaceDE w:val="0"/>
              <w:autoSpaceDN w:val="0"/>
              <w:adjustRightInd w:val="0"/>
              <w:contextualSpacing/>
              <w:rPr>
                <w:rFonts w:ascii="Times New Roman" w:hAnsi="Times New Roman"/>
                <w:sz w:val="24"/>
                <w:szCs w:val="24"/>
              </w:rPr>
            </w:pPr>
            <w:r w:rsidRPr="00F55E58">
              <w:rPr>
                <w:rFonts w:ascii="Times New Roman" w:hAnsi="Times New Roman"/>
                <w:sz w:val="24"/>
                <w:szCs w:val="24"/>
              </w:rPr>
              <w:t>закусок и блюд</w:t>
            </w:r>
          </w:p>
        </w:tc>
        <w:tc>
          <w:tcPr>
            <w:tcW w:w="2651" w:type="dxa"/>
            <w:gridSpan w:val="2"/>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Кол-во порций</w:t>
            </w:r>
          </w:p>
        </w:tc>
        <w:tc>
          <w:tcPr>
            <w:tcW w:w="1910" w:type="dxa"/>
          </w:tcPr>
          <w:p w:rsidR="00F55E58" w:rsidRPr="00F55E58" w:rsidRDefault="00F55E58" w:rsidP="00F55E58">
            <w:pPr>
              <w:autoSpaceDE w:val="0"/>
              <w:autoSpaceDN w:val="0"/>
              <w:adjustRightInd w:val="0"/>
              <w:contextualSpacing/>
              <w:rPr>
                <w:rFonts w:ascii="Times New Roman" w:hAnsi="Times New Roman"/>
                <w:sz w:val="24"/>
                <w:szCs w:val="24"/>
              </w:rPr>
            </w:pPr>
            <w:r w:rsidRPr="00F55E58">
              <w:rPr>
                <w:rFonts w:ascii="Times New Roman" w:hAnsi="Times New Roman"/>
                <w:sz w:val="24"/>
                <w:szCs w:val="24"/>
              </w:rPr>
              <w:t>Кол-во посуды, ед</w:t>
            </w:r>
          </w:p>
        </w:tc>
        <w:tc>
          <w:tcPr>
            <w:tcW w:w="1922" w:type="dxa"/>
          </w:tcPr>
          <w:p w:rsidR="00F55E58" w:rsidRPr="00F55E58" w:rsidRDefault="00F55E58" w:rsidP="00F55E58">
            <w:pPr>
              <w:autoSpaceDE w:val="0"/>
              <w:autoSpaceDN w:val="0"/>
              <w:adjustRightInd w:val="0"/>
              <w:contextualSpacing/>
              <w:rPr>
                <w:rFonts w:ascii="Times New Roman" w:hAnsi="Times New Roman"/>
                <w:sz w:val="24"/>
                <w:szCs w:val="24"/>
              </w:rPr>
            </w:pPr>
            <w:r w:rsidRPr="00F55E58">
              <w:rPr>
                <w:rFonts w:ascii="Times New Roman" w:hAnsi="Times New Roman"/>
                <w:sz w:val="24"/>
                <w:szCs w:val="24"/>
              </w:rPr>
              <w:t>Наименование посуды</w:t>
            </w:r>
          </w:p>
        </w:tc>
      </w:tr>
      <w:tr w:rsidR="00F55E58" w:rsidRPr="00F55E58" w:rsidTr="00F55E58">
        <w:tc>
          <w:tcPr>
            <w:tcW w:w="3091"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1133" w:type="dxa"/>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заказано</w:t>
            </w:r>
          </w:p>
        </w:tc>
        <w:tc>
          <w:tcPr>
            <w:tcW w:w="1518" w:type="dxa"/>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в посуде</w:t>
            </w:r>
          </w:p>
        </w:tc>
        <w:tc>
          <w:tcPr>
            <w:tcW w:w="1910"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1922" w:type="dxa"/>
          </w:tcPr>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3091"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1133"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1518"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1910"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1922" w:type="dxa"/>
          </w:tcPr>
          <w:p w:rsidR="00F55E58" w:rsidRPr="00F55E58" w:rsidRDefault="00F55E58" w:rsidP="00F55E58">
            <w:pPr>
              <w:autoSpaceDE w:val="0"/>
              <w:autoSpaceDN w:val="0"/>
              <w:adjustRightInd w:val="0"/>
              <w:contextualSpacing/>
              <w:rPr>
                <w:rFonts w:ascii="Times New Roman" w:hAnsi="Times New Roman"/>
                <w:sz w:val="24"/>
                <w:szCs w:val="24"/>
              </w:rPr>
            </w:pPr>
          </w:p>
        </w:tc>
      </w:tr>
    </w:tbl>
    <w:p w:rsidR="00F55E58" w:rsidRPr="00F55E58" w:rsidRDefault="00F55E58" w:rsidP="00F55E58">
      <w:pPr>
        <w:autoSpaceDE w:val="0"/>
        <w:autoSpaceDN w:val="0"/>
        <w:adjustRightInd w:val="0"/>
        <w:rPr>
          <w:rFonts w:eastAsia="Calibri"/>
          <w:lang w:eastAsia="en-US"/>
        </w:rPr>
      </w:pPr>
    </w:p>
    <w:p w:rsidR="00F55E58" w:rsidRPr="00F55E58" w:rsidRDefault="00F55E58" w:rsidP="00F55E58">
      <w:pPr>
        <w:autoSpaceDE w:val="0"/>
        <w:autoSpaceDN w:val="0"/>
        <w:adjustRightInd w:val="0"/>
        <w:ind w:firstLine="709"/>
        <w:contextualSpacing/>
        <w:rPr>
          <w:rFonts w:eastAsia="Calibri"/>
          <w:sz w:val="28"/>
          <w:szCs w:val="28"/>
          <w:lang w:eastAsia="en-US"/>
        </w:rPr>
      </w:pPr>
      <w:r w:rsidRPr="00F55E58">
        <w:rPr>
          <w:rFonts w:eastAsia="Calibri"/>
          <w:sz w:val="28"/>
          <w:szCs w:val="28"/>
          <w:lang w:eastAsia="en-US"/>
        </w:rPr>
        <w:t xml:space="preserve"> «____» ______________20____г Администратор__________________</w:t>
      </w:r>
    </w:p>
    <w:p w:rsidR="00F55E58" w:rsidRPr="00F55E58" w:rsidRDefault="00F55E58" w:rsidP="00F55E58">
      <w:pPr>
        <w:autoSpaceDE w:val="0"/>
        <w:autoSpaceDN w:val="0"/>
        <w:adjustRightInd w:val="0"/>
        <w:ind w:firstLine="709"/>
        <w:contextualSpacing/>
        <w:jc w:val="center"/>
        <w:rPr>
          <w:rFonts w:eastAsia="Calibri"/>
          <w:sz w:val="28"/>
          <w:szCs w:val="28"/>
          <w:lang w:eastAsia="en-US"/>
        </w:rPr>
      </w:pPr>
    </w:p>
    <w:p w:rsidR="00F55E58" w:rsidRPr="00F55E58" w:rsidRDefault="00F55E58" w:rsidP="00F55E58">
      <w:pPr>
        <w:autoSpaceDE w:val="0"/>
        <w:autoSpaceDN w:val="0"/>
        <w:adjustRightInd w:val="0"/>
        <w:ind w:firstLine="709"/>
        <w:contextualSpacing/>
        <w:jc w:val="center"/>
        <w:rPr>
          <w:rFonts w:eastAsia="Calibri"/>
          <w:sz w:val="28"/>
          <w:szCs w:val="28"/>
          <w:lang w:eastAsia="en-US"/>
        </w:rPr>
      </w:pPr>
      <w:r w:rsidRPr="00F55E58">
        <w:rPr>
          <w:rFonts w:eastAsia="Calibri"/>
          <w:sz w:val="28"/>
          <w:szCs w:val="28"/>
          <w:lang w:eastAsia="en-US"/>
        </w:rPr>
        <w:t>Заявка в сервизную к банкету «_____» ______________ 20______ г</w:t>
      </w:r>
    </w:p>
    <w:p w:rsidR="00F55E58" w:rsidRDefault="00F55E58" w:rsidP="00F55E58">
      <w:pPr>
        <w:autoSpaceDE w:val="0"/>
        <w:autoSpaceDN w:val="0"/>
        <w:adjustRightInd w:val="0"/>
        <w:ind w:firstLine="709"/>
        <w:contextualSpacing/>
        <w:jc w:val="both"/>
        <w:rPr>
          <w:rFonts w:eastAsia="Calibri"/>
          <w:sz w:val="28"/>
          <w:szCs w:val="28"/>
          <w:lang w:eastAsia="en-US"/>
        </w:rPr>
      </w:pPr>
      <w:r w:rsidRPr="00F55E58">
        <w:rPr>
          <w:rFonts w:eastAsia="Calibri"/>
          <w:sz w:val="28"/>
          <w:szCs w:val="28"/>
          <w:lang w:eastAsia="en-US"/>
        </w:rPr>
        <w:t>Время готовности ____________</w:t>
      </w:r>
    </w:p>
    <w:p w:rsidR="009770AB" w:rsidRDefault="009770AB" w:rsidP="00F55E58">
      <w:pPr>
        <w:autoSpaceDE w:val="0"/>
        <w:autoSpaceDN w:val="0"/>
        <w:adjustRightInd w:val="0"/>
        <w:ind w:firstLine="709"/>
        <w:contextualSpacing/>
        <w:jc w:val="both"/>
        <w:rPr>
          <w:rFonts w:eastAsia="Calibri"/>
          <w:sz w:val="28"/>
          <w:szCs w:val="28"/>
          <w:lang w:eastAsia="en-US"/>
        </w:rPr>
      </w:pPr>
    </w:p>
    <w:p w:rsidR="00F55E58" w:rsidRPr="00F55E58" w:rsidRDefault="00F55E58" w:rsidP="00F55E58">
      <w:pPr>
        <w:autoSpaceDE w:val="0"/>
        <w:autoSpaceDN w:val="0"/>
        <w:adjustRightInd w:val="0"/>
        <w:contextualSpacing/>
        <w:rPr>
          <w:rFonts w:eastAsia="Calibri"/>
          <w:sz w:val="24"/>
          <w:szCs w:val="24"/>
          <w:lang w:eastAsia="en-US"/>
        </w:rPr>
      </w:pPr>
    </w:p>
    <w:tbl>
      <w:tblPr>
        <w:tblStyle w:val="61"/>
        <w:tblW w:w="0" w:type="auto"/>
        <w:tblLook w:val="04A0"/>
      </w:tblPr>
      <w:tblGrid>
        <w:gridCol w:w="4791"/>
        <w:gridCol w:w="4783"/>
      </w:tblGrid>
      <w:tr w:rsidR="00F55E58" w:rsidRPr="00F55E58" w:rsidTr="00F55E58">
        <w:tc>
          <w:tcPr>
            <w:tcW w:w="4791" w:type="dxa"/>
          </w:tcPr>
          <w:p w:rsidR="00F55E58" w:rsidRPr="00F55E58" w:rsidRDefault="00F55E58" w:rsidP="00F55E58">
            <w:pPr>
              <w:autoSpaceDE w:val="0"/>
              <w:autoSpaceDN w:val="0"/>
              <w:adjustRightInd w:val="0"/>
              <w:contextualSpacing/>
              <w:rPr>
                <w:rFonts w:ascii="Times New Roman" w:hAnsi="Times New Roman"/>
                <w:sz w:val="24"/>
                <w:szCs w:val="24"/>
              </w:rPr>
            </w:pPr>
            <w:r w:rsidRPr="00F55E58">
              <w:rPr>
                <w:rFonts w:ascii="Times New Roman" w:hAnsi="Times New Roman"/>
                <w:sz w:val="24"/>
                <w:szCs w:val="24"/>
              </w:rPr>
              <w:t>Наименование посуды и приборов</w:t>
            </w: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r w:rsidRPr="00F55E58">
              <w:rPr>
                <w:rFonts w:ascii="Times New Roman" w:hAnsi="Times New Roman"/>
                <w:sz w:val="24"/>
                <w:szCs w:val="24"/>
              </w:rPr>
              <w:t>Количество, шт</w:t>
            </w:r>
          </w:p>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4791" w:type="dxa"/>
          </w:tcPr>
          <w:p w:rsidR="00F55E58" w:rsidRPr="00F55E58" w:rsidRDefault="00F55E58" w:rsidP="00D41963">
            <w:pPr>
              <w:numPr>
                <w:ilvl w:val="0"/>
                <w:numId w:val="2"/>
              </w:numPr>
              <w:autoSpaceDE w:val="0"/>
              <w:autoSpaceDN w:val="0"/>
              <w:adjustRightInd w:val="0"/>
              <w:ind w:firstLine="0"/>
              <w:contextualSpacing/>
              <w:jc w:val="center"/>
              <w:rPr>
                <w:rFonts w:ascii="Times New Roman" w:hAnsi="Times New Roman"/>
                <w:sz w:val="24"/>
                <w:szCs w:val="24"/>
              </w:rPr>
            </w:pPr>
            <w:r w:rsidRPr="00F55E58">
              <w:rPr>
                <w:rFonts w:ascii="Times New Roman" w:hAnsi="Times New Roman"/>
                <w:sz w:val="24"/>
                <w:szCs w:val="24"/>
              </w:rPr>
              <w:t>Фарфор</w:t>
            </w: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4791"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4791" w:type="dxa"/>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2. Хрусталь</w:t>
            </w: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4791"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4791" w:type="dxa"/>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3. Мельхиор</w:t>
            </w: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p>
        </w:tc>
      </w:tr>
      <w:tr w:rsidR="00F55E58" w:rsidRPr="00F55E58" w:rsidTr="00F55E58">
        <w:tc>
          <w:tcPr>
            <w:tcW w:w="4791" w:type="dxa"/>
          </w:tcPr>
          <w:p w:rsidR="00F55E58" w:rsidRPr="00F55E58" w:rsidRDefault="00F55E58" w:rsidP="00F55E58">
            <w:pPr>
              <w:autoSpaceDE w:val="0"/>
              <w:autoSpaceDN w:val="0"/>
              <w:adjustRightInd w:val="0"/>
              <w:contextualSpacing/>
              <w:jc w:val="center"/>
              <w:rPr>
                <w:rFonts w:ascii="Times New Roman" w:hAnsi="Times New Roman"/>
                <w:sz w:val="24"/>
                <w:szCs w:val="24"/>
              </w:rPr>
            </w:pPr>
          </w:p>
        </w:tc>
        <w:tc>
          <w:tcPr>
            <w:tcW w:w="4783" w:type="dxa"/>
          </w:tcPr>
          <w:p w:rsidR="00F55E58" w:rsidRPr="00F55E58" w:rsidRDefault="00F55E58" w:rsidP="00F55E58">
            <w:pPr>
              <w:autoSpaceDE w:val="0"/>
              <w:autoSpaceDN w:val="0"/>
              <w:adjustRightInd w:val="0"/>
              <w:contextualSpacing/>
              <w:rPr>
                <w:rFonts w:ascii="Times New Roman" w:hAnsi="Times New Roman"/>
                <w:sz w:val="24"/>
                <w:szCs w:val="24"/>
              </w:rPr>
            </w:pPr>
          </w:p>
        </w:tc>
      </w:tr>
    </w:tbl>
    <w:p w:rsidR="00F55E58" w:rsidRPr="00F55E58" w:rsidRDefault="00F55E58" w:rsidP="00F55E58">
      <w:pPr>
        <w:autoSpaceDE w:val="0"/>
        <w:autoSpaceDN w:val="0"/>
        <w:adjustRightInd w:val="0"/>
        <w:ind w:firstLine="720"/>
        <w:contextualSpacing/>
        <w:rPr>
          <w:rFonts w:eastAsia="Calibri"/>
          <w:sz w:val="28"/>
          <w:szCs w:val="28"/>
          <w:lang w:eastAsia="en-US"/>
        </w:rPr>
      </w:pPr>
      <w:r w:rsidRPr="00F55E58">
        <w:rPr>
          <w:rFonts w:eastAsia="Calibri"/>
          <w:sz w:val="28"/>
          <w:szCs w:val="28"/>
          <w:lang w:eastAsia="en-US"/>
        </w:rPr>
        <w:t xml:space="preserve"> «____» ______________20____г Администратор__________________</w:t>
      </w:r>
    </w:p>
    <w:p w:rsidR="00F55E58" w:rsidRPr="00F55E58" w:rsidRDefault="00F55E58" w:rsidP="00F55E58">
      <w:pPr>
        <w:ind w:firstLine="720"/>
        <w:contextualSpacing/>
        <w:rPr>
          <w:rFonts w:eastAsia="Calibri"/>
          <w:sz w:val="28"/>
          <w:szCs w:val="28"/>
          <w:lang w:eastAsia="en-US"/>
        </w:rPr>
      </w:pPr>
    </w:p>
    <w:p w:rsidR="00F55E58" w:rsidRPr="00F55E58" w:rsidRDefault="00F55E58" w:rsidP="00F55E58">
      <w:pPr>
        <w:autoSpaceDE w:val="0"/>
        <w:autoSpaceDN w:val="0"/>
        <w:adjustRightInd w:val="0"/>
        <w:ind w:firstLine="720"/>
        <w:contextualSpacing/>
        <w:jc w:val="center"/>
        <w:rPr>
          <w:rFonts w:eastAsia="Calibri"/>
          <w:sz w:val="28"/>
          <w:szCs w:val="28"/>
          <w:lang w:eastAsia="en-US"/>
        </w:rPr>
      </w:pPr>
      <w:r w:rsidRPr="00F55E58">
        <w:rPr>
          <w:rFonts w:eastAsia="Calibri"/>
          <w:sz w:val="28"/>
          <w:szCs w:val="28"/>
          <w:lang w:eastAsia="en-US"/>
        </w:rPr>
        <w:t>Заявка в буфет к банкету«______» ______________20 ____г</w:t>
      </w:r>
    </w:p>
    <w:p w:rsidR="00F55E58" w:rsidRDefault="00F55E58" w:rsidP="00F55E58">
      <w:pPr>
        <w:autoSpaceDE w:val="0"/>
        <w:autoSpaceDN w:val="0"/>
        <w:adjustRightInd w:val="0"/>
        <w:ind w:firstLine="720"/>
        <w:contextualSpacing/>
        <w:rPr>
          <w:rFonts w:eastAsia="Calibri"/>
          <w:sz w:val="28"/>
          <w:szCs w:val="28"/>
          <w:lang w:eastAsia="en-US"/>
        </w:rPr>
      </w:pPr>
      <w:r w:rsidRPr="00F55E58">
        <w:rPr>
          <w:rFonts w:eastAsia="Calibri"/>
          <w:sz w:val="28"/>
          <w:szCs w:val="28"/>
          <w:lang w:eastAsia="en-US"/>
        </w:rPr>
        <w:t>Время готовности ___________</w:t>
      </w:r>
    </w:p>
    <w:tbl>
      <w:tblPr>
        <w:tblStyle w:val="61"/>
        <w:tblW w:w="0" w:type="auto"/>
        <w:tblLook w:val="04A0"/>
      </w:tblPr>
      <w:tblGrid>
        <w:gridCol w:w="2398"/>
        <w:gridCol w:w="2393"/>
        <w:gridCol w:w="2397"/>
        <w:gridCol w:w="2386"/>
      </w:tblGrid>
      <w:tr w:rsidR="00F55E58" w:rsidRPr="00F55E58" w:rsidTr="00F55E58">
        <w:tc>
          <w:tcPr>
            <w:tcW w:w="2398" w:type="dxa"/>
          </w:tcPr>
          <w:p w:rsidR="00F55E58" w:rsidRPr="00F55E58" w:rsidRDefault="00F55E58" w:rsidP="00F55E58">
            <w:pPr>
              <w:autoSpaceDE w:val="0"/>
              <w:autoSpaceDN w:val="0"/>
              <w:adjustRightInd w:val="0"/>
              <w:jc w:val="center"/>
              <w:rPr>
                <w:rFonts w:ascii="Times New Roman" w:hAnsi="Times New Roman"/>
                <w:sz w:val="24"/>
                <w:szCs w:val="24"/>
              </w:rPr>
            </w:pPr>
            <w:r w:rsidRPr="00F55E58">
              <w:rPr>
                <w:rFonts w:ascii="Times New Roman" w:hAnsi="Times New Roman"/>
                <w:sz w:val="24"/>
                <w:szCs w:val="24"/>
              </w:rPr>
              <w:t>Наименование товара</w:t>
            </w:r>
          </w:p>
        </w:tc>
        <w:tc>
          <w:tcPr>
            <w:tcW w:w="2393" w:type="dxa"/>
          </w:tcPr>
          <w:p w:rsidR="00F55E58" w:rsidRPr="00F55E58" w:rsidRDefault="00F55E58" w:rsidP="00F55E58">
            <w:pPr>
              <w:autoSpaceDE w:val="0"/>
              <w:autoSpaceDN w:val="0"/>
              <w:adjustRightInd w:val="0"/>
              <w:jc w:val="center"/>
              <w:rPr>
                <w:rFonts w:ascii="Times New Roman" w:hAnsi="Times New Roman"/>
                <w:sz w:val="24"/>
                <w:szCs w:val="24"/>
              </w:rPr>
            </w:pPr>
            <w:r w:rsidRPr="00F55E58">
              <w:rPr>
                <w:rFonts w:ascii="Times New Roman" w:hAnsi="Times New Roman"/>
                <w:sz w:val="24"/>
                <w:szCs w:val="24"/>
              </w:rPr>
              <w:t>Ед. измерения</w:t>
            </w:r>
          </w:p>
        </w:tc>
        <w:tc>
          <w:tcPr>
            <w:tcW w:w="2397" w:type="dxa"/>
          </w:tcPr>
          <w:p w:rsidR="00F55E58" w:rsidRPr="00F55E58" w:rsidRDefault="00F55E58" w:rsidP="00F55E58">
            <w:pPr>
              <w:autoSpaceDE w:val="0"/>
              <w:autoSpaceDN w:val="0"/>
              <w:adjustRightInd w:val="0"/>
              <w:jc w:val="center"/>
              <w:rPr>
                <w:rFonts w:ascii="Times New Roman" w:hAnsi="Times New Roman"/>
                <w:sz w:val="24"/>
                <w:szCs w:val="24"/>
              </w:rPr>
            </w:pPr>
            <w:r w:rsidRPr="00F55E58">
              <w:rPr>
                <w:rFonts w:ascii="Times New Roman" w:hAnsi="Times New Roman"/>
                <w:sz w:val="24"/>
                <w:szCs w:val="24"/>
              </w:rPr>
              <w:t>Вместимость, л</w:t>
            </w:r>
          </w:p>
        </w:tc>
        <w:tc>
          <w:tcPr>
            <w:tcW w:w="2386" w:type="dxa"/>
          </w:tcPr>
          <w:p w:rsidR="00F55E58" w:rsidRPr="00F55E58" w:rsidRDefault="00F55E58" w:rsidP="00F55E58">
            <w:pPr>
              <w:autoSpaceDE w:val="0"/>
              <w:autoSpaceDN w:val="0"/>
              <w:adjustRightInd w:val="0"/>
              <w:jc w:val="center"/>
              <w:rPr>
                <w:rFonts w:ascii="Times New Roman" w:hAnsi="Times New Roman"/>
                <w:sz w:val="24"/>
                <w:szCs w:val="24"/>
              </w:rPr>
            </w:pPr>
            <w:r w:rsidRPr="00F55E58">
              <w:rPr>
                <w:rFonts w:ascii="Times New Roman" w:hAnsi="Times New Roman"/>
                <w:sz w:val="24"/>
                <w:szCs w:val="24"/>
              </w:rPr>
              <w:t>Кол-во, шт</w:t>
            </w:r>
          </w:p>
        </w:tc>
      </w:tr>
      <w:tr w:rsidR="00F55E58" w:rsidRPr="00F55E58" w:rsidTr="00F55E58">
        <w:tc>
          <w:tcPr>
            <w:tcW w:w="2398" w:type="dxa"/>
          </w:tcPr>
          <w:p w:rsidR="00F55E58" w:rsidRPr="00F55E58" w:rsidRDefault="00F55E58" w:rsidP="00F55E58">
            <w:pPr>
              <w:autoSpaceDE w:val="0"/>
              <w:autoSpaceDN w:val="0"/>
              <w:adjustRightInd w:val="0"/>
              <w:rPr>
                <w:rFonts w:ascii="Times New Roman" w:hAnsi="Times New Roman"/>
                <w:sz w:val="24"/>
                <w:szCs w:val="24"/>
              </w:rPr>
            </w:pPr>
          </w:p>
        </w:tc>
        <w:tc>
          <w:tcPr>
            <w:tcW w:w="2393" w:type="dxa"/>
          </w:tcPr>
          <w:p w:rsidR="00F55E58" w:rsidRPr="00F55E58" w:rsidRDefault="00F55E58" w:rsidP="00F55E58">
            <w:pPr>
              <w:autoSpaceDE w:val="0"/>
              <w:autoSpaceDN w:val="0"/>
              <w:adjustRightInd w:val="0"/>
              <w:rPr>
                <w:rFonts w:ascii="Times New Roman" w:hAnsi="Times New Roman"/>
                <w:sz w:val="24"/>
                <w:szCs w:val="24"/>
              </w:rPr>
            </w:pPr>
          </w:p>
        </w:tc>
        <w:tc>
          <w:tcPr>
            <w:tcW w:w="2397" w:type="dxa"/>
          </w:tcPr>
          <w:p w:rsidR="00F55E58" w:rsidRPr="00F55E58" w:rsidRDefault="00F55E58" w:rsidP="00F55E58">
            <w:pPr>
              <w:autoSpaceDE w:val="0"/>
              <w:autoSpaceDN w:val="0"/>
              <w:adjustRightInd w:val="0"/>
              <w:rPr>
                <w:rFonts w:ascii="Times New Roman" w:hAnsi="Times New Roman"/>
                <w:sz w:val="24"/>
                <w:szCs w:val="24"/>
              </w:rPr>
            </w:pPr>
          </w:p>
        </w:tc>
        <w:tc>
          <w:tcPr>
            <w:tcW w:w="2386" w:type="dxa"/>
          </w:tcPr>
          <w:p w:rsidR="00F55E58" w:rsidRPr="00F55E58" w:rsidRDefault="00F55E58" w:rsidP="00F55E58">
            <w:pPr>
              <w:autoSpaceDE w:val="0"/>
              <w:autoSpaceDN w:val="0"/>
              <w:adjustRightInd w:val="0"/>
              <w:rPr>
                <w:rFonts w:ascii="Times New Roman" w:hAnsi="Times New Roman"/>
                <w:sz w:val="24"/>
                <w:szCs w:val="24"/>
              </w:rPr>
            </w:pPr>
          </w:p>
        </w:tc>
      </w:tr>
    </w:tbl>
    <w:p w:rsidR="00F55E58" w:rsidRPr="00F55E58" w:rsidRDefault="00F55E58" w:rsidP="00F55E58">
      <w:pPr>
        <w:autoSpaceDE w:val="0"/>
        <w:autoSpaceDN w:val="0"/>
        <w:adjustRightInd w:val="0"/>
        <w:ind w:firstLine="720"/>
        <w:contextualSpacing/>
        <w:rPr>
          <w:rFonts w:eastAsia="Calibri"/>
          <w:sz w:val="28"/>
          <w:szCs w:val="28"/>
          <w:lang w:eastAsia="en-US"/>
        </w:rPr>
      </w:pPr>
      <w:r w:rsidRPr="00F55E58">
        <w:rPr>
          <w:rFonts w:eastAsia="Calibri"/>
          <w:sz w:val="28"/>
          <w:szCs w:val="28"/>
          <w:lang w:eastAsia="en-US"/>
        </w:rPr>
        <w:t xml:space="preserve"> «____» ______________20____г Администратор__________________</w:t>
      </w:r>
    </w:p>
    <w:p w:rsidR="00F55E58" w:rsidRDefault="00F55E58" w:rsidP="00F55E58">
      <w:pPr>
        <w:autoSpaceDE w:val="0"/>
        <w:autoSpaceDN w:val="0"/>
        <w:adjustRightInd w:val="0"/>
        <w:ind w:firstLine="720"/>
        <w:contextualSpacing/>
        <w:jc w:val="center"/>
        <w:rPr>
          <w:rFonts w:eastAsia="Calibri"/>
          <w:sz w:val="28"/>
          <w:szCs w:val="28"/>
          <w:lang w:eastAsia="en-US"/>
        </w:rPr>
      </w:pPr>
    </w:p>
    <w:p w:rsidR="00F55E58" w:rsidRPr="00F55E58" w:rsidRDefault="00F55E58" w:rsidP="00F55E58">
      <w:pPr>
        <w:autoSpaceDE w:val="0"/>
        <w:autoSpaceDN w:val="0"/>
        <w:adjustRightInd w:val="0"/>
        <w:ind w:firstLine="720"/>
        <w:contextualSpacing/>
        <w:jc w:val="center"/>
        <w:rPr>
          <w:rFonts w:eastAsia="Calibri"/>
          <w:sz w:val="28"/>
          <w:szCs w:val="28"/>
          <w:lang w:eastAsia="en-US"/>
        </w:rPr>
      </w:pPr>
      <w:r w:rsidRPr="00F55E58">
        <w:rPr>
          <w:rFonts w:eastAsia="Calibri"/>
          <w:sz w:val="28"/>
          <w:szCs w:val="28"/>
          <w:lang w:eastAsia="en-US"/>
        </w:rPr>
        <w:t>Заявка в бельевую к банкету «_____» ______________ 20______ г</w:t>
      </w:r>
    </w:p>
    <w:p w:rsidR="00F55E58" w:rsidRDefault="00F55E58" w:rsidP="00F55E58">
      <w:pPr>
        <w:autoSpaceDE w:val="0"/>
        <w:autoSpaceDN w:val="0"/>
        <w:adjustRightInd w:val="0"/>
        <w:ind w:firstLine="720"/>
        <w:contextualSpacing/>
        <w:rPr>
          <w:rFonts w:eastAsia="Calibri"/>
          <w:sz w:val="28"/>
          <w:szCs w:val="28"/>
          <w:lang w:eastAsia="en-US"/>
        </w:rPr>
      </w:pPr>
      <w:r w:rsidRPr="00F55E58">
        <w:rPr>
          <w:rFonts w:eastAsia="Calibri"/>
          <w:sz w:val="28"/>
          <w:szCs w:val="28"/>
          <w:lang w:eastAsia="en-US"/>
        </w:rPr>
        <w:t>Время готовности ____________</w:t>
      </w:r>
    </w:p>
    <w:p w:rsidR="00F55E58" w:rsidRPr="00F55E58" w:rsidRDefault="00F55E58" w:rsidP="00F55E58">
      <w:pPr>
        <w:autoSpaceDE w:val="0"/>
        <w:autoSpaceDN w:val="0"/>
        <w:adjustRightInd w:val="0"/>
        <w:ind w:firstLine="720"/>
        <w:contextualSpacing/>
        <w:rPr>
          <w:rFonts w:eastAsia="Calibri"/>
          <w:sz w:val="28"/>
          <w:szCs w:val="28"/>
          <w:lang w:eastAsia="en-US"/>
        </w:rPr>
      </w:pPr>
    </w:p>
    <w:tbl>
      <w:tblPr>
        <w:tblStyle w:val="61"/>
        <w:tblW w:w="0" w:type="auto"/>
        <w:tblLook w:val="04A0"/>
      </w:tblPr>
      <w:tblGrid>
        <w:gridCol w:w="4788"/>
        <w:gridCol w:w="4786"/>
      </w:tblGrid>
      <w:tr w:rsidR="00F55E58" w:rsidRPr="00F55E58" w:rsidTr="00F55E58">
        <w:tc>
          <w:tcPr>
            <w:tcW w:w="4788" w:type="dxa"/>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Наименование белья</w:t>
            </w:r>
          </w:p>
        </w:tc>
        <w:tc>
          <w:tcPr>
            <w:tcW w:w="4786" w:type="dxa"/>
          </w:tcPr>
          <w:p w:rsidR="00F55E58" w:rsidRPr="00F55E58" w:rsidRDefault="00F55E58" w:rsidP="00F55E58">
            <w:pPr>
              <w:autoSpaceDE w:val="0"/>
              <w:autoSpaceDN w:val="0"/>
              <w:adjustRightInd w:val="0"/>
              <w:contextualSpacing/>
              <w:jc w:val="center"/>
              <w:rPr>
                <w:rFonts w:ascii="Times New Roman" w:hAnsi="Times New Roman"/>
                <w:sz w:val="24"/>
                <w:szCs w:val="24"/>
              </w:rPr>
            </w:pPr>
            <w:r w:rsidRPr="00F55E58">
              <w:rPr>
                <w:rFonts w:ascii="Times New Roman" w:hAnsi="Times New Roman"/>
                <w:sz w:val="24"/>
                <w:szCs w:val="24"/>
              </w:rPr>
              <w:t>Количество, ед</w:t>
            </w:r>
          </w:p>
        </w:tc>
      </w:tr>
      <w:tr w:rsidR="00F55E58" w:rsidRPr="00F55E58" w:rsidTr="00F55E58">
        <w:tc>
          <w:tcPr>
            <w:tcW w:w="4788" w:type="dxa"/>
          </w:tcPr>
          <w:p w:rsidR="00F55E58" w:rsidRPr="00F55E58" w:rsidRDefault="00F55E58" w:rsidP="00F55E58">
            <w:pPr>
              <w:autoSpaceDE w:val="0"/>
              <w:autoSpaceDN w:val="0"/>
              <w:adjustRightInd w:val="0"/>
              <w:contextualSpacing/>
              <w:rPr>
                <w:rFonts w:ascii="Times New Roman" w:hAnsi="Times New Roman"/>
                <w:sz w:val="24"/>
                <w:szCs w:val="24"/>
              </w:rPr>
            </w:pPr>
          </w:p>
        </w:tc>
        <w:tc>
          <w:tcPr>
            <w:tcW w:w="4786" w:type="dxa"/>
          </w:tcPr>
          <w:p w:rsidR="00F55E58" w:rsidRPr="00F55E58" w:rsidRDefault="00F55E58" w:rsidP="00F55E58">
            <w:pPr>
              <w:autoSpaceDE w:val="0"/>
              <w:autoSpaceDN w:val="0"/>
              <w:adjustRightInd w:val="0"/>
              <w:contextualSpacing/>
              <w:rPr>
                <w:rFonts w:ascii="Times New Roman" w:hAnsi="Times New Roman"/>
                <w:sz w:val="24"/>
                <w:szCs w:val="24"/>
              </w:rPr>
            </w:pPr>
          </w:p>
        </w:tc>
      </w:tr>
    </w:tbl>
    <w:p w:rsidR="00F55E58" w:rsidRPr="00F55E58" w:rsidRDefault="00F55E58" w:rsidP="00F55E58">
      <w:pPr>
        <w:autoSpaceDE w:val="0"/>
        <w:autoSpaceDN w:val="0"/>
        <w:adjustRightInd w:val="0"/>
        <w:ind w:firstLine="709"/>
        <w:rPr>
          <w:rFonts w:eastAsia="Calibri"/>
          <w:sz w:val="28"/>
          <w:szCs w:val="28"/>
          <w:lang w:eastAsia="en-US"/>
        </w:rPr>
      </w:pPr>
      <w:r w:rsidRPr="00F55E58">
        <w:rPr>
          <w:rFonts w:eastAsia="Calibri"/>
          <w:sz w:val="28"/>
          <w:szCs w:val="28"/>
          <w:lang w:eastAsia="en-US"/>
        </w:rPr>
        <w:t xml:space="preserve"> «____» ______________20____г Администратор__________________</w:t>
      </w:r>
    </w:p>
    <w:p w:rsidR="004B12B2" w:rsidRPr="004B12B2" w:rsidRDefault="004B12B2" w:rsidP="00F55E58">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B170A0" w:rsidRDefault="00B170A0" w:rsidP="0023694D">
      <w:pPr>
        <w:tabs>
          <w:tab w:val="left" w:pos="0"/>
        </w:tabs>
        <w:suppressAutoHyphens/>
        <w:ind w:firstLine="709"/>
        <w:contextualSpacing/>
        <w:jc w:val="center"/>
        <w:rPr>
          <w:sz w:val="28"/>
          <w:szCs w:val="28"/>
        </w:rPr>
      </w:pPr>
      <w:r w:rsidRPr="00B170A0">
        <w:rPr>
          <w:sz w:val="28"/>
          <w:szCs w:val="28"/>
        </w:rPr>
        <w:t>ПРАКТИЧЕСКОЕ ЗАНЯТИЕ № 13. СОСТАВЛЕНИЕ ЗАЯВКИ НА СТОЛОВУЮ ПОСУДУ, ПРИБОРЫ, СТЕКЛО СОСТАВЛЕНИЕ ЗАЯВКИ НА ПРОИЗВОДСТВО</w:t>
      </w:r>
    </w:p>
    <w:p w:rsidR="0023694D" w:rsidRPr="0023694D" w:rsidRDefault="0023694D" w:rsidP="0023694D">
      <w:pPr>
        <w:autoSpaceDE w:val="0"/>
        <w:autoSpaceDN w:val="0"/>
        <w:adjustRightInd w:val="0"/>
        <w:ind w:firstLine="709"/>
        <w:contextualSpacing/>
        <w:rPr>
          <w:rFonts w:eastAsia="Calibri"/>
          <w:sz w:val="28"/>
          <w:szCs w:val="28"/>
          <w:lang w:eastAsia="en-US"/>
        </w:rPr>
      </w:pPr>
      <w:r w:rsidRPr="0023694D">
        <w:rPr>
          <w:rFonts w:eastAsia="Calibri"/>
          <w:sz w:val="28"/>
          <w:szCs w:val="28"/>
          <w:lang w:eastAsia="en-US"/>
        </w:rPr>
        <w:t>Задание 1</w:t>
      </w:r>
    </w:p>
    <w:p w:rsidR="0023694D" w:rsidRPr="0023694D" w:rsidRDefault="0023694D" w:rsidP="0023694D">
      <w:pPr>
        <w:autoSpaceDE w:val="0"/>
        <w:autoSpaceDN w:val="0"/>
        <w:adjustRightInd w:val="0"/>
        <w:ind w:firstLine="709"/>
        <w:contextualSpacing/>
        <w:jc w:val="both"/>
        <w:rPr>
          <w:rFonts w:eastAsia="Calibri"/>
          <w:sz w:val="28"/>
          <w:szCs w:val="28"/>
          <w:lang w:eastAsia="en-US"/>
        </w:rPr>
      </w:pPr>
      <w:r w:rsidRPr="0023694D">
        <w:rPr>
          <w:rFonts w:eastAsia="Calibri"/>
          <w:sz w:val="28"/>
          <w:szCs w:val="28"/>
          <w:lang w:eastAsia="en-US"/>
        </w:rPr>
        <w:t xml:space="preserve">Заполните бланк оформления книги учета заказов на обслуживаниеторжеств. </w:t>
      </w:r>
    </w:p>
    <w:p w:rsidR="0023694D" w:rsidRDefault="0023694D" w:rsidP="0023694D">
      <w:pPr>
        <w:ind w:firstLine="709"/>
        <w:contextualSpacing/>
        <w:jc w:val="center"/>
        <w:outlineLvl w:val="1"/>
        <w:rPr>
          <w:sz w:val="28"/>
          <w:szCs w:val="28"/>
        </w:rPr>
      </w:pPr>
    </w:p>
    <w:p w:rsidR="0023694D" w:rsidRDefault="0023694D" w:rsidP="0023694D">
      <w:pPr>
        <w:ind w:firstLine="709"/>
        <w:contextualSpacing/>
        <w:jc w:val="center"/>
        <w:outlineLvl w:val="1"/>
        <w:rPr>
          <w:sz w:val="28"/>
          <w:szCs w:val="28"/>
        </w:rPr>
        <w:sectPr w:rsidR="0023694D" w:rsidSect="000B303F">
          <w:footerReference w:type="default" r:id="rId17"/>
          <w:pgSz w:w="11909" w:h="16834"/>
          <w:pgMar w:top="1134" w:right="850" w:bottom="1134" w:left="1701" w:header="720" w:footer="720" w:gutter="0"/>
          <w:cols w:space="60"/>
          <w:noEndnote/>
          <w:titlePg/>
          <w:docGrid w:linePitch="272"/>
        </w:sectPr>
      </w:pPr>
    </w:p>
    <w:p w:rsidR="0023694D" w:rsidRPr="0023694D" w:rsidRDefault="0023694D" w:rsidP="0023694D">
      <w:pPr>
        <w:ind w:firstLine="709"/>
        <w:contextualSpacing/>
        <w:jc w:val="center"/>
        <w:outlineLvl w:val="1"/>
        <w:rPr>
          <w:sz w:val="28"/>
          <w:szCs w:val="28"/>
        </w:rPr>
      </w:pPr>
      <w:r w:rsidRPr="0023694D">
        <w:rPr>
          <w:sz w:val="28"/>
          <w:szCs w:val="28"/>
        </w:rPr>
        <w:lastRenderedPageBreak/>
        <w:t>Образец книги учета заказов на обслуживание торжеств</w:t>
      </w:r>
    </w:p>
    <w:p w:rsidR="0023694D" w:rsidRPr="0023694D" w:rsidRDefault="0023694D" w:rsidP="0023694D">
      <w:pPr>
        <w:ind w:firstLine="709"/>
        <w:contextualSpacing/>
        <w:jc w:val="center"/>
        <w:rPr>
          <w:sz w:val="28"/>
          <w:szCs w:val="28"/>
        </w:rPr>
      </w:pPr>
      <w:r w:rsidRPr="0023694D">
        <w:rPr>
          <w:sz w:val="28"/>
          <w:szCs w:val="28"/>
        </w:rPr>
        <w:t>Ресторан "Россия"</w:t>
      </w:r>
    </w:p>
    <w:p w:rsidR="0023694D" w:rsidRPr="0023694D" w:rsidRDefault="0023694D" w:rsidP="0023694D">
      <w:pPr>
        <w:ind w:firstLine="709"/>
        <w:contextualSpacing/>
        <w:jc w:val="center"/>
        <w:rPr>
          <w:sz w:val="28"/>
          <w:szCs w:val="28"/>
        </w:rPr>
      </w:pPr>
      <w:r w:rsidRPr="0023694D">
        <w:rPr>
          <w:sz w:val="28"/>
          <w:szCs w:val="28"/>
        </w:rPr>
        <w:t>(наименование предприятия общественного питания)</w:t>
      </w:r>
    </w:p>
    <w:p w:rsidR="0023694D" w:rsidRDefault="0023694D" w:rsidP="0023694D">
      <w:pPr>
        <w:ind w:firstLine="709"/>
        <w:contextualSpacing/>
        <w:jc w:val="center"/>
        <w:rPr>
          <w:sz w:val="28"/>
          <w:szCs w:val="28"/>
        </w:rPr>
      </w:pPr>
      <w:r w:rsidRPr="0023694D">
        <w:rPr>
          <w:sz w:val="28"/>
          <w:szCs w:val="28"/>
        </w:rPr>
        <w:t>Книга учета заказов на обслуживание торжеств на 20____г.</w:t>
      </w:r>
    </w:p>
    <w:p w:rsidR="0023694D" w:rsidRPr="0023694D" w:rsidRDefault="0023694D" w:rsidP="0023694D">
      <w:pPr>
        <w:ind w:firstLine="709"/>
        <w:contextualSpacing/>
        <w:jc w:val="center"/>
        <w:rPr>
          <w:sz w:val="28"/>
          <w:szCs w:val="28"/>
        </w:rPr>
      </w:pPr>
    </w:p>
    <w:tbl>
      <w:tblPr>
        <w:tblW w:w="14847" w:type="dxa"/>
        <w:tblBorders>
          <w:top w:val="single" w:sz="6" w:space="0" w:color="000000"/>
          <w:left w:val="single" w:sz="6" w:space="0" w:color="000000"/>
          <w:bottom w:val="single" w:sz="6" w:space="0" w:color="000000"/>
          <w:right w:val="single" w:sz="6" w:space="0" w:color="000000"/>
        </w:tblBorders>
        <w:tblLayout w:type="fixed"/>
        <w:tblCellMar>
          <w:top w:w="105" w:type="dxa"/>
          <w:left w:w="105" w:type="dxa"/>
          <w:bottom w:w="105" w:type="dxa"/>
          <w:right w:w="105" w:type="dxa"/>
        </w:tblCellMar>
        <w:tblLook w:val="04A0"/>
      </w:tblPr>
      <w:tblGrid>
        <w:gridCol w:w="531"/>
        <w:gridCol w:w="567"/>
        <w:gridCol w:w="850"/>
        <w:gridCol w:w="992"/>
        <w:gridCol w:w="709"/>
        <w:gridCol w:w="567"/>
        <w:gridCol w:w="992"/>
        <w:gridCol w:w="851"/>
        <w:gridCol w:w="850"/>
        <w:gridCol w:w="709"/>
        <w:gridCol w:w="851"/>
        <w:gridCol w:w="1275"/>
        <w:gridCol w:w="993"/>
        <w:gridCol w:w="1275"/>
        <w:gridCol w:w="1418"/>
        <w:gridCol w:w="1417"/>
      </w:tblGrid>
      <w:tr w:rsidR="0023694D" w:rsidRPr="0023694D" w:rsidTr="0023694D">
        <w:tc>
          <w:tcPr>
            <w:tcW w:w="531"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 заказа</w:t>
            </w:r>
          </w:p>
        </w:tc>
        <w:tc>
          <w:tcPr>
            <w:tcW w:w="567"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Дата приема заказа</w:t>
            </w:r>
          </w:p>
        </w:tc>
        <w:tc>
          <w:tcPr>
            <w:tcW w:w="850"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Фамилия заказчика, адрес, телефон</w:t>
            </w:r>
          </w:p>
        </w:tc>
        <w:tc>
          <w:tcPr>
            <w:tcW w:w="992"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Дата торжества, часы начала обслуживания</w:t>
            </w:r>
          </w:p>
        </w:tc>
        <w:tc>
          <w:tcPr>
            <w:tcW w:w="709"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Количество персон</w:t>
            </w:r>
          </w:p>
        </w:tc>
        <w:tc>
          <w:tcPr>
            <w:tcW w:w="567"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В каком зале</w:t>
            </w:r>
          </w:p>
        </w:tc>
        <w:tc>
          <w:tcPr>
            <w:tcW w:w="3402"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Оплачено</w:t>
            </w:r>
          </w:p>
        </w:tc>
        <w:tc>
          <w:tcPr>
            <w:tcW w:w="851"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Всего</w:t>
            </w:r>
          </w:p>
        </w:tc>
        <w:tc>
          <w:tcPr>
            <w:tcW w:w="6378" w:type="dxa"/>
            <w:gridSpan w:val="5"/>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Отметки об исполнении заказа</w:t>
            </w:r>
          </w:p>
        </w:tc>
      </w:tr>
      <w:tr w:rsidR="0023694D" w:rsidRPr="0023694D" w:rsidTr="0023694D">
        <w:tc>
          <w:tcPr>
            <w:tcW w:w="531"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567"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850"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992"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709"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567"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1843" w:type="dxa"/>
            <w:gridSpan w:val="2"/>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Аванс</w:t>
            </w:r>
          </w:p>
        </w:tc>
        <w:tc>
          <w:tcPr>
            <w:tcW w:w="1559" w:type="dxa"/>
            <w:gridSpan w:val="2"/>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Доплата</w:t>
            </w:r>
          </w:p>
        </w:tc>
        <w:tc>
          <w:tcPr>
            <w:tcW w:w="851"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1275"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Дата прихода заказчика для составления заказ счета</w:t>
            </w:r>
          </w:p>
        </w:tc>
        <w:tc>
          <w:tcPr>
            <w:tcW w:w="993"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Фамилия принявшего заказ</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Отпущено продукции на сумму руб.</w:t>
            </w:r>
          </w:p>
        </w:tc>
        <w:tc>
          <w:tcPr>
            <w:tcW w:w="1418"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Возвращено наличными деньгами № ордера</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Фамилия ответственного за исполнение заказа</w:t>
            </w:r>
          </w:p>
        </w:tc>
      </w:tr>
      <w:tr w:rsidR="0023694D" w:rsidRPr="0023694D" w:rsidTr="0023694D">
        <w:tc>
          <w:tcPr>
            <w:tcW w:w="531"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567"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850"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992"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709"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567" w:type="dxa"/>
            <w:vMerge/>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992"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Дата и номер приходного ордера</w:t>
            </w:r>
          </w:p>
        </w:tc>
        <w:tc>
          <w:tcPr>
            <w:tcW w:w="85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Сумма, руб.</w:t>
            </w:r>
          </w:p>
        </w:tc>
        <w:tc>
          <w:tcPr>
            <w:tcW w:w="85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Дата и номер приходного ордера</w:t>
            </w:r>
          </w:p>
        </w:tc>
        <w:tc>
          <w:tcPr>
            <w:tcW w:w="709"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Сумма, руб.</w:t>
            </w:r>
          </w:p>
        </w:tc>
        <w:tc>
          <w:tcPr>
            <w:tcW w:w="851" w:type="dxa"/>
            <w:vMerge/>
            <w:tcBorders>
              <w:top w:val="single" w:sz="6" w:space="0" w:color="000000"/>
              <w:left w:val="single" w:sz="6" w:space="0" w:color="000000"/>
              <w:bottom w:val="single" w:sz="6" w:space="0" w:color="000000"/>
              <w:right w:val="single" w:sz="6" w:space="0" w:color="000000"/>
            </w:tcBorders>
            <w:vAlign w:val="center"/>
            <w:hideMark/>
          </w:tcPr>
          <w:p w:rsidR="0023694D" w:rsidRPr="0023694D" w:rsidRDefault="0023694D" w:rsidP="0023694D">
            <w:pPr>
              <w:contextualSpacing/>
              <w:rPr>
                <w:sz w:val="24"/>
                <w:szCs w:val="24"/>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23694D" w:rsidRPr="0023694D" w:rsidRDefault="0023694D" w:rsidP="0023694D">
            <w:pPr>
              <w:contextualSpacing/>
              <w:rPr>
                <w:sz w:val="24"/>
                <w:szCs w:val="24"/>
              </w:rPr>
            </w:pPr>
          </w:p>
        </w:tc>
        <w:tc>
          <w:tcPr>
            <w:tcW w:w="993" w:type="dxa"/>
            <w:vMerge/>
            <w:tcBorders>
              <w:top w:val="single" w:sz="6" w:space="0" w:color="000000"/>
              <w:left w:val="single" w:sz="6" w:space="0" w:color="000000"/>
              <w:bottom w:val="single" w:sz="6" w:space="0" w:color="000000"/>
              <w:right w:val="single" w:sz="6" w:space="0" w:color="000000"/>
            </w:tcBorders>
            <w:vAlign w:val="center"/>
            <w:hideMark/>
          </w:tcPr>
          <w:p w:rsidR="0023694D" w:rsidRPr="0023694D" w:rsidRDefault="0023694D" w:rsidP="0023694D">
            <w:pPr>
              <w:contextualSpacing/>
              <w:rPr>
                <w:sz w:val="24"/>
                <w:szCs w:val="24"/>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rsidR="0023694D" w:rsidRPr="0023694D" w:rsidRDefault="0023694D" w:rsidP="0023694D">
            <w:pPr>
              <w:contextualSpacing/>
              <w:rPr>
                <w:sz w:val="24"/>
                <w:szCs w:val="24"/>
              </w:rPr>
            </w:pPr>
          </w:p>
        </w:tc>
        <w:tc>
          <w:tcPr>
            <w:tcW w:w="1418" w:type="dxa"/>
            <w:vMerge/>
            <w:tcBorders>
              <w:top w:val="single" w:sz="6" w:space="0" w:color="000000"/>
              <w:left w:val="single" w:sz="6" w:space="0" w:color="000000"/>
              <w:bottom w:val="single" w:sz="6" w:space="0" w:color="000000"/>
              <w:right w:val="single" w:sz="6" w:space="0" w:color="000000"/>
            </w:tcBorders>
            <w:vAlign w:val="center"/>
            <w:hideMark/>
          </w:tcPr>
          <w:p w:rsidR="0023694D" w:rsidRPr="0023694D" w:rsidRDefault="0023694D" w:rsidP="0023694D">
            <w:pPr>
              <w:contextualSpacing/>
              <w:rPr>
                <w:sz w:val="24"/>
                <w:szCs w:val="24"/>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rsidR="0023694D" w:rsidRPr="0023694D" w:rsidRDefault="0023694D" w:rsidP="0023694D">
            <w:pPr>
              <w:contextualSpacing/>
              <w:rPr>
                <w:sz w:val="24"/>
                <w:szCs w:val="24"/>
              </w:rPr>
            </w:pPr>
          </w:p>
        </w:tc>
      </w:tr>
      <w:tr w:rsidR="00E00408" w:rsidRPr="0023694D" w:rsidTr="00842777">
        <w:tc>
          <w:tcPr>
            <w:tcW w:w="531"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А</w:t>
            </w:r>
          </w:p>
        </w:tc>
        <w:tc>
          <w:tcPr>
            <w:tcW w:w="567"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1</w:t>
            </w:r>
          </w:p>
        </w:tc>
        <w:tc>
          <w:tcPr>
            <w:tcW w:w="850"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2</w:t>
            </w:r>
          </w:p>
        </w:tc>
        <w:tc>
          <w:tcPr>
            <w:tcW w:w="992"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3</w:t>
            </w:r>
          </w:p>
        </w:tc>
        <w:tc>
          <w:tcPr>
            <w:tcW w:w="709"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4</w:t>
            </w:r>
          </w:p>
        </w:tc>
        <w:tc>
          <w:tcPr>
            <w:tcW w:w="567"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5</w:t>
            </w:r>
          </w:p>
        </w:tc>
        <w:tc>
          <w:tcPr>
            <w:tcW w:w="992"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6</w:t>
            </w:r>
          </w:p>
        </w:tc>
        <w:tc>
          <w:tcPr>
            <w:tcW w:w="851"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7</w:t>
            </w:r>
          </w:p>
        </w:tc>
        <w:tc>
          <w:tcPr>
            <w:tcW w:w="850"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8</w:t>
            </w:r>
          </w:p>
        </w:tc>
        <w:tc>
          <w:tcPr>
            <w:tcW w:w="709"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6</w:t>
            </w:r>
          </w:p>
        </w:tc>
        <w:tc>
          <w:tcPr>
            <w:tcW w:w="851" w:type="dxa"/>
            <w:tcBorders>
              <w:top w:val="single" w:sz="6" w:space="0" w:color="000000"/>
              <w:left w:val="single" w:sz="6" w:space="0" w:color="000000"/>
              <w:bottom w:val="single" w:sz="6" w:space="0" w:color="000000"/>
              <w:right w:val="single" w:sz="6" w:space="0" w:color="000000"/>
            </w:tcBorders>
          </w:tcPr>
          <w:p w:rsidR="00E00408" w:rsidRPr="0023694D" w:rsidRDefault="00E00408" w:rsidP="00E00408">
            <w:pPr>
              <w:contextualSpacing/>
              <w:jc w:val="center"/>
              <w:rPr>
                <w:sz w:val="24"/>
                <w:szCs w:val="24"/>
              </w:rPr>
            </w:pPr>
            <w:r>
              <w:rPr>
                <w:sz w:val="24"/>
                <w:szCs w:val="24"/>
              </w:rPr>
              <w:t>10</w:t>
            </w:r>
          </w:p>
        </w:tc>
        <w:tc>
          <w:tcPr>
            <w:tcW w:w="1275" w:type="dxa"/>
            <w:tcBorders>
              <w:top w:val="single" w:sz="6" w:space="0" w:color="000000"/>
              <w:left w:val="single" w:sz="6" w:space="0" w:color="000000"/>
              <w:bottom w:val="single" w:sz="6" w:space="0" w:color="000000"/>
              <w:right w:val="single" w:sz="6" w:space="0" w:color="000000"/>
            </w:tcBorders>
            <w:vAlign w:val="center"/>
          </w:tcPr>
          <w:p w:rsidR="00E00408" w:rsidRPr="0023694D" w:rsidRDefault="00E00408" w:rsidP="00E00408">
            <w:pPr>
              <w:contextualSpacing/>
              <w:jc w:val="center"/>
              <w:rPr>
                <w:sz w:val="24"/>
                <w:szCs w:val="24"/>
              </w:rPr>
            </w:pPr>
            <w:r>
              <w:rPr>
                <w:sz w:val="24"/>
                <w:szCs w:val="24"/>
              </w:rPr>
              <w:t>11</w:t>
            </w:r>
          </w:p>
        </w:tc>
        <w:tc>
          <w:tcPr>
            <w:tcW w:w="993" w:type="dxa"/>
            <w:tcBorders>
              <w:top w:val="single" w:sz="6" w:space="0" w:color="000000"/>
              <w:left w:val="single" w:sz="6" w:space="0" w:color="000000"/>
              <w:bottom w:val="single" w:sz="6" w:space="0" w:color="000000"/>
              <w:right w:val="single" w:sz="6" w:space="0" w:color="000000"/>
            </w:tcBorders>
            <w:vAlign w:val="center"/>
          </w:tcPr>
          <w:p w:rsidR="00E00408" w:rsidRPr="0023694D" w:rsidRDefault="00E00408" w:rsidP="00E00408">
            <w:pPr>
              <w:contextualSpacing/>
              <w:jc w:val="center"/>
              <w:rPr>
                <w:sz w:val="24"/>
                <w:szCs w:val="24"/>
              </w:rPr>
            </w:pPr>
            <w:r>
              <w:rPr>
                <w:sz w:val="24"/>
                <w:szCs w:val="24"/>
              </w:rPr>
              <w:t>12</w:t>
            </w:r>
          </w:p>
        </w:tc>
        <w:tc>
          <w:tcPr>
            <w:tcW w:w="1275" w:type="dxa"/>
            <w:tcBorders>
              <w:top w:val="single" w:sz="6" w:space="0" w:color="000000"/>
              <w:left w:val="single" w:sz="6" w:space="0" w:color="000000"/>
              <w:bottom w:val="single" w:sz="6" w:space="0" w:color="000000"/>
              <w:right w:val="single" w:sz="6" w:space="0" w:color="000000"/>
            </w:tcBorders>
            <w:vAlign w:val="center"/>
          </w:tcPr>
          <w:p w:rsidR="00E00408" w:rsidRPr="0023694D" w:rsidRDefault="00E00408" w:rsidP="00E00408">
            <w:pPr>
              <w:contextualSpacing/>
              <w:jc w:val="center"/>
              <w:rPr>
                <w:sz w:val="24"/>
                <w:szCs w:val="24"/>
              </w:rPr>
            </w:pPr>
            <w:r>
              <w:rPr>
                <w:sz w:val="24"/>
                <w:szCs w:val="24"/>
              </w:rPr>
              <w:t>13</w:t>
            </w:r>
          </w:p>
        </w:tc>
        <w:tc>
          <w:tcPr>
            <w:tcW w:w="1418" w:type="dxa"/>
            <w:tcBorders>
              <w:top w:val="single" w:sz="6" w:space="0" w:color="000000"/>
              <w:left w:val="single" w:sz="6" w:space="0" w:color="000000"/>
              <w:bottom w:val="single" w:sz="6" w:space="0" w:color="000000"/>
              <w:right w:val="single" w:sz="6" w:space="0" w:color="000000"/>
            </w:tcBorders>
            <w:vAlign w:val="center"/>
          </w:tcPr>
          <w:p w:rsidR="00E00408" w:rsidRPr="0023694D" w:rsidRDefault="00E00408" w:rsidP="00E00408">
            <w:pPr>
              <w:contextualSpacing/>
              <w:jc w:val="center"/>
              <w:rPr>
                <w:sz w:val="24"/>
                <w:szCs w:val="24"/>
              </w:rPr>
            </w:pPr>
            <w:r>
              <w:rPr>
                <w:sz w:val="24"/>
                <w:szCs w:val="24"/>
              </w:rPr>
              <w:t>14</w:t>
            </w:r>
          </w:p>
        </w:tc>
        <w:tc>
          <w:tcPr>
            <w:tcW w:w="1417" w:type="dxa"/>
            <w:tcBorders>
              <w:top w:val="single" w:sz="6" w:space="0" w:color="000000"/>
              <w:left w:val="single" w:sz="6" w:space="0" w:color="000000"/>
              <w:bottom w:val="single" w:sz="6" w:space="0" w:color="000000"/>
              <w:right w:val="single" w:sz="6" w:space="0" w:color="000000"/>
            </w:tcBorders>
            <w:vAlign w:val="center"/>
          </w:tcPr>
          <w:p w:rsidR="00E00408" w:rsidRPr="0023694D" w:rsidRDefault="00E00408" w:rsidP="00E00408">
            <w:pPr>
              <w:contextualSpacing/>
              <w:jc w:val="center"/>
              <w:rPr>
                <w:sz w:val="24"/>
                <w:szCs w:val="24"/>
              </w:rPr>
            </w:pPr>
            <w:r>
              <w:rPr>
                <w:sz w:val="24"/>
                <w:szCs w:val="24"/>
              </w:rPr>
              <w:t>15</w:t>
            </w:r>
          </w:p>
        </w:tc>
      </w:tr>
      <w:tr w:rsidR="0023694D" w:rsidRPr="0023694D" w:rsidTr="0023694D">
        <w:tc>
          <w:tcPr>
            <w:tcW w:w="53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1</w:t>
            </w:r>
          </w:p>
        </w:tc>
        <w:tc>
          <w:tcPr>
            <w:tcW w:w="567"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03 01</w:t>
            </w:r>
          </w:p>
        </w:tc>
        <w:tc>
          <w:tcPr>
            <w:tcW w:w="85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Ярцев</w:t>
            </w:r>
          </w:p>
        </w:tc>
        <w:tc>
          <w:tcPr>
            <w:tcW w:w="992"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25.02, 19:00</w:t>
            </w:r>
          </w:p>
        </w:tc>
        <w:tc>
          <w:tcPr>
            <w:tcW w:w="709"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30</w:t>
            </w:r>
          </w:p>
        </w:tc>
        <w:tc>
          <w:tcPr>
            <w:tcW w:w="567"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3</w:t>
            </w:r>
          </w:p>
        </w:tc>
        <w:tc>
          <w:tcPr>
            <w:tcW w:w="992"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03.01, № 1</w:t>
            </w:r>
          </w:p>
        </w:tc>
        <w:tc>
          <w:tcPr>
            <w:tcW w:w="85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150</w:t>
            </w:r>
          </w:p>
        </w:tc>
        <w:tc>
          <w:tcPr>
            <w:tcW w:w="85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23.02,</w:t>
            </w:r>
          </w:p>
          <w:p w:rsidR="0023694D" w:rsidRPr="0023694D" w:rsidRDefault="0023694D" w:rsidP="0023694D">
            <w:pPr>
              <w:contextualSpacing/>
              <w:jc w:val="center"/>
              <w:rPr>
                <w:sz w:val="24"/>
                <w:szCs w:val="24"/>
              </w:rPr>
            </w:pPr>
            <w:r w:rsidRPr="0023694D">
              <w:rPr>
                <w:sz w:val="24"/>
                <w:szCs w:val="24"/>
              </w:rPr>
              <w:t>№ 155</w:t>
            </w:r>
          </w:p>
        </w:tc>
        <w:tc>
          <w:tcPr>
            <w:tcW w:w="709"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150</w:t>
            </w:r>
          </w:p>
        </w:tc>
        <w:tc>
          <w:tcPr>
            <w:tcW w:w="85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300</w:t>
            </w:r>
          </w:p>
        </w:tc>
        <w:tc>
          <w:tcPr>
            <w:tcW w:w="127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23.02</w:t>
            </w:r>
          </w:p>
        </w:tc>
        <w:tc>
          <w:tcPr>
            <w:tcW w:w="993"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Павлов</w:t>
            </w:r>
          </w:p>
        </w:tc>
        <w:tc>
          <w:tcPr>
            <w:tcW w:w="127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300</w:t>
            </w:r>
          </w:p>
        </w:tc>
        <w:tc>
          <w:tcPr>
            <w:tcW w:w="1418"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w:t>
            </w:r>
          </w:p>
        </w:tc>
        <w:tc>
          <w:tcPr>
            <w:tcW w:w="1417"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sz w:val="24"/>
                <w:szCs w:val="24"/>
              </w:rPr>
              <w:t>Карпов</w:t>
            </w:r>
          </w:p>
        </w:tc>
      </w:tr>
      <w:tr w:rsidR="0023694D" w:rsidRPr="0023694D" w:rsidTr="0023694D">
        <w:tc>
          <w:tcPr>
            <w:tcW w:w="53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567"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85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992"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709"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567"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992"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85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85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709"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851"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127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993"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127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1418"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1417"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r>
    </w:tbl>
    <w:p w:rsidR="0023694D" w:rsidRPr="0023694D" w:rsidRDefault="0023694D" w:rsidP="0023694D">
      <w:pPr>
        <w:spacing w:before="100" w:beforeAutospacing="1" w:after="100" w:afterAutospacing="1"/>
        <w:rPr>
          <w:sz w:val="24"/>
          <w:szCs w:val="24"/>
        </w:rPr>
      </w:pPr>
      <w:r w:rsidRPr="0023694D">
        <w:rPr>
          <w:sz w:val="24"/>
          <w:szCs w:val="24"/>
        </w:rPr>
        <w:t>Ответственный за выполнение заказа лицо заполняет гр. 14, 15</w:t>
      </w:r>
    </w:p>
    <w:p w:rsidR="0023694D" w:rsidRPr="0023694D" w:rsidRDefault="0023694D" w:rsidP="0023694D">
      <w:pPr>
        <w:autoSpaceDE w:val="0"/>
        <w:autoSpaceDN w:val="0"/>
        <w:adjustRightInd w:val="0"/>
        <w:rPr>
          <w:rFonts w:eastAsia="Calibri"/>
          <w:b/>
          <w:sz w:val="24"/>
          <w:szCs w:val="24"/>
          <w:lang w:eastAsia="en-US"/>
        </w:rPr>
        <w:sectPr w:rsidR="0023694D" w:rsidRPr="0023694D" w:rsidSect="0023694D">
          <w:pgSz w:w="16834" w:h="11909" w:orient="landscape"/>
          <w:pgMar w:top="1701" w:right="1134" w:bottom="851" w:left="1134" w:header="720" w:footer="720" w:gutter="0"/>
          <w:cols w:space="60"/>
          <w:noEndnote/>
          <w:titlePg/>
          <w:docGrid w:linePitch="272"/>
        </w:sectPr>
      </w:pPr>
    </w:p>
    <w:p w:rsidR="001917C6" w:rsidRPr="001917C6" w:rsidRDefault="0023694D" w:rsidP="001917C6">
      <w:pPr>
        <w:autoSpaceDE w:val="0"/>
        <w:autoSpaceDN w:val="0"/>
        <w:adjustRightInd w:val="0"/>
        <w:ind w:firstLine="709"/>
        <w:contextualSpacing/>
        <w:rPr>
          <w:rFonts w:eastAsia="Calibri"/>
          <w:sz w:val="28"/>
          <w:szCs w:val="28"/>
          <w:lang w:eastAsia="en-US"/>
        </w:rPr>
      </w:pPr>
      <w:r w:rsidRPr="0023694D">
        <w:rPr>
          <w:rFonts w:eastAsia="Calibri"/>
          <w:sz w:val="28"/>
          <w:szCs w:val="28"/>
          <w:lang w:eastAsia="en-US"/>
        </w:rPr>
        <w:lastRenderedPageBreak/>
        <w:t xml:space="preserve">Задание </w:t>
      </w:r>
      <w:r w:rsidR="001917C6" w:rsidRPr="001917C6">
        <w:rPr>
          <w:rFonts w:eastAsia="Calibri"/>
          <w:sz w:val="28"/>
          <w:szCs w:val="28"/>
          <w:lang w:eastAsia="en-US"/>
        </w:rPr>
        <w:t>2</w:t>
      </w:r>
    </w:p>
    <w:p w:rsidR="0023694D" w:rsidRPr="0023694D" w:rsidRDefault="0023694D" w:rsidP="001917C6">
      <w:pPr>
        <w:autoSpaceDE w:val="0"/>
        <w:autoSpaceDN w:val="0"/>
        <w:adjustRightInd w:val="0"/>
        <w:ind w:firstLine="709"/>
        <w:contextualSpacing/>
        <w:rPr>
          <w:rFonts w:eastAsia="Calibri"/>
          <w:sz w:val="28"/>
          <w:szCs w:val="28"/>
          <w:lang w:eastAsia="en-US"/>
        </w:rPr>
      </w:pPr>
      <w:r w:rsidRPr="0023694D">
        <w:rPr>
          <w:rFonts w:eastAsia="Calibri"/>
          <w:sz w:val="28"/>
          <w:szCs w:val="28"/>
          <w:lang w:eastAsia="en-US"/>
        </w:rPr>
        <w:t>Оформление заказа на проведение банкета производится в таблицу 1.</w:t>
      </w:r>
    </w:p>
    <w:p w:rsidR="0023694D" w:rsidRPr="0023694D" w:rsidRDefault="0023694D" w:rsidP="001917C6">
      <w:pPr>
        <w:autoSpaceDE w:val="0"/>
        <w:autoSpaceDN w:val="0"/>
        <w:adjustRightInd w:val="0"/>
        <w:ind w:firstLine="709"/>
        <w:contextualSpacing/>
        <w:jc w:val="center"/>
        <w:rPr>
          <w:rFonts w:eastAsia="Calibri"/>
          <w:bCs/>
          <w:sz w:val="28"/>
          <w:szCs w:val="28"/>
          <w:lang w:eastAsia="en-US"/>
        </w:rPr>
      </w:pPr>
      <w:r w:rsidRPr="0023694D">
        <w:rPr>
          <w:rFonts w:eastAsia="Calibri"/>
          <w:bCs/>
          <w:sz w:val="28"/>
          <w:szCs w:val="28"/>
          <w:lang w:eastAsia="en-US"/>
        </w:rPr>
        <w:t>Заказ на проведение банкета</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Заказчик___________________________________________</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Адрес__________________________ номер тел___________________</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Администратор_____________________________ Ф.И.О</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Назначение банкета_______________________________________</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Дата проведения «____»_________20</w:t>
      </w:r>
      <w:r w:rsidR="001917C6">
        <w:rPr>
          <w:rFonts w:eastAsia="Calibri"/>
          <w:iCs/>
          <w:sz w:val="28"/>
          <w:szCs w:val="28"/>
          <w:lang w:eastAsia="en-US"/>
        </w:rPr>
        <w:t xml:space="preserve">2   </w:t>
      </w:r>
      <w:r w:rsidRPr="0023694D">
        <w:rPr>
          <w:rFonts w:eastAsia="Calibri"/>
          <w:iCs/>
          <w:sz w:val="28"/>
          <w:szCs w:val="28"/>
          <w:lang w:eastAsia="en-US"/>
        </w:rPr>
        <w:t xml:space="preserve"> г</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Время с ___________ до__________</w:t>
      </w:r>
    </w:p>
    <w:p w:rsidR="0023694D" w:rsidRPr="0023694D" w:rsidRDefault="0023694D" w:rsidP="001917C6">
      <w:pPr>
        <w:autoSpaceDE w:val="0"/>
        <w:autoSpaceDN w:val="0"/>
        <w:adjustRightInd w:val="0"/>
        <w:ind w:firstLine="709"/>
        <w:contextualSpacing/>
        <w:rPr>
          <w:rFonts w:eastAsia="Calibri"/>
          <w:iCs/>
          <w:sz w:val="28"/>
          <w:szCs w:val="28"/>
          <w:lang w:eastAsia="en-US"/>
        </w:rPr>
      </w:pPr>
      <w:r w:rsidRPr="0023694D">
        <w:rPr>
          <w:rFonts w:eastAsia="Calibri"/>
          <w:iCs/>
          <w:sz w:val="28"/>
          <w:szCs w:val="28"/>
          <w:lang w:eastAsia="en-US"/>
        </w:rPr>
        <w:t>Количество человек____________</w:t>
      </w:r>
    </w:p>
    <w:p w:rsidR="0023694D" w:rsidRPr="0023694D" w:rsidRDefault="0023694D" w:rsidP="001917C6">
      <w:pPr>
        <w:autoSpaceDE w:val="0"/>
        <w:autoSpaceDN w:val="0"/>
        <w:adjustRightInd w:val="0"/>
        <w:ind w:firstLine="709"/>
        <w:contextualSpacing/>
        <w:jc w:val="center"/>
        <w:rPr>
          <w:rFonts w:eastAsia="Calibri"/>
          <w:bCs/>
          <w:sz w:val="28"/>
          <w:szCs w:val="28"/>
          <w:lang w:eastAsia="en-US"/>
        </w:rPr>
      </w:pPr>
      <w:r w:rsidRPr="0023694D">
        <w:rPr>
          <w:rFonts w:eastAsia="Calibri"/>
          <w:bCs/>
          <w:sz w:val="28"/>
          <w:szCs w:val="28"/>
          <w:lang w:eastAsia="en-US"/>
        </w:rPr>
        <w:t>Меню</w:t>
      </w:r>
    </w:p>
    <w:tbl>
      <w:tblPr>
        <w:tblStyle w:val="72"/>
        <w:tblW w:w="0" w:type="auto"/>
        <w:tblLook w:val="04A0"/>
      </w:tblPr>
      <w:tblGrid>
        <w:gridCol w:w="2537"/>
        <w:gridCol w:w="1297"/>
        <w:gridCol w:w="1911"/>
        <w:gridCol w:w="1914"/>
        <w:gridCol w:w="1915"/>
      </w:tblGrid>
      <w:tr w:rsidR="0023694D" w:rsidRPr="0023694D" w:rsidTr="001917C6">
        <w:tc>
          <w:tcPr>
            <w:tcW w:w="2537" w:type="dxa"/>
          </w:tcPr>
          <w:p w:rsidR="0023694D" w:rsidRPr="0023694D" w:rsidRDefault="0023694D" w:rsidP="0023694D">
            <w:pPr>
              <w:autoSpaceDE w:val="0"/>
              <w:autoSpaceDN w:val="0"/>
              <w:adjustRightInd w:val="0"/>
              <w:rPr>
                <w:rFonts w:ascii="Times New Roman" w:hAnsi="Times New Roman"/>
                <w:bCs/>
                <w:sz w:val="24"/>
                <w:szCs w:val="24"/>
              </w:rPr>
            </w:pPr>
            <w:r w:rsidRPr="0023694D">
              <w:rPr>
                <w:rFonts w:ascii="Times New Roman" w:hAnsi="Times New Roman"/>
                <w:bCs/>
                <w:sz w:val="24"/>
                <w:szCs w:val="24"/>
              </w:rPr>
              <w:t>Наименование блюд</w:t>
            </w:r>
          </w:p>
        </w:tc>
        <w:tc>
          <w:tcPr>
            <w:tcW w:w="1297" w:type="dxa"/>
          </w:tcPr>
          <w:p w:rsidR="0023694D" w:rsidRPr="0023694D" w:rsidRDefault="0023694D" w:rsidP="0023694D">
            <w:pPr>
              <w:autoSpaceDE w:val="0"/>
              <w:autoSpaceDN w:val="0"/>
              <w:adjustRightInd w:val="0"/>
              <w:rPr>
                <w:rFonts w:ascii="Times New Roman" w:hAnsi="Times New Roman"/>
                <w:bCs/>
                <w:sz w:val="24"/>
                <w:szCs w:val="24"/>
              </w:rPr>
            </w:pPr>
            <w:r w:rsidRPr="0023694D">
              <w:rPr>
                <w:rFonts w:ascii="Times New Roman" w:hAnsi="Times New Roman"/>
                <w:bCs/>
                <w:sz w:val="24"/>
                <w:szCs w:val="24"/>
              </w:rPr>
              <w:t>Цена</w:t>
            </w:r>
          </w:p>
        </w:tc>
        <w:tc>
          <w:tcPr>
            <w:tcW w:w="1911" w:type="dxa"/>
          </w:tcPr>
          <w:p w:rsidR="0023694D" w:rsidRPr="0023694D" w:rsidRDefault="0023694D" w:rsidP="0023694D">
            <w:pPr>
              <w:autoSpaceDE w:val="0"/>
              <w:autoSpaceDN w:val="0"/>
              <w:adjustRightInd w:val="0"/>
              <w:rPr>
                <w:rFonts w:ascii="Times New Roman" w:hAnsi="Times New Roman"/>
                <w:bCs/>
                <w:sz w:val="24"/>
                <w:szCs w:val="24"/>
              </w:rPr>
            </w:pPr>
            <w:r w:rsidRPr="0023694D">
              <w:rPr>
                <w:rFonts w:ascii="Times New Roman" w:hAnsi="Times New Roman"/>
                <w:bCs/>
                <w:sz w:val="24"/>
                <w:szCs w:val="24"/>
              </w:rPr>
              <w:t>Кол - во</w:t>
            </w:r>
          </w:p>
        </w:tc>
        <w:tc>
          <w:tcPr>
            <w:tcW w:w="1914" w:type="dxa"/>
          </w:tcPr>
          <w:p w:rsidR="0023694D" w:rsidRPr="0023694D" w:rsidRDefault="0023694D" w:rsidP="0023694D">
            <w:pPr>
              <w:autoSpaceDE w:val="0"/>
              <w:autoSpaceDN w:val="0"/>
              <w:adjustRightInd w:val="0"/>
              <w:rPr>
                <w:rFonts w:ascii="Times New Roman" w:hAnsi="Times New Roman"/>
                <w:bCs/>
                <w:sz w:val="24"/>
                <w:szCs w:val="24"/>
              </w:rPr>
            </w:pPr>
            <w:r w:rsidRPr="0023694D">
              <w:rPr>
                <w:rFonts w:ascii="Times New Roman" w:hAnsi="Times New Roman"/>
                <w:bCs/>
                <w:sz w:val="24"/>
                <w:szCs w:val="24"/>
              </w:rPr>
              <w:t>Сумма</w:t>
            </w:r>
          </w:p>
        </w:tc>
        <w:tc>
          <w:tcPr>
            <w:tcW w:w="1915" w:type="dxa"/>
          </w:tcPr>
          <w:p w:rsidR="0023694D" w:rsidRPr="0023694D" w:rsidRDefault="0023694D" w:rsidP="0023694D">
            <w:pPr>
              <w:autoSpaceDE w:val="0"/>
              <w:autoSpaceDN w:val="0"/>
              <w:adjustRightInd w:val="0"/>
              <w:rPr>
                <w:rFonts w:ascii="Times New Roman" w:hAnsi="Times New Roman"/>
                <w:bCs/>
                <w:sz w:val="24"/>
                <w:szCs w:val="24"/>
              </w:rPr>
            </w:pPr>
            <w:r w:rsidRPr="0023694D">
              <w:rPr>
                <w:rFonts w:ascii="Times New Roman" w:hAnsi="Times New Roman"/>
                <w:bCs/>
                <w:sz w:val="24"/>
                <w:szCs w:val="24"/>
              </w:rPr>
              <w:t>Время  подачи</w:t>
            </w:r>
          </w:p>
        </w:tc>
      </w:tr>
      <w:tr w:rsidR="0023694D" w:rsidRPr="0023694D" w:rsidTr="001917C6">
        <w:tc>
          <w:tcPr>
            <w:tcW w:w="2537" w:type="dxa"/>
          </w:tcPr>
          <w:p w:rsidR="0023694D" w:rsidRPr="0023694D" w:rsidRDefault="0023694D" w:rsidP="0023694D">
            <w:pPr>
              <w:autoSpaceDE w:val="0"/>
              <w:autoSpaceDN w:val="0"/>
              <w:adjustRightInd w:val="0"/>
              <w:rPr>
                <w:rFonts w:ascii="Times New Roman" w:hAnsi="Times New Roman"/>
                <w:bCs/>
                <w:sz w:val="24"/>
                <w:szCs w:val="24"/>
              </w:rPr>
            </w:pPr>
          </w:p>
        </w:tc>
        <w:tc>
          <w:tcPr>
            <w:tcW w:w="1297" w:type="dxa"/>
          </w:tcPr>
          <w:p w:rsidR="0023694D" w:rsidRPr="0023694D" w:rsidRDefault="0023694D" w:rsidP="0023694D">
            <w:pPr>
              <w:autoSpaceDE w:val="0"/>
              <w:autoSpaceDN w:val="0"/>
              <w:adjustRightInd w:val="0"/>
              <w:rPr>
                <w:rFonts w:ascii="Times New Roman" w:hAnsi="Times New Roman"/>
                <w:bCs/>
                <w:sz w:val="24"/>
                <w:szCs w:val="24"/>
              </w:rPr>
            </w:pPr>
          </w:p>
        </w:tc>
        <w:tc>
          <w:tcPr>
            <w:tcW w:w="1911" w:type="dxa"/>
          </w:tcPr>
          <w:p w:rsidR="0023694D" w:rsidRPr="0023694D" w:rsidRDefault="0023694D" w:rsidP="0023694D">
            <w:pPr>
              <w:autoSpaceDE w:val="0"/>
              <w:autoSpaceDN w:val="0"/>
              <w:adjustRightInd w:val="0"/>
              <w:rPr>
                <w:rFonts w:ascii="Times New Roman" w:hAnsi="Times New Roman"/>
                <w:bCs/>
                <w:sz w:val="24"/>
                <w:szCs w:val="24"/>
              </w:rPr>
            </w:pPr>
          </w:p>
        </w:tc>
        <w:tc>
          <w:tcPr>
            <w:tcW w:w="1914" w:type="dxa"/>
          </w:tcPr>
          <w:p w:rsidR="0023694D" w:rsidRPr="0023694D" w:rsidRDefault="0023694D" w:rsidP="0023694D">
            <w:pPr>
              <w:autoSpaceDE w:val="0"/>
              <w:autoSpaceDN w:val="0"/>
              <w:adjustRightInd w:val="0"/>
              <w:rPr>
                <w:rFonts w:ascii="Times New Roman" w:hAnsi="Times New Roman"/>
                <w:bCs/>
                <w:sz w:val="24"/>
                <w:szCs w:val="24"/>
              </w:rPr>
            </w:pPr>
          </w:p>
        </w:tc>
        <w:tc>
          <w:tcPr>
            <w:tcW w:w="1915" w:type="dxa"/>
          </w:tcPr>
          <w:p w:rsidR="0023694D" w:rsidRPr="0023694D" w:rsidRDefault="0023694D" w:rsidP="0023694D">
            <w:pPr>
              <w:autoSpaceDE w:val="0"/>
              <w:autoSpaceDN w:val="0"/>
              <w:adjustRightInd w:val="0"/>
              <w:rPr>
                <w:rFonts w:ascii="Times New Roman" w:hAnsi="Times New Roman"/>
                <w:bCs/>
                <w:sz w:val="24"/>
                <w:szCs w:val="24"/>
              </w:rPr>
            </w:pPr>
          </w:p>
        </w:tc>
      </w:tr>
      <w:tr w:rsidR="0023694D" w:rsidRPr="0023694D" w:rsidTr="001917C6">
        <w:tc>
          <w:tcPr>
            <w:tcW w:w="2537" w:type="dxa"/>
          </w:tcPr>
          <w:p w:rsidR="0023694D" w:rsidRPr="0023694D" w:rsidRDefault="0023694D" w:rsidP="0023694D">
            <w:pPr>
              <w:autoSpaceDE w:val="0"/>
              <w:autoSpaceDN w:val="0"/>
              <w:adjustRightInd w:val="0"/>
              <w:rPr>
                <w:rFonts w:ascii="Times New Roman" w:hAnsi="Times New Roman"/>
                <w:bCs/>
                <w:sz w:val="24"/>
                <w:szCs w:val="24"/>
              </w:rPr>
            </w:pPr>
          </w:p>
        </w:tc>
        <w:tc>
          <w:tcPr>
            <w:tcW w:w="1297" w:type="dxa"/>
          </w:tcPr>
          <w:p w:rsidR="0023694D" w:rsidRPr="0023694D" w:rsidRDefault="0023694D" w:rsidP="0023694D">
            <w:pPr>
              <w:autoSpaceDE w:val="0"/>
              <w:autoSpaceDN w:val="0"/>
              <w:adjustRightInd w:val="0"/>
              <w:rPr>
                <w:rFonts w:ascii="Times New Roman" w:hAnsi="Times New Roman"/>
                <w:bCs/>
                <w:sz w:val="24"/>
                <w:szCs w:val="24"/>
              </w:rPr>
            </w:pPr>
          </w:p>
        </w:tc>
        <w:tc>
          <w:tcPr>
            <w:tcW w:w="1911" w:type="dxa"/>
          </w:tcPr>
          <w:p w:rsidR="0023694D" w:rsidRPr="0023694D" w:rsidRDefault="0023694D" w:rsidP="0023694D">
            <w:pPr>
              <w:autoSpaceDE w:val="0"/>
              <w:autoSpaceDN w:val="0"/>
              <w:adjustRightInd w:val="0"/>
              <w:rPr>
                <w:rFonts w:ascii="Times New Roman" w:hAnsi="Times New Roman"/>
                <w:bCs/>
                <w:sz w:val="24"/>
                <w:szCs w:val="24"/>
              </w:rPr>
            </w:pPr>
          </w:p>
        </w:tc>
        <w:tc>
          <w:tcPr>
            <w:tcW w:w="1914" w:type="dxa"/>
          </w:tcPr>
          <w:p w:rsidR="0023694D" w:rsidRPr="0023694D" w:rsidRDefault="0023694D" w:rsidP="0023694D">
            <w:pPr>
              <w:autoSpaceDE w:val="0"/>
              <w:autoSpaceDN w:val="0"/>
              <w:adjustRightInd w:val="0"/>
              <w:rPr>
                <w:rFonts w:ascii="Times New Roman" w:hAnsi="Times New Roman"/>
                <w:bCs/>
                <w:sz w:val="24"/>
                <w:szCs w:val="24"/>
              </w:rPr>
            </w:pPr>
          </w:p>
        </w:tc>
        <w:tc>
          <w:tcPr>
            <w:tcW w:w="1915" w:type="dxa"/>
          </w:tcPr>
          <w:p w:rsidR="0023694D" w:rsidRPr="0023694D" w:rsidRDefault="0023694D" w:rsidP="0023694D">
            <w:pPr>
              <w:autoSpaceDE w:val="0"/>
              <w:autoSpaceDN w:val="0"/>
              <w:adjustRightInd w:val="0"/>
              <w:rPr>
                <w:rFonts w:ascii="Times New Roman" w:hAnsi="Times New Roman"/>
                <w:bCs/>
                <w:sz w:val="24"/>
                <w:szCs w:val="24"/>
              </w:rPr>
            </w:pPr>
          </w:p>
        </w:tc>
      </w:tr>
      <w:tr w:rsidR="0023694D" w:rsidRPr="0023694D" w:rsidTr="001917C6">
        <w:tc>
          <w:tcPr>
            <w:tcW w:w="2537" w:type="dxa"/>
          </w:tcPr>
          <w:p w:rsidR="0023694D" w:rsidRPr="0023694D" w:rsidRDefault="0023694D" w:rsidP="0023694D">
            <w:pPr>
              <w:autoSpaceDE w:val="0"/>
              <w:autoSpaceDN w:val="0"/>
              <w:adjustRightInd w:val="0"/>
              <w:rPr>
                <w:rFonts w:ascii="Times New Roman" w:hAnsi="Times New Roman"/>
                <w:bCs/>
                <w:sz w:val="24"/>
                <w:szCs w:val="24"/>
              </w:rPr>
            </w:pPr>
            <w:r w:rsidRPr="0023694D">
              <w:rPr>
                <w:rFonts w:ascii="Times New Roman" w:hAnsi="Times New Roman"/>
                <w:bCs/>
                <w:sz w:val="24"/>
                <w:szCs w:val="24"/>
              </w:rPr>
              <w:t>Итого</w:t>
            </w:r>
          </w:p>
        </w:tc>
        <w:tc>
          <w:tcPr>
            <w:tcW w:w="1297" w:type="dxa"/>
          </w:tcPr>
          <w:p w:rsidR="0023694D" w:rsidRPr="0023694D" w:rsidRDefault="0023694D" w:rsidP="0023694D">
            <w:pPr>
              <w:autoSpaceDE w:val="0"/>
              <w:autoSpaceDN w:val="0"/>
              <w:adjustRightInd w:val="0"/>
              <w:rPr>
                <w:rFonts w:ascii="Times New Roman" w:hAnsi="Times New Roman"/>
                <w:bCs/>
                <w:sz w:val="24"/>
                <w:szCs w:val="24"/>
              </w:rPr>
            </w:pPr>
          </w:p>
        </w:tc>
        <w:tc>
          <w:tcPr>
            <w:tcW w:w="1911" w:type="dxa"/>
          </w:tcPr>
          <w:p w:rsidR="0023694D" w:rsidRPr="0023694D" w:rsidRDefault="0023694D" w:rsidP="0023694D">
            <w:pPr>
              <w:autoSpaceDE w:val="0"/>
              <w:autoSpaceDN w:val="0"/>
              <w:adjustRightInd w:val="0"/>
              <w:rPr>
                <w:rFonts w:ascii="Times New Roman" w:hAnsi="Times New Roman"/>
                <w:bCs/>
                <w:sz w:val="24"/>
                <w:szCs w:val="24"/>
              </w:rPr>
            </w:pPr>
          </w:p>
        </w:tc>
        <w:tc>
          <w:tcPr>
            <w:tcW w:w="1914" w:type="dxa"/>
          </w:tcPr>
          <w:p w:rsidR="0023694D" w:rsidRPr="0023694D" w:rsidRDefault="0023694D" w:rsidP="0023694D">
            <w:pPr>
              <w:autoSpaceDE w:val="0"/>
              <w:autoSpaceDN w:val="0"/>
              <w:adjustRightInd w:val="0"/>
              <w:rPr>
                <w:rFonts w:ascii="Times New Roman" w:hAnsi="Times New Roman"/>
                <w:bCs/>
                <w:sz w:val="24"/>
                <w:szCs w:val="24"/>
              </w:rPr>
            </w:pPr>
          </w:p>
        </w:tc>
        <w:tc>
          <w:tcPr>
            <w:tcW w:w="1915" w:type="dxa"/>
          </w:tcPr>
          <w:p w:rsidR="0023694D" w:rsidRPr="0023694D" w:rsidRDefault="0023694D" w:rsidP="0023694D">
            <w:pPr>
              <w:autoSpaceDE w:val="0"/>
              <w:autoSpaceDN w:val="0"/>
              <w:adjustRightInd w:val="0"/>
              <w:rPr>
                <w:rFonts w:ascii="Times New Roman" w:hAnsi="Times New Roman"/>
                <w:bCs/>
                <w:sz w:val="24"/>
                <w:szCs w:val="24"/>
              </w:rPr>
            </w:pPr>
          </w:p>
        </w:tc>
      </w:tr>
    </w:tbl>
    <w:p w:rsidR="0023694D" w:rsidRPr="0023694D" w:rsidRDefault="0023694D" w:rsidP="0023694D">
      <w:pPr>
        <w:autoSpaceDE w:val="0"/>
        <w:autoSpaceDN w:val="0"/>
        <w:adjustRightInd w:val="0"/>
        <w:rPr>
          <w:rFonts w:eastAsia="Calibri"/>
          <w:b/>
          <w:bCs/>
          <w:lang w:eastAsia="en-US"/>
        </w:rPr>
      </w:pPr>
    </w:p>
    <w:p w:rsidR="001917C6" w:rsidRDefault="0023694D" w:rsidP="001917C6">
      <w:pPr>
        <w:autoSpaceDE w:val="0"/>
        <w:autoSpaceDN w:val="0"/>
        <w:adjustRightInd w:val="0"/>
        <w:ind w:firstLine="709"/>
        <w:contextualSpacing/>
        <w:rPr>
          <w:rFonts w:eastAsia="Calibri"/>
          <w:sz w:val="28"/>
          <w:szCs w:val="28"/>
          <w:lang w:eastAsia="en-US"/>
        </w:rPr>
      </w:pPr>
      <w:r w:rsidRPr="0023694D">
        <w:rPr>
          <w:rFonts w:eastAsia="Calibri"/>
          <w:sz w:val="28"/>
          <w:szCs w:val="28"/>
          <w:lang w:eastAsia="en-US"/>
        </w:rPr>
        <w:t xml:space="preserve">Задание </w:t>
      </w:r>
      <w:r w:rsidR="001917C6">
        <w:rPr>
          <w:rFonts w:eastAsia="Calibri"/>
          <w:sz w:val="28"/>
          <w:szCs w:val="28"/>
          <w:lang w:eastAsia="en-US"/>
        </w:rPr>
        <w:t>3</w:t>
      </w:r>
    </w:p>
    <w:p w:rsidR="0023694D" w:rsidRPr="0023694D" w:rsidRDefault="0023694D" w:rsidP="001917C6">
      <w:pPr>
        <w:autoSpaceDE w:val="0"/>
        <w:autoSpaceDN w:val="0"/>
        <w:adjustRightInd w:val="0"/>
        <w:ind w:firstLine="709"/>
        <w:contextualSpacing/>
        <w:rPr>
          <w:rFonts w:eastAsia="Calibri"/>
          <w:sz w:val="28"/>
          <w:szCs w:val="28"/>
          <w:lang w:eastAsia="en-US"/>
        </w:rPr>
      </w:pPr>
      <w:r w:rsidRPr="0023694D">
        <w:rPr>
          <w:rFonts w:eastAsia="Calibri"/>
          <w:sz w:val="28"/>
          <w:szCs w:val="28"/>
          <w:lang w:eastAsia="en-US"/>
        </w:rPr>
        <w:t>Оформление заказа-счета производится по форме по образцу</w:t>
      </w:r>
    </w:p>
    <w:p w:rsidR="0023694D" w:rsidRPr="0023694D" w:rsidRDefault="0023694D" w:rsidP="001917C6">
      <w:pPr>
        <w:ind w:firstLine="709"/>
        <w:contextualSpacing/>
        <w:rPr>
          <w:sz w:val="28"/>
          <w:szCs w:val="28"/>
        </w:rPr>
      </w:pPr>
      <w:r w:rsidRPr="0023694D">
        <w:rPr>
          <w:sz w:val="28"/>
          <w:szCs w:val="28"/>
        </w:rPr>
        <w:t>Наименование предприятия общественного питания</w:t>
      </w:r>
    </w:p>
    <w:p w:rsidR="0023694D" w:rsidRPr="0023694D" w:rsidRDefault="0023694D" w:rsidP="001917C6">
      <w:pPr>
        <w:ind w:firstLine="709"/>
        <w:contextualSpacing/>
        <w:rPr>
          <w:sz w:val="28"/>
          <w:szCs w:val="28"/>
        </w:rPr>
      </w:pPr>
      <w:r w:rsidRPr="0023694D">
        <w:rPr>
          <w:sz w:val="28"/>
          <w:szCs w:val="28"/>
        </w:rPr>
        <w:t>Утверждаю:</w:t>
      </w:r>
    </w:p>
    <w:p w:rsidR="0023694D" w:rsidRPr="0023694D" w:rsidRDefault="0023694D" w:rsidP="001917C6">
      <w:pPr>
        <w:ind w:firstLine="709"/>
        <w:contextualSpacing/>
        <w:rPr>
          <w:sz w:val="28"/>
          <w:szCs w:val="28"/>
        </w:rPr>
      </w:pPr>
      <w:r w:rsidRPr="0023694D">
        <w:rPr>
          <w:sz w:val="28"/>
          <w:szCs w:val="28"/>
        </w:rPr>
        <w:t>Директор:</w:t>
      </w:r>
    </w:p>
    <w:p w:rsidR="0023694D" w:rsidRPr="0023694D" w:rsidRDefault="0023694D" w:rsidP="001917C6">
      <w:pPr>
        <w:ind w:firstLine="709"/>
        <w:contextualSpacing/>
        <w:jc w:val="center"/>
        <w:outlineLvl w:val="1"/>
        <w:rPr>
          <w:sz w:val="28"/>
          <w:szCs w:val="28"/>
        </w:rPr>
      </w:pPr>
      <w:r w:rsidRPr="0023694D">
        <w:rPr>
          <w:sz w:val="28"/>
          <w:szCs w:val="28"/>
        </w:rPr>
        <w:t>Заказ – счет № 1 (служит расчетным документом)</w:t>
      </w:r>
    </w:p>
    <w:p w:rsidR="0023694D" w:rsidRPr="0023694D" w:rsidRDefault="0023694D" w:rsidP="001917C6">
      <w:pPr>
        <w:ind w:firstLine="709"/>
        <w:contextualSpacing/>
        <w:rPr>
          <w:sz w:val="28"/>
          <w:szCs w:val="28"/>
        </w:rPr>
      </w:pPr>
      <w:r w:rsidRPr="0023694D">
        <w:rPr>
          <w:sz w:val="28"/>
          <w:szCs w:val="28"/>
        </w:rPr>
        <w:t>На________________</w:t>
      </w:r>
    </w:p>
    <w:p w:rsidR="0023694D" w:rsidRPr="0023694D" w:rsidRDefault="0023694D" w:rsidP="001917C6">
      <w:pPr>
        <w:ind w:firstLine="709"/>
        <w:contextualSpacing/>
        <w:rPr>
          <w:sz w:val="28"/>
          <w:szCs w:val="28"/>
        </w:rPr>
      </w:pPr>
      <w:r w:rsidRPr="0023694D">
        <w:rPr>
          <w:sz w:val="28"/>
          <w:szCs w:val="28"/>
        </w:rPr>
        <w:t>Заказчик______________</w:t>
      </w:r>
    </w:p>
    <w:p w:rsidR="0023694D" w:rsidRPr="0023694D" w:rsidRDefault="0023694D" w:rsidP="001917C6">
      <w:pPr>
        <w:ind w:firstLine="709"/>
        <w:contextualSpacing/>
        <w:rPr>
          <w:sz w:val="28"/>
          <w:szCs w:val="28"/>
        </w:rPr>
      </w:pPr>
      <w:r w:rsidRPr="0023694D">
        <w:rPr>
          <w:sz w:val="28"/>
          <w:szCs w:val="28"/>
        </w:rPr>
        <w:t>Название или № заказа____________</w:t>
      </w:r>
    </w:p>
    <w:p w:rsidR="0023694D" w:rsidRPr="0023694D" w:rsidRDefault="0023694D" w:rsidP="001917C6">
      <w:pPr>
        <w:ind w:firstLine="709"/>
        <w:contextualSpacing/>
        <w:rPr>
          <w:sz w:val="28"/>
          <w:szCs w:val="28"/>
        </w:rPr>
      </w:pPr>
      <w:r w:rsidRPr="0023694D">
        <w:rPr>
          <w:sz w:val="28"/>
          <w:szCs w:val="28"/>
        </w:rPr>
        <w:t>Дата и часы обслуживания______________</w:t>
      </w:r>
    </w:p>
    <w:p w:rsidR="0023694D" w:rsidRPr="0023694D" w:rsidRDefault="0023694D" w:rsidP="001917C6">
      <w:pPr>
        <w:ind w:firstLine="709"/>
        <w:contextualSpacing/>
        <w:rPr>
          <w:sz w:val="28"/>
          <w:szCs w:val="28"/>
        </w:rPr>
      </w:pPr>
      <w:r w:rsidRPr="0023694D">
        <w:rPr>
          <w:sz w:val="28"/>
          <w:szCs w:val="28"/>
        </w:rPr>
        <w:t>Справами и обязанностями заказчика, установленными рекомендациями о порядке приема и выполнения заказов на обслуживание торжеств на предприятиях общественного питания, ознакомлен, с условиями заказа согласен.</w:t>
      </w:r>
    </w:p>
    <w:p w:rsidR="0023694D" w:rsidRPr="0023694D" w:rsidRDefault="0023694D" w:rsidP="001917C6">
      <w:pPr>
        <w:ind w:firstLine="709"/>
        <w:contextualSpacing/>
        <w:rPr>
          <w:sz w:val="28"/>
          <w:szCs w:val="28"/>
        </w:rPr>
      </w:pPr>
      <w:r w:rsidRPr="0023694D">
        <w:rPr>
          <w:sz w:val="28"/>
          <w:szCs w:val="28"/>
        </w:rPr>
        <w:t>Заказ-счет составил:___________________</w:t>
      </w:r>
    </w:p>
    <w:p w:rsidR="0023694D" w:rsidRPr="0023694D" w:rsidRDefault="0023694D" w:rsidP="001917C6">
      <w:pPr>
        <w:ind w:firstLine="709"/>
        <w:contextualSpacing/>
        <w:rPr>
          <w:sz w:val="28"/>
          <w:szCs w:val="28"/>
        </w:rPr>
      </w:pPr>
      <w:r w:rsidRPr="0023694D">
        <w:rPr>
          <w:sz w:val="28"/>
          <w:szCs w:val="28"/>
        </w:rPr>
        <w:t>Метрдотель</w:t>
      </w:r>
      <w:r w:rsidRPr="0023694D">
        <w:rPr>
          <w:sz w:val="28"/>
          <w:szCs w:val="28"/>
          <w:u w:val="single"/>
        </w:rPr>
        <w:t>_________________</w:t>
      </w:r>
      <w:r w:rsidRPr="0023694D">
        <w:rPr>
          <w:sz w:val="28"/>
          <w:szCs w:val="28"/>
        </w:rPr>
        <w:t>Заказчик_________________</w:t>
      </w:r>
    </w:p>
    <w:p w:rsidR="0023694D" w:rsidRPr="0023694D" w:rsidRDefault="0023694D" w:rsidP="001917C6">
      <w:pPr>
        <w:ind w:firstLine="709"/>
        <w:contextualSpacing/>
        <w:rPr>
          <w:sz w:val="28"/>
          <w:szCs w:val="28"/>
        </w:rPr>
      </w:pPr>
      <w:r w:rsidRPr="0023694D">
        <w:rPr>
          <w:sz w:val="28"/>
          <w:szCs w:val="28"/>
        </w:rPr>
        <w:t>подпись подпись</w:t>
      </w:r>
    </w:p>
    <w:tbl>
      <w:tblPr>
        <w:tblW w:w="853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816"/>
        <w:gridCol w:w="722"/>
        <w:gridCol w:w="762"/>
        <w:gridCol w:w="966"/>
        <w:gridCol w:w="1816"/>
        <w:gridCol w:w="722"/>
        <w:gridCol w:w="762"/>
        <w:gridCol w:w="969"/>
      </w:tblGrid>
      <w:tr w:rsidR="0023694D" w:rsidRPr="0023694D" w:rsidTr="001917C6">
        <w:tc>
          <w:tcPr>
            <w:tcW w:w="160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Наименование</w:t>
            </w:r>
          </w:p>
        </w:tc>
        <w:tc>
          <w:tcPr>
            <w:tcW w:w="78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Кол-во</w:t>
            </w:r>
          </w:p>
        </w:tc>
        <w:tc>
          <w:tcPr>
            <w:tcW w:w="36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Цена</w:t>
            </w:r>
          </w:p>
        </w:tc>
        <w:tc>
          <w:tcPr>
            <w:tcW w:w="64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Сумма</w:t>
            </w:r>
          </w:p>
        </w:tc>
        <w:tc>
          <w:tcPr>
            <w:tcW w:w="163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Наименование</w:t>
            </w:r>
          </w:p>
        </w:tc>
        <w:tc>
          <w:tcPr>
            <w:tcW w:w="78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Кол-во</w:t>
            </w:r>
          </w:p>
        </w:tc>
        <w:tc>
          <w:tcPr>
            <w:tcW w:w="360"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Цена</w:t>
            </w:r>
          </w:p>
        </w:tc>
        <w:tc>
          <w:tcPr>
            <w:tcW w:w="705" w:type="dxa"/>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jc w:val="center"/>
              <w:rPr>
                <w:sz w:val="24"/>
                <w:szCs w:val="24"/>
              </w:rPr>
            </w:pPr>
            <w:r w:rsidRPr="0023694D">
              <w:rPr>
                <w:b/>
                <w:bCs/>
                <w:sz w:val="24"/>
                <w:szCs w:val="24"/>
              </w:rPr>
              <w:t>Сумма</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Из холодного цеха на ______ч</w:t>
            </w: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Из буфета на _____ч</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_________</w:t>
            </w: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_________</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Итого</w:t>
            </w: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Итого</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Из горячего цеха на ______ч</w:t>
            </w: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Из хлеборезки на _______ч</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_________</w:t>
            </w: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_________</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Итого</w:t>
            </w: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Итого</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Из кофейного буфета на ______ч</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_________</w:t>
            </w:r>
          </w:p>
        </w:tc>
      </w:tr>
      <w:tr w:rsidR="0023694D" w:rsidRPr="0023694D" w:rsidTr="001917C6">
        <w:tc>
          <w:tcPr>
            <w:tcW w:w="400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p>
        </w:tc>
        <w:tc>
          <w:tcPr>
            <w:tcW w:w="4095" w:type="dxa"/>
            <w:gridSpan w:val="4"/>
            <w:tcBorders>
              <w:top w:val="single" w:sz="6" w:space="0" w:color="000000"/>
              <w:left w:val="single" w:sz="6" w:space="0" w:color="000000"/>
              <w:bottom w:val="single" w:sz="6" w:space="0" w:color="000000"/>
              <w:right w:val="single" w:sz="6" w:space="0" w:color="000000"/>
            </w:tcBorders>
            <w:hideMark/>
          </w:tcPr>
          <w:p w:rsidR="0023694D" w:rsidRPr="0023694D" w:rsidRDefault="0023694D" w:rsidP="0023694D">
            <w:pPr>
              <w:contextualSpacing/>
              <w:rPr>
                <w:sz w:val="24"/>
                <w:szCs w:val="24"/>
              </w:rPr>
            </w:pPr>
            <w:r w:rsidRPr="0023694D">
              <w:rPr>
                <w:sz w:val="24"/>
                <w:szCs w:val="24"/>
              </w:rPr>
              <w:t>Итого</w:t>
            </w:r>
          </w:p>
        </w:tc>
      </w:tr>
    </w:tbl>
    <w:p w:rsidR="0023694D" w:rsidRPr="0023694D" w:rsidRDefault="0023694D" w:rsidP="001917C6">
      <w:pPr>
        <w:ind w:firstLine="720"/>
        <w:contextualSpacing/>
        <w:rPr>
          <w:sz w:val="28"/>
          <w:szCs w:val="28"/>
        </w:rPr>
      </w:pPr>
      <w:r w:rsidRPr="0023694D">
        <w:rPr>
          <w:sz w:val="28"/>
          <w:szCs w:val="28"/>
        </w:rPr>
        <w:t>Цены и суммы проверили________________</w:t>
      </w:r>
    </w:p>
    <w:p w:rsidR="0023694D" w:rsidRPr="0023694D" w:rsidRDefault="0023694D" w:rsidP="001917C6">
      <w:pPr>
        <w:ind w:firstLine="720"/>
        <w:contextualSpacing/>
        <w:rPr>
          <w:sz w:val="28"/>
          <w:szCs w:val="28"/>
        </w:rPr>
      </w:pPr>
      <w:r w:rsidRPr="0023694D">
        <w:rPr>
          <w:sz w:val="28"/>
          <w:szCs w:val="28"/>
        </w:rPr>
        <w:t>Калькулятор</w:t>
      </w:r>
    </w:p>
    <w:p w:rsidR="0023694D" w:rsidRPr="0023694D" w:rsidRDefault="0023694D" w:rsidP="001917C6">
      <w:pPr>
        <w:ind w:firstLine="720"/>
        <w:contextualSpacing/>
        <w:rPr>
          <w:sz w:val="28"/>
          <w:szCs w:val="28"/>
        </w:rPr>
      </w:pPr>
      <w:r w:rsidRPr="0023694D">
        <w:rPr>
          <w:sz w:val="28"/>
          <w:szCs w:val="28"/>
        </w:rPr>
        <w:t>Аванс № отруб.</w:t>
      </w:r>
    </w:p>
    <w:p w:rsidR="0023694D" w:rsidRPr="0023694D" w:rsidRDefault="0023694D" w:rsidP="001917C6">
      <w:pPr>
        <w:ind w:firstLine="720"/>
        <w:contextualSpacing/>
        <w:rPr>
          <w:sz w:val="28"/>
          <w:szCs w:val="28"/>
        </w:rPr>
      </w:pPr>
      <w:r w:rsidRPr="0023694D">
        <w:rPr>
          <w:sz w:val="28"/>
          <w:szCs w:val="28"/>
        </w:rPr>
        <w:t xml:space="preserve">Доплата №отруб. </w:t>
      </w:r>
    </w:p>
    <w:p w:rsidR="0023694D" w:rsidRPr="0023694D" w:rsidRDefault="0023694D" w:rsidP="001917C6">
      <w:pPr>
        <w:ind w:firstLine="720"/>
        <w:contextualSpacing/>
        <w:rPr>
          <w:sz w:val="28"/>
          <w:szCs w:val="28"/>
        </w:rPr>
      </w:pPr>
      <w:r w:rsidRPr="0023694D">
        <w:rPr>
          <w:sz w:val="28"/>
          <w:szCs w:val="28"/>
        </w:rPr>
        <w:t>""20г.</w:t>
      </w:r>
    </w:p>
    <w:p w:rsidR="0023694D" w:rsidRPr="0023694D" w:rsidRDefault="0023694D" w:rsidP="001917C6">
      <w:pPr>
        <w:ind w:firstLine="720"/>
        <w:contextualSpacing/>
        <w:rPr>
          <w:sz w:val="28"/>
          <w:szCs w:val="28"/>
        </w:rPr>
      </w:pPr>
      <w:r w:rsidRPr="0023694D">
        <w:rPr>
          <w:sz w:val="28"/>
          <w:szCs w:val="28"/>
        </w:rPr>
        <w:t>Получено всего руб. </w:t>
      </w:r>
    </w:p>
    <w:p w:rsidR="0023694D" w:rsidRPr="0023694D" w:rsidRDefault="0023694D" w:rsidP="001917C6">
      <w:pPr>
        <w:ind w:firstLine="720"/>
        <w:contextualSpacing/>
        <w:rPr>
          <w:sz w:val="28"/>
          <w:szCs w:val="28"/>
        </w:rPr>
      </w:pPr>
      <w:r w:rsidRPr="0023694D">
        <w:rPr>
          <w:sz w:val="28"/>
          <w:szCs w:val="28"/>
        </w:rPr>
        <w:t>Чеки по заказу на руб.</w:t>
      </w:r>
    </w:p>
    <w:p w:rsidR="0023694D" w:rsidRPr="0023694D" w:rsidRDefault="0023694D" w:rsidP="001917C6">
      <w:pPr>
        <w:ind w:firstLine="720"/>
        <w:contextualSpacing/>
        <w:rPr>
          <w:sz w:val="28"/>
          <w:szCs w:val="28"/>
        </w:rPr>
      </w:pPr>
      <w:r w:rsidRPr="0023694D">
        <w:rPr>
          <w:sz w:val="28"/>
          <w:szCs w:val="28"/>
        </w:rPr>
        <w:t>Получил Кассир:</w:t>
      </w:r>
    </w:p>
    <w:p w:rsidR="001917C6" w:rsidRPr="001917C6" w:rsidRDefault="0023694D" w:rsidP="001917C6">
      <w:pPr>
        <w:autoSpaceDE w:val="0"/>
        <w:autoSpaceDN w:val="0"/>
        <w:adjustRightInd w:val="0"/>
        <w:ind w:firstLine="720"/>
        <w:contextualSpacing/>
        <w:rPr>
          <w:rFonts w:eastAsia="Calibri"/>
          <w:sz w:val="28"/>
          <w:szCs w:val="28"/>
          <w:lang w:eastAsia="en-US"/>
        </w:rPr>
      </w:pPr>
      <w:r w:rsidRPr="0023694D">
        <w:rPr>
          <w:rFonts w:eastAsia="Calibri"/>
          <w:sz w:val="28"/>
          <w:szCs w:val="28"/>
          <w:lang w:eastAsia="en-US"/>
        </w:rPr>
        <w:t xml:space="preserve">Задание </w:t>
      </w:r>
      <w:r w:rsidR="001917C6" w:rsidRPr="001917C6">
        <w:rPr>
          <w:rFonts w:eastAsia="Calibri"/>
          <w:sz w:val="28"/>
          <w:szCs w:val="28"/>
          <w:lang w:eastAsia="en-US"/>
        </w:rPr>
        <w:t>4</w:t>
      </w:r>
    </w:p>
    <w:p w:rsidR="0023694D" w:rsidRPr="0023694D" w:rsidRDefault="0023694D" w:rsidP="001917C6">
      <w:pPr>
        <w:autoSpaceDE w:val="0"/>
        <w:autoSpaceDN w:val="0"/>
        <w:adjustRightInd w:val="0"/>
        <w:ind w:firstLine="720"/>
        <w:contextualSpacing/>
        <w:rPr>
          <w:rFonts w:eastAsia="Calibri"/>
          <w:sz w:val="28"/>
          <w:szCs w:val="28"/>
          <w:lang w:eastAsia="en-US"/>
        </w:rPr>
      </w:pPr>
      <w:r w:rsidRPr="0023694D">
        <w:rPr>
          <w:rFonts w:eastAsia="Calibri"/>
          <w:sz w:val="28"/>
          <w:szCs w:val="28"/>
          <w:lang w:eastAsia="en-US"/>
        </w:rPr>
        <w:t xml:space="preserve">Оформление изменения заказа </w:t>
      </w:r>
    </w:p>
    <w:p w:rsidR="0023694D" w:rsidRPr="0023694D" w:rsidRDefault="0023694D" w:rsidP="001917C6">
      <w:pPr>
        <w:ind w:firstLine="720"/>
        <w:contextualSpacing/>
        <w:jc w:val="center"/>
        <w:outlineLvl w:val="0"/>
        <w:rPr>
          <w:kern w:val="36"/>
          <w:sz w:val="28"/>
          <w:szCs w:val="28"/>
        </w:rPr>
      </w:pPr>
      <w:r w:rsidRPr="0023694D">
        <w:rPr>
          <w:kern w:val="36"/>
          <w:sz w:val="28"/>
          <w:szCs w:val="28"/>
        </w:rPr>
        <w:t>Оборотная сторона заказа-счета Изменение заказа</w:t>
      </w:r>
    </w:p>
    <w:tbl>
      <w:tblPr>
        <w:tblW w:w="853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709"/>
        <w:gridCol w:w="736"/>
        <w:gridCol w:w="725"/>
        <w:gridCol w:w="1086"/>
        <w:gridCol w:w="1709"/>
        <w:gridCol w:w="736"/>
        <w:gridCol w:w="725"/>
        <w:gridCol w:w="1109"/>
      </w:tblGrid>
      <w:tr w:rsidR="0023694D" w:rsidRPr="00113E97" w:rsidTr="001917C6">
        <w:tc>
          <w:tcPr>
            <w:tcW w:w="3990" w:type="dxa"/>
            <w:gridSpan w:val="4"/>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iCs/>
                <w:sz w:val="24"/>
                <w:szCs w:val="24"/>
              </w:rPr>
              <w:t>Исключить из заказа-счета</w:t>
            </w:r>
          </w:p>
        </w:tc>
        <w:tc>
          <w:tcPr>
            <w:tcW w:w="4080" w:type="dxa"/>
            <w:gridSpan w:val="4"/>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iCs/>
                <w:sz w:val="24"/>
                <w:szCs w:val="24"/>
              </w:rPr>
              <w:t>Включить в заказ-счет</w:t>
            </w:r>
          </w:p>
        </w:tc>
      </w:tr>
      <w:tr w:rsidR="0023694D" w:rsidRPr="00113E97" w:rsidTr="001917C6">
        <w:tc>
          <w:tcPr>
            <w:tcW w:w="15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Наименование</w:t>
            </w: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Кол-во</w:t>
            </w: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Цена</w:t>
            </w:r>
          </w:p>
        </w:tc>
        <w:tc>
          <w:tcPr>
            <w:tcW w:w="64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Сумма</w:t>
            </w:r>
          </w:p>
        </w:tc>
        <w:tc>
          <w:tcPr>
            <w:tcW w:w="163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Наименование</w:t>
            </w: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Кол-во</w:t>
            </w: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Цена</w:t>
            </w:r>
          </w:p>
        </w:tc>
        <w:tc>
          <w:tcPr>
            <w:tcW w:w="6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Сумма</w:t>
            </w:r>
          </w:p>
        </w:tc>
      </w:tr>
      <w:tr w:rsidR="0023694D" w:rsidRPr="00113E97" w:rsidTr="001917C6">
        <w:tc>
          <w:tcPr>
            <w:tcW w:w="15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64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163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r>
      <w:tr w:rsidR="0023694D" w:rsidRPr="00113E97" w:rsidTr="001917C6">
        <w:tc>
          <w:tcPr>
            <w:tcW w:w="15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64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163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r>
      <w:tr w:rsidR="0023694D" w:rsidRPr="00113E97" w:rsidTr="001917C6">
        <w:tc>
          <w:tcPr>
            <w:tcW w:w="15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Итого</w:t>
            </w: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64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163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78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36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69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r>
    </w:tbl>
    <w:p w:rsidR="0023694D" w:rsidRPr="00113E97" w:rsidRDefault="0023694D" w:rsidP="00113E97">
      <w:pPr>
        <w:ind w:firstLine="720"/>
        <w:contextualSpacing/>
        <w:rPr>
          <w:sz w:val="28"/>
          <w:szCs w:val="28"/>
        </w:rPr>
      </w:pPr>
      <w:r w:rsidRPr="00113E97">
        <w:rPr>
          <w:sz w:val="28"/>
          <w:szCs w:val="28"/>
        </w:rPr>
        <w:t>Метрдотель</w:t>
      </w:r>
      <w:r w:rsidRPr="00113E97">
        <w:rPr>
          <w:sz w:val="28"/>
          <w:szCs w:val="28"/>
          <w:u w:val="single"/>
        </w:rPr>
        <w:t>_________________</w:t>
      </w:r>
      <w:r w:rsidRPr="00113E97">
        <w:rPr>
          <w:sz w:val="28"/>
          <w:szCs w:val="28"/>
        </w:rPr>
        <w:t>Заказчик__________________</w:t>
      </w:r>
    </w:p>
    <w:p w:rsidR="0023694D" w:rsidRPr="00113E97" w:rsidRDefault="0023694D" w:rsidP="00113E97">
      <w:pPr>
        <w:ind w:firstLine="720"/>
        <w:contextualSpacing/>
        <w:rPr>
          <w:sz w:val="28"/>
          <w:szCs w:val="28"/>
        </w:rPr>
      </w:pPr>
      <w:r w:rsidRPr="00113E97">
        <w:rPr>
          <w:sz w:val="28"/>
          <w:szCs w:val="28"/>
        </w:rPr>
        <w:t>подпись подпись</w:t>
      </w:r>
    </w:p>
    <w:p w:rsidR="0023694D" w:rsidRPr="00113E97" w:rsidRDefault="0023694D" w:rsidP="00113E97">
      <w:pPr>
        <w:ind w:firstLine="720"/>
        <w:contextualSpacing/>
        <w:rPr>
          <w:sz w:val="28"/>
          <w:szCs w:val="28"/>
        </w:rPr>
      </w:pPr>
      <w:r w:rsidRPr="00113E97">
        <w:rPr>
          <w:sz w:val="28"/>
          <w:szCs w:val="28"/>
        </w:rPr>
        <w:t>Обслуживание производили:________________________</w:t>
      </w:r>
    </w:p>
    <w:tbl>
      <w:tblPr>
        <w:tblW w:w="8535"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4487"/>
        <w:gridCol w:w="2081"/>
        <w:gridCol w:w="1967"/>
      </w:tblGrid>
      <w:tr w:rsidR="0023694D" w:rsidRPr="00113E97" w:rsidTr="001917C6">
        <w:tc>
          <w:tcPr>
            <w:tcW w:w="414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Фамилия, имя, отчество</w:t>
            </w:r>
          </w:p>
        </w:tc>
        <w:tc>
          <w:tcPr>
            <w:tcW w:w="192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Должность</w:t>
            </w:r>
          </w:p>
        </w:tc>
        <w:tc>
          <w:tcPr>
            <w:tcW w:w="181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jc w:val="center"/>
              <w:rPr>
                <w:sz w:val="24"/>
                <w:szCs w:val="24"/>
              </w:rPr>
            </w:pPr>
            <w:r w:rsidRPr="00113E97">
              <w:rPr>
                <w:bCs/>
                <w:sz w:val="24"/>
                <w:szCs w:val="24"/>
              </w:rPr>
              <w:t>Примечание</w:t>
            </w:r>
          </w:p>
        </w:tc>
      </w:tr>
      <w:tr w:rsidR="0023694D" w:rsidRPr="00113E97" w:rsidTr="001917C6">
        <w:tc>
          <w:tcPr>
            <w:tcW w:w="414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1920"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c>
          <w:tcPr>
            <w:tcW w:w="1815" w:type="dxa"/>
            <w:tcBorders>
              <w:top w:val="single" w:sz="6" w:space="0" w:color="000000"/>
              <w:left w:val="single" w:sz="6" w:space="0" w:color="000000"/>
              <w:bottom w:val="single" w:sz="6" w:space="0" w:color="000000"/>
              <w:right w:val="single" w:sz="6" w:space="0" w:color="000000"/>
            </w:tcBorders>
            <w:hideMark/>
          </w:tcPr>
          <w:p w:rsidR="0023694D" w:rsidRPr="00113E97" w:rsidRDefault="0023694D" w:rsidP="0023694D">
            <w:pPr>
              <w:rPr>
                <w:sz w:val="24"/>
                <w:szCs w:val="24"/>
              </w:rPr>
            </w:pPr>
          </w:p>
        </w:tc>
      </w:tr>
    </w:tbl>
    <w:p w:rsidR="0023694D" w:rsidRPr="00113E97" w:rsidRDefault="0023694D" w:rsidP="00113E97">
      <w:pPr>
        <w:ind w:firstLine="709"/>
        <w:contextualSpacing/>
        <w:rPr>
          <w:sz w:val="28"/>
          <w:szCs w:val="28"/>
        </w:rPr>
      </w:pPr>
      <w:r w:rsidRPr="00113E97">
        <w:rPr>
          <w:sz w:val="28"/>
          <w:szCs w:val="28"/>
        </w:rPr>
        <w:t>Заказ выполнен полностью</w:t>
      </w:r>
    </w:p>
    <w:p w:rsidR="0023694D" w:rsidRPr="00113E97" w:rsidRDefault="0023694D" w:rsidP="00113E97">
      <w:pPr>
        <w:ind w:firstLine="709"/>
        <w:contextualSpacing/>
        <w:rPr>
          <w:sz w:val="28"/>
          <w:szCs w:val="28"/>
        </w:rPr>
      </w:pPr>
      <w:r w:rsidRPr="00113E97">
        <w:rPr>
          <w:sz w:val="28"/>
          <w:szCs w:val="28"/>
        </w:rPr>
        <w:t>Ответственный за обслуживание_____________________подпись</w:t>
      </w:r>
    </w:p>
    <w:p w:rsidR="0023694D" w:rsidRPr="00113E97" w:rsidRDefault="0023694D" w:rsidP="00113E97">
      <w:pPr>
        <w:autoSpaceDE w:val="0"/>
        <w:autoSpaceDN w:val="0"/>
        <w:adjustRightInd w:val="0"/>
        <w:ind w:firstLine="709"/>
        <w:contextualSpacing/>
        <w:rPr>
          <w:rFonts w:eastAsia="Calibri"/>
          <w:sz w:val="28"/>
          <w:szCs w:val="28"/>
          <w:lang w:eastAsia="en-US"/>
        </w:rPr>
      </w:pPr>
      <w:r w:rsidRPr="00113E97">
        <w:rPr>
          <w:rFonts w:eastAsia="Calibri"/>
          <w:sz w:val="28"/>
          <w:szCs w:val="28"/>
          <w:lang w:eastAsia="en-US"/>
        </w:rPr>
        <w:t xml:space="preserve">При выполнении задания </w:t>
      </w:r>
      <w:r w:rsidR="00113E97">
        <w:rPr>
          <w:rFonts w:eastAsia="Calibri"/>
          <w:sz w:val="28"/>
          <w:szCs w:val="28"/>
          <w:lang w:eastAsia="en-US"/>
        </w:rPr>
        <w:t>1</w:t>
      </w:r>
      <w:r w:rsidRPr="00113E97">
        <w:rPr>
          <w:rFonts w:eastAsia="Calibri"/>
          <w:sz w:val="28"/>
          <w:szCs w:val="28"/>
          <w:lang w:eastAsia="en-US"/>
        </w:rPr>
        <w:t xml:space="preserve">  на составление заявки на производство воспользоваться примером в таблице.</w:t>
      </w:r>
    </w:p>
    <w:p w:rsidR="0023694D" w:rsidRPr="00113E97" w:rsidRDefault="0023694D" w:rsidP="00113E97">
      <w:pPr>
        <w:autoSpaceDE w:val="0"/>
        <w:autoSpaceDN w:val="0"/>
        <w:adjustRightInd w:val="0"/>
        <w:ind w:firstLine="709"/>
        <w:contextualSpacing/>
        <w:jc w:val="center"/>
        <w:rPr>
          <w:rFonts w:eastAsia="Calibri"/>
          <w:sz w:val="28"/>
          <w:szCs w:val="28"/>
          <w:lang w:eastAsia="en-US"/>
        </w:rPr>
      </w:pPr>
      <w:r w:rsidRPr="00113E97">
        <w:rPr>
          <w:rFonts w:eastAsia="Calibri"/>
          <w:bCs/>
          <w:sz w:val="28"/>
          <w:szCs w:val="28"/>
          <w:lang w:eastAsia="en-US"/>
        </w:rPr>
        <w:t>Расчет-заявка на производство к банкету-фуршету на 104 человека</w:t>
      </w:r>
    </w:p>
    <w:tbl>
      <w:tblPr>
        <w:tblStyle w:val="72"/>
        <w:tblW w:w="0" w:type="auto"/>
        <w:tblLayout w:type="fixed"/>
        <w:tblLook w:val="04A0"/>
      </w:tblPr>
      <w:tblGrid>
        <w:gridCol w:w="4106"/>
        <w:gridCol w:w="851"/>
        <w:gridCol w:w="4672"/>
      </w:tblGrid>
      <w:tr w:rsidR="0023694D" w:rsidRPr="00113E97" w:rsidTr="001917C6">
        <w:tc>
          <w:tcPr>
            <w:tcW w:w="4106" w:type="dxa"/>
          </w:tcPr>
          <w:p w:rsidR="0023694D" w:rsidRPr="00113E97" w:rsidRDefault="0023694D" w:rsidP="0023694D">
            <w:pPr>
              <w:autoSpaceDE w:val="0"/>
              <w:autoSpaceDN w:val="0"/>
              <w:adjustRightInd w:val="0"/>
              <w:jc w:val="center"/>
              <w:rPr>
                <w:rFonts w:ascii="Times New Roman" w:hAnsi="Times New Roman"/>
                <w:sz w:val="24"/>
                <w:szCs w:val="24"/>
              </w:rPr>
            </w:pPr>
            <w:r w:rsidRPr="00113E97">
              <w:rPr>
                <w:rFonts w:ascii="Times New Roman" w:hAnsi="Times New Roman"/>
                <w:sz w:val="24"/>
                <w:szCs w:val="24"/>
              </w:rPr>
              <w:t>Наименование блюд</w:t>
            </w:r>
          </w:p>
        </w:tc>
        <w:tc>
          <w:tcPr>
            <w:tcW w:w="851" w:type="dxa"/>
          </w:tcPr>
          <w:p w:rsidR="0023694D" w:rsidRPr="00113E97" w:rsidRDefault="0023694D" w:rsidP="0023694D">
            <w:pPr>
              <w:autoSpaceDE w:val="0"/>
              <w:autoSpaceDN w:val="0"/>
              <w:adjustRightInd w:val="0"/>
              <w:jc w:val="center"/>
              <w:rPr>
                <w:rFonts w:ascii="Times New Roman" w:hAnsi="Times New Roman"/>
                <w:sz w:val="24"/>
                <w:szCs w:val="24"/>
              </w:rPr>
            </w:pPr>
            <w:r w:rsidRPr="00113E97">
              <w:rPr>
                <w:rFonts w:ascii="Times New Roman" w:hAnsi="Times New Roman"/>
                <w:sz w:val="24"/>
                <w:szCs w:val="24"/>
              </w:rPr>
              <w:t>Количество порций</w:t>
            </w:r>
          </w:p>
        </w:tc>
        <w:tc>
          <w:tcPr>
            <w:tcW w:w="4672" w:type="dxa"/>
          </w:tcPr>
          <w:p w:rsidR="0023694D" w:rsidRPr="00113E97" w:rsidRDefault="0023694D" w:rsidP="0023694D">
            <w:pPr>
              <w:autoSpaceDE w:val="0"/>
              <w:autoSpaceDN w:val="0"/>
              <w:adjustRightInd w:val="0"/>
              <w:jc w:val="center"/>
              <w:rPr>
                <w:rFonts w:ascii="Times New Roman" w:hAnsi="Times New Roman"/>
                <w:sz w:val="24"/>
                <w:szCs w:val="24"/>
              </w:rPr>
            </w:pPr>
            <w:r w:rsidRPr="00113E97">
              <w:rPr>
                <w:rFonts w:ascii="Times New Roman" w:hAnsi="Times New Roman"/>
                <w:sz w:val="24"/>
                <w:szCs w:val="24"/>
              </w:rPr>
              <w:t>Вид посуды</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Канапе с красной икрой</w:t>
            </w:r>
          </w:p>
        </w:tc>
        <w:tc>
          <w:tcPr>
            <w:tcW w:w="851"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104</w:t>
            </w: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Блюдо фарфоровое круглое, щипцы</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Ассорти из птицы</w:t>
            </w:r>
          </w:p>
        </w:tc>
        <w:tc>
          <w:tcPr>
            <w:tcW w:w="851"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50</w:t>
            </w: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Эллипсообразное блюдце, щипцы</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 из помидоров</w:t>
            </w:r>
          </w:p>
        </w:tc>
        <w:tc>
          <w:tcPr>
            <w:tcW w:w="851"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50</w:t>
            </w: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Салатник, мелкая столовая тарелка, салатная ложка</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 «Весна»</w:t>
            </w:r>
          </w:p>
        </w:tc>
        <w:tc>
          <w:tcPr>
            <w:tcW w:w="851" w:type="dxa"/>
          </w:tcPr>
          <w:p w:rsidR="0023694D" w:rsidRPr="00113E97" w:rsidRDefault="0023694D" w:rsidP="0023694D">
            <w:pPr>
              <w:autoSpaceDE w:val="0"/>
              <w:autoSpaceDN w:val="0"/>
              <w:adjustRightInd w:val="0"/>
              <w:rPr>
                <w:rFonts w:ascii="Times New Roman" w:hAnsi="Times New Roman"/>
                <w:sz w:val="24"/>
                <w:szCs w:val="24"/>
              </w:rPr>
            </w:pP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Салатник, мелкая столовая тарелка, салатная ложка</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 «Рыбный»</w:t>
            </w:r>
          </w:p>
        </w:tc>
        <w:tc>
          <w:tcPr>
            <w:tcW w:w="851" w:type="dxa"/>
          </w:tcPr>
          <w:p w:rsidR="0023694D" w:rsidRPr="00113E97" w:rsidRDefault="0023694D" w:rsidP="0023694D">
            <w:pPr>
              <w:autoSpaceDE w:val="0"/>
              <w:autoSpaceDN w:val="0"/>
              <w:adjustRightInd w:val="0"/>
              <w:rPr>
                <w:rFonts w:ascii="Times New Roman" w:hAnsi="Times New Roman"/>
                <w:sz w:val="24"/>
                <w:szCs w:val="24"/>
              </w:rPr>
            </w:pP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Салатник, мелкая столовая тарелка, салатная ложка</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lastRenderedPageBreak/>
              <w:t>Салат «Столичный»</w:t>
            </w:r>
          </w:p>
        </w:tc>
        <w:tc>
          <w:tcPr>
            <w:tcW w:w="851" w:type="dxa"/>
          </w:tcPr>
          <w:p w:rsidR="0023694D" w:rsidRPr="00113E97" w:rsidRDefault="0023694D" w:rsidP="0023694D">
            <w:pPr>
              <w:autoSpaceDE w:val="0"/>
              <w:autoSpaceDN w:val="0"/>
              <w:adjustRightInd w:val="0"/>
              <w:rPr>
                <w:rFonts w:ascii="Times New Roman" w:hAnsi="Times New Roman"/>
                <w:sz w:val="24"/>
                <w:szCs w:val="24"/>
              </w:rPr>
            </w:pP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Салатник, мелкая столовая тарелка, салатная ложка</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Рыба под маринадом</w:t>
            </w:r>
          </w:p>
        </w:tc>
        <w:tc>
          <w:tcPr>
            <w:tcW w:w="851" w:type="dxa"/>
          </w:tcPr>
          <w:p w:rsidR="0023694D" w:rsidRPr="00113E97" w:rsidRDefault="0023694D" w:rsidP="0023694D">
            <w:pPr>
              <w:autoSpaceDE w:val="0"/>
              <w:autoSpaceDN w:val="0"/>
              <w:adjustRightInd w:val="0"/>
              <w:rPr>
                <w:rFonts w:ascii="Times New Roman" w:hAnsi="Times New Roman"/>
                <w:sz w:val="24"/>
                <w:szCs w:val="24"/>
              </w:rPr>
            </w:pPr>
          </w:p>
        </w:tc>
        <w:tc>
          <w:tcPr>
            <w:tcW w:w="4672"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Фарфоровое блюдо, лопатка</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Крокеты картофельные</w:t>
            </w:r>
          </w:p>
        </w:tc>
        <w:tc>
          <w:tcPr>
            <w:tcW w:w="851" w:type="dxa"/>
          </w:tcPr>
          <w:p w:rsidR="0023694D" w:rsidRPr="00113E97" w:rsidRDefault="0023694D" w:rsidP="0023694D">
            <w:pPr>
              <w:autoSpaceDE w:val="0"/>
              <w:autoSpaceDN w:val="0"/>
              <w:adjustRightInd w:val="0"/>
              <w:rPr>
                <w:rFonts w:ascii="Times New Roman" w:hAnsi="Times New Roman"/>
                <w:sz w:val="24"/>
                <w:szCs w:val="24"/>
              </w:rPr>
            </w:pP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Эллипсообразное блюдце, щипцы</w:t>
            </w:r>
          </w:p>
        </w:tc>
      </w:tr>
      <w:tr w:rsidR="0023694D" w:rsidRPr="00113E97" w:rsidTr="001917C6">
        <w:tc>
          <w:tcPr>
            <w:tcW w:w="4106" w:type="dxa"/>
            <w:vAlign w:val="center"/>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Грибы жареные</w:t>
            </w:r>
          </w:p>
        </w:tc>
        <w:tc>
          <w:tcPr>
            <w:tcW w:w="851" w:type="dxa"/>
          </w:tcPr>
          <w:p w:rsidR="0023694D" w:rsidRPr="00113E97" w:rsidRDefault="0023694D" w:rsidP="0023694D">
            <w:pPr>
              <w:autoSpaceDE w:val="0"/>
              <w:autoSpaceDN w:val="0"/>
              <w:adjustRightInd w:val="0"/>
              <w:rPr>
                <w:rFonts w:ascii="Times New Roman" w:hAnsi="Times New Roman"/>
                <w:sz w:val="24"/>
                <w:szCs w:val="24"/>
              </w:rPr>
            </w:pPr>
          </w:p>
        </w:tc>
        <w:tc>
          <w:tcPr>
            <w:tcW w:w="4672" w:type="dxa"/>
          </w:tcPr>
          <w:p w:rsidR="0023694D" w:rsidRPr="00113E97" w:rsidRDefault="0023694D" w:rsidP="0023694D">
            <w:pPr>
              <w:autoSpaceDE w:val="0"/>
              <w:autoSpaceDN w:val="0"/>
              <w:adjustRightInd w:val="0"/>
              <w:rPr>
                <w:rFonts w:ascii="Times New Roman" w:hAnsi="Times New Roman"/>
                <w:sz w:val="24"/>
                <w:szCs w:val="24"/>
              </w:rPr>
            </w:pPr>
            <w:r w:rsidRPr="00113E97">
              <w:rPr>
                <w:rFonts w:ascii="Times New Roman" w:hAnsi="Times New Roman"/>
                <w:sz w:val="24"/>
                <w:szCs w:val="24"/>
              </w:rPr>
              <w:t>Салатник, лопатка</w:t>
            </w:r>
          </w:p>
        </w:tc>
      </w:tr>
    </w:tbl>
    <w:p w:rsidR="0023694D" w:rsidRPr="0023694D" w:rsidRDefault="0023694D" w:rsidP="0023694D">
      <w:pPr>
        <w:autoSpaceDE w:val="0"/>
        <w:autoSpaceDN w:val="0"/>
        <w:adjustRightInd w:val="0"/>
        <w:rPr>
          <w:rFonts w:eastAsia="Calibri"/>
          <w:lang w:eastAsia="en-US"/>
        </w:rPr>
      </w:pP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113E97" w:rsidRDefault="00113E97" w:rsidP="00113E97">
      <w:pPr>
        <w:tabs>
          <w:tab w:val="left" w:pos="0"/>
        </w:tabs>
        <w:suppressAutoHyphens/>
        <w:ind w:firstLine="709"/>
        <w:contextualSpacing/>
        <w:jc w:val="center"/>
        <w:rPr>
          <w:sz w:val="28"/>
          <w:szCs w:val="28"/>
        </w:rPr>
      </w:pPr>
    </w:p>
    <w:p w:rsidR="00B170A0" w:rsidRDefault="00B170A0" w:rsidP="00113E97">
      <w:pPr>
        <w:tabs>
          <w:tab w:val="left" w:pos="0"/>
        </w:tabs>
        <w:suppressAutoHyphens/>
        <w:ind w:firstLine="709"/>
        <w:contextualSpacing/>
        <w:jc w:val="center"/>
        <w:rPr>
          <w:sz w:val="28"/>
          <w:szCs w:val="28"/>
        </w:rPr>
      </w:pPr>
      <w:r w:rsidRPr="00B170A0">
        <w:rPr>
          <w:sz w:val="28"/>
          <w:szCs w:val="28"/>
        </w:rPr>
        <w:t>ПРАКТИЧЕСКОЕ ЗАНЯТИЕ № 14. ОРГАНИЗАЦИЯ ОБСЛУЖИВАНИЯ, ПРАВИЛА ПОДАЧИ БЛЮД И НАПИТКОВ, УБОРКА ЗАЛА НА ПРИЕМЕ ФУРШЕТ</w:t>
      </w:r>
    </w:p>
    <w:p w:rsidR="00113E97" w:rsidRPr="00113E97" w:rsidRDefault="00113E97" w:rsidP="00113E97">
      <w:pPr>
        <w:autoSpaceDE w:val="0"/>
        <w:autoSpaceDN w:val="0"/>
        <w:adjustRightInd w:val="0"/>
        <w:ind w:firstLine="709"/>
        <w:contextualSpacing/>
        <w:jc w:val="both"/>
        <w:rPr>
          <w:rFonts w:eastAsia="Calibri"/>
          <w:bCs/>
          <w:sz w:val="28"/>
          <w:szCs w:val="28"/>
          <w:lang w:eastAsia="en-US"/>
        </w:rPr>
      </w:pPr>
      <w:r w:rsidRPr="00113E97">
        <w:rPr>
          <w:rFonts w:eastAsia="Calibri"/>
          <w:bCs/>
          <w:sz w:val="28"/>
          <w:szCs w:val="28"/>
          <w:lang w:eastAsia="en-US"/>
        </w:rPr>
        <w:t>Задани</w:t>
      </w:r>
      <w:r>
        <w:rPr>
          <w:rFonts w:eastAsia="Calibri"/>
          <w:bCs/>
          <w:sz w:val="28"/>
          <w:szCs w:val="28"/>
          <w:lang w:eastAsia="en-US"/>
        </w:rPr>
        <w:t>е 1</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Провести игру «Встреча гостей и принятие заказа» в учебной лаборатории, превративего в зал ресторана. Обеспечить необходимой посудой и приборами. Распределитьдолжности между учащимися: официанты и посетители.</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Заполнить счет по шаблону</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Заполнить инструкционную карту</w:t>
      </w:r>
    </w:p>
    <w:p w:rsidR="00113E97" w:rsidRPr="00113E97" w:rsidRDefault="00113E97" w:rsidP="00113E97">
      <w:pPr>
        <w:autoSpaceDE w:val="0"/>
        <w:autoSpaceDN w:val="0"/>
        <w:adjustRightInd w:val="0"/>
        <w:ind w:firstLine="709"/>
        <w:contextualSpacing/>
        <w:jc w:val="both"/>
        <w:rPr>
          <w:rFonts w:eastAsia="Calibri"/>
          <w:bCs/>
          <w:sz w:val="28"/>
          <w:szCs w:val="28"/>
          <w:lang w:eastAsia="en-US"/>
        </w:rPr>
      </w:pPr>
      <w:r w:rsidRPr="00113E97">
        <w:rPr>
          <w:rFonts w:eastAsia="Calibri"/>
          <w:bCs/>
          <w:sz w:val="28"/>
          <w:szCs w:val="28"/>
          <w:lang w:eastAsia="en-US"/>
        </w:rPr>
        <w:t>Ход работы:</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официант должен подготовить себя к работе: надеть униформу, причесаться;</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официант готовит посуду, выполняет предварительную сервировку;</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официант должен ознакомиться с меню и получить книжки счетов;</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встретить посетителей и проводить к столику;</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посетители занимают место за столом: мужчина отодвигает стул и помогает сестьженщине, официант отодвигает стул и помогает сесть мужчине-посетителю;</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официант приносит меню и подает посетителю-мужчине с правой стороны, правойрукой;</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тот передает меню даме;</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lastRenderedPageBreak/>
        <w:t>— официант отходит в сторону и ждет, когда клиенты выберут блюдо;</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официант приближается к столу с левой стороны, держа на ладони левой руки салфетку,а на ней книжечку счетов;</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он должен стоять, слегка наклонив голову, левым боком к столу, не касаясь его;</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записывает заказ ручкой в книжку счетов;</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если посетитель задает вопрос по приготовлению блюд, официант должен ответитькоротко и понятно;</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если посетитель колеблется в выборе блюд, официант должен помочь;</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 приняв заказ, официант повторяет его посетителю во избежание ошибок и уточняет, если что-то непонятно;</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Закончив игру, следует указать на ошибки, исправить их, сделать выводы и записать вдневник оформление счета и заполнить инструкционную карту.</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СЧЕТ №_______от____________________.</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p>
    <w:tbl>
      <w:tblPr>
        <w:tblStyle w:val="81"/>
        <w:tblW w:w="0" w:type="auto"/>
        <w:tblLook w:val="04A0"/>
      </w:tblPr>
      <w:tblGrid>
        <w:gridCol w:w="3518"/>
        <w:gridCol w:w="1269"/>
        <w:gridCol w:w="2396"/>
        <w:gridCol w:w="2391"/>
      </w:tblGrid>
      <w:tr w:rsidR="00113E97" w:rsidRPr="00113E97" w:rsidTr="00113E97">
        <w:tc>
          <w:tcPr>
            <w:tcW w:w="3518"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r w:rsidRPr="00113E97">
              <w:rPr>
                <w:rFonts w:ascii="Times New Roman" w:hAnsi="Times New Roman"/>
                <w:sz w:val="24"/>
                <w:szCs w:val="24"/>
              </w:rPr>
              <w:t>Наименование блюда</w:t>
            </w:r>
          </w:p>
        </w:tc>
        <w:tc>
          <w:tcPr>
            <w:tcW w:w="1269"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r w:rsidRPr="00113E97">
              <w:rPr>
                <w:rFonts w:ascii="Times New Roman" w:hAnsi="Times New Roman"/>
                <w:sz w:val="24"/>
                <w:szCs w:val="24"/>
              </w:rPr>
              <w:t>Цена, руб.</w:t>
            </w:r>
          </w:p>
        </w:tc>
        <w:tc>
          <w:tcPr>
            <w:tcW w:w="2396"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r w:rsidRPr="00113E97">
              <w:rPr>
                <w:rFonts w:ascii="Times New Roman" w:hAnsi="Times New Roman"/>
                <w:sz w:val="24"/>
                <w:szCs w:val="24"/>
              </w:rPr>
              <w:t>Количество  гр., шт.</w:t>
            </w:r>
          </w:p>
        </w:tc>
        <w:tc>
          <w:tcPr>
            <w:tcW w:w="2391"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r w:rsidRPr="00113E97">
              <w:rPr>
                <w:rFonts w:ascii="Times New Roman" w:hAnsi="Times New Roman"/>
                <w:sz w:val="24"/>
                <w:szCs w:val="24"/>
              </w:rPr>
              <w:t>Сумма, руб.</w:t>
            </w:r>
          </w:p>
        </w:tc>
      </w:tr>
      <w:tr w:rsidR="00113E97" w:rsidRPr="00113E97" w:rsidTr="00113E97">
        <w:tc>
          <w:tcPr>
            <w:tcW w:w="3518"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c>
          <w:tcPr>
            <w:tcW w:w="1269"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c>
          <w:tcPr>
            <w:tcW w:w="2396"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c>
          <w:tcPr>
            <w:tcW w:w="2391"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r>
      <w:tr w:rsidR="00113E97" w:rsidRPr="00113E97" w:rsidTr="00113E97">
        <w:tc>
          <w:tcPr>
            <w:tcW w:w="3518"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r w:rsidRPr="00113E97">
              <w:rPr>
                <w:rFonts w:ascii="Times New Roman" w:hAnsi="Times New Roman"/>
                <w:sz w:val="24"/>
                <w:szCs w:val="24"/>
              </w:rPr>
              <w:t>Итого:</w:t>
            </w:r>
          </w:p>
        </w:tc>
        <w:tc>
          <w:tcPr>
            <w:tcW w:w="1269"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c>
          <w:tcPr>
            <w:tcW w:w="2396"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c>
          <w:tcPr>
            <w:tcW w:w="2391" w:type="dxa"/>
          </w:tcPr>
          <w:p w:rsidR="00113E97" w:rsidRPr="00113E97" w:rsidRDefault="00113E97" w:rsidP="00113E97">
            <w:pPr>
              <w:autoSpaceDE w:val="0"/>
              <w:autoSpaceDN w:val="0"/>
              <w:adjustRightInd w:val="0"/>
              <w:ind w:firstLine="709"/>
              <w:contextualSpacing/>
              <w:jc w:val="both"/>
              <w:rPr>
                <w:rFonts w:ascii="Times New Roman" w:hAnsi="Times New Roman"/>
                <w:sz w:val="24"/>
                <w:szCs w:val="24"/>
              </w:rPr>
            </w:pPr>
          </w:p>
        </w:tc>
      </w:tr>
    </w:tbl>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_______________________ Подпись  (официанта)</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Заполнить инструкционную карту по шаблону</w:t>
      </w:r>
    </w:p>
    <w:p w:rsidR="00113E97" w:rsidRPr="00113E97" w:rsidRDefault="00113E97" w:rsidP="00113E97">
      <w:pPr>
        <w:autoSpaceDE w:val="0"/>
        <w:autoSpaceDN w:val="0"/>
        <w:adjustRightInd w:val="0"/>
        <w:ind w:firstLine="709"/>
        <w:contextualSpacing/>
        <w:jc w:val="both"/>
        <w:rPr>
          <w:rFonts w:eastAsia="Calibri"/>
          <w:sz w:val="28"/>
          <w:szCs w:val="28"/>
          <w:lang w:eastAsia="en-US"/>
        </w:rPr>
      </w:pPr>
      <w:r w:rsidRPr="00113E97">
        <w:rPr>
          <w:rFonts w:eastAsia="Calibri"/>
          <w:sz w:val="28"/>
          <w:szCs w:val="28"/>
          <w:lang w:eastAsia="en-US"/>
        </w:rPr>
        <w:t>Инструкционная карта</w:t>
      </w:r>
    </w:p>
    <w:tbl>
      <w:tblPr>
        <w:tblStyle w:val="81"/>
        <w:tblW w:w="0" w:type="auto"/>
        <w:tblLook w:val="04A0"/>
      </w:tblPr>
      <w:tblGrid>
        <w:gridCol w:w="2419"/>
        <w:gridCol w:w="1584"/>
        <w:gridCol w:w="1775"/>
        <w:gridCol w:w="1680"/>
        <w:gridCol w:w="2116"/>
      </w:tblGrid>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Этап работы</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Вид деятельности</w:t>
            </w:r>
          </w:p>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Ответственные</w:t>
            </w:r>
          </w:p>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на этапе</w:t>
            </w:r>
          </w:p>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Указания и</w:t>
            </w:r>
          </w:p>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рекомендации</w:t>
            </w: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Наиболее</w:t>
            </w:r>
          </w:p>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распространенные</w:t>
            </w:r>
          </w:p>
          <w:p w:rsidR="00113E97" w:rsidRPr="00113E97" w:rsidRDefault="00113E97" w:rsidP="00113E97">
            <w:pPr>
              <w:autoSpaceDE w:val="0"/>
              <w:autoSpaceDN w:val="0"/>
              <w:adjustRightInd w:val="0"/>
              <w:contextualSpacing/>
              <w:jc w:val="both"/>
              <w:rPr>
                <w:rFonts w:ascii="Times New Roman" w:hAnsi="Times New Roman"/>
                <w:bCs/>
                <w:sz w:val="24"/>
                <w:szCs w:val="24"/>
              </w:rPr>
            </w:pPr>
            <w:r w:rsidRPr="00113E97">
              <w:rPr>
                <w:rFonts w:ascii="Times New Roman" w:hAnsi="Times New Roman"/>
                <w:bCs/>
                <w:sz w:val="24"/>
                <w:szCs w:val="24"/>
              </w:rPr>
              <w:t>ошибки</w:t>
            </w: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Резервирование стола</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Резервирование стола</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Встреча посетителей</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Подача меню</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Прием заказа</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Прием заказа по карте вин</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r w:rsidR="00113E97" w:rsidRPr="00113E97" w:rsidTr="0053650F">
        <w:tc>
          <w:tcPr>
            <w:tcW w:w="2953" w:type="dxa"/>
          </w:tcPr>
          <w:p w:rsidR="00113E97" w:rsidRPr="00113E97" w:rsidRDefault="00113E97" w:rsidP="00113E97">
            <w:pPr>
              <w:autoSpaceDE w:val="0"/>
              <w:autoSpaceDN w:val="0"/>
              <w:adjustRightInd w:val="0"/>
              <w:contextualSpacing/>
              <w:jc w:val="both"/>
              <w:rPr>
                <w:rFonts w:ascii="Times New Roman" w:hAnsi="Times New Roman"/>
                <w:sz w:val="24"/>
                <w:szCs w:val="24"/>
              </w:rPr>
            </w:pPr>
            <w:r w:rsidRPr="00113E97">
              <w:rPr>
                <w:rFonts w:ascii="Times New Roman" w:hAnsi="Times New Roman"/>
                <w:sz w:val="24"/>
                <w:szCs w:val="24"/>
              </w:rPr>
              <w:t>Завершение приема заказа</w:t>
            </w:r>
          </w:p>
        </w:tc>
        <w:tc>
          <w:tcPr>
            <w:tcW w:w="1437"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658"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519"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c>
          <w:tcPr>
            <w:tcW w:w="1921" w:type="dxa"/>
          </w:tcPr>
          <w:p w:rsidR="00113E97" w:rsidRPr="00113E97" w:rsidRDefault="00113E97" w:rsidP="00113E97">
            <w:pPr>
              <w:autoSpaceDE w:val="0"/>
              <w:autoSpaceDN w:val="0"/>
              <w:adjustRightInd w:val="0"/>
              <w:contextualSpacing/>
              <w:jc w:val="both"/>
              <w:rPr>
                <w:rFonts w:ascii="Times New Roman" w:hAnsi="Times New Roman"/>
                <w:bCs/>
                <w:sz w:val="24"/>
                <w:szCs w:val="24"/>
              </w:rPr>
            </w:pPr>
          </w:p>
        </w:tc>
      </w:tr>
    </w:tbl>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xml:space="preserve">- оценка «хорошо» выставляется студенту (обучающемуся), если практическая работа выполнена в полном объеме без соблюдения </w:t>
      </w:r>
      <w:r w:rsidRPr="004B12B2">
        <w:rPr>
          <w:sz w:val="28"/>
          <w:szCs w:val="28"/>
        </w:rPr>
        <w:lastRenderedPageBreak/>
        <w:t>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tabs>
          <w:tab w:val="left" w:pos="0"/>
        </w:tabs>
        <w:suppressAutoHyphens/>
        <w:ind w:firstLine="709"/>
        <w:contextualSpacing/>
        <w:jc w:val="both"/>
        <w:rPr>
          <w:sz w:val="28"/>
          <w:szCs w:val="28"/>
        </w:rPr>
      </w:pPr>
    </w:p>
    <w:p w:rsidR="0053650F" w:rsidRDefault="0053650F" w:rsidP="00B170A0">
      <w:pPr>
        <w:tabs>
          <w:tab w:val="left" w:pos="0"/>
        </w:tabs>
        <w:suppressAutoHyphens/>
        <w:ind w:firstLine="709"/>
        <w:contextualSpacing/>
        <w:jc w:val="both"/>
        <w:rPr>
          <w:sz w:val="28"/>
          <w:szCs w:val="28"/>
        </w:rPr>
      </w:pPr>
    </w:p>
    <w:p w:rsidR="00B170A0" w:rsidRDefault="00B170A0" w:rsidP="0053650F">
      <w:pPr>
        <w:tabs>
          <w:tab w:val="left" w:pos="0"/>
        </w:tabs>
        <w:suppressAutoHyphens/>
        <w:ind w:firstLine="709"/>
        <w:contextualSpacing/>
        <w:jc w:val="center"/>
        <w:rPr>
          <w:sz w:val="28"/>
          <w:szCs w:val="28"/>
        </w:rPr>
      </w:pPr>
      <w:r w:rsidRPr="00B170A0">
        <w:rPr>
          <w:sz w:val="28"/>
          <w:szCs w:val="28"/>
        </w:rPr>
        <w:t>ПРАКТИЧЕСКОЕ ЗАНЯТИЕ № 15. ОБСЛУЖИВАНИЕ НЕОФИЦИАЛЬНЫХ БАНКЕТОВ. СОСТАВЛЕНИЕ МЕНЮ. ОФОРМЛЕНИЕ ЗАКАЗ-СЧЕТА, РАСЧЕТ КОЛИЧЕСТВА ОБСЛУЖИВАЮЩЕГО ПЕРСОНАЛА</w:t>
      </w:r>
    </w:p>
    <w:p w:rsidR="0053650F" w:rsidRPr="0053650F" w:rsidRDefault="0053650F" w:rsidP="0053650F">
      <w:pPr>
        <w:autoSpaceDE w:val="0"/>
        <w:autoSpaceDN w:val="0"/>
        <w:adjustRightInd w:val="0"/>
        <w:ind w:firstLine="720"/>
        <w:contextualSpacing/>
        <w:jc w:val="both"/>
        <w:rPr>
          <w:rFonts w:eastAsia="Calibri"/>
          <w:bCs/>
          <w:sz w:val="28"/>
          <w:szCs w:val="28"/>
          <w:lang w:eastAsia="en-US"/>
        </w:rPr>
      </w:pPr>
      <w:r w:rsidRPr="0053650F">
        <w:rPr>
          <w:rFonts w:eastAsia="Calibri"/>
          <w:bCs/>
          <w:sz w:val="28"/>
          <w:szCs w:val="28"/>
          <w:lang w:eastAsia="en-US"/>
        </w:rPr>
        <w:t>Задание 1</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1. Провести игру «Встреча гостей и принятие заказа» в учебной лаборатории, превратив его в зал ресторана. Обеспечить необходимой посудой и приборами. Распределить должности между учащимися: официанты и посетители. Заполнить инструкционную карту.</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2. Заполнить меню.</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xml:space="preserve">3. Заполнить заказ-счет </w:t>
      </w:r>
      <w:r>
        <w:rPr>
          <w:rFonts w:eastAsia="Calibri"/>
          <w:sz w:val="28"/>
          <w:szCs w:val="28"/>
          <w:lang w:eastAsia="en-US"/>
        </w:rPr>
        <w:t xml:space="preserve">по </w:t>
      </w:r>
      <w:r w:rsidRPr="0053650F">
        <w:rPr>
          <w:rFonts w:eastAsia="Calibri"/>
          <w:sz w:val="28"/>
          <w:szCs w:val="28"/>
          <w:lang w:eastAsia="en-US"/>
        </w:rPr>
        <w:t>шаблону.</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4. Расчет количества обслуживающего персонала</w:t>
      </w:r>
    </w:p>
    <w:p w:rsidR="0053650F" w:rsidRPr="0053650F" w:rsidRDefault="0053650F" w:rsidP="0053650F">
      <w:pPr>
        <w:autoSpaceDE w:val="0"/>
        <w:autoSpaceDN w:val="0"/>
        <w:adjustRightInd w:val="0"/>
        <w:ind w:firstLine="720"/>
        <w:contextualSpacing/>
        <w:jc w:val="both"/>
        <w:rPr>
          <w:rFonts w:eastAsia="Calibri"/>
          <w:bCs/>
          <w:sz w:val="28"/>
          <w:szCs w:val="28"/>
          <w:lang w:eastAsia="en-US"/>
        </w:rPr>
      </w:pPr>
      <w:r w:rsidRPr="0053650F">
        <w:rPr>
          <w:rFonts w:eastAsia="Calibri"/>
          <w:bCs/>
          <w:sz w:val="28"/>
          <w:szCs w:val="28"/>
          <w:lang w:eastAsia="en-US"/>
        </w:rPr>
        <w:t>Ход работы:</w:t>
      </w:r>
    </w:p>
    <w:p w:rsidR="0053650F" w:rsidRPr="0053650F" w:rsidRDefault="0053650F" w:rsidP="0053650F">
      <w:pPr>
        <w:autoSpaceDE w:val="0"/>
        <w:autoSpaceDN w:val="0"/>
        <w:adjustRightInd w:val="0"/>
        <w:ind w:firstLine="720"/>
        <w:contextualSpacing/>
        <w:jc w:val="both"/>
        <w:rPr>
          <w:rFonts w:eastAsia="Calibri"/>
          <w:bCs/>
          <w:sz w:val="28"/>
          <w:szCs w:val="28"/>
          <w:lang w:eastAsia="en-US"/>
        </w:rPr>
      </w:pPr>
      <w:r w:rsidRPr="0053650F">
        <w:rPr>
          <w:rFonts w:eastAsia="Calibri"/>
          <w:bCs/>
          <w:sz w:val="28"/>
          <w:szCs w:val="28"/>
          <w:lang w:eastAsia="en-US"/>
        </w:rPr>
        <w:t>По первому заданию необходимо провести игру</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официант должен подготовить себя к работе: надеть униформу, причесаться;</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официант готовит посуду, выполняет предварительную сервировку;</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официант должен ознакомиться с меню и получить книжки счетов;</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встретить посетителей и проводить к столику;</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посетители занимают место за столом: мужчина отодвигает стул и помогает сестьженщине, официант отодвигает стул и помогает сесть мужчине-посетителю;</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официант приносит меню и подает посетителю-мужчине с правой стороны, правойрукой;</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тот передает меню даме;</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официант отходит в сторону и ждет, когда клиенты выберут блюдо;</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официант приближается к столу с левой стороны, держа на ладони левой руки салфетку,а на ней книжечку счетов;</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он должен стоять, слегка наклонив голову, левым боком к столу, не касаясь его;</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записывает заказ ручкой в книжку счетов;</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если посетитель задает вопрос по приготовлению блюд, официант должен ответитькоротко и понятно;</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lastRenderedPageBreak/>
        <w:t>— если посетитель колеблется в выборе блюд, официант должен помочь;</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приняв заказ, официант повторяет его посетителю во</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 избежание ошибок и уточняет, если что-то непонятно;</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Закончив игру, следует указать на ошибки, исправить их, сделать выводы и записать вдневник оформление счета и заполнить инструкционную карту по шаблону</w:t>
      </w:r>
    </w:p>
    <w:p w:rsidR="0053650F" w:rsidRPr="0053650F" w:rsidRDefault="0053650F" w:rsidP="0053650F">
      <w:pPr>
        <w:autoSpaceDE w:val="0"/>
        <w:autoSpaceDN w:val="0"/>
        <w:adjustRightInd w:val="0"/>
        <w:ind w:firstLine="720"/>
        <w:contextualSpacing/>
        <w:jc w:val="both"/>
        <w:rPr>
          <w:rFonts w:eastAsia="Calibri"/>
          <w:sz w:val="28"/>
          <w:szCs w:val="28"/>
          <w:lang w:eastAsia="en-US"/>
        </w:rPr>
      </w:pPr>
      <w:r w:rsidRPr="0053650F">
        <w:rPr>
          <w:rFonts w:eastAsia="Calibri"/>
          <w:sz w:val="28"/>
          <w:szCs w:val="28"/>
          <w:lang w:eastAsia="en-US"/>
        </w:rPr>
        <w:t>Инструкционная карта</w:t>
      </w:r>
    </w:p>
    <w:tbl>
      <w:tblPr>
        <w:tblStyle w:val="92"/>
        <w:tblW w:w="0" w:type="auto"/>
        <w:tblLayout w:type="fixed"/>
        <w:tblLook w:val="04A0"/>
      </w:tblPr>
      <w:tblGrid>
        <w:gridCol w:w="2943"/>
        <w:gridCol w:w="1060"/>
        <w:gridCol w:w="1775"/>
        <w:gridCol w:w="1680"/>
        <w:gridCol w:w="2116"/>
      </w:tblGrid>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Этап работы</w:t>
            </w:r>
          </w:p>
        </w:tc>
        <w:tc>
          <w:tcPr>
            <w:tcW w:w="1060" w:type="dxa"/>
          </w:tcPr>
          <w:p w:rsidR="0053650F" w:rsidRPr="0053650F" w:rsidRDefault="0053650F" w:rsidP="00E00408">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Вид деятельности</w:t>
            </w: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Ответственные</w:t>
            </w:r>
          </w:p>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на этапе</w:t>
            </w:r>
          </w:p>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Указания и</w:t>
            </w:r>
          </w:p>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рекомендации</w:t>
            </w: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Наиболее</w:t>
            </w:r>
          </w:p>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распространенные</w:t>
            </w:r>
          </w:p>
          <w:p w:rsidR="0053650F" w:rsidRPr="0053650F" w:rsidRDefault="0053650F" w:rsidP="0053650F">
            <w:pPr>
              <w:autoSpaceDE w:val="0"/>
              <w:autoSpaceDN w:val="0"/>
              <w:adjustRightInd w:val="0"/>
              <w:contextualSpacing/>
              <w:rPr>
                <w:rFonts w:ascii="Times New Roman" w:hAnsi="Times New Roman"/>
                <w:bCs/>
                <w:sz w:val="24"/>
                <w:szCs w:val="24"/>
              </w:rPr>
            </w:pPr>
            <w:r w:rsidRPr="0053650F">
              <w:rPr>
                <w:rFonts w:ascii="Times New Roman" w:hAnsi="Times New Roman"/>
                <w:bCs/>
                <w:sz w:val="24"/>
                <w:szCs w:val="24"/>
              </w:rPr>
              <w:t>ошибки</w:t>
            </w: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Резервирование стола</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Резервирование стола</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Встреча посетителей</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Подача меню</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Прием заказа</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Прием заказа по карте вин</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r w:rsidR="0053650F" w:rsidRPr="0053650F" w:rsidTr="00E00408">
        <w:tc>
          <w:tcPr>
            <w:tcW w:w="2943" w:type="dxa"/>
          </w:tcPr>
          <w:p w:rsidR="0053650F" w:rsidRPr="0053650F" w:rsidRDefault="0053650F" w:rsidP="0053650F">
            <w:pPr>
              <w:autoSpaceDE w:val="0"/>
              <w:autoSpaceDN w:val="0"/>
              <w:adjustRightInd w:val="0"/>
              <w:contextualSpacing/>
              <w:rPr>
                <w:rFonts w:ascii="Times New Roman" w:hAnsi="Times New Roman"/>
                <w:sz w:val="24"/>
                <w:szCs w:val="24"/>
              </w:rPr>
            </w:pPr>
            <w:r w:rsidRPr="0053650F">
              <w:rPr>
                <w:rFonts w:ascii="Times New Roman" w:hAnsi="Times New Roman"/>
                <w:sz w:val="24"/>
                <w:szCs w:val="24"/>
              </w:rPr>
              <w:t>Завершение приема заказа</w:t>
            </w:r>
          </w:p>
        </w:tc>
        <w:tc>
          <w:tcPr>
            <w:tcW w:w="106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775"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1680" w:type="dxa"/>
          </w:tcPr>
          <w:p w:rsidR="0053650F" w:rsidRPr="0053650F" w:rsidRDefault="0053650F" w:rsidP="0053650F">
            <w:pPr>
              <w:autoSpaceDE w:val="0"/>
              <w:autoSpaceDN w:val="0"/>
              <w:adjustRightInd w:val="0"/>
              <w:contextualSpacing/>
              <w:rPr>
                <w:rFonts w:ascii="Times New Roman" w:hAnsi="Times New Roman"/>
                <w:bCs/>
                <w:sz w:val="24"/>
                <w:szCs w:val="24"/>
              </w:rPr>
            </w:pPr>
          </w:p>
        </w:tc>
        <w:tc>
          <w:tcPr>
            <w:tcW w:w="2116" w:type="dxa"/>
          </w:tcPr>
          <w:p w:rsidR="0053650F" w:rsidRPr="0053650F" w:rsidRDefault="0053650F" w:rsidP="0053650F">
            <w:pPr>
              <w:autoSpaceDE w:val="0"/>
              <w:autoSpaceDN w:val="0"/>
              <w:adjustRightInd w:val="0"/>
              <w:contextualSpacing/>
              <w:rPr>
                <w:rFonts w:ascii="Times New Roman" w:hAnsi="Times New Roman"/>
                <w:bCs/>
                <w:sz w:val="24"/>
                <w:szCs w:val="24"/>
              </w:rPr>
            </w:pPr>
          </w:p>
        </w:tc>
      </w:tr>
    </w:tbl>
    <w:p w:rsidR="0053650F" w:rsidRPr="0053650F" w:rsidRDefault="0053650F" w:rsidP="0053650F">
      <w:pPr>
        <w:autoSpaceDE w:val="0"/>
        <w:autoSpaceDN w:val="0"/>
        <w:adjustRightInd w:val="0"/>
        <w:rPr>
          <w:rFonts w:eastAsia="Calibri"/>
          <w:lang w:eastAsia="en-US"/>
        </w:rPr>
      </w:pPr>
    </w:p>
    <w:p w:rsidR="0053650F" w:rsidRPr="0053650F" w:rsidRDefault="0053650F" w:rsidP="0053650F">
      <w:pPr>
        <w:tabs>
          <w:tab w:val="left" w:pos="0"/>
        </w:tabs>
        <w:autoSpaceDE w:val="0"/>
        <w:autoSpaceDN w:val="0"/>
        <w:adjustRightInd w:val="0"/>
        <w:jc w:val="both"/>
        <w:rPr>
          <w:rFonts w:eastAsia="Calibri"/>
          <w:sz w:val="28"/>
          <w:szCs w:val="28"/>
          <w:lang w:eastAsia="en-US"/>
        </w:rPr>
      </w:pPr>
      <w:r w:rsidRPr="0053650F">
        <w:rPr>
          <w:rFonts w:eastAsia="Calibri"/>
          <w:lang w:eastAsia="en-US"/>
        </w:rPr>
        <w:tab/>
      </w:r>
      <w:r w:rsidRPr="0053650F">
        <w:rPr>
          <w:rFonts w:eastAsia="Calibri"/>
          <w:sz w:val="28"/>
          <w:szCs w:val="28"/>
          <w:lang w:eastAsia="en-US"/>
        </w:rPr>
        <w:t>Задание 2</w:t>
      </w:r>
    </w:p>
    <w:p w:rsidR="0053650F" w:rsidRPr="0053650F" w:rsidRDefault="0053650F" w:rsidP="0053650F">
      <w:pPr>
        <w:tabs>
          <w:tab w:val="left" w:pos="0"/>
        </w:tabs>
        <w:autoSpaceDE w:val="0"/>
        <w:autoSpaceDN w:val="0"/>
        <w:adjustRightInd w:val="0"/>
        <w:jc w:val="both"/>
        <w:rPr>
          <w:rFonts w:eastAsia="Calibri"/>
          <w:sz w:val="28"/>
          <w:szCs w:val="28"/>
          <w:lang w:eastAsia="en-US"/>
        </w:rPr>
      </w:pPr>
      <w:r w:rsidRPr="0053650F">
        <w:rPr>
          <w:rFonts w:eastAsia="Calibri"/>
          <w:sz w:val="28"/>
          <w:szCs w:val="28"/>
          <w:lang w:eastAsia="en-US"/>
        </w:rPr>
        <w:tab/>
        <w:t>Необходимо составить меню банкета на 50 человек по образцу</w:t>
      </w:r>
    </w:p>
    <w:p w:rsidR="0053650F" w:rsidRPr="0053650F" w:rsidRDefault="0053650F" w:rsidP="0053650F">
      <w:pPr>
        <w:tabs>
          <w:tab w:val="left" w:pos="1905"/>
        </w:tabs>
        <w:autoSpaceDE w:val="0"/>
        <w:autoSpaceDN w:val="0"/>
        <w:adjustRightInd w:val="0"/>
        <w:jc w:val="center"/>
        <w:rPr>
          <w:rFonts w:eastAsia="Calibri"/>
          <w:sz w:val="28"/>
          <w:szCs w:val="28"/>
          <w:lang w:eastAsia="en-US"/>
        </w:rPr>
      </w:pPr>
      <w:r w:rsidRPr="0053650F">
        <w:rPr>
          <w:rFonts w:eastAsia="Calibri"/>
          <w:sz w:val="28"/>
          <w:szCs w:val="28"/>
          <w:lang w:eastAsia="en-US"/>
        </w:rPr>
        <w:t>Меню банкета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128"/>
        <w:gridCol w:w="1504"/>
        <w:gridCol w:w="1004"/>
        <w:gridCol w:w="535"/>
      </w:tblGrid>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Холодные блюда и закуски:</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Канапе с икрой зернистой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80/3шт.</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Волованы с лимоном</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80/3шт.</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Судак заливной с овощами</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75/125/50/25</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Рыба под маринадом</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100/100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Ассорти рыбное</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185</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Салат деликатесный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150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Салат рыбный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150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Ассорти мясное</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150/30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Паштет из печени</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Салат «Мясная горка»</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150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Салат «Столичный»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150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Горячие закуски:</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Шампиньоны в сметанном соусе</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150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Супы:</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Уха из осетрины</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500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Расстегаи</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Вторые блюда:</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Рыба припущенная, пюре, соус белое вино</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290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Рыба запеченная по-русски</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325</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Сладкие блюда:</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Мороженое</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290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Кондитерские изделия:</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lastRenderedPageBreak/>
              <w:t>Пирожное «Буше»</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59</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Фрукты:</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Яблоки</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 (7кг)</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Апельсины</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 (7кг)</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Горячие напитки:</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Чай с лимоном</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200/22,5/9</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Кофе черный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100/15</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Алкогольные и безалкогольные напитки:</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Водка «Снежный барс»</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 (14б.)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Коньяк «Арарат»</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50 (7б.)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Вино белое «Шото»</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 (10б.)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Вино красное «Мерло»</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100 (10б.)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Сок апельсиновый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200 (14б.)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Сок ананасовый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200 (14б.)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Вода минеральная «Демидовская»</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200 (14б.)</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gridSpan w:val="4"/>
            <w:shd w:val="clear" w:color="auto" w:fill="auto"/>
            <w:vAlign w:val="center"/>
            <w:hideMark/>
          </w:tcPr>
          <w:p w:rsidR="0053650F" w:rsidRPr="0053650F" w:rsidRDefault="0053650F" w:rsidP="00E00408">
            <w:pPr>
              <w:jc w:val="center"/>
              <w:textAlignment w:val="baseline"/>
              <w:rPr>
                <w:sz w:val="28"/>
                <w:szCs w:val="28"/>
              </w:rPr>
            </w:pPr>
            <w:r w:rsidRPr="0053650F">
              <w:rPr>
                <w:bCs/>
                <w:sz w:val="28"/>
                <w:szCs w:val="28"/>
                <w:bdr w:val="none" w:sz="0" w:space="0" w:color="auto" w:frame="1"/>
              </w:rPr>
              <w:t>Хлеб:</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Хлеб пшеничный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3/90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r w:rsidR="0053650F" w:rsidRPr="0053650F" w:rsidTr="00E00408">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Хлеб ржаной</w:t>
            </w:r>
          </w:p>
        </w:tc>
        <w:tc>
          <w:tcPr>
            <w:tcW w:w="0" w:type="auto"/>
            <w:shd w:val="clear" w:color="auto" w:fill="auto"/>
            <w:vAlign w:val="center"/>
            <w:hideMark/>
          </w:tcPr>
          <w:p w:rsidR="0053650F" w:rsidRPr="0053650F" w:rsidRDefault="0053650F" w:rsidP="00E00408">
            <w:pPr>
              <w:jc w:val="center"/>
              <w:rPr>
                <w:sz w:val="28"/>
                <w:szCs w:val="28"/>
              </w:rPr>
            </w:pPr>
            <w:r w:rsidRPr="0053650F">
              <w:rPr>
                <w:sz w:val="28"/>
                <w:szCs w:val="28"/>
              </w:rPr>
              <w:t>3/90</w:t>
            </w:r>
          </w:p>
        </w:tc>
        <w:tc>
          <w:tcPr>
            <w:tcW w:w="1004" w:type="dxa"/>
            <w:shd w:val="clear" w:color="auto" w:fill="auto"/>
            <w:vAlign w:val="center"/>
            <w:hideMark/>
          </w:tcPr>
          <w:p w:rsidR="0053650F" w:rsidRPr="0053650F" w:rsidRDefault="0053650F" w:rsidP="00E00408">
            <w:pPr>
              <w:jc w:val="center"/>
              <w:rPr>
                <w:sz w:val="28"/>
                <w:szCs w:val="28"/>
              </w:rPr>
            </w:pPr>
            <w:r w:rsidRPr="0053650F">
              <w:rPr>
                <w:sz w:val="28"/>
                <w:szCs w:val="28"/>
              </w:rPr>
              <w:t>1</w:t>
            </w:r>
          </w:p>
        </w:tc>
        <w:tc>
          <w:tcPr>
            <w:tcW w:w="535" w:type="dxa"/>
            <w:shd w:val="clear" w:color="auto" w:fill="auto"/>
            <w:vAlign w:val="center"/>
            <w:hideMark/>
          </w:tcPr>
          <w:p w:rsidR="0053650F" w:rsidRPr="0053650F" w:rsidRDefault="0053650F" w:rsidP="00E00408">
            <w:pPr>
              <w:jc w:val="center"/>
              <w:rPr>
                <w:sz w:val="28"/>
                <w:szCs w:val="28"/>
              </w:rPr>
            </w:pPr>
            <w:r w:rsidRPr="0053650F">
              <w:rPr>
                <w:sz w:val="28"/>
                <w:szCs w:val="28"/>
              </w:rPr>
              <w:t>70</w:t>
            </w:r>
          </w:p>
        </w:tc>
      </w:tr>
    </w:tbl>
    <w:p w:rsidR="0053650F" w:rsidRPr="0053650F" w:rsidRDefault="0053650F" w:rsidP="0053650F">
      <w:pPr>
        <w:shd w:val="clear" w:color="auto" w:fill="FFFFFF"/>
        <w:textAlignment w:val="baseline"/>
        <w:rPr>
          <w:sz w:val="28"/>
          <w:szCs w:val="28"/>
        </w:rPr>
      </w:pPr>
      <w:r w:rsidRPr="0053650F">
        <w:rPr>
          <w:bCs/>
          <w:sz w:val="28"/>
          <w:szCs w:val="28"/>
          <w:bdr w:val="none" w:sz="0" w:space="0" w:color="auto" w:frame="1"/>
        </w:rPr>
        <w:t>Директор: Старых</w:t>
      </w:r>
    </w:p>
    <w:p w:rsidR="0053650F" w:rsidRPr="0053650F" w:rsidRDefault="0053650F" w:rsidP="0053650F">
      <w:pPr>
        <w:shd w:val="clear" w:color="auto" w:fill="FFFFFF"/>
        <w:textAlignment w:val="baseline"/>
        <w:rPr>
          <w:sz w:val="28"/>
          <w:szCs w:val="28"/>
        </w:rPr>
      </w:pPr>
      <w:r w:rsidRPr="0053650F">
        <w:rPr>
          <w:bCs/>
          <w:sz w:val="28"/>
          <w:szCs w:val="28"/>
          <w:bdr w:val="none" w:sz="0" w:space="0" w:color="auto" w:frame="1"/>
        </w:rPr>
        <w:t>Бухгалтер: Голуб</w:t>
      </w:r>
    </w:p>
    <w:p w:rsidR="0053650F" w:rsidRPr="0053650F" w:rsidRDefault="0053650F" w:rsidP="0053650F">
      <w:pPr>
        <w:shd w:val="clear" w:color="auto" w:fill="FFFFFF"/>
        <w:textAlignment w:val="baseline"/>
        <w:rPr>
          <w:sz w:val="28"/>
          <w:szCs w:val="28"/>
        </w:rPr>
      </w:pPr>
      <w:r w:rsidRPr="0053650F">
        <w:rPr>
          <w:bCs/>
          <w:sz w:val="28"/>
          <w:szCs w:val="28"/>
          <w:bdr w:val="none" w:sz="0" w:space="0" w:color="auto" w:frame="1"/>
        </w:rPr>
        <w:t>Метрдотель: Мехедов</w:t>
      </w:r>
    </w:p>
    <w:p w:rsidR="0053650F" w:rsidRPr="0053650F" w:rsidRDefault="0053650F" w:rsidP="0053650F">
      <w:pPr>
        <w:shd w:val="clear" w:color="auto" w:fill="FFFFFF"/>
        <w:textAlignment w:val="baseline"/>
        <w:rPr>
          <w:sz w:val="28"/>
          <w:szCs w:val="28"/>
        </w:rPr>
      </w:pPr>
      <w:r w:rsidRPr="0053650F">
        <w:rPr>
          <w:bCs/>
          <w:sz w:val="28"/>
          <w:szCs w:val="28"/>
          <w:bdr w:val="none" w:sz="0" w:space="0" w:color="auto" w:frame="1"/>
        </w:rPr>
        <w:t>Заказчик: Лисина</w:t>
      </w:r>
    </w:p>
    <w:p w:rsidR="0053650F" w:rsidRPr="0053650F" w:rsidRDefault="0053650F" w:rsidP="0053650F">
      <w:pPr>
        <w:shd w:val="clear" w:color="auto" w:fill="FFFFFF"/>
        <w:jc w:val="center"/>
        <w:textAlignment w:val="baseline"/>
        <w:rPr>
          <w:b/>
          <w:bCs/>
          <w:bdr w:val="none" w:sz="0" w:space="0" w:color="auto" w:frame="1"/>
        </w:rPr>
      </w:pPr>
      <w:r w:rsidRPr="0053650F">
        <w:rPr>
          <w:bCs/>
          <w:sz w:val="28"/>
          <w:szCs w:val="28"/>
          <w:bdr w:val="none" w:sz="0" w:space="0" w:color="auto" w:frame="1"/>
        </w:rPr>
        <w:t>Меню банкета</w:t>
      </w:r>
    </w:p>
    <w:tbl>
      <w:tblPr>
        <w:tblStyle w:val="92"/>
        <w:tblW w:w="0" w:type="auto"/>
        <w:tblLook w:val="04A0"/>
      </w:tblPr>
      <w:tblGrid>
        <w:gridCol w:w="3510"/>
        <w:gridCol w:w="1843"/>
        <w:gridCol w:w="3147"/>
        <w:gridCol w:w="988"/>
      </w:tblGrid>
      <w:tr w:rsidR="0053650F" w:rsidRPr="0053650F" w:rsidTr="0053650F">
        <w:tc>
          <w:tcPr>
            <w:tcW w:w="3510" w:type="dxa"/>
          </w:tcPr>
          <w:p w:rsidR="0053650F" w:rsidRPr="0053650F" w:rsidRDefault="0053650F" w:rsidP="0053650F">
            <w:pPr>
              <w:contextualSpacing/>
              <w:jc w:val="center"/>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Наименование блюд и закусок</w:t>
            </w:r>
          </w:p>
        </w:tc>
        <w:tc>
          <w:tcPr>
            <w:tcW w:w="1843" w:type="dxa"/>
          </w:tcPr>
          <w:tbl>
            <w:tblPr>
              <w:tblW w:w="0" w:type="auto"/>
              <w:shd w:val="clear" w:color="auto" w:fill="FFFFFF"/>
              <w:tblCellMar>
                <w:left w:w="0" w:type="dxa"/>
                <w:right w:w="0" w:type="dxa"/>
              </w:tblCellMar>
              <w:tblLook w:val="04A0"/>
            </w:tblPr>
            <w:tblGrid>
              <w:gridCol w:w="6"/>
              <w:gridCol w:w="1583"/>
            </w:tblGrid>
            <w:tr w:rsidR="0053650F" w:rsidRPr="0053650F" w:rsidTr="0053650F">
              <w:tc>
                <w:tcPr>
                  <w:tcW w:w="0" w:type="auto"/>
                  <w:tcBorders>
                    <w:top w:val="nil"/>
                    <w:left w:val="nil"/>
                    <w:bottom w:val="nil"/>
                    <w:right w:val="nil"/>
                  </w:tcBorders>
                  <w:shd w:val="clear" w:color="auto" w:fill="auto"/>
                  <w:vAlign w:val="bottom"/>
                  <w:hideMark/>
                </w:tcPr>
                <w:p w:rsidR="0053650F" w:rsidRPr="0053650F" w:rsidRDefault="0053650F" w:rsidP="0053650F">
                  <w:pPr>
                    <w:contextualSpacing/>
                    <w:textAlignment w:val="baseline"/>
                    <w:rPr>
                      <w:sz w:val="24"/>
                      <w:szCs w:val="24"/>
                    </w:rPr>
                  </w:pPr>
                </w:p>
              </w:tc>
              <w:tc>
                <w:tcPr>
                  <w:tcW w:w="0" w:type="auto"/>
                  <w:tcBorders>
                    <w:top w:val="nil"/>
                    <w:left w:val="nil"/>
                    <w:bottom w:val="nil"/>
                    <w:right w:val="nil"/>
                  </w:tcBorders>
                  <w:shd w:val="clear" w:color="auto" w:fill="auto"/>
                  <w:vAlign w:val="bottom"/>
                  <w:hideMark/>
                </w:tcPr>
                <w:p w:rsidR="0053650F" w:rsidRPr="0053650F" w:rsidRDefault="0053650F" w:rsidP="0053650F">
                  <w:pPr>
                    <w:contextualSpacing/>
                    <w:textAlignment w:val="baseline"/>
                    <w:rPr>
                      <w:sz w:val="24"/>
                      <w:szCs w:val="24"/>
                    </w:rPr>
                  </w:pPr>
                  <w:r w:rsidRPr="0053650F">
                    <w:rPr>
                      <w:bCs/>
                      <w:sz w:val="24"/>
                      <w:szCs w:val="24"/>
                      <w:bdr w:val="none" w:sz="0" w:space="0" w:color="auto" w:frame="1"/>
                    </w:rPr>
                    <w:t>На 1 порцию(г)</w:t>
                  </w:r>
                </w:p>
              </w:tc>
            </w:tr>
          </w:tbl>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r w:rsidRPr="0053650F">
              <w:rPr>
                <w:rFonts w:ascii="Times New Roman" w:hAnsi="Times New Roman"/>
                <w:sz w:val="24"/>
                <w:szCs w:val="24"/>
              </w:rPr>
              <w:t>Заказано порций</w:t>
            </w:r>
            <w:r>
              <w:rPr>
                <w:rFonts w:ascii="Times New Roman" w:hAnsi="Times New Roman"/>
                <w:sz w:val="24"/>
                <w:szCs w:val="24"/>
              </w:rPr>
              <w:t xml:space="preserve"> на</w:t>
            </w:r>
            <w:r w:rsidRPr="0053650F">
              <w:rPr>
                <w:rFonts w:ascii="Times New Roman" w:hAnsi="Times New Roman"/>
                <w:sz w:val="24"/>
                <w:szCs w:val="24"/>
              </w:rPr>
              <w:t>1 гостя</w:t>
            </w:r>
          </w:p>
        </w:tc>
        <w:tc>
          <w:tcPr>
            <w:tcW w:w="988" w:type="dxa"/>
          </w:tcPr>
          <w:p w:rsidR="0053650F" w:rsidRPr="0053650F" w:rsidRDefault="0053650F" w:rsidP="0053650F">
            <w:pPr>
              <w:contextualSpacing/>
              <w:jc w:val="center"/>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Всего</w:t>
            </w: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Холодные блюда и закуски:</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Горячие закуски:</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Супы:</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rPr>
          <w:trHeight w:val="70"/>
        </w:trPr>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Вторые блюда:</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Сладкие блюда:</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Кондитерские изделия:</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Фрукты:</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Горячие напитки:</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Алкогольные и безалк</w:t>
            </w:r>
            <w:r>
              <w:rPr>
                <w:rFonts w:ascii="Times New Roman" w:hAnsi="Times New Roman"/>
                <w:bCs/>
                <w:sz w:val="24"/>
                <w:szCs w:val="24"/>
                <w:bdr w:val="none" w:sz="0" w:space="0" w:color="auto" w:frame="1"/>
              </w:rPr>
              <w:t>-ныенап.</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textAlignment w:val="baseline"/>
              <w:rPr>
                <w:rFonts w:ascii="Times New Roman" w:hAnsi="Times New Roman"/>
                <w:sz w:val="24"/>
                <w:szCs w:val="24"/>
              </w:rPr>
            </w:pPr>
            <w:r w:rsidRPr="0053650F">
              <w:rPr>
                <w:rFonts w:ascii="Times New Roman" w:hAnsi="Times New Roman"/>
                <w:bCs/>
                <w:sz w:val="24"/>
                <w:szCs w:val="24"/>
                <w:bdr w:val="none" w:sz="0" w:space="0" w:color="auto" w:frame="1"/>
              </w:rPr>
              <w:t>Хлеб:</w:t>
            </w: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r w:rsidR="0053650F" w:rsidRPr="0053650F" w:rsidTr="0053650F">
        <w:tc>
          <w:tcPr>
            <w:tcW w:w="3510" w:type="dxa"/>
            <w:vAlign w:val="bottom"/>
          </w:tcPr>
          <w:p w:rsidR="0053650F" w:rsidRPr="0053650F" w:rsidRDefault="0053650F" w:rsidP="0053650F">
            <w:pPr>
              <w:contextualSpacing/>
              <w:rPr>
                <w:rFonts w:ascii="Times New Roman" w:hAnsi="Times New Roman"/>
                <w:sz w:val="24"/>
                <w:szCs w:val="24"/>
              </w:rPr>
            </w:pPr>
          </w:p>
        </w:tc>
        <w:tc>
          <w:tcPr>
            <w:tcW w:w="1843" w:type="dxa"/>
          </w:tcPr>
          <w:p w:rsidR="0053650F" w:rsidRPr="0053650F" w:rsidRDefault="0053650F" w:rsidP="0053650F">
            <w:pPr>
              <w:contextualSpacing/>
              <w:jc w:val="center"/>
              <w:textAlignment w:val="baseline"/>
              <w:rPr>
                <w:rFonts w:ascii="Times New Roman" w:hAnsi="Times New Roman"/>
                <w:sz w:val="24"/>
                <w:szCs w:val="24"/>
              </w:rPr>
            </w:pPr>
          </w:p>
        </w:tc>
        <w:tc>
          <w:tcPr>
            <w:tcW w:w="3147" w:type="dxa"/>
          </w:tcPr>
          <w:p w:rsidR="0053650F" w:rsidRPr="0053650F" w:rsidRDefault="0053650F" w:rsidP="0053650F">
            <w:pPr>
              <w:contextualSpacing/>
              <w:jc w:val="center"/>
              <w:textAlignment w:val="baseline"/>
              <w:rPr>
                <w:rFonts w:ascii="Times New Roman" w:hAnsi="Times New Roman"/>
                <w:sz w:val="24"/>
                <w:szCs w:val="24"/>
              </w:rPr>
            </w:pPr>
          </w:p>
        </w:tc>
        <w:tc>
          <w:tcPr>
            <w:tcW w:w="988" w:type="dxa"/>
          </w:tcPr>
          <w:p w:rsidR="0053650F" w:rsidRPr="0053650F" w:rsidRDefault="0053650F" w:rsidP="0053650F">
            <w:pPr>
              <w:contextualSpacing/>
              <w:jc w:val="center"/>
              <w:textAlignment w:val="baseline"/>
              <w:rPr>
                <w:rFonts w:ascii="Times New Roman" w:hAnsi="Times New Roman"/>
                <w:sz w:val="24"/>
                <w:szCs w:val="24"/>
              </w:rPr>
            </w:pPr>
          </w:p>
        </w:tc>
      </w:tr>
    </w:tbl>
    <w:p w:rsidR="0053650F" w:rsidRPr="0053650F" w:rsidRDefault="0053650F" w:rsidP="0053650F">
      <w:pPr>
        <w:shd w:val="clear" w:color="auto" w:fill="FFFFFF"/>
        <w:ind w:firstLine="709"/>
        <w:contextualSpacing/>
        <w:textAlignment w:val="baseline"/>
        <w:rPr>
          <w:sz w:val="28"/>
          <w:szCs w:val="28"/>
        </w:rPr>
      </w:pPr>
      <w:r w:rsidRPr="0053650F">
        <w:rPr>
          <w:bCs/>
          <w:sz w:val="28"/>
          <w:szCs w:val="28"/>
          <w:bdr w:val="none" w:sz="0" w:space="0" w:color="auto" w:frame="1"/>
        </w:rPr>
        <w:t xml:space="preserve">Директор: </w:t>
      </w:r>
    </w:p>
    <w:p w:rsidR="0053650F" w:rsidRPr="0053650F" w:rsidRDefault="0053650F" w:rsidP="0053650F">
      <w:pPr>
        <w:shd w:val="clear" w:color="auto" w:fill="FFFFFF"/>
        <w:ind w:firstLine="709"/>
        <w:contextualSpacing/>
        <w:textAlignment w:val="baseline"/>
        <w:rPr>
          <w:sz w:val="28"/>
          <w:szCs w:val="28"/>
        </w:rPr>
      </w:pPr>
      <w:r w:rsidRPr="0053650F">
        <w:rPr>
          <w:bCs/>
          <w:sz w:val="28"/>
          <w:szCs w:val="28"/>
          <w:bdr w:val="none" w:sz="0" w:space="0" w:color="auto" w:frame="1"/>
        </w:rPr>
        <w:t xml:space="preserve">Бухгалтер: </w:t>
      </w:r>
    </w:p>
    <w:p w:rsidR="0053650F" w:rsidRPr="0053650F" w:rsidRDefault="0053650F" w:rsidP="0053650F">
      <w:pPr>
        <w:shd w:val="clear" w:color="auto" w:fill="FFFFFF"/>
        <w:ind w:firstLine="709"/>
        <w:contextualSpacing/>
        <w:textAlignment w:val="baseline"/>
        <w:rPr>
          <w:sz w:val="28"/>
          <w:szCs w:val="28"/>
        </w:rPr>
      </w:pPr>
      <w:r w:rsidRPr="0053650F">
        <w:rPr>
          <w:bCs/>
          <w:sz w:val="28"/>
          <w:szCs w:val="28"/>
          <w:bdr w:val="none" w:sz="0" w:space="0" w:color="auto" w:frame="1"/>
        </w:rPr>
        <w:lastRenderedPageBreak/>
        <w:t xml:space="preserve">Метрдотель: </w:t>
      </w:r>
    </w:p>
    <w:p w:rsidR="0053650F" w:rsidRPr="0053650F" w:rsidRDefault="0053650F" w:rsidP="0053650F">
      <w:pPr>
        <w:shd w:val="clear" w:color="auto" w:fill="FFFFFF"/>
        <w:ind w:firstLine="709"/>
        <w:contextualSpacing/>
        <w:textAlignment w:val="baseline"/>
        <w:rPr>
          <w:sz w:val="28"/>
          <w:szCs w:val="28"/>
        </w:rPr>
      </w:pPr>
      <w:r w:rsidRPr="0053650F">
        <w:rPr>
          <w:bCs/>
          <w:sz w:val="28"/>
          <w:szCs w:val="28"/>
          <w:bdr w:val="none" w:sz="0" w:space="0" w:color="auto" w:frame="1"/>
        </w:rPr>
        <w:t xml:space="preserve">Заказчик: </w:t>
      </w:r>
    </w:p>
    <w:tbl>
      <w:tblPr>
        <w:tblW w:w="0" w:type="auto"/>
        <w:shd w:val="clear" w:color="auto" w:fill="FFFFFF"/>
        <w:tblCellMar>
          <w:left w:w="0" w:type="dxa"/>
          <w:right w:w="0" w:type="dxa"/>
        </w:tblCellMar>
        <w:tblLook w:val="04A0"/>
      </w:tblPr>
      <w:tblGrid>
        <w:gridCol w:w="6"/>
        <w:gridCol w:w="6"/>
        <w:gridCol w:w="535"/>
      </w:tblGrid>
      <w:tr w:rsidR="0053650F" w:rsidRPr="0053650F" w:rsidTr="0053650F">
        <w:trPr>
          <w:gridAfter w:val="1"/>
          <w:wAfter w:w="535" w:type="dxa"/>
        </w:trPr>
        <w:tc>
          <w:tcPr>
            <w:tcW w:w="0" w:type="auto"/>
            <w:tcBorders>
              <w:top w:val="nil"/>
              <w:left w:val="nil"/>
              <w:bottom w:val="nil"/>
              <w:right w:val="nil"/>
            </w:tcBorders>
            <w:shd w:val="clear" w:color="auto" w:fill="auto"/>
            <w:vAlign w:val="bottom"/>
            <w:hideMark/>
          </w:tcPr>
          <w:p w:rsidR="0053650F" w:rsidRPr="0053650F" w:rsidRDefault="0053650F" w:rsidP="0053650F">
            <w:pPr>
              <w:ind w:firstLine="709"/>
              <w:contextualSpacing/>
              <w:textAlignment w:val="baseline"/>
              <w:rPr>
                <w:sz w:val="28"/>
                <w:szCs w:val="28"/>
              </w:rPr>
            </w:pPr>
          </w:p>
        </w:tc>
        <w:tc>
          <w:tcPr>
            <w:tcW w:w="0" w:type="auto"/>
            <w:tcBorders>
              <w:top w:val="nil"/>
              <w:left w:val="nil"/>
              <w:bottom w:val="nil"/>
              <w:right w:val="nil"/>
            </w:tcBorders>
            <w:shd w:val="clear" w:color="auto" w:fill="auto"/>
            <w:vAlign w:val="bottom"/>
            <w:hideMark/>
          </w:tcPr>
          <w:p w:rsidR="0053650F" w:rsidRPr="0053650F" w:rsidRDefault="0053650F" w:rsidP="0053650F">
            <w:pPr>
              <w:ind w:firstLine="709"/>
              <w:contextualSpacing/>
              <w:textAlignment w:val="baseline"/>
              <w:rPr>
                <w:sz w:val="28"/>
                <w:szCs w:val="28"/>
              </w:rPr>
            </w:pPr>
          </w:p>
        </w:tc>
      </w:tr>
      <w:tr w:rsidR="0053650F" w:rsidRPr="0053650F" w:rsidTr="0053650F">
        <w:tc>
          <w:tcPr>
            <w:tcW w:w="0" w:type="auto"/>
            <w:tcBorders>
              <w:top w:val="nil"/>
              <w:left w:val="nil"/>
              <w:bottom w:val="nil"/>
              <w:right w:val="nil"/>
            </w:tcBorders>
            <w:shd w:val="clear" w:color="auto" w:fill="auto"/>
            <w:vAlign w:val="bottom"/>
            <w:hideMark/>
          </w:tcPr>
          <w:p w:rsidR="0053650F" w:rsidRPr="0053650F" w:rsidRDefault="0053650F" w:rsidP="0053650F">
            <w:pPr>
              <w:ind w:firstLine="709"/>
              <w:contextualSpacing/>
              <w:rPr>
                <w:sz w:val="28"/>
                <w:szCs w:val="28"/>
              </w:rPr>
            </w:pPr>
          </w:p>
        </w:tc>
        <w:tc>
          <w:tcPr>
            <w:tcW w:w="0" w:type="auto"/>
            <w:tcBorders>
              <w:top w:val="nil"/>
              <w:left w:val="nil"/>
              <w:bottom w:val="nil"/>
              <w:right w:val="nil"/>
            </w:tcBorders>
            <w:shd w:val="clear" w:color="auto" w:fill="auto"/>
            <w:vAlign w:val="bottom"/>
            <w:hideMark/>
          </w:tcPr>
          <w:p w:rsidR="0053650F" w:rsidRPr="0053650F" w:rsidRDefault="0053650F" w:rsidP="0053650F">
            <w:pPr>
              <w:ind w:firstLine="709"/>
              <w:contextualSpacing/>
              <w:rPr>
                <w:sz w:val="28"/>
                <w:szCs w:val="28"/>
              </w:rPr>
            </w:pPr>
          </w:p>
        </w:tc>
        <w:tc>
          <w:tcPr>
            <w:tcW w:w="535" w:type="dxa"/>
            <w:tcBorders>
              <w:top w:val="nil"/>
              <w:left w:val="nil"/>
              <w:bottom w:val="nil"/>
              <w:right w:val="nil"/>
            </w:tcBorders>
            <w:shd w:val="clear" w:color="auto" w:fill="auto"/>
            <w:vAlign w:val="bottom"/>
            <w:hideMark/>
          </w:tcPr>
          <w:p w:rsidR="0053650F" w:rsidRPr="0053650F" w:rsidRDefault="0053650F" w:rsidP="0053650F">
            <w:pPr>
              <w:ind w:firstLine="709"/>
              <w:contextualSpacing/>
              <w:textAlignment w:val="baseline"/>
              <w:rPr>
                <w:sz w:val="28"/>
                <w:szCs w:val="28"/>
              </w:rPr>
            </w:pPr>
          </w:p>
        </w:tc>
      </w:tr>
    </w:tbl>
    <w:p w:rsidR="0053650F" w:rsidRPr="0053650F" w:rsidRDefault="0053650F" w:rsidP="0053650F">
      <w:pPr>
        <w:shd w:val="clear" w:color="auto" w:fill="FFFFFF"/>
        <w:ind w:firstLine="709"/>
        <w:contextualSpacing/>
        <w:jc w:val="both"/>
        <w:textAlignment w:val="baseline"/>
        <w:rPr>
          <w:bCs/>
          <w:sz w:val="28"/>
          <w:szCs w:val="28"/>
          <w:bdr w:val="none" w:sz="0" w:space="0" w:color="auto" w:frame="1"/>
        </w:rPr>
      </w:pPr>
      <w:r>
        <w:rPr>
          <w:bCs/>
          <w:sz w:val="28"/>
          <w:szCs w:val="28"/>
          <w:bdr w:val="none" w:sz="0" w:space="0" w:color="auto" w:frame="1"/>
        </w:rPr>
        <w:t>Задание 3</w:t>
      </w:r>
    </w:p>
    <w:p w:rsidR="0053650F" w:rsidRPr="0053650F" w:rsidRDefault="0053650F" w:rsidP="0053650F">
      <w:pPr>
        <w:shd w:val="clear" w:color="auto" w:fill="FFFFFF"/>
        <w:ind w:firstLine="709"/>
        <w:contextualSpacing/>
        <w:textAlignment w:val="baseline"/>
        <w:rPr>
          <w:bCs/>
          <w:sz w:val="28"/>
          <w:szCs w:val="28"/>
          <w:bdr w:val="none" w:sz="0" w:space="0" w:color="auto" w:frame="1"/>
        </w:rPr>
      </w:pPr>
      <w:r>
        <w:rPr>
          <w:rFonts w:eastAsia="Calibri"/>
          <w:sz w:val="28"/>
          <w:szCs w:val="28"/>
          <w:lang w:eastAsia="en-US"/>
        </w:rPr>
        <w:t>Н</w:t>
      </w:r>
      <w:r w:rsidRPr="0053650F">
        <w:rPr>
          <w:rFonts w:eastAsia="Calibri"/>
          <w:sz w:val="28"/>
          <w:szCs w:val="28"/>
          <w:lang w:eastAsia="en-US"/>
        </w:rPr>
        <w:t>обходимо составить заказ - счёт по образцу</w:t>
      </w:r>
    </w:p>
    <w:p w:rsidR="0053650F" w:rsidRPr="0053650F" w:rsidRDefault="0053650F" w:rsidP="0053650F">
      <w:pPr>
        <w:shd w:val="clear" w:color="auto" w:fill="FFFFFF"/>
        <w:ind w:firstLine="709"/>
        <w:contextualSpacing/>
        <w:jc w:val="center"/>
        <w:textAlignment w:val="baseline"/>
        <w:rPr>
          <w:sz w:val="28"/>
          <w:szCs w:val="28"/>
        </w:rPr>
      </w:pPr>
      <w:r w:rsidRPr="0053650F">
        <w:rPr>
          <w:bCs/>
          <w:sz w:val="28"/>
          <w:szCs w:val="28"/>
          <w:bdr w:val="none" w:sz="0" w:space="0" w:color="auto" w:frame="1"/>
        </w:rPr>
        <w:t>Заказ- счёт</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Ресторан</w:t>
      </w:r>
      <w:r w:rsidRPr="0053650F">
        <w:rPr>
          <w:bCs/>
          <w:sz w:val="28"/>
          <w:szCs w:val="28"/>
          <w:bdr w:val="none" w:sz="0" w:space="0" w:color="auto" w:frame="1"/>
        </w:rPr>
        <w:t> «Рыбак»</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(наименование)</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Утверждаю</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Директор Старых Ю.В.</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Заказ-счет №28 (служит расчетным документом)</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 xml:space="preserve">На «8» июля </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Заказчик Лисина Юлия Сергеевна</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Название или номер заказа двадцать восьмой</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Дата и часы обслуживания 08.07. 18:00</w:t>
      </w:r>
    </w:p>
    <w:p w:rsidR="0053650F" w:rsidRPr="0053650F" w:rsidRDefault="0053650F" w:rsidP="0053650F">
      <w:pPr>
        <w:shd w:val="clear" w:color="auto" w:fill="FFFFFF"/>
        <w:ind w:firstLine="709"/>
        <w:contextualSpacing/>
        <w:jc w:val="both"/>
        <w:textAlignment w:val="baseline"/>
        <w:rPr>
          <w:sz w:val="28"/>
          <w:szCs w:val="28"/>
        </w:rPr>
      </w:pPr>
      <w:r w:rsidRPr="0053650F">
        <w:rPr>
          <w:sz w:val="28"/>
          <w:szCs w:val="28"/>
        </w:rPr>
        <w:t>С правами и обязанностями заказчика, установленными рекомендациями о порядке приема и выполнения заказов на обслуживание торжеств на предприятиях общественного питания ознакомлен, с условиями заказа согласен.</w:t>
      </w:r>
    </w:p>
    <w:p w:rsidR="0053650F" w:rsidRPr="0053650F" w:rsidRDefault="0053650F" w:rsidP="0053650F">
      <w:pPr>
        <w:shd w:val="clear" w:color="auto" w:fill="FFFFFF"/>
        <w:ind w:firstLine="709"/>
        <w:contextualSpacing/>
        <w:jc w:val="center"/>
        <w:textAlignment w:val="baseline"/>
        <w:rPr>
          <w:sz w:val="28"/>
          <w:szCs w:val="28"/>
        </w:rPr>
      </w:pPr>
      <w:r w:rsidRPr="0053650F">
        <w:rPr>
          <w:sz w:val="28"/>
          <w:szCs w:val="28"/>
        </w:rPr>
        <w:t>Заказ-счет составили:</w:t>
      </w:r>
      <w:r>
        <w:rPr>
          <w:sz w:val="28"/>
          <w:szCs w:val="28"/>
        </w:rPr>
        <w:t xml:space="preserve">  М</w:t>
      </w:r>
      <w:r w:rsidRPr="0053650F">
        <w:rPr>
          <w:sz w:val="28"/>
          <w:szCs w:val="28"/>
        </w:rPr>
        <w:t>етрдотель Мехедов Заказчик Лисина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168"/>
        <w:gridCol w:w="2081"/>
        <w:gridCol w:w="1457"/>
        <w:gridCol w:w="1662"/>
      </w:tblGrid>
      <w:tr w:rsidR="0053650F" w:rsidRPr="0053650F" w:rsidTr="00E00408">
        <w:tc>
          <w:tcPr>
            <w:tcW w:w="0" w:type="auto"/>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Наименование</w:t>
            </w:r>
          </w:p>
        </w:tc>
        <w:tc>
          <w:tcPr>
            <w:tcW w:w="0" w:type="auto"/>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Количество порций</w:t>
            </w:r>
          </w:p>
        </w:tc>
        <w:tc>
          <w:tcPr>
            <w:tcW w:w="0" w:type="auto"/>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Цена руб., коп.</w:t>
            </w:r>
          </w:p>
        </w:tc>
        <w:tc>
          <w:tcPr>
            <w:tcW w:w="0" w:type="auto"/>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Сумма руб., коп.</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Из холодного цеха на 17:30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Канапе с икрой зернистой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4900-00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Волованы с лимоном</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2100-00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Судак заливной с овощами</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50-00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3500-00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Рыба под маринадом</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50-00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3500-00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Ассорти рыбное</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60-00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4200-00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Салат деликатесный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45-00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3150-00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Салат рыбный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45-00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3150-00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Ассорти мясное</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60-00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4200-00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Паштет из печени</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2800-00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Салат «Мясная горка»</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2800-00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Салат «Столичный»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40-00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2800-00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Итого: 37100-00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Из горячего цеха на 18:30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Уха из осетрины</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80-00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5600-00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Расстегаи</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Шампиньоны в сметанном соусе</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2100-00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Рыба припущенная, пюре, соус белое вино</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Рыба запеченная по-русски</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7000-00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Итого: 22400-00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Из буфета на 16:00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Водка «Снежный барс»</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14</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120-00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1680-00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lastRenderedPageBreak/>
              <w:t>Коньяк «Арарат»</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350-00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2450-00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Вино белое «Шото»</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Вино красное «Мерло»</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Сок апельсиновый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14</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280-00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Сок ананасовый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14</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280-00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Вода минеральная «Демидовская»</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14</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140-00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Яблоки</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7кг</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210-00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Апельсины</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7кг</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210-00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Итого: 7250-00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Из хлеборезки на 17:50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Хлеб пшеничный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210-00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Хлеб ржаной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210-00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Итого: 420-00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Из кофейного буфета на 20:00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Мороженое</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20-00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1400-00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Чай с лимоном</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5-00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350-00</w:t>
            </w:r>
          </w:p>
        </w:tc>
      </w:tr>
      <w:tr w:rsidR="0053650F" w:rsidRPr="0053650F" w:rsidTr="00E00408">
        <w:tc>
          <w:tcPr>
            <w:tcW w:w="0" w:type="auto"/>
            <w:shd w:val="clear" w:color="auto" w:fill="auto"/>
            <w:vAlign w:val="bottom"/>
            <w:hideMark/>
          </w:tcPr>
          <w:p w:rsidR="0053650F" w:rsidRPr="0053650F" w:rsidRDefault="0053650F" w:rsidP="0053650F">
            <w:pPr>
              <w:contextualSpacing/>
              <w:rPr>
                <w:sz w:val="28"/>
                <w:szCs w:val="28"/>
              </w:rPr>
            </w:pPr>
            <w:r w:rsidRPr="0053650F">
              <w:rPr>
                <w:sz w:val="28"/>
                <w:szCs w:val="28"/>
              </w:rPr>
              <w:t>Кофе черный</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10-00</w:t>
            </w:r>
          </w:p>
        </w:tc>
        <w:tc>
          <w:tcPr>
            <w:tcW w:w="0" w:type="auto"/>
            <w:shd w:val="clear" w:color="auto" w:fill="auto"/>
            <w:vAlign w:val="bottom"/>
            <w:hideMark/>
          </w:tcPr>
          <w:p w:rsidR="0053650F" w:rsidRPr="0053650F" w:rsidRDefault="0053650F" w:rsidP="00E00408">
            <w:pPr>
              <w:contextualSpacing/>
              <w:jc w:val="center"/>
              <w:rPr>
                <w:sz w:val="28"/>
                <w:szCs w:val="28"/>
              </w:rPr>
            </w:pPr>
            <w:r w:rsidRPr="0053650F">
              <w:rPr>
                <w:sz w:val="28"/>
                <w:szCs w:val="28"/>
              </w:rPr>
              <w:t>700-00</w:t>
            </w:r>
          </w:p>
        </w:tc>
      </w:tr>
      <w:tr w:rsidR="0053650F" w:rsidRPr="0053650F" w:rsidTr="00E00408">
        <w:tc>
          <w:tcPr>
            <w:tcW w:w="0" w:type="auto"/>
            <w:gridSpan w:val="4"/>
            <w:shd w:val="clear" w:color="auto" w:fill="auto"/>
            <w:vAlign w:val="bottom"/>
            <w:hideMark/>
          </w:tcPr>
          <w:p w:rsidR="0053650F" w:rsidRPr="0053650F" w:rsidRDefault="0053650F" w:rsidP="0053650F">
            <w:pPr>
              <w:contextualSpacing/>
              <w:textAlignment w:val="baseline"/>
              <w:rPr>
                <w:sz w:val="28"/>
                <w:szCs w:val="28"/>
              </w:rPr>
            </w:pPr>
            <w:r w:rsidRPr="0053650F">
              <w:rPr>
                <w:bCs/>
                <w:sz w:val="28"/>
                <w:szCs w:val="28"/>
                <w:bdr w:val="none" w:sz="0" w:space="0" w:color="auto" w:frame="1"/>
              </w:rPr>
              <w:t>Итого: 2450-00</w:t>
            </w:r>
          </w:p>
        </w:tc>
      </w:tr>
    </w:tbl>
    <w:p w:rsidR="0053650F" w:rsidRPr="0053650F" w:rsidRDefault="0053650F" w:rsidP="0053650F">
      <w:pPr>
        <w:shd w:val="clear" w:color="auto" w:fill="FFFFFF"/>
        <w:ind w:firstLine="709"/>
        <w:contextualSpacing/>
        <w:textAlignment w:val="baseline"/>
        <w:rPr>
          <w:sz w:val="28"/>
          <w:szCs w:val="28"/>
        </w:rPr>
      </w:pPr>
      <w:r w:rsidRPr="0053650F">
        <w:rPr>
          <w:bCs/>
          <w:sz w:val="28"/>
          <w:szCs w:val="28"/>
          <w:bdr w:val="none" w:sz="0" w:space="0" w:color="auto" w:frame="1"/>
        </w:rPr>
        <w:t>Итого: 69620-00</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Цену и сумму проверила</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Калькулятор Проняева Н.Г.</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Аванс №37 от 24.06. 34810-00</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Доплата №38 от 05.07. 34810-00</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 xml:space="preserve">«05» июля </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Получено всего шестьдесят девять тысяч шестьсот двадцать руб. 00 коп.</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Чеки по заказу на шестьдесят девять тысяч шестьсот двадцать руб. 00 коп.</w:t>
      </w:r>
    </w:p>
    <w:p w:rsidR="0053650F" w:rsidRPr="0053650F" w:rsidRDefault="0053650F" w:rsidP="0053650F">
      <w:pPr>
        <w:shd w:val="clear" w:color="auto" w:fill="FFFFFF"/>
        <w:ind w:firstLine="709"/>
        <w:contextualSpacing/>
        <w:textAlignment w:val="baseline"/>
        <w:rPr>
          <w:sz w:val="28"/>
          <w:szCs w:val="28"/>
        </w:rPr>
      </w:pPr>
      <w:r w:rsidRPr="0053650F">
        <w:rPr>
          <w:sz w:val="28"/>
          <w:szCs w:val="28"/>
        </w:rPr>
        <w:t>Получил МехедовКассир Дренина</w:t>
      </w:r>
    </w:p>
    <w:p w:rsidR="0053650F" w:rsidRPr="0053650F" w:rsidRDefault="0053650F" w:rsidP="0053650F">
      <w:pPr>
        <w:ind w:firstLine="709"/>
        <w:contextualSpacing/>
        <w:jc w:val="center"/>
        <w:outlineLvl w:val="1"/>
        <w:rPr>
          <w:sz w:val="28"/>
          <w:szCs w:val="28"/>
        </w:rPr>
      </w:pPr>
      <w:r w:rsidRPr="0053650F">
        <w:rPr>
          <w:sz w:val="28"/>
          <w:szCs w:val="28"/>
        </w:rPr>
        <w:t>Заказ – счет № 1 (служит расчетным документом)</w:t>
      </w:r>
    </w:p>
    <w:p w:rsidR="0053650F" w:rsidRPr="0053650F" w:rsidRDefault="0053650F" w:rsidP="0053650F">
      <w:pPr>
        <w:ind w:firstLine="709"/>
        <w:contextualSpacing/>
        <w:rPr>
          <w:sz w:val="28"/>
          <w:szCs w:val="28"/>
        </w:rPr>
      </w:pPr>
      <w:r w:rsidRPr="0053650F">
        <w:rPr>
          <w:sz w:val="28"/>
          <w:szCs w:val="28"/>
        </w:rPr>
        <w:t>На________________</w:t>
      </w:r>
    </w:p>
    <w:p w:rsidR="0053650F" w:rsidRPr="0053650F" w:rsidRDefault="0053650F" w:rsidP="0053650F">
      <w:pPr>
        <w:ind w:firstLine="709"/>
        <w:contextualSpacing/>
        <w:rPr>
          <w:sz w:val="28"/>
          <w:szCs w:val="28"/>
        </w:rPr>
      </w:pPr>
      <w:r w:rsidRPr="0053650F">
        <w:rPr>
          <w:sz w:val="28"/>
          <w:szCs w:val="28"/>
        </w:rPr>
        <w:t>Заказчик______________</w:t>
      </w:r>
    </w:p>
    <w:p w:rsidR="0053650F" w:rsidRPr="0053650F" w:rsidRDefault="0053650F" w:rsidP="0053650F">
      <w:pPr>
        <w:ind w:firstLine="709"/>
        <w:contextualSpacing/>
        <w:rPr>
          <w:sz w:val="28"/>
          <w:szCs w:val="28"/>
        </w:rPr>
      </w:pPr>
      <w:r w:rsidRPr="0053650F">
        <w:rPr>
          <w:sz w:val="28"/>
          <w:szCs w:val="28"/>
        </w:rPr>
        <w:t>Название или № заказа____________</w:t>
      </w:r>
    </w:p>
    <w:p w:rsidR="0053650F" w:rsidRPr="0053650F" w:rsidRDefault="0053650F" w:rsidP="0053650F">
      <w:pPr>
        <w:ind w:firstLine="709"/>
        <w:contextualSpacing/>
        <w:rPr>
          <w:sz w:val="28"/>
          <w:szCs w:val="28"/>
        </w:rPr>
      </w:pPr>
      <w:r w:rsidRPr="0053650F">
        <w:rPr>
          <w:sz w:val="28"/>
          <w:szCs w:val="28"/>
        </w:rPr>
        <w:t>Дата и часы обслуживания______________</w:t>
      </w:r>
    </w:p>
    <w:p w:rsidR="0053650F" w:rsidRPr="0053650F" w:rsidRDefault="0053650F" w:rsidP="0053650F">
      <w:pPr>
        <w:ind w:firstLine="709"/>
        <w:contextualSpacing/>
        <w:rPr>
          <w:sz w:val="28"/>
          <w:szCs w:val="28"/>
        </w:rPr>
      </w:pPr>
      <w:r w:rsidRPr="0053650F">
        <w:rPr>
          <w:sz w:val="28"/>
          <w:szCs w:val="28"/>
        </w:rPr>
        <w:t>Справами и обязанностями заказчика, установленными рекомендациями о порядке приема и выполнения заказов на обслуживание торжеств на предприятиях общественного питания, ознакомлен, с условиями заказа согласен.</w:t>
      </w:r>
    </w:p>
    <w:p w:rsidR="0053650F" w:rsidRPr="0053650F" w:rsidRDefault="0053650F" w:rsidP="0053650F">
      <w:pPr>
        <w:ind w:firstLine="709"/>
        <w:contextualSpacing/>
        <w:rPr>
          <w:sz w:val="28"/>
          <w:szCs w:val="28"/>
        </w:rPr>
      </w:pPr>
      <w:r w:rsidRPr="0053650F">
        <w:rPr>
          <w:sz w:val="28"/>
          <w:szCs w:val="28"/>
        </w:rPr>
        <w:t>Заказ-счет составил:___________________</w:t>
      </w:r>
    </w:p>
    <w:p w:rsidR="0053650F" w:rsidRPr="0053650F" w:rsidRDefault="0053650F" w:rsidP="0053650F">
      <w:pPr>
        <w:ind w:firstLine="709"/>
        <w:contextualSpacing/>
        <w:rPr>
          <w:sz w:val="28"/>
          <w:szCs w:val="28"/>
        </w:rPr>
      </w:pPr>
      <w:r w:rsidRPr="0053650F">
        <w:rPr>
          <w:sz w:val="28"/>
          <w:szCs w:val="28"/>
        </w:rPr>
        <w:t>Метрдотель</w:t>
      </w:r>
      <w:r w:rsidRPr="00204D59">
        <w:rPr>
          <w:sz w:val="28"/>
          <w:szCs w:val="28"/>
        </w:rPr>
        <w:t>_________________</w:t>
      </w:r>
      <w:r w:rsidRPr="0053650F">
        <w:rPr>
          <w:sz w:val="28"/>
          <w:szCs w:val="28"/>
        </w:rPr>
        <w:t>Заказчик_________________</w:t>
      </w:r>
    </w:p>
    <w:p w:rsidR="0053650F" w:rsidRDefault="0053650F" w:rsidP="0053650F">
      <w:pPr>
        <w:ind w:firstLine="709"/>
        <w:contextualSpacing/>
        <w:rPr>
          <w:sz w:val="28"/>
          <w:szCs w:val="28"/>
        </w:rPr>
      </w:pPr>
      <w:r w:rsidRPr="0053650F">
        <w:rPr>
          <w:sz w:val="28"/>
          <w:szCs w:val="28"/>
        </w:rPr>
        <w:t>подпись                                                               подпись</w:t>
      </w:r>
    </w:p>
    <w:p w:rsidR="00E00408" w:rsidRDefault="00E00408" w:rsidP="0053650F">
      <w:pPr>
        <w:ind w:firstLine="709"/>
        <w:contextualSpacing/>
        <w:rPr>
          <w:sz w:val="28"/>
          <w:szCs w:val="28"/>
        </w:rPr>
      </w:pPr>
    </w:p>
    <w:p w:rsidR="00204D59" w:rsidRPr="0053650F" w:rsidRDefault="00204D59" w:rsidP="0053650F">
      <w:pPr>
        <w:ind w:firstLine="709"/>
        <w:contextualSpacing/>
        <w:rPr>
          <w:sz w:val="28"/>
          <w:szCs w:val="28"/>
        </w:rPr>
      </w:pPr>
    </w:p>
    <w:tbl>
      <w:tblPr>
        <w:tblW w:w="9348"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tblPr>
      <w:tblGrid>
        <w:gridCol w:w="1709"/>
        <w:gridCol w:w="746"/>
        <w:gridCol w:w="725"/>
        <w:gridCol w:w="1144"/>
        <w:gridCol w:w="1709"/>
        <w:gridCol w:w="747"/>
        <w:gridCol w:w="725"/>
        <w:gridCol w:w="1843"/>
      </w:tblGrid>
      <w:tr w:rsidR="0053650F" w:rsidRPr="00204D59" w:rsidTr="0053650F">
        <w:tc>
          <w:tcPr>
            <w:tcW w:w="1598"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lastRenderedPageBreak/>
              <w:t>Наименование</w:t>
            </w:r>
          </w:p>
        </w:tc>
        <w:tc>
          <w:tcPr>
            <w:tcW w:w="760"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Кол-во</w:t>
            </w:r>
          </w:p>
        </w:tc>
        <w:tc>
          <w:tcPr>
            <w:tcW w:w="670"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Цена</w:t>
            </w:r>
          </w:p>
        </w:tc>
        <w:tc>
          <w:tcPr>
            <w:tcW w:w="1201"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Сумма</w:t>
            </w:r>
          </w:p>
        </w:tc>
        <w:tc>
          <w:tcPr>
            <w:tcW w:w="1623"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Наименование</w:t>
            </w:r>
          </w:p>
        </w:tc>
        <w:tc>
          <w:tcPr>
            <w:tcW w:w="760"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Кол-во</w:t>
            </w:r>
          </w:p>
        </w:tc>
        <w:tc>
          <w:tcPr>
            <w:tcW w:w="670"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Цена</w:t>
            </w:r>
          </w:p>
        </w:tc>
        <w:tc>
          <w:tcPr>
            <w:tcW w:w="2066" w:type="dxa"/>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jc w:val="center"/>
              <w:rPr>
                <w:sz w:val="24"/>
                <w:szCs w:val="24"/>
              </w:rPr>
            </w:pPr>
            <w:r w:rsidRPr="00204D59">
              <w:rPr>
                <w:bCs/>
                <w:sz w:val="24"/>
                <w:szCs w:val="24"/>
              </w:rPr>
              <w:t>Сумма</w:t>
            </w: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Из холодного цеха на ______ч</w:t>
            </w: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Из буфета на _____ч</w:t>
            </w: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p w:rsidR="0053650F" w:rsidRPr="00204D59" w:rsidRDefault="0053650F" w:rsidP="00204D59">
            <w:pPr>
              <w:contextualSpacing/>
              <w:rPr>
                <w:sz w:val="24"/>
                <w:szCs w:val="24"/>
              </w:rPr>
            </w:pP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Итого</w:t>
            </w: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Итого</w:t>
            </w: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Из горячего цеха на ______ч</w:t>
            </w: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Из хлеборезки на _______ч</w:t>
            </w: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p w:rsidR="0053650F" w:rsidRPr="00204D59" w:rsidRDefault="0053650F" w:rsidP="00204D59">
            <w:pPr>
              <w:contextualSpacing/>
              <w:rPr>
                <w:sz w:val="24"/>
                <w:szCs w:val="24"/>
              </w:rPr>
            </w:pP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p w:rsidR="0053650F" w:rsidRPr="00204D59" w:rsidRDefault="0053650F" w:rsidP="00204D59">
            <w:pPr>
              <w:contextualSpacing/>
              <w:rPr>
                <w:sz w:val="24"/>
                <w:szCs w:val="24"/>
              </w:rPr>
            </w:pP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Итого</w:t>
            </w: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Итого</w:t>
            </w: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p w:rsidR="0053650F" w:rsidRPr="00204D59" w:rsidRDefault="0053650F" w:rsidP="00204D59">
            <w:pPr>
              <w:contextualSpacing/>
              <w:rPr>
                <w:sz w:val="24"/>
                <w:szCs w:val="24"/>
              </w:rPr>
            </w:pP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Из кофейного буфета на ______ч</w:t>
            </w: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p w:rsidR="0053650F" w:rsidRPr="00204D59" w:rsidRDefault="0053650F" w:rsidP="00204D59">
            <w:pPr>
              <w:contextualSpacing/>
              <w:rPr>
                <w:sz w:val="24"/>
                <w:szCs w:val="24"/>
              </w:rPr>
            </w:pPr>
          </w:p>
        </w:tc>
      </w:tr>
      <w:tr w:rsidR="0053650F" w:rsidRPr="00204D59" w:rsidTr="0053650F">
        <w:tc>
          <w:tcPr>
            <w:tcW w:w="422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p>
        </w:tc>
        <w:tc>
          <w:tcPr>
            <w:tcW w:w="5119" w:type="dxa"/>
            <w:gridSpan w:val="4"/>
            <w:tcBorders>
              <w:top w:val="single" w:sz="6" w:space="0" w:color="000000"/>
              <w:left w:val="single" w:sz="6" w:space="0" w:color="000000"/>
              <w:bottom w:val="single" w:sz="6" w:space="0" w:color="000000"/>
              <w:right w:val="single" w:sz="6" w:space="0" w:color="000000"/>
            </w:tcBorders>
            <w:hideMark/>
          </w:tcPr>
          <w:p w:rsidR="0053650F" w:rsidRPr="00204D59" w:rsidRDefault="0053650F" w:rsidP="00204D59">
            <w:pPr>
              <w:contextualSpacing/>
              <w:rPr>
                <w:sz w:val="24"/>
                <w:szCs w:val="24"/>
              </w:rPr>
            </w:pPr>
            <w:r w:rsidRPr="00204D59">
              <w:rPr>
                <w:sz w:val="24"/>
                <w:szCs w:val="24"/>
              </w:rPr>
              <w:t>Итого</w:t>
            </w:r>
          </w:p>
        </w:tc>
      </w:tr>
    </w:tbl>
    <w:p w:rsidR="0053650F" w:rsidRPr="00204D59" w:rsidRDefault="0053650F" w:rsidP="00204D59">
      <w:pPr>
        <w:ind w:firstLine="720"/>
        <w:contextualSpacing/>
        <w:jc w:val="both"/>
        <w:rPr>
          <w:sz w:val="28"/>
          <w:szCs w:val="28"/>
        </w:rPr>
      </w:pPr>
      <w:r w:rsidRPr="00204D59">
        <w:rPr>
          <w:sz w:val="28"/>
          <w:szCs w:val="28"/>
        </w:rPr>
        <w:t>Цены и суммы проверили________________</w:t>
      </w:r>
    </w:p>
    <w:p w:rsidR="0053650F" w:rsidRPr="00204D59" w:rsidRDefault="0053650F" w:rsidP="00204D59">
      <w:pPr>
        <w:ind w:firstLine="720"/>
        <w:contextualSpacing/>
        <w:jc w:val="both"/>
        <w:rPr>
          <w:sz w:val="28"/>
          <w:szCs w:val="28"/>
        </w:rPr>
      </w:pPr>
      <w:r w:rsidRPr="00204D59">
        <w:rPr>
          <w:sz w:val="28"/>
          <w:szCs w:val="28"/>
        </w:rPr>
        <w:t>Калькулятор</w:t>
      </w:r>
    </w:p>
    <w:p w:rsidR="0053650F" w:rsidRPr="00204D59" w:rsidRDefault="0053650F" w:rsidP="00204D59">
      <w:pPr>
        <w:ind w:firstLine="720"/>
        <w:contextualSpacing/>
        <w:jc w:val="both"/>
        <w:rPr>
          <w:sz w:val="28"/>
          <w:szCs w:val="28"/>
        </w:rPr>
      </w:pPr>
      <w:r w:rsidRPr="00204D59">
        <w:rPr>
          <w:sz w:val="28"/>
          <w:szCs w:val="28"/>
        </w:rPr>
        <w:t xml:space="preserve">Аванс № отруб. </w:t>
      </w:r>
    </w:p>
    <w:p w:rsidR="0053650F" w:rsidRPr="00204D59" w:rsidRDefault="0053650F" w:rsidP="00204D59">
      <w:pPr>
        <w:ind w:firstLine="720"/>
        <w:contextualSpacing/>
        <w:jc w:val="both"/>
        <w:rPr>
          <w:sz w:val="28"/>
          <w:szCs w:val="28"/>
        </w:rPr>
      </w:pPr>
      <w:r w:rsidRPr="00204D59">
        <w:rPr>
          <w:sz w:val="28"/>
          <w:szCs w:val="28"/>
        </w:rPr>
        <w:t xml:space="preserve">Доплата №отруб. </w:t>
      </w:r>
    </w:p>
    <w:p w:rsidR="0053650F" w:rsidRPr="00204D59" w:rsidRDefault="0053650F" w:rsidP="00204D59">
      <w:pPr>
        <w:ind w:firstLine="720"/>
        <w:contextualSpacing/>
        <w:jc w:val="both"/>
        <w:rPr>
          <w:sz w:val="28"/>
          <w:szCs w:val="28"/>
        </w:rPr>
      </w:pPr>
      <w:r w:rsidRPr="00204D59">
        <w:rPr>
          <w:sz w:val="28"/>
          <w:szCs w:val="28"/>
        </w:rPr>
        <w:t>_____"______________"20___г.</w:t>
      </w:r>
    </w:p>
    <w:p w:rsidR="0053650F" w:rsidRPr="00204D59" w:rsidRDefault="0053650F" w:rsidP="00204D59">
      <w:pPr>
        <w:ind w:firstLine="720"/>
        <w:contextualSpacing/>
        <w:jc w:val="both"/>
        <w:rPr>
          <w:sz w:val="28"/>
          <w:szCs w:val="28"/>
        </w:rPr>
      </w:pPr>
      <w:r w:rsidRPr="00204D59">
        <w:rPr>
          <w:sz w:val="28"/>
          <w:szCs w:val="28"/>
        </w:rPr>
        <w:t>Получено всего руб. коп.</w:t>
      </w:r>
    </w:p>
    <w:p w:rsidR="0053650F" w:rsidRPr="00204D59" w:rsidRDefault="0053650F" w:rsidP="00204D59">
      <w:pPr>
        <w:ind w:firstLine="720"/>
        <w:contextualSpacing/>
        <w:jc w:val="both"/>
        <w:rPr>
          <w:sz w:val="28"/>
          <w:szCs w:val="28"/>
        </w:rPr>
      </w:pPr>
      <w:r w:rsidRPr="00204D59">
        <w:rPr>
          <w:sz w:val="28"/>
          <w:szCs w:val="28"/>
        </w:rPr>
        <w:t>Чеки по заказу на руб.</w:t>
      </w:r>
      <w:r w:rsidRPr="00204D59">
        <w:rPr>
          <w:sz w:val="28"/>
          <w:szCs w:val="28"/>
          <w:u w:val="single"/>
        </w:rPr>
        <w:t> </w:t>
      </w:r>
      <w:r w:rsidRPr="00204D59">
        <w:rPr>
          <w:sz w:val="28"/>
          <w:szCs w:val="28"/>
        </w:rPr>
        <w:t>коп.</w:t>
      </w:r>
    </w:p>
    <w:p w:rsidR="0053650F" w:rsidRPr="00204D59" w:rsidRDefault="0053650F" w:rsidP="00204D59">
      <w:pPr>
        <w:ind w:firstLine="720"/>
        <w:contextualSpacing/>
        <w:jc w:val="both"/>
        <w:rPr>
          <w:sz w:val="28"/>
          <w:szCs w:val="28"/>
        </w:rPr>
      </w:pPr>
      <w:r w:rsidRPr="00204D59">
        <w:rPr>
          <w:sz w:val="28"/>
          <w:szCs w:val="28"/>
        </w:rPr>
        <w:t>Получил  Кассир:_______________</w:t>
      </w:r>
    </w:p>
    <w:p w:rsidR="00204D59" w:rsidRPr="00204D59" w:rsidRDefault="00204D59" w:rsidP="00204D59">
      <w:pPr>
        <w:autoSpaceDE w:val="0"/>
        <w:autoSpaceDN w:val="0"/>
        <w:adjustRightInd w:val="0"/>
        <w:ind w:firstLine="720"/>
        <w:contextualSpacing/>
        <w:jc w:val="both"/>
        <w:rPr>
          <w:sz w:val="28"/>
          <w:szCs w:val="28"/>
        </w:rPr>
      </w:pPr>
      <w:r w:rsidRPr="00204D59">
        <w:rPr>
          <w:sz w:val="28"/>
          <w:szCs w:val="28"/>
        </w:rPr>
        <w:t>Задание 4</w:t>
      </w:r>
    </w:p>
    <w:p w:rsidR="0053650F" w:rsidRPr="00204D59" w:rsidRDefault="00204D59" w:rsidP="00204D59">
      <w:pPr>
        <w:autoSpaceDE w:val="0"/>
        <w:autoSpaceDN w:val="0"/>
        <w:adjustRightInd w:val="0"/>
        <w:ind w:firstLine="720"/>
        <w:contextualSpacing/>
        <w:jc w:val="both"/>
        <w:rPr>
          <w:rFonts w:eastAsia="Calibri"/>
          <w:sz w:val="28"/>
          <w:szCs w:val="28"/>
          <w:lang w:eastAsia="en-US"/>
        </w:rPr>
      </w:pPr>
      <w:r>
        <w:rPr>
          <w:sz w:val="28"/>
          <w:szCs w:val="28"/>
        </w:rPr>
        <w:t>Н</w:t>
      </w:r>
      <w:r w:rsidR="0053650F" w:rsidRPr="00204D59">
        <w:rPr>
          <w:sz w:val="28"/>
          <w:szCs w:val="28"/>
        </w:rPr>
        <w:t>еобходимо рассчитать</w:t>
      </w:r>
      <w:r w:rsidR="0053650F" w:rsidRPr="00204D59">
        <w:rPr>
          <w:rFonts w:eastAsia="Calibri"/>
          <w:sz w:val="28"/>
          <w:szCs w:val="28"/>
          <w:lang w:eastAsia="en-US"/>
        </w:rPr>
        <w:t xml:space="preserve">количество обслуживающего персоналадля неофициального банкета, при этом </w:t>
      </w:r>
      <w:r w:rsidR="0053650F" w:rsidRPr="00204D59">
        <w:rPr>
          <w:rFonts w:eastAsia="Calibri"/>
          <w:sz w:val="28"/>
          <w:szCs w:val="28"/>
          <w:shd w:val="clear" w:color="auto" w:fill="FFFFFF"/>
          <w:lang w:eastAsia="en-US"/>
        </w:rPr>
        <w:t xml:space="preserve">необходимо исходить из условия, что один официант обслуживает 12 человек. </w:t>
      </w:r>
      <w:r w:rsidR="0053650F" w:rsidRPr="00204D59">
        <w:rPr>
          <w:sz w:val="28"/>
          <w:szCs w:val="28"/>
        </w:rPr>
        <w:t>Кол-во официантов = N: норма на 1 гостя; где N- количество гостей</w:t>
      </w:r>
    </w:p>
    <w:p w:rsidR="0053650F" w:rsidRPr="00204D59" w:rsidRDefault="0053650F" w:rsidP="00204D59">
      <w:pPr>
        <w:ind w:firstLine="720"/>
        <w:contextualSpacing/>
        <w:jc w:val="both"/>
        <w:rPr>
          <w:sz w:val="28"/>
          <w:szCs w:val="28"/>
        </w:rPr>
      </w:pPr>
      <w:r w:rsidRPr="00204D59">
        <w:rPr>
          <w:sz w:val="28"/>
          <w:szCs w:val="28"/>
        </w:rPr>
        <w:t>При расчете официантов исходят из того, что каждый из них выполняет все операции по обслуживанию гостей в закрепленном за ним секторе. Т.к. на данном фуршете 50 человек, один официант будет обслуживать  гостей, следовательно, обслуживание будет проводиться 4 официантами.</w:t>
      </w:r>
    </w:p>
    <w:p w:rsidR="0053650F" w:rsidRPr="00204D59" w:rsidRDefault="0053650F" w:rsidP="00204D59">
      <w:pPr>
        <w:ind w:firstLine="720"/>
        <w:contextualSpacing/>
        <w:jc w:val="both"/>
        <w:rPr>
          <w:sz w:val="28"/>
          <w:szCs w:val="28"/>
        </w:rPr>
      </w:pPr>
      <w:r w:rsidRPr="00204D59">
        <w:rPr>
          <w:sz w:val="28"/>
          <w:szCs w:val="28"/>
        </w:rPr>
        <w:t>Данный приём- фуршет обслуживают 4 официанта: двое – подают блюда, а другие двое – подают напитки.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xml:space="preserve">- оценка «отлично» выставляется студенту (обучающемуся), если практическая работа выполнена в полном объеме с соблюдением </w:t>
      </w:r>
      <w:r w:rsidRPr="004B12B2">
        <w:rPr>
          <w:sz w:val="28"/>
          <w:szCs w:val="28"/>
        </w:rPr>
        <w:lastRenderedPageBreak/>
        <w:t>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tabs>
          <w:tab w:val="left" w:pos="0"/>
        </w:tabs>
        <w:suppressAutoHyphens/>
        <w:ind w:firstLine="709"/>
        <w:contextualSpacing/>
        <w:jc w:val="both"/>
        <w:rPr>
          <w:sz w:val="28"/>
          <w:szCs w:val="28"/>
        </w:rPr>
      </w:pPr>
    </w:p>
    <w:p w:rsidR="00E00408" w:rsidRPr="00B170A0" w:rsidRDefault="00E00408" w:rsidP="004B12B2">
      <w:pPr>
        <w:tabs>
          <w:tab w:val="left" w:pos="0"/>
        </w:tabs>
        <w:suppressAutoHyphens/>
        <w:ind w:firstLine="709"/>
        <w:contextualSpacing/>
        <w:jc w:val="both"/>
        <w:rPr>
          <w:sz w:val="28"/>
          <w:szCs w:val="28"/>
        </w:rPr>
      </w:pPr>
    </w:p>
    <w:p w:rsidR="00B170A0" w:rsidRDefault="00B170A0" w:rsidP="00204D59">
      <w:pPr>
        <w:tabs>
          <w:tab w:val="left" w:pos="0"/>
        </w:tabs>
        <w:suppressAutoHyphens/>
        <w:ind w:firstLine="709"/>
        <w:contextualSpacing/>
        <w:jc w:val="center"/>
        <w:rPr>
          <w:sz w:val="28"/>
          <w:szCs w:val="28"/>
        </w:rPr>
      </w:pPr>
      <w:r w:rsidRPr="00B170A0">
        <w:rPr>
          <w:sz w:val="28"/>
          <w:szCs w:val="28"/>
        </w:rPr>
        <w:t>ПРАКТИЧЕСКОЕ ЗАНЯТИЕ № 16. РАСЧЕТ КОЛИЧЕСТВА СТОЛОВ. СОСТАВЛЕНИЯ СХЕМЫ РАССТАНОВКИ СТОЛОВ, СОСТАВЛЕНИЕ ЗАЯВОК НА СТОЛОВУЮ ПОСУДУ, ПРИБОРЫ, СТОЛОВОЕ БЕЛЬЕ, СОСТАВЛЕНИЕ ЗАЯВКИ НА ПРОИЗВОДСТВО</w:t>
      </w:r>
    </w:p>
    <w:p w:rsidR="00204D59" w:rsidRPr="00204D59" w:rsidRDefault="00204D59" w:rsidP="00204D59">
      <w:pPr>
        <w:shd w:val="clear" w:color="auto" w:fill="FFFFFF"/>
        <w:ind w:firstLine="709"/>
        <w:contextualSpacing/>
        <w:textAlignment w:val="baseline"/>
        <w:rPr>
          <w:rFonts w:eastAsia="Calibri"/>
          <w:sz w:val="28"/>
          <w:szCs w:val="28"/>
          <w:lang w:eastAsia="en-US"/>
        </w:rPr>
      </w:pPr>
      <w:r w:rsidRPr="00204D59">
        <w:rPr>
          <w:rFonts w:eastAsia="Calibri"/>
          <w:sz w:val="28"/>
          <w:szCs w:val="28"/>
          <w:lang w:eastAsia="en-US"/>
        </w:rPr>
        <w:t>Задание 1</w:t>
      </w:r>
    </w:p>
    <w:p w:rsidR="00204D59" w:rsidRPr="00204D59" w:rsidRDefault="00204D59" w:rsidP="00204D59">
      <w:pPr>
        <w:shd w:val="clear" w:color="auto" w:fill="FFFFFF"/>
        <w:ind w:firstLine="709"/>
        <w:contextualSpacing/>
        <w:textAlignment w:val="baseline"/>
        <w:rPr>
          <w:rFonts w:eastAsia="Calibri"/>
          <w:sz w:val="28"/>
          <w:szCs w:val="28"/>
          <w:lang w:eastAsia="en-US"/>
        </w:rPr>
      </w:pPr>
      <w:r>
        <w:rPr>
          <w:rFonts w:eastAsia="Calibri"/>
          <w:sz w:val="28"/>
          <w:szCs w:val="28"/>
          <w:lang w:eastAsia="en-US"/>
        </w:rPr>
        <w:t>Н</w:t>
      </w:r>
      <w:r w:rsidRPr="00204D59">
        <w:rPr>
          <w:rFonts w:eastAsia="Calibri"/>
          <w:sz w:val="28"/>
          <w:szCs w:val="28"/>
          <w:lang w:eastAsia="en-US"/>
        </w:rPr>
        <w:t>еобходимо рассчитать  количество столов.</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Длину стола определяют из расчета 0,8x70=56 пог. м на участника банкета при двусторонней посадке 56:2=28 пог. м, т.к. допустимая длина стола 10 м, то устанавливают стол в виде буквы Ш.</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Определяем длину стола:</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Стол 1: 0,8·10=8 м</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Стол 2: 0,8·10=8 м</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Стол 3: 0,8·10=8 м</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Стол 4: 0,8·10=8 м</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Количество столов 40 шт., т.к. размер стандартного ресторанного стола 1,25x0,8 м. За ширину стола принимают сторону равную 1,25 м. При расчете необходимого размера скатерти следует учесть ее спуск с торцов по 0,4 м с каждой стороны.</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Скатерть 1: 8+0,4·2=8,8</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Скатерть 2: 8+0,4·2=8,8</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Скатерть 3: 8+0,4·2=8,8</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Скатерть 4: 8+0,4·2=8,8</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Ширина скатерти составляет 1,25+0,25·2=1,75 м. Промышленность выпускает скатерти 5x1,73.</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Для покрытия столов нам потребуется скатерти:</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5x1,73 м ─ 4 шт.</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2,08x1,73 ─ 8 шт.</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t>Для официантов необходимы, будут ручники, полотенца, фартуки и халаты. Ручники берутся из расчета по 2 на официанта, значит 14 шт.</w:t>
      </w:r>
    </w:p>
    <w:p w:rsidR="00204D59" w:rsidRPr="00204D59" w:rsidRDefault="00204D59" w:rsidP="00204D59">
      <w:pPr>
        <w:shd w:val="clear" w:color="auto" w:fill="FFFFFF"/>
        <w:ind w:firstLine="709"/>
        <w:contextualSpacing/>
        <w:textAlignment w:val="baseline"/>
        <w:rPr>
          <w:sz w:val="28"/>
          <w:szCs w:val="28"/>
        </w:rPr>
      </w:pPr>
      <w:r w:rsidRPr="00204D59">
        <w:rPr>
          <w:sz w:val="28"/>
          <w:szCs w:val="28"/>
        </w:rPr>
        <w:lastRenderedPageBreak/>
        <w:t>Фартуки, халаты для работы в подготовительный период по одному. Полотенца для протирания посуды по одному.</w:t>
      </w:r>
    </w:p>
    <w:p w:rsidR="00204D59" w:rsidRPr="00204D59" w:rsidRDefault="00204D59" w:rsidP="00204D59">
      <w:pPr>
        <w:autoSpaceDE w:val="0"/>
        <w:autoSpaceDN w:val="0"/>
        <w:adjustRightInd w:val="0"/>
        <w:ind w:firstLine="709"/>
        <w:contextualSpacing/>
        <w:rPr>
          <w:rFonts w:eastAsia="Calibri"/>
          <w:sz w:val="28"/>
          <w:szCs w:val="28"/>
          <w:lang w:eastAsia="en-US"/>
        </w:rPr>
      </w:pPr>
      <w:r w:rsidRPr="00204D59">
        <w:rPr>
          <w:rFonts w:eastAsia="Calibri"/>
          <w:sz w:val="28"/>
          <w:szCs w:val="28"/>
          <w:lang w:eastAsia="en-US"/>
        </w:rPr>
        <w:t>Задание 2</w:t>
      </w:r>
    </w:p>
    <w:p w:rsidR="00204D59" w:rsidRPr="00204D59" w:rsidRDefault="00204D59" w:rsidP="00204D59">
      <w:pPr>
        <w:autoSpaceDE w:val="0"/>
        <w:autoSpaceDN w:val="0"/>
        <w:adjustRightInd w:val="0"/>
        <w:ind w:firstLine="709"/>
        <w:contextualSpacing/>
        <w:rPr>
          <w:rFonts w:eastAsia="Calibri"/>
          <w:sz w:val="28"/>
          <w:szCs w:val="28"/>
          <w:lang w:eastAsia="en-US"/>
        </w:rPr>
      </w:pPr>
      <w:r>
        <w:rPr>
          <w:rFonts w:eastAsia="Calibri"/>
          <w:sz w:val="28"/>
          <w:szCs w:val="28"/>
          <w:lang w:eastAsia="en-US"/>
        </w:rPr>
        <w:t>Н</w:t>
      </w:r>
      <w:r w:rsidRPr="00204D59">
        <w:rPr>
          <w:rFonts w:eastAsia="Calibri"/>
          <w:sz w:val="28"/>
          <w:szCs w:val="28"/>
          <w:lang w:eastAsia="en-US"/>
        </w:rPr>
        <w:t xml:space="preserve">еобходимо составить схемы расстановки столов </w:t>
      </w:r>
    </w:p>
    <w:p w:rsidR="00204D59" w:rsidRPr="00204D59" w:rsidRDefault="00204D59" w:rsidP="00204D59">
      <w:pPr>
        <w:autoSpaceDE w:val="0"/>
        <w:autoSpaceDN w:val="0"/>
        <w:adjustRightInd w:val="0"/>
        <w:ind w:firstLine="709"/>
        <w:contextualSpacing/>
        <w:rPr>
          <w:rFonts w:eastAsia="Calibri"/>
          <w:sz w:val="28"/>
          <w:szCs w:val="28"/>
          <w:lang w:eastAsia="en-US"/>
        </w:rPr>
      </w:pPr>
      <w:r w:rsidRPr="00204D59">
        <w:rPr>
          <w:rFonts w:eastAsia="Calibri"/>
          <w:sz w:val="28"/>
          <w:szCs w:val="28"/>
          <w:lang w:eastAsia="en-US"/>
        </w:rPr>
        <w:t>Схема расположения столов</w:t>
      </w:r>
    </w:p>
    <w:p w:rsidR="00204D59" w:rsidRPr="00204D59" w:rsidRDefault="00204D59" w:rsidP="00204D59">
      <w:pPr>
        <w:shd w:val="clear" w:color="auto" w:fill="FFFFFF"/>
        <w:ind w:firstLine="709"/>
        <w:contextualSpacing/>
        <w:jc w:val="both"/>
        <w:rPr>
          <w:sz w:val="28"/>
          <w:szCs w:val="28"/>
        </w:rPr>
      </w:pPr>
      <w:r w:rsidRPr="00204D59">
        <w:rPr>
          <w:sz w:val="28"/>
          <w:szCs w:val="28"/>
        </w:rPr>
        <w:t>При проектировании обеденных залов помимо размеров посадочных мест важно учитывать габариты и взаиморасположение мебели, т.е. ширину проходов, расстояние от стен и т.д. Для грамотной расстановки обеденных столов так же нужно учесть тип обслуживания в кафе или ресторане.</w:t>
      </w:r>
    </w:p>
    <w:p w:rsidR="00204D59" w:rsidRPr="00204D59" w:rsidRDefault="00204D59" w:rsidP="00204D59">
      <w:pPr>
        <w:shd w:val="clear" w:color="auto" w:fill="FFFFFF"/>
        <w:ind w:firstLine="709"/>
        <w:contextualSpacing/>
        <w:rPr>
          <w:sz w:val="28"/>
          <w:szCs w:val="28"/>
        </w:rPr>
      </w:pPr>
      <w:r w:rsidRPr="00204D59">
        <w:rPr>
          <w:bCs/>
          <w:sz w:val="28"/>
          <w:szCs w:val="28"/>
        </w:rPr>
        <w:t>а</w:t>
      </w:r>
      <w:r w:rsidRPr="00204D59">
        <w:rPr>
          <w:sz w:val="28"/>
          <w:szCs w:val="28"/>
        </w:rPr>
        <w:t> – в столовых и кафе самообслуживания, </w:t>
      </w:r>
      <w:r w:rsidRPr="00204D59">
        <w:rPr>
          <w:bCs/>
          <w:sz w:val="28"/>
          <w:szCs w:val="28"/>
        </w:rPr>
        <w:t>б</w:t>
      </w:r>
      <w:r w:rsidRPr="00204D59">
        <w:rPr>
          <w:sz w:val="28"/>
          <w:szCs w:val="28"/>
        </w:rPr>
        <w:t> – в кафе с обслуживанием официантами</w:t>
      </w:r>
    </w:p>
    <w:p w:rsidR="00204D59" w:rsidRPr="00204D59" w:rsidRDefault="00204D59" w:rsidP="00204D59">
      <w:pPr>
        <w:shd w:val="clear" w:color="auto" w:fill="FFFFFF"/>
      </w:pPr>
      <w:r w:rsidRPr="00204D59">
        <w:rPr>
          <w:noProof/>
        </w:rPr>
        <w:drawing>
          <wp:inline distT="0" distB="0" distL="0" distR="0">
            <wp:extent cx="4972050" cy="5172840"/>
            <wp:effectExtent l="0" t="0" r="0" b="0"/>
            <wp:docPr id="1" name="Рисунок 1" descr="Схема рассадки посетителей и расстановки столов в столовой и кафе с обслуживанием официанта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рассадки посетителей и расстановки столов в столовой и кафе с обслуживанием официантами"/>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82071" cy="5183266"/>
                    </a:xfrm>
                    <a:prstGeom prst="rect">
                      <a:avLst/>
                    </a:prstGeom>
                    <a:noFill/>
                    <a:ln>
                      <a:noFill/>
                    </a:ln>
                  </pic:spPr>
                </pic:pic>
              </a:graphicData>
            </a:graphic>
          </wp:inline>
        </w:drawing>
      </w:r>
    </w:p>
    <w:p w:rsidR="00204D59" w:rsidRPr="00204D59" w:rsidRDefault="00204D59" w:rsidP="00204D59">
      <w:pPr>
        <w:shd w:val="clear" w:color="auto" w:fill="FFFFFF"/>
        <w:ind w:firstLine="720"/>
        <w:contextualSpacing/>
        <w:jc w:val="center"/>
        <w:rPr>
          <w:sz w:val="28"/>
          <w:szCs w:val="28"/>
        </w:rPr>
      </w:pPr>
      <w:r w:rsidRPr="00204D59">
        <w:rPr>
          <w:sz w:val="28"/>
          <w:szCs w:val="28"/>
        </w:rPr>
        <w:t>Схема рассадки посетителей и расстановки столов в столовой и кафе с обслуживанием официантами</w:t>
      </w:r>
    </w:p>
    <w:p w:rsidR="009770AB" w:rsidRDefault="009770AB" w:rsidP="00204D59">
      <w:pPr>
        <w:shd w:val="clear" w:color="auto" w:fill="FFFFFF"/>
        <w:ind w:firstLine="720"/>
        <w:contextualSpacing/>
        <w:jc w:val="both"/>
        <w:rPr>
          <w:bCs/>
          <w:sz w:val="28"/>
          <w:szCs w:val="28"/>
        </w:rPr>
      </w:pPr>
    </w:p>
    <w:p w:rsidR="009770AB" w:rsidRDefault="009770AB" w:rsidP="00204D59">
      <w:pPr>
        <w:shd w:val="clear" w:color="auto" w:fill="FFFFFF"/>
        <w:ind w:firstLine="720"/>
        <w:contextualSpacing/>
        <w:jc w:val="both"/>
        <w:rPr>
          <w:bCs/>
          <w:sz w:val="28"/>
          <w:szCs w:val="28"/>
        </w:rPr>
      </w:pPr>
    </w:p>
    <w:p w:rsidR="009770AB" w:rsidRDefault="009770AB" w:rsidP="00204D59">
      <w:pPr>
        <w:shd w:val="clear" w:color="auto" w:fill="FFFFFF"/>
        <w:ind w:firstLine="720"/>
        <w:contextualSpacing/>
        <w:jc w:val="both"/>
        <w:rPr>
          <w:bCs/>
          <w:sz w:val="28"/>
          <w:szCs w:val="28"/>
        </w:rPr>
      </w:pPr>
    </w:p>
    <w:p w:rsidR="009770AB" w:rsidRDefault="009770AB" w:rsidP="00204D59">
      <w:pPr>
        <w:shd w:val="clear" w:color="auto" w:fill="FFFFFF"/>
        <w:ind w:firstLine="720"/>
        <w:contextualSpacing/>
        <w:jc w:val="both"/>
        <w:rPr>
          <w:bCs/>
          <w:sz w:val="28"/>
          <w:szCs w:val="28"/>
        </w:rPr>
      </w:pPr>
    </w:p>
    <w:p w:rsidR="009770AB" w:rsidRDefault="009770AB" w:rsidP="00204D59">
      <w:pPr>
        <w:shd w:val="clear" w:color="auto" w:fill="FFFFFF"/>
        <w:ind w:firstLine="720"/>
        <w:contextualSpacing/>
        <w:jc w:val="both"/>
        <w:rPr>
          <w:bCs/>
          <w:sz w:val="28"/>
          <w:szCs w:val="28"/>
        </w:rPr>
      </w:pPr>
    </w:p>
    <w:p w:rsidR="009770AB" w:rsidRDefault="009770AB" w:rsidP="00204D59">
      <w:pPr>
        <w:shd w:val="clear" w:color="auto" w:fill="FFFFFF"/>
        <w:ind w:firstLine="720"/>
        <w:contextualSpacing/>
        <w:jc w:val="both"/>
        <w:rPr>
          <w:bCs/>
          <w:sz w:val="28"/>
          <w:szCs w:val="28"/>
        </w:rPr>
      </w:pPr>
    </w:p>
    <w:p w:rsidR="00204D59" w:rsidRPr="00204D59" w:rsidRDefault="00204D59" w:rsidP="00204D59">
      <w:pPr>
        <w:shd w:val="clear" w:color="auto" w:fill="FFFFFF"/>
        <w:ind w:firstLine="720"/>
        <w:contextualSpacing/>
        <w:jc w:val="both"/>
        <w:rPr>
          <w:sz w:val="28"/>
          <w:szCs w:val="28"/>
        </w:rPr>
      </w:pPr>
      <w:r w:rsidRPr="00204D59">
        <w:rPr>
          <w:bCs/>
          <w:sz w:val="28"/>
          <w:szCs w:val="28"/>
        </w:rPr>
        <w:lastRenderedPageBreak/>
        <w:t>в</w:t>
      </w:r>
      <w:r w:rsidRPr="00204D59">
        <w:rPr>
          <w:sz w:val="28"/>
          <w:szCs w:val="28"/>
        </w:rPr>
        <w:t> – схема расстановки столов в ресторане</w:t>
      </w:r>
    </w:p>
    <w:p w:rsidR="00204D59" w:rsidRPr="00204D59" w:rsidRDefault="00204D59" w:rsidP="00204D59">
      <w:pPr>
        <w:shd w:val="clear" w:color="auto" w:fill="FFFFFF"/>
      </w:pPr>
      <w:r w:rsidRPr="00204D59">
        <w:rPr>
          <w:noProof/>
        </w:rPr>
        <w:drawing>
          <wp:inline distT="0" distB="0" distL="0" distR="0">
            <wp:extent cx="4658360" cy="2203450"/>
            <wp:effectExtent l="0" t="0" r="0" b="0"/>
            <wp:docPr id="2" name="Рисунок 2" descr="Схема расстановки столов и рассадки посетителей в рестора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расстановки столов и рассадки посетителей в ресторане"/>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58360" cy="2203450"/>
                    </a:xfrm>
                    <a:prstGeom prst="rect">
                      <a:avLst/>
                    </a:prstGeom>
                    <a:noFill/>
                    <a:ln>
                      <a:noFill/>
                    </a:ln>
                  </pic:spPr>
                </pic:pic>
              </a:graphicData>
            </a:graphic>
          </wp:inline>
        </w:drawing>
      </w:r>
    </w:p>
    <w:p w:rsidR="00204D59" w:rsidRPr="00204D59" w:rsidRDefault="00204D59" w:rsidP="00204D59">
      <w:pPr>
        <w:shd w:val="clear" w:color="auto" w:fill="FFFFFF"/>
        <w:ind w:firstLine="709"/>
        <w:contextualSpacing/>
        <w:jc w:val="center"/>
        <w:rPr>
          <w:sz w:val="28"/>
          <w:szCs w:val="28"/>
        </w:rPr>
      </w:pPr>
      <w:r w:rsidRPr="00204D59">
        <w:rPr>
          <w:sz w:val="28"/>
          <w:szCs w:val="28"/>
        </w:rPr>
        <w:t>Схема расстановки столов и рассадки посетителей в ресторане</w:t>
      </w:r>
    </w:p>
    <w:p w:rsidR="00204D59" w:rsidRDefault="00204D59" w:rsidP="00204D59">
      <w:pPr>
        <w:autoSpaceDE w:val="0"/>
        <w:autoSpaceDN w:val="0"/>
        <w:adjustRightInd w:val="0"/>
        <w:ind w:firstLine="709"/>
        <w:rPr>
          <w:sz w:val="28"/>
          <w:szCs w:val="28"/>
        </w:rPr>
      </w:pPr>
      <w:r>
        <w:rPr>
          <w:sz w:val="28"/>
          <w:szCs w:val="28"/>
        </w:rPr>
        <w:t>З</w:t>
      </w:r>
      <w:r w:rsidRPr="00204D59">
        <w:rPr>
          <w:sz w:val="28"/>
          <w:szCs w:val="28"/>
        </w:rPr>
        <w:t>адани</w:t>
      </w:r>
      <w:r>
        <w:rPr>
          <w:sz w:val="28"/>
          <w:szCs w:val="28"/>
        </w:rPr>
        <w:t>е 3</w:t>
      </w:r>
    </w:p>
    <w:p w:rsidR="00204D59" w:rsidRPr="00204D59" w:rsidRDefault="00204D59" w:rsidP="00204D59">
      <w:pPr>
        <w:autoSpaceDE w:val="0"/>
        <w:autoSpaceDN w:val="0"/>
        <w:adjustRightInd w:val="0"/>
        <w:ind w:firstLine="709"/>
        <w:rPr>
          <w:rFonts w:eastAsia="Calibri"/>
          <w:sz w:val="28"/>
          <w:szCs w:val="28"/>
          <w:lang w:eastAsia="en-US"/>
        </w:rPr>
      </w:pPr>
      <w:r>
        <w:rPr>
          <w:sz w:val="28"/>
          <w:szCs w:val="28"/>
        </w:rPr>
        <w:t>Н</w:t>
      </w:r>
      <w:r w:rsidRPr="00204D59">
        <w:rPr>
          <w:sz w:val="28"/>
          <w:szCs w:val="28"/>
        </w:rPr>
        <w:t xml:space="preserve">еобходимо </w:t>
      </w:r>
      <w:r w:rsidRPr="00204D59">
        <w:rPr>
          <w:rFonts w:eastAsia="Calibri"/>
          <w:sz w:val="28"/>
          <w:szCs w:val="28"/>
          <w:lang w:eastAsia="en-US"/>
        </w:rPr>
        <w:t>рассчитать заявки на столовую посуду, приборы, столовое белье.</w:t>
      </w:r>
    </w:p>
    <w:p w:rsidR="00204D59" w:rsidRPr="00204D59" w:rsidRDefault="00204D59" w:rsidP="00204D59">
      <w:pPr>
        <w:tabs>
          <w:tab w:val="left" w:pos="3640"/>
        </w:tabs>
        <w:spacing w:after="160" w:line="259" w:lineRule="auto"/>
        <w:jc w:val="center"/>
        <w:rPr>
          <w:rFonts w:eastAsia="Calibri"/>
          <w:sz w:val="28"/>
          <w:szCs w:val="28"/>
          <w:lang w:eastAsia="en-US"/>
        </w:rPr>
      </w:pPr>
      <w:r w:rsidRPr="00204D59">
        <w:rPr>
          <w:rFonts w:eastAsia="Calibri"/>
          <w:bCs/>
          <w:sz w:val="28"/>
          <w:szCs w:val="28"/>
          <w:lang w:eastAsia="en-US"/>
        </w:rPr>
        <w:t>Заявка в бельевую к банкету «1» июня 20</w:t>
      </w:r>
      <w:r>
        <w:rPr>
          <w:rFonts w:eastAsia="Calibri"/>
          <w:bCs/>
          <w:sz w:val="28"/>
          <w:szCs w:val="28"/>
          <w:lang w:eastAsia="en-US"/>
        </w:rPr>
        <w:t>21</w:t>
      </w:r>
      <w:r w:rsidRPr="00204D59">
        <w:rPr>
          <w:rFonts w:eastAsia="Calibri"/>
          <w:bCs/>
          <w:sz w:val="28"/>
          <w:szCs w:val="28"/>
          <w:lang w:eastAsia="en-US"/>
        </w:rPr>
        <w:t xml:space="preserve"> г</w:t>
      </w:r>
      <w:r w:rsidRPr="00204D59">
        <w:rPr>
          <w:rFonts w:eastAsia="Calibri"/>
          <w:b/>
          <w:bCs/>
          <w:sz w:val="28"/>
          <w:szCs w:val="28"/>
          <w:lang w:eastAsia="en-US"/>
        </w:rPr>
        <w:t>.</w:t>
      </w:r>
    </w:p>
    <w:p w:rsidR="00204D59" w:rsidRPr="00204D59" w:rsidRDefault="00204D59" w:rsidP="00204D59">
      <w:pPr>
        <w:tabs>
          <w:tab w:val="left" w:pos="3640"/>
        </w:tabs>
        <w:spacing w:after="160" w:line="259" w:lineRule="auto"/>
        <w:rPr>
          <w:rFonts w:eastAsia="Calibri"/>
          <w:lang w:eastAsia="en-US"/>
        </w:rPr>
      </w:pPr>
      <w:r w:rsidRPr="00204D59">
        <w:rPr>
          <w:rFonts w:eastAsia="Calibri"/>
          <w:lang w:eastAsia="en-US"/>
        </w:rPr>
        <w:t>Время готовности 18:00</w:t>
      </w: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CFCFC"/>
        <w:tblCellMar>
          <w:left w:w="0" w:type="dxa"/>
          <w:right w:w="0" w:type="dxa"/>
        </w:tblCellMar>
        <w:tblLook w:val="04A0"/>
      </w:tblPr>
      <w:tblGrid>
        <w:gridCol w:w="6088"/>
        <w:gridCol w:w="3402"/>
      </w:tblGrid>
      <w:tr w:rsidR="00204D59" w:rsidRPr="00204D59" w:rsidTr="007D11B3">
        <w:tc>
          <w:tcPr>
            <w:tcW w:w="608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Наименование столового белья</w:t>
            </w:r>
          </w:p>
        </w:tc>
        <w:tc>
          <w:tcPr>
            <w:tcW w:w="340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Количество, шт</w:t>
            </w:r>
          </w:p>
        </w:tc>
      </w:tr>
      <w:tr w:rsidR="00204D59" w:rsidRPr="00204D59" w:rsidTr="007D11B3">
        <w:tc>
          <w:tcPr>
            <w:tcW w:w="608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Скатерть банкетная (цельная)</w:t>
            </w:r>
          </w:p>
        </w:tc>
        <w:tc>
          <w:tcPr>
            <w:tcW w:w="340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1 (16,6х2 м)</w:t>
            </w:r>
          </w:p>
        </w:tc>
      </w:tr>
      <w:tr w:rsidR="00204D59" w:rsidRPr="00204D59" w:rsidTr="007D11B3">
        <w:tc>
          <w:tcPr>
            <w:tcW w:w="608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Салфетки полотняные белые</w:t>
            </w:r>
          </w:p>
        </w:tc>
        <w:tc>
          <w:tcPr>
            <w:tcW w:w="340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140 (20х20 см)</w:t>
            </w:r>
          </w:p>
        </w:tc>
      </w:tr>
      <w:tr w:rsidR="00204D59" w:rsidRPr="00204D59" w:rsidTr="007D11B3">
        <w:tc>
          <w:tcPr>
            <w:tcW w:w="608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Ручники для официантов</w:t>
            </w:r>
          </w:p>
        </w:tc>
        <w:tc>
          <w:tcPr>
            <w:tcW w:w="340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20 (40х40 см)</w:t>
            </w:r>
          </w:p>
        </w:tc>
      </w:tr>
      <w:tr w:rsidR="00204D59" w:rsidRPr="00204D59" w:rsidTr="007D11B3">
        <w:tc>
          <w:tcPr>
            <w:tcW w:w="608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Фартуки белые</w:t>
            </w:r>
          </w:p>
        </w:tc>
        <w:tc>
          <w:tcPr>
            <w:tcW w:w="340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5</w:t>
            </w:r>
          </w:p>
        </w:tc>
      </w:tr>
    </w:tbl>
    <w:p w:rsidR="00204D59" w:rsidRPr="00204D59" w:rsidRDefault="00204D59" w:rsidP="00204D59">
      <w:pPr>
        <w:tabs>
          <w:tab w:val="left" w:pos="3640"/>
        </w:tabs>
        <w:contextualSpacing/>
        <w:rPr>
          <w:rFonts w:eastAsia="Calibri"/>
          <w:sz w:val="28"/>
          <w:szCs w:val="28"/>
          <w:lang w:eastAsia="en-US"/>
        </w:rPr>
      </w:pPr>
      <w:r w:rsidRPr="00204D59">
        <w:rPr>
          <w:rFonts w:eastAsia="Calibri"/>
          <w:b/>
          <w:bCs/>
          <w:lang w:eastAsia="en-US"/>
        </w:rPr>
        <w:t> </w:t>
      </w:r>
    </w:p>
    <w:p w:rsidR="00204D59" w:rsidRPr="00204D59" w:rsidRDefault="00204D59" w:rsidP="00204D59">
      <w:pPr>
        <w:tabs>
          <w:tab w:val="left" w:pos="3640"/>
        </w:tabs>
        <w:contextualSpacing/>
        <w:jc w:val="center"/>
        <w:rPr>
          <w:rFonts w:eastAsia="Calibri"/>
          <w:sz w:val="28"/>
          <w:szCs w:val="28"/>
          <w:lang w:eastAsia="en-US"/>
        </w:rPr>
      </w:pPr>
      <w:r w:rsidRPr="00204D59">
        <w:rPr>
          <w:rFonts w:eastAsia="Calibri"/>
          <w:bCs/>
          <w:sz w:val="28"/>
          <w:szCs w:val="28"/>
          <w:lang w:eastAsia="en-US"/>
        </w:rPr>
        <w:t>Заявка в сервизную к банкету</w:t>
      </w:r>
    </w:p>
    <w:p w:rsidR="00204D59" w:rsidRPr="00204D59" w:rsidRDefault="00204D59" w:rsidP="00204D59">
      <w:pPr>
        <w:tabs>
          <w:tab w:val="left" w:pos="3640"/>
        </w:tabs>
        <w:contextualSpacing/>
        <w:rPr>
          <w:rFonts w:eastAsia="Calibri"/>
          <w:sz w:val="28"/>
          <w:szCs w:val="28"/>
          <w:lang w:eastAsia="en-US"/>
        </w:rPr>
      </w:pPr>
      <w:r w:rsidRPr="00204D59">
        <w:rPr>
          <w:rFonts w:eastAsia="Calibri"/>
          <w:sz w:val="28"/>
          <w:szCs w:val="28"/>
          <w:lang w:eastAsia="en-US"/>
        </w:rPr>
        <w:t>«1» июня 20</w:t>
      </w:r>
      <w:r>
        <w:rPr>
          <w:rFonts w:eastAsia="Calibri"/>
          <w:sz w:val="28"/>
          <w:szCs w:val="28"/>
          <w:lang w:eastAsia="en-US"/>
        </w:rPr>
        <w:t>21</w:t>
      </w:r>
      <w:r w:rsidRPr="00204D59">
        <w:rPr>
          <w:rFonts w:eastAsia="Calibri"/>
          <w:sz w:val="28"/>
          <w:szCs w:val="28"/>
          <w:lang w:eastAsia="en-US"/>
        </w:rPr>
        <w:t xml:space="preserve"> г</w:t>
      </w:r>
    </w:p>
    <w:p w:rsidR="00204D59" w:rsidRPr="00204D59" w:rsidRDefault="00204D59" w:rsidP="00204D59">
      <w:pPr>
        <w:tabs>
          <w:tab w:val="left" w:pos="3640"/>
        </w:tabs>
        <w:contextualSpacing/>
        <w:rPr>
          <w:rFonts w:eastAsia="Calibri"/>
          <w:sz w:val="28"/>
          <w:szCs w:val="28"/>
          <w:lang w:eastAsia="en-US"/>
        </w:rPr>
      </w:pPr>
      <w:r w:rsidRPr="00204D59">
        <w:rPr>
          <w:rFonts w:eastAsia="Calibri"/>
          <w:sz w:val="28"/>
          <w:szCs w:val="28"/>
          <w:lang w:eastAsia="en-US"/>
        </w:rPr>
        <w:t>Время готовности 18-00</w:t>
      </w:r>
    </w:p>
    <w:tbl>
      <w:tblPr>
        <w:tblW w:w="9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CFCFC"/>
        <w:tblCellMar>
          <w:left w:w="0" w:type="dxa"/>
          <w:right w:w="0" w:type="dxa"/>
        </w:tblCellMar>
        <w:tblLook w:val="04A0"/>
      </w:tblPr>
      <w:tblGrid>
        <w:gridCol w:w="5662"/>
        <w:gridCol w:w="3828"/>
      </w:tblGrid>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Наименование посуды и приборов</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Количество</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Фарфоровое блюдо</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93</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Эллипсообразное блюдо</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77</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Салатник</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58</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Мелкая столовая тарелка</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46</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Пирожковая тарелка</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402</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Бокал для сока</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208</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Бокал для напитка</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208</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Щипцы</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111</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Ложка салатная</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46</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Ложка столовая</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52</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lastRenderedPageBreak/>
              <w:t>Лопатка</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55</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Вилка столовая</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104</w:t>
            </w:r>
          </w:p>
        </w:tc>
      </w:tr>
      <w:tr w:rsidR="00204D59" w:rsidRPr="00204D59" w:rsidTr="007D11B3">
        <w:tc>
          <w:tcPr>
            <w:tcW w:w="5662"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Ложка десертная</w:t>
            </w:r>
          </w:p>
        </w:tc>
        <w:tc>
          <w:tcPr>
            <w:tcW w:w="3828" w:type="dxa"/>
            <w:shd w:val="clear" w:color="auto" w:fill="FCFCFC"/>
            <w:tcMar>
              <w:top w:w="75" w:type="dxa"/>
              <w:left w:w="150" w:type="dxa"/>
              <w:bottom w:w="75" w:type="dxa"/>
              <w:right w:w="150" w:type="dxa"/>
            </w:tcMar>
            <w:vAlign w:val="center"/>
            <w:hideMark/>
          </w:tcPr>
          <w:p w:rsidR="00204D59" w:rsidRPr="00204D59" w:rsidRDefault="00204D59" w:rsidP="00204D59">
            <w:pPr>
              <w:tabs>
                <w:tab w:val="left" w:pos="3640"/>
              </w:tabs>
              <w:contextualSpacing/>
              <w:rPr>
                <w:rFonts w:eastAsia="Calibri"/>
                <w:sz w:val="24"/>
                <w:szCs w:val="24"/>
                <w:lang w:eastAsia="en-US"/>
              </w:rPr>
            </w:pPr>
            <w:r w:rsidRPr="00204D59">
              <w:rPr>
                <w:rFonts w:eastAsia="Calibri"/>
                <w:sz w:val="24"/>
                <w:szCs w:val="24"/>
                <w:lang w:eastAsia="en-US"/>
              </w:rPr>
              <w:t>104</w:t>
            </w:r>
          </w:p>
        </w:tc>
      </w:tr>
    </w:tbl>
    <w:p w:rsidR="00204D59" w:rsidRPr="00204D59" w:rsidRDefault="00204D59" w:rsidP="00204D59">
      <w:pPr>
        <w:tabs>
          <w:tab w:val="left" w:pos="3640"/>
        </w:tabs>
        <w:spacing w:after="160" w:line="259" w:lineRule="auto"/>
        <w:rPr>
          <w:rFonts w:eastAsia="Calibri"/>
          <w:lang w:eastAsia="en-US"/>
        </w:rPr>
      </w:pPr>
    </w:p>
    <w:p w:rsidR="00204D59" w:rsidRPr="00204D59" w:rsidRDefault="00204D59" w:rsidP="00204D59">
      <w:pPr>
        <w:shd w:val="clear" w:color="auto" w:fill="FFFFFF"/>
        <w:jc w:val="center"/>
        <w:textAlignment w:val="baseline"/>
        <w:rPr>
          <w:sz w:val="28"/>
          <w:szCs w:val="28"/>
        </w:rPr>
      </w:pPr>
      <w:r w:rsidRPr="00204D59">
        <w:rPr>
          <w:bCs/>
          <w:sz w:val="28"/>
          <w:szCs w:val="28"/>
          <w:bdr w:val="none" w:sz="0" w:space="0" w:color="auto" w:frame="1"/>
        </w:rPr>
        <w:t>Расчёт потребности в посуде и приборах для подачи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694"/>
        <w:gridCol w:w="1229"/>
        <w:gridCol w:w="2738"/>
        <w:gridCol w:w="1496"/>
        <w:gridCol w:w="1211"/>
      </w:tblGrid>
      <w:tr w:rsidR="00204D59" w:rsidRPr="00204D59" w:rsidTr="007D11B3">
        <w:trPr>
          <w:jc w:val="center"/>
        </w:trPr>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bCs/>
                <w:sz w:val="24"/>
                <w:szCs w:val="24"/>
                <w:bdr w:val="none" w:sz="0" w:space="0" w:color="auto" w:frame="1"/>
              </w:rPr>
              <w:t>Перечень блюд и напитков</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bCs/>
                <w:sz w:val="24"/>
                <w:szCs w:val="24"/>
                <w:bdr w:val="none" w:sz="0" w:space="0" w:color="auto" w:frame="1"/>
              </w:rPr>
              <w:t>Заказано порций</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bCs/>
                <w:sz w:val="24"/>
                <w:szCs w:val="24"/>
                <w:bdr w:val="none" w:sz="0" w:space="0" w:color="auto" w:frame="1"/>
              </w:rPr>
              <w:t>Наименование посуды и приборов</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bCs/>
                <w:sz w:val="24"/>
                <w:szCs w:val="24"/>
                <w:bdr w:val="none" w:sz="0" w:space="0" w:color="auto" w:frame="1"/>
              </w:rPr>
              <w:t>Вместимость</w:t>
            </w:r>
          </w:p>
          <w:p w:rsidR="00204D59" w:rsidRPr="00204D59" w:rsidRDefault="00204D59" w:rsidP="00204D59">
            <w:pPr>
              <w:contextualSpacing/>
              <w:textAlignment w:val="baseline"/>
              <w:rPr>
                <w:sz w:val="24"/>
                <w:szCs w:val="24"/>
              </w:rPr>
            </w:pPr>
            <w:r w:rsidRPr="00204D59">
              <w:rPr>
                <w:bCs/>
                <w:sz w:val="24"/>
                <w:szCs w:val="24"/>
                <w:bdr w:val="none" w:sz="0" w:space="0" w:color="auto" w:frame="1"/>
              </w:rPr>
              <w:t>посуды, порций.</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bCs/>
                <w:sz w:val="24"/>
                <w:szCs w:val="24"/>
                <w:bdr w:val="none" w:sz="0" w:space="0" w:color="auto" w:frame="1"/>
              </w:rPr>
              <w:t>Количество</w:t>
            </w:r>
          </w:p>
          <w:p w:rsidR="00204D59" w:rsidRPr="00204D59" w:rsidRDefault="00204D59" w:rsidP="00204D59">
            <w:pPr>
              <w:contextualSpacing/>
              <w:textAlignment w:val="baseline"/>
              <w:rPr>
                <w:sz w:val="24"/>
                <w:szCs w:val="24"/>
              </w:rPr>
            </w:pPr>
            <w:r w:rsidRPr="00204D59">
              <w:rPr>
                <w:bCs/>
                <w:sz w:val="24"/>
                <w:szCs w:val="24"/>
                <w:bdr w:val="none" w:sz="0" w:space="0" w:color="auto" w:frame="1"/>
              </w:rPr>
              <w:t>приборов</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Канапе с икрой зернистой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Блюдо круглое фарфоровое</w:t>
            </w:r>
          </w:p>
          <w:p w:rsidR="00204D59" w:rsidRPr="00204D59" w:rsidRDefault="00204D59" w:rsidP="00204D59">
            <w:pPr>
              <w:contextualSpacing/>
              <w:textAlignment w:val="baseline"/>
              <w:rPr>
                <w:sz w:val="24"/>
                <w:szCs w:val="24"/>
              </w:rPr>
            </w:pPr>
            <w:r w:rsidRPr="00204D59">
              <w:rPr>
                <w:sz w:val="24"/>
                <w:szCs w:val="24"/>
              </w:rPr>
              <w:t>Шпажки</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15</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210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Волованы с лимоном</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Блюдо круглое фарфоровое</w:t>
            </w:r>
          </w:p>
          <w:p w:rsidR="00204D59" w:rsidRPr="00204D59" w:rsidRDefault="00204D59" w:rsidP="00204D59">
            <w:pPr>
              <w:contextualSpacing/>
              <w:textAlignment w:val="baseline"/>
              <w:rPr>
                <w:sz w:val="24"/>
                <w:szCs w:val="24"/>
              </w:rPr>
            </w:pPr>
            <w:r w:rsidRPr="00204D59">
              <w:rPr>
                <w:sz w:val="24"/>
                <w:szCs w:val="24"/>
              </w:rPr>
              <w:t>Прибор для раскладывания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Судак заливной с овощами</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Блюдо овальное фарфоровое</w:t>
            </w:r>
          </w:p>
          <w:p w:rsidR="00204D59" w:rsidRPr="00204D59" w:rsidRDefault="00204D59" w:rsidP="00204D59">
            <w:pPr>
              <w:contextualSpacing/>
              <w:textAlignment w:val="baseline"/>
              <w:rPr>
                <w:sz w:val="24"/>
                <w:szCs w:val="24"/>
              </w:rPr>
            </w:pPr>
            <w:r w:rsidRPr="00204D59">
              <w:rPr>
                <w:sz w:val="24"/>
                <w:szCs w:val="24"/>
              </w:rPr>
              <w:t>Лопатка</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Рыба под маринадом</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Блюдо овальное фарфоровое</w:t>
            </w:r>
          </w:p>
          <w:p w:rsidR="00204D59" w:rsidRPr="00204D59" w:rsidRDefault="00204D59" w:rsidP="00204D59">
            <w:pPr>
              <w:contextualSpacing/>
              <w:textAlignment w:val="baseline"/>
              <w:rPr>
                <w:sz w:val="24"/>
                <w:szCs w:val="24"/>
              </w:rPr>
            </w:pPr>
            <w:r w:rsidRPr="00204D59">
              <w:rPr>
                <w:sz w:val="24"/>
                <w:szCs w:val="24"/>
              </w:rPr>
              <w:t>Прибор для раскладывания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Ассорти рыбное</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Блюдо овальное фарфоровое</w:t>
            </w:r>
          </w:p>
          <w:p w:rsidR="00204D59" w:rsidRPr="00204D59" w:rsidRDefault="00204D59" w:rsidP="00204D59">
            <w:pPr>
              <w:contextualSpacing/>
              <w:textAlignment w:val="baseline"/>
              <w:rPr>
                <w:sz w:val="24"/>
                <w:szCs w:val="24"/>
              </w:rPr>
            </w:pPr>
            <w:r w:rsidRPr="00204D59">
              <w:rPr>
                <w:sz w:val="24"/>
                <w:szCs w:val="24"/>
              </w:rPr>
              <w:t>Прибор для раскладывания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Салат деликатесный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Салатник</w:t>
            </w:r>
          </w:p>
          <w:p w:rsidR="00204D59" w:rsidRPr="00204D59" w:rsidRDefault="00204D59" w:rsidP="00204D59">
            <w:pPr>
              <w:contextualSpacing/>
              <w:textAlignment w:val="baseline"/>
              <w:rPr>
                <w:sz w:val="24"/>
                <w:szCs w:val="24"/>
              </w:rPr>
            </w:pPr>
            <w:r w:rsidRPr="00204D59">
              <w:rPr>
                <w:sz w:val="24"/>
                <w:szCs w:val="24"/>
              </w:rPr>
              <w:t>Тарелка закусочная</w:t>
            </w:r>
          </w:p>
          <w:p w:rsidR="00204D59" w:rsidRPr="00204D59" w:rsidRDefault="00204D59" w:rsidP="00204D59">
            <w:pPr>
              <w:contextualSpacing/>
              <w:textAlignment w:val="baseline"/>
              <w:rPr>
                <w:sz w:val="24"/>
                <w:szCs w:val="24"/>
              </w:rPr>
            </w:pPr>
            <w:r w:rsidRPr="00204D59">
              <w:rPr>
                <w:sz w:val="24"/>
                <w:szCs w:val="24"/>
              </w:rPr>
              <w:t>Ложка десертная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Салат рыбный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Салатник</w:t>
            </w:r>
          </w:p>
          <w:p w:rsidR="00204D59" w:rsidRPr="00204D59" w:rsidRDefault="00204D59" w:rsidP="00204D59">
            <w:pPr>
              <w:contextualSpacing/>
              <w:textAlignment w:val="baseline"/>
              <w:rPr>
                <w:sz w:val="24"/>
                <w:szCs w:val="24"/>
              </w:rPr>
            </w:pPr>
            <w:r w:rsidRPr="00204D59">
              <w:rPr>
                <w:sz w:val="24"/>
                <w:szCs w:val="24"/>
              </w:rPr>
              <w:t>Тарелка закусочная</w:t>
            </w:r>
          </w:p>
          <w:p w:rsidR="00204D59" w:rsidRPr="00204D59" w:rsidRDefault="00204D59" w:rsidP="00204D59">
            <w:pPr>
              <w:contextualSpacing/>
              <w:textAlignment w:val="baseline"/>
              <w:rPr>
                <w:sz w:val="24"/>
                <w:szCs w:val="24"/>
              </w:rPr>
            </w:pPr>
            <w:r w:rsidRPr="00204D59">
              <w:rPr>
                <w:sz w:val="24"/>
                <w:szCs w:val="24"/>
              </w:rPr>
              <w:t>Ложка десертная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Ассорти мясное соус хрен</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Блюдо круглое фарфоровое</w:t>
            </w:r>
          </w:p>
          <w:p w:rsidR="00204D59" w:rsidRPr="00204D59" w:rsidRDefault="00204D59" w:rsidP="00204D59">
            <w:pPr>
              <w:contextualSpacing/>
              <w:textAlignment w:val="baseline"/>
              <w:rPr>
                <w:sz w:val="24"/>
                <w:szCs w:val="24"/>
              </w:rPr>
            </w:pPr>
            <w:r w:rsidRPr="00204D59">
              <w:rPr>
                <w:sz w:val="24"/>
                <w:szCs w:val="24"/>
              </w:rPr>
              <w:t>Прибор для раскладывания</w:t>
            </w:r>
          </w:p>
          <w:p w:rsidR="00204D59" w:rsidRPr="00204D59" w:rsidRDefault="00204D59" w:rsidP="00204D59">
            <w:pPr>
              <w:contextualSpacing/>
              <w:textAlignment w:val="baseline"/>
              <w:rPr>
                <w:sz w:val="24"/>
                <w:szCs w:val="24"/>
              </w:rPr>
            </w:pPr>
            <w:r w:rsidRPr="00204D59">
              <w:rPr>
                <w:sz w:val="24"/>
                <w:szCs w:val="24"/>
              </w:rPr>
              <w:t>Соусник</w:t>
            </w:r>
          </w:p>
          <w:p w:rsidR="00204D59" w:rsidRPr="00204D59" w:rsidRDefault="00204D59" w:rsidP="00204D59">
            <w:pPr>
              <w:contextualSpacing/>
              <w:textAlignment w:val="baseline"/>
              <w:rPr>
                <w:sz w:val="24"/>
                <w:szCs w:val="24"/>
              </w:rPr>
            </w:pPr>
            <w:r w:rsidRPr="00204D59">
              <w:rPr>
                <w:sz w:val="24"/>
                <w:szCs w:val="24"/>
              </w:rPr>
              <w:t>Тарелка закусочная</w:t>
            </w:r>
          </w:p>
          <w:p w:rsidR="00204D59" w:rsidRPr="00204D59" w:rsidRDefault="00204D59" w:rsidP="00204D59">
            <w:pPr>
              <w:contextualSpacing/>
              <w:textAlignment w:val="baseline"/>
              <w:rPr>
                <w:sz w:val="24"/>
                <w:szCs w:val="24"/>
              </w:rPr>
            </w:pPr>
            <w:r w:rsidRPr="00204D59">
              <w:rPr>
                <w:sz w:val="24"/>
                <w:szCs w:val="24"/>
              </w:rPr>
              <w:t>Ложка десертная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Паштет из печени</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Лоток фарфоровый</w:t>
            </w:r>
          </w:p>
          <w:p w:rsidR="00204D59" w:rsidRPr="00204D59" w:rsidRDefault="00204D59" w:rsidP="00204D59">
            <w:pPr>
              <w:contextualSpacing/>
              <w:textAlignment w:val="baseline"/>
              <w:rPr>
                <w:sz w:val="24"/>
                <w:szCs w:val="24"/>
              </w:rPr>
            </w:pPr>
            <w:r w:rsidRPr="00204D59">
              <w:rPr>
                <w:sz w:val="24"/>
                <w:szCs w:val="24"/>
              </w:rPr>
              <w:t>Лопатка</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Салат «Мясная горка»</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Салатник</w:t>
            </w:r>
          </w:p>
          <w:p w:rsidR="00204D59" w:rsidRPr="00204D59" w:rsidRDefault="00204D59" w:rsidP="00204D59">
            <w:pPr>
              <w:contextualSpacing/>
              <w:textAlignment w:val="baseline"/>
              <w:rPr>
                <w:sz w:val="24"/>
                <w:szCs w:val="24"/>
              </w:rPr>
            </w:pPr>
            <w:r w:rsidRPr="00204D59">
              <w:rPr>
                <w:sz w:val="24"/>
                <w:szCs w:val="24"/>
              </w:rPr>
              <w:t>Тарелка закусочная</w:t>
            </w:r>
          </w:p>
          <w:p w:rsidR="00204D59" w:rsidRPr="00204D59" w:rsidRDefault="00204D59" w:rsidP="00204D59">
            <w:pPr>
              <w:contextualSpacing/>
              <w:textAlignment w:val="baseline"/>
              <w:rPr>
                <w:sz w:val="24"/>
                <w:szCs w:val="24"/>
              </w:rPr>
            </w:pPr>
            <w:r w:rsidRPr="00204D59">
              <w:rPr>
                <w:sz w:val="24"/>
                <w:szCs w:val="24"/>
              </w:rPr>
              <w:t>Ложка десертная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Салат «Столичный»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Салатник</w:t>
            </w:r>
          </w:p>
          <w:p w:rsidR="00204D59" w:rsidRPr="00204D59" w:rsidRDefault="00204D59" w:rsidP="00204D59">
            <w:pPr>
              <w:contextualSpacing/>
              <w:textAlignment w:val="baseline"/>
              <w:rPr>
                <w:sz w:val="24"/>
                <w:szCs w:val="24"/>
              </w:rPr>
            </w:pPr>
            <w:r w:rsidRPr="00204D59">
              <w:rPr>
                <w:sz w:val="24"/>
                <w:szCs w:val="24"/>
              </w:rPr>
              <w:t>Тарелка закусочная</w:t>
            </w:r>
          </w:p>
          <w:p w:rsidR="00204D59" w:rsidRPr="00204D59" w:rsidRDefault="00204D59" w:rsidP="00204D59">
            <w:pPr>
              <w:contextualSpacing/>
              <w:textAlignment w:val="baseline"/>
              <w:rPr>
                <w:sz w:val="24"/>
                <w:szCs w:val="24"/>
              </w:rPr>
            </w:pPr>
            <w:r w:rsidRPr="00204D59">
              <w:rPr>
                <w:sz w:val="24"/>
                <w:szCs w:val="24"/>
              </w:rPr>
              <w:t>Ложка десертная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Шампиньоны в сметанном соусе</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Кокотница</w:t>
            </w:r>
          </w:p>
          <w:p w:rsidR="00204D59" w:rsidRPr="00204D59" w:rsidRDefault="00204D59" w:rsidP="00204D59">
            <w:pPr>
              <w:contextualSpacing/>
              <w:textAlignment w:val="baseline"/>
              <w:rPr>
                <w:sz w:val="24"/>
                <w:szCs w:val="24"/>
              </w:rPr>
            </w:pPr>
            <w:r w:rsidRPr="00204D59">
              <w:rPr>
                <w:sz w:val="24"/>
                <w:szCs w:val="24"/>
              </w:rPr>
              <w:t>Вилка кокотная</w:t>
            </w:r>
          </w:p>
          <w:p w:rsidR="00204D59" w:rsidRPr="00204D59" w:rsidRDefault="00204D59" w:rsidP="00204D59">
            <w:pPr>
              <w:contextualSpacing/>
              <w:textAlignment w:val="baseline"/>
              <w:rPr>
                <w:sz w:val="24"/>
                <w:szCs w:val="24"/>
              </w:rPr>
            </w:pPr>
            <w:r w:rsidRPr="00204D59">
              <w:rPr>
                <w:sz w:val="24"/>
                <w:szCs w:val="24"/>
              </w:rPr>
              <w:lastRenderedPageBreak/>
              <w:t>Тарелка пирожковая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lastRenderedPageBreak/>
              <w:t>1</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lastRenderedPageBreak/>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lastRenderedPageBreak/>
              <w:t>70</w:t>
            </w:r>
          </w:p>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textAlignment w:val="baseline"/>
              <w:rPr>
                <w:sz w:val="24"/>
                <w:szCs w:val="24"/>
              </w:rPr>
            </w:pPr>
            <w:r w:rsidRPr="00204D59">
              <w:rPr>
                <w:sz w:val="24"/>
                <w:szCs w:val="24"/>
              </w:rPr>
              <w:lastRenderedPageBreak/>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lastRenderedPageBreak/>
              <w:t>Уха из осетрины</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Тарелка глубокая столовая</w:t>
            </w:r>
          </w:p>
          <w:p w:rsidR="00204D59" w:rsidRPr="00204D59" w:rsidRDefault="00204D59" w:rsidP="00204D59">
            <w:pPr>
              <w:contextualSpacing/>
              <w:textAlignment w:val="baseline"/>
              <w:rPr>
                <w:sz w:val="24"/>
                <w:szCs w:val="24"/>
              </w:rPr>
            </w:pPr>
            <w:r w:rsidRPr="00204D59">
              <w:rPr>
                <w:sz w:val="24"/>
                <w:szCs w:val="24"/>
              </w:rPr>
              <w:t>Ложка разливная</w:t>
            </w:r>
          </w:p>
          <w:p w:rsidR="00204D59" w:rsidRPr="00204D59" w:rsidRDefault="00204D59" w:rsidP="00204D59">
            <w:pPr>
              <w:contextualSpacing/>
              <w:textAlignment w:val="baseline"/>
              <w:rPr>
                <w:sz w:val="24"/>
                <w:szCs w:val="24"/>
              </w:rPr>
            </w:pPr>
            <w:r w:rsidRPr="00204D59">
              <w:rPr>
                <w:sz w:val="24"/>
                <w:szCs w:val="24"/>
              </w:rPr>
              <w:t>Супница</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5</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Расстегаи</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Тарелка пирожковая</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5</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Рыба припущенная, пюре, соус белое вино</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Мелкая столовая тарелка</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Рыба запеченная по-русски</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Баранчик</w:t>
            </w:r>
          </w:p>
          <w:p w:rsidR="00204D59" w:rsidRPr="00204D59" w:rsidRDefault="00204D59" w:rsidP="00204D59">
            <w:pPr>
              <w:contextualSpacing/>
              <w:textAlignment w:val="baseline"/>
              <w:rPr>
                <w:sz w:val="24"/>
                <w:szCs w:val="24"/>
              </w:rPr>
            </w:pPr>
            <w:r w:rsidRPr="00204D59">
              <w:rPr>
                <w:sz w:val="24"/>
                <w:szCs w:val="24"/>
              </w:rPr>
              <w:t>Тарелка пирожковая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textAlignment w:val="baseline"/>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Мороженое</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Креманка</w:t>
            </w:r>
          </w:p>
          <w:p w:rsidR="00204D59" w:rsidRPr="00204D59" w:rsidRDefault="00204D59" w:rsidP="00204D59">
            <w:pPr>
              <w:contextualSpacing/>
              <w:textAlignment w:val="baseline"/>
              <w:rPr>
                <w:sz w:val="24"/>
                <w:szCs w:val="24"/>
              </w:rPr>
            </w:pPr>
            <w:r w:rsidRPr="00204D59">
              <w:rPr>
                <w:sz w:val="24"/>
                <w:szCs w:val="24"/>
              </w:rPr>
              <w:t>Тарелка пирожковая</w:t>
            </w:r>
          </w:p>
          <w:p w:rsidR="00204D59" w:rsidRPr="00204D59" w:rsidRDefault="00204D59" w:rsidP="00204D59">
            <w:pPr>
              <w:contextualSpacing/>
              <w:textAlignment w:val="baseline"/>
              <w:rPr>
                <w:sz w:val="24"/>
                <w:szCs w:val="24"/>
              </w:rPr>
            </w:pPr>
            <w:r w:rsidRPr="00204D59">
              <w:rPr>
                <w:sz w:val="24"/>
                <w:szCs w:val="24"/>
              </w:rPr>
              <w:t>Ложка десертная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textAlignment w:val="baseline"/>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Пирожное «Буше»</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Ваза хрустальная для кондитерских изделий</w:t>
            </w:r>
          </w:p>
          <w:p w:rsidR="00204D59" w:rsidRPr="00204D59" w:rsidRDefault="00204D59" w:rsidP="00204D59">
            <w:pPr>
              <w:contextualSpacing/>
              <w:textAlignment w:val="baseline"/>
              <w:rPr>
                <w:sz w:val="24"/>
                <w:szCs w:val="24"/>
              </w:rPr>
            </w:pPr>
            <w:r w:rsidRPr="00204D59">
              <w:rPr>
                <w:sz w:val="24"/>
                <w:szCs w:val="24"/>
              </w:rPr>
              <w:t>Щипцы кондитерские</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Фрукты</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14кг</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Ваза для фруктов</w:t>
            </w:r>
          </w:p>
          <w:p w:rsidR="00204D59" w:rsidRPr="00204D59" w:rsidRDefault="00204D59" w:rsidP="00204D59">
            <w:pPr>
              <w:contextualSpacing/>
              <w:textAlignment w:val="baseline"/>
              <w:rPr>
                <w:sz w:val="24"/>
                <w:szCs w:val="24"/>
              </w:rPr>
            </w:pPr>
            <w:r w:rsidRPr="00204D59">
              <w:rPr>
                <w:sz w:val="24"/>
                <w:szCs w:val="24"/>
              </w:rPr>
              <w:t>Ножи и вилки фруктовые</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Чай с лимоном</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Чашки чайные с блюдцами</w:t>
            </w:r>
          </w:p>
          <w:p w:rsidR="00204D59" w:rsidRPr="00204D59" w:rsidRDefault="00204D59" w:rsidP="00204D59">
            <w:pPr>
              <w:contextualSpacing/>
              <w:textAlignment w:val="baseline"/>
              <w:rPr>
                <w:sz w:val="24"/>
                <w:szCs w:val="24"/>
              </w:rPr>
            </w:pPr>
            <w:r w:rsidRPr="00204D59">
              <w:rPr>
                <w:sz w:val="24"/>
                <w:szCs w:val="24"/>
              </w:rPr>
              <w:t>Ложки чайные</w:t>
            </w:r>
          </w:p>
          <w:p w:rsidR="00204D59" w:rsidRPr="00204D59" w:rsidRDefault="00204D59" w:rsidP="00204D59">
            <w:pPr>
              <w:contextualSpacing/>
              <w:textAlignment w:val="baseline"/>
              <w:rPr>
                <w:sz w:val="24"/>
                <w:szCs w:val="24"/>
              </w:rPr>
            </w:pPr>
            <w:r w:rsidRPr="00204D59">
              <w:rPr>
                <w:sz w:val="24"/>
                <w:szCs w:val="24"/>
              </w:rPr>
              <w:t>Тарелка пирожковая</w:t>
            </w:r>
          </w:p>
          <w:p w:rsidR="00204D59" w:rsidRPr="00204D59" w:rsidRDefault="00204D59" w:rsidP="00204D59">
            <w:pPr>
              <w:contextualSpacing/>
              <w:textAlignment w:val="baseline"/>
              <w:rPr>
                <w:sz w:val="24"/>
                <w:szCs w:val="24"/>
              </w:rPr>
            </w:pPr>
            <w:r w:rsidRPr="00204D59">
              <w:rPr>
                <w:sz w:val="24"/>
                <w:szCs w:val="24"/>
              </w:rPr>
              <w:t>Вилка 2-х рожковая</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textAlignment w:val="baseline"/>
              <w:rPr>
                <w:sz w:val="24"/>
                <w:szCs w:val="24"/>
              </w:rPr>
            </w:pPr>
            <w:r w:rsidRPr="00204D59">
              <w:rPr>
                <w:sz w:val="24"/>
                <w:szCs w:val="24"/>
              </w:rPr>
              <w:t>5</w:t>
            </w: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textAlignment w:val="baseline"/>
              <w:rPr>
                <w:sz w:val="24"/>
                <w:szCs w:val="24"/>
              </w:rPr>
            </w:pPr>
            <w:r w:rsidRPr="00204D59">
              <w:rPr>
                <w:sz w:val="24"/>
                <w:szCs w:val="24"/>
              </w:rPr>
              <w:t>14</w:t>
            </w:r>
          </w:p>
          <w:p w:rsidR="00204D59" w:rsidRPr="00204D59" w:rsidRDefault="00204D59" w:rsidP="007D11B3">
            <w:pPr>
              <w:contextualSpacing/>
              <w:jc w:val="center"/>
              <w:textAlignment w:val="baseline"/>
              <w:rPr>
                <w:sz w:val="24"/>
                <w:szCs w:val="24"/>
              </w:rPr>
            </w:pPr>
            <w:r w:rsidRPr="00204D59">
              <w:rPr>
                <w:sz w:val="24"/>
                <w:szCs w:val="24"/>
              </w:rPr>
              <w:t>14</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Кофе черный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textAlignment w:val="baseline"/>
              <w:rPr>
                <w:sz w:val="24"/>
                <w:szCs w:val="24"/>
              </w:rPr>
            </w:pPr>
            <w:r w:rsidRPr="00204D59">
              <w:rPr>
                <w:sz w:val="24"/>
                <w:szCs w:val="24"/>
              </w:rPr>
              <w:t>Чашки кофейные с блюдцами</w:t>
            </w:r>
          </w:p>
          <w:p w:rsidR="00204D59" w:rsidRPr="00204D59" w:rsidRDefault="00204D59" w:rsidP="00204D59">
            <w:pPr>
              <w:contextualSpacing/>
              <w:textAlignment w:val="baseline"/>
              <w:rPr>
                <w:sz w:val="24"/>
                <w:szCs w:val="24"/>
              </w:rPr>
            </w:pPr>
            <w:r w:rsidRPr="00204D59">
              <w:rPr>
                <w:sz w:val="24"/>
                <w:szCs w:val="24"/>
              </w:rPr>
              <w:t>Ложки кофейные</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1</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textAlignment w:val="baseline"/>
              <w:rPr>
                <w:sz w:val="24"/>
                <w:szCs w:val="24"/>
              </w:rPr>
            </w:pPr>
            <w:r w:rsidRPr="00204D59">
              <w:rPr>
                <w:sz w:val="24"/>
                <w:szCs w:val="24"/>
              </w:rPr>
              <w:t>70</w:t>
            </w:r>
          </w:p>
          <w:p w:rsidR="00204D59" w:rsidRPr="00204D59" w:rsidRDefault="00204D59" w:rsidP="007D11B3">
            <w:pPr>
              <w:contextualSpacing/>
              <w:jc w:val="center"/>
              <w:rPr>
                <w:sz w:val="24"/>
                <w:szCs w:val="24"/>
              </w:rPr>
            </w:pPr>
          </w:p>
          <w:p w:rsidR="00204D59" w:rsidRPr="00204D59" w:rsidRDefault="00204D59" w:rsidP="007D11B3">
            <w:pPr>
              <w:contextualSpacing/>
              <w:jc w:val="center"/>
              <w:textAlignment w:val="baseline"/>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Хлеб пшеничный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Тарелки пирожковые</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Хлеб ржаной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c>
          <w:tcPr>
            <w:tcW w:w="0" w:type="auto"/>
            <w:shd w:val="clear" w:color="auto" w:fill="auto"/>
            <w:vAlign w:val="bottom"/>
            <w:hideMark/>
          </w:tcPr>
          <w:p w:rsidR="00204D59" w:rsidRPr="00204D59" w:rsidRDefault="00204D59" w:rsidP="00204D59">
            <w:pPr>
              <w:contextualSpacing/>
              <w:rPr>
                <w:sz w:val="24"/>
                <w:szCs w:val="24"/>
              </w:rPr>
            </w:pPr>
          </w:p>
        </w:tc>
        <w:tc>
          <w:tcPr>
            <w:tcW w:w="0" w:type="auto"/>
            <w:shd w:val="clear" w:color="auto" w:fill="auto"/>
            <w:vAlign w:val="bottom"/>
            <w:hideMark/>
          </w:tcPr>
          <w:p w:rsidR="00204D59" w:rsidRPr="00204D59" w:rsidRDefault="00204D59" w:rsidP="007D11B3">
            <w:pPr>
              <w:contextualSpacing/>
              <w:jc w:val="center"/>
              <w:rPr>
                <w:sz w:val="24"/>
                <w:szCs w:val="24"/>
              </w:rPr>
            </w:pPr>
          </w:p>
        </w:tc>
        <w:tc>
          <w:tcPr>
            <w:tcW w:w="0" w:type="auto"/>
            <w:shd w:val="clear" w:color="auto" w:fill="auto"/>
            <w:vAlign w:val="bottom"/>
            <w:hideMark/>
          </w:tcPr>
          <w:p w:rsidR="00204D59" w:rsidRPr="00204D59" w:rsidRDefault="00204D59" w:rsidP="007D11B3">
            <w:pPr>
              <w:contextualSpacing/>
              <w:jc w:val="center"/>
              <w:rPr>
                <w:sz w:val="24"/>
                <w:szCs w:val="24"/>
              </w:rPr>
            </w:pP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Водка «Снежный барс»</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(14б.)</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Рюмка водочная (50)</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Коньяк «Арарат»</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(7б.)</w:t>
            </w:r>
          </w:p>
        </w:tc>
        <w:tc>
          <w:tcPr>
            <w:tcW w:w="0" w:type="auto"/>
            <w:shd w:val="clear" w:color="auto" w:fill="auto"/>
            <w:vAlign w:val="bottom"/>
            <w:hideMark/>
          </w:tcPr>
          <w:p w:rsidR="00204D59" w:rsidRPr="00204D59" w:rsidRDefault="00204D59" w:rsidP="00204D59">
            <w:pPr>
              <w:contextualSpacing/>
              <w:rPr>
                <w:sz w:val="24"/>
                <w:szCs w:val="24"/>
              </w:rPr>
            </w:pP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Вино белое «Шото»</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(10б.)</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Рюмка рейнвейная (100)</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Вино красное «Мерло»</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(10б.)</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Рюмка лафитная (100)</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Сок апельсиновый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(14б.)</w:t>
            </w:r>
          </w:p>
        </w:tc>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Фужеры для воды (200)</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Сок ананасовый</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(14б.)</w:t>
            </w:r>
          </w:p>
        </w:tc>
        <w:tc>
          <w:tcPr>
            <w:tcW w:w="0" w:type="auto"/>
            <w:shd w:val="clear" w:color="auto" w:fill="auto"/>
            <w:vAlign w:val="bottom"/>
            <w:hideMark/>
          </w:tcPr>
          <w:p w:rsidR="00204D59" w:rsidRPr="00204D59" w:rsidRDefault="00204D59" w:rsidP="00204D59">
            <w:pPr>
              <w:contextualSpacing/>
              <w:rPr>
                <w:sz w:val="24"/>
                <w:szCs w:val="24"/>
              </w:rPr>
            </w:pP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r w:rsidR="00204D59" w:rsidRPr="00204D59" w:rsidTr="007D11B3">
        <w:trPr>
          <w:jc w:val="center"/>
        </w:trPr>
        <w:tc>
          <w:tcPr>
            <w:tcW w:w="0" w:type="auto"/>
            <w:shd w:val="clear" w:color="auto" w:fill="auto"/>
            <w:vAlign w:val="bottom"/>
            <w:hideMark/>
          </w:tcPr>
          <w:p w:rsidR="00204D59" w:rsidRPr="00204D59" w:rsidRDefault="00204D59" w:rsidP="00204D59">
            <w:pPr>
              <w:contextualSpacing/>
              <w:rPr>
                <w:sz w:val="24"/>
                <w:szCs w:val="24"/>
              </w:rPr>
            </w:pPr>
            <w:r w:rsidRPr="00204D59">
              <w:rPr>
                <w:sz w:val="24"/>
                <w:szCs w:val="24"/>
              </w:rPr>
              <w:t>Вода минеральная «Демидовская»</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 (14б.)</w:t>
            </w:r>
          </w:p>
        </w:tc>
        <w:tc>
          <w:tcPr>
            <w:tcW w:w="0" w:type="auto"/>
            <w:shd w:val="clear" w:color="auto" w:fill="auto"/>
            <w:vAlign w:val="bottom"/>
            <w:hideMark/>
          </w:tcPr>
          <w:p w:rsidR="00204D59" w:rsidRPr="00204D59" w:rsidRDefault="00204D59" w:rsidP="00204D59">
            <w:pPr>
              <w:contextualSpacing/>
              <w:rPr>
                <w:sz w:val="24"/>
                <w:szCs w:val="24"/>
              </w:rPr>
            </w:pP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1</w:t>
            </w:r>
          </w:p>
        </w:tc>
        <w:tc>
          <w:tcPr>
            <w:tcW w:w="0" w:type="auto"/>
            <w:shd w:val="clear" w:color="auto" w:fill="auto"/>
            <w:vAlign w:val="bottom"/>
            <w:hideMark/>
          </w:tcPr>
          <w:p w:rsidR="00204D59" w:rsidRPr="00204D59" w:rsidRDefault="00204D59" w:rsidP="007D11B3">
            <w:pPr>
              <w:contextualSpacing/>
              <w:jc w:val="center"/>
              <w:rPr>
                <w:sz w:val="24"/>
                <w:szCs w:val="24"/>
              </w:rPr>
            </w:pPr>
            <w:r w:rsidRPr="00204D59">
              <w:rPr>
                <w:sz w:val="24"/>
                <w:szCs w:val="24"/>
              </w:rPr>
              <w:t>70</w:t>
            </w:r>
          </w:p>
        </w:tc>
      </w:tr>
    </w:tbl>
    <w:p w:rsidR="00204D59" w:rsidRPr="00204D59" w:rsidRDefault="00204D59" w:rsidP="00204D59"/>
    <w:p w:rsidR="00204D59" w:rsidRPr="007D11B3" w:rsidRDefault="00204D59" w:rsidP="00204D59">
      <w:pPr>
        <w:shd w:val="clear" w:color="auto" w:fill="FFFFFF"/>
        <w:contextualSpacing/>
        <w:textAlignment w:val="baseline"/>
        <w:rPr>
          <w:sz w:val="28"/>
          <w:szCs w:val="28"/>
        </w:rPr>
      </w:pPr>
      <w:r w:rsidRPr="007D11B3">
        <w:rPr>
          <w:bCs/>
          <w:sz w:val="28"/>
          <w:szCs w:val="28"/>
          <w:bdr w:val="none" w:sz="0" w:space="0" w:color="auto" w:frame="1"/>
        </w:rPr>
        <w:t>Директор: Старых</w:t>
      </w:r>
    </w:p>
    <w:p w:rsidR="00204D59" w:rsidRPr="007D11B3" w:rsidRDefault="00204D59" w:rsidP="00204D59">
      <w:pPr>
        <w:shd w:val="clear" w:color="auto" w:fill="FFFFFF"/>
        <w:contextualSpacing/>
        <w:textAlignment w:val="baseline"/>
        <w:rPr>
          <w:sz w:val="28"/>
          <w:szCs w:val="28"/>
        </w:rPr>
      </w:pPr>
      <w:r w:rsidRPr="007D11B3">
        <w:rPr>
          <w:bCs/>
          <w:sz w:val="28"/>
          <w:szCs w:val="28"/>
          <w:bdr w:val="none" w:sz="0" w:space="0" w:color="auto" w:frame="1"/>
        </w:rPr>
        <w:t>Бухгалтер: Голуб</w:t>
      </w:r>
    </w:p>
    <w:p w:rsidR="00204D59" w:rsidRPr="007D11B3" w:rsidRDefault="00204D59" w:rsidP="00204D59">
      <w:pPr>
        <w:shd w:val="clear" w:color="auto" w:fill="FFFFFF"/>
        <w:contextualSpacing/>
        <w:textAlignment w:val="baseline"/>
        <w:rPr>
          <w:sz w:val="28"/>
          <w:szCs w:val="28"/>
        </w:rPr>
      </w:pPr>
      <w:r w:rsidRPr="007D11B3">
        <w:rPr>
          <w:bCs/>
          <w:sz w:val="28"/>
          <w:szCs w:val="28"/>
          <w:bdr w:val="none" w:sz="0" w:space="0" w:color="auto" w:frame="1"/>
        </w:rPr>
        <w:t>Метрдотель: Мехедов</w:t>
      </w:r>
    </w:p>
    <w:p w:rsidR="00204D59" w:rsidRPr="007D11B3" w:rsidRDefault="00204D59" w:rsidP="00204D59">
      <w:pPr>
        <w:shd w:val="clear" w:color="auto" w:fill="FFFFFF"/>
        <w:contextualSpacing/>
        <w:textAlignment w:val="baseline"/>
        <w:rPr>
          <w:bCs/>
          <w:sz w:val="28"/>
          <w:szCs w:val="28"/>
          <w:bdr w:val="none" w:sz="0" w:space="0" w:color="auto" w:frame="1"/>
        </w:rPr>
      </w:pPr>
      <w:r w:rsidRPr="007D11B3">
        <w:rPr>
          <w:bCs/>
          <w:sz w:val="28"/>
          <w:szCs w:val="28"/>
          <w:bdr w:val="none" w:sz="0" w:space="0" w:color="auto" w:frame="1"/>
        </w:rPr>
        <w:t>Заказчик: Лисина</w:t>
      </w:r>
    </w:p>
    <w:p w:rsidR="00204D59" w:rsidRPr="007D11B3" w:rsidRDefault="00204D59" w:rsidP="00204D59">
      <w:pPr>
        <w:shd w:val="clear" w:color="auto" w:fill="FFFFFF"/>
        <w:contextualSpacing/>
        <w:textAlignment w:val="baseline"/>
        <w:rPr>
          <w:sz w:val="28"/>
          <w:szCs w:val="28"/>
        </w:rPr>
      </w:pPr>
    </w:p>
    <w:p w:rsidR="00204D59" w:rsidRDefault="00204D59" w:rsidP="00204D59">
      <w:pPr>
        <w:shd w:val="clear" w:color="auto" w:fill="FFFFFF"/>
        <w:contextualSpacing/>
        <w:jc w:val="center"/>
        <w:textAlignment w:val="baseline"/>
        <w:rPr>
          <w:bCs/>
          <w:sz w:val="28"/>
          <w:szCs w:val="28"/>
          <w:bdr w:val="none" w:sz="0" w:space="0" w:color="auto" w:frame="1"/>
        </w:rPr>
      </w:pPr>
      <w:r w:rsidRPr="007D11B3">
        <w:rPr>
          <w:bCs/>
          <w:sz w:val="28"/>
          <w:szCs w:val="28"/>
          <w:bdr w:val="none" w:sz="0" w:space="0" w:color="auto" w:frame="1"/>
        </w:rPr>
        <w:t>Потребность в посуде и приборах для обслуживания и к заявке в сервизную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5722"/>
        <w:gridCol w:w="1387"/>
        <w:gridCol w:w="2259"/>
      </w:tblGrid>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Наименование посуды и приборов</w:t>
            </w:r>
          </w:p>
        </w:tc>
        <w:tc>
          <w:tcPr>
            <w:tcW w:w="0" w:type="auto"/>
            <w:shd w:val="clear" w:color="auto" w:fill="auto"/>
            <w:vAlign w:val="bottom"/>
            <w:hideMark/>
          </w:tcPr>
          <w:p w:rsidR="00204D59" w:rsidRPr="007D11B3" w:rsidRDefault="00204D59" w:rsidP="007D11B3">
            <w:pPr>
              <w:contextualSpacing/>
              <w:jc w:val="center"/>
              <w:textAlignment w:val="baseline"/>
              <w:rPr>
                <w:sz w:val="24"/>
                <w:szCs w:val="24"/>
              </w:rPr>
            </w:pPr>
            <w:r w:rsidRPr="007D11B3">
              <w:rPr>
                <w:bCs/>
                <w:sz w:val="24"/>
                <w:szCs w:val="24"/>
                <w:bdr w:val="none" w:sz="0" w:space="0" w:color="auto" w:frame="1"/>
              </w:rPr>
              <w:t>Потребность,</w:t>
            </w:r>
          </w:p>
          <w:p w:rsidR="00204D59" w:rsidRPr="007D11B3" w:rsidRDefault="00204D59" w:rsidP="007D11B3">
            <w:pPr>
              <w:contextualSpacing/>
              <w:jc w:val="center"/>
              <w:textAlignment w:val="baseline"/>
              <w:rPr>
                <w:sz w:val="24"/>
                <w:szCs w:val="24"/>
              </w:rPr>
            </w:pPr>
            <w:r w:rsidRPr="007D11B3">
              <w:rPr>
                <w:bCs/>
                <w:sz w:val="24"/>
                <w:szCs w:val="24"/>
                <w:bdr w:val="none" w:sz="0" w:space="0" w:color="auto" w:frame="1"/>
              </w:rPr>
              <w:t>шт.</w:t>
            </w:r>
          </w:p>
        </w:tc>
        <w:tc>
          <w:tcPr>
            <w:tcW w:w="0" w:type="auto"/>
            <w:shd w:val="clear" w:color="auto" w:fill="auto"/>
            <w:vAlign w:val="bottom"/>
            <w:hideMark/>
          </w:tcPr>
          <w:p w:rsidR="00204D59" w:rsidRPr="007D11B3" w:rsidRDefault="00204D59" w:rsidP="007D11B3">
            <w:pPr>
              <w:contextualSpacing/>
              <w:jc w:val="center"/>
              <w:textAlignment w:val="baseline"/>
              <w:rPr>
                <w:sz w:val="24"/>
                <w:szCs w:val="24"/>
              </w:rPr>
            </w:pPr>
            <w:r w:rsidRPr="007D11B3">
              <w:rPr>
                <w:bCs/>
                <w:sz w:val="24"/>
                <w:szCs w:val="24"/>
                <w:bdr w:val="none" w:sz="0" w:space="0" w:color="auto" w:frame="1"/>
              </w:rPr>
              <w:t>К заявке в сервизную, шт.</w:t>
            </w:r>
          </w:p>
        </w:tc>
      </w:tr>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I Фарфор</w:t>
            </w:r>
          </w:p>
        </w:tc>
        <w:tc>
          <w:tcPr>
            <w:tcW w:w="0" w:type="auto"/>
            <w:shd w:val="clear" w:color="auto" w:fill="auto"/>
            <w:vAlign w:val="bottom"/>
            <w:hideMark/>
          </w:tcPr>
          <w:p w:rsidR="00204D59" w:rsidRPr="007D11B3" w:rsidRDefault="00204D59" w:rsidP="007D11B3">
            <w:pPr>
              <w:contextualSpacing/>
              <w:rPr>
                <w:sz w:val="24"/>
                <w:szCs w:val="24"/>
              </w:rPr>
            </w:pPr>
          </w:p>
        </w:tc>
        <w:tc>
          <w:tcPr>
            <w:tcW w:w="0" w:type="auto"/>
            <w:shd w:val="clear" w:color="auto" w:fill="auto"/>
            <w:vAlign w:val="bottom"/>
            <w:hideMark/>
          </w:tcPr>
          <w:p w:rsidR="00204D59" w:rsidRPr="007D11B3" w:rsidRDefault="00204D59" w:rsidP="007D11B3">
            <w:pPr>
              <w:contextualSpacing/>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мелкие столовые:</w:t>
            </w:r>
          </w:p>
        </w:tc>
        <w:tc>
          <w:tcPr>
            <w:tcW w:w="0" w:type="auto"/>
            <w:shd w:val="clear" w:color="auto" w:fill="auto"/>
            <w:vAlign w:val="bottom"/>
            <w:hideMark/>
          </w:tcPr>
          <w:p w:rsidR="00204D59" w:rsidRPr="007D11B3" w:rsidRDefault="00204D59" w:rsidP="007D11B3">
            <w:pPr>
              <w:contextualSpacing/>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252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сервировки стола как подставочные под закусочные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горячего рыбного блюда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lastRenderedPageBreak/>
              <w:t>Для супа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42</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закусочные: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252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сервировки и раскладывания рыбных блюд</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мясных холодных блюд</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Как подставочные: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салатники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соусники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42</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десертные: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пирожковые: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374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хлеба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Как подставочные: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баранчик</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кокотницы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сахарницу</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креманки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лимоны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 расстегаи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62</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глубокие столовые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Блюда овальные фарфоровые пятипорционные: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судака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рыбы под маринадом</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ассорти рыбного</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Блюда круглые фарфоровые пятипорционные: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канапе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Волованов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ассорти мясного</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Лоток фарфоровый пятипорционный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Салатник пятипорционный для салатов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Чашки чайные с блюдцами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Чайники доливные (1,6)</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Чайники заварочные (0,6)</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Чашки кофейные с блюдцами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Кофейник (на 1,4л)</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Соусник пятипорционный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Приборы для специй:</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Солонки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Перечницы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Сахарницы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Супница пятипорционная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II Хрусталь</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Фужеры для воды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Рюмки:</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lastRenderedPageBreak/>
              <w:t>Водочные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Лафитные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Рейнвейные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Ваза для фруктов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Ваза кондитерская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Кувшины для сока (на 1,5л)</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III Мельхиор</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Баранчик</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и вилки столовые для сервировки стола второго мясного блюда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и вилки столовые для сервировки стола второго рыбного блюда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вилки фруктовые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и вилки закусочные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168</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сервировки стола рыбной закуской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мясной холодной закуской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28</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Кокотница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Вилка кокотная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Ложка разливательная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Лопатка для заливных и паштета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28</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28</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Прибор для раскладывания:</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Волованов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рыбы под маринадом</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ассорти рыбного</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ассорти мясного</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Ложки десертные:</w:t>
            </w:r>
          </w:p>
        </w:tc>
        <w:tc>
          <w:tcPr>
            <w:tcW w:w="0" w:type="auto"/>
            <w:shd w:val="clear" w:color="auto" w:fill="auto"/>
            <w:vAlign w:val="bottom"/>
            <w:hideMark/>
          </w:tcPr>
          <w:p w:rsidR="00204D59" w:rsidRPr="007D11B3" w:rsidRDefault="00204D59" w:rsidP="007D11B3">
            <w:pPr>
              <w:contextualSpacing/>
              <w:jc w:val="center"/>
              <w:rPr>
                <w:sz w:val="24"/>
                <w:szCs w:val="24"/>
              </w:rPr>
            </w:pP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180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соуса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салатников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Для мороженого</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30</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Щипцы кондитерские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Щипцы для сахара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Ложки чайные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Ложки кофейные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Резерв:</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Вилка 2-х рожковая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Подносы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Шпажки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210</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210</w:t>
            </w:r>
          </w:p>
        </w:tc>
      </w:tr>
    </w:tbl>
    <w:p w:rsidR="00204D59" w:rsidRPr="007D11B3" w:rsidRDefault="00204D59" w:rsidP="00204D59">
      <w:pPr>
        <w:shd w:val="clear" w:color="auto" w:fill="FFFFFF"/>
        <w:jc w:val="center"/>
        <w:textAlignment w:val="baseline"/>
        <w:rPr>
          <w:sz w:val="28"/>
          <w:szCs w:val="28"/>
        </w:rPr>
      </w:pPr>
      <w:r w:rsidRPr="007D11B3">
        <w:rPr>
          <w:bCs/>
          <w:sz w:val="28"/>
          <w:szCs w:val="28"/>
          <w:bdr w:val="none" w:sz="0" w:space="0" w:color="auto" w:frame="1"/>
        </w:rPr>
        <w:t>Заявка в сервизную к банкету «08»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204D59">
      <w:pPr>
        <w:shd w:val="clear" w:color="auto" w:fill="FFFFFF"/>
        <w:textAlignment w:val="baseline"/>
        <w:rPr>
          <w:sz w:val="28"/>
          <w:szCs w:val="28"/>
        </w:rPr>
      </w:pPr>
      <w:r w:rsidRPr="007D11B3">
        <w:rPr>
          <w:bCs/>
          <w:sz w:val="28"/>
          <w:szCs w:val="28"/>
          <w:bdr w:val="none" w:sz="0" w:space="0" w:color="auto" w:frame="1"/>
        </w:rPr>
        <w:t>Время готовности-1500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842"/>
        <w:gridCol w:w="1680"/>
      </w:tblGrid>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Наименование посуды и приборов</w:t>
            </w:r>
          </w:p>
        </w:tc>
        <w:tc>
          <w:tcPr>
            <w:tcW w:w="0" w:type="auto"/>
            <w:shd w:val="clear" w:color="auto" w:fill="auto"/>
            <w:vAlign w:val="bottom"/>
            <w:hideMark/>
          </w:tcPr>
          <w:p w:rsidR="00204D59" w:rsidRPr="007D11B3" w:rsidRDefault="00204D59" w:rsidP="007D11B3">
            <w:pPr>
              <w:contextualSpacing/>
              <w:jc w:val="center"/>
              <w:textAlignment w:val="baseline"/>
              <w:rPr>
                <w:sz w:val="24"/>
                <w:szCs w:val="24"/>
              </w:rPr>
            </w:pPr>
            <w:r w:rsidRPr="007D11B3">
              <w:rPr>
                <w:bCs/>
                <w:sz w:val="24"/>
                <w:szCs w:val="24"/>
                <w:bdr w:val="none" w:sz="0" w:space="0" w:color="auto" w:frame="1"/>
              </w:rPr>
              <w:t>Количество, шт.</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lastRenderedPageBreak/>
              <w:t>Тарелки мелкие столовые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252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закусочные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252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пирожковые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381</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десертные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Тарелки глубокие столовые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Блюда овальные фарфоровые пятипорционные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Блюда круглые фарфоровые пятипорционные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42</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Лоток фарфоровый пятипорционный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Салатники фарфоровые пятипорционные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Чашки чайные с блюдцами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Чайники заварные (на 0,6 л)</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Чайники доливные (на 1,6л)</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Чашки кофейные с блюдцами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Кофейник (1,4)</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Соусник пятипорционный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Супница пятипорционная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Сахарница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Приборы для специй:</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Солонки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Перечницы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II Хрусталь</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Фужеры для воды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Рюмки для водки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Рюмки Рейнвейные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Рюмки лафитные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Ваза для фруктов пятипорционная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Ваза кондитерская (по 1 кг)</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Кувшины для сока (на 1,5)</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III Мельхиор</w:t>
            </w:r>
          </w:p>
        </w:tc>
        <w:tc>
          <w:tcPr>
            <w:tcW w:w="0" w:type="auto"/>
            <w:shd w:val="clear" w:color="auto" w:fill="auto"/>
            <w:vAlign w:val="bottom"/>
            <w:hideMark/>
          </w:tcPr>
          <w:p w:rsidR="00204D59" w:rsidRPr="007D11B3" w:rsidRDefault="00204D59" w:rsidP="007D11B3">
            <w:pPr>
              <w:contextualSpacing/>
              <w:jc w:val="center"/>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Баранчик</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и вилки столовые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вилки рыбные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и вилки фруктовые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Ножи и вилки закусочные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168</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Кокотница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Вилка кокотная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Ложка разливательная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Лопатки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28</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Приборы для раскладывания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56</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Ложки десертные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180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Щипцы кондитерские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Щипцы для сахара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Ложки чайные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Ложки кофейные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Вилка 2-х рожковая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Подносы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Шпажки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210</w:t>
            </w:r>
          </w:p>
        </w:tc>
      </w:tr>
    </w:tbl>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 06 »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Метрдотель: Мехедов</w:t>
      </w:r>
    </w:p>
    <w:p w:rsidR="007D11B3" w:rsidRDefault="007D11B3" w:rsidP="007D11B3">
      <w:pPr>
        <w:shd w:val="clear" w:color="auto" w:fill="FFFFFF"/>
        <w:ind w:firstLine="720"/>
        <w:contextualSpacing/>
        <w:jc w:val="both"/>
        <w:textAlignment w:val="baseline"/>
        <w:rPr>
          <w:sz w:val="28"/>
          <w:szCs w:val="28"/>
        </w:rPr>
      </w:pPr>
      <w:r>
        <w:rPr>
          <w:sz w:val="28"/>
          <w:szCs w:val="28"/>
        </w:rPr>
        <w:t>Задание 4</w:t>
      </w:r>
    </w:p>
    <w:p w:rsidR="00204D59" w:rsidRPr="007D11B3" w:rsidRDefault="007D11B3" w:rsidP="007D11B3">
      <w:pPr>
        <w:shd w:val="clear" w:color="auto" w:fill="FFFFFF"/>
        <w:ind w:firstLine="720"/>
        <w:contextualSpacing/>
        <w:jc w:val="both"/>
        <w:textAlignment w:val="baseline"/>
        <w:rPr>
          <w:sz w:val="28"/>
          <w:szCs w:val="28"/>
        </w:rPr>
      </w:pPr>
      <w:r>
        <w:rPr>
          <w:sz w:val="28"/>
          <w:szCs w:val="28"/>
        </w:rPr>
        <w:lastRenderedPageBreak/>
        <w:t>Н</w:t>
      </w:r>
      <w:r w:rsidR="00204D59" w:rsidRPr="007D11B3">
        <w:rPr>
          <w:sz w:val="28"/>
          <w:szCs w:val="28"/>
        </w:rPr>
        <w:t xml:space="preserve">еобходимо </w:t>
      </w:r>
      <w:r w:rsidR="00204D59" w:rsidRPr="007D11B3">
        <w:rPr>
          <w:rFonts w:eastAsia="Calibri"/>
          <w:sz w:val="28"/>
          <w:szCs w:val="28"/>
          <w:lang w:eastAsia="en-US"/>
        </w:rPr>
        <w:t>рассчитать</w:t>
      </w:r>
      <w:r w:rsidR="00204D59" w:rsidRPr="007D11B3">
        <w:rPr>
          <w:bCs/>
          <w:sz w:val="28"/>
          <w:szCs w:val="28"/>
          <w:bdr w:val="none" w:sz="0" w:space="0" w:color="auto" w:frame="1"/>
        </w:rPr>
        <w:t>заявки на производство к банкету</w:t>
      </w:r>
    </w:p>
    <w:p w:rsidR="00204D59" w:rsidRPr="007D11B3" w:rsidRDefault="00204D59" w:rsidP="007D11B3">
      <w:pPr>
        <w:shd w:val="clear" w:color="auto" w:fill="FFFFFF"/>
        <w:ind w:firstLine="720"/>
        <w:contextualSpacing/>
        <w:jc w:val="center"/>
        <w:textAlignment w:val="baseline"/>
        <w:rPr>
          <w:sz w:val="28"/>
          <w:szCs w:val="28"/>
        </w:rPr>
      </w:pPr>
      <w:r w:rsidRPr="007D11B3">
        <w:rPr>
          <w:bCs/>
          <w:sz w:val="28"/>
          <w:szCs w:val="28"/>
          <w:bdr w:val="none" w:sz="0" w:space="0" w:color="auto" w:frame="1"/>
        </w:rPr>
        <w:t>Заявка на производство к банкету</w:t>
      </w:r>
    </w:p>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«08»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720"/>
        <w:contextualSpacing/>
        <w:textAlignment w:val="baseline"/>
        <w:rPr>
          <w:sz w:val="28"/>
          <w:szCs w:val="28"/>
        </w:rPr>
      </w:pPr>
      <w:r w:rsidRPr="007D11B3">
        <w:rPr>
          <w:sz w:val="28"/>
          <w:szCs w:val="28"/>
        </w:rPr>
        <w:t>Время готовности: холодных закусок - к 17:30</w:t>
      </w:r>
    </w:p>
    <w:p w:rsidR="00204D59" w:rsidRPr="007D11B3" w:rsidRDefault="00204D59" w:rsidP="007D11B3">
      <w:pPr>
        <w:shd w:val="clear" w:color="auto" w:fill="FFFFFF"/>
        <w:ind w:firstLine="720"/>
        <w:contextualSpacing/>
        <w:textAlignment w:val="baseline"/>
        <w:rPr>
          <w:sz w:val="28"/>
          <w:szCs w:val="28"/>
        </w:rPr>
      </w:pPr>
      <w:r w:rsidRPr="007D11B3">
        <w:rPr>
          <w:sz w:val="28"/>
          <w:szCs w:val="28"/>
        </w:rPr>
        <w:t>горячих закусок – к 18:30</w:t>
      </w:r>
    </w:p>
    <w:p w:rsidR="00204D59" w:rsidRPr="007D11B3" w:rsidRDefault="00204D59" w:rsidP="007D11B3">
      <w:pPr>
        <w:shd w:val="clear" w:color="auto" w:fill="FFFFFF"/>
        <w:ind w:firstLine="720"/>
        <w:contextualSpacing/>
        <w:textAlignment w:val="baseline"/>
        <w:rPr>
          <w:sz w:val="28"/>
          <w:szCs w:val="28"/>
        </w:rPr>
      </w:pPr>
      <w:r w:rsidRPr="007D11B3">
        <w:rPr>
          <w:sz w:val="28"/>
          <w:szCs w:val="28"/>
        </w:rPr>
        <w:t>вторых горячих блюд - к 18:45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3359"/>
        <w:gridCol w:w="925"/>
        <w:gridCol w:w="1247"/>
        <w:gridCol w:w="1392"/>
        <w:gridCol w:w="2445"/>
      </w:tblGrid>
      <w:tr w:rsidR="007D11B3" w:rsidRPr="007D11B3" w:rsidTr="007D11B3">
        <w:tc>
          <w:tcPr>
            <w:tcW w:w="0" w:type="auto"/>
            <w:vMerge w:val="restart"/>
            <w:shd w:val="clear" w:color="auto" w:fill="auto"/>
            <w:vAlign w:val="bottom"/>
            <w:hideMark/>
          </w:tcPr>
          <w:p w:rsidR="007D11B3" w:rsidRPr="007D11B3" w:rsidRDefault="007D11B3" w:rsidP="007D11B3">
            <w:pPr>
              <w:contextualSpacing/>
              <w:textAlignment w:val="baseline"/>
              <w:rPr>
                <w:sz w:val="24"/>
                <w:szCs w:val="24"/>
              </w:rPr>
            </w:pPr>
            <w:r w:rsidRPr="007D11B3">
              <w:rPr>
                <w:bCs/>
                <w:sz w:val="24"/>
                <w:szCs w:val="24"/>
                <w:bdr w:val="none" w:sz="0" w:space="0" w:color="auto" w:frame="1"/>
              </w:rPr>
              <w:t>Наименование блюд и закусок</w:t>
            </w:r>
          </w:p>
        </w:tc>
        <w:tc>
          <w:tcPr>
            <w:tcW w:w="2181" w:type="dxa"/>
            <w:gridSpan w:val="2"/>
            <w:shd w:val="clear" w:color="auto" w:fill="auto"/>
            <w:vAlign w:val="bottom"/>
            <w:hideMark/>
          </w:tcPr>
          <w:p w:rsidR="007D11B3" w:rsidRPr="007D11B3" w:rsidRDefault="007D11B3" w:rsidP="007D11B3">
            <w:pPr>
              <w:contextualSpacing/>
              <w:textAlignment w:val="baseline"/>
              <w:rPr>
                <w:sz w:val="24"/>
                <w:szCs w:val="24"/>
              </w:rPr>
            </w:pPr>
            <w:r w:rsidRPr="007D11B3">
              <w:rPr>
                <w:bCs/>
                <w:sz w:val="24"/>
                <w:szCs w:val="24"/>
                <w:bdr w:val="none" w:sz="0" w:space="0" w:color="auto" w:frame="1"/>
              </w:rPr>
              <w:t>Количество порций</w:t>
            </w:r>
          </w:p>
        </w:tc>
        <w:tc>
          <w:tcPr>
            <w:tcW w:w="1392" w:type="dxa"/>
            <w:vMerge w:val="restart"/>
            <w:shd w:val="clear" w:color="auto" w:fill="auto"/>
            <w:vAlign w:val="bottom"/>
            <w:hideMark/>
          </w:tcPr>
          <w:p w:rsidR="007D11B3" w:rsidRPr="007D11B3" w:rsidRDefault="007D11B3" w:rsidP="007D11B3">
            <w:pPr>
              <w:contextualSpacing/>
              <w:textAlignment w:val="baseline"/>
              <w:rPr>
                <w:sz w:val="24"/>
                <w:szCs w:val="24"/>
              </w:rPr>
            </w:pPr>
            <w:r w:rsidRPr="007D11B3">
              <w:rPr>
                <w:bCs/>
                <w:sz w:val="24"/>
                <w:szCs w:val="24"/>
                <w:bdr w:val="none" w:sz="0" w:space="0" w:color="auto" w:frame="1"/>
              </w:rPr>
              <w:t>Заказано посуды, ед.</w:t>
            </w:r>
          </w:p>
        </w:tc>
        <w:tc>
          <w:tcPr>
            <w:tcW w:w="0" w:type="auto"/>
            <w:vMerge w:val="restart"/>
            <w:shd w:val="clear" w:color="auto" w:fill="auto"/>
            <w:vAlign w:val="bottom"/>
            <w:hideMark/>
          </w:tcPr>
          <w:p w:rsidR="007D11B3" w:rsidRPr="007D11B3" w:rsidRDefault="007D11B3" w:rsidP="007D11B3">
            <w:pPr>
              <w:contextualSpacing/>
              <w:textAlignment w:val="baseline"/>
              <w:rPr>
                <w:sz w:val="24"/>
                <w:szCs w:val="24"/>
              </w:rPr>
            </w:pPr>
            <w:r w:rsidRPr="007D11B3">
              <w:rPr>
                <w:bCs/>
                <w:sz w:val="24"/>
                <w:szCs w:val="24"/>
                <w:bdr w:val="none" w:sz="0" w:space="0" w:color="auto" w:frame="1"/>
              </w:rPr>
              <w:t>Наименование посуды</w:t>
            </w:r>
          </w:p>
        </w:tc>
      </w:tr>
      <w:tr w:rsidR="007D11B3" w:rsidRPr="007D11B3" w:rsidTr="007D11B3">
        <w:tc>
          <w:tcPr>
            <w:tcW w:w="0" w:type="auto"/>
            <w:vMerge/>
            <w:shd w:val="clear" w:color="auto" w:fill="auto"/>
            <w:vAlign w:val="bottom"/>
            <w:hideMark/>
          </w:tcPr>
          <w:p w:rsidR="007D11B3" w:rsidRPr="007D11B3" w:rsidRDefault="007D11B3" w:rsidP="007D11B3">
            <w:pPr>
              <w:contextualSpacing/>
              <w:rPr>
                <w:sz w:val="24"/>
                <w:szCs w:val="24"/>
              </w:rPr>
            </w:pPr>
          </w:p>
        </w:tc>
        <w:tc>
          <w:tcPr>
            <w:tcW w:w="0" w:type="auto"/>
            <w:shd w:val="clear" w:color="auto" w:fill="auto"/>
            <w:vAlign w:val="bottom"/>
            <w:hideMark/>
          </w:tcPr>
          <w:p w:rsidR="007D11B3" w:rsidRPr="007D11B3" w:rsidRDefault="007D11B3" w:rsidP="007D11B3">
            <w:pPr>
              <w:contextualSpacing/>
              <w:textAlignment w:val="baseline"/>
              <w:rPr>
                <w:sz w:val="24"/>
                <w:szCs w:val="24"/>
              </w:rPr>
            </w:pPr>
            <w:r w:rsidRPr="007D11B3">
              <w:rPr>
                <w:bCs/>
                <w:sz w:val="24"/>
                <w:szCs w:val="24"/>
                <w:bdr w:val="none" w:sz="0" w:space="0" w:color="auto" w:frame="1"/>
              </w:rPr>
              <w:t>Заказано</w:t>
            </w:r>
          </w:p>
        </w:tc>
        <w:tc>
          <w:tcPr>
            <w:tcW w:w="1214" w:type="dxa"/>
            <w:shd w:val="clear" w:color="auto" w:fill="auto"/>
            <w:vAlign w:val="bottom"/>
            <w:hideMark/>
          </w:tcPr>
          <w:p w:rsidR="007D11B3" w:rsidRPr="007D11B3" w:rsidRDefault="007D11B3" w:rsidP="007D11B3">
            <w:pPr>
              <w:contextualSpacing/>
              <w:textAlignment w:val="baseline"/>
              <w:rPr>
                <w:sz w:val="24"/>
                <w:szCs w:val="24"/>
              </w:rPr>
            </w:pPr>
            <w:r w:rsidRPr="007D11B3">
              <w:rPr>
                <w:bCs/>
                <w:sz w:val="24"/>
                <w:szCs w:val="24"/>
                <w:bdr w:val="none" w:sz="0" w:space="0" w:color="auto" w:frame="1"/>
              </w:rPr>
              <w:t>В посуде</w:t>
            </w:r>
          </w:p>
        </w:tc>
        <w:tc>
          <w:tcPr>
            <w:tcW w:w="1392" w:type="dxa"/>
            <w:vMerge/>
            <w:shd w:val="clear" w:color="auto" w:fill="auto"/>
            <w:vAlign w:val="bottom"/>
            <w:hideMark/>
          </w:tcPr>
          <w:p w:rsidR="007D11B3" w:rsidRPr="007D11B3" w:rsidRDefault="007D11B3" w:rsidP="007D11B3">
            <w:pPr>
              <w:contextualSpacing/>
              <w:rPr>
                <w:sz w:val="24"/>
                <w:szCs w:val="24"/>
              </w:rPr>
            </w:pPr>
          </w:p>
        </w:tc>
        <w:tc>
          <w:tcPr>
            <w:tcW w:w="0" w:type="auto"/>
            <w:vMerge/>
            <w:shd w:val="clear" w:color="auto" w:fill="auto"/>
            <w:vAlign w:val="bottom"/>
            <w:hideMark/>
          </w:tcPr>
          <w:p w:rsidR="007D11B3" w:rsidRPr="007D11B3" w:rsidRDefault="007D11B3" w:rsidP="007D11B3">
            <w:pPr>
              <w:contextualSpacing/>
              <w:rPr>
                <w:sz w:val="24"/>
                <w:szCs w:val="24"/>
              </w:rPr>
            </w:pP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Канапе с икрой зернистой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Блюдо круглое фарфоровое</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Волованы с лимоном</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Блюдо круглое фарфоровое</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Судак заливной с овощами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Блюдо овальное фарфоровое</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Рыба под маринадом</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Блюдо овальное фарфоровое</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Ассорти рыбное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Блюдо овальное фарфоровое</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 деликатесный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Салатник</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 рыбный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Салатник</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Ассорти мясное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Блюдо круглое фарфоровое</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Паштет из печени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Лоток фарфоровый</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 «Мясная горка»</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Салатник</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 «Столичный»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Салатник</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Шампиньоны в сметанном соусе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Кокотница</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Уха из осетрины</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Супница</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Рыба припущенная, пюре, соус белое вино</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Мелкая столовая тарелка</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Рыба запеченная по-русски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1214"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c>
          <w:tcPr>
            <w:tcW w:w="1392" w:type="dxa"/>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Баранчик</w:t>
            </w:r>
          </w:p>
        </w:tc>
      </w:tr>
    </w:tbl>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 06 »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Метрдотель: Мехедов</w:t>
      </w:r>
    </w:p>
    <w:p w:rsidR="00204D59" w:rsidRPr="007D11B3" w:rsidRDefault="00204D59" w:rsidP="007D11B3">
      <w:pPr>
        <w:shd w:val="clear" w:color="auto" w:fill="FFFFFF"/>
        <w:ind w:firstLine="720"/>
        <w:contextualSpacing/>
        <w:jc w:val="center"/>
        <w:textAlignment w:val="baseline"/>
        <w:rPr>
          <w:sz w:val="28"/>
          <w:szCs w:val="28"/>
        </w:rPr>
      </w:pPr>
      <w:r w:rsidRPr="007D11B3">
        <w:rPr>
          <w:bCs/>
          <w:sz w:val="28"/>
          <w:szCs w:val="28"/>
          <w:bdr w:val="none" w:sz="0" w:space="0" w:color="auto" w:frame="1"/>
        </w:rPr>
        <w:t>Заявка в кофейный и чайный буфет «08»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Время готовности —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681"/>
        <w:gridCol w:w="2024"/>
        <w:gridCol w:w="2455"/>
        <w:gridCol w:w="2029"/>
      </w:tblGrid>
      <w:tr w:rsidR="00204D59" w:rsidRPr="007D11B3" w:rsidTr="007D11B3">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Наименование продукции</w:t>
            </w:r>
          </w:p>
        </w:tc>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Количество порций</w:t>
            </w:r>
          </w:p>
        </w:tc>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Наименование посуды</w:t>
            </w:r>
          </w:p>
        </w:tc>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bCs/>
                <w:sz w:val="24"/>
                <w:szCs w:val="24"/>
                <w:bdr w:val="none" w:sz="0" w:space="0" w:color="auto" w:frame="1"/>
              </w:rPr>
              <w:t>Количество посуды</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Расстегаи</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Тарелка пирожковая</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Мороженое</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sz w:val="24"/>
                <w:szCs w:val="24"/>
              </w:rPr>
              <w:t>Креманка</w:t>
            </w:r>
          </w:p>
          <w:p w:rsidR="00204D59" w:rsidRPr="007D11B3" w:rsidRDefault="00204D59" w:rsidP="007D11B3">
            <w:pPr>
              <w:contextualSpacing/>
              <w:textAlignment w:val="baseline"/>
              <w:rPr>
                <w:sz w:val="24"/>
                <w:szCs w:val="24"/>
              </w:rPr>
            </w:pPr>
            <w:r w:rsidRPr="007D11B3">
              <w:rPr>
                <w:sz w:val="24"/>
                <w:szCs w:val="24"/>
              </w:rPr>
              <w:t>Тарелка пирожковая</w:t>
            </w:r>
          </w:p>
        </w:tc>
        <w:tc>
          <w:tcPr>
            <w:tcW w:w="0" w:type="auto"/>
            <w:shd w:val="clear" w:color="auto" w:fill="auto"/>
            <w:vAlign w:val="bottom"/>
            <w:hideMark/>
          </w:tcPr>
          <w:p w:rsidR="00204D59" w:rsidRPr="007D11B3" w:rsidRDefault="00204D59" w:rsidP="007D11B3">
            <w:pPr>
              <w:contextualSpacing/>
              <w:jc w:val="center"/>
              <w:textAlignment w:val="baseline"/>
              <w:rPr>
                <w:sz w:val="24"/>
                <w:szCs w:val="24"/>
              </w:rPr>
            </w:pPr>
            <w:r w:rsidRPr="007D11B3">
              <w:rPr>
                <w:sz w:val="24"/>
                <w:szCs w:val="24"/>
              </w:rPr>
              <w:t>70</w:t>
            </w:r>
          </w:p>
          <w:p w:rsidR="00204D59" w:rsidRPr="007D11B3" w:rsidRDefault="00204D59" w:rsidP="007D11B3">
            <w:pPr>
              <w:contextualSpacing/>
              <w:jc w:val="center"/>
              <w:textAlignment w:val="baseline"/>
              <w:rPr>
                <w:sz w:val="24"/>
                <w:szCs w:val="24"/>
              </w:rPr>
            </w:pPr>
            <w:r w:rsidRPr="007D11B3">
              <w:rPr>
                <w:sz w:val="24"/>
                <w:szCs w:val="24"/>
              </w:rPr>
              <w:t>70</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Чай с лимоном</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textAlignment w:val="baseline"/>
              <w:rPr>
                <w:sz w:val="24"/>
                <w:szCs w:val="24"/>
              </w:rPr>
            </w:pPr>
            <w:r w:rsidRPr="007D11B3">
              <w:rPr>
                <w:sz w:val="24"/>
                <w:szCs w:val="24"/>
              </w:rPr>
              <w:t>Чайник заварной (0,6л)</w:t>
            </w:r>
          </w:p>
          <w:p w:rsidR="00204D59" w:rsidRPr="007D11B3" w:rsidRDefault="00204D59" w:rsidP="007D11B3">
            <w:pPr>
              <w:contextualSpacing/>
              <w:textAlignment w:val="baseline"/>
              <w:rPr>
                <w:sz w:val="24"/>
                <w:szCs w:val="24"/>
              </w:rPr>
            </w:pPr>
            <w:r w:rsidRPr="007D11B3">
              <w:rPr>
                <w:sz w:val="24"/>
                <w:szCs w:val="24"/>
              </w:rPr>
              <w:t>Чайник доливной (1,6л)</w:t>
            </w:r>
          </w:p>
          <w:p w:rsidR="00204D59" w:rsidRPr="007D11B3" w:rsidRDefault="00204D59" w:rsidP="007D11B3">
            <w:pPr>
              <w:contextualSpacing/>
              <w:textAlignment w:val="baseline"/>
              <w:rPr>
                <w:sz w:val="24"/>
                <w:szCs w:val="24"/>
              </w:rPr>
            </w:pPr>
            <w:r w:rsidRPr="007D11B3">
              <w:rPr>
                <w:sz w:val="24"/>
                <w:szCs w:val="24"/>
              </w:rPr>
              <w:t>Тарелка пирожковая</w:t>
            </w:r>
          </w:p>
        </w:tc>
        <w:tc>
          <w:tcPr>
            <w:tcW w:w="0" w:type="auto"/>
            <w:shd w:val="clear" w:color="auto" w:fill="auto"/>
            <w:vAlign w:val="bottom"/>
            <w:hideMark/>
          </w:tcPr>
          <w:p w:rsidR="00204D59" w:rsidRPr="007D11B3" w:rsidRDefault="00204D59" w:rsidP="007D11B3">
            <w:pPr>
              <w:contextualSpacing/>
              <w:jc w:val="center"/>
              <w:textAlignment w:val="baseline"/>
              <w:rPr>
                <w:sz w:val="24"/>
                <w:szCs w:val="24"/>
              </w:rPr>
            </w:pPr>
            <w:r w:rsidRPr="007D11B3">
              <w:rPr>
                <w:sz w:val="24"/>
                <w:szCs w:val="24"/>
              </w:rPr>
              <w:t>4</w:t>
            </w:r>
          </w:p>
          <w:p w:rsidR="00204D59" w:rsidRPr="007D11B3" w:rsidRDefault="00204D59" w:rsidP="007D11B3">
            <w:pPr>
              <w:contextualSpacing/>
              <w:jc w:val="center"/>
              <w:textAlignment w:val="baseline"/>
              <w:rPr>
                <w:sz w:val="24"/>
                <w:szCs w:val="24"/>
              </w:rPr>
            </w:pPr>
            <w:r w:rsidRPr="007D11B3">
              <w:rPr>
                <w:sz w:val="24"/>
                <w:szCs w:val="24"/>
              </w:rPr>
              <w:t>8</w:t>
            </w:r>
          </w:p>
          <w:p w:rsidR="00204D59" w:rsidRPr="007D11B3" w:rsidRDefault="00204D59" w:rsidP="007D11B3">
            <w:pPr>
              <w:contextualSpacing/>
              <w:jc w:val="center"/>
              <w:textAlignment w:val="baseline"/>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Кофе черный</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70</w:t>
            </w: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Кофейник (1,4л)</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5</w:t>
            </w:r>
          </w:p>
        </w:tc>
      </w:tr>
      <w:tr w:rsidR="00204D59" w:rsidRPr="007D11B3" w:rsidTr="007D11B3">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Сахар</w:t>
            </w:r>
          </w:p>
        </w:tc>
        <w:tc>
          <w:tcPr>
            <w:tcW w:w="0" w:type="auto"/>
            <w:shd w:val="clear" w:color="auto" w:fill="auto"/>
            <w:vAlign w:val="bottom"/>
            <w:hideMark/>
          </w:tcPr>
          <w:p w:rsidR="00204D59" w:rsidRPr="007D11B3" w:rsidRDefault="00204D59" w:rsidP="007D11B3">
            <w:pPr>
              <w:contextualSpacing/>
              <w:rPr>
                <w:sz w:val="24"/>
                <w:szCs w:val="24"/>
              </w:rPr>
            </w:pPr>
          </w:p>
        </w:tc>
        <w:tc>
          <w:tcPr>
            <w:tcW w:w="0" w:type="auto"/>
            <w:shd w:val="clear" w:color="auto" w:fill="auto"/>
            <w:vAlign w:val="bottom"/>
            <w:hideMark/>
          </w:tcPr>
          <w:p w:rsidR="00204D59" w:rsidRPr="007D11B3" w:rsidRDefault="00204D59" w:rsidP="007D11B3">
            <w:pPr>
              <w:contextualSpacing/>
              <w:rPr>
                <w:sz w:val="24"/>
                <w:szCs w:val="24"/>
              </w:rPr>
            </w:pPr>
            <w:r w:rsidRPr="007D11B3">
              <w:rPr>
                <w:sz w:val="24"/>
                <w:szCs w:val="24"/>
              </w:rPr>
              <w:t>Сахарница (250см)</w:t>
            </w:r>
          </w:p>
        </w:tc>
        <w:tc>
          <w:tcPr>
            <w:tcW w:w="0" w:type="auto"/>
            <w:shd w:val="clear" w:color="auto" w:fill="auto"/>
            <w:vAlign w:val="bottom"/>
            <w:hideMark/>
          </w:tcPr>
          <w:p w:rsidR="00204D59" w:rsidRPr="007D11B3" w:rsidRDefault="00204D59" w:rsidP="007D11B3">
            <w:pPr>
              <w:contextualSpacing/>
              <w:jc w:val="center"/>
              <w:rPr>
                <w:sz w:val="24"/>
                <w:szCs w:val="24"/>
              </w:rPr>
            </w:pPr>
            <w:r w:rsidRPr="007D11B3">
              <w:rPr>
                <w:sz w:val="24"/>
                <w:szCs w:val="24"/>
              </w:rPr>
              <w:t>11</w:t>
            </w:r>
          </w:p>
        </w:tc>
      </w:tr>
    </w:tbl>
    <w:p w:rsidR="00204D59" w:rsidRPr="007D11B3" w:rsidRDefault="00204D59" w:rsidP="007D11B3">
      <w:pPr>
        <w:shd w:val="clear" w:color="auto" w:fill="FFFFFF"/>
        <w:ind w:firstLine="709"/>
        <w:contextualSpacing/>
        <w:textAlignment w:val="baseline"/>
        <w:rPr>
          <w:sz w:val="28"/>
          <w:szCs w:val="28"/>
        </w:rPr>
      </w:pPr>
      <w:r w:rsidRPr="007D11B3">
        <w:rPr>
          <w:bCs/>
          <w:sz w:val="28"/>
          <w:szCs w:val="28"/>
          <w:bdr w:val="none" w:sz="0" w:space="0" w:color="auto" w:frame="1"/>
        </w:rPr>
        <w:t>« 06 »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709"/>
        <w:contextualSpacing/>
        <w:textAlignment w:val="baseline"/>
        <w:rPr>
          <w:sz w:val="28"/>
          <w:szCs w:val="28"/>
        </w:rPr>
      </w:pPr>
      <w:r w:rsidRPr="007D11B3">
        <w:rPr>
          <w:bCs/>
          <w:sz w:val="28"/>
          <w:szCs w:val="28"/>
          <w:bdr w:val="none" w:sz="0" w:space="0" w:color="auto" w:frame="1"/>
        </w:rPr>
        <w:t>Метрдотель: Мехедов</w:t>
      </w:r>
    </w:p>
    <w:p w:rsidR="00204D59" w:rsidRPr="007D11B3" w:rsidRDefault="00204D59" w:rsidP="007D11B3">
      <w:pPr>
        <w:ind w:left="709"/>
        <w:contextualSpacing/>
        <w:jc w:val="center"/>
        <w:rPr>
          <w:sz w:val="28"/>
          <w:szCs w:val="28"/>
        </w:rPr>
      </w:pPr>
      <w:r w:rsidRPr="007D11B3">
        <w:rPr>
          <w:bCs/>
          <w:sz w:val="28"/>
          <w:szCs w:val="28"/>
          <w:bdr w:val="none" w:sz="0" w:space="0" w:color="auto" w:frame="1"/>
        </w:rPr>
        <w:t>Заявка в буфет к банкету «08» июля 2007 г.</w:t>
      </w:r>
    </w:p>
    <w:p w:rsidR="00204D59" w:rsidRPr="007D11B3" w:rsidRDefault="00204D59" w:rsidP="007D11B3">
      <w:pPr>
        <w:shd w:val="clear" w:color="auto" w:fill="FFFFFF"/>
        <w:ind w:firstLine="709"/>
        <w:contextualSpacing/>
        <w:textAlignment w:val="baseline"/>
        <w:rPr>
          <w:sz w:val="28"/>
          <w:szCs w:val="28"/>
        </w:rPr>
      </w:pPr>
      <w:r w:rsidRPr="007D11B3">
        <w:rPr>
          <w:bCs/>
          <w:sz w:val="28"/>
          <w:szCs w:val="28"/>
          <w:bdr w:val="none" w:sz="0" w:space="0" w:color="auto" w:frame="1"/>
        </w:rPr>
        <w:t>Время готовности -16:00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tblPr>
      <w:tblGrid>
        <w:gridCol w:w="3542"/>
        <w:gridCol w:w="1146"/>
        <w:gridCol w:w="1838"/>
        <w:gridCol w:w="2126"/>
      </w:tblGrid>
      <w:tr w:rsidR="00204D59" w:rsidRPr="007D11B3" w:rsidTr="007D11B3">
        <w:tc>
          <w:tcPr>
            <w:tcW w:w="3542" w:type="dxa"/>
            <w:shd w:val="clear" w:color="auto" w:fill="auto"/>
            <w:vAlign w:val="bottom"/>
            <w:hideMark/>
          </w:tcPr>
          <w:p w:rsidR="00204D59" w:rsidRPr="007D11B3" w:rsidRDefault="00204D59" w:rsidP="00204D59">
            <w:pPr>
              <w:textAlignment w:val="baseline"/>
              <w:rPr>
                <w:sz w:val="24"/>
                <w:szCs w:val="24"/>
              </w:rPr>
            </w:pPr>
            <w:r w:rsidRPr="007D11B3">
              <w:rPr>
                <w:bCs/>
                <w:sz w:val="24"/>
                <w:szCs w:val="24"/>
                <w:bdr w:val="none" w:sz="0" w:space="0" w:color="auto" w:frame="1"/>
              </w:rPr>
              <w:lastRenderedPageBreak/>
              <w:t>Наименование товара</w:t>
            </w:r>
          </w:p>
        </w:tc>
        <w:tc>
          <w:tcPr>
            <w:tcW w:w="1146" w:type="dxa"/>
            <w:shd w:val="clear" w:color="auto" w:fill="auto"/>
            <w:vAlign w:val="bottom"/>
            <w:hideMark/>
          </w:tcPr>
          <w:p w:rsidR="007D11B3" w:rsidRDefault="00204D59" w:rsidP="00204D59">
            <w:pPr>
              <w:textAlignment w:val="baseline"/>
              <w:rPr>
                <w:bCs/>
                <w:sz w:val="24"/>
                <w:szCs w:val="24"/>
                <w:bdr w:val="none" w:sz="0" w:space="0" w:color="auto" w:frame="1"/>
              </w:rPr>
            </w:pPr>
            <w:r w:rsidRPr="007D11B3">
              <w:rPr>
                <w:bCs/>
                <w:sz w:val="24"/>
                <w:szCs w:val="24"/>
                <w:bdr w:val="none" w:sz="0" w:space="0" w:color="auto" w:frame="1"/>
              </w:rPr>
              <w:t>Единица</w:t>
            </w:r>
          </w:p>
          <w:p w:rsidR="00204D59" w:rsidRPr="007D11B3" w:rsidRDefault="00204D59" w:rsidP="00204D59">
            <w:pPr>
              <w:textAlignment w:val="baseline"/>
              <w:rPr>
                <w:sz w:val="24"/>
                <w:szCs w:val="24"/>
              </w:rPr>
            </w:pPr>
            <w:r w:rsidRPr="007D11B3">
              <w:rPr>
                <w:bCs/>
                <w:sz w:val="24"/>
                <w:szCs w:val="24"/>
                <w:bdr w:val="none" w:sz="0" w:space="0" w:color="auto" w:frame="1"/>
              </w:rPr>
              <w:t xml:space="preserve"> измерения</w:t>
            </w:r>
          </w:p>
        </w:tc>
        <w:tc>
          <w:tcPr>
            <w:tcW w:w="1838" w:type="dxa"/>
            <w:shd w:val="clear" w:color="auto" w:fill="auto"/>
            <w:vAlign w:val="bottom"/>
            <w:hideMark/>
          </w:tcPr>
          <w:p w:rsidR="00204D59" w:rsidRPr="007D11B3" w:rsidRDefault="00204D59" w:rsidP="007D11B3">
            <w:pPr>
              <w:textAlignment w:val="baseline"/>
              <w:rPr>
                <w:sz w:val="24"/>
                <w:szCs w:val="24"/>
              </w:rPr>
            </w:pPr>
            <w:r w:rsidRPr="007D11B3">
              <w:rPr>
                <w:bCs/>
                <w:sz w:val="24"/>
                <w:szCs w:val="24"/>
                <w:bdr w:val="none" w:sz="0" w:space="0" w:color="auto" w:frame="1"/>
              </w:rPr>
              <w:t>Вместимость,л.</w:t>
            </w:r>
          </w:p>
        </w:tc>
        <w:tc>
          <w:tcPr>
            <w:tcW w:w="2126" w:type="dxa"/>
            <w:shd w:val="clear" w:color="auto" w:fill="auto"/>
            <w:vAlign w:val="bottom"/>
            <w:hideMark/>
          </w:tcPr>
          <w:p w:rsidR="00204D59" w:rsidRPr="007D11B3" w:rsidRDefault="00204D59" w:rsidP="007D11B3">
            <w:pPr>
              <w:textAlignment w:val="baseline"/>
              <w:rPr>
                <w:sz w:val="24"/>
                <w:szCs w:val="24"/>
              </w:rPr>
            </w:pPr>
            <w:r w:rsidRPr="007D11B3">
              <w:rPr>
                <w:bCs/>
                <w:sz w:val="24"/>
                <w:szCs w:val="24"/>
                <w:bdr w:val="none" w:sz="0" w:space="0" w:color="auto" w:frame="1"/>
              </w:rPr>
              <w:t>Количество,шт.</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Водка «Снежный барс»</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бутылка</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0,5</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14</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Коньяк «Арарат»</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бутылка</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0,5</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7</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Вино белое «Шото»</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бутылка</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0,7</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10</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Вино красное «Мерло»</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бутылка</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0,7</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10</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Сок апельсиновый</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коробки</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1</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14</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Сок ананасовый</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коробки</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1</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14</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Вода минеральная «Демидовская»</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бутылка</w:t>
            </w:r>
          </w:p>
        </w:tc>
        <w:tc>
          <w:tcPr>
            <w:tcW w:w="1838" w:type="dxa"/>
            <w:shd w:val="clear" w:color="auto" w:fill="auto"/>
            <w:vAlign w:val="bottom"/>
            <w:hideMark/>
          </w:tcPr>
          <w:p w:rsidR="00204D59" w:rsidRPr="007D11B3" w:rsidRDefault="00204D59" w:rsidP="007D11B3">
            <w:pPr>
              <w:jc w:val="center"/>
              <w:rPr>
                <w:sz w:val="24"/>
                <w:szCs w:val="24"/>
              </w:rPr>
            </w:pPr>
            <w:r w:rsidRPr="007D11B3">
              <w:rPr>
                <w:sz w:val="24"/>
                <w:szCs w:val="24"/>
              </w:rPr>
              <w:t>1</w:t>
            </w: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14</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Яблоки</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кг</w:t>
            </w:r>
          </w:p>
        </w:tc>
        <w:tc>
          <w:tcPr>
            <w:tcW w:w="1838" w:type="dxa"/>
            <w:shd w:val="clear" w:color="auto" w:fill="auto"/>
            <w:vAlign w:val="bottom"/>
            <w:hideMark/>
          </w:tcPr>
          <w:p w:rsidR="00204D59" w:rsidRPr="007D11B3" w:rsidRDefault="00204D59" w:rsidP="007D11B3">
            <w:pPr>
              <w:jc w:val="center"/>
              <w:rPr>
                <w:sz w:val="24"/>
                <w:szCs w:val="24"/>
              </w:rPr>
            </w:pP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7</w:t>
            </w:r>
          </w:p>
        </w:tc>
      </w:tr>
      <w:tr w:rsidR="00204D59" w:rsidRPr="007D11B3" w:rsidTr="007D11B3">
        <w:tc>
          <w:tcPr>
            <w:tcW w:w="3542" w:type="dxa"/>
            <w:shd w:val="clear" w:color="auto" w:fill="auto"/>
            <w:vAlign w:val="bottom"/>
            <w:hideMark/>
          </w:tcPr>
          <w:p w:rsidR="00204D59" w:rsidRPr="007D11B3" w:rsidRDefault="00204D59" w:rsidP="00204D59">
            <w:pPr>
              <w:rPr>
                <w:sz w:val="24"/>
                <w:szCs w:val="24"/>
              </w:rPr>
            </w:pPr>
            <w:r w:rsidRPr="007D11B3">
              <w:rPr>
                <w:sz w:val="24"/>
                <w:szCs w:val="24"/>
              </w:rPr>
              <w:t>Апельсины</w:t>
            </w:r>
          </w:p>
        </w:tc>
        <w:tc>
          <w:tcPr>
            <w:tcW w:w="1146" w:type="dxa"/>
            <w:shd w:val="clear" w:color="auto" w:fill="auto"/>
            <w:vAlign w:val="bottom"/>
            <w:hideMark/>
          </w:tcPr>
          <w:p w:rsidR="00204D59" w:rsidRPr="007D11B3" w:rsidRDefault="00204D59" w:rsidP="007D11B3">
            <w:pPr>
              <w:jc w:val="center"/>
              <w:rPr>
                <w:sz w:val="24"/>
                <w:szCs w:val="24"/>
              </w:rPr>
            </w:pPr>
            <w:r w:rsidRPr="007D11B3">
              <w:rPr>
                <w:sz w:val="24"/>
                <w:szCs w:val="24"/>
              </w:rPr>
              <w:t>кг</w:t>
            </w:r>
          </w:p>
        </w:tc>
        <w:tc>
          <w:tcPr>
            <w:tcW w:w="1838" w:type="dxa"/>
            <w:shd w:val="clear" w:color="auto" w:fill="auto"/>
            <w:vAlign w:val="bottom"/>
            <w:hideMark/>
          </w:tcPr>
          <w:p w:rsidR="00204D59" w:rsidRPr="007D11B3" w:rsidRDefault="00204D59" w:rsidP="007D11B3">
            <w:pPr>
              <w:jc w:val="center"/>
              <w:rPr>
                <w:sz w:val="24"/>
                <w:szCs w:val="24"/>
              </w:rPr>
            </w:pPr>
          </w:p>
        </w:tc>
        <w:tc>
          <w:tcPr>
            <w:tcW w:w="2126" w:type="dxa"/>
            <w:shd w:val="clear" w:color="auto" w:fill="auto"/>
            <w:vAlign w:val="bottom"/>
            <w:hideMark/>
          </w:tcPr>
          <w:p w:rsidR="00204D59" w:rsidRPr="007D11B3" w:rsidRDefault="00204D59" w:rsidP="007D11B3">
            <w:pPr>
              <w:jc w:val="center"/>
              <w:rPr>
                <w:sz w:val="24"/>
                <w:szCs w:val="24"/>
              </w:rPr>
            </w:pPr>
            <w:r w:rsidRPr="007D11B3">
              <w:rPr>
                <w:sz w:val="24"/>
                <w:szCs w:val="24"/>
              </w:rPr>
              <w:t>7</w:t>
            </w:r>
          </w:p>
        </w:tc>
      </w:tr>
    </w:tbl>
    <w:p w:rsidR="00204D59" w:rsidRPr="007D11B3" w:rsidRDefault="00204D59" w:rsidP="007D11B3">
      <w:pPr>
        <w:shd w:val="clear" w:color="auto" w:fill="FFFFFF"/>
        <w:ind w:firstLine="567"/>
        <w:textAlignment w:val="baseline"/>
        <w:rPr>
          <w:sz w:val="28"/>
          <w:szCs w:val="28"/>
        </w:rPr>
      </w:pPr>
      <w:r w:rsidRPr="007D11B3">
        <w:rPr>
          <w:bCs/>
          <w:sz w:val="28"/>
          <w:szCs w:val="28"/>
          <w:bdr w:val="none" w:sz="0" w:space="0" w:color="auto" w:frame="1"/>
        </w:rPr>
        <w:t>« 06 »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567"/>
        <w:textAlignment w:val="baseline"/>
        <w:rPr>
          <w:sz w:val="28"/>
          <w:szCs w:val="28"/>
        </w:rPr>
      </w:pPr>
      <w:r w:rsidRPr="007D11B3">
        <w:rPr>
          <w:bCs/>
          <w:sz w:val="28"/>
          <w:szCs w:val="28"/>
          <w:bdr w:val="none" w:sz="0" w:space="0" w:color="auto" w:frame="1"/>
        </w:rPr>
        <w:t>Метрдотель: Мехедов</w:t>
      </w:r>
    </w:p>
    <w:p w:rsidR="00204D59" w:rsidRPr="007D11B3" w:rsidRDefault="00204D59" w:rsidP="007D11B3">
      <w:pPr>
        <w:shd w:val="clear" w:color="auto" w:fill="FFFFFF"/>
        <w:ind w:firstLine="567"/>
        <w:textAlignment w:val="baseline"/>
        <w:rPr>
          <w:sz w:val="28"/>
          <w:szCs w:val="28"/>
        </w:rPr>
      </w:pPr>
      <w:r w:rsidRPr="007D11B3">
        <w:rPr>
          <w:bCs/>
          <w:sz w:val="28"/>
          <w:szCs w:val="28"/>
          <w:bdr w:val="none" w:sz="0" w:space="0" w:color="auto" w:frame="1"/>
        </w:rPr>
        <w:t>Заявка в бельевую к банкету «08» июля 20</w:t>
      </w:r>
      <w:r w:rsidR="007D11B3">
        <w:rPr>
          <w:bCs/>
          <w:sz w:val="28"/>
          <w:szCs w:val="28"/>
          <w:bdr w:val="none" w:sz="0" w:space="0" w:color="auto" w:frame="1"/>
        </w:rPr>
        <w:t>21</w:t>
      </w:r>
    </w:p>
    <w:p w:rsidR="00204D59" w:rsidRDefault="00204D59" w:rsidP="007D11B3">
      <w:pPr>
        <w:shd w:val="clear" w:color="auto" w:fill="FFFFFF"/>
        <w:ind w:firstLine="567"/>
        <w:textAlignment w:val="baseline"/>
        <w:rPr>
          <w:bCs/>
          <w:sz w:val="28"/>
          <w:szCs w:val="28"/>
          <w:bdr w:val="none" w:sz="0" w:space="0" w:color="auto" w:frame="1"/>
        </w:rPr>
      </w:pPr>
      <w:r w:rsidRPr="007D11B3">
        <w:rPr>
          <w:bCs/>
          <w:sz w:val="28"/>
          <w:szCs w:val="28"/>
          <w:bdr w:val="none" w:sz="0" w:space="0" w:color="auto" w:frame="1"/>
        </w:rPr>
        <w:t>Время готовности: 15:00</w:t>
      </w:r>
    </w:p>
    <w:p w:rsidR="00E00408" w:rsidRPr="007D11B3" w:rsidRDefault="00E00408" w:rsidP="007D11B3">
      <w:pPr>
        <w:shd w:val="clear" w:color="auto" w:fill="FFFFFF"/>
        <w:ind w:firstLine="567"/>
        <w:textAlignment w:val="baseline"/>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3952"/>
        <w:gridCol w:w="2013"/>
      </w:tblGrid>
      <w:tr w:rsidR="00204D59" w:rsidRPr="007D11B3" w:rsidTr="007D11B3">
        <w:tc>
          <w:tcPr>
            <w:tcW w:w="0" w:type="auto"/>
            <w:shd w:val="clear" w:color="auto" w:fill="auto"/>
            <w:vAlign w:val="bottom"/>
            <w:hideMark/>
          </w:tcPr>
          <w:p w:rsidR="00204D59" w:rsidRPr="007D11B3" w:rsidRDefault="00204D59" w:rsidP="00204D59">
            <w:pPr>
              <w:textAlignment w:val="baseline"/>
              <w:rPr>
                <w:sz w:val="24"/>
                <w:szCs w:val="24"/>
              </w:rPr>
            </w:pPr>
            <w:r w:rsidRPr="007D11B3">
              <w:rPr>
                <w:bCs/>
                <w:sz w:val="24"/>
                <w:szCs w:val="24"/>
                <w:bdr w:val="none" w:sz="0" w:space="0" w:color="auto" w:frame="1"/>
              </w:rPr>
              <w:t>Наименование белья</w:t>
            </w:r>
          </w:p>
        </w:tc>
        <w:tc>
          <w:tcPr>
            <w:tcW w:w="0" w:type="auto"/>
            <w:shd w:val="clear" w:color="auto" w:fill="auto"/>
            <w:vAlign w:val="bottom"/>
            <w:hideMark/>
          </w:tcPr>
          <w:p w:rsidR="00204D59" w:rsidRPr="007D11B3" w:rsidRDefault="00204D59" w:rsidP="00204D59">
            <w:pPr>
              <w:textAlignment w:val="baseline"/>
              <w:rPr>
                <w:sz w:val="24"/>
                <w:szCs w:val="24"/>
              </w:rPr>
            </w:pPr>
            <w:r w:rsidRPr="007D11B3">
              <w:rPr>
                <w:bCs/>
                <w:sz w:val="24"/>
                <w:szCs w:val="24"/>
                <w:bdr w:val="none" w:sz="0" w:space="0" w:color="auto" w:frame="1"/>
              </w:rPr>
              <w:t>Количество единиц</w:t>
            </w:r>
          </w:p>
        </w:tc>
      </w:tr>
      <w:tr w:rsidR="00204D59" w:rsidRPr="007D11B3" w:rsidTr="007D11B3">
        <w:tc>
          <w:tcPr>
            <w:tcW w:w="0" w:type="auto"/>
            <w:shd w:val="clear" w:color="auto" w:fill="auto"/>
            <w:vAlign w:val="bottom"/>
            <w:hideMark/>
          </w:tcPr>
          <w:p w:rsidR="00204D59" w:rsidRPr="007D11B3" w:rsidRDefault="00204D59" w:rsidP="00204D59">
            <w:pPr>
              <w:rPr>
                <w:sz w:val="24"/>
                <w:szCs w:val="24"/>
              </w:rPr>
            </w:pPr>
            <w:r w:rsidRPr="007D11B3">
              <w:rPr>
                <w:sz w:val="24"/>
                <w:szCs w:val="24"/>
              </w:rPr>
              <w:t>Скатерти банкетные 5x1,73 м</w:t>
            </w:r>
          </w:p>
        </w:tc>
        <w:tc>
          <w:tcPr>
            <w:tcW w:w="0" w:type="auto"/>
            <w:shd w:val="clear" w:color="auto" w:fill="auto"/>
            <w:vAlign w:val="bottom"/>
            <w:hideMark/>
          </w:tcPr>
          <w:p w:rsidR="00204D59" w:rsidRPr="007D11B3" w:rsidRDefault="00204D59" w:rsidP="007D11B3">
            <w:pPr>
              <w:jc w:val="center"/>
              <w:rPr>
                <w:sz w:val="24"/>
                <w:szCs w:val="24"/>
              </w:rPr>
            </w:pPr>
            <w:r w:rsidRPr="007D11B3">
              <w:rPr>
                <w:sz w:val="24"/>
                <w:szCs w:val="24"/>
              </w:rPr>
              <w:t>4</w:t>
            </w:r>
          </w:p>
        </w:tc>
      </w:tr>
      <w:tr w:rsidR="00204D59" w:rsidRPr="007D11B3" w:rsidTr="007D11B3">
        <w:tc>
          <w:tcPr>
            <w:tcW w:w="0" w:type="auto"/>
            <w:shd w:val="clear" w:color="auto" w:fill="auto"/>
            <w:vAlign w:val="bottom"/>
            <w:hideMark/>
          </w:tcPr>
          <w:p w:rsidR="00204D59" w:rsidRPr="007D11B3" w:rsidRDefault="00204D59" w:rsidP="00204D59">
            <w:pPr>
              <w:rPr>
                <w:sz w:val="24"/>
                <w:szCs w:val="24"/>
              </w:rPr>
            </w:pPr>
            <w:r w:rsidRPr="007D11B3">
              <w:rPr>
                <w:sz w:val="24"/>
                <w:szCs w:val="24"/>
              </w:rPr>
              <w:t>Скатерти белые 2,08x1,73 м</w:t>
            </w:r>
          </w:p>
        </w:tc>
        <w:tc>
          <w:tcPr>
            <w:tcW w:w="0" w:type="auto"/>
            <w:shd w:val="clear" w:color="auto" w:fill="auto"/>
            <w:vAlign w:val="bottom"/>
            <w:hideMark/>
          </w:tcPr>
          <w:p w:rsidR="00204D59" w:rsidRPr="007D11B3" w:rsidRDefault="00204D59" w:rsidP="007D11B3">
            <w:pPr>
              <w:jc w:val="center"/>
              <w:rPr>
                <w:sz w:val="24"/>
                <w:szCs w:val="24"/>
              </w:rPr>
            </w:pPr>
            <w:r w:rsidRPr="007D11B3">
              <w:rPr>
                <w:sz w:val="24"/>
                <w:szCs w:val="24"/>
              </w:rPr>
              <w:t>8</w:t>
            </w:r>
          </w:p>
        </w:tc>
      </w:tr>
      <w:tr w:rsidR="00204D59" w:rsidRPr="007D11B3" w:rsidTr="007D11B3">
        <w:tc>
          <w:tcPr>
            <w:tcW w:w="0" w:type="auto"/>
            <w:shd w:val="clear" w:color="auto" w:fill="auto"/>
            <w:vAlign w:val="bottom"/>
            <w:hideMark/>
          </w:tcPr>
          <w:p w:rsidR="00204D59" w:rsidRPr="007D11B3" w:rsidRDefault="00204D59" w:rsidP="00204D59">
            <w:pPr>
              <w:rPr>
                <w:sz w:val="24"/>
                <w:szCs w:val="24"/>
              </w:rPr>
            </w:pPr>
            <w:r w:rsidRPr="007D11B3">
              <w:rPr>
                <w:sz w:val="24"/>
                <w:szCs w:val="24"/>
              </w:rPr>
              <w:t>Салфетки полотняные белые 46x46 см</w:t>
            </w:r>
          </w:p>
        </w:tc>
        <w:tc>
          <w:tcPr>
            <w:tcW w:w="0" w:type="auto"/>
            <w:shd w:val="clear" w:color="auto" w:fill="auto"/>
            <w:vAlign w:val="bottom"/>
            <w:hideMark/>
          </w:tcPr>
          <w:p w:rsidR="00204D59" w:rsidRPr="007D11B3" w:rsidRDefault="00204D59" w:rsidP="007D11B3">
            <w:pPr>
              <w:jc w:val="center"/>
              <w:rPr>
                <w:sz w:val="24"/>
                <w:szCs w:val="24"/>
              </w:rPr>
            </w:pPr>
            <w:r w:rsidRPr="007D11B3">
              <w:rPr>
                <w:sz w:val="24"/>
                <w:szCs w:val="24"/>
              </w:rPr>
              <w:t>84</w:t>
            </w:r>
          </w:p>
        </w:tc>
      </w:tr>
      <w:tr w:rsidR="00204D59" w:rsidRPr="007D11B3" w:rsidTr="007D11B3">
        <w:tc>
          <w:tcPr>
            <w:tcW w:w="0" w:type="auto"/>
            <w:shd w:val="clear" w:color="auto" w:fill="auto"/>
            <w:vAlign w:val="bottom"/>
            <w:hideMark/>
          </w:tcPr>
          <w:p w:rsidR="00204D59" w:rsidRPr="007D11B3" w:rsidRDefault="00204D59" w:rsidP="00204D59">
            <w:pPr>
              <w:rPr>
                <w:sz w:val="24"/>
                <w:szCs w:val="24"/>
              </w:rPr>
            </w:pPr>
            <w:r w:rsidRPr="007D11B3">
              <w:rPr>
                <w:sz w:val="24"/>
                <w:szCs w:val="24"/>
              </w:rPr>
              <w:t>Ручники</w:t>
            </w:r>
          </w:p>
        </w:tc>
        <w:tc>
          <w:tcPr>
            <w:tcW w:w="0" w:type="auto"/>
            <w:shd w:val="clear" w:color="auto" w:fill="auto"/>
            <w:vAlign w:val="bottom"/>
            <w:hideMark/>
          </w:tcPr>
          <w:p w:rsidR="00204D59" w:rsidRPr="007D11B3" w:rsidRDefault="00204D59" w:rsidP="007D11B3">
            <w:pPr>
              <w:jc w:val="center"/>
              <w:rPr>
                <w:sz w:val="24"/>
                <w:szCs w:val="24"/>
              </w:rPr>
            </w:pPr>
            <w:r w:rsidRPr="007D11B3">
              <w:rPr>
                <w:sz w:val="24"/>
                <w:szCs w:val="24"/>
              </w:rPr>
              <w:t>14</w:t>
            </w:r>
          </w:p>
        </w:tc>
      </w:tr>
      <w:tr w:rsidR="00204D59" w:rsidRPr="007D11B3" w:rsidTr="007D11B3">
        <w:tc>
          <w:tcPr>
            <w:tcW w:w="0" w:type="auto"/>
            <w:shd w:val="clear" w:color="auto" w:fill="auto"/>
            <w:vAlign w:val="bottom"/>
            <w:hideMark/>
          </w:tcPr>
          <w:p w:rsidR="00204D59" w:rsidRPr="007D11B3" w:rsidRDefault="00204D59" w:rsidP="00204D59">
            <w:pPr>
              <w:rPr>
                <w:sz w:val="24"/>
                <w:szCs w:val="24"/>
              </w:rPr>
            </w:pPr>
            <w:r w:rsidRPr="007D11B3">
              <w:rPr>
                <w:sz w:val="24"/>
                <w:szCs w:val="24"/>
              </w:rPr>
              <w:t>Полотенца</w:t>
            </w:r>
          </w:p>
        </w:tc>
        <w:tc>
          <w:tcPr>
            <w:tcW w:w="0" w:type="auto"/>
            <w:shd w:val="clear" w:color="auto" w:fill="auto"/>
            <w:vAlign w:val="bottom"/>
            <w:hideMark/>
          </w:tcPr>
          <w:p w:rsidR="00204D59" w:rsidRPr="007D11B3" w:rsidRDefault="00204D59" w:rsidP="007D11B3">
            <w:pPr>
              <w:jc w:val="center"/>
              <w:rPr>
                <w:sz w:val="24"/>
                <w:szCs w:val="24"/>
              </w:rPr>
            </w:pPr>
            <w:r w:rsidRPr="007D11B3">
              <w:rPr>
                <w:sz w:val="24"/>
                <w:szCs w:val="24"/>
              </w:rPr>
              <w:t>7</w:t>
            </w:r>
          </w:p>
        </w:tc>
      </w:tr>
      <w:tr w:rsidR="00204D59" w:rsidRPr="007D11B3" w:rsidTr="007D11B3">
        <w:tc>
          <w:tcPr>
            <w:tcW w:w="0" w:type="auto"/>
            <w:shd w:val="clear" w:color="auto" w:fill="auto"/>
            <w:vAlign w:val="bottom"/>
            <w:hideMark/>
          </w:tcPr>
          <w:p w:rsidR="00204D59" w:rsidRPr="007D11B3" w:rsidRDefault="00204D59" w:rsidP="00204D59">
            <w:pPr>
              <w:rPr>
                <w:sz w:val="24"/>
                <w:szCs w:val="24"/>
              </w:rPr>
            </w:pPr>
            <w:r w:rsidRPr="007D11B3">
              <w:rPr>
                <w:sz w:val="24"/>
                <w:szCs w:val="24"/>
              </w:rPr>
              <w:t>Халаты или куртки белые</w:t>
            </w:r>
          </w:p>
        </w:tc>
        <w:tc>
          <w:tcPr>
            <w:tcW w:w="0" w:type="auto"/>
            <w:shd w:val="clear" w:color="auto" w:fill="auto"/>
            <w:vAlign w:val="bottom"/>
            <w:hideMark/>
          </w:tcPr>
          <w:p w:rsidR="00204D59" w:rsidRPr="007D11B3" w:rsidRDefault="00204D59" w:rsidP="007D11B3">
            <w:pPr>
              <w:jc w:val="center"/>
              <w:rPr>
                <w:sz w:val="24"/>
                <w:szCs w:val="24"/>
              </w:rPr>
            </w:pPr>
            <w:r w:rsidRPr="007D11B3">
              <w:rPr>
                <w:sz w:val="24"/>
                <w:szCs w:val="24"/>
              </w:rPr>
              <w:t>7</w:t>
            </w:r>
          </w:p>
        </w:tc>
      </w:tr>
    </w:tbl>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 06 » июля 20</w:t>
      </w:r>
      <w:r w:rsidR="007D11B3">
        <w:rPr>
          <w:bCs/>
          <w:sz w:val="28"/>
          <w:szCs w:val="28"/>
          <w:bdr w:val="none" w:sz="0" w:space="0" w:color="auto" w:frame="1"/>
        </w:rPr>
        <w:t>21</w:t>
      </w:r>
      <w:r w:rsidRPr="007D11B3">
        <w:rPr>
          <w:bCs/>
          <w:sz w:val="28"/>
          <w:szCs w:val="28"/>
          <w:bdr w:val="none" w:sz="0" w:space="0" w:color="auto" w:frame="1"/>
        </w:rPr>
        <w:t xml:space="preserve"> г.</w:t>
      </w:r>
    </w:p>
    <w:p w:rsidR="00204D59" w:rsidRPr="007D11B3" w:rsidRDefault="00204D59" w:rsidP="007D11B3">
      <w:pPr>
        <w:shd w:val="clear" w:color="auto" w:fill="FFFFFF"/>
        <w:ind w:firstLine="720"/>
        <w:contextualSpacing/>
        <w:textAlignment w:val="baseline"/>
        <w:rPr>
          <w:sz w:val="28"/>
          <w:szCs w:val="28"/>
        </w:rPr>
      </w:pPr>
      <w:r w:rsidRPr="007D11B3">
        <w:rPr>
          <w:bCs/>
          <w:sz w:val="28"/>
          <w:szCs w:val="28"/>
          <w:bdr w:val="none" w:sz="0" w:space="0" w:color="auto" w:frame="1"/>
        </w:rPr>
        <w:t>Метрдотель: Мехедов</w:t>
      </w:r>
    </w:p>
    <w:p w:rsidR="00204D59" w:rsidRPr="007D11B3" w:rsidRDefault="00204D59" w:rsidP="007D11B3">
      <w:pPr>
        <w:shd w:val="clear" w:color="auto" w:fill="FFFFFF"/>
        <w:ind w:firstLine="720"/>
        <w:contextualSpacing/>
        <w:textAlignment w:val="baseline"/>
        <w:rPr>
          <w:sz w:val="28"/>
          <w:szCs w:val="28"/>
        </w:rPr>
      </w:pPr>
      <w:r w:rsidRPr="007D11B3">
        <w:rPr>
          <w:sz w:val="28"/>
          <w:szCs w:val="28"/>
        </w:rPr>
        <w:t>Перед составлением заявки в бельевую рассчитывают потребность в скатертях, салфетках, ручниках, полотенцах.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Критерии оценивания</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tabs>
          <w:tab w:val="left" w:pos="0"/>
        </w:tabs>
        <w:suppressAutoHyphens/>
        <w:ind w:firstLine="709"/>
        <w:contextualSpacing/>
        <w:jc w:val="both"/>
        <w:rPr>
          <w:sz w:val="28"/>
          <w:szCs w:val="28"/>
        </w:rPr>
      </w:pPr>
      <w:r w:rsidRPr="004B12B2">
        <w:rPr>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Pr="00B170A0" w:rsidRDefault="004B12B2" w:rsidP="004B12B2">
      <w:pPr>
        <w:tabs>
          <w:tab w:val="left" w:pos="0"/>
        </w:tabs>
        <w:suppressAutoHyphens/>
        <w:ind w:firstLine="709"/>
        <w:contextualSpacing/>
        <w:jc w:val="both"/>
        <w:rPr>
          <w:sz w:val="28"/>
          <w:szCs w:val="28"/>
        </w:rPr>
      </w:pPr>
      <w:r w:rsidRPr="004B12B2">
        <w:rPr>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B170A0" w:rsidRDefault="00B170A0" w:rsidP="00B170A0">
      <w:pPr>
        <w:tabs>
          <w:tab w:val="left" w:pos="0"/>
        </w:tabs>
        <w:suppressAutoHyphens/>
        <w:ind w:firstLine="709"/>
        <w:contextualSpacing/>
        <w:jc w:val="center"/>
        <w:rPr>
          <w:b/>
          <w:bCs/>
          <w:sz w:val="28"/>
          <w:szCs w:val="28"/>
        </w:rPr>
      </w:pPr>
    </w:p>
    <w:p w:rsidR="00B170A0" w:rsidRDefault="00B170A0" w:rsidP="00B170A0">
      <w:pPr>
        <w:tabs>
          <w:tab w:val="left" w:pos="0"/>
        </w:tabs>
        <w:suppressAutoHyphens/>
        <w:ind w:firstLine="709"/>
        <w:contextualSpacing/>
        <w:jc w:val="center"/>
        <w:rPr>
          <w:b/>
          <w:bCs/>
          <w:sz w:val="28"/>
          <w:szCs w:val="28"/>
        </w:rPr>
      </w:pPr>
    </w:p>
    <w:p w:rsidR="007D11B3" w:rsidRDefault="007D11B3" w:rsidP="00B170A0">
      <w:pPr>
        <w:tabs>
          <w:tab w:val="left" w:pos="0"/>
        </w:tabs>
        <w:suppressAutoHyphens/>
        <w:ind w:firstLine="709"/>
        <w:contextualSpacing/>
        <w:jc w:val="center"/>
        <w:rPr>
          <w:b/>
          <w:bCs/>
          <w:sz w:val="28"/>
          <w:szCs w:val="28"/>
        </w:rPr>
      </w:pPr>
    </w:p>
    <w:p w:rsidR="007D11B3" w:rsidRDefault="007D11B3" w:rsidP="00B170A0">
      <w:pPr>
        <w:tabs>
          <w:tab w:val="left" w:pos="0"/>
        </w:tabs>
        <w:suppressAutoHyphens/>
        <w:ind w:firstLine="709"/>
        <w:contextualSpacing/>
        <w:jc w:val="center"/>
        <w:rPr>
          <w:b/>
          <w:bCs/>
          <w:sz w:val="28"/>
          <w:szCs w:val="28"/>
        </w:rPr>
      </w:pPr>
    </w:p>
    <w:p w:rsidR="00B170A0" w:rsidRDefault="00B170A0" w:rsidP="00B170A0">
      <w:pPr>
        <w:tabs>
          <w:tab w:val="left" w:pos="0"/>
        </w:tabs>
        <w:suppressAutoHyphens/>
        <w:ind w:firstLine="709"/>
        <w:contextualSpacing/>
        <w:jc w:val="center"/>
        <w:rPr>
          <w:b/>
          <w:bCs/>
          <w:sz w:val="28"/>
          <w:szCs w:val="28"/>
        </w:rPr>
      </w:pPr>
      <w:r w:rsidRPr="00B170A0">
        <w:rPr>
          <w:b/>
          <w:bCs/>
          <w:sz w:val="28"/>
          <w:szCs w:val="28"/>
        </w:rPr>
        <w:lastRenderedPageBreak/>
        <w:t>Раздел 2. Организация, осуществление и контролирование специальных видов услуг, стилей и методов обслуживания службы питания гостиничного комплекса для поддержания требуемого уровня качества обслуживания</w:t>
      </w:r>
    </w:p>
    <w:p w:rsidR="00B170A0" w:rsidRPr="00B170A0" w:rsidRDefault="00B170A0" w:rsidP="00B170A0">
      <w:pPr>
        <w:tabs>
          <w:tab w:val="left" w:pos="0"/>
        </w:tabs>
        <w:suppressAutoHyphens/>
        <w:ind w:firstLine="709"/>
        <w:contextualSpacing/>
        <w:jc w:val="center"/>
        <w:rPr>
          <w:sz w:val="28"/>
          <w:szCs w:val="28"/>
        </w:rPr>
      </w:pPr>
    </w:p>
    <w:p w:rsidR="00B170A0" w:rsidRDefault="00B170A0" w:rsidP="00842777">
      <w:pPr>
        <w:ind w:firstLine="709"/>
        <w:contextualSpacing/>
        <w:jc w:val="center"/>
        <w:rPr>
          <w:iCs/>
          <w:sz w:val="28"/>
          <w:szCs w:val="28"/>
        </w:rPr>
      </w:pPr>
      <w:r w:rsidRPr="00B170A0">
        <w:rPr>
          <w:iCs/>
          <w:sz w:val="28"/>
          <w:szCs w:val="28"/>
        </w:rPr>
        <w:t>ПРАКТИЧЕСКОЕ ЗАНЯТИЕ № 17. ОТРАБОТКА ПРАВИЛ ПРИЕМА ЗАКАЗА ОТ ГОСТЯ СЛУЖБОЙ ROOM-SERVICE</w:t>
      </w:r>
    </w:p>
    <w:p w:rsidR="00842777" w:rsidRDefault="00842777" w:rsidP="00842777">
      <w:pPr>
        <w:ind w:firstLine="709"/>
        <w:contextualSpacing/>
        <w:jc w:val="both"/>
        <w:rPr>
          <w:iCs/>
          <w:sz w:val="28"/>
          <w:szCs w:val="28"/>
        </w:rPr>
      </w:pPr>
      <w:r w:rsidRPr="00842777">
        <w:rPr>
          <w:iCs/>
          <w:sz w:val="28"/>
          <w:szCs w:val="28"/>
        </w:rPr>
        <w:t>Задание 1</w:t>
      </w:r>
    </w:p>
    <w:p w:rsidR="00842777" w:rsidRPr="00842777" w:rsidRDefault="00842777" w:rsidP="00842777">
      <w:pPr>
        <w:ind w:firstLine="709"/>
        <w:contextualSpacing/>
        <w:jc w:val="both"/>
        <w:rPr>
          <w:iCs/>
          <w:sz w:val="28"/>
          <w:szCs w:val="28"/>
        </w:rPr>
      </w:pPr>
      <w:r>
        <w:rPr>
          <w:iCs/>
          <w:sz w:val="28"/>
          <w:szCs w:val="28"/>
        </w:rPr>
        <w:t>П</w:t>
      </w:r>
      <w:r w:rsidRPr="00842777">
        <w:rPr>
          <w:iCs/>
          <w:sz w:val="28"/>
          <w:szCs w:val="28"/>
        </w:rPr>
        <w:t>ринять заказ из номера отеля и выполнить заказ.</w:t>
      </w:r>
    </w:p>
    <w:p w:rsidR="00842777" w:rsidRPr="00842777" w:rsidRDefault="00842777" w:rsidP="00842777">
      <w:pPr>
        <w:ind w:firstLine="709"/>
        <w:contextualSpacing/>
        <w:jc w:val="both"/>
        <w:rPr>
          <w:iCs/>
          <w:sz w:val="28"/>
          <w:szCs w:val="28"/>
        </w:rPr>
      </w:pPr>
      <w:r w:rsidRPr="00842777">
        <w:rPr>
          <w:iCs/>
          <w:sz w:val="28"/>
          <w:szCs w:val="28"/>
        </w:rPr>
        <w:t>Заказ на обслуживание в номере может поступить в ресторан от гостя устно либо потелефону. При ответе на телефонный звонок не забудьте правильно представиться,как указано в технологии «Телефонный этикет».</w:t>
      </w:r>
    </w:p>
    <w:p w:rsidR="00842777" w:rsidRPr="00842777" w:rsidRDefault="00842777" w:rsidP="00842777">
      <w:pPr>
        <w:ind w:firstLine="709"/>
        <w:contextualSpacing/>
        <w:jc w:val="both"/>
        <w:rPr>
          <w:iCs/>
          <w:sz w:val="28"/>
          <w:szCs w:val="28"/>
        </w:rPr>
      </w:pPr>
      <w:r w:rsidRPr="00842777">
        <w:rPr>
          <w:iCs/>
          <w:sz w:val="28"/>
          <w:szCs w:val="28"/>
        </w:rPr>
        <w:t>Алгоритм выполнения задания.</w:t>
      </w:r>
    </w:p>
    <w:p w:rsidR="00842777" w:rsidRPr="00842777" w:rsidRDefault="00842777" w:rsidP="00842777">
      <w:pPr>
        <w:ind w:firstLine="709"/>
        <w:contextualSpacing/>
        <w:jc w:val="both"/>
        <w:rPr>
          <w:iCs/>
          <w:sz w:val="28"/>
          <w:szCs w:val="28"/>
        </w:rPr>
      </w:pPr>
      <w:r w:rsidRPr="00842777">
        <w:rPr>
          <w:iCs/>
          <w:sz w:val="28"/>
          <w:szCs w:val="28"/>
        </w:rPr>
        <w:t>1. Внимательно выслушать гостя, записать заказ гостя в блокнот и повторитьзаказ во избежание ошибок.</w:t>
      </w:r>
    </w:p>
    <w:p w:rsidR="00842777" w:rsidRPr="00842777" w:rsidRDefault="00842777" w:rsidP="00842777">
      <w:pPr>
        <w:ind w:firstLine="709"/>
        <w:contextualSpacing/>
        <w:jc w:val="both"/>
        <w:rPr>
          <w:iCs/>
          <w:sz w:val="28"/>
          <w:szCs w:val="28"/>
        </w:rPr>
      </w:pPr>
      <w:r w:rsidRPr="00842777">
        <w:rPr>
          <w:iCs/>
          <w:sz w:val="28"/>
          <w:szCs w:val="28"/>
        </w:rPr>
        <w:t>2. Не забыть уточнить: номер комнаты, на сколько человек принимается заказ,/необходимость знания точного количества гостей объясняется правиламисервировки стола/. Так как количество заказываемых блюд не всегда отражаетколичество гостей, по возможности, нужно вежливо спросить на какуюфамилию оформлять заказ.</w:t>
      </w:r>
    </w:p>
    <w:p w:rsidR="00842777" w:rsidRPr="00842777" w:rsidRDefault="00842777" w:rsidP="00842777">
      <w:pPr>
        <w:ind w:firstLine="709"/>
        <w:contextualSpacing/>
        <w:jc w:val="both"/>
        <w:rPr>
          <w:iCs/>
          <w:sz w:val="28"/>
          <w:szCs w:val="28"/>
        </w:rPr>
      </w:pPr>
      <w:r w:rsidRPr="00842777">
        <w:rPr>
          <w:iCs/>
          <w:sz w:val="28"/>
          <w:szCs w:val="28"/>
        </w:rPr>
        <w:t xml:space="preserve">3. Следует сообщить гостю примерное время, необходимое для доставки заказа,либо согласовать его с гостем. Если Вы знаете, что потребуется некотороевремя для приготовления заказа кухней, обязательно следует предупредить обэтом гостя. </w:t>
      </w:r>
    </w:p>
    <w:p w:rsidR="00842777" w:rsidRPr="00842777" w:rsidRDefault="00842777" w:rsidP="00842777">
      <w:pPr>
        <w:ind w:firstLine="709"/>
        <w:contextualSpacing/>
        <w:jc w:val="both"/>
        <w:rPr>
          <w:iCs/>
          <w:sz w:val="28"/>
          <w:szCs w:val="28"/>
        </w:rPr>
      </w:pPr>
      <w:r w:rsidRPr="00842777">
        <w:rPr>
          <w:iCs/>
          <w:sz w:val="28"/>
          <w:szCs w:val="28"/>
        </w:rPr>
        <w:t>4. Необходимо вежливо поблагодарить за обращение в службу: «СПАСИБО ЗАЗАКАЗ» и постараться позволить гостю положить трубку первым.</w:t>
      </w:r>
    </w:p>
    <w:p w:rsidR="00842777" w:rsidRPr="00842777" w:rsidRDefault="00842777" w:rsidP="00842777">
      <w:pPr>
        <w:ind w:firstLine="709"/>
        <w:contextualSpacing/>
        <w:jc w:val="both"/>
        <w:rPr>
          <w:iCs/>
          <w:sz w:val="28"/>
          <w:szCs w:val="28"/>
        </w:rPr>
      </w:pPr>
      <w:r w:rsidRPr="00842777">
        <w:rPr>
          <w:iCs/>
          <w:sz w:val="28"/>
          <w:szCs w:val="28"/>
        </w:rPr>
        <w:t>5. Передать заказ на производство.</w:t>
      </w:r>
    </w:p>
    <w:p w:rsidR="00842777" w:rsidRPr="00842777" w:rsidRDefault="00842777" w:rsidP="00842777">
      <w:pPr>
        <w:ind w:firstLine="709"/>
        <w:contextualSpacing/>
        <w:jc w:val="both"/>
        <w:rPr>
          <w:iCs/>
          <w:sz w:val="28"/>
          <w:szCs w:val="28"/>
        </w:rPr>
      </w:pPr>
      <w:r w:rsidRPr="00842777">
        <w:rPr>
          <w:iCs/>
          <w:sz w:val="28"/>
          <w:szCs w:val="28"/>
        </w:rPr>
        <w:t>6. В случае если заказ, по каким-либо причинам задерживается, необходимоперезвонить гостю, принести извинения и сообщить время заказа: «ПРОШУПРОЩЕНИЯ, ВАС БЕСПОКОИТ РЕСТОРАН «……..».</w:t>
      </w:r>
    </w:p>
    <w:p w:rsidR="00842777" w:rsidRPr="00842777" w:rsidRDefault="00842777" w:rsidP="00842777">
      <w:pPr>
        <w:ind w:firstLine="709"/>
        <w:contextualSpacing/>
        <w:jc w:val="both"/>
        <w:rPr>
          <w:iCs/>
          <w:sz w:val="28"/>
          <w:szCs w:val="28"/>
        </w:rPr>
      </w:pPr>
      <w:r w:rsidRPr="00842777">
        <w:rPr>
          <w:iCs/>
          <w:sz w:val="28"/>
          <w:szCs w:val="28"/>
        </w:rPr>
        <w:t>ПРИНОШУ НАШИ ИЗВИНЕНИЯ, ВАШ ЗАКАЗ ЗАДЕРЖИВАЕТСЯ НА ……МИН. ВЫ РАСПОЛОГАЕТЕ ВРЕМЕНЕМ ПОДОЖДАТЬ? СПАСИБО».</w:t>
      </w:r>
    </w:p>
    <w:p w:rsidR="00842777" w:rsidRPr="00842777" w:rsidRDefault="00842777" w:rsidP="00842777">
      <w:pPr>
        <w:ind w:firstLine="709"/>
        <w:contextualSpacing/>
        <w:jc w:val="both"/>
        <w:rPr>
          <w:iCs/>
          <w:sz w:val="28"/>
          <w:szCs w:val="28"/>
        </w:rPr>
      </w:pPr>
      <w:r w:rsidRPr="00842777">
        <w:rPr>
          <w:iCs/>
          <w:sz w:val="28"/>
          <w:szCs w:val="28"/>
        </w:rPr>
        <w:t>7. Заполнить бланк-заказ.</w:t>
      </w:r>
    </w:p>
    <w:p w:rsidR="004B12B2" w:rsidRPr="004B12B2" w:rsidRDefault="00842777" w:rsidP="00842777">
      <w:pPr>
        <w:ind w:left="709"/>
        <w:contextualSpacing/>
        <w:jc w:val="both"/>
        <w:rPr>
          <w:iCs/>
          <w:sz w:val="28"/>
          <w:szCs w:val="28"/>
        </w:rPr>
      </w:pPr>
      <w:r w:rsidRPr="00842777">
        <w:rPr>
          <w:iCs/>
          <w:sz w:val="28"/>
          <w:szCs w:val="28"/>
        </w:rPr>
        <w:t>8. Сделать вывод.</w:t>
      </w:r>
      <w:r w:rsidRPr="00842777">
        <w:rPr>
          <w:iCs/>
          <w:sz w:val="28"/>
          <w:szCs w:val="28"/>
        </w:rPr>
        <w:cr/>
      </w:r>
      <w:r w:rsidR="004B12B2"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xml:space="preserve">- оценка «хорошо» выставляется студенту (обучающемуся), если практическая работа выполнена в полном объеме без соблюдения </w:t>
      </w:r>
      <w:r w:rsidRPr="004B12B2">
        <w:rPr>
          <w:iCs/>
          <w:sz w:val="28"/>
          <w:szCs w:val="28"/>
        </w:rPr>
        <w:lastRenderedPageBreak/>
        <w:t>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842777" w:rsidRPr="00B170A0" w:rsidRDefault="00842777" w:rsidP="004B12B2">
      <w:pPr>
        <w:ind w:firstLine="709"/>
        <w:contextualSpacing/>
        <w:jc w:val="both"/>
        <w:rPr>
          <w:iCs/>
          <w:sz w:val="28"/>
          <w:szCs w:val="28"/>
        </w:rPr>
      </w:pPr>
    </w:p>
    <w:p w:rsidR="00B170A0" w:rsidRDefault="00B170A0" w:rsidP="00842777">
      <w:pPr>
        <w:ind w:firstLine="709"/>
        <w:contextualSpacing/>
        <w:jc w:val="center"/>
        <w:rPr>
          <w:iCs/>
          <w:sz w:val="28"/>
          <w:szCs w:val="28"/>
        </w:rPr>
      </w:pPr>
      <w:r w:rsidRPr="00B170A0">
        <w:rPr>
          <w:iCs/>
          <w:sz w:val="28"/>
          <w:szCs w:val="28"/>
        </w:rPr>
        <w:t>ПРАКТИЧЕСКОЕ ЗАНЯТИЕ № 18. СОСТАВЛЕНИЕ АЛГОРИТМА РАБОТЫ ОФИЦИАНТА СЛУЖБОЙ ROOMSERVICE</w:t>
      </w:r>
    </w:p>
    <w:p w:rsidR="00842777" w:rsidRDefault="00842777" w:rsidP="00842777">
      <w:pPr>
        <w:ind w:firstLine="709"/>
        <w:contextualSpacing/>
        <w:jc w:val="both"/>
        <w:rPr>
          <w:iCs/>
          <w:sz w:val="28"/>
          <w:szCs w:val="28"/>
        </w:rPr>
      </w:pPr>
      <w:r w:rsidRPr="00842777">
        <w:rPr>
          <w:iCs/>
          <w:sz w:val="28"/>
          <w:szCs w:val="28"/>
        </w:rPr>
        <w:t>Задание 1</w:t>
      </w:r>
    </w:p>
    <w:p w:rsidR="00842777" w:rsidRPr="00842777" w:rsidRDefault="00842777" w:rsidP="00842777">
      <w:pPr>
        <w:ind w:firstLine="709"/>
        <w:contextualSpacing/>
        <w:jc w:val="both"/>
        <w:rPr>
          <w:iCs/>
          <w:sz w:val="28"/>
          <w:szCs w:val="28"/>
        </w:rPr>
      </w:pPr>
      <w:r>
        <w:rPr>
          <w:iCs/>
          <w:sz w:val="28"/>
          <w:szCs w:val="28"/>
        </w:rPr>
        <w:t>С</w:t>
      </w:r>
      <w:r w:rsidRPr="00842777">
        <w:rPr>
          <w:iCs/>
          <w:sz w:val="28"/>
          <w:szCs w:val="28"/>
        </w:rPr>
        <w:t>оставить алгоритм работы официанта службы «room-service».</w:t>
      </w:r>
    </w:p>
    <w:p w:rsidR="00842777" w:rsidRPr="00842777" w:rsidRDefault="00842777" w:rsidP="00842777">
      <w:pPr>
        <w:ind w:firstLine="709"/>
        <w:contextualSpacing/>
        <w:jc w:val="both"/>
        <w:rPr>
          <w:iCs/>
          <w:sz w:val="28"/>
          <w:szCs w:val="28"/>
        </w:rPr>
      </w:pPr>
      <w:r w:rsidRPr="00842777">
        <w:rPr>
          <w:iCs/>
          <w:sz w:val="28"/>
          <w:szCs w:val="28"/>
        </w:rPr>
        <w:t>Обслуживание в номерах требует от работников службы «room-service» особойтехнической подготовки. Оно связано не только с техникой обслуживания иисполнением желаний потребителей, но и с правилами поведения в номере отеля.</w:t>
      </w:r>
    </w:p>
    <w:p w:rsidR="00842777" w:rsidRPr="00842777" w:rsidRDefault="00842777" w:rsidP="00842777">
      <w:pPr>
        <w:ind w:firstLine="709"/>
        <w:contextualSpacing/>
        <w:jc w:val="both"/>
        <w:rPr>
          <w:iCs/>
          <w:sz w:val="28"/>
          <w:szCs w:val="28"/>
        </w:rPr>
      </w:pPr>
      <w:r w:rsidRPr="00842777">
        <w:rPr>
          <w:iCs/>
          <w:sz w:val="28"/>
          <w:szCs w:val="28"/>
        </w:rPr>
        <w:t>Все рабочие гостиничного комплекса, участвующих в обслуживании номера, должныпройти специальный тренинг и научиться соблюдать правила этикета, поведения вномере отеля.</w:t>
      </w:r>
    </w:p>
    <w:p w:rsidR="00842777" w:rsidRPr="00842777" w:rsidRDefault="00842777" w:rsidP="00842777">
      <w:pPr>
        <w:ind w:firstLine="709"/>
        <w:contextualSpacing/>
        <w:jc w:val="both"/>
        <w:rPr>
          <w:iCs/>
          <w:sz w:val="28"/>
          <w:szCs w:val="28"/>
        </w:rPr>
      </w:pPr>
      <w:r w:rsidRPr="00842777">
        <w:rPr>
          <w:iCs/>
          <w:sz w:val="28"/>
          <w:szCs w:val="28"/>
        </w:rPr>
        <w:t>Последовательность выполнения задания.</w:t>
      </w:r>
    </w:p>
    <w:p w:rsidR="00842777" w:rsidRPr="00842777" w:rsidRDefault="00842777" w:rsidP="00842777">
      <w:pPr>
        <w:ind w:firstLine="709"/>
        <w:contextualSpacing/>
        <w:jc w:val="both"/>
        <w:rPr>
          <w:iCs/>
          <w:sz w:val="28"/>
          <w:szCs w:val="28"/>
        </w:rPr>
      </w:pPr>
      <w:r w:rsidRPr="00842777">
        <w:rPr>
          <w:iCs/>
          <w:sz w:val="28"/>
          <w:szCs w:val="28"/>
        </w:rPr>
        <w:t xml:space="preserve"> 1. Подготовить столовую посуду, столовое бельё, столовые приборы, приборы дляспеций.</w:t>
      </w:r>
    </w:p>
    <w:p w:rsidR="00842777" w:rsidRPr="00842777" w:rsidRDefault="00842777" w:rsidP="00842777">
      <w:pPr>
        <w:ind w:firstLine="709"/>
        <w:contextualSpacing/>
        <w:jc w:val="both"/>
        <w:rPr>
          <w:iCs/>
          <w:sz w:val="28"/>
          <w:szCs w:val="28"/>
        </w:rPr>
      </w:pPr>
      <w:r w:rsidRPr="00842777">
        <w:rPr>
          <w:iCs/>
          <w:sz w:val="28"/>
          <w:szCs w:val="28"/>
        </w:rPr>
        <w:t xml:space="preserve"> 2. Перед подачей заказа в номер удостовериться: в готовности заказа, наличияпредварительного счета, номера комнаты и ФИО гостя.</w:t>
      </w:r>
    </w:p>
    <w:p w:rsidR="00842777" w:rsidRPr="00842777" w:rsidRDefault="00842777" w:rsidP="00842777">
      <w:pPr>
        <w:ind w:firstLine="709"/>
        <w:contextualSpacing/>
        <w:jc w:val="both"/>
        <w:rPr>
          <w:iCs/>
          <w:sz w:val="28"/>
          <w:szCs w:val="28"/>
        </w:rPr>
      </w:pPr>
      <w:r w:rsidRPr="00842777">
        <w:rPr>
          <w:iCs/>
          <w:sz w:val="28"/>
          <w:szCs w:val="28"/>
        </w:rPr>
        <w:t xml:space="preserve"> 3. Разместить заказные блюда, напитки, столовые приборы, салфетки, приборыдля специй, скатерть, бланк-счёт на подносе (тележке) покрытом салфеткой.</w:t>
      </w:r>
    </w:p>
    <w:p w:rsidR="00842777" w:rsidRPr="00842777" w:rsidRDefault="00842777" w:rsidP="00842777">
      <w:pPr>
        <w:ind w:firstLine="709"/>
        <w:contextualSpacing/>
        <w:jc w:val="both"/>
        <w:rPr>
          <w:iCs/>
          <w:sz w:val="28"/>
          <w:szCs w:val="28"/>
        </w:rPr>
      </w:pPr>
      <w:r w:rsidRPr="00842777">
        <w:rPr>
          <w:iCs/>
          <w:sz w:val="28"/>
          <w:szCs w:val="28"/>
        </w:rPr>
        <w:t xml:space="preserve"> 4. Доставить заказ к двери номера, постучать в дверь, дождаться ответа гостя.</w:t>
      </w:r>
    </w:p>
    <w:p w:rsidR="00842777" w:rsidRPr="00842777" w:rsidRDefault="00842777" w:rsidP="00842777">
      <w:pPr>
        <w:ind w:firstLine="709"/>
        <w:contextualSpacing/>
        <w:jc w:val="both"/>
        <w:rPr>
          <w:iCs/>
          <w:sz w:val="28"/>
          <w:szCs w:val="28"/>
        </w:rPr>
      </w:pPr>
      <w:r w:rsidRPr="00842777">
        <w:rPr>
          <w:iCs/>
          <w:sz w:val="28"/>
          <w:szCs w:val="28"/>
        </w:rPr>
        <w:t>Поприветствовать гостя улыбкой, представиться: «Добрый день! Ресторан «…..».Елена». Поинтересоваться у гостя, где удобно засервировать стол.</w:t>
      </w:r>
    </w:p>
    <w:p w:rsidR="00842777" w:rsidRPr="00842777" w:rsidRDefault="00842777" w:rsidP="00842777">
      <w:pPr>
        <w:ind w:firstLine="709"/>
        <w:contextualSpacing/>
        <w:jc w:val="both"/>
        <w:rPr>
          <w:iCs/>
          <w:sz w:val="28"/>
          <w:szCs w:val="28"/>
        </w:rPr>
      </w:pPr>
      <w:r w:rsidRPr="00842777">
        <w:rPr>
          <w:iCs/>
          <w:sz w:val="28"/>
          <w:szCs w:val="28"/>
        </w:rPr>
        <w:t xml:space="preserve"> 5. Произвести сервировку стола, разместить блюда и напитки.</w:t>
      </w:r>
    </w:p>
    <w:p w:rsidR="00842777" w:rsidRPr="00842777" w:rsidRDefault="00842777" w:rsidP="00842777">
      <w:pPr>
        <w:ind w:firstLine="709"/>
        <w:contextualSpacing/>
        <w:jc w:val="both"/>
        <w:rPr>
          <w:iCs/>
          <w:sz w:val="28"/>
          <w:szCs w:val="28"/>
        </w:rPr>
      </w:pPr>
      <w:r w:rsidRPr="00842777">
        <w:rPr>
          <w:iCs/>
          <w:sz w:val="28"/>
          <w:szCs w:val="28"/>
        </w:rPr>
        <w:t xml:space="preserve"> 6. Если гость пригласил войти, но отказался от обслуживания, необходимопоступить следующим образом: спросить, где можно оставить поднос, в случае заказавина – открыть бутылку, или оставить штопор. Поинтересоваться, все ли удобногостю; уточнить время, когда будет удобно забрать использованные приборы ипосуду, напомнив номер телефона службы «room-service».</w:t>
      </w:r>
    </w:p>
    <w:p w:rsidR="00842777" w:rsidRPr="00842777" w:rsidRDefault="00842777" w:rsidP="00842777">
      <w:pPr>
        <w:ind w:firstLine="709"/>
        <w:contextualSpacing/>
        <w:jc w:val="both"/>
        <w:rPr>
          <w:iCs/>
          <w:sz w:val="28"/>
          <w:szCs w:val="28"/>
        </w:rPr>
      </w:pPr>
      <w:r w:rsidRPr="00842777">
        <w:rPr>
          <w:iCs/>
          <w:sz w:val="28"/>
          <w:szCs w:val="28"/>
        </w:rPr>
        <w:t xml:space="preserve"> - при обслуживании нескольких гостей необходимо уточнить срок подачи горячихблюд, десерта, горячих напитков.</w:t>
      </w:r>
    </w:p>
    <w:p w:rsidR="00842777" w:rsidRPr="00842777" w:rsidRDefault="00842777" w:rsidP="00842777">
      <w:pPr>
        <w:ind w:firstLine="709"/>
        <w:contextualSpacing/>
        <w:jc w:val="both"/>
        <w:rPr>
          <w:iCs/>
          <w:sz w:val="28"/>
          <w:szCs w:val="28"/>
        </w:rPr>
      </w:pPr>
      <w:r w:rsidRPr="00842777">
        <w:rPr>
          <w:iCs/>
          <w:sz w:val="28"/>
          <w:szCs w:val="28"/>
        </w:rPr>
        <w:lastRenderedPageBreak/>
        <w:t xml:space="preserve"> - если гости указывают только время окончания трапезы, тогда официантприходит в номер, чтобы убрать посуду, привести в порядок стол и помещение. Пожеланию гостей, посуду можно оставить в комнате до следующего дня.</w:t>
      </w:r>
    </w:p>
    <w:p w:rsidR="00842777" w:rsidRPr="00842777" w:rsidRDefault="00842777" w:rsidP="00842777">
      <w:pPr>
        <w:ind w:firstLine="709"/>
        <w:contextualSpacing/>
        <w:jc w:val="both"/>
        <w:rPr>
          <w:iCs/>
          <w:sz w:val="28"/>
          <w:szCs w:val="28"/>
        </w:rPr>
      </w:pPr>
      <w:r>
        <w:rPr>
          <w:iCs/>
          <w:sz w:val="28"/>
          <w:szCs w:val="28"/>
        </w:rPr>
        <w:t>7</w:t>
      </w:r>
      <w:r w:rsidRPr="00842777">
        <w:rPr>
          <w:iCs/>
          <w:sz w:val="28"/>
          <w:szCs w:val="28"/>
        </w:rPr>
        <w:t>. Подать счет для подписи и поинтересоваться, когда ему принести сдачу.</w:t>
      </w:r>
    </w:p>
    <w:p w:rsidR="00842777" w:rsidRPr="00842777" w:rsidRDefault="00842777" w:rsidP="00842777">
      <w:pPr>
        <w:ind w:firstLine="709"/>
        <w:contextualSpacing/>
        <w:jc w:val="both"/>
        <w:rPr>
          <w:iCs/>
          <w:sz w:val="28"/>
          <w:szCs w:val="28"/>
        </w:rPr>
      </w:pPr>
      <w:r>
        <w:rPr>
          <w:iCs/>
          <w:sz w:val="28"/>
          <w:szCs w:val="28"/>
        </w:rPr>
        <w:t>8</w:t>
      </w:r>
      <w:r w:rsidRPr="00842777">
        <w:rPr>
          <w:iCs/>
          <w:sz w:val="28"/>
          <w:szCs w:val="28"/>
        </w:rPr>
        <w:t>. Поблагодарить гостя и пожелать ему приятного аппетита.</w:t>
      </w:r>
    </w:p>
    <w:p w:rsidR="00842777" w:rsidRPr="00842777" w:rsidRDefault="00842777" w:rsidP="00842777">
      <w:pPr>
        <w:ind w:firstLine="709"/>
        <w:contextualSpacing/>
        <w:jc w:val="both"/>
        <w:rPr>
          <w:iCs/>
          <w:sz w:val="28"/>
          <w:szCs w:val="28"/>
        </w:rPr>
      </w:pPr>
      <w:r>
        <w:rPr>
          <w:iCs/>
          <w:sz w:val="28"/>
          <w:szCs w:val="28"/>
        </w:rPr>
        <w:t>9</w:t>
      </w:r>
      <w:r w:rsidRPr="00842777">
        <w:rPr>
          <w:iCs/>
          <w:sz w:val="28"/>
          <w:szCs w:val="28"/>
        </w:rPr>
        <w:t>. Затем удалиться.</w:t>
      </w:r>
    </w:p>
    <w:p w:rsidR="00842777" w:rsidRPr="00842777" w:rsidRDefault="00842777" w:rsidP="00842777">
      <w:pPr>
        <w:ind w:firstLine="709"/>
        <w:contextualSpacing/>
        <w:jc w:val="both"/>
        <w:rPr>
          <w:iCs/>
          <w:sz w:val="28"/>
          <w:szCs w:val="28"/>
        </w:rPr>
      </w:pPr>
      <w:r>
        <w:rPr>
          <w:iCs/>
          <w:sz w:val="28"/>
          <w:szCs w:val="28"/>
        </w:rPr>
        <w:t>10</w:t>
      </w:r>
      <w:r w:rsidRPr="00842777">
        <w:rPr>
          <w:iCs/>
          <w:sz w:val="28"/>
          <w:szCs w:val="28"/>
        </w:rPr>
        <w:t>. Сделать вывод.</w:t>
      </w:r>
    </w:p>
    <w:p w:rsidR="00842777" w:rsidRPr="00842777" w:rsidRDefault="00842777" w:rsidP="00842777">
      <w:pPr>
        <w:ind w:firstLine="709"/>
        <w:contextualSpacing/>
        <w:jc w:val="both"/>
        <w:rPr>
          <w:iCs/>
          <w:sz w:val="28"/>
          <w:szCs w:val="28"/>
        </w:rPr>
      </w:pPr>
      <w:r w:rsidRPr="00842777">
        <w:rPr>
          <w:iCs/>
          <w:sz w:val="28"/>
          <w:szCs w:val="28"/>
        </w:rPr>
        <w:t>Помимо доставки напитков и блюд в номер к функциям службы «room-service»может относиться подготовка номеров к прибытию гостей категории VIP, атакже проверка мини-баров в номерах и пополнение их запасов по меренеобходимости.</w:t>
      </w:r>
    </w:p>
    <w:p w:rsidR="004B12B2" w:rsidRPr="004B12B2" w:rsidRDefault="004B12B2" w:rsidP="004B12B2">
      <w:pPr>
        <w:ind w:firstLine="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842777" w:rsidRPr="00B170A0" w:rsidRDefault="00842777" w:rsidP="004B12B2">
      <w:pPr>
        <w:ind w:firstLine="709"/>
        <w:contextualSpacing/>
        <w:jc w:val="both"/>
        <w:rPr>
          <w:iCs/>
          <w:sz w:val="28"/>
          <w:szCs w:val="28"/>
        </w:rPr>
      </w:pPr>
    </w:p>
    <w:p w:rsidR="00B170A0" w:rsidRDefault="00B170A0" w:rsidP="00842777">
      <w:pPr>
        <w:ind w:firstLine="709"/>
        <w:contextualSpacing/>
        <w:jc w:val="center"/>
        <w:rPr>
          <w:iCs/>
          <w:sz w:val="28"/>
          <w:szCs w:val="28"/>
        </w:rPr>
      </w:pPr>
      <w:r w:rsidRPr="00B170A0">
        <w:rPr>
          <w:iCs/>
          <w:sz w:val="28"/>
          <w:szCs w:val="28"/>
        </w:rPr>
        <w:t>ПРАКТИЧЕСКОЕ ЗАНЯТИЕ № 19. КОМПЛЕКТАЦИЯ СЕРВИРОВОЧНОЙ ТЕЛЕЖКИ ROOM-SERVICE ПРИ ОБСЛУЖИВАНИИ ГОСТЕЙ В НОМЕРАХ</w:t>
      </w:r>
    </w:p>
    <w:p w:rsidR="00842777" w:rsidRDefault="00842777" w:rsidP="00842777">
      <w:pPr>
        <w:ind w:firstLine="709"/>
        <w:contextualSpacing/>
        <w:jc w:val="both"/>
        <w:rPr>
          <w:iCs/>
          <w:sz w:val="28"/>
          <w:szCs w:val="28"/>
        </w:rPr>
      </w:pPr>
      <w:r w:rsidRPr="00842777">
        <w:rPr>
          <w:iCs/>
          <w:sz w:val="28"/>
          <w:szCs w:val="28"/>
        </w:rPr>
        <w:t xml:space="preserve">Задание </w:t>
      </w:r>
      <w:r w:rsidR="009770AB">
        <w:rPr>
          <w:iCs/>
          <w:sz w:val="28"/>
          <w:szCs w:val="28"/>
        </w:rPr>
        <w:t>1</w:t>
      </w:r>
    </w:p>
    <w:p w:rsidR="00842777" w:rsidRPr="00842777" w:rsidRDefault="00842777" w:rsidP="00842777">
      <w:pPr>
        <w:ind w:firstLine="709"/>
        <w:contextualSpacing/>
        <w:jc w:val="both"/>
        <w:rPr>
          <w:iCs/>
          <w:sz w:val="28"/>
          <w:szCs w:val="28"/>
        </w:rPr>
      </w:pPr>
      <w:r>
        <w:rPr>
          <w:iCs/>
          <w:sz w:val="28"/>
          <w:szCs w:val="28"/>
        </w:rPr>
        <w:t>У</w:t>
      </w:r>
      <w:r w:rsidRPr="00842777">
        <w:rPr>
          <w:iCs/>
          <w:sz w:val="28"/>
          <w:szCs w:val="28"/>
        </w:rPr>
        <w:t>комплектовать сервировочную тележку room-service дляобслуживания гостей в номере.</w:t>
      </w:r>
    </w:p>
    <w:p w:rsidR="00842777" w:rsidRPr="00842777" w:rsidRDefault="00842777" w:rsidP="00842777">
      <w:pPr>
        <w:ind w:firstLine="709"/>
        <w:contextualSpacing/>
        <w:jc w:val="both"/>
        <w:rPr>
          <w:iCs/>
          <w:sz w:val="28"/>
          <w:szCs w:val="28"/>
        </w:rPr>
      </w:pPr>
      <w:r w:rsidRPr="00842777">
        <w:rPr>
          <w:iCs/>
          <w:sz w:val="28"/>
          <w:szCs w:val="28"/>
        </w:rPr>
        <w:t>Заказ на обслуживание в номере может поступить в ресторан от гостя устно либо потелефону. При принятии заказа в обязательном порядке необходимо учесть изафиксировать следующие данные:</w:t>
      </w:r>
    </w:p>
    <w:p w:rsidR="00842777" w:rsidRPr="00842777" w:rsidRDefault="00842777" w:rsidP="00842777">
      <w:pPr>
        <w:ind w:firstLine="709"/>
        <w:contextualSpacing/>
        <w:jc w:val="both"/>
        <w:rPr>
          <w:iCs/>
          <w:sz w:val="28"/>
          <w:szCs w:val="28"/>
        </w:rPr>
      </w:pPr>
      <w:r w:rsidRPr="00842777">
        <w:rPr>
          <w:iCs/>
          <w:sz w:val="28"/>
          <w:szCs w:val="28"/>
        </w:rPr>
        <w:t>1. Номер комнаты, в которую следует подать завтрак, обед или ужин;</w:t>
      </w:r>
    </w:p>
    <w:p w:rsidR="00842777" w:rsidRPr="00842777" w:rsidRDefault="00842777" w:rsidP="00842777">
      <w:pPr>
        <w:ind w:firstLine="709"/>
        <w:contextualSpacing/>
        <w:jc w:val="both"/>
        <w:rPr>
          <w:iCs/>
          <w:sz w:val="28"/>
          <w:szCs w:val="28"/>
        </w:rPr>
      </w:pPr>
      <w:r w:rsidRPr="00842777">
        <w:rPr>
          <w:iCs/>
          <w:sz w:val="28"/>
          <w:szCs w:val="28"/>
        </w:rPr>
        <w:t>2. Количество обслуживаемых гостей;</w:t>
      </w:r>
    </w:p>
    <w:p w:rsidR="00842777" w:rsidRPr="00842777" w:rsidRDefault="00842777" w:rsidP="00842777">
      <w:pPr>
        <w:ind w:firstLine="709"/>
        <w:contextualSpacing/>
        <w:jc w:val="both"/>
        <w:rPr>
          <w:iCs/>
          <w:sz w:val="28"/>
          <w:szCs w:val="28"/>
        </w:rPr>
      </w:pPr>
      <w:r w:rsidRPr="00842777">
        <w:rPr>
          <w:iCs/>
          <w:sz w:val="28"/>
          <w:szCs w:val="28"/>
        </w:rPr>
        <w:t>3. Подробное наименование и количество заказанных блюд, закусок, напитков;</w:t>
      </w:r>
    </w:p>
    <w:p w:rsidR="00842777" w:rsidRPr="00842777" w:rsidRDefault="00842777" w:rsidP="00842777">
      <w:pPr>
        <w:ind w:firstLine="709"/>
        <w:contextualSpacing/>
        <w:jc w:val="both"/>
        <w:rPr>
          <w:iCs/>
          <w:sz w:val="28"/>
          <w:szCs w:val="28"/>
        </w:rPr>
      </w:pPr>
      <w:r w:rsidRPr="00842777">
        <w:rPr>
          <w:iCs/>
          <w:sz w:val="28"/>
          <w:szCs w:val="28"/>
        </w:rPr>
        <w:t>4. Время подачи заказа.</w:t>
      </w:r>
    </w:p>
    <w:p w:rsidR="00842777" w:rsidRPr="00842777" w:rsidRDefault="00842777" w:rsidP="00842777">
      <w:pPr>
        <w:ind w:firstLine="709"/>
        <w:contextualSpacing/>
        <w:jc w:val="both"/>
        <w:rPr>
          <w:iCs/>
          <w:sz w:val="28"/>
          <w:szCs w:val="28"/>
        </w:rPr>
      </w:pPr>
      <w:r w:rsidRPr="00842777">
        <w:rPr>
          <w:iCs/>
          <w:sz w:val="28"/>
          <w:szCs w:val="28"/>
        </w:rPr>
        <w:lastRenderedPageBreak/>
        <w:t>Приняв заказ, метрдотель передает его непосредственным исполнителям: официанту,работникам кухни.</w:t>
      </w:r>
    </w:p>
    <w:p w:rsidR="00842777" w:rsidRPr="00842777" w:rsidRDefault="00842777" w:rsidP="00842777">
      <w:pPr>
        <w:ind w:firstLine="709"/>
        <w:contextualSpacing/>
        <w:jc w:val="both"/>
        <w:rPr>
          <w:iCs/>
          <w:sz w:val="28"/>
          <w:szCs w:val="28"/>
        </w:rPr>
      </w:pPr>
      <w:r w:rsidRPr="00842777">
        <w:rPr>
          <w:iCs/>
          <w:sz w:val="28"/>
          <w:szCs w:val="28"/>
        </w:rPr>
        <w:t>Для обслуживания в гостиничных номерах используется специальная столоваяпосуда и приборы (металлические глубокие блюда с крышками, металлическиекофейники, чайники, сливочники, приборы и оборудование для подогрева иподдержания температуры горячих блюд и напитков непосредственно в номере),сервисные тележки.</w:t>
      </w:r>
    </w:p>
    <w:p w:rsidR="00842777" w:rsidRPr="00842777" w:rsidRDefault="00842777" w:rsidP="00842777">
      <w:pPr>
        <w:ind w:firstLine="709"/>
        <w:contextualSpacing/>
        <w:jc w:val="both"/>
        <w:rPr>
          <w:iCs/>
          <w:sz w:val="28"/>
          <w:szCs w:val="28"/>
        </w:rPr>
      </w:pPr>
      <w:r w:rsidRPr="00842777">
        <w:rPr>
          <w:iCs/>
          <w:sz w:val="28"/>
          <w:szCs w:val="28"/>
        </w:rPr>
        <w:t>Алгоритм выполнения задания.</w:t>
      </w:r>
    </w:p>
    <w:p w:rsidR="00842777" w:rsidRPr="00842777" w:rsidRDefault="00842777" w:rsidP="00842777">
      <w:pPr>
        <w:ind w:firstLine="709"/>
        <w:contextualSpacing/>
        <w:jc w:val="both"/>
        <w:rPr>
          <w:iCs/>
          <w:sz w:val="28"/>
          <w:szCs w:val="28"/>
        </w:rPr>
      </w:pPr>
      <w:r w:rsidRPr="00842777">
        <w:rPr>
          <w:iCs/>
          <w:sz w:val="28"/>
          <w:szCs w:val="28"/>
        </w:rPr>
        <w:t>1. Перед компоновкой заказа необходимо выбрать подходящий поднос илипередвижную тележку в зависимости от количества персон, а также заказанныхблюд и напитков. Каждая гостиница устанавливает собственные стандартысервировки подноса или тележки для завтраков, обедов, ужинов,индивидуальных пожеланий гостей и т.п.</w:t>
      </w:r>
    </w:p>
    <w:p w:rsidR="00842777" w:rsidRPr="00842777" w:rsidRDefault="00842777" w:rsidP="00842777">
      <w:pPr>
        <w:ind w:firstLine="709"/>
        <w:contextualSpacing/>
        <w:jc w:val="both"/>
        <w:rPr>
          <w:iCs/>
          <w:sz w:val="28"/>
          <w:szCs w:val="28"/>
        </w:rPr>
      </w:pPr>
      <w:r w:rsidRPr="00842777">
        <w:rPr>
          <w:iCs/>
          <w:sz w:val="28"/>
          <w:szCs w:val="28"/>
        </w:rPr>
        <w:t>Помнить!!! Подносы, тележки, столовые приборы и посуда, необходимые длясервировки, должны быть чистыми и не иметь повреждений.</w:t>
      </w:r>
    </w:p>
    <w:p w:rsidR="00842777" w:rsidRPr="00842777" w:rsidRDefault="00842777" w:rsidP="00842777">
      <w:pPr>
        <w:ind w:firstLine="709"/>
        <w:contextualSpacing/>
        <w:jc w:val="both"/>
        <w:rPr>
          <w:iCs/>
          <w:sz w:val="28"/>
          <w:szCs w:val="28"/>
        </w:rPr>
      </w:pPr>
      <w:r w:rsidRPr="00842777">
        <w:rPr>
          <w:iCs/>
          <w:sz w:val="28"/>
          <w:szCs w:val="28"/>
        </w:rPr>
        <w:t>Заказы следует компоновать с учетом эстетических требований, удобстватранспортировки и безопасности. Убедитесь в том, что в сервировке присутствуютприборы для специй.</w:t>
      </w:r>
    </w:p>
    <w:p w:rsidR="00842777" w:rsidRPr="00842777" w:rsidRDefault="00842777" w:rsidP="00842777">
      <w:pPr>
        <w:ind w:firstLine="709"/>
        <w:contextualSpacing/>
        <w:jc w:val="both"/>
        <w:rPr>
          <w:iCs/>
          <w:sz w:val="28"/>
          <w:szCs w:val="28"/>
        </w:rPr>
      </w:pPr>
      <w:r w:rsidRPr="00842777">
        <w:rPr>
          <w:iCs/>
          <w:sz w:val="28"/>
          <w:szCs w:val="28"/>
        </w:rPr>
        <w:t>2. При компоновке заказа следует проверить:</w:t>
      </w:r>
    </w:p>
    <w:p w:rsidR="00842777" w:rsidRPr="00842777" w:rsidRDefault="00842777" w:rsidP="00842777">
      <w:pPr>
        <w:ind w:firstLine="709"/>
        <w:contextualSpacing/>
        <w:jc w:val="both"/>
        <w:rPr>
          <w:iCs/>
          <w:sz w:val="28"/>
          <w:szCs w:val="28"/>
        </w:rPr>
      </w:pPr>
      <w:r w:rsidRPr="00842777">
        <w:rPr>
          <w:iCs/>
          <w:sz w:val="28"/>
          <w:szCs w:val="28"/>
        </w:rPr>
        <w:t>- температуру блюд и напитков</w:t>
      </w:r>
    </w:p>
    <w:p w:rsidR="00842777" w:rsidRPr="00842777" w:rsidRDefault="00842777" w:rsidP="00842777">
      <w:pPr>
        <w:ind w:firstLine="709"/>
        <w:contextualSpacing/>
        <w:jc w:val="both"/>
        <w:rPr>
          <w:iCs/>
          <w:sz w:val="28"/>
          <w:szCs w:val="28"/>
        </w:rPr>
      </w:pPr>
      <w:r w:rsidRPr="00842777">
        <w:rPr>
          <w:iCs/>
          <w:sz w:val="28"/>
          <w:szCs w:val="28"/>
        </w:rPr>
        <w:t>- размер порций</w:t>
      </w:r>
    </w:p>
    <w:p w:rsidR="00842777" w:rsidRPr="00842777" w:rsidRDefault="00842777" w:rsidP="00842777">
      <w:pPr>
        <w:ind w:firstLine="709"/>
        <w:contextualSpacing/>
        <w:jc w:val="both"/>
        <w:rPr>
          <w:iCs/>
          <w:sz w:val="28"/>
          <w:szCs w:val="28"/>
        </w:rPr>
      </w:pPr>
      <w:r w:rsidRPr="00842777">
        <w:rPr>
          <w:iCs/>
          <w:sz w:val="28"/>
          <w:szCs w:val="28"/>
        </w:rPr>
        <w:t>- соответствие внешнего вида блюда рецептуре</w:t>
      </w:r>
    </w:p>
    <w:p w:rsidR="00842777" w:rsidRPr="00842777" w:rsidRDefault="00842777" w:rsidP="00842777">
      <w:pPr>
        <w:ind w:firstLine="709"/>
        <w:contextualSpacing/>
        <w:jc w:val="both"/>
        <w:rPr>
          <w:iCs/>
          <w:sz w:val="28"/>
          <w:szCs w:val="28"/>
        </w:rPr>
      </w:pPr>
      <w:r w:rsidRPr="00842777">
        <w:rPr>
          <w:iCs/>
          <w:sz w:val="28"/>
          <w:szCs w:val="28"/>
        </w:rPr>
        <w:t>- правильность сервировки вин, включая коллекционные.</w:t>
      </w:r>
    </w:p>
    <w:p w:rsidR="00842777" w:rsidRPr="00842777" w:rsidRDefault="00842777" w:rsidP="00842777">
      <w:pPr>
        <w:ind w:firstLine="709"/>
        <w:contextualSpacing/>
        <w:jc w:val="both"/>
        <w:rPr>
          <w:iCs/>
          <w:sz w:val="28"/>
          <w:szCs w:val="28"/>
        </w:rPr>
      </w:pPr>
      <w:r w:rsidRPr="00842777">
        <w:rPr>
          <w:iCs/>
          <w:sz w:val="28"/>
          <w:szCs w:val="28"/>
        </w:rPr>
        <w:t>Температуру блюд поддерживают с момента получения продукции изпроизводственного цеха до подачи заказчику. Для этой цели используют крышки -клоше, настольные подогреватели и чафиндиши.</w:t>
      </w:r>
    </w:p>
    <w:p w:rsidR="00842777" w:rsidRPr="00842777" w:rsidRDefault="00842777" w:rsidP="00842777">
      <w:pPr>
        <w:ind w:firstLine="709"/>
        <w:contextualSpacing/>
        <w:jc w:val="both"/>
        <w:rPr>
          <w:iCs/>
          <w:sz w:val="28"/>
          <w:szCs w:val="28"/>
        </w:rPr>
      </w:pPr>
      <w:r w:rsidRPr="00842777">
        <w:rPr>
          <w:iCs/>
          <w:sz w:val="28"/>
          <w:szCs w:val="28"/>
        </w:rPr>
        <w:t>3. Сумму счета сверяют с заказанной продукцией и передают его постояльцувместе с заказом.</w:t>
      </w:r>
    </w:p>
    <w:p w:rsidR="00842777" w:rsidRPr="00842777" w:rsidRDefault="00842777" w:rsidP="00842777">
      <w:pPr>
        <w:ind w:firstLine="709"/>
        <w:contextualSpacing/>
        <w:jc w:val="both"/>
        <w:rPr>
          <w:iCs/>
          <w:sz w:val="28"/>
          <w:szCs w:val="28"/>
        </w:rPr>
      </w:pPr>
      <w:r w:rsidRPr="00842777">
        <w:rPr>
          <w:iCs/>
          <w:sz w:val="28"/>
          <w:szCs w:val="28"/>
        </w:rPr>
        <w:t>Проверив компоновку подноса или передвижной тележки, заказ доставляютгостю.</w:t>
      </w:r>
    </w:p>
    <w:p w:rsidR="004B12B2" w:rsidRPr="004B12B2" w:rsidRDefault="00842777" w:rsidP="00842777">
      <w:pPr>
        <w:ind w:left="709"/>
        <w:contextualSpacing/>
        <w:jc w:val="both"/>
        <w:rPr>
          <w:iCs/>
          <w:sz w:val="28"/>
          <w:szCs w:val="28"/>
        </w:rPr>
      </w:pPr>
      <w:r w:rsidRPr="00842777">
        <w:rPr>
          <w:iCs/>
          <w:sz w:val="28"/>
          <w:szCs w:val="28"/>
        </w:rPr>
        <w:t>4. Сделать вывод.</w:t>
      </w:r>
      <w:r w:rsidRPr="00842777">
        <w:rPr>
          <w:iCs/>
          <w:sz w:val="28"/>
          <w:szCs w:val="28"/>
        </w:rPr>
        <w:cr/>
      </w:r>
      <w:r w:rsidR="004B12B2"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lastRenderedPageBreak/>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842777" w:rsidRPr="00B170A0" w:rsidRDefault="00842777" w:rsidP="004B12B2">
      <w:pPr>
        <w:ind w:firstLine="709"/>
        <w:contextualSpacing/>
        <w:jc w:val="both"/>
        <w:rPr>
          <w:iCs/>
          <w:sz w:val="28"/>
          <w:szCs w:val="28"/>
        </w:rPr>
      </w:pPr>
    </w:p>
    <w:p w:rsidR="00B170A0" w:rsidRDefault="00B170A0" w:rsidP="00842777">
      <w:pPr>
        <w:ind w:firstLine="709"/>
        <w:contextualSpacing/>
        <w:jc w:val="center"/>
        <w:rPr>
          <w:iCs/>
          <w:sz w:val="28"/>
          <w:szCs w:val="28"/>
        </w:rPr>
      </w:pPr>
      <w:r w:rsidRPr="00B170A0">
        <w:rPr>
          <w:iCs/>
          <w:sz w:val="28"/>
          <w:szCs w:val="28"/>
        </w:rPr>
        <w:t>ПРАКТИЧЕСКОЕ ЗАНЯТИЕ № 20. ОТРАБОТКА НАВЫКОВ СЕРВИРОВКИ НА ПРИКРОВАТНОМ СТОЛИКЕ, ПОДНОСЕ</w:t>
      </w:r>
    </w:p>
    <w:p w:rsidR="00842777" w:rsidRDefault="00842777" w:rsidP="00842777">
      <w:pPr>
        <w:ind w:firstLine="709"/>
        <w:contextualSpacing/>
        <w:jc w:val="both"/>
        <w:rPr>
          <w:iCs/>
          <w:sz w:val="28"/>
          <w:szCs w:val="28"/>
        </w:rPr>
      </w:pPr>
      <w:r w:rsidRPr="00842777">
        <w:rPr>
          <w:iCs/>
          <w:sz w:val="28"/>
          <w:szCs w:val="28"/>
        </w:rPr>
        <w:t>Задание 1</w:t>
      </w:r>
    </w:p>
    <w:p w:rsidR="00842777" w:rsidRPr="00842777" w:rsidRDefault="00842777" w:rsidP="00842777">
      <w:pPr>
        <w:ind w:firstLine="709"/>
        <w:contextualSpacing/>
        <w:jc w:val="both"/>
        <w:rPr>
          <w:iCs/>
          <w:sz w:val="28"/>
          <w:szCs w:val="28"/>
        </w:rPr>
      </w:pPr>
      <w:r>
        <w:rPr>
          <w:iCs/>
          <w:sz w:val="28"/>
          <w:szCs w:val="28"/>
        </w:rPr>
        <w:t>О</w:t>
      </w:r>
      <w:r w:rsidRPr="00842777">
        <w:rPr>
          <w:iCs/>
          <w:sz w:val="28"/>
          <w:szCs w:val="28"/>
        </w:rPr>
        <w:t>тработать навыки сервировки на прикроватном столике, подносе.</w:t>
      </w:r>
    </w:p>
    <w:p w:rsidR="00842777" w:rsidRPr="00842777" w:rsidRDefault="00842777" w:rsidP="00842777">
      <w:pPr>
        <w:ind w:firstLine="709"/>
        <w:contextualSpacing/>
        <w:jc w:val="both"/>
        <w:rPr>
          <w:iCs/>
          <w:sz w:val="28"/>
          <w:szCs w:val="28"/>
        </w:rPr>
      </w:pPr>
      <w:r w:rsidRPr="00842777">
        <w:rPr>
          <w:iCs/>
          <w:sz w:val="28"/>
          <w:szCs w:val="28"/>
        </w:rPr>
        <w:t>Алгоритм выполнения задания.</w:t>
      </w:r>
    </w:p>
    <w:p w:rsidR="00842777" w:rsidRPr="00842777" w:rsidRDefault="00842777" w:rsidP="00842777">
      <w:pPr>
        <w:ind w:firstLine="709"/>
        <w:contextualSpacing/>
        <w:jc w:val="both"/>
        <w:rPr>
          <w:iCs/>
          <w:sz w:val="28"/>
          <w:szCs w:val="28"/>
        </w:rPr>
      </w:pPr>
      <w:r w:rsidRPr="00842777">
        <w:rPr>
          <w:iCs/>
          <w:sz w:val="28"/>
          <w:szCs w:val="28"/>
        </w:rPr>
        <w:t>Для обслуживания в гостиничных номерах используется специальная столоваяпосуда и приборы (металлические глубокие блюда с крышками, металлическиекофейники, чайники, сливочники, приборы и оборудование для подогрева иподдержания температуры горячих блюд и напитков непосредственно в номере),сервисные тележки.</w:t>
      </w:r>
    </w:p>
    <w:p w:rsidR="00842777" w:rsidRPr="00842777" w:rsidRDefault="00842777" w:rsidP="00842777">
      <w:pPr>
        <w:ind w:firstLine="709"/>
        <w:contextualSpacing/>
        <w:jc w:val="both"/>
        <w:rPr>
          <w:iCs/>
          <w:sz w:val="28"/>
          <w:szCs w:val="28"/>
        </w:rPr>
      </w:pPr>
      <w:r w:rsidRPr="00842777">
        <w:rPr>
          <w:iCs/>
          <w:sz w:val="28"/>
          <w:szCs w:val="28"/>
        </w:rPr>
        <w:t>• встать напротив дверного глазка. Постучаться в номер, достаточно громко иясно сказать, что это roomservice;</w:t>
      </w:r>
    </w:p>
    <w:p w:rsidR="00842777" w:rsidRPr="00842777" w:rsidRDefault="00842777" w:rsidP="00842777">
      <w:pPr>
        <w:ind w:firstLine="709"/>
        <w:contextualSpacing/>
        <w:jc w:val="both"/>
        <w:rPr>
          <w:iCs/>
          <w:sz w:val="28"/>
          <w:szCs w:val="28"/>
        </w:rPr>
      </w:pPr>
      <w:r w:rsidRPr="00842777">
        <w:rPr>
          <w:iCs/>
          <w:sz w:val="28"/>
          <w:szCs w:val="28"/>
        </w:rPr>
        <w:t>• после того как гость откроет, обязательно обратиться к гостю по имени, узнать,можно ли войти в номер;</w:t>
      </w:r>
    </w:p>
    <w:p w:rsidR="00842777" w:rsidRPr="00842777" w:rsidRDefault="00842777" w:rsidP="00842777">
      <w:pPr>
        <w:ind w:firstLine="709"/>
        <w:contextualSpacing/>
        <w:jc w:val="both"/>
        <w:rPr>
          <w:iCs/>
          <w:sz w:val="28"/>
          <w:szCs w:val="28"/>
        </w:rPr>
      </w:pPr>
      <w:r w:rsidRPr="00842777">
        <w:rPr>
          <w:iCs/>
          <w:sz w:val="28"/>
          <w:szCs w:val="28"/>
        </w:rPr>
        <w:t>• спросить гостя, где можно сервировать стол или поднос. Расположить мебельудобно для гостя;</w:t>
      </w:r>
    </w:p>
    <w:p w:rsidR="00842777" w:rsidRPr="00842777" w:rsidRDefault="00842777" w:rsidP="00842777">
      <w:pPr>
        <w:ind w:firstLine="709"/>
        <w:contextualSpacing/>
        <w:jc w:val="both"/>
        <w:rPr>
          <w:iCs/>
          <w:sz w:val="28"/>
          <w:szCs w:val="28"/>
        </w:rPr>
      </w:pPr>
      <w:r w:rsidRPr="00842777">
        <w:rPr>
          <w:iCs/>
          <w:sz w:val="28"/>
          <w:szCs w:val="28"/>
        </w:rPr>
        <w:t>• разлить напитки;</w:t>
      </w:r>
    </w:p>
    <w:p w:rsidR="00842777" w:rsidRPr="00842777" w:rsidRDefault="00842777" w:rsidP="00842777">
      <w:pPr>
        <w:ind w:firstLine="709"/>
        <w:contextualSpacing/>
        <w:jc w:val="both"/>
        <w:rPr>
          <w:iCs/>
          <w:sz w:val="28"/>
          <w:szCs w:val="28"/>
        </w:rPr>
      </w:pPr>
      <w:r w:rsidRPr="00842777">
        <w:rPr>
          <w:iCs/>
          <w:sz w:val="28"/>
          <w:szCs w:val="28"/>
        </w:rPr>
        <w:t>• необходимо презентовать каждое блюдо, т. е. произносить его название,объяснять, какие основные компоненты входят в него, снимая при этом крышки"клоше" с тарелок;</w:t>
      </w:r>
    </w:p>
    <w:p w:rsidR="00842777" w:rsidRPr="00842777" w:rsidRDefault="00842777" w:rsidP="00842777">
      <w:pPr>
        <w:ind w:firstLine="709"/>
        <w:contextualSpacing/>
        <w:jc w:val="both"/>
        <w:rPr>
          <w:iCs/>
          <w:sz w:val="28"/>
          <w:szCs w:val="28"/>
        </w:rPr>
      </w:pPr>
      <w:r w:rsidRPr="00842777">
        <w:rPr>
          <w:iCs/>
          <w:sz w:val="28"/>
          <w:szCs w:val="28"/>
        </w:rPr>
        <w:t>• закуски ставятся непосредственно перед гостем. Если гость заказывает горячуюи холодную закуски, то необходимо спросить, с чего бы он хотел начать;</w:t>
      </w:r>
    </w:p>
    <w:p w:rsidR="00842777" w:rsidRPr="00842777" w:rsidRDefault="00842777" w:rsidP="00842777">
      <w:pPr>
        <w:ind w:firstLine="709"/>
        <w:contextualSpacing/>
        <w:jc w:val="both"/>
        <w:rPr>
          <w:iCs/>
          <w:sz w:val="28"/>
          <w:szCs w:val="28"/>
        </w:rPr>
      </w:pPr>
      <w:r w:rsidRPr="00842777">
        <w:rPr>
          <w:iCs/>
          <w:sz w:val="28"/>
          <w:szCs w:val="28"/>
        </w:rPr>
        <w:t>• салат также ставится перед гостем. Если гость желает салат с основным блюдом, то салатную тарелку следует поставить слева от вилки;</w:t>
      </w:r>
    </w:p>
    <w:p w:rsidR="00842777" w:rsidRPr="00842777" w:rsidRDefault="00842777" w:rsidP="00842777">
      <w:pPr>
        <w:ind w:firstLine="709"/>
        <w:contextualSpacing/>
        <w:jc w:val="both"/>
        <w:rPr>
          <w:iCs/>
          <w:sz w:val="28"/>
          <w:szCs w:val="28"/>
        </w:rPr>
      </w:pPr>
      <w:r w:rsidRPr="00842777">
        <w:rPr>
          <w:iCs/>
          <w:sz w:val="28"/>
          <w:szCs w:val="28"/>
        </w:rPr>
        <w:t>• основное блюдо ставится перед гостем, тарелку следует повернуть к гостю тойстороной, где располагается основной компонент блюда, на дальней половиненаходятся гарнир и овощи;</w:t>
      </w:r>
    </w:p>
    <w:p w:rsidR="00842777" w:rsidRPr="00842777" w:rsidRDefault="00842777" w:rsidP="00842777">
      <w:pPr>
        <w:ind w:firstLine="709"/>
        <w:contextualSpacing/>
        <w:jc w:val="both"/>
        <w:rPr>
          <w:iCs/>
          <w:sz w:val="28"/>
          <w:szCs w:val="28"/>
        </w:rPr>
      </w:pPr>
      <w:r w:rsidRPr="00842777">
        <w:rPr>
          <w:iCs/>
          <w:sz w:val="28"/>
          <w:szCs w:val="28"/>
        </w:rPr>
        <w:t>Помнить!!! Забирать и дополнять предметы сервировки справа необходимо правойрукой, а слева – левой рукой; соответственно находиться от гостя необходимо справаи слева.</w:t>
      </w:r>
    </w:p>
    <w:p w:rsidR="00842777" w:rsidRPr="00842777" w:rsidRDefault="00842777" w:rsidP="00842777">
      <w:pPr>
        <w:ind w:firstLine="709"/>
        <w:contextualSpacing/>
        <w:jc w:val="both"/>
        <w:rPr>
          <w:iCs/>
          <w:sz w:val="28"/>
          <w:szCs w:val="28"/>
        </w:rPr>
      </w:pPr>
      <w:r w:rsidRPr="00842777">
        <w:rPr>
          <w:iCs/>
          <w:sz w:val="28"/>
          <w:szCs w:val="28"/>
        </w:rPr>
        <w:t>• попросить гостя подписать счет;</w:t>
      </w:r>
    </w:p>
    <w:p w:rsidR="00842777" w:rsidRPr="00842777" w:rsidRDefault="00842777" w:rsidP="00842777">
      <w:pPr>
        <w:ind w:firstLine="709"/>
        <w:contextualSpacing/>
        <w:jc w:val="both"/>
        <w:rPr>
          <w:iCs/>
          <w:sz w:val="28"/>
          <w:szCs w:val="28"/>
        </w:rPr>
      </w:pPr>
      <w:r w:rsidRPr="00842777">
        <w:rPr>
          <w:iCs/>
          <w:sz w:val="28"/>
          <w:szCs w:val="28"/>
        </w:rPr>
        <w:t>• пожелать гостю приятного аппетита;</w:t>
      </w:r>
    </w:p>
    <w:p w:rsidR="00842777" w:rsidRPr="00842777" w:rsidRDefault="00842777" w:rsidP="00842777">
      <w:pPr>
        <w:ind w:firstLine="709"/>
        <w:contextualSpacing/>
        <w:jc w:val="both"/>
        <w:rPr>
          <w:iCs/>
          <w:sz w:val="28"/>
          <w:szCs w:val="28"/>
        </w:rPr>
      </w:pPr>
      <w:r w:rsidRPr="00842777">
        <w:rPr>
          <w:iCs/>
          <w:sz w:val="28"/>
          <w:szCs w:val="28"/>
        </w:rPr>
        <w:t>• поинтересоваться у гостя, желает ли он еще что-то;</w:t>
      </w:r>
    </w:p>
    <w:p w:rsidR="00842777" w:rsidRDefault="00842777" w:rsidP="00842777">
      <w:pPr>
        <w:ind w:firstLine="709"/>
        <w:contextualSpacing/>
        <w:jc w:val="both"/>
        <w:rPr>
          <w:iCs/>
          <w:sz w:val="28"/>
          <w:szCs w:val="28"/>
        </w:rPr>
      </w:pPr>
      <w:r w:rsidRPr="00842777">
        <w:rPr>
          <w:iCs/>
          <w:sz w:val="28"/>
          <w:szCs w:val="28"/>
        </w:rPr>
        <w:t>• уходя, пожелать приятного дня.</w:t>
      </w:r>
    </w:p>
    <w:p w:rsidR="004B12B2" w:rsidRPr="004B12B2" w:rsidRDefault="004B12B2" w:rsidP="004B12B2">
      <w:pPr>
        <w:ind w:firstLine="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xml:space="preserve">- оценка «отлично» выставляется студенту (обучающемуся), если практическая работа выполнена в полном объеме с соблюдением </w:t>
      </w:r>
      <w:r w:rsidRPr="004B12B2">
        <w:rPr>
          <w:iCs/>
          <w:sz w:val="28"/>
          <w:szCs w:val="28"/>
        </w:rPr>
        <w:lastRenderedPageBreak/>
        <w:t>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842777" w:rsidRPr="00B170A0" w:rsidRDefault="00842777" w:rsidP="004B12B2">
      <w:pPr>
        <w:ind w:firstLine="709"/>
        <w:contextualSpacing/>
        <w:jc w:val="both"/>
        <w:rPr>
          <w:iCs/>
          <w:sz w:val="28"/>
          <w:szCs w:val="28"/>
        </w:rPr>
      </w:pPr>
    </w:p>
    <w:p w:rsidR="00B170A0" w:rsidRDefault="00B170A0" w:rsidP="00842777">
      <w:pPr>
        <w:ind w:firstLine="709"/>
        <w:contextualSpacing/>
        <w:jc w:val="center"/>
        <w:rPr>
          <w:iCs/>
          <w:sz w:val="28"/>
          <w:szCs w:val="28"/>
        </w:rPr>
      </w:pPr>
      <w:r w:rsidRPr="00B170A0">
        <w:rPr>
          <w:iCs/>
          <w:sz w:val="28"/>
          <w:szCs w:val="28"/>
        </w:rPr>
        <w:t>ПРАКТИЧЕСКОЕ ЗАНЯТИЕ № 21. РАЗРАБОТКА ТЕМАТИЧЕСКИХ ОТКРЫТОК ДЛЯ ГОСТЕЙ</w:t>
      </w:r>
    </w:p>
    <w:p w:rsidR="00842777" w:rsidRDefault="00842777" w:rsidP="00842777">
      <w:pPr>
        <w:ind w:firstLine="709"/>
        <w:contextualSpacing/>
        <w:jc w:val="both"/>
        <w:rPr>
          <w:iCs/>
          <w:sz w:val="28"/>
          <w:szCs w:val="28"/>
        </w:rPr>
      </w:pPr>
      <w:r w:rsidRPr="00842777">
        <w:rPr>
          <w:iCs/>
          <w:sz w:val="28"/>
          <w:szCs w:val="28"/>
        </w:rPr>
        <w:t>Задание 1</w:t>
      </w:r>
    </w:p>
    <w:p w:rsidR="00842777" w:rsidRPr="00842777" w:rsidRDefault="00842777" w:rsidP="00842777">
      <w:pPr>
        <w:ind w:firstLine="709"/>
        <w:contextualSpacing/>
        <w:jc w:val="both"/>
        <w:rPr>
          <w:iCs/>
          <w:sz w:val="28"/>
          <w:szCs w:val="28"/>
        </w:rPr>
      </w:pPr>
      <w:r w:rsidRPr="00842777">
        <w:rPr>
          <w:iCs/>
          <w:sz w:val="28"/>
          <w:szCs w:val="28"/>
        </w:rPr>
        <w:t>Пользуясь ИКТ разработать дизайн открытки для гостя –поздравление с Днем рождения.</w:t>
      </w:r>
    </w:p>
    <w:p w:rsidR="00842777" w:rsidRDefault="00842777" w:rsidP="00842777">
      <w:pPr>
        <w:ind w:firstLine="709"/>
        <w:contextualSpacing/>
        <w:jc w:val="both"/>
        <w:rPr>
          <w:iCs/>
          <w:sz w:val="28"/>
          <w:szCs w:val="28"/>
        </w:rPr>
      </w:pPr>
      <w:r w:rsidRPr="00842777">
        <w:rPr>
          <w:iCs/>
          <w:sz w:val="28"/>
          <w:szCs w:val="28"/>
        </w:rPr>
        <w:t>Задание 2</w:t>
      </w:r>
    </w:p>
    <w:p w:rsidR="00842777" w:rsidRPr="00842777" w:rsidRDefault="00842777" w:rsidP="00842777">
      <w:pPr>
        <w:ind w:firstLine="709"/>
        <w:contextualSpacing/>
        <w:jc w:val="both"/>
        <w:rPr>
          <w:iCs/>
          <w:sz w:val="28"/>
          <w:szCs w:val="28"/>
        </w:rPr>
      </w:pPr>
      <w:r w:rsidRPr="00842777">
        <w:rPr>
          <w:iCs/>
          <w:sz w:val="28"/>
          <w:szCs w:val="28"/>
        </w:rPr>
        <w:t>Разработать текст открытки, пользуясь правилами этики деловогообщения применяемой в гостиничном сервисе.</w:t>
      </w:r>
    </w:p>
    <w:p w:rsidR="00842777" w:rsidRPr="00842777" w:rsidRDefault="00842777" w:rsidP="00842777">
      <w:pPr>
        <w:ind w:firstLine="709"/>
        <w:contextualSpacing/>
        <w:jc w:val="both"/>
        <w:rPr>
          <w:iCs/>
          <w:sz w:val="28"/>
          <w:szCs w:val="28"/>
        </w:rPr>
      </w:pPr>
      <w:r w:rsidRPr="00842777">
        <w:rPr>
          <w:iCs/>
          <w:sz w:val="28"/>
          <w:szCs w:val="28"/>
        </w:rPr>
        <w:t>Алгоритм выполнения задания.</w:t>
      </w:r>
    </w:p>
    <w:p w:rsidR="00842777" w:rsidRPr="00842777" w:rsidRDefault="00842777" w:rsidP="00842777">
      <w:pPr>
        <w:ind w:firstLine="709"/>
        <w:contextualSpacing/>
        <w:jc w:val="both"/>
        <w:rPr>
          <w:iCs/>
          <w:sz w:val="28"/>
          <w:szCs w:val="28"/>
        </w:rPr>
      </w:pPr>
      <w:r w:rsidRPr="00842777">
        <w:rPr>
          <w:iCs/>
          <w:sz w:val="28"/>
          <w:szCs w:val="28"/>
        </w:rPr>
        <w:t>Для разработки текста открытки необходимо понимать:</w:t>
      </w:r>
    </w:p>
    <w:p w:rsidR="00842777" w:rsidRPr="00842777" w:rsidRDefault="00842777" w:rsidP="00842777">
      <w:pPr>
        <w:ind w:firstLine="709"/>
        <w:contextualSpacing/>
        <w:jc w:val="both"/>
        <w:rPr>
          <w:iCs/>
          <w:sz w:val="28"/>
          <w:szCs w:val="28"/>
        </w:rPr>
      </w:pPr>
      <w:r w:rsidRPr="00842777">
        <w:rPr>
          <w:iCs/>
          <w:sz w:val="28"/>
          <w:szCs w:val="28"/>
        </w:rPr>
        <w:t>- мужчина гость или женщина,</w:t>
      </w:r>
    </w:p>
    <w:p w:rsidR="00842777" w:rsidRPr="00842777" w:rsidRDefault="00842777" w:rsidP="00842777">
      <w:pPr>
        <w:ind w:firstLine="709"/>
        <w:contextualSpacing/>
        <w:jc w:val="both"/>
        <w:rPr>
          <w:iCs/>
          <w:sz w:val="28"/>
          <w:szCs w:val="28"/>
        </w:rPr>
      </w:pPr>
      <w:r w:rsidRPr="00842777">
        <w:rPr>
          <w:iCs/>
          <w:sz w:val="28"/>
          <w:szCs w:val="28"/>
        </w:rPr>
        <w:t>- род деятельности, возраст (в открытке не указывается),</w:t>
      </w:r>
    </w:p>
    <w:p w:rsidR="00842777" w:rsidRPr="00842777" w:rsidRDefault="00842777" w:rsidP="00842777">
      <w:pPr>
        <w:ind w:firstLine="709"/>
        <w:contextualSpacing/>
        <w:jc w:val="both"/>
        <w:rPr>
          <w:iCs/>
          <w:sz w:val="28"/>
          <w:szCs w:val="28"/>
        </w:rPr>
      </w:pPr>
      <w:r w:rsidRPr="00842777">
        <w:rPr>
          <w:iCs/>
          <w:sz w:val="28"/>
          <w:szCs w:val="28"/>
        </w:rPr>
        <w:t>- Имя, Отчество гостя,</w:t>
      </w:r>
    </w:p>
    <w:p w:rsidR="00842777" w:rsidRPr="00842777" w:rsidRDefault="00842777" w:rsidP="00842777">
      <w:pPr>
        <w:ind w:firstLine="709"/>
        <w:contextualSpacing/>
        <w:jc w:val="both"/>
        <w:rPr>
          <w:iCs/>
          <w:sz w:val="28"/>
          <w:szCs w:val="28"/>
        </w:rPr>
      </w:pPr>
      <w:r w:rsidRPr="00842777">
        <w:rPr>
          <w:iCs/>
          <w:sz w:val="28"/>
          <w:szCs w:val="28"/>
        </w:rPr>
        <w:t>- является ли данный гость постоянным клиентом гостиницы или нет.</w:t>
      </w:r>
    </w:p>
    <w:p w:rsidR="00842777" w:rsidRDefault="00842777" w:rsidP="00842777">
      <w:pPr>
        <w:ind w:firstLine="709"/>
        <w:contextualSpacing/>
        <w:jc w:val="both"/>
        <w:rPr>
          <w:iCs/>
          <w:sz w:val="28"/>
          <w:szCs w:val="28"/>
        </w:rPr>
      </w:pPr>
      <w:r w:rsidRPr="00842777">
        <w:rPr>
          <w:iCs/>
          <w:sz w:val="28"/>
          <w:szCs w:val="28"/>
        </w:rPr>
        <w:t xml:space="preserve">Данные берутся из «истории гостя» в программе. Необходимоприменять правиладеловой этики в гостиничном сервисе. </w:t>
      </w:r>
    </w:p>
    <w:p w:rsidR="004B12B2" w:rsidRPr="004B12B2" w:rsidRDefault="004B12B2" w:rsidP="00842777">
      <w:pPr>
        <w:ind w:left="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lastRenderedPageBreak/>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842777" w:rsidRPr="00B170A0" w:rsidRDefault="00842777" w:rsidP="004B12B2">
      <w:pPr>
        <w:ind w:firstLine="709"/>
        <w:contextualSpacing/>
        <w:jc w:val="both"/>
        <w:rPr>
          <w:iCs/>
          <w:sz w:val="28"/>
          <w:szCs w:val="28"/>
        </w:rPr>
      </w:pPr>
    </w:p>
    <w:p w:rsidR="00C4689F" w:rsidRDefault="00B170A0" w:rsidP="00842777">
      <w:pPr>
        <w:ind w:firstLine="709"/>
        <w:contextualSpacing/>
        <w:jc w:val="center"/>
      </w:pPr>
      <w:r w:rsidRPr="00B170A0">
        <w:rPr>
          <w:iCs/>
          <w:sz w:val="28"/>
          <w:szCs w:val="28"/>
        </w:rPr>
        <w:t>ПРАКТИЧЕСКОЕ ЗАНЯТИЕ № 22. ТЕХНИКА ОБСЛУЖИВАНИЯ БАНКЕТ</w:t>
      </w:r>
      <w:r w:rsidR="00C4689F" w:rsidRPr="00C4689F">
        <w:rPr>
          <w:iCs/>
          <w:sz w:val="28"/>
          <w:szCs w:val="28"/>
        </w:rPr>
        <w:t>А С ЧАСТИЧНЫМ ОБСЛУЖИВАНИЕМ ОФИЦИАНТАМИ</w:t>
      </w:r>
    </w:p>
    <w:p w:rsidR="00C4689F" w:rsidRPr="00C4689F" w:rsidRDefault="00C4689F" w:rsidP="00C4689F">
      <w:pPr>
        <w:ind w:firstLine="709"/>
        <w:contextualSpacing/>
        <w:rPr>
          <w:iCs/>
          <w:sz w:val="28"/>
          <w:szCs w:val="28"/>
        </w:rPr>
      </w:pPr>
      <w:bookmarkStart w:id="0" w:name="_GoBack"/>
      <w:bookmarkEnd w:id="0"/>
      <w:r w:rsidRPr="00C4689F">
        <w:rPr>
          <w:iCs/>
          <w:sz w:val="28"/>
          <w:szCs w:val="28"/>
        </w:rPr>
        <w:t>Задание 1</w:t>
      </w:r>
    </w:p>
    <w:p w:rsidR="00C4689F" w:rsidRPr="00C4689F" w:rsidRDefault="00C4689F" w:rsidP="00C4689F">
      <w:pPr>
        <w:ind w:firstLine="709"/>
        <w:contextualSpacing/>
        <w:jc w:val="both"/>
        <w:rPr>
          <w:iCs/>
          <w:sz w:val="28"/>
          <w:szCs w:val="28"/>
        </w:rPr>
      </w:pPr>
      <w:r w:rsidRPr="00C4689F">
        <w:rPr>
          <w:iCs/>
          <w:sz w:val="28"/>
          <w:szCs w:val="28"/>
        </w:rPr>
        <w:t>1. Отработать технику сервировки стола на банкет с частичным обслуживаниемофициантами на 12 гостей. Время проведения 19-00.</w:t>
      </w:r>
    </w:p>
    <w:p w:rsidR="00C4689F" w:rsidRPr="00C4689F" w:rsidRDefault="00C4689F" w:rsidP="00C4689F">
      <w:pPr>
        <w:ind w:firstLine="709"/>
        <w:contextualSpacing/>
        <w:jc w:val="both"/>
        <w:rPr>
          <w:iCs/>
          <w:sz w:val="28"/>
          <w:szCs w:val="28"/>
        </w:rPr>
      </w:pPr>
      <w:r w:rsidRPr="00C4689F">
        <w:rPr>
          <w:iCs/>
          <w:sz w:val="28"/>
          <w:szCs w:val="28"/>
        </w:rPr>
        <w:t>2. Рассчитать столовую посуду, приборы, столовое белье для проведения данногомероприятия.</w:t>
      </w:r>
    </w:p>
    <w:p w:rsidR="00C4689F" w:rsidRPr="00C4689F" w:rsidRDefault="00C4689F" w:rsidP="00C4689F">
      <w:pPr>
        <w:ind w:firstLine="709"/>
        <w:contextualSpacing/>
        <w:jc w:val="both"/>
        <w:rPr>
          <w:iCs/>
          <w:sz w:val="28"/>
          <w:szCs w:val="28"/>
        </w:rPr>
      </w:pPr>
      <w:r w:rsidRPr="00C4689F">
        <w:rPr>
          <w:iCs/>
          <w:sz w:val="28"/>
          <w:szCs w:val="28"/>
        </w:rPr>
        <w:t>Алгоритм выполнения задания.</w:t>
      </w:r>
    </w:p>
    <w:p w:rsidR="00C4689F" w:rsidRPr="00C4689F" w:rsidRDefault="00C4689F" w:rsidP="00C4689F">
      <w:pPr>
        <w:ind w:firstLine="709"/>
        <w:contextualSpacing/>
        <w:jc w:val="both"/>
        <w:rPr>
          <w:iCs/>
          <w:sz w:val="28"/>
          <w:szCs w:val="28"/>
        </w:rPr>
      </w:pPr>
      <w:r w:rsidRPr="00C4689F">
        <w:rPr>
          <w:iCs/>
          <w:sz w:val="28"/>
          <w:szCs w:val="28"/>
        </w:rPr>
        <w:t>1. Подготовить торговый зал к проведению мероприятия. Сделать уборку зала.</w:t>
      </w:r>
    </w:p>
    <w:p w:rsidR="00C4689F" w:rsidRPr="00C4689F" w:rsidRDefault="00C4689F" w:rsidP="00C4689F">
      <w:pPr>
        <w:ind w:firstLine="709"/>
        <w:contextualSpacing/>
        <w:jc w:val="both"/>
        <w:rPr>
          <w:iCs/>
          <w:sz w:val="28"/>
          <w:szCs w:val="28"/>
        </w:rPr>
      </w:pPr>
      <w:r w:rsidRPr="00C4689F">
        <w:rPr>
          <w:iCs/>
          <w:sz w:val="28"/>
          <w:szCs w:val="28"/>
        </w:rPr>
        <w:t>2. Рассчитать длину столов для банкета.</w:t>
      </w:r>
    </w:p>
    <w:p w:rsidR="00C4689F" w:rsidRPr="00C4689F" w:rsidRDefault="00C4689F" w:rsidP="00C4689F">
      <w:pPr>
        <w:ind w:firstLine="709"/>
        <w:contextualSpacing/>
        <w:jc w:val="both"/>
        <w:rPr>
          <w:iCs/>
          <w:sz w:val="28"/>
          <w:szCs w:val="28"/>
        </w:rPr>
      </w:pPr>
      <w:r w:rsidRPr="00C4689F">
        <w:rPr>
          <w:iCs/>
          <w:sz w:val="28"/>
          <w:szCs w:val="28"/>
        </w:rPr>
        <w:t>3. Рассчитать столовую посуду, приборы, белье и стекло для проведения банкета:</w:t>
      </w:r>
    </w:p>
    <w:p w:rsidR="00C4689F" w:rsidRDefault="00C4689F" w:rsidP="00C4689F">
      <w:pPr>
        <w:ind w:firstLine="709"/>
        <w:contextualSpacing/>
        <w:rPr>
          <w:iCs/>
          <w:sz w:val="28"/>
          <w:szCs w:val="28"/>
        </w:rPr>
      </w:pPr>
      <w:r w:rsidRPr="00C4689F">
        <w:rPr>
          <w:iCs/>
          <w:sz w:val="28"/>
          <w:szCs w:val="28"/>
        </w:rPr>
        <w:t>П = N x K , используя К = 1,1.</w:t>
      </w:r>
    </w:p>
    <w:tbl>
      <w:tblPr>
        <w:tblStyle w:val="af4"/>
        <w:tblW w:w="0" w:type="auto"/>
        <w:tblLook w:val="04A0"/>
      </w:tblPr>
      <w:tblGrid>
        <w:gridCol w:w="675"/>
        <w:gridCol w:w="5707"/>
        <w:gridCol w:w="3192"/>
      </w:tblGrid>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1</w:t>
            </w:r>
          </w:p>
        </w:tc>
        <w:tc>
          <w:tcPr>
            <w:tcW w:w="5707"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Пирожковая тарелка</w:t>
            </w:r>
          </w:p>
        </w:tc>
        <w:tc>
          <w:tcPr>
            <w:tcW w:w="3192" w:type="dxa"/>
          </w:tcPr>
          <w:p w:rsidR="00C4689F" w:rsidRPr="00C4689F" w:rsidRDefault="00C4689F" w:rsidP="00C4689F">
            <w:pPr>
              <w:ind w:firstLine="709"/>
              <w:contextualSpacing/>
              <w:rPr>
                <w:rFonts w:ascii="Times New Roman" w:hAnsi="Times New Roman"/>
                <w:iCs/>
                <w:sz w:val="24"/>
                <w:szCs w:val="24"/>
              </w:rPr>
            </w:pPr>
            <w:r w:rsidRPr="00C4689F">
              <w:rPr>
                <w:rFonts w:ascii="Times New Roman" w:hAnsi="Times New Roman"/>
                <w:iCs/>
                <w:sz w:val="24"/>
                <w:szCs w:val="24"/>
              </w:rPr>
              <w:t>12*1,1=</w:t>
            </w: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2</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3</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4</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5</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6</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7</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r w:rsidR="00C4689F" w:rsidRPr="00C4689F" w:rsidTr="00C4689F">
        <w:tc>
          <w:tcPr>
            <w:tcW w:w="675" w:type="dxa"/>
          </w:tcPr>
          <w:p w:rsidR="00C4689F" w:rsidRPr="00C4689F" w:rsidRDefault="00C4689F" w:rsidP="00C4689F">
            <w:pPr>
              <w:contextualSpacing/>
              <w:rPr>
                <w:rFonts w:ascii="Times New Roman" w:hAnsi="Times New Roman"/>
                <w:iCs/>
                <w:sz w:val="24"/>
                <w:szCs w:val="24"/>
              </w:rPr>
            </w:pPr>
            <w:r w:rsidRPr="00C4689F">
              <w:rPr>
                <w:rFonts w:ascii="Times New Roman" w:hAnsi="Times New Roman"/>
                <w:iCs/>
                <w:sz w:val="24"/>
                <w:szCs w:val="24"/>
              </w:rPr>
              <w:t>8</w:t>
            </w:r>
          </w:p>
        </w:tc>
        <w:tc>
          <w:tcPr>
            <w:tcW w:w="5707" w:type="dxa"/>
          </w:tcPr>
          <w:p w:rsidR="00C4689F" w:rsidRPr="00C4689F" w:rsidRDefault="00C4689F" w:rsidP="00C4689F">
            <w:pPr>
              <w:contextualSpacing/>
              <w:rPr>
                <w:rFonts w:ascii="Times New Roman" w:hAnsi="Times New Roman"/>
                <w:iCs/>
                <w:sz w:val="24"/>
                <w:szCs w:val="24"/>
              </w:rPr>
            </w:pPr>
          </w:p>
        </w:tc>
        <w:tc>
          <w:tcPr>
            <w:tcW w:w="3192" w:type="dxa"/>
          </w:tcPr>
          <w:p w:rsidR="00C4689F" w:rsidRPr="00C4689F" w:rsidRDefault="00C4689F" w:rsidP="00C4689F">
            <w:pPr>
              <w:contextualSpacing/>
              <w:rPr>
                <w:rFonts w:ascii="Times New Roman" w:hAnsi="Times New Roman"/>
                <w:iCs/>
                <w:sz w:val="24"/>
                <w:szCs w:val="24"/>
              </w:rPr>
            </w:pPr>
          </w:p>
        </w:tc>
      </w:tr>
    </w:tbl>
    <w:p w:rsidR="00C4689F" w:rsidRPr="00C4689F" w:rsidRDefault="00C4689F" w:rsidP="00C4689F">
      <w:pPr>
        <w:ind w:firstLine="709"/>
        <w:contextualSpacing/>
        <w:rPr>
          <w:iCs/>
          <w:sz w:val="28"/>
          <w:szCs w:val="28"/>
        </w:rPr>
      </w:pPr>
      <w:r w:rsidRPr="00C4689F">
        <w:rPr>
          <w:iCs/>
          <w:sz w:val="28"/>
          <w:szCs w:val="28"/>
        </w:rPr>
        <w:t>4. Выполнить сервировку стола на банкет.</w:t>
      </w:r>
    </w:p>
    <w:p w:rsidR="00C4689F" w:rsidRPr="00C4689F" w:rsidRDefault="00C4689F" w:rsidP="00C4689F">
      <w:pPr>
        <w:ind w:firstLine="709"/>
        <w:contextualSpacing/>
        <w:rPr>
          <w:iCs/>
          <w:sz w:val="28"/>
          <w:szCs w:val="28"/>
        </w:rPr>
      </w:pPr>
      <w:r w:rsidRPr="00C4689F">
        <w:rPr>
          <w:iCs/>
          <w:sz w:val="28"/>
          <w:szCs w:val="28"/>
        </w:rPr>
        <w:t>5. Рассчитать необходимое количество официантов для данного банкета. N/официантов/ = N / A</w:t>
      </w:r>
    </w:p>
    <w:p w:rsidR="00C4689F" w:rsidRPr="00C4689F" w:rsidRDefault="00C4689F" w:rsidP="00C4689F">
      <w:pPr>
        <w:ind w:firstLine="709"/>
        <w:contextualSpacing/>
        <w:rPr>
          <w:iCs/>
          <w:sz w:val="28"/>
          <w:szCs w:val="28"/>
        </w:rPr>
      </w:pPr>
      <w:r w:rsidRPr="00C4689F">
        <w:rPr>
          <w:iCs/>
          <w:sz w:val="28"/>
          <w:szCs w:val="28"/>
        </w:rPr>
        <w:t>6. Выполнить обслуживание гостей .</w:t>
      </w:r>
    </w:p>
    <w:p w:rsidR="00C4689F" w:rsidRPr="00C4689F" w:rsidRDefault="00C4689F" w:rsidP="00C4689F">
      <w:pPr>
        <w:ind w:firstLine="709"/>
        <w:contextualSpacing/>
        <w:rPr>
          <w:iCs/>
          <w:sz w:val="28"/>
          <w:szCs w:val="28"/>
        </w:rPr>
      </w:pPr>
      <w:r w:rsidRPr="00C4689F">
        <w:rPr>
          <w:iCs/>
          <w:sz w:val="28"/>
          <w:szCs w:val="28"/>
        </w:rPr>
        <w:t>- вино, водка.</w:t>
      </w:r>
    </w:p>
    <w:p w:rsidR="00C4689F" w:rsidRPr="00C4689F" w:rsidRDefault="00C4689F" w:rsidP="00C4689F">
      <w:pPr>
        <w:ind w:firstLine="709"/>
        <w:contextualSpacing/>
        <w:rPr>
          <w:iCs/>
          <w:sz w:val="28"/>
          <w:szCs w:val="28"/>
        </w:rPr>
      </w:pPr>
      <w:r w:rsidRPr="00C4689F">
        <w:rPr>
          <w:iCs/>
          <w:sz w:val="28"/>
          <w:szCs w:val="28"/>
        </w:rPr>
        <w:t xml:space="preserve">- горячее блюдо подать французским способом. </w:t>
      </w:r>
    </w:p>
    <w:p w:rsidR="00C4689F" w:rsidRDefault="00C4689F" w:rsidP="00C4689F">
      <w:pPr>
        <w:ind w:firstLine="709"/>
        <w:contextualSpacing/>
        <w:rPr>
          <w:iCs/>
          <w:sz w:val="28"/>
          <w:szCs w:val="28"/>
        </w:rPr>
      </w:pPr>
      <w:r w:rsidRPr="00C4689F">
        <w:rPr>
          <w:iCs/>
          <w:sz w:val="28"/>
          <w:szCs w:val="28"/>
        </w:rPr>
        <w:t>7. Сделать вывод.</w:t>
      </w:r>
    </w:p>
    <w:p w:rsidR="004B12B2" w:rsidRPr="004B12B2" w:rsidRDefault="004B12B2" w:rsidP="00C4689F">
      <w:pPr>
        <w:ind w:firstLine="709"/>
        <w:contextualSpacing/>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lastRenderedPageBreak/>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B170A0" w:rsidRDefault="00B170A0" w:rsidP="004B12B2">
      <w:pPr>
        <w:ind w:firstLine="709"/>
        <w:contextualSpacing/>
        <w:jc w:val="both"/>
        <w:rPr>
          <w:iCs/>
          <w:sz w:val="28"/>
          <w:szCs w:val="28"/>
        </w:rPr>
      </w:pPr>
    </w:p>
    <w:p w:rsidR="004B12B2" w:rsidRPr="00B170A0" w:rsidRDefault="004B12B2" w:rsidP="00B170A0">
      <w:pPr>
        <w:ind w:firstLine="709"/>
        <w:contextualSpacing/>
        <w:jc w:val="both"/>
        <w:rPr>
          <w:iCs/>
          <w:sz w:val="28"/>
          <w:szCs w:val="28"/>
        </w:rPr>
      </w:pPr>
    </w:p>
    <w:p w:rsidR="00B170A0" w:rsidRDefault="00B170A0" w:rsidP="00B170A0">
      <w:pPr>
        <w:ind w:firstLine="709"/>
        <w:contextualSpacing/>
        <w:jc w:val="both"/>
        <w:rPr>
          <w:iCs/>
          <w:sz w:val="28"/>
          <w:szCs w:val="28"/>
        </w:rPr>
      </w:pPr>
      <w:r w:rsidRPr="00B170A0">
        <w:rPr>
          <w:iCs/>
          <w:sz w:val="28"/>
          <w:szCs w:val="28"/>
        </w:rPr>
        <w:t xml:space="preserve">ПРАКТИЧЕСКОЕ ЗАНЯТИЕ № 23. СЕРВИРОВКА СТОЛА НА БАНКЕТ С ПОЛНЫМ ОБСЛУЖИВАНИЕМ ОФИЦИАНТАМИ </w:t>
      </w:r>
    </w:p>
    <w:p w:rsidR="00C4689F" w:rsidRPr="00C4689F" w:rsidRDefault="00C4689F" w:rsidP="00C4689F">
      <w:pPr>
        <w:ind w:firstLine="709"/>
        <w:contextualSpacing/>
        <w:jc w:val="both"/>
        <w:rPr>
          <w:iCs/>
          <w:sz w:val="28"/>
          <w:szCs w:val="28"/>
        </w:rPr>
      </w:pPr>
      <w:r w:rsidRPr="00C4689F">
        <w:rPr>
          <w:iCs/>
          <w:sz w:val="28"/>
          <w:szCs w:val="28"/>
        </w:rPr>
        <w:t>Задание</w:t>
      </w:r>
      <w:r>
        <w:rPr>
          <w:iCs/>
          <w:sz w:val="28"/>
          <w:szCs w:val="28"/>
        </w:rPr>
        <w:t>1</w:t>
      </w:r>
    </w:p>
    <w:p w:rsidR="00C4689F" w:rsidRPr="00C4689F" w:rsidRDefault="00C4689F" w:rsidP="00C4689F">
      <w:pPr>
        <w:ind w:firstLine="709"/>
        <w:contextualSpacing/>
        <w:jc w:val="both"/>
        <w:rPr>
          <w:iCs/>
          <w:sz w:val="28"/>
          <w:szCs w:val="28"/>
        </w:rPr>
      </w:pPr>
      <w:r w:rsidRPr="00C4689F">
        <w:rPr>
          <w:iCs/>
          <w:sz w:val="28"/>
          <w:szCs w:val="28"/>
        </w:rPr>
        <w:t>Отработать технику сервировки стола на банкет – фуршет, банкет –чай.</w:t>
      </w:r>
    </w:p>
    <w:p w:rsidR="00C4689F" w:rsidRPr="00C4689F" w:rsidRDefault="00C4689F" w:rsidP="00C4689F">
      <w:pPr>
        <w:ind w:firstLine="709"/>
        <w:contextualSpacing/>
        <w:jc w:val="both"/>
        <w:rPr>
          <w:iCs/>
          <w:sz w:val="28"/>
          <w:szCs w:val="28"/>
        </w:rPr>
      </w:pPr>
      <w:r w:rsidRPr="00C4689F">
        <w:rPr>
          <w:iCs/>
          <w:sz w:val="28"/>
          <w:szCs w:val="28"/>
        </w:rPr>
        <w:t xml:space="preserve"> Рассчитать столовую посуду, приборы, столовое белье для проведения данногомероприятия.</w:t>
      </w:r>
    </w:p>
    <w:p w:rsidR="00C4689F" w:rsidRPr="00C4689F" w:rsidRDefault="00C4689F" w:rsidP="00C4689F">
      <w:pPr>
        <w:ind w:firstLine="709"/>
        <w:contextualSpacing/>
        <w:jc w:val="both"/>
        <w:rPr>
          <w:iCs/>
          <w:sz w:val="28"/>
          <w:szCs w:val="28"/>
        </w:rPr>
      </w:pPr>
      <w:r w:rsidRPr="00C4689F">
        <w:rPr>
          <w:iCs/>
          <w:sz w:val="28"/>
          <w:szCs w:val="28"/>
        </w:rPr>
        <w:t>Последовательность выполнения:</w:t>
      </w:r>
    </w:p>
    <w:p w:rsidR="00C4689F" w:rsidRPr="00C4689F" w:rsidRDefault="00C4689F" w:rsidP="00C4689F">
      <w:pPr>
        <w:ind w:firstLine="709"/>
        <w:contextualSpacing/>
        <w:jc w:val="both"/>
        <w:rPr>
          <w:iCs/>
          <w:sz w:val="28"/>
          <w:szCs w:val="28"/>
        </w:rPr>
      </w:pPr>
      <w:r w:rsidRPr="00C4689F">
        <w:rPr>
          <w:iCs/>
          <w:sz w:val="28"/>
          <w:szCs w:val="28"/>
        </w:rPr>
        <w:t>1. Подготовить торговый зал к обслуживанию:</w:t>
      </w:r>
    </w:p>
    <w:p w:rsidR="00C4689F" w:rsidRDefault="00C4689F" w:rsidP="00C4689F">
      <w:pPr>
        <w:ind w:firstLine="709"/>
        <w:contextualSpacing/>
        <w:jc w:val="both"/>
        <w:rPr>
          <w:iCs/>
          <w:sz w:val="28"/>
          <w:szCs w:val="28"/>
        </w:rPr>
      </w:pPr>
      <w:r w:rsidRPr="00C4689F">
        <w:rPr>
          <w:iCs/>
          <w:sz w:val="28"/>
          <w:szCs w:val="28"/>
        </w:rPr>
        <w:t>- расставить столы и накрыть их фуршетными скатертями;/начертить схему расстановки фуршетных столов/</w:t>
      </w:r>
    </w:p>
    <w:p w:rsidR="00C4689F" w:rsidRPr="00C4689F" w:rsidRDefault="00C4689F" w:rsidP="00C4689F">
      <w:pPr>
        <w:ind w:firstLine="709"/>
        <w:contextualSpacing/>
        <w:jc w:val="both"/>
        <w:rPr>
          <w:iCs/>
          <w:sz w:val="28"/>
          <w:szCs w:val="28"/>
        </w:rPr>
      </w:pPr>
      <w:r w:rsidRPr="00C4689F">
        <w:rPr>
          <w:iCs/>
          <w:sz w:val="28"/>
          <w:szCs w:val="28"/>
        </w:rPr>
        <w:t>/высота фуршетного стола/:</w:t>
      </w:r>
    </w:p>
    <w:p w:rsidR="00C4689F" w:rsidRPr="00C4689F" w:rsidRDefault="00C4689F" w:rsidP="00C4689F">
      <w:pPr>
        <w:ind w:firstLine="709"/>
        <w:contextualSpacing/>
        <w:jc w:val="both"/>
        <w:rPr>
          <w:iCs/>
          <w:sz w:val="28"/>
          <w:szCs w:val="28"/>
        </w:rPr>
      </w:pPr>
      <w:r w:rsidRPr="00C4689F">
        <w:rPr>
          <w:iCs/>
          <w:sz w:val="28"/>
          <w:szCs w:val="28"/>
        </w:rPr>
        <w:t>- 800 – 900 мм</w:t>
      </w:r>
    </w:p>
    <w:p w:rsidR="00C4689F" w:rsidRPr="00C4689F" w:rsidRDefault="00C4689F" w:rsidP="00C4689F">
      <w:pPr>
        <w:ind w:firstLine="709"/>
        <w:contextualSpacing/>
        <w:jc w:val="both"/>
        <w:rPr>
          <w:iCs/>
          <w:sz w:val="28"/>
          <w:szCs w:val="28"/>
        </w:rPr>
      </w:pPr>
      <w:r w:rsidRPr="00C4689F">
        <w:rPr>
          <w:iCs/>
          <w:sz w:val="28"/>
          <w:szCs w:val="28"/>
        </w:rPr>
        <w:t>- 900 – 1000 мм</w:t>
      </w:r>
    </w:p>
    <w:p w:rsidR="00C4689F" w:rsidRPr="00C4689F" w:rsidRDefault="00C4689F" w:rsidP="00C4689F">
      <w:pPr>
        <w:ind w:firstLine="709"/>
        <w:contextualSpacing/>
        <w:jc w:val="both"/>
        <w:rPr>
          <w:iCs/>
          <w:sz w:val="28"/>
          <w:szCs w:val="28"/>
        </w:rPr>
      </w:pPr>
      <w:r w:rsidRPr="00C4689F">
        <w:rPr>
          <w:iCs/>
          <w:sz w:val="28"/>
          <w:szCs w:val="28"/>
        </w:rPr>
        <w:t>- 1100 – 1200 мм</w:t>
      </w:r>
    </w:p>
    <w:p w:rsidR="00C4689F" w:rsidRPr="00C4689F" w:rsidRDefault="00C4689F" w:rsidP="00C4689F">
      <w:pPr>
        <w:ind w:firstLine="709"/>
        <w:contextualSpacing/>
        <w:jc w:val="both"/>
        <w:rPr>
          <w:iCs/>
          <w:sz w:val="28"/>
          <w:szCs w:val="28"/>
        </w:rPr>
      </w:pPr>
      <w:r w:rsidRPr="00C4689F">
        <w:rPr>
          <w:iCs/>
          <w:sz w:val="28"/>
          <w:szCs w:val="28"/>
        </w:rPr>
        <w:t>2. Рассчитать столовую посуду, приборы, столовое белье для проведениямероприятия по формуле:</w:t>
      </w:r>
    </w:p>
    <w:p w:rsidR="00C4689F" w:rsidRPr="00C4689F" w:rsidRDefault="00C4689F" w:rsidP="00C4689F">
      <w:pPr>
        <w:ind w:firstLine="709"/>
        <w:contextualSpacing/>
        <w:jc w:val="both"/>
        <w:rPr>
          <w:iCs/>
          <w:sz w:val="28"/>
          <w:szCs w:val="28"/>
        </w:rPr>
      </w:pPr>
      <w:r w:rsidRPr="00C4689F">
        <w:rPr>
          <w:iCs/>
          <w:sz w:val="28"/>
          <w:szCs w:val="28"/>
        </w:rPr>
        <w:t>П = N x K</w:t>
      </w:r>
    </w:p>
    <w:p w:rsidR="00C4689F" w:rsidRPr="00C4689F" w:rsidRDefault="00C4689F" w:rsidP="00C4689F">
      <w:pPr>
        <w:ind w:firstLine="709"/>
        <w:contextualSpacing/>
        <w:jc w:val="both"/>
        <w:rPr>
          <w:iCs/>
          <w:sz w:val="28"/>
          <w:szCs w:val="28"/>
        </w:rPr>
      </w:pPr>
      <w:r w:rsidRPr="00C4689F">
        <w:rPr>
          <w:iCs/>
          <w:sz w:val="28"/>
          <w:szCs w:val="28"/>
        </w:rPr>
        <w:t>П - посуда;</w:t>
      </w:r>
    </w:p>
    <w:p w:rsidR="00C4689F" w:rsidRPr="00C4689F" w:rsidRDefault="00C4689F" w:rsidP="00C4689F">
      <w:pPr>
        <w:ind w:firstLine="709"/>
        <w:contextualSpacing/>
        <w:jc w:val="both"/>
        <w:rPr>
          <w:iCs/>
          <w:sz w:val="28"/>
          <w:szCs w:val="28"/>
        </w:rPr>
      </w:pPr>
      <w:r w:rsidRPr="00C4689F">
        <w:rPr>
          <w:iCs/>
          <w:sz w:val="28"/>
          <w:szCs w:val="28"/>
        </w:rPr>
        <w:t>N - количество гостей;</w:t>
      </w:r>
    </w:p>
    <w:p w:rsidR="00C4689F" w:rsidRPr="00C4689F" w:rsidRDefault="00C4689F" w:rsidP="00C4689F">
      <w:pPr>
        <w:ind w:firstLine="709"/>
        <w:contextualSpacing/>
        <w:jc w:val="both"/>
        <w:rPr>
          <w:iCs/>
          <w:sz w:val="28"/>
          <w:szCs w:val="28"/>
        </w:rPr>
      </w:pPr>
      <w:r w:rsidRPr="00C4689F">
        <w:rPr>
          <w:iCs/>
          <w:sz w:val="28"/>
          <w:szCs w:val="28"/>
        </w:rPr>
        <w:t>K = 1.1</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2.Описать алгоритм работы официанта:</w:t>
      </w:r>
    </w:p>
    <w:p w:rsidR="00C4689F" w:rsidRPr="00C4689F" w:rsidRDefault="00C4689F" w:rsidP="00C4689F">
      <w:pPr>
        <w:ind w:firstLine="709"/>
        <w:contextualSpacing/>
        <w:jc w:val="both"/>
        <w:rPr>
          <w:iCs/>
          <w:sz w:val="28"/>
          <w:szCs w:val="28"/>
        </w:rPr>
      </w:pPr>
      <w:r w:rsidRPr="00C4689F">
        <w:rPr>
          <w:iCs/>
          <w:sz w:val="28"/>
          <w:szCs w:val="28"/>
        </w:rPr>
        <w:t>- последовательность сервировки</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 правила сервировки</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w:t>
      </w:r>
    </w:p>
    <w:p w:rsidR="00C4689F" w:rsidRDefault="00C4689F" w:rsidP="00C4689F">
      <w:pPr>
        <w:ind w:firstLine="709"/>
        <w:contextualSpacing/>
        <w:jc w:val="both"/>
        <w:rPr>
          <w:iCs/>
          <w:sz w:val="28"/>
          <w:szCs w:val="28"/>
        </w:rPr>
      </w:pPr>
    </w:p>
    <w:p w:rsidR="00C4689F" w:rsidRDefault="00C4689F" w:rsidP="00C4689F">
      <w:pPr>
        <w:ind w:firstLine="709"/>
        <w:contextualSpacing/>
        <w:jc w:val="both"/>
        <w:rPr>
          <w:iCs/>
          <w:sz w:val="28"/>
          <w:szCs w:val="28"/>
        </w:rPr>
      </w:pPr>
    </w:p>
    <w:p w:rsidR="00C4689F" w:rsidRDefault="00C4689F" w:rsidP="00C4689F">
      <w:pPr>
        <w:ind w:firstLine="709"/>
        <w:contextualSpacing/>
        <w:jc w:val="both"/>
        <w:rPr>
          <w:iCs/>
          <w:sz w:val="28"/>
          <w:szCs w:val="28"/>
        </w:rPr>
      </w:pPr>
    </w:p>
    <w:p w:rsidR="00C4689F" w:rsidRPr="00C4689F" w:rsidRDefault="00C4689F" w:rsidP="00C4689F">
      <w:pPr>
        <w:ind w:firstLine="709"/>
        <w:contextualSpacing/>
        <w:jc w:val="both"/>
        <w:rPr>
          <w:iCs/>
          <w:sz w:val="28"/>
          <w:szCs w:val="28"/>
        </w:rPr>
      </w:pPr>
      <w:r w:rsidRPr="00C4689F">
        <w:rPr>
          <w:iCs/>
          <w:sz w:val="28"/>
          <w:szCs w:val="28"/>
        </w:rPr>
        <w:t>- изобразить схему расстановки стекла на фуршетном столе</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205"/>
      </w:tblGrid>
      <w:tr w:rsidR="00C4689F" w:rsidRPr="00C4689F" w:rsidTr="00C4689F">
        <w:tc>
          <w:tcPr>
            <w:tcW w:w="3369" w:type="dxa"/>
            <w:tcBorders>
              <w:top w:val="single" w:sz="4" w:space="0" w:color="auto"/>
              <w:left w:val="single" w:sz="4" w:space="0" w:color="auto"/>
              <w:bottom w:val="single" w:sz="4" w:space="0" w:color="auto"/>
              <w:right w:val="single" w:sz="4" w:space="0" w:color="auto"/>
            </w:tcBorders>
          </w:tcPr>
          <w:p w:rsidR="00C4689F" w:rsidRDefault="00C4689F" w:rsidP="00C4689F">
            <w:pPr>
              <w:contextualSpacing/>
              <w:jc w:val="both"/>
              <w:rPr>
                <w:rFonts w:ascii="Times New Roman" w:hAnsi="Times New Roman"/>
                <w:iCs/>
                <w:sz w:val="24"/>
                <w:szCs w:val="24"/>
              </w:rPr>
            </w:pPr>
          </w:p>
          <w:p w:rsidR="00C4689F" w:rsidRDefault="00C4689F" w:rsidP="00C4689F">
            <w:pPr>
              <w:contextualSpacing/>
              <w:jc w:val="both"/>
              <w:rPr>
                <w:rFonts w:ascii="Times New Roman" w:hAnsi="Times New Roman"/>
                <w:iCs/>
                <w:sz w:val="24"/>
                <w:szCs w:val="24"/>
              </w:rPr>
            </w:pPr>
          </w:p>
          <w:p w:rsidR="00C4689F" w:rsidRDefault="00C4689F" w:rsidP="00C4689F">
            <w:pPr>
              <w:contextualSpacing/>
              <w:jc w:val="both"/>
              <w:rPr>
                <w:rFonts w:ascii="Times New Roman" w:hAnsi="Times New Roman"/>
                <w:iCs/>
                <w:sz w:val="24"/>
                <w:szCs w:val="24"/>
              </w:rPr>
            </w:pPr>
          </w:p>
          <w:p w:rsidR="00C4689F" w:rsidRDefault="00C4689F" w:rsidP="00C4689F">
            <w:pPr>
              <w:contextualSpacing/>
              <w:jc w:val="both"/>
              <w:rPr>
                <w:rFonts w:ascii="Times New Roman" w:hAnsi="Times New Roman"/>
                <w:iCs/>
                <w:sz w:val="24"/>
                <w:szCs w:val="24"/>
              </w:rPr>
            </w:pPr>
          </w:p>
          <w:p w:rsidR="00C4689F" w:rsidRPr="00C4689F" w:rsidRDefault="00C4689F" w:rsidP="00C4689F">
            <w:pPr>
              <w:contextualSpacing/>
              <w:jc w:val="both"/>
              <w:rPr>
                <w:rFonts w:ascii="Times New Roman" w:hAnsi="Times New Roman"/>
                <w:iCs/>
                <w:sz w:val="24"/>
                <w:szCs w:val="24"/>
              </w:rPr>
            </w:pPr>
          </w:p>
        </w:tc>
        <w:tc>
          <w:tcPr>
            <w:tcW w:w="6205" w:type="dxa"/>
            <w:vMerge w:val="restart"/>
            <w:tcBorders>
              <w:left w:val="single" w:sz="4" w:space="0" w:color="auto"/>
            </w:tcBorders>
          </w:tcPr>
          <w:p w:rsidR="00C4689F" w:rsidRPr="00C4689F" w:rsidRDefault="00C4689F" w:rsidP="00C4689F">
            <w:pPr>
              <w:contextualSpacing/>
              <w:jc w:val="center"/>
              <w:rPr>
                <w:rFonts w:ascii="Times New Roman" w:hAnsi="Times New Roman"/>
                <w:iCs/>
                <w:sz w:val="24"/>
                <w:szCs w:val="24"/>
              </w:rPr>
            </w:pPr>
            <w:r w:rsidRPr="00C4689F">
              <w:rPr>
                <w:rFonts w:ascii="Times New Roman" w:hAnsi="Times New Roman"/>
                <w:iCs/>
                <w:sz w:val="24"/>
                <w:szCs w:val="24"/>
              </w:rPr>
              <w:t>Условные обозначения:</w:t>
            </w:r>
          </w:p>
        </w:tc>
      </w:tr>
      <w:tr w:rsidR="00C4689F" w:rsidRPr="00C4689F" w:rsidTr="00C4689F">
        <w:tc>
          <w:tcPr>
            <w:tcW w:w="3369" w:type="dxa"/>
            <w:tcBorders>
              <w:top w:val="single" w:sz="4" w:space="0" w:color="auto"/>
              <w:bottom w:val="single" w:sz="4" w:space="0" w:color="auto"/>
            </w:tcBorders>
          </w:tcPr>
          <w:p w:rsidR="00C4689F" w:rsidRPr="00C4689F" w:rsidRDefault="00C4689F" w:rsidP="00C4689F">
            <w:pPr>
              <w:contextualSpacing/>
              <w:jc w:val="both"/>
              <w:rPr>
                <w:rFonts w:ascii="Times New Roman" w:hAnsi="Times New Roman"/>
                <w:iCs/>
                <w:sz w:val="24"/>
                <w:szCs w:val="24"/>
              </w:rPr>
            </w:pPr>
          </w:p>
        </w:tc>
        <w:tc>
          <w:tcPr>
            <w:tcW w:w="6205" w:type="dxa"/>
            <w:vMerge/>
          </w:tcPr>
          <w:p w:rsidR="00C4689F" w:rsidRPr="00C4689F" w:rsidRDefault="00C4689F" w:rsidP="00C4689F">
            <w:pPr>
              <w:contextualSpacing/>
              <w:jc w:val="both"/>
              <w:rPr>
                <w:rFonts w:ascii="Times New Roman" w:hAnsi="Times New Roman"/>
                <w:iCs/>
                <w:sz w:val="24"/>
                <w:szCs w:val="24"/>
              </w:rPr>
            </w:pPr>
          </w:p>
        </w:tc>
      </w:tr>
      <w:tr w:rsidR="00C4689F" w:rsidRPr="00C4689F" w:rsidTr="00C4689F">
        <w:tc>
          <w:tcPr>
            <w:tcW w:w="3369" w:type="dxa"/>
            <w:tcBorders>
              <w:top w:val="single" w:sz="4" w:space="0" w:color="auto"/>
              <w:left w:val="single" w:sz="4" w:space="0" w:color="auto"/>
              <w:bottom w:val="single" w:sz="4" w:space="0" w:color="auto"/>
              <w:right w:val="single" w:sz="4" w:space="0" w:color="auto"/>
            </w:tcBorders>
          </w:tcPr>
          <w:p w:rsidR="00C4689F" w:rsidRDefault="00C4689F" w:rsidP="00C4689F">
            <w:pPr>
              <w:contextualSpacing/>
              <w:jc w:val="both"/>
              <w:rPr>
                <w:rFonts w:ascii="Times New Roman" w:hAnsi="Times New Roman"/>
                <w:iCs/>
                <w:sz w:val="24"/>
                <w:szCs w:val="24"/>
              </w:rPr>
            </w:pPr>
          </w:p>
          <w:p w:rsidR="00C4689F" w:rsidRDefault="00C4689F" w:rsidP="00C4689F">
            <w:pPr>
              <w:contextualSpacing/>
              <w:jc w:val="both"/>
              <w:rPr>
                <w:rFonts w:ascii="Times New Roman" w:hAnsi="Times New Roman"/>
                <w:iCs/>
                <w:sz w:val="24"/>
                <w:szCs w:val="24"/>
              </w:rPr>
            </w:pPr>
          </w:p>
          <w:p w:rsidR="00C4689F" w:rsidRDefault="00C4689F" w:rsidP="00C4689F">
            <w:pPr>
              <w:contextualSpacing/>
              <w:jc w:val="both"/>
              <w:rPr>
                <w:rFonts w:ascii="Times New Roman" w:hAnsi="Times New Roman"/>
                <w:iCs/>
                <w:sz w:val="24"/>
                <w:szCs w:val="24"/>
              </w:rPr>
            </w:pPr>
          </w:p>
          <w:p w:rsidR="00C4689F" w:rsidRDefault="00C4689F" w:rsidP="00C4689F">
            <w:pPr>
              <w:contextualSpacing/>
              <w:jc w:val="both"/>
              <w:rPr>
                <w:rFonts w:ascii="Times New Roman" w:hAnsi="Times New Roman"/>
                <w:iCs/>
                <w:sz w:val="24"/>
                <w:szCs w:val="24"/>
              </w:rPr>
            </w:pPr>
          </w:p>
          <w:p w:rsidR="00C4689F" w:rsidRPr="00C4689F" w:rsidRDefault="00C4689F" w:rsidP="00C4689F">
            <w:pPr>
              <w:contextualSpacing/>
              <w:jc w:val="both"/>
              <w:rPr>
                <w:rFonts w:ascii="Times New Roman" w:hAnsi="Times New Roman"/>
                <w:iCs/>
                <w:sz w:val="24"/>
                <w:szCs w:val="24"/>
              </w:rPr>
            </w:pPr>
          </w:p>
        </w:tc>
        <w:tc>
          <w:tcPr>
            <w:tcW w:w="6205" w:type="dxa"/>
            <w:vMerge/>
            <w:tcBorders>
              <w:left w:val="single" w:sz="4" w:space="0" w:color="auto"/>
            </w:tcBorders>
          </w:tcPr>
          <w:p w:rsidR="00C4689F" w:rsidRPr="00C4689F" w:rsidRDefault="00C4689F" w:rsidP="00C4689F">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bottom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vMerge w:val="restart"/>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left w:val="single" w:sz="4" w:space="0" w:color="auto"/>
              <w:bottom w:val="single" w:sz="4" w:space="0" w:color="auto"/>
              <w:right w:val="single" w:sz="4" w:space="0" w:color="auto"/>
            </w:tcBorders>
          </w:tcPr>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Pr="00C4689F" w:rsidRDefault="00C4689F" w:rsidP="00C82B1E">
            <w:pPr>
              <w:contextualSpacing/>
              <w:jc w:val="both"/>
              <w:rPr>
                <w:rFonts w:ascii="Times New Roman" w:hAnsi="Times New Roman"/>
                <w:iCs/>
                <w:sz w:val="24"/>
                <w:szCs w:val="24"/>
              </w:rPr>
            </w:pPr>
          </w:p>
        </w:tc>
        <w:tc>
          <w:tcPr>
            <w:tcW w:w="6205" w:type="dxa"/>
            <w:vMerge/>
            <w:tcBorders>
              <w:left w:val="single" w:sz="4" w:space="0" w:color="auto"/>
            </w:tcBorders>
          </w:tcPr>
          <w:p w:rsidR="00C4689F" w:rsidRPr="00C4689F" w:rsidRDefault="00C4689F" w:rsidP="00C82B1E">
            <w:pPr>
              <w:contextualSpacing/>
              <w:jc w:val="both"/>
              <w:rPr>
                <w:rFonts w:ascii="Times New Roman" w:hAnsi="Times New Roman"/>
                <w:iCs/>
                <w:sz w:val="24"/>
                <w:szCs w:val="24"/>
              </w:rPr>
            </w:pPr>
          </w:p>
        </w:tc>
      </w:tr>
      <w:tr w:rsidR="00C4689F" w:rsidRPr="00C4689F" w:rsidTr="00C4689F">
        <w:tc>
          <w:tcPr>
            <w:tcW w:w="3369" w:type="dxa"/>
            <w:tcBorders>
              <w:top w:val="single" w:sz="4" w:space="0" w:color="auto"/>
              <w:bottom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vMerge w:val="restart"/>
          </w:tcPr>
          <w:p w:rsidR="00C4689F" w:rsidRPr="00C4689F" w:rsidRDefault="00C4689F" w:rsidP="00C82B1E">
            <w:pPr>
              <w:contextualSpacing/>
              <w:jc w:val="both"/>
              <w:rPr>
                <w:rFonts w:ascii="Times New Roman" w:hAnsi="Times New Roman"/>
                <w:iCs/>
                <w:sz w:val="24"/>
                <w:szCs w:val="24"/>
              </w:rPr>
            </w:pPr>
          </w:p>
        </w:tc>
      </w:tr>
      <w:tr w:rsidR="00C4689F" w:rsidRPr="00C4689F" w:rsidTr="00C4689F">
        <w:tc>
          <w:tcPr>
            <w:tcW w:w="3369" w:type="dxa"/>
            <w:tcBorders>
              <w:top w:val="single" w:sz="4" w:space="0" w:color="auto"/>
              <w:left w:val="single" w:sz="4" w:space="0" w:color="auto"/>
              <w:bottom w:val="single" w:sz="4" w:space="0" w:color="auto"/>
              <w:right w:val="single" w:sz="4" w:space="0" w:color="auto"/>
            </w:tcBorders>
          </w:tcPr>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Pr="00C4689F" w:rsidRDefault="00C4689F" w:rsidP="00C82B1E">
            <w:pPr>
              <w:contextualSpacing/>
              <w:jc w:val="both"/>
              <w:rPr>
                <w:rFonts w:ascii="Times New Roman" w:hAnsi="Times New Roman"/>
                <w:iCs/>
                <w:sz w:val="24"/>
                <w:szCs w:val="24"/>
              </w:rPr>
            </w:pPr>
          </w:p>
        </w:tc>
        <w:tc>
          <w:tcPr>
            <w:tcW w:w="6205" w:type="dxa"/>
            <w:vMerge/>
            <w:tcBorders>
              <w:left w:val="single" w:sz="4" w:space="0" w:color="auto"/>
            </w:tcBorders>
          </w:tcPr>
          <w:p w:rsidR="00C4689F" w:rsidRPr="00C4689F" w:rsidRDefault="00C4689F" w:rsidP="00C82B1E">
            <w:pPr>
              <w:contextualSpacing/>
              <w:jc w:val="both"/>
              <w:rPr>
                <w:rFonts w:ascii="Times New Roman" w:hAnsi="Times New Roman"/>
                <w:iCs/>
                <w:sz w:val="24"/>
                <w:szCs w:val="24"/>
              </w:rPr>
            </w:pPr>
          </w:p>
        </w:tc>
      </w:tr>
      <w:tr w:rsidR="00C4689F" w:rsidRPr="00C4689F" w:rsidTr="00C4689F">
        <w:tc>
          <w:tcPr>
            <w:tcW w:w="3369" w:type="dxa"/>
            <w:tcBorders>
              <w:top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tcPr>
          <w:p w:rsidR="00C4689F" w:rsidRPr="00C4689F" w:rsidRDefault="00C4689F" w:rsidP="00C82B1E">
            <w:pPr>
              <w:contextualSpacing/>
              <w:jc w:val="both"/>
              <w:rPr>
                <w:rFonts w:ascii="Times New Roman" w:hAnsi="Times New Roman"/>
                <w:iCs/>
                <w:sz w:val="24"/>
                <w:szCs w:val="24"/>
              </w:rPr>
            </w:pPr>
          </w:p>
        </w:tc>
      </w:tr>
    </w:tbl>
    <w:p w:rsidR="00C4689F" w:rsidRDefault="00C4689F" w:rsidP="00C4689F">
      <w:pPr>
        <w:ind w:firstLine="709"/>
        <w:contextualSpacing/>
        <w:jc w:val="both"/>
        <w:rPr>
          <w:iCs/>
          <w:sz w:val="28"/>
          <w:szCs w:val="28"/>
        </w:rPr>
      </w:pPr>
    </w:p>
    <w:p w:rsidR="00C4689F" w:rsidRPr="00C4689F" w:rsidRDefault="00C4689F" w:rsidP="00C4689F">
      <w:pPr>
        <w:ind w:firstLine="709"/>
        <w:contextualSpacing/>
        <w:jc w:val="both"/>
        <w:rPr>
          <w:iCs/>
          <w:sz w:val="28"/>
          <w:szCs w:val="28"/>
        </w:rPr>
      </w:pPr>
      <w:r w:rsidRPr="00C4689F">
        <w:rPr>
          <w:iCs/>
          <w:sz w:val="28"/>
          <w:szCs w:val="28"/>
        </w:rPr>
        <w:t>- изобразить схему расстановки столовой посуды, приборов</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205"/>
      </w:tblGrid>
      <w:tr w:rsidR="00C4689F" w:rsidRPr="00C4689F" w:rsidTr="00C82B1E">
        <w:tc>
          <w:tcPr>
            <w:tcW w:w="3369" w:type="dxa"/>
            <w:tcBorders>
              <w:top w:val="single" w:sz="4" w:space="0" w:color="auto"/>
              <w:left w:val="single" w:sz="4" w:space="0" w:color="auto"/>
              <w:bottom w:val="single" w:sz="4" w:space="0" w:color="auto"/>
              <w:right w:val="single" w:sz="4" w:space="0" w:color="auto"/>
            </w:tcBorders>
          </w:tcPr>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Pr="00C4689F" w:rsidRDefault="00C4689F" w:rsidP="00C82B1E">
            <w:pPr>
              <w:contextualSpacing/>
              <w:jc w:val="both"/>
              <w:rPr>
                <w:rFonts w:ascii="Times New Roman" w:hAnsi="Times New Roman"/>
                <w:iCs/>
                <w:sz w:val="24"/>
                <w:szCs w:val="24"/>
              </w:rPr>
            </w:pPr>
          </w:p>
        </w:tc>
        <w:tc>
          <w:tcPr>
            <w:tcW w:w="6205" w:type="dxa"/>
            <w:vMerge w:val="restart"/>
            <w:tcBorders>
              <w:left w:val="single" w:sz="4" w:space="0" w:color="auto"/>
            </w:tcBorders>
          </w:tcPr>
          <w:p w:rsidR="00C4689F" w:rsidRPr="00C4689F" w:rsidRDefault="00C4689F" w:rsidP="00C82B1E">
            <w:pPr>
              <w:contextualSpacing/>
              <w:jc w:val="center"/>
              <w:rPr>
                <w:rFonts w:ascii="Times New Roman" w:hAnsi="Times New Roman"/>
                <w:iCs/>
                <w:sz w:val="24"/>
                <w:szCs w:val="24"/>
              </w:rPr>
            </w:pPr>
            <w:r w:rsidRPr="00C4689F">
              <w:rPr>
                <w:rFonts w:ascii="Times New Roman" w:hAnsi="Times New Roman"/>
                <w:iCs/>
                <w:sz w:val="24"/>
                <w:szCs w:val="24"/>
              </w:rPr>
              <w:t>Условные обозначения:</w:t>
            </w:r>
          </w:p>
        </w:tc>
      </w:tr>
      <w:tr w:rsidR="00C4689F" w:rsidRPr="00C4689F" w:rsidTr="00C82B1E">
        <w:tc>
          <w:tcPr>
            <w:tcW w:w="3369" w:type="dxa"/>
            <w:tcBorders>
              <w:top w:val="single" w:sz="4" w:space="0" w:color="auto"/>
              <w:bottom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vMerge/>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left w:val="single" w:sz="4" w:space="0" w:color="auto"/>
              <w:bottom w:val="single" w:sz="4" w:space="0" w:color="auto"/>
              <w:right w:val="single" w:sz="4" w:space="0" w:color="auto"/>
            </w:tcBorders>
          </w:tcPr>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Pr="00C4689F" w:rsidRDefault="00C4689F" w:rsidP="00C82B1E">
            <w:pPr>
              <w:contextualSpacing/>
              <w:jc w:val="both"/>
              <w:rPr>
                <w:rFonts w:ascii="Times New Roman" w:hAnsi="Times New Roman"/>
                <w:iCs/>
                <w:sz w:val="24"/>
                <w:szCs w:val="24"/>
              </w:rPr>
            </w:pPr>
          </w:p>
        </w:tc>
        <w:tc>
          <w:tcPr>
            <w:tcW w:w="6205" w:type="dxa"/>
            <w:vMerge/>
            <w:tcBorders>
              <w:left w:val="single" w:sz="4" w:space="0" w:color="auto"/>
            </w:tcBorders>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bottom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vMerge w:val="restart"/>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left w:val="single" w:sz="4" w:space="0" w:color="auto"/>
              <w:bottom w:val="single" w:sz="4" w:space="0" w:color="auto"/>
              <w:right w:val="single" w:sz="4" w:space="0" w:color="auto"/>
            </w:tcBorders>
          </w:tcPr>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Pr="00C4689F" w:rsidRDefault="00C4689F" w:rsidP="00C82B1E">
            <w:pPr>
              <w:contextualSpacing/>
              <w:jc w:val="both"/>
              <w:rPr>
                <w:rFonts w:ascii="Times New Roman" w:hAnsi="Times New Roman"/>
                <w:iCs/>
                <w:sz w:val="24"/>
                <w:szCs w:val="24"/>
              </w:rPr>
            </w:pPr>
          </w:p>
        </w:tc>
        <w:tc>
          <w:tcPr>
            <w:tcW w:w="6205" w:type="dxa"/>
            <w:vMerge/>
            <w:tcBorders>
              <w:left w:val="single" w:sz="4" w:space="0" w:color="auto"/>
            </w:tcBorders>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bottom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vMerge w:val="restart"/>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left w:val="single" w:sz="4" w:space="0" w:color="auto"/>
              <w:bottom w:val="single" w:sz="4" w:space="0" w:color="auto"/>
              <w:right w:val="single" w:sz="4" w:space="0" w:color="auto"/>
            </w:tcBorders>
          </w:tcPr>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Default="00C4689F" w:rsidP="00C82B1E">
            <w:pPr>
              <w:contextualSpacing/>
              <w:jc w:val="both"/>
              <w:rPr>
                <w:rFonts w:ascii="Times New Roman" w:hAnsi="Times New Roman"/>
                <w:iCs/>
                <w:sz w:val="24"/>
                <w:szCs w:val="24"/>
              </w:rPr>
            </w:pPr>
          </w:p>
          <w:p w:rsidR="00C4689F" w:rsidRPr="00C4689F" w:rsidRDefault="00C4689F" w:rsidP="00C82B1E">
            <w:pPr>
              <w:contextualSpacing/>
              <w:jc w:val="both"/>
              <w:rPr>
                <w:rFonts w:ascii="Times New Roman" w:hAnsi="Times New Roman"/>
                <w:iCs/>
                <w:sz w:val="24"/>
                <w:szCs w:val="24"/>
              </w:rPr>
            </w:pPr>
          </w:p>
        </w:tc>
        <w:tc>
          <w:tcPr>
            <w:tcW w:w="6205" w:type="dxa"/>
            <w:vMerge/>
            <w:tcBorders>
              <w:left w:val="single" w:sz="4" w:space="0" w:color="auto"/>
            </w:tcBorders>
          </w:tcPr>
          <w:p w:rsidR="00C4689F" w:rsidRPr="00C4689F" w:rsidRDefault="00C4689F" w:rsidP="00C82B1E">
            <w:pPr>
              <w:contextualSpacing/>
              <w:jc w:val="both"/>
              <w:rPr>
                <w:rFonts w:ascii="Times New Roman" w:hAnsi="Times New Roman"/>
                <w:iCs/>
                <w:sz w:val="24"/>
                <w:szCs w:val="24"/>
              </w:rPr>
            </w:pPr>
          </w:p>
        </w:tc>
      </w:tr>
      <w:tr w:rsidR="00C4689F" w:rsidRPr="00C4689F" w:rsidTr="00C82B1E">
        <w:tc>
          <w:tcPr>
            <w:tcW w:w="3369" w:type="dxa"/>
            <w:tcBorders>
              <w:top w:val="single" w:sz="4" w:space="0" w:color="auto"/>
            </w:tcBorders>
          </w:tcPr>
          <w:p w:rsidR="00C4689F" w:rsidRPr="00C4689F" w:rsidRDefault="00C4689F" w:rsidP="00C82B1E">
            <w:pPr>
              <w:contextualSpacing/>
              <w:jc w:val="both"/>
              <w:rPr>
                <w:rFonts w:ascii="Times New Roman" w:hAnsi="Times New Roman"/>
                <w:iCs/>
                <w:sz w:val="24"/>
                <w:szCs w:val="24"/>
              </w:rPr>
            </w:pPr>
          </w:p>
        </w:tc>
        <w:tc>
          <w:tcPr>
            <w:tcW w:w="6205" w:type="dxa"/>
          </w:tcPr>
          <w:p w:rsidR="00C4689F" w:rsidRPr="00C4689F" w:rsidRDefault="00C4689F" w:rsidP="00C82B1E">
            <w:pPr>
              <w:contextualSpacing/>
              <w:jc w:val="both"/>
              <w:rPr>
                <w:rFonts w:ascii="Times New Roman" w:hAnsi="Times New Roman"/>
                <w:iCs/>
                <w:sz w:val="24"/>
                <w:szCs w:val="24"/>
              </w:rPr>
            </w:pPr>
          </w:p>
        </w:tc>
      </w:tr>
    </w:tbl>
    <w:p w:rsidR="00C4689F" w:rsidRPr="00C4689F" w:rsidRDefault="00C4689F" w:rsidP="00C4689F">
      <w:pPr>
        <w:ind w:firstLine="709"/>
        <w:contextualSpacing/>
        <w:jc w:val="both"/>
        <w:rPr>
          <w:iCs/>
          <w:sz w:val="28"/>
          <w:szCs w:val="28"/>
        </w:rPr>
      </w:pPr>
      <w:r w:rsidRPr="00C4689F">
        <w:rPr>
          <w:iCs/>
          <w:sz w:val="28"/>
          <w:szCs w:val="28"/>
        </w:rPr>
        <w:lastRenderedPageBreak/>
        <w:t>3. Рассчитать количество официантов для обслуживания банкета по формуле:</w:t>
      </w:r>
    </w:p>
    <w:p w:rsidR="00C4689F" w:rsidRPr="00C4689F" w:rsidRDefault="00C4689F" w:rsidP="00C4689F">
      <w:pPr>
        <w:ind w:firstLine="709"/>
        <w:contextualSpacing/>
        <w:jc w:val="both"/>
        <w:rPr>
          <w:iCs/>
          <w:sz w:val="28"/>
          <w:szCs w:val="28"/>
        </w:rPr>
      </w:pPr>
      <w:r w:rsidRPr="00C4689F">
        <w:rPr>
          <w:iCs/>
          <w:sz w:val="28"/>
          <w:szCs w:val="28"/>
        </w:rPr>
        <w:t>N /официантов/ = N / A</w:t>
      </w:r>
    </w:p>
    <w:p w:rsidR="00C4689F" w:rsidRPr="00C4689F" w:rsidRDefault="00C4689F" w:rsidP="00C4689F">
      <w:pPr>
        <w:ind w:firstLine="709"/>
        <w:contextualSpacing/>
        <w:jc w:val="both"/>
        <w:rPr>
          <w:iCs/>
          <w:sz w:val="28"/>
          <w:szCs w:val="28"/>
        </w:rPr>
      </w:pPr>
      <w:r w:rsidRPr="00C4689F">
        <w:rPr>
          <w:iCs/>
          <w:sz w:val="28"/>
          <w:szCs w:val="28"/>
        </w:rPr>
        <w:t>N – кол–во гостей;</w:t>
      </w:r>
    </w:p>
    <w:p w:rsidR="00C4689F" w:rsidRPr="00C4689F" w:rsidRDefault="00C4689F" w:rsidP="00C4689F">
      <w:pPr>
        <w:ind w:firstLine="709"/>
        <w:contextualSpacing/>
        <w:jc w:val="both"/>
        <w:rPr>
          <w:iCs/>
          <w:sz w:val="28"/>
          <w:szCs w:val="28"/>
        </w:rPr>
      </w:pPr>
      <w:r w:rsidRPr="00C4689F">
        <w:rPr>
          <w:iCs/>
          <w:sz w:val="28"/>
          <w:szCs w:val="28"/>
        </w:rPr>
        <w:t>A – кол–во гостей, которых может обслужить один официант / 20 – 25 человек/.</w:t>
      </w:r>
    </w:p>
    <w:p w:rsidR="00C4689F" w:rsidRPr="00C4689F" w:rsidRDefault="00C4689F" w:rsidP="00C4689F">
      <w:pPr>
        <w:ind w:firstLine="709"/>
        <w:contextualSpacing/>
        <w:jc w:val="both"/>
        <w:rPr>
          <w:iCs/>
          <w:sz w:val="28"/>
          <w:szCs w:val="28"/>
        </w:rPr>
      </w:pPr>
      <w:r w:rsidRPr="00C4689F">
        <w:rPr>
          <w:iCs/>
          <w:sz w:val="28"/>
          <w:szCs w:val="28"/>
        </w:rPr>
        <w:t xml:space="preserve"> N /официантов/ =</w:t>
      </w:r>
    </w:p>
    <w:p w:rsidR="00C4689F" w:rsidRPr="00C4689F" w:rsidRDefault="00C4689F" w:rsidP="00C4689F">
      <w:pPr>
        <w:ind w:firstLine="709"/>
        <w:contextualSpacing/>
        <w:jc w:val="both"/>
        <w:rPr>
          <w:iCs/>
          <w:sz w:val="28"/>
          <w:szCs w:val="28"/>
        </w:rPr>
      </w:pPr>
      <w:r w:rsidRPr="00C4689F">
        <w:rPr>
          <w:iCs/>
          <w:sz w:val="28"/>
          <w:szCs w:val="28"/>
        </w:rPr>
        <w:t>Вопросы для закрепления:</w:t>
      </w:r>
    </w:p>
    <w:p w:rsidR="00C4689F" w:rsidRPr="00C4689F" w:rsidRDefault="00C4689F" w:rsidP="00C4689F">
      <w:pPr>
        <w:ind w:firstLine="709"/>
        <w:contextualSpacing/>
        <w:jc w:val="both"/>
        <w:rPr>
          <w:iCs/>
          <w:sz w:val="28"/>
          <w:szCs w:val="28"/>
        </w:rPr>
      </w:pPr>
      <w:r w:rsidRPr="00C4689F">
        <w:rPr>
          <w:iCs/>
          <w:sz w:val="28"/>
          <w:szCs w:val="28"/>
        </w:rPr>
        <w:t>1. Что такое банкет – фуршет? Характерные особенности банкета – фуршета.</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2. Какое меню предлагается для банкета – фуршета?</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w:t>
      </w:r>
      <w:r>
        <w:rPr>
          <w:iCs/>
          <w:sz w:val="28"/>
          <w:szCs w:val="28"/>
        </w:rPr>
        <w:t>_______</w:t>
      </w:r>
    </w:p>
    <w:p w:rsidR="00C4689F" w:rsidRPr="00C4689F" w:rsidRDefault="00C4689F" w:rsidP="00C4689F">
      <w:pPr>
        <w:ind w:firstLine="709"/>
        <w:contextualSpacing/>
        <w:jc w:val="both"/>
        <w:rPr>
          <w:iCs/>
          <w:sz w:val="28"/>
          <w:szCs w:val="28"/>
        </w:rPr>
      </w:pPr>
      <w:r w:rsidRPr="00C4689F">
        <w:rPr>
          <w:iCs/>
          <w:sz w:val="28"/>
          <w:szCs w:val="28"/>
        </w:rPr>
        <w:t>3. Подготовить торговый зал к обслуживанию банкет – чая:</w:t>
      </w:r>
    </w:p>
    <w:p w:rsidR="00C4689F" w:rsidRPr="00C4689F" w:rsidRDefault="00C4689F" w:rsidP="00C4689F">
      <w:pPr>
        <w:ind w:firstLine="709"/>
        <w:contextualSpacing/>
        <w:jc w:val="both"/>
        <w:rPr>
          <w:iCs/>
          <w:sz w:val="28"/>
          <w:szCs w:val="28"/>
        </w:rPr>
      </w:pPr>
      <w:r w:rsidRPr="00C4689F">
        <w:rPr>
          <w:iCs/>
          <w:sz w:val="28"/>
          <w:szCs w:val="28"/>
        </w:rPr>
        <w:t>- расставить столы и накрыть их скатертями;</w:t>
      </w:r>
    </w:p>
    <w:p w:rsidR="00C4689F" w:rsidRPr="00C4689F" w:rsidRDefault="00C4689F" w:rsidP="00C4689F">
      <w:pPr>
        <w:ind w:firstLine="709"/>
        <w:contextualSpacing/>
        <w:jc w:val="both"/>
        <w:rPr>
          <w:iCs/>
          <w:sz w:val="28"/>
          <w:szCs w:val="28"/>
        </w:rPr>
      </w:pPr>
      <w:r w:rsidRPr="00C4689F">
        <w:rPr>
          <w:iCs/>
          <w:sz w:val="28"/>
          <w:szCs w:val="28"/>
        </w:rPr>
        <w:t>- получить столовую посуду, приборы, столовое белье для проведения банкета/описать столовую посуду, приборы, стекло, столовое белье характерное дляпроведения банкет – чая/</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w:t>
      </w:r>
      <w:r>
        <w:rPr>
          <w:iCs/>
          <w:sz w:val="28"/>
          <w:szCs w:val="28"/>
        </w:rPr>
        <w:t>______________________</w:t>
      </w:r>
      <w:r w:rsidRPr="00C4689F">
        <w:rPr>
          <w:iCs/>
          <w:sz w:val="28"/>
          <w:szCs w:val="28"/>
        </w:rPr>
        <w:t>_</w:t>
      </w:r>
    </w:p>
    <w:p w:rsidR="00C4689F" w:rsidRPr="00C4689F" w:rsidRDefault="00C4689F" w:rsidP="00C4689F">
      <w:pPr>
        <w:ind w:firstLine="709"/>
        <w:contextualSpacing/>
        <w:jc w:val="both"/>
        <w:rPr>
          <w:iCs/>
          <w:sz w:val="28"/>
          <w:szCs w:val="28"/>
        </w:rPr>
      </w:pPr>
    </w:p>
    <w:p w:rsidR="00C4689F" w:rsidRPr="00C4689F" w:rsidRDefault="00C4689F" w:rsidP="00C4689F">
      <w:pPr>
        <w:ind w:firstLine="709"/>
        <w:contextualSpacing/>
        <w:jc w:val="both"/>
        <w:rPr>
          <w:iCs/>
          <w:sz w:val="28"/>
          <w:szCs w:val="28"/>
        </w:rPr>
      </w:pPr>
      <w:r w:rsidRPr="00C4689F">
        <w:rPr>
          <w:iCs/>
          <w:sz w:val="28"/>
          <w:szCs w:val="28"/>
        </w:rPr>
        <w:t>4. Произвести сервировку стола на банкет – чай, соблюдая правила и</w:t>
      </w:r>
    </w:p>
    <w:p w:rsidR="00C4689F" w:rsidRPr="00C4689F" w:rsidRDefault="00C4689F" w:rsidP="00C4689F">
      <w:pPr>
        <w:ind w:firstLine="709"/>
        <w:contextualSpacing/>
        <w:jc w:val="both"/>
        <w:rPr>
          <w:iCs/>
          <w:sz w:val="28"/>
          <w:szCs w:val="28"/>
        </w:rPr>
      </w:pPr>
      <w:r w:rsidRPr="00C4689F">
        <w:rPr>
          <w:iCs/>
          <w:sz w:val="28"/>
          <w:szCs w:val="28"/>
        </w:rPr>
        <w:t>последовательность сервировки /описать/.</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Вывод:</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C4689F" w:rsidRPr="00C4689F" w:rsidRDefault="00C4689F" w:rsidP="00C4689F">
      <w:pPr>
        <w:ind w:firstLine="709"/>
        <w:contextualSpacing/>
        <w:jc w:val="both"/>
        <w:rPr>
          <w:iCs/>
          <w:sz w:val="28"/>
          <w:szCs w:val="28"/>
        </w:rPr>
      </w:pPr>
      <w:r w:rsidRPr="00C4689F">
        <w:rPr>
          <w:iCs/>
          <w:sz w:val="28"/>
          <w:szCs w:val="28"/>
        </w:rPr>
        <w:t>_____________________________________________________________</w:t>
      </w:r>
    </w:p>
    <w:p w:rsidR="004B12B2" w:rsidRPr="004B12B2" w:rsidRDefault="004B12B2" w:rsidP="004B12B2">
      <w:pPr>
        <w:ind w:firstLine="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xml:space="preserve">- оценка «хорошо» выставляется студенту (обучающемуся), если практическая работа выполнена в полном объеме без соблюдения </w:t>
      </w:r>
      <w:r w:rsidRPr="004B12B2">
        <w:rPr>
          <w:iCs/>
          <w:sz w:val="28"/>
          <w:szCs w:val="28"/>
        </w:rPr>
        <w:lastRenderedPageBreak/>
        <w:t>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C4689F" w:rsidRPr="00B170A0" w:rsidRDefault="00C4689F" w:rsidP="004B12B2">
      <w:pPr>
        <w:ind w:firstLine="709"/>
        <w:contextualSpacing/>
        <w:jc w:val="both"/>
        <w:rPr>
          <w:iCs/>
          <w:sz w:val="28"/>
          <w:szCs w:val="28"/>
        </w:rPr>
      </w:pPr>
    </w:p>
    <w:p w:rsidR="00B170A0" w:rsidRDefault="00B170A0" w:rsidP="00617081">
      <w:pPr>
        <w:ind w:firstLine="709"/>
        <w:contextualSpacing/>
        <w:jc w:val="center"/>
        <w:rPr>
          <w:iCs/>
          <w:sz w:val="28"/>
          <w:szCs w:val="28"/>
        </w:rPr>
      </w:pPr>
      <w:r w:rsidRPr="00B170A0">
        <w:rPr>
          <w:iCs/>
          <w:sz w:val="28"/>
          <w:szCs w:val="28"/>
        </w:rPr>
        <w:t>ПРАКТИЧЕСКОЕ ЗАНЯТИЕ № 24. ПРОВЕДЕНИЕ БАНКЕТА-ПРИЕМА. СОСТАВЛЕНИЕ СЦЕНАРИЯ, ОФОРМЛЕНИЕ КУВЕРТНОЙ КАРТЫ ДЛЯ ПРОВЕДЕНИЯ БАНКЕТА-ПРИЕМА</w:t>
      </w:r>
    </w:p>
    <w:p w:rsidR="00617081" w:rsidRPr="00617081" w:rsidRDefault="00617081" w:rsidP="00617081">
      <w:pPr>
        <w:ind w:firstLine="709"/>
        <w:contextualSpacing/>
        <w:jc w:val="both"/>
        <w:rPr>
          <w:iCs/>
          <w:sz w:val="28"/>
          <w:szCs w:val="28"/>
        </w:rPr>
      </w:pPr>
      <w:r w:rsidRPr="00617081">
        <w:rPr>
          <w:iCs/>
          <w:sz w:val="28"/>
          <w:szCs w:val="28"/>
        </w:rPr>
        <w:t>Задание</w:t>
      </w:r>
      <w:r>
        <w:rPr>
          <w:iCs/>
          <w:sz w:val="28"/>
          <w:szCs w:val="28"/>
        </w:rPr>
        <w:t xml:space="preserve"> 1</w:t>
      </w:r>
    </w:p>
    <w:p w:rsidR="00617081" w:rsidRPr="00617081" w:rsidRDefault="00617081" w:rsidP="00617081">
      <w:pPr>
        <w:ind w:firstLine="709"/>
        <w:contextualSpacing/>
        <w:jc w:val="both"/>
        <w:rPr>
          <w:iCs/>
          <w:sz w:val="28"/>
          <w:szCs w:val="28"/>
        </w:rPr>
      </w:pPr>
      <w:r w:rsidRPr="00617081">
        <w:rPr>
          <w:iCs/>
          <w:sz w:val="28"/>
          <w:szCs w:val="28"/>
        </w:rPr>
        <w:t>Отработать технику сервировки стола и обслуживание банкета</w:t>
      </w:r>
      <w:r>
        <w:rPr>
          <w:iCs/>
          <w:sz w:val="28"/>
          <w:szCs w:val="28"/>
        </w:rPr>
        <w:t>-</w:t>
      </w:r>
      <w:r w:rsidRPr="00617081">
        <w:rPr>
          <w:iCs/>
          <w:sz w:val="28"/>
          <w:szCs w:val="28"/>
        </w:rPr>
        <w:t>приема. Составить сценарий на проведение данного банкета. Оформить кувертнуюкарту.</w:t>
      </w:r>
    </w:p>
    <w:p w:rsidR="00617081" w:rsidRPr="00617081" w:rsidRDefault="00617081" w:rsidP="00617081">
      <w:pPr>
        <w:ind w:firstLine="709"/>
        <w:contextualSpacing/>
        <w:jc w:val="both"/>
        <w:rPr>
          <w:iCs/>
          <w:sz w:val="28"/>
          <w:szCs w:val="28"/>
        </w:rPr>
      </w:pPr>
      <w:r w:rsidRPr="00617081">
        <w:rPr>
          <w:iCs/>
          <w:sz w:val="28"/>
          <w:szCs w:val="28"/>
        </w:rPr>
        <w:t>Последовательность выполнения:</w:t>
      </w:r>
    </w:p>
    <w:p w:rsidR="00617081" w:rsidRPr="00617081" w:rsidRDefault="00617081" w:rsidP="00617081">
      <w:pPr>
        <w:ind w:firstLine="709"/>
        <w:contextualSpacing/>
        <w:jc w:val="both"/>
        <w:rPr>
          <w:iCs/>
          <w:sz w:val="28"/>
          <w:szCs w:val="28"/>
        </w:rPr>
      </w:pPr>
      <w:r w:rsidRPr="00617081">
        <w:rPr>
          <w:iCs/>
          <w:sz w:val="28"/>
          <w:szCs w:val="28"/>
        </w:rPr>
        <w:t>Официанту на заметку!!!</w:t>
      </w:r>
    </w:p>
    <w:p w:rsidR="00617081" w:rsidRPr="00617081" w:rsidRDefault="00617081" w:rsidP="00617081">
      <w:pPr>
        <w:ind w:firstLine="709"/>
        <w:contextualSpacing/>
        <w:jc w:val="both"/>
        <w:rPr>
          <w:iCs/>
          <w:sz w:val="28"/>
          <w:szCs w:val="28"/>
        </w:rPr>
      </w:pPr>
      <w:r w:rsidRPr="00617081">
        <w:rPr>
          <w:iCs/>
          <w:sz w:val="28"/>
          <w:szCs w:val="28"/>
        </w:rPr>
        <w:t>Дипломатические приемы проводят в ознаменование важных юбилейных дат,годовщин, международных договоров, соглашений и т.п. Приемы служат дляустановления, развития контактов между официальными, деловыми и культурнымикругами государств.</w:t>
      </w:r>
    </w:p>
    <w:p w:rsidR="00617081" w:rsidRPr="00617081" w:rsidRDefault="00617081" w:rsidP="00617081">
      <w:pPr>
        <w:ind w:firstLine="709"/>
        <w:contextualSpacing/>
        <w:jc w:val="both"/>
        <w:rPr>
          <w:iCs/>
          <w:sz w:val="28"/>
          <w:szCs w:val="28"/>
        </w:rPr>
      </w:pPr>
      <w:r w:rsidRPr="00617081">
        <w:rPr>
          <w:iCs/>
          <w:sz w:val="28"/>
          <w:szCs w:val="28"/>
        </w:rPr>
        <w:t>- размещение гостей, обслуживание за столом ведутся в соответствии с протоколом;</w:t>
      </w:r>
    </w:p>
    <w:p w:rsidR="00617081" w:rsidRPr="00617081" w:rsidRDefault="00617081" w:rsidP="00617081">
      <w:pPr>
        <w:ind w:firstLine="709"/>
        <w:contextualSpacing/>
        <w:jc w:val="both"/>
        <w:rPr>
          <w:iCs/>
          <w:sz w:val="28"/>
          <w:szCs w:val="28"/>
        </w:rPr>
      </w:pPr>
      <w:r w:rsidRPr="00617081">
        <w:rPr>
          <w:iCs/>
          <w:sz w:val="28"/>
          <w:szCs w:val="28"/>
        </w:rPr>
        <w:t>- при обслуживании банкетов на высшем уровне (дипломатические приемы) в паре скаждым официантом работает официант, подающий напитки;</w:t>
      </w:r>
    </w:p>
    <w:p w:rsidR="00617081" w:rsidRPr="00617081" w:rsidRDefault="00617081" w:rsidP="00617081">
      <w:pPr>
        <w:ind w:firstLine="709"/>
        <w:contextualSpacing/>
        <w:jc w:val="both"/>
        <w:rPr>
          <w:iCs/>
          <w:sz w:val="28"/>
          <w:szCs w:val="28"/>
        </w:rPr>
      </w:pPr>
      <w:r w:rsidRPr="00617081">
        <w:rPr>
          <w:iCs/>
          <w:sz w:val="28"/>
          <w:szCs w:val="28"/>
        </w:rPr>
        <w:t>- для банкета удобны специальные столы шириной 1.2 – 1.5 м;</w:t>
      </w:r>
    </w:p>
    <w:p w:rsidR="00617081" w:rsidRPr="00617081" w:rsidRDefault="00617081" w:rsidP="00617081">
      <w:pPr>
        <w:ind w:firstLine="709"/>
        <w:contextualSpacing/>
        <w:jc w:val="both"/>
        <w:rPr>
          <w:iCs/>
          <w:sz w:val="28"/>
          <w:szCs w:val="28"/>
        </w:rPr>
      </w:pPr>
      <w:r w:rsidRPr="00617081">
        <w:rPr>
          <w:iCs/>
          <w:sz w:val="28"/>
          <w:szCs w:val="28"/>
        </w:rPr>
        <w:t>- на обслуживание торжественных вечеров официанты надевают белые перчатки;</w:t>
      </w:r>
    </w:p>
    <w:p w:rsidR="00617081" w:rsidRPr="00617081" w:rsidRDefault="00617081" w:rsidP="00617081">
      <w:pPr>
        <w:ind w:firstLine="709"/>
        <w:contextualSpacing/>
        <w:jc w:val="both"/>
        <w:rPr>
          <w:iCs/>
          <w:sz w:val="28"/>
          <w:szCs w:val="28"/>
        </w:rPr>
      </w:pPr>
      <w:r w:rsidRPr="00617081">
        <w:rPr>
          <w:iCs/>
          <w:sz w:val="28"/>
          <w:szCs w:val="28"/>
        </w:rPr>
        <w:t>- на участке стола, предназначенного для почетных гостей, тарелки расставляют сбольшим интервалом – до 1 м;</w:t>
      </w:r>
    </w:p>
    <w:p w:rsidR="00617081" w:rsidRPr="00617081" w:rsidRDefault="00617081" w:rsidP="00617081">
      <w:pPr>
        <w:ind w:firstLine="709"/>
        <w:contextualSpacing/>
        <w:jc w:val="both"/>
        <w:rPr>
          <w:iCs/>
          <w:sz w:val="28"/>
          <w:szCs w:val="28"/>
        </w:rPr>
      </w:pPr>
      <w:r w:rsidRPr="00617081">
        <w:rPr>
          <w:iCs/>
          <w:sz w:val="28"/>
          <w:szCs w:val="28"/>
        </w:rPr>
        <w:t>- на дипломатические приемы приглашают только лиц, занимающих официальныедолжности. Эти банкеты носят строго официальный характер.</w:t>
      </w:r>
    </w:p>
    <w:p w:rsidR="00617081" w:rsidRPr="00617081" w:rsidRDefault="00617081" w:rsidP="00617081">
      <w:pPr>
        <w:ind w:firstLine="709"/>
        <w:contextualSpacing/>
        <w:jc w:val="both"/>
        <w:rPr>
          <w:iCs/>
          <w:sz w:val="28"/>
          <w:szCs w:val="28"/>
        </w:rPr>
      </w:pPr>
      <w:r w:rsidRPr="00617081">
        <w:rPr>
          <w:iCs/>
          <w:sz w:val="28"/>
          <w:szCs w:val="28"/>
        </w:rPr>
        <w:t>Перед началом банкета метрдотель, составляя план обслуживания столов,подразделяет их на секторы, закрепив каждый за определеннымиквалифицированными официантами.</w:t>
      </w:r>
    </w:p>
    <w:p w:rsidR="00617081" w:rsidRPr="00617081" w:rsidRDefault="00617081" w:rsidP="00617081">
      <w:pPr>
        <w:ind w:firstLine="709"/>
        <w:contextualSpacing/>
        <w:jc w:val="both"/>
        <w:rPr>
          <w:iCs/>
          <w:sz w:val="28"/>
          <w:szCs w:val="28"/>
        </w:rPr>
      </w:pPr>
      <w:r w:rsidRPr="00617081">
        <w:rPr>
          <w:iCs/>
          <w:sz w:val="28"/>
          <w:szCs w:val="28"/>
        </w:rPr>
        <w:t>1.Рассчитать количество официантов по формуле:</w:t>
      </w:r>
    </w:p>
    <w:p w:rsidR="00617081" w:rsidRPr="00617081" w:rsidRDefault="00617081" w:rsidP="00617081">
      <w:pPr>
        <w:ind w:firstLine="709"/>
        <w:contextualSpacing/>
        <w:jc w:val="both"/>
        <w:rPr>
          <w:iCs/>
          <w:sz w:val="28"/>
          <w:szCs w:val="28"/>
        </w:rPr>
      </w:pPr>
      <w:r w:rsidRPr="00617081">
        <w:rPr>
          <w:iCs/>
          <w:sz w:val="28"/>
          <w:szCs w:val="28"/>
        </w:rPr>
        <w:t>N (официантов) = N/A</w:t>
      </w:r>
    </w:p>
    <w:p w:rsidR="00617081" w:rsidRPr="00617081" w:rsidRDefault="00617081" w:rsidP="00617081">
      <w:pPr>
        <w:ind w:firstLine="709"/>
        <w:contextualSpacing/>
        <w:jc w:val="both"/>
        <w:rPr>
          <w:iCs/>
          <w:sz w:val="28"/>
          <w:szCs w:val="28"/>
        </w:rPr>
      </w:pPr>
      <w:r w:rsidRPr="00617081">
        <w:rPr>
          <w:iCs/>
          <w:sz w:val="28"/>
          <w:szCs w:val="28"/>
        </w:rPr>
        <w:t>N – количество официантов</w:t>
      </w:r>
    </w:p>
    <w:p w:rsidR="00617081" w:rsidRPr="00617081" w:rsidRDefault="00617081" w:rsidP="00617081">
      <w:pPr>
        <w:ind w:firstLine="709"/>
        <w:contextualSpacing/>
        <w:jc w:val="both"/>
        <w:rPr>
          <w:iCs/>
          <w:sz w:val="28"/>
          <w:szCs w:val="28"/>
        </w:rPr>
      </w:pPr>
      <w:r w:rsidRPr="00617081">
        <w:rPr>
          <w:iCs/>
          <w:sz w:val="28"/>
          <w:szCs w:val="28"/>
        </w:rPr>
        <w:t>A – количество официантов</w:t>
      </w:r>
    </w:p>
    <w:p w:rsidR="00617081" w:rsidRPr="00617081" w:rsidRDefault="00617081" w:rsidP="00617081">
      <w:pPr>
        <w:ind w:firstLine="709"/>
        <w:contextualSpacing/>
        <w:jc w:val="both"/>
        <w:rPr>
          <w:iCs/>
          <w:sz w:val="28"/>
          <w:szCs w:val="28"/>
        </w:rPr>
      </w:pPr>
      <w:r w:rsidRPr="00617081">
        <w:rPr>
          <w:iCs/>
          <w:sz w:val="28"/>
          <w:szCs w:val="28"/>
        </w:rPr>
        <w:t>N (официантов) =</w:t>
      </w:r>
    </w:p>
    <w:p w:rsidR="00617081" w:rsidRPr="00617081" w:rsidRDefault="00617081" w:rsidP="00617081">
      <w:pPr>
        <w:ind w:firstLine="709"/>
        <w:contextualSpacing/>
        <w:jc w:val="both"/>
        <w:rPr>
          <w:iCs/>
          <w:sz w:val="28"/>
          <w:szCs w:val="28"/>
        </w:rPr>
      </w:pPr>
      <w:r w:rsidRPr="00617081">
        <w:rPr>
          <w:iCs/>
          <w:sz w:val="28"/>
          <w:szCs w:val="28"/>
        </w:rPr>
        <w:t>Порядок обслуживания банкета:</w:t>
      </w:r>
    </w:p>
    <w:p w:rsidR="00617081" w:rsidRPr="00617081" w:rsidRDefault="00617081" w:rsidP="00617081">
      <w:pPr>
        <w:ind w:firstLine="709"/>
        <w:contextualSpacing/>
        <w:jc w:val="both"/>
        <w:rPr>
          <w:iCs/>
          <w:sz w:val="28"/>
          <w:szCs w:val="28"/>
        </w:rPr>
      </w:pPr>
      <w:r w:rsidRPr="00617081">
        <w:rPr>
          <w:iCs/>
          <w:sz w:val="28"/>
          <w:szCs w:val="28"/>
        </w:rPr>
        <w:lastRenderedPageBreak/>
        <w:t>1. Встреча гостей, подача аперитива.</w:t>
      </w:r>
    </w:p>
    <w:p w:rsidR="00617081" w:rsidRPr="00617081" w:rsidRDefault="00617081" w:rsidP="00617081">
      <w:pPr>
        <w:ind w:firstLine="709"/>
        <w:contextualSpacing/>
        <w:jc w:val="both"/>
        <w:rPr>
          <w:iCs/>
          <w:sz w:val="28"/>
          <w:szCs w:val="28"/>
        </w:rPr>
      </w:pPr>
      <w:r w:rsidRPr="00617081">
        <w:rPr>
          <w:iCs/>
          <w:sz w:val="28"/>
          <w:szCs w:val="28"/>
        </w:rPr>
        <w:t>2. Порядок размещения гостей в банкетном зале. Когда гости заходят в залофицианты приветствуют гостей, помогая им расположиться за своим столом.</w:t>
      </w:r>
    </w:p>
    <w:p w:rsidR="00617081" w:rsidRPr="00617081" w:rsidRDefault="00617081" w:rsidP="00617081">
      <w:pPr>
        <w:ind w:firstLine="709"/>
        <w:contextualSpacing/>
        <w:jc w:val="both"/>
        <w:rPr>
          <w:iCs/>
          <w:sz w:val="28"/>
          <w:szCs w:val="28"/>
        </w:rPr>
      </w:pPr>
      <w:r w:rsidRPr="00617081">
        <w:rPr>
          <w:iCs/>
          <w:sz w:val="28"/>
          <w:szCs w:val="28"/>
        </w:rPr>
        <w:t>На столах заранее может быть установлена кувертная карта.</w:t>
      </w:r>
    </w:p>
    <w:p w:rsidR="00617081" w:rsidRPr="00617081" w:rsidRDefault="00617081" w:rsidP="00617081">
      <w:pPr>
        <w:ind w:firstLine="709"/>
        <w:contextualSpacing/>
        <w:jc w:val="both"/>
        <w:rPr>
          <w:iCs/>
          <w:sz w:val="28"/>
          <w:szCs w:val="28"/>
        </w:rPr>
      </w:pPr>
      <w:r w:rsidRPr="00617081">
        <w:rPr>
          <w:iCs/>
          <w:sz w:val="28"/>
          <w:szCs w:val="28"/>
        </w:rPr>
        <w:t>3. Обслуживание гостей на банкете.</w:t>
      </w:r>
    </w:p>
    <w:p w:rsidR="00617081" w:rsidRPr="00617081" w:rsidRDefault="00617081" w:rsidP="00617081">
      <w:pPr>
        <w:ind w:firstLine="709"/>
        <w:contextualSpacing/>
        <w:jc w:val="both"/>
        <w:rPr>
          <w:iCs/>
          <w:sz w:val="28"/>
          <w:szCs w:val="28"/>
        </w:rPr>
      </w:pPr>
      <w:r w:rsidRPr="00617081">
        <w:rPr>
          <w:iCs/>
          <w:sz w:val="28"/>
          <w:szCs w:val="28"/>
        </w:rPr>
        <w:t>Пример</w:t>
      </w:r>
    </w:p>
    <w:p w:rsidR="00617081" w:rsidRPr="00617081" w:rsidRDefault="00617081" w:rsidP="00617081">
      <w:pPr>
        <w:ind w:firstLine="709"/>
        <w:contextualSpacing/>
        <w:jc w:val="both"/>
        <w:rPr>
          <w:iCs/>
          <w:sz w:val="28"/>
          <w:szCs w:val="28"/>
        </w:rPr>
      </w:pPr>
      <w:r w:rsidRPr="00617081">
        <w:rPr>
          <w:iCs/>
          <w:sz w:val="28"/>
          <w:szCs w:val="28"/>
        </w:rPr>
        <w:t>1. 17.30-18.00 – встреча гостей, подача аперитива.</w:t>
      </w:r>
    </w:p>
    <w:p w:rsidR="00617081" w:rsidRPr="00617081" w:rsidRDefault="00617081" w:rsidP="00617081">
      <w:pPr>
        <w:ind w:firstLine="709"/>
        <w:contextualSpacing/>
        <w:jc w:val="both"/>
        <w:rPr>
          <w:iCs/>
          <w:sz w:val="28"/>
          <w:szCs w:val="28"/>
        </w:rPr>
      </w:pPr>
      <w:r w:rsidRPr="00617081">
        <w:rPr>
          <w:iCs/>
          <w:sz w:val="28"/>
          <w:szCs w:val="28"/>
        </w:rPr>
        <w:t>2. 18.00- 18.15 – размещение гостей в банкетном зале (каждый из официантовв отведенном секторе встречает гостей и помогает им сесть за стол).</w:t>
      </w:r>
    </w:p>
    <w:p w:rsidR="00617081" w:rsidRPr="00617081" w:rsidRDefault="00617081" w:rsidP="00617081">
      <w:pPr>
        <w:ind w:firstLine="709"/>
        <w:contextualSpacing/>
        <w:jc w:val="both"/>
        <w:rPr>
          <w:iCs/>
          <w:sz w:val="28"/>
          <w:szCs w:val="28"/>
        </w:rPr>
      </w:pPr>
      <w:r w:rsidRPr="00617081">
        <w:rPr>
          <w:iCs/>
          <w:sz w:val="28"/>
          <w:szCs w:val="28"/>
        </w:rPr>
        <w:t>3. 18.15 - _____ обслуживание гостей на банкете.</w:t>
      </w:r>
    </w:p>
    <w:p w:rsidR="00617081" w:rsidRDefault="00617081" w:rsidP="00617081">
      <w:pPr>
        <w:ind w:firstLine="709"/>
        <w:contextualSpacing/>
        <w:jc w:val="both"/>
        <w:rPr>
          <w:iCs/>
          <w:sz w:val="28"/>
          <w:szCs w:val="28"/>
        </w:rPr>
      </w:pPr>
    </w:p>
    <w:tbl>
      <w:tblPr>
        <w:tblStyle w:val="af4"/>
        <w:tblW w:w="0" w:type="auto"/>
        <w:tblLook w:val="04A0"/>
      </w:tblPr>
      <w:tblGrid>
        <w:gridCol w:w="1526"/>
        <w:gridCol w:w="1843"/>
        <w:gridCol w:w="6205"/>
      </w:tblGrid>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Кол-во</w:t>
            </w:r>
          </w:p>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официантов</w:t>
            </w:r>
          </w:p>
          <w:p w:rsidR="00617081" w:rsidRPr="00807279" w:rsidRDefault="00617081" w:rsidP="00807279">
            <w:pPr>
              <w:contextualSpacing/>
              <w:jc w:val="center"/>
              <w:rPr>
                <w:rFonts w:ascii="Times New Roman" w:hAnsi="Times New Roman"/>
                <w:iCs/>
                <w:sz w:val="24"/>
                <w:szCs w:val="24"/>
              </w:rPr>
            </w:pP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Время</w:t>
            </w:r>
          </w:p>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выполнения</w:t>
            </w:r>
          </w:p>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работы</w:t>
            </w:r>
          </w:p>
        </w:tc>
        <w:tc>
          <w:tcPr>
            <w:tcW w:w="6205"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Выполняемая работа</w:t>
            </w:r>
          </w:p>
          <w:p w:rsidR="00617081" w:rsidRPr="00807279" w:rsidRDefault="00617081" w:rsidP="00807279">
            <w:pPr>
              <w:contextualSpacing/>
              <w:jc w:val="center"/>
              <w:rPr>
                <w:rFonts w:ascii="Times New Roman" w:hAnsi="Times New Roman"/>
                <w:iCs/>
                <w:sz w:val="24"/>
                <w:szCs w:val="24"/>
              </w:rPr>
            </w:pPr>
          </w:p>
        </w:tc>
      </w:tr>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18.15 – 18.30</w:t>
            </w:r>
          </w:p>
        </w:tc>
        <w:tc>
          <w:tcPr>
            <w:tcW w:w="6205" w:type="dxa"/>
          </w:tcPr>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Рассадив гостей, официанты предлагают и</w:t>
            </w:r>
          </w:p>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наливают алкогольные и безалкогольные напитки</w:t>
            </w:r>
          </w:p>
        </w:tc>
      </w:tr>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18.30 – 19.45</w:t>
            </w:r>
          </w:p>
        </w:tc>
        <w:tc>
          <w:tcPr>
            <w:tcW w:w="6205" w:type="dxa"/>
          </w:tcPr>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Подача холодных закусок</w:t>
            </w:r>
          </w:p>
        </w:tc>
      </w:tr>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3</w:t>
            </w: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19.45 – 19.50</w:t>
            </w:r>
          </w:p>
        </w:tc>
        <w:tc>
          <w:tcPr>
            <w:tcW w:w="6205" w:type="dxa"/>
          </w:tcPr>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Официанты наливают напитки в отведенном им</w:t>
            </w:r>
          </w:p>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секторе</w:t>
            </w:r>
          </w:p>
        </w:tc>
      </w:tr>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19.50 – 20.00</w:t>
            </w:r>
          </w:p>
        </w:tc>
        <w:tc>
          <w:tcPr>
            <w:tcW w:w="6205" w:type="dxa"/>
          </w:tcPr>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Подача горячих закусок</w:t>
            </w:r>
          </w:p>
        </w:tc>
      </w:tr>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3</w:t>
            </w: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20.00 – 20.05</w:t>
            </w:r>
          </w:p>
        </w:tc>
        <w:tc>
          <w:tcPr>
            <w:tcW w:w="6205" w:type="dxa"/>
          </w:tcPr>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Официанты наливают напитки в отведенном им</w:t>
            </w:r>
          </w:p>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секторе</w:t>
            </w:r>
          </w:p>
        </w:tc>
      </w:tr>
      <w:tr w:rsidR="00617081" w:rsidRPr="00807279" w:rsidTr="00807279">
        <w:tc>
          <w:tcPr>
            <w:tcW w:w="1526"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617081" w:rsidRPr="00807279" w:rsidRDefault="00617081" w:rsidP="00807279">
            <w:pPr>
              <w:contextualSpacing/>
              <w:jc w:val="center"/>
              <w:rPr>
                <w:rFonts w:ascii="Times New Roman" w:hAnsi="Times New Roman"/>
                <w:iCs/>
                <w:sz w:val="24"/>
                <w:szCs w:val="24"/>
              </w:rPr>
            </w:pPr>
            <w:r w:rsidRPr="00807279">
              <w:rPr>
                <w:rFonts w:ascii="Times New Roman" w:hAnsi="Times New Roman"/>
                <w:iCs/>
                <w:sz w:val="24"/>
                <w:szCs w:val="24"/>
              </w:rPr>
              <w:t>20.05 – 20.15</w:t>
            </w:r>
          </w:p>
        </w:tc>
        <w:tc>
          <w:tcPr>
            <w:tcW w:w="6205" w:type="dxa"/>
          </w:tcPr>
          <w:p w:rsidR="00617081" w:rsidRPr="00807279" w:rsidRDefault="00617081" w:rsidP="00807279">
            <w:pPr>
              <w:contextualSpacing/>
              <w:jc w:val="both"/>
              <w:rPr>
                <w:rFonts w:ascii="Times New Roman" w:hAnsi="Times New Roman"/>
                <w:iCs/>
                <w:sz w:val="24"/>
                <w:szCs w:val="24"/>
              </w:rPr>
            </w:pPr>
            <w:r w:rsidRPr="00807279">
              <w:rPr>
                <w:rFonts w:ascii="Times New Roman" w:hAnsi="Times New Roman"/>
                <w:iCs/>
                <w:sz w:val="24"/>
                <w:szCs w:val="24"/>
              </w:rPr>
              <w:t>Подача основных блюд</w:t>
            </w:r>
          </w:p>
        </w:tc>
      </w:tr>
      <w:tr w:rsidR="00617081" w:rsidRPr="00807279" w:rsidTr="00807279">
        <w:tc>
          <w:tcPr>
            <w:tcW w:w="1526" w:type="dxa"/>
          </w:tcPr>
          <w:p w:rsidR="00617081"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3</w:t>
            </w:r>
          </w:p>
        </w:tc>
        <w:tc>
          <w:tcPr>
            <w:tcW w:w="1843" w:type="dxa"/>
          </w:tcPr>
          <w:p w:rsidR="00617081"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20.15 – 20.20</w:t>
            </w:r>
          </w:p>
        </w:tc>
        <w:tc>
          <w:tcPr>
            <w:tcW w:w="6205"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Официанты наливают напитки в отведенном им</w:t>
            </w:r>
          </w:p>
          <w:p w:rsidR="00617081"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секторе</w:t>
            </w:r>
          </w:p>
        </w:tc>
      </w:tr>
      <w:tr w:rsidR="00617081" w:rsidRPr="00807279" w:rsidTr="00807279">
        <w:tc>
          <w:tcPr>
            <w:tcW w:w="1526" w:type="dxa"/>
          </w:tcPr>
          <w:p w:rsidR="00617081"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617081"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20.20 – 20.30</w:t>
            </w:r>
          </w:p>
        </w:tc>
        <w:tc>
          <w:tcPr>
            <w:tcW w:w="6205"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Официанты, в отведенном им секторе, убирают со</w:t>
            </w:r>
          </w:p>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стола использованную посуду, приборы для</w:t>
            </w:r>
          </w:p>
          <w:p w:rsidR="00617081"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специй. На столе оставляют фужеры.</w:t>
            </w:r>
          </w:p>
        </w:tc>
      </w:tr>
      <w:tr w:rsidR="00617081" w:rsidRPr="00807279" w:rsidTr="00807279">
        <w:tc>
          <w:tcPr>
            <w:tcW w:w="1526" w:type="dxa"/>
          </w:tcPr>
          <w:p w:rsidR="00617081"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617081"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20.30 – 20 45</w:t>
            </w:r>
          </w:p>
        </w:tc>
        <w:tc>
          <w:tcPr>
            <w:tcW w:w="6205" w:type="dxa"/>
          </w:tcPr>
          <w:p w:rsidR="00617081"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Подача десерта</w:t>
            </w:r>
          </w:p>
        </w:tc>
      </w:tr>
      <w:tr w:rsidR="00807279" w:rsidRPr="00807279" w:rsidTr="00807279">
        <w:tc>
          <w:tcPr>
            <w:tcW w:w="1526" w:type="dxa"/>
          </w:tcPr>
          <w:p w:rsidR="00807279"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6</w:t>
            </w:r>
          </w:p>
        </w:tc>
        <w:tc>
          <w:tcPr>
            <w:tcW w:w="1843" w:type="dxa"/>
          </w:tcPr>
          <w:p w:rsidR="00807279" w:rsidRPr="00807279" w:rsidRDefault="00807279" w:rsidP="00807279">
            <w:pPr>
              <w:contextualSpacing/>
              <w:jc w:val="center"/>
              <w:rPr>
                <w:rFonts w:ascii="Times New Roman" w:hAnsi="Times New Roman"/>
                <w:iCs/>
                <w:sz w:val="24"/>
                <w:szCs w:val="24"/>
              </w:rPr>
            </w:pPr>
            <w:r w:rsidRPr="00807279">
              <w:rPr>
                <w:rFonts w:ascii="Times New Roman" w:hAnsi="Times New Roman"/>
                <w:iCs/>
                <w:sz w:val="24"/>
                <w:szCs w:val="24"/>
              </w:rPr>
              <w:t>20.45 – 20.50</w:t>
            </w:r>
          </w:p>
        </w:tc>
        <w:tc>
          <w:tcPr>
            <w:tcW w:w="6205"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Подача чая, кофе</w:t>
            </w:r>
          </w:p>
        </w:tc>
      </w:tr>
    </w:tbl>
    <w:p w:rsidR="00617081" w:rsidRPr="00617081" w:rsidRDefault="00617081" w:rsidP="00617081">
      <w:pPr>
        <w:contextualSpacing/>
        <w:jc w:val="both"/>
        <w:rPr>
          <w:iCs/>
          <w:sz w:val="24"/>
          <w:szCs w:val="24"/>
        </w:rPr>
      </w:pPr>
    </w:p>
    <w:p w:rsidR="00617081" w:rsidRPr="00617081" w:rsidRDefault="00617081" w:rsidP="00617081">
      <w:pPr>
        <w:ind w:firstLine="709"/>
        <w:contextualSpacing/>
        <w:jc w:val="both"/>
        <w:rPr>
          <w:iCs/>
          <w:sz w:val="28"/>
          <w:szCs w:val="28"/>
        </w:rPr>
      </w:pPr>
      <w:r w:rsidRPr="00617081">
        <w:rPr>
          <w:iCs/>
          <w:sz w:val="28"/>
          <w:szCs w:val="28"/>
        </w:rPr>
        <w:t>Слово «протокол» означает совокупность правил, традиций и условностей,соблюдаемых правительствами, официальными лицами в общении международногохарактера. В международном общении соблюдение протокола обязательно; каждаясторона может вносить свои изменения с учетом национальных особенностей,обычаев и т.д.</w:t>
      </w:r>
    </w:p>
    <w:p w:rsidR="00617081" w:rsidRPr="00617081" w:rsidRDefault="00617081" w:rsidP="00617081">
      <w:pPr>
        <w:ind w:firstLine="709"/>
        <w:contextualSpacing/>
        <w:jc w:val="both"/>
        <w:rPr>
          <w:iCs/>
          <w:sz w:val="28"/>
          <w:szCs w:val="28"/>
        </w:rPr>
      </w:pPr>
      <w:r w:rsidRPr="00617081">
        <w:rPr>
          <w:iCs/>
          <w:sz w:val="28"/>
          <w:szCs w:val="28"/>
        </w:rPr>
        <w:t>Приглашение на банкет-прием адресуется конкретному лицу, которое не имеет правапередать его другому. Это связано с порядком размещения гостей в зависимости отих должностей, при этом учитывается также их общественное положение, почетныезвания, возраст и т.д. в приглашении указывается характер приема (завтрак, обед,ужин).</w:t>
      </w:r>
    </w:p>
    <w:p w:rsidR="00617081" w:rsidRPr="00617081" w:rsidRDefault="00617081" w:rsidP="00617081">
      <w:pPr>
        <w:ind w:firstLine="709"/>
        <w:contextualSpacing/>
        <w:jc w:val="both"/>
        <w:rPr>
          <w:iCs/>
          <w:sz w:val="28"/>
          <w:szCs w:val="28"/>
        </w:rPr>
      </w:pPr>
      <w:r w:rsidRPr="00617081">
        <w:rPr>
          <w:iCs/>
          <w:sz w:val="28"/>
          <w:szCs w:val="28"/>
        </w:rPr>
        <w:t>При приеме заказа, кроме места проведения, даты, времени начала и окончания, формобслуживания, уточняется, нужно ли вывешивать национальные флаги,устанавливать микрофон на столе, требуется ли выступление оркестра и т.д.</w:t>
      </w:r>
    </w:p>
    <w:p w:rsidR="00617081" w:rsidRPr="00617081" w:rsidRDefault="00617081" w:rsidP="00617081">
      <w:pPr>
        <w:ind w:firstLine="709"/>
        <w:contextualSpacing/>
        <w:jc w:val="both"/>
        <w:rPr>
          <w:iCs/>
          <w:sz w:val="28"/>
          <w:szCs w:val="28"/>
        </w:rPr>
      </w:pPr>
      <w:r w:rsidRPr="00617081">
        <w:rPr>
          <w:iCs/>
          <w:sz w:val="28"/>
          <w:szCs w:val="28"/>
        </w:rPr>
        <w:lastRenderedPageBreak/>
        <w:t>Различают следующие виды дипломатических приемов:</w:t>
      </w:r>
    </w:p>
    <w:p w:rsidR="00617081" w:rsidRPr="00617081" w:rsidRDefault="00617081" w:rsidP="00617081">
      <w:pPr>
        <w:ind w:firstLine="709"/>
        <w:contextualSpacing/>
        <w:jc w:val="both"/>
        <w:rPr>
          <w:iCs/>
          <w:sz w:val="28"/>
          <w:szCs w:val="28"/>
        </w:rPr>
      </w:pPr>
      <w:r w:rsidRPr="00617081">
        <w:rPr>
          <w:iCs/>
          <w:sz w:val="28"/>
          <w:szCs w:val="28"/>
        </w:rPr>
        <w:t>Завтрак организуется между 12-15 ч длится до полутора часов.</w:t>
      </w:r>
    </w:p>
    <w:p w:rsidR="00617081" w:rsidRPr="00617081" w:rsidRDefault="00617081" w:rsidP="00617081">
      <w:pPr>
        <w:ind w:firstLine="709"/>
        <w:contextualSpacing/>
        <w:jc w:val="both"/>
        <w:rPr>
          <w:iCs/>
          <w:sz w:val="28"/>
          <w:szCs w:val="28"/>
        </w:rPr>
      </w:pPr>
      <w:r w:rsidRPr="00617081">
        <w:rPr>
          <w:iCs/>
          <w:sz w:val="28"/>
          <w:szCs w:val="28"/>
        </w:rPr>
        <w:t>В меню, как правило, один-два вида холодных закусок, одно горячее рыбное блюдо,одно мясное блюдо, десерт.предлагают к холодным блюдам водку или настойку, крыбным блюдам – сухое белое вино, к мясным – сухое красное, к десерту –шампанское. Возможна подача супа. Завершается завтрак подачей кофе или чая.</w:t>
      </w:r>
    </w:p>
    <w:p w:rsidR="00617081" w:rsidRPr="00617081" w:rsidRDefault="00617081" w:rsidP="00617081">
      <w:pPr>
        <w:ind w:firstLine="709"/>
        <w:contextualSpacing/>
        <w:jc w:val="both"/>
        <w:rPr>
          <w:iCs/>
          <w:sz w:val="28"/>
          <w:szCs w:val="28"/>
        </w:rPr>
      </w:pPr>
      <w:r w:rsidRPr="00617081">
        <w:rPr>
          <w:iCs/>
          <w:sz w:val="28"/>
          <w:szCs w:val="28"/>
        </w:rPr>
        <w:t>Прием типа «фуршет» проводится обычно с 17 до 20 ч и длится примерно два часа.На стол ставят разнообразные холодные закуски, кондитерские изделия, фрукты,спиртные напитки, минеральные воды.</w:t>
      </w:r>
    </w:p>
    <w:p w:rsidR="00617081" w:rsidRPr="00617081" w:rsidRDefault="00617081" w:rsidP="00617081">
      <w:pPr>
        <w:ind w:firstLine="709"/>
        <w:contextualSpacing/>
        <w:jc w:val="both"/>
        <w:rPr>
          <w:iCs/>
          <w:sz w:val="28"/>
          <w:szCs w:val="28"/>
        </w:rPr>
      </w:pPr>
      <w:r w:rsidRPr="00617081">
        <w:rPr>
          <w:iCs/>
          <w:sz w:val="28"/>
          <w:szCs w:val="28"/>
        </w:rPr>
        <w:t>В меню могут входить горячие закуски. Заканчивается подачей мороженого,шампанского, кофе.</w:t>
      </w:r>
    </w:p>
    <w:p w:rsidR="00617081" w:rsidRPr="00617081" w:rsidRDefault="00617081" w:rsidP="00617081">
      <w:pPr>
        <w:ind w:firstLine="709"/>
        <w:contextualSpacing/>
        <w:jc w:val="both"/>
        <w:rPr>
          <w:iCs/>
          <w:sz w:val="28"/>
          <w:szCs w:val="28"/>
        </w:rPr>
      </w:pPr>
      <w:r w:rsidRPr="00617081">
        <w:rPr>
          <w:iCs/>
          <w:sz w:val="28"/>
          <w:szCs w:val="28"/>
        </w:rPr>
        <w:t>Прием вида «коктейль» - столы не накрывают, напитки, закуски разносятофицианты. Заканчивается также подачей шампанского, кофе.</w:t>
      </w:r>
    </w:p>
    <w:p w:rsidR="00617081" w:rsidRPr="00617081" w:rsidRDefault="00617081" w:rsidP="00617081">
      <w:pPr>
        <w:ind w:firstLine="709"/>
        <w:contextualSpacing/>
        <w:jc w:val="both"/>
        <w:rPr>
          <w:iCs/>
          <w:sz w:val="28"/>
          <w:szCs w:val="28"/>
        </w:rPr>
      </w:pPr>
      <w:r w:rsidRPr="00617081">
        <w:rPr>
          <w:iCs/>
          <w:sz w:val="28"/>
          <w:szCs w:val="28"/>
        </w:rPr>
        <w:t>Обед – наиболее почетный вид приема. Его проводят от 19 -21 ч, длится 2-2,5 ч, втом числе за столом 50 -60 мин, остальное время – в гостиных. В меню холодныезакуски, суп, горячие рыбные и мясные блюда, десерт.</w:t>
      </w:r>
    </w:p>
    <w:p w:rsidR="00617081" w:rsidRPr="00617081" w:rsidRDefault="00617081" w:rsidP="00617081">
      <w:pPr>
        <w:ind w:firstLine="709"/>
        <w:contextualSpacing/>
        <w:jc w:val="both"/>
        <w:rPr>
          <w:iCs/>
          <w:sz w:val="28"/>
          <w:szCs w:val="28"/>
        </w:rPr>
      </w:pPr>
      <w:r w:rsidRPr="00617081">
        <w:rPr>
          <w:iCs/>
          <w:sz w:val="28"/>
          <w:szCs w:val="28"/>
        </w:rPr>
        <w:t>Ужин – отличается от обеда тем, что начинается в 21 ч и позже, например, послетеатра.</w:t>
      </w:r>
    </w:p>
    <w:p w:rsidR="00617081" w:rsidRPr="00617081" w:rsidRDefault="00617081" w:rsidP="00617081">
      <w:pPr>
        <w:ind w:firstLine="709"/>
        <w:contextualSpacing/>
        <w:jc w:val="both"/>
        <w:rPr>
          <w:iCs/>
          <w:sz w:val="28"/>
          <w:szCs w:val="28"/>
        </w:rPr>
      </w:pPr>
      <w:r w:rsidRPr="00617081">
        <w:rPr>
          <w:iCs/>
          <w:sz w:val="28"/>
          <w:szCs w:val="28"/>
        </w:rPr>
        <w:t>Кувертная карточка (от фр. Couvert,покрытый) – карточка с именем и фамилиейлица, приглашенного на официальный прием (банкет), которая устанавливаетсярядом со столовым прибором на том месте за столом, где должен сидетьприглашенный.</w:t>
      </w:r>
    </w:p>
    <w:p w:rsidR="00617081" w:rsidRPr="00617081" w:rsidRDefault="00617081" w:rsidP="00617081">
      <w:pPr>
        <w:ind w:firstLine="709"/>
        <w:contextualSpacing/>
        <w:jc w:val="both"/>
        <w:rPr>
          <w:iCs/>
          <w:sz w:val="28"/>
          <w:szCs w:val="28"/>
        </w:rPr>
      </w:pPr>
      <w:r w:rsidRPr="00617081">
        <w:rPr>
          <w:iCs/>
          <w:sz w:val="28"/>
          <w:szCs w:val="28"/>
        </w:rPr>
        <w:t>1. Встреча гостей, подача аперитива.</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2. Порядок размещения гостей в банкетном зале. Когда гости заходят в залофицианты приветствуют гостей, помогая им расположиться за своимстоликом. На столах заранее может быть установлена кувертная карточка.</w:t>
      </w:r>
    </w:p>
    <w:p w:rsidR="00617081" w:rsidRDefault="00617081" w:rsidP="00617081">
      <w:pPr>
        <w:ind w:firstLine="709"/>
        <w:contextualSpacing/>
        <w:jc w:val="both"/>
        <w:rPr>
          <w:iCs/>
          <w:sz w:val="28"/>
          <w:szCs w:val="28"/>
        </w:rPr>
      </w:pPr>
      <w:r w:rsidRPr="00617081">
        <w:rPr>
          <w:iCs/>
          <w:sz w:val="28"/>
          <w:szCs w:val="28"/>
        </w:rPr>
        <w:t>3. Обслуживание гостей на банкете.</w:t>
      </w:r>
    </w:p>
    <w:tbl>
      <w:tblPr>
        <w:tblStyle w:val="af4"/>
        <w:tblW w:w="0" w:type="auto"/>
        <w:tblLook w:val="04A0"/>
      </w:tblPr>
      <w:tblGrid>
        <w:gridCol w:w="4787"/>
        <w:gridCol w:w="4787"/>
      </w:tblGrid>
      <w:tr w:rsidR="00807279" w:rsidRPr="00807279" w:rsidTr="00807279">
        <w:tc>
          <w:tcPr>
            <w:tcW w:w="4787" w:type="dxa"/>
          </w:tcPr>
          <w:p w:rsidR="00807279" w:rsidRPr="00807279" w:rsidRDefault="00807279" w:rsidP="00807279">
            <w:pPr>
              <w:ind w:firstLine="709"/>
              <w:contextualSpacing/>
              <w:jc w:val="both"/>
              <w:rPr>
                <w:rFonts w:ascii="Times New Roman" w:hAnsi="Times New Roman"/>
                <w:iCs/>
                <w:sz w:val="24"/>
                <w:szCs w:val="24"/>
              </w:rPr>
            </w:pPr>
            <w:r w:rsidRPr="00807279">
              <w:rPr>
                <w:rFonts w:ascii="Times New Roman" w:hAnsi="Times New Roman"/>
                <w:iCs/>
                <w:sz w:val="24"/>
                <w:szCs w:val="24"/>
              </w:rPr>
              <w:t>Время выполненияработы</w:t>
            </w:r>
          </w:p>
        </w:tc>
        <w:tc>
          <w:tcPr>
            <w:tcW w:w="4787" w:type="dxa"/>
          </w:tcPr>
          <w:p w:rsidR="00807279" w:rsidRPr="00807279" w:rsidRDefault="00807279" w:rsidP="00807279">
            <w:pPr>
              <w:ind w:firstLine="709"/>
              <w:contextualSpacing/>
              <w:jc w:val="both"/>
              <w:rPr>
                <w:rFonts w:ascii="Times New Roman" w:hAnsi="Times New Roman"/>
                <w:iCs/>
                <w:sz w:val="24"/>
                <w:szCs w:val="24"/>
              </w:rPr>
            </w:pPr>
            <w:r w:rsidRPr="00807279">
              <w:rPr>
                <w:rFonts w:ascii="Times New Roman" w:hAnsi="Times New Roman"/>
                <w:iCs/>
                <w:sz w:val="24"/>
                <w:szCs w:val="24"/>
              </w:rPr>
              <w:t>Выполняемая работа</w:t>
            </w:r>
          </w:p>
        </w:tc>
      </w:tr>
      <w:tr w:rsidR="00807279" w:rsidRPr="00807279" w:rsidTr="00807279">
        <w:tc>
          <w:tcPr>
            <w:tcW w:w="4787" w:type="dxa"/>
          </w:tcPr>
          <w:p w:rsidR="00807279" w:rsidRPr="00807279" w:rsidRDefault="00807279" w:rsidP="00617081">
            <w:pPr>
              <w:contextualSpacing/>
              <w:jc w:val="both"/>
              <w:rPr>
                <w:rFonts w:ascii="Times New Roman" w:hAnsi="Times New Roman"/>
                <w:iCs/>
                <w:sz w:val="24"/>
                <w:szCs w:val="24"/>
              </w:rPr>
            </w:pPr>
          </w:p>
        </w:tc>
        <w:tc>
          <w:tcPr>
            <w:tcW w:w="4787" w:type="dxa"/>
          </w:tcPr>
          <w:p w:rsidR="00807279" w:rsidRPr="00807279" w:rsidRDefault="00807279" w:rsidP="00617081">
            <w:pPr>
              <w:contextualSpacing/>
              <w:jc w:val="both"/>
              <w:rPr>
                <w:rFonts w:ascii="Times New Roman" w:hAnsi="Times New Roman"/>
                <w:iCs/>
                <w:sz w:val="24"/>
                <w:szCs w:val="24"/>
              </w:rPr>
            </w:pPr>
          </w:p>
        </w:tc>
      </w:tr>
      <w:tr w:rsidR="00807279" w:rsidRPr="00807279" w:rsidTr="00807279">
        <w:tc>
          <w:tcPr>
            <w:tcW w:w="4787" w:type="dxa"/>
          </w:tcPr>
          <w:p w:rsidR="00807279" w:rsidRPr="00807279" w:rsidRDefault="00807279" w:rsidP="00617081">
            <w:pPr>
              <w:contextualSpacing/>
              <w:jc w:val="both"/>
              <w:rPr>
                <w:rFonts w:ascii="Times New Roman" w:hAnsi="Times New Roman"/>
                <w:iCs/>
                <w:sz w:val="24"/>
                <w:szCs w:val="24"/>
              </w:rPr>
            </w:pPr>
          </w:p>
        </w:tc>
        <w:tc>
          <w:tcPr>
            <w:tcW w:w="4787" w:type="dxa"/>
          </w:tcPr>
          <w:p w:rsidR="00807279" w:rsidRPr="00807279" w:rsidRDefault="00807279" w:rsidP="00617081">
            <w:pPr>
              <w:contextualSpacing/>
              <w:jc w:val="both"/>
              <w:rPr>
                <w:rFonts w:ascii="Times New Roman" w:hAnsi="Times New Roman"/>
                <w:iCs/>
                <w:sz w:val="24"/>
                <w:szCs w:val="24"/>
              </w:rPr>
            </w:pPr>
          </w:p>
        </w:tc>
      </w:tr>
      <w:tr w:rsidR="00807279" w:rsidRPr="00807279" w:rsidTr="00807279">
        <w:tc>
          <w:tcPr>
            <w:tcW w:w="4787" w:type="dxa"/>
          </w:tcPr>
          <w:p w:rsidR="00807279" w:rsidRPr="00807279" w:rsidRDefault="00807279" w:rsidP="00617081">
            <w:pPr>
              <w:contextualSpacing/>
              <w:jc w:val="both"/>
              <w:rPr>
                <w:rFonts w:ascii="Times New Roman" w:hAnsi="Times New Roman"/>
                <w:iCs/>
                <w:sz w:val="24"/>
                <w:szCs w:val="24"/>
              </w:rPr>
            </w:pPr>
          </w:p>
        </w:tc>
        <w:tc>
          <w:tcPr>
            <w:tcW w:w="4787" w:type="dxa"/>
          </w:tcPr>
          <w:p w:rsidR="00807279" w:rsidRPr="00807279" w:rsidRDefault="00807279" w:rsidP="00617081">
            <w:pPr>
              <w:contextualSpacing/>
              <w:jc w:val="both"/>
              <w:rPr>
                <w:rFonts w:ascii="Times New Roman" w:hAnsi="Times New Roman"/>
                <w:iCs/>
                <w:sz w:val="24"/>
                <w:szCs w:val="24"/>
              </w:rPr>
            </w:pPr>
          </w:p>
        </w:tc>
      </w:tr>
    </w:tbl>
    <w:p w:rsidR="00617081" w:rsidRPr="00617081" w:rsidRDefault="00617081" w:rsidP="00617081">
      <w:pPr>
        <w:ind w:firstLine="709"/>
        <w:contextualSpacing/>
        <w:jc w:val="both"/>
        <w:rPr>
          <w:iCs/>
          <w:sz w:val="28"/>
          <w:szCs w:val="28"/>
        </w:rPr>
      </w:pPr>
      <w:r w:rsidRPr="00617081">
        <w:rPr>
          <w:iCs/>
          <w:sz w:val="28"/>
          <w:szCs w:val="28"/>
        </w:rPr>
        <w:t>Вопросы для закрепления:</w:t>
      </w:r>
    </w:p>
    <w:p w:rsidR="00617081" w:rsidRPr="00617081" w:rsidRDefault="00617081" w:rsidP="00617081">
      <w:pPr>
        <w:ind w:firstLine="709"/>
        <w:contextualSpacing/>
        <w:jc w:val="both"/>
        <w:rPr>
          <w:iCs/>
          <w:sz w:val="28"/>
          <w:szCs w:val="28"/>
        </w:rPr>
      </w:pPr>
      <w:r w:rsidRPr="00617081">
        <w:rPr>
          <w:iCs/>
          <w:sz w:val="28"/>
          <w:szCs w:val="28"/>
        </w:rPr>
        <w:t>1. Дайте характеристику кувертной карточке.</w:t>
      </w:r>
    </w:p>
    <w:p w:rsidR="00617081" w:rsidRPr="00617081" w:rsidRDefault="00617081" w:rsidP="00617081">
      <w:pPr>
        <w:ind w:firstLine="709"/>
        <w:contextualSpacing/>
        <w:jc w:val="both"/>
        <w:rPr>
          <w:iCs/>
          <w:sz w:val="28"/>
          <w:szCs w:val="28"/>
        </w:rPr>
      </w:pPr>
      <w:r w:rsidRPr="00617081">
        <w:rPr>
          <w:iCs/>
          <w:sz w:val="28"/>
          <w:szCs w:val="28"/>
        </w:rPr>
        <w:t>_______________________________</w:t>
      </w:r>
      <w:r w:rsidR="00807279">
        <w:rPr>
          <w:iCs/>
          <w:sz w:val="28"/>
          <w:szCs w:val="28"/>
        </w:rPr>
        <w:t>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w:t>
      </w:r>
      <w:r w:rsidR="00807279">
        <w:rPr>
          <w:iCs/>
          <w:sz w:val="28"/>
          <w:szCs w:val="28"/>
        </w:rPr>
        <w:t>_________________________</w:t>
      </w:r>
    </w:p>
    <w:p w:rsidR="00617081" w:rsidRPr="00617081" w:rsidRDefault="00617081" w:rsidP="00617081">
      <w:pPr>
        <w:ind w:firstLine="709"/>
        <w:contextualSpacing/>
        <w:jc w:val="both"/>
        <w:rPr>
          <w:iCs/>
          <w:sz w:val="28"/>
          <w:szCs w:val="28"/>
        </w:rPr>
      </w:pPr>
      <w:r w:rsidRPr="00617081">
        <w:rPr>
          <w:iCs/>
          <w:sz w:val="28"/>
          <w:szCs w:val="28"/>
        </w:rPr>
        <w:t>2. Характерные особенности обслуживания банкета приема?</w:t>
      </w:r>
    </w:p>
    <w:p w:rsidR="00617081" w:rsidRPr="00617081" w:rsidRDefault="00617081" w:rsidP="00617081">
      <w:pPr>
        <w:ind w:firstLine="709"/>
        <w:contextualSpacing/>
        <w:jc w:val="both"/>
        <w:rPr>
          <w:iCs/>
          <w:sz w:val="28"/>
          <w:szCs w:val="28"/>
        </w:rPr>
      </w:pPr>
      <w:r w:rsidRPr="00617081">
        <w:rPr>
          <w:iCs/>
          <w:sz w:val="28"/>
          <w:szCs w:val="28"/>
        </w:rPr>
        <w:t>______________________________</w:t>
      </w:r>
      <w:r w:rsidR="00807279">
        <w:rPr>
          <w:iCs/>
          <w:sz w:val="28"/>
          <w:szCs w:val="28"/>
        </w:rPr>
        <w:t>_______________________________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3. Что такое куверт?</w:t>
      </w:r>
    </w:p>
    <w:p w:rsidR="00617081" w:rsidRPr="00617081" w:rsidRDefault="00617081" w:rsidP="00617081">
      <w:pPr>
        <w:ind w:firstLine="709"/>
        <w:contextualSpacing/>
        <w:jc w:val="both"/>
        <w:rPr>
          <w:iCs/>
          <w:sz w:val="28"/>
          <w:szCs w:val="28"/>
        </w:rPr>
      </w:pPr>
      <w:r w:rsidRPr="00617081">
        <w:rPr>
          <w:iCs/>
          <w:sz w:val="28"/>
          <w:szCs w:val="28"/>
        </w:rPr>
        <w:lastRenderedPageBreak/>
        <w:t>_____________________________________________________________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4. Что является знаком окончания дипломатического банкета-приема?</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ВЫВОД:______________________________________________________</w:t>
      </w:r>
    </w:p>
    <w:p w:rsidR="00617081" w:rsidRPr="00617081" w:rsidRDefault="00617081" w:rsidP="00617081">
      <w:pPr>
        <w:ind w:firstLine="709"/>
        <w:contextualSpacing/>
        <w:jc w:val="both"/>
        <w:rPr>
          <w:iCs/>
          <w:sz w:val="28"/>
          <w:szCs w:val="28"/>
        </w:rPr>
      </w:pPr>
      <w:r w:rsidRPr="00617081">
        <w:rPr>
          <w:iCs/>
          <w:sz w:val="28"/>
          <w:szCs w:val="28"/>
        </w:rPr>
        <w:t>_____________________________________________________________</w:t>
      </w:r>
    </w:p>
    <w:p w:rsidR="004B12B2" w:rsidRPr="004B12B2" w:rsidRDefault="004B12B2" w:rsidP="004B12B2">
      <w:pPr>
        <w:ind w:firstLine="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807279" w:rsidRPr="00B170A0" w:rsidRDefault="00807279" w:rsidP="004B12B2">
      <w:pPr>
        <w:ind w:firstLine="709"/>
        <w:contextualSpacing/>
        <w:jc w:val="both"/>
        <w:rPr>
          <w:iCs/>
          <w:sz w:val="28"/>
          <w:szCs w:val="28"/>
        </w:rPr>
      </w:pPr>
    </w:p>
    <w:p w:rsidR="00B170A0" w:rsidRDefault="00B170A0" w:rsidP="00807279">
      <w:pPr>
        <w:ind w:firstLine="709"/>
        <w:contextualSpacing/>
        <w:jc w:val="center"/>
        <w:rPr>
          <w:iCs/>
          <w:sz w:val="28"/>
          <w:szCs w:val="28"/>
        </w:rPr>
      </w:pPr>
      <w:r w:rsidRPr="00B170A0">
        <w:rPr>
          <w:iCs/>
          <w:sz w:val="28"/>
          <w:szCs w:val="28"/>
        </w:rPr>
        <w:t>ПРАКТИЧЕСКОЕ ЗАНЯТИЕ № 25. СЕРВИРОВКА СТОЛА НА БАНКЕТ-ФУРШЕТ, БАНКЕТ-ЧАЙ</w:t>
      </w:r>
    </w:p>
    <w:p w:rsidR="00807279" w:rsidRPr="00807279" w:rsidRDefault="00807279" w:rsidP="00807279">
      <w:pPr>
        <w:ind w:firstLine="709"/>
        <w:contextualSpacing/>
        <w:jc w:val="both"/>
        <w:rPr>
          <w:iCs/>
          <w:sz w:val="28"/>
          <w:szCs w:val="28"/>
        </w:rPr>
      </w:pPr>
      <w:r w:rsidRPr="00807279">
        <w:rPr>
          <w:iCs/>
          <w:sz w:val="28"/>
          <w:szCs w:val="28"/>
        </w:rPr>
        <w:t>Задание</w:t>
      </w:r>
      <w:r>
        <w:rPr>
          <w:iCs/>
          <w:sz w:val="28"/>
          <w:szCs w:val="28"/>
        </w:rPr>
        <w:t xml:space="preserve"> 1</w:t>
      </w:r>
    </w:p>
    <w:p w:rsidR="00807279" w:rsidRPr="00807279" w:rsidRDefault="00807279" w:rsidP="00807279">
      <w:pPr>
        <w:ind w:firstLine="709"/>
        <w:contextualSpacing/>
        <w:jc w:val="both"/>
        <w:rPr>
          <w:iCs/>
          <w:sz w:val="28"/>
          <w:szCs w:val="28"/>
        </w:rPr>
      </w:pPr>
      <w:r w:rsidRPr="00807279">
        <w:rPr>
          <w:iCs/>
          <w:sz w:val="28"/>
          <w:szCs w:val="28"/>
        </w:rPr>
        <w:t>Отработать технику сервировки банкетного стола. Рассчитатьстоловую посуду, приборы, столовое белье для проведения банкета с полнымобслуживанием официантами.</w:t>
      </w:r>
    </w:p>
    <w:p w:rsidR="00807279" w:rsidRPr="00807279" w:rsidRDefault="00807279" w:rsidP="00807279">
      <w:pPr>
        <w:ind w:firstLine="709"/>
        <w:contextualSpacing/>
        <w:jc w:val="both"/>
        <w:rPr>
          <w:iCs/>
          <w:sz w:val="28"/>
          <w:szCs w:val="28"/>
        </w:rPr>
      </w:pPr>
      <w:r w:rsidRPr="00807279">
        <w:rPr>
          <w:iCs/>
          <w:sz w:val="28"/>
          <w:szCs w:val="28"/>
        </w:rPr>
        <w:t>Последовательность выполнения:</w:t>
      </w:r>
    </w:p>
    <w:p w:rsidR="00807279" w:rsidRPr="00807279" w:rsidRDefault="00807279" w:rsidP="00807279">
      <w:pPr>
        <w:ind w:firstLine="709"/>
        <w:contextualSpacing/>
        <w:jc w:val="both"/>
        <w:rPr>
          <w:iCs/>
          <w:sz w:val="28"/>
          <w:szCs w:val="28"/>
        </w:rPr>
      </w:pPr>
      <w:r w:rsidRPr="00807279">
        <w:rPr>
          <w:iCs/>
          <w:sz w:val="28"/>
          <w:szCs w:val="28"/>
        </w:rPr>
        <w:t>1. Подготовить торговый зал к обслуживанию:</w:t>
      </w:r>
    </w:p>
    <w:p w:rsidR="00807279" w:rsidRPr="00807279" w:rsidRDefault="00807279" w:rsidP="00807279">
      <w:pPr>
        <w:ind w:firstLine="709"/>
        <w:contextualSpacing/>
        <w:jc w:val="both"/>
        <w:rPr>
          <w:iCs/>
          <w:sz w:val="28"/>
          <w:szCs w:val="28"/>
        </w:rPr>
      </w:pPr>
      <w:r w:rsidRPr="00807279">
        <w:rPr>
          <w:iCs/>
          <w:sz w:val="28"/>
          <w:szCs w:val="28"/>
        </w:rPr>
        <w:t>- расставить столы и накрыть банкетными скатертями;</w:t>
      </w:r>
    </w:p>
    <w:p w:rsidR="00807279" w:rsidRPr="00807279" w:rsidRDefault="00807279" w:rsidP="00807279">
      <w:pPr>
        <w:ind w:firstLine="709"/>
        <w:contextualSpacing/>
        <w:jc w:val="both"/>
        <w:rPr>
          <w:iCs/>
          <w:sz w:val="28"/>
          <w:szCs w:val="28"/>
        </w:rPr>
      </w:pPr>
      <w:r w:rsidRPr="00807279">
        <w:rPr>
          <w:iCs/>
          <w:sz w:val="28"/>
          <w:szCs w:val="28"/>
        </w:rPr>
        <w:t>/начертить схему размещения гостей/</w:t>
      </w:r>
    </w:p>
    <w:p w:rsidR="00807279" w:rsidRDefault="00807279" w:rsidP="00807279">
      <w:pPr>
        <w:ind w:firstLine="709"/>
        <w:contextualSpacing/>
        <w:jc w:val="both"/>
        <w:rPr>
          <w:iCs/>
          <w:sz w:val="28"/>
          <w:szCs w:val="28"/>
        </w:rPr>
      </w:pPr>
      <w:r w:rsidRPr="00807279">
        <w:rPr>
          <w:iCs/>
          <w:sz w:val="28"/>
          <w:szCs w:val="28"/>
        </w:rPr>
        <w:t>2. Составить и утвердить меню-заказ /раздаточный материал прилагается/.</w:t>
      </w:r>
    </w:p>
    <w:tbl>
      <w:tblPr>
        <w:tblStyle w:val="af4"/>
        <w:tblW w:w="0" w:type="auto"/>
        <w:tblLook w:val="04A0"/>
      </w:tblPr>
      <w:tblGrid>
        <w:gridCol w:w="675"/>
        <w:gridCol w:w="4678"/>
        <w:gridCol w:w="2268"/>
        <w:gridCol w:w="992"/>
        <w:gridCol w:w="961"/>
      </w:tblGrid>
      <w:tr w:rsidR="00807279" w:rsidRPr="00807279" w:rsidTr="00807279">
        <w:tc>
          <w:tcPr>
            <w:tcW w:w="675"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w:t>
            </w:r>
          </w:p>
        </w:tc>
        <w:tc>
          <w:tcPr>
            <w:tcW w:w="4678"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Наименование блюд</w:t>
            </w:r>
          </w:p>
        </w:tc>
        <w:tc>
          <w:tcPr>
            <w:tcW w:w="2268"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Кол-вопорций</w:t>
            </w:r>
          </w:p>
        </w:tc>
        <w:tc>
          <w:tcPr>
            <w:tcW w:w="992"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Цена</w:t>
            </w:r>
          </w:p>
        </w:tc>
        <w:tc>
          <w:tcPr>
            <w:tcW w:w="961"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Сумма</w:t>
            </w:r>
          </w:p>
        </w:tc>
      </w:tr>
      <w:tr w:rsidR="00807279" w:rsidRPr="00807279" w:rsidTr="00807279">
        <w:tc>
          <w:tcPr>
            <w:tcW w:w="675" w:type="dxa"/>
          </w:tcPr>
          <w:p w:rsidR="00807279" w:rsidRPr="00807279" w:rsidRDefault="00807279" w:rsidP="00807279">
            <w:pPr>
              <w:contextualSpacing/>
              <w:jc w:val="both"/>
              <w:rPr>
                <w:rFonts w:ascii="Times New Roman" w:hAnsi="Times New Roman"/>
                <w:iCs/>
                <w:sz w:val="24"/>
                <w:szCs w:val="24"/>
              </w:rPr>
            </w:pPr>
          </w:p>
        </w:tc>
        <w:tc>
          <w:tcPr>
            <w:tcW w:w="4678" w:type="dxa"/>
          </w:tcPr>
          <w:p w:rsidR="00807279" w:rsidRPr="00807279" w:rsidRDefault="00807279" w:rsidP="00807279">
            <w:pPr>
              <w:contextualSpacing/>
              <w:jc w:val="both"/>
              <w:rPr>
                <w:rFonts w:ascii="Times New Roman" w:hAnsi="Times New Roman"/>
                <w:iCs/>
                <w:sz w:val="24"/>
                <w:szCs w:val="24"/>
              </w:rPr>
            </w:pPr>
          </w:p>
        </w:tc>
        <w:tc>
          <w:tcPr>
            <w:tcW w:w="2268" w:type="dxa"/>
          </w:tcPr>
          <w:p w:rsidR="00807279" w:rsidRPr="00807279" w:rsidRDefault="00807279" w:rsidP="00807279">
            <w:pPr>
              <w:contextualSpacing/>
              <w:jc w:val="both"/>
              <w:rPr>
                <w:rFonts w:ascii="Times New Roman" w:hAnsi="Times New Roman"/>
                <w:iCs/>
                <w:sz w:val="24"/>
                <w:szCs w:val="24"/>
              </w:rPr>
            </w:pPr>
          </w:p>
        </w:tc>
        <w:tc>
          <w:tcPr>
            <w:tcW w:w="992" w:type="dxa"/>
          </w:tcPr>
          <w:p w:rsidR="00807279" w:rsidRPr="00807279" w:rsidRDefault="00807279" w:rsidP="00807279">
            <w:pPr>
              <w:contextualSpacing/>
              <w:jc w:val="both"/>
              <w:rPr>
                <w:rFonts w:ascii="Times New Roman" w:hAnsi="Times New Roman"/>
                <w:iCs/>
                <w:sz w:val="24"/>
                <w:szCs w:val="24"/>
              </w:rPr>
            </w:pPr>
          </w:p>
        </w:tc>
        <w:tc>
          <w:tcPr>
            <w:tcW w:w="961" w:type="dxa"/>
          </w:tcPr>
          <w:p w:rsidR="00807279" w:rsidRPr="00807279" w:rsidRDefault="00807279" w:rsidP="00807279">
            <w:pPr>
              <w:contextualSpacing/>
              <w:jc w:val="both"/>
              <w:rPr>
                <w:rFonts w:ascii="Times New Roman" w:hAnsi="Times New Roman"/>
                <w:iCs/>
                <w:sz w:val="24"/>
                <w:szCs w:val="24"/>
              </w:rPr>
            </w:pPr>
          </w:p>
        </w:tc>
      </w:tr>
      <w:tr w:rsidR="00807279" w:rsidRPr="00807279" w:rsidTr="00807279">
        <w:tc>
          <w:tcPr>
            <w:tcW w:w="675" w:type="dxa"/>
          </w:tcPr>
          <w:p w:rsidR="00807279" w:rsidRPr="00807279" w:rsidRDefault="00807279" w:rsidP="00807279">
            <w:pPr>
              <w:contextualSpacing/>
              <w:jc w:val="both"/>
              <w:rPr>
                <w:rFonts w:ascii="Times New Roman" w:hAnsi="Times New Roman"/>
                <w:iCs/>
                <w:sz w:val="24"/>
                <w:szCs w:val="24"/>
              </w:rPr>
            </w:pPr>
          </w:p>
        </w:tc>
        <w:tc>
          <w:tcPr>
            <w:tcW w:w="4678" w:type="dxa"/>
          </w:tcPr>
          <w:p w:rsidR="00807279" w:rsidRPr="00807279" w:rsidRDefault="00807279" w:rsidP="00807279">
            <w:pPr>
              <w:contextualSpacing/>
              <w:jc w:val="both"/>
              <w:rPr>
                <w:rFonts w:ascii="Times New Roman" w:hAnsi="Times New Roman"/>
                <w:iCs/>
                <w:sz w:val="24"/>
                <w:szCs w:val="24"/>
              </w:rPr>
            </w:pPr>
          </w:p>
        </w:tc>
        <w:tc>
          <w:tcPr>
            <w:tcW w:w="2268" w:type="dxa"/>
          </w:tcPr>
          <w:p w:rsidR="00807279" w:rsidRPr="00807279" w:rsidRDefault="00807279" w:rsidP="00807279">
            <w:pPr>
              <w:contextualSpacing/>
              <w:jc w:val="both"/>
              <w:rPr>
                <w:rFonts w:ascii="Times New Roman" w:hAnsi="Times New Roman"/>
                <w:iCs/>
                <w:sz w:val="24"/>
                <w:szCs w:val="24"/>
              </w:rPr>
            </w:pPr>
          </w:p>
        </w:tc>
        <w:tc>
          <w:tcPr>
            <w:tcW w:w="992" w:type="dxa"/>
          </w:tcPr>
          <w:p w:rsidR="00807279" w:rsidRPr="00807279" w:rsidRDefault="00807279" w:rsidP="00807279">
            <w:pPr>
              <w:contextualSpacing/>
              <w:jc w:val="both"/>
              <w:rPr>
                <w:rFonts w:ascii="Times New Roman" w:hAnsi="Times New Roman"/>
                <w:iCs/>
                <w:sz w:val="24"/>
                <w:szCs w:val="24"/>
              </w:rPr>
            </w:pPr>
          </w:p>
        </w:tc>
        <w:tc>
          <w:tcPr>
            <w:tcW w:w="961" w:type="dxa"/>
          </w:tcPr>
          <w:p w:rsidR="00807279" w:rsidRPr="00807279" w:rsidRDefault="00807279" w:rsidP="00807279">
            <w:pPr>
              <w:contextualSpacing/>
              <w:jc w:val="both"/>
              <w:rPr>
                <w:rFonts w:ascii="Times New Roman" w:hAnsi="Times New Roman"/>
                <w:iCs/>
                <w:sz w:val="24"/>
                <w:szCs w:val="24"/>
              </w:rPr>
            </w:pPr>
          </w:p>
        </w:tc>
      </w:tr>
    </w:tbl>
    <w:p w:rsidR="00807279" w:rsidRPr="00807279" w:rsidRDefault="00807279" w:rsidP="00807279">
      <w:pPr>
        <w:ind w:firstLine="709"/>
        <w:contextualSpacing/>
        <w:jc w:val="both"/>
        <w:rPr>
          <w:iCs/>
          <w:sz w:val="28"/>
          <w:szCs w:val="28"/>
        </w:rPr>
      </w:pPr>
    </w:p>
    <w:p w:rsidR="00807279" w:rsidRPr="00807279" w:rsidRDefault="00807279" w:rsidP="00807279">
      <w:pPr>
        <w:ind w:firstLine="709"/>
        <w:contextualSpacing/>
        <w:jc w:val="both"/>
        <w:rPr>
          <w:iCs/>
          <w:sz w:val="28"/>
          <w:szCs w:val="28"/>
        </w:rPr>
      </w:pPr>
      <w:r w:rsidRPr="00807279">
        <w:rPr>
          <w:iCs/>
          <w:sz w:val="28"/>
          <w:szCs w:val="28"/>
        </w:rPr>
        <w:t>3. Рассчитать столовую посуду, приборы, столовое белье для проведениямероприятия по формуле:</w:t>
      </w:r>
    </w:p>
    <w:p w:rsidR="00807279" w:rsidRPr="00807279" w:rsidRDefault="00807279" w:rsidP="00807279">
      <w:pPr>
        <w:ind w:firstLine="709"/>
        <w:contextualSpacing/>
        <w:jc w:val="both"/>
        <w:rPr>
          <w:iCs/>
          <w:sz w:val="28"/>
          <w:szCs w:val="28"/>
        </w:rPr>
      </w:pPr>
      <w:r w:rsidRPr="00807279">
        <w:rPr>
          <w:iCs/>
          <w:sz w:val="28"/>
          <w:szCs w:val="28"/>
        </w:rPr>
        <w:t>П = N x K</w:t>
      </w:r>
    </w:p>
    <w:p w:rsidR="00807279" w:rsidRPr="00807279" w:rsidRDefault="00807279" w:rsidP="00807279">
      <w:pPr>
        <w:ind w:firstLine="709"/>
        <w:contextualSpacing/>
        <w:jc w:val="both"/>
        <w:rPr>
          <w:iCs/>
          <w:sz w:val="28"/>
          <w:szCs w:val="28"/>
        </w:rPr>
      </w:pPr>
      <w:r w:rsidRPr="00807279">
        <w:rPr>
          <w:iCs/>
          <w:sz w:val="28"/>
          <w:szCs w:val="28"/>
        </w:rPr>
        <w:t>П - посуда;</w:t>
      </w:r>
    </w:p>
    <w:p w:rsidR="00807279" w:rsidRPr="00807279" w:rsidRDefault="00807279" w:rsidP="00807279">
      <w:pPr>
        <w:ind w:firstLine="709"/>
        <w:contextualSpacing/>
        <w:jc w:val="both"/>
        <w:rPr>
          <w:iCs/>
          <w:sz w:val="28"/>
          <w:szCs w:val="28"/>
        </w:rPr>
      </w:pPr>
      <w:r w:rsidRPr="00807279">
        <w:rPr>
          <w:iCs/>
          <w:sz w:val="28"/>
          <w:szCs w:val="28"/>
        </w:rPr>
        <w:t>N - количество гостей;</w:t>
      </w:r>
    </w:p>
    <w:p w:rsidR="00807279" w:rsidRPr="00807279" w:rsidRDefault="00807279" w:rsidP="00807279">
      <w:pPr>
        <w:ind w:firstLine="709"/>
        <w:contextualSpacing/>
        <w:jc w:val="both"/>
        <w:rPr>
          <w:iCs/>
          <w:sz w:val="28"/>
          <w:szCs w:val="28"/>
        </w:rPr>
      </w:pPr>
      <w:r w:rsidRPr="00807279">
        <w:rPr>
          <w:iCs/>
          <w:sz w:val="28"/>
          <w:szCs w:val="28"/>
        </w:rPr>
        <w:lastRenderedPageBreak/>
        <w:t>K = 1.1</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Default="00807279" w:rsidP="00807279">
      <w:pPr>
        <w:ind w:firstLine="709"/>
        <w:contextualSpacing/>
        <w:jc w:val="both"/>
        <w:rPr>
          <w:iCs/>
          <w:sz w:val="28"/>
          <w:szCs w:val="28"/>
        </w:rPr>
      </w:pPr>
      <w:r w:rsidRPr="00807279">
        <w:rPr>
          <w:iCs/>
          <w:sz w:val="28"/>
          <w:szCs w:val="28"/>
        </w:rPr>
        <w:t>Данные внести в таблицу для передачи в сервизную.</w:t>
      </w:r>
    </w:p>
    <w:tbl>
      <w:tblPr>
        <w:tblStyle w:val="af4"/>
        <w:tblW w:w="0" w:type="auto"/>
        <w:tblLook w:val="04A0"/>
      </w:tblPr>
      <w:tblGrid>
        <w:gridCol w:w="1242"/>
        <w:gridCol w:w="5140"/>
        <w:gridCol w:w="3192"/>
      </w:tblGrid>
      <w:tr w:rsidR="00807279" w:rsidRPr="00807279" w:rsidTr="00807279">
        <w:tc>
          <w:tcPr>
            <w:tcW w:w="1242"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w:t>
            </w:r>
          </w:p>
        </w:tc>
        <w:tc>
          <w:tcPr>
            <w:tcW w:w="5140" w:type="dxa"/>
          </w:tcPr>
          <w:p w:rsidR="00807279" w:rsidRPr="00807279" w:rsidRDefault="00807279" w:rsidP="00807279">
            <w:pPr>
              <w:contextualSpacing/>
              <w:jc w:val="both"/>
              <w:rPr>
                <w:rFonts w:ascii="Times New Roman" w:hAnsi="Times New Roman"/>
                <w:iCs/>
                <w:sz w:val="24"/>
                <w:szCs w:val="24"/>
              </w:rPr>
            </w:pPr>
            <w:r w:rsidRPr="00807279">
              <w:rPr>
                <w:rFonts w:ascii="Times New Roman" w:hAnsi="Times New Roman"/>
                <w:iCs/>
                <w:sz w:val="24"/>
                <w:szCs w:val="24"/>
              </w:rPr>
              <w:t>Наименование</w:t>
            </w:r>
          </w:p>
        </w:tc>
        <w:tc>
          <w:tcPr>
            <w:tcW w:w="3192" w:type="dxa"/>
          </w:tcPr>
          <w:p w:rsidR="00807279" w:rsidRPr="00807279" w:rsidRDefault="00807279" w:rsidP="00807279">
            <w:pPr>
              <w:ind w:firstLine="709"/>
              <w:contextualSpacing/>
              <w:jc w:val="both"/>
              <w:rPr>
                <w:rFonts w:ascii="Times New Roman" w:hAnsi="Times New Roman"/>
                <w:iCs/>
                <w:sz w:val="24"/>
                <w:szCs w:val="24"/>
              </w:rPr>
            </w:pPr>
            <w:r w:rsidRPr="00807279">
              <w:rPr>
                <w:rFonts w:ascii="Times New Roman" w:hAnsi="Times New Roman"/>
                <w:iCs/>
                <w:sz w:val="24"/>
                <w:szCs w:val="24"/>
              </w:rPr>
              <w:t>Кол- во</w:t>
            </w:r>
          </w:p>
        </w:tc>
      </w:tr>
      <w:tr w:rsidR="00807279" w:rsidRPr="00807279" w:rsidTr="00807279">
        <w:tc>
          <w:tcPr>
            <w:tcW w:w="1242" w:type="dxa"/>
          </w:tcPr>
          <w:p w:rsidR="00807279" w:rsidRPr="00807279" w:rsidRDefault="00807279" w:rsidP="00807279">
            <w:pPr>
              <w:contextualSpacing/>
              <w:jc w:val="both"/>
              <w:rPr>
                <w:rFonts w:ascii="Times New Roman" w:hAnsi="Times New Roman"/>
                <w:iCs/>
                <w:sz w:val="24"/>
                <w:szCs w:val="24"/>
              </w:rPr>
            </w:pPr>
          </w:p>
        </w:tc>
        <w:tc>
          <w:tcPr>
            <w:tcW w:w="5140" w:type="dxa"/>
          </w:tcPr>
          <w:p w:rsidR="00807279" w:rsidRPr="00807279" w:rsidRDefault="00807279" w:rsidP="00807279">
            <w:pPr>
              <w:contextualSpacing/>
              <w:jc w:val="both"/>
              <w:rPr>
                <w:rFonts w:ascii="Times New Roman" w:hAnsi="Times New Roman"/>
                <w:iCs/>
                <w:sz w:val="24"/>
                <w:szCs w:val="24"/>
              </w:rPr>
            </w:pPr>
          </w:p>
        </w:tc>
        <w:tc>
          <w:tcPr>
            <w:tcW w:w="3192" w:type="dxa"/>
          </w:tcPr>
          <w:p w:rsidR="00807279" w:rsidRPr="00807279" w:rsidRDefault="00807279" w:rsidP="00807279">
            <w:pPr>
              <w:contextualSpacing/>
              <w:jc w:val="both"/>
              <w:rPr>
                <w:rFonts w:ascii="Times New Roman" w:hAnsi="Times New Roman"/>
                <w:iCs/>
                <w:sz w:val="24"/>
                <w:szCs w:val="24"/>
              </w:rPr>
            </w:pPr>
          </w:p>
        </w:tc>
      </w:tr>
      <w:tr w:rsidR="00807279" w:rsidRPr="00807279" w:rsidTr="00807279">
        <w:tc>
          <w:tcPr>
            <w:tcW w:w="1242" w:type="dxa"/>
          </w:tcPr>
          <w:p w:rsidR="00807279" w:rsidRPr="00807279" w:rsidRDefault="00807279" w:rsidP="00807279">
            <w:pPr>
              <w:contextualSpacing/>
              <w:jc w:val="both"/>
              <w:rPr>
                <w:rFonts w:ascii="Times New Roman" w:hAnsi="Times New Roman"/>
                <w:iCs/>
                <w:sz w:val="24"/>
                <w:szCs w:val="24"/>
              </w:rPr>
            </w:pPr>
          </w:p>
        </w:tc>
        <w:tc>
          <w:tcPr>
            <w:tcW w:w="5140" w:type="dxa"/>
          </w:tcPr>
          <w:p w:rsidR="00807279" w:rsidRPr="00807279" w:rsidRDefault="00807279" w:rsidP="00807279">
            <w:pPr>
              <w:contextualSpacing/>
              <w:jc w:val="both"/>
              <w:rPr>
                <w:rFonts w:ascii="Times New Roman" w:hAnsi="Times New Roman"/>
                <w:iCs/>
                <w:sz w:val="24"/>
                <w:szCs w:val="24"/>
              </w:rPr>
            </w:pPr>
          </w:p>
        </w:tc>
        <w:tc>
          <w:tcPr>
            <w:tcW w:w="3192" w:type="dxa"/>
          </w:tcPr>
          <w:p w:rsidR="00807279" w:rsidRPr="00807279" w:rsidRDefault="00807279" w:rsidP="00807279">
            <w:pPr>
              <w:contextualSpacing/>
              <w:jc w:val="both"/>
              <w:rPr>
                <w:rFonts w:ascii="Times New Roman" w:hAnsi="Times New Roman"/>
                <w:iCs/>
                <w:sz w:val="24"/>
                <w:szCs w:val="24"/>
              </w:rPr>
            </w:pPr>
          </w:p>
        </w:tc>
      </w:tr>
    </w:tbl>
    <w:p w:rsidR="00807279" w:rsidRPr="00807279" w:rsidRDefault="00807279" w:rsidP="00807279">
      <w:pPr>
        <w:ind w:firstLine="709"/>
        <w:contextualSpacing/>
        <w:jc w:val="both"/>
        <w:rPr>
          <w:iCs/>
          <w:sz w:val="28"/>
          <w:szCs w:val="28"/>
        </w:rPr>
      </w:pPr>
    </w:p>
    <w:p w:rsidR="00807279" w:rsidRPr="00807279" w:rsidRDefault="00807279" w:rsidP="00807279">
      <w:pPr>
        <w:ind w:firstLine="709"/>
        <w:contextualSpacing/>
        <w:jc w:val="both"/>
        <w:rPr>
          <w:iCs/>
          <w:sz w:val="28"/>
          <w:szCs w:val="28"/>
        </w:rPr>
      </w:pPr>
      <w:r w:rsidRPr="00807279">
        <w:rPr>
          <w:iCs/>
          <w:sz w:val="28"/>
          <w:szCs w:val="28"/>
        </w:rPr>
        <w:t>4. Рассчитать количество официантов для обслуживания банкета по формуле:</w:t>
      </w:r>
    </w:p>
    <w:p w:rsidR="00807279" w:rsidRPr="00807279" w:rsidRDefault="00807279" w:rsidP="00807279">
      <w:pPr>
        <w:ind w:firstLine="709"/>
        <w:contextualSpacing/>
        <w:jc w:val="both"/>
        <w:rPr>
          <w:iCs/>
          <w:sz w:val="28"/>
          <w:szCs w:val="28"/>
        </w:rPr>
      </w:pPr>
      <w:r w:rsidRPr="00807279">
        <w:rPr>
          <w:iCs/>
          <w:sz w:val="28"/>
          <w:szCs w:val="28"/>
        </w:rPr>
        <w:t>N /официантов/ = N / A</w:t>
      </w:r>
    </w:p>
    <w:p w:rsidR="00807279" w:rsidRPr="00807279" w:rsidRDefault="00807279" w:rsidP="00807279">
      <w:pPr>
        <w:ind w:firstLine="709"/>
        <w:contextualSpacing/>
        <w:jc w:val="both"/>
        <w:rPr>
          <w:iCs/>
          <w:sz w:val="28"/>
          <w:szCs w:val="28"/>
        </w:rPr>
      </w:pPr>
      <w:r w:rsidRPr="00807279">
        <w:rPr>
          <w:iCs/>
          <w:sz w:val="28"/>
          <w:szCs w:val="28"/>
        </w:rPr>
        <w:t>N – кол–во гостей;</w:t>
      </w:r>
    </w:p>
    <w:p w:rsidR="00807279" w:rsidRPr="00807279" w:rsidRDefault="00807279" w:rsidP="00807279">
      <w:pPr>
        <w:ind w:firstLine="709"/>
        <w:contextualSpacing/>
        <w:jc w:val="both"/>
        <w:rPr>
          <w:iCs/>
          <w:sz w:val="28"/>
          <w:szCs w:val="28"/>
        </w:rPr>
      </w:pPr>
      <w:r w:rsidRPr="00807279">
        <w:rPr>
          <w:iCs/>
          <w:sz w:val="28"/>
          <w:szCs w:val="28"/>
        </w:rPr>
        <w:t>A – кол–во гостей, которых может обслужить один официант /2 – 4 человека/.</w:t>
      </w:r>
    </w:p>
    <w:p w:rsidR="00807279" w:rsidRPr="00807279" w:rsidRDefault="00807279" w:rsidP="00807279">
      <w:pPr>
        <w:ind w:firstLine="709"/>
        <w:contextualSpacing/>
        <w:jc w:val="both"/>
        <w:rPr>
          <w:iCs/>
          <w:sz w:val="28"/>
          <w:szCs w:val="28"/>
        </w:rPr>
      </w:pPr>
      <w:r w:rsidRPr="00807279">
        <w:rPr>
          <w:iCs/>
          <w:sz w:val="28"/>
          <w:szCs w:val="28"/>
        </w:rPr>
        <w:t xml:space="preserve"> N /официантов/ =</w:t>
      </w:r>
    </w:p>
    <w:p w:rsidR="00807279" w:rsidRDefault="00807279" w:rsidP="00807279">
      <w:pPr>
        <w:ind w:firstLine="709"/>
        <w:contextualSpacing/>
        <w:jc w:val="both"/>
        <w:rPr>
          <w:iCs/>
          <w:sz w:val="28"/>
          <w:szCs w:val="28"/>
        </w:rPr>
      </w:pPr>
      <w:r w:rsidRPr="00807279">
        <w:rPr>
          <w:iCs/>
          <w:sz w:val="28"/>
          <w:szCs w:val="28"/>
        </w:rPr>
        <w:t>5. Начертить схему сервировки стола в соответствии с заданным меню:</w:t>
      </w:r>
    </w:p>
    <w:p w:rsidR="00DF41E2" w:rsidRPr="00807279" w:rsidRDefault="00DF41E2" w:rsidP="00807279">
      <w:pPr>
        <w:ind w:firstLine="709"/>
        <w:contextualSpacing/>
        <w:jc w:val="both"/>
        <w:rPr>
          <w:iCs/>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7"/>
        <w:gridCol w:w="4787"/>
      </w:tblGrid>
      <w:tr w:rsidR="00DF41E2" w:rsidTr="00DF41E2">
        <w:tc>
          <w:tcPr>
            <w:tcW w:w="4787" w:type="dxa"/>
            <w:tcBorders>
              <w:top w:val="single" w:sz="4" w:space="0" w:color="auto"/>
              <w:left w:val="single" w:sz="4" w:space="0" w:color="auto"/>
              <w:bottom w:val="single" w:sz="4" w:space="0" w:color="auto"/>
              <w:right w:val="single" w:sz="4" w:space="0" w:color="auto"/>
            </w:tcBorders>
          </w:tcPr>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p w:rsidR="00DF41E2" w:rsidRDefault="00DF41E2" w:rsidP="00807279">
            <w:pPr>
              <w:contextualSpacing/>
              <w:jc w:val="both"/>
              <w:rPr>
                <w:iCs/>
                <w:sz w:val="28"/>
                <w:szCs w:val="28"/>
              </w:rPr>
            </w:pPr>
          </w:p>
        </w:tc>
        <w:tc>
          <w:tcPr>
            <w:tcW w:w="4787" w:type="dxa"/>
            <w:tcBorders>
              <w:left w:val="single" w:sz="4" w:space="0" w:color="auto"/>
            </w:tcBorders>
          </w:tcPr>
          <w:p w:rsidR="00DF41E2" w:rsidRPr="00DF41E2" w:rsidRDefault="00DF41E2" w:rsidP="00807279">
            <w:pPr>
              <w:contextualSpacing/>
              <w:jc w:val="both"/>
              <w:rPr>
                <w:rFonts w:ascii="Times New Roman" w:hAnsi="Times New Roman"/>
                <w:iCs/>
                <w:sz w:val="24"/>
                <w:szCs w:val="24"/>
              </w:rPr>
            </w:pPr>
            <w:r w:rsidRPr="00DF41E2">
              <w:rPr>
                <w:rFonts w:ascii="Times New Roman" w:hAnsi="Times New Roman"/>
                <w:iCs/>
                <w:sz w:val="24"/>
                <w:szCs w:val="24"/>
              </w:rPr>
              <w:t>Последовательность сервировки:</w:t>
            </w:r>
          </w:p>
        </w:tc>
      </w:tr>
    </w:tbl>
    <w:p w:rsidR="00DF41E2" w:rsidRDefault="00DF41E2" w:rsidP="00807279">
      <w:pPr>
        <w:ind w:firstLine="709"/>
        <w:contextualSpacing/>
        <w:jc w:val="both"/>
        <w:rPr>
          <w:iCs/>
          <w:sz w:val="28"/>
          <w:szCs w:val="28"/>
        </w:rPr>
      </w:pPr>
    </w:p>
    <w:p w:rsidR="00807279" w:rsidRPr="00807279" w:rsidRDefault="00807279" w:rsidP="00807279">
      <w:pPr>
        <w:ind w:firstLine="709"/>
        <w:contextualSpacing/>
        <w:jc w:val="both"/>
        <w:rPr>
          <w:iCs/>
          <w:sz w:val="28"/>
          <w:szCs w:val="28"/>
        </w:rPr>
      </w:pPr>
      <w:r w:rsidRPr="00807279">
        <w:rPr>
          <w:iCs/>
          <w:sz w:val="28"/>
          <w:szCs w:val="28"/>
        </w:rPr>
        <w:t>Вопросы для закрепления:</w:t>
      </w:r>
    </w:p>
    <w:p w:rsidR="00807279" w:rsidRPr="00807279" w:rsidRDefault="00807279" w:rsidP="00807279">
      <w:pPr>
        <w:ind w:firstLine="709"/>
        <w:contextualSpacing/>
        <w:jc w:val="both"/>
        <w:rPr>
          <w:iCs/>
          <w:sz w:val="28"/>
          <w:szCs w:val="28"/>
        </w:rPr>
      </w:pPr>
      <w:r w:rsidRPr="00807279">
        <w:rPr>
          <w:iCs/>
          <w:sz w:val="28"/>
          <w:szCs w:val="28"/>
        </w:rPr>
        <w:t>1. Какие способы подачи блюд применяются на банкете с полным обслуживаниемофициантами?</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2. Перечислите обязанности официантов при обслуживании банкета с полнымобслуживанием официантами.</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Default="00807279" w:rsidP="00807279">
      <w:pPr>
        <w:ind w:firstLine="709"/>
        <w:contextualSpacing/>
        <w:jc w:val="both"/>
        <w:rPr>
          <w:iCs/>
          <w:sz w:val="28"/>
          <w:szCs w:val="28"/>
        </w:rPr>
      </w:pPr>
      <w:r w:rsidRPr="00807279">
        <w:rPr>
          <w:iCs/>
          <w:sz w:val="28"/>
          <w:szCs w:val="28"/>
        </w:rPr>
        <w:lastRenderedPageBreak/>
        <w:t>3. Чем отличается банкет с полным обслуживанием официантами отбанкет – чая,банкет – фуршета?</w:t>
      </w:r>
    </w:p>
    <w:p w:rsidR="00DF41E2" w:rsidRPr="00DF41E2"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DF41E2" w:rsidRPr="00DF41E2"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DF41E2" w:rsidRPr="00DF41E2"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DF41E2" w:rsidRPr="00807279"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_____________________________________________________________</w:t>
      </w:r>
    </w:p>
    <w:p w:rsidR="00807279" w:rsidRPr="00807279" w:rsidRDefault="00807279" w:rsidP="00807279">
      <w:pPr>
        <w:ind w:firstLine="709"/>
        <w:contextualSpacing/>
        <w:jc w:val="both"/>
        <w:rPr>
          <w:iCs/>
          <w:sz w:val="28"/>
          <w:szCs w:val="28"/>
        </w:rPr>
      </w:pPr>
      <w:r w:rsidRPr="00807279">
        <w:rPr>
          <w:iCs/>
          <w:sz w:val="28"/>
          <w:szCs w:val="28"/>
        </w:rPr>
        <w:t>Вывод:</w:t>
      </w:r>
    </w:p>
    <w:p w:rsidR="00DF41E2" w:rsidRPr="00DF41E2"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DF41E2" w:rsidRPr="00DF41E2"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DF41E2" w:rsidRPr="00DF41E2" w:rsidRDefault="00DF41E2" w:rsidP="00DF41E2">
      <w:pPr>
        <w:ind w:firstLine="709"/>
        <w:contextualSpacing/>
        <w:jc w:val="both"/>
        <w:rPr>
          <w:iCs/>
          <w:sz w:val="28"/>
          <w:szCs w:val="28"/>
        </w:rPr>
      </w:pPr>
      <w:r w:rsidRPr="00DF41E2">
        <w:rPr>
          <w:iCs/>
          <w:sz w:val="28"/>
          <w:szCs w:val="28"/>
        </w:rPr>
        <w:t>_____________________________________________________________</w:t>
      </w:r>
    </w:p>
    <w:p w:rsidR="00807279" w:rsidRDefault="00DF41E2" w:rsidP="00807279">
      <w:pPr>
        <w:ind w:firstLine="709"/>
        <w:contextualSpacing/>
        <w:jc w:val="both"/>
        <w:rPr>
          <w:iCs/>
          <w:sz w:val="28"/>
          <w:szCs w:val="28"/>
        </w:rPr>
      </w:pPr>
      <w:r w:rsidRPr="00DF41E2">
        <w:rPr>
          <w:iCs/>
          <w:sz w:val="28"/>
          <w:szCs w:val="28"/>
        </w:rPr>
        <w:t>_____________________________________________________________</w:t>
      </w:r>
    </w:p>
    <w:p w:rsidR="004B12B2" w:rsidRPr="004B12B2" w:rsidRDefault="004B12B2" w:rsidP="004B12B2">
      <w:pPr>
        <w:ind w:firstLine="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Default="004B12B2" w:rsidP="004B12B2">
      <w:pPr>
        <w:ind w:firstLine="709"/>
        <w:contextualSpacing/>
        <w:jc w:val="both"/>
        <w:rPr>
          <w:iCs/>
          <w:sz w:val="28"/>
          <w:szCs w:val="28"/>
        </w:rPr>
      </w:pPr>
    </w:p>
    <w:p w:rsidR="00DF41E2" w:rsidRPr="00B170A0" w:rsidRDefault="00DF41E2" w:rsidP="004B12B2">
      <w:pPr>
        <w:ind w:firstLine="709"/>
        <w:contextualSpacing/>
        <w:jc w:val="both"/>
        <w:rPr>
          <w:iCs/>
          <w:sz w:val="28"/>
          <w:szCs w:val="28"/>
        </w:rPr>
      </w:pPr>
    </w:p>
    <w:p w:rsidR="00B170A0" w:rsidRDefault="00B170A0" w:rsidP="00DF41E2">
      <w:pPr>
        <w:ind w:firstLine="709"/>
        <w:contextualSpacing/>
        <w:jc w:val="center"/>
        <w:rPr>
          <w:iCs/>
          <w:sz w:val="28"/>
          <w:szCs w:val="28"/>
        </w:rPr>
      </w:pPr>
      <w:r w:rsidRPr="00B170A0">
        <w:rPr>
          <w:iCs/>
          <w:sz w:val="28"/>
          <w:szCs w:val="28"/>
        </w:rPr>
        <w:t>ПРАКТИЧЕСКОЕ ЗАНЯТИЕ № 26. РАЗРАБОТКА СТАНДАРТОВ ОБСЛУЖИВАНИЯ И ПРОДАЖ В ОРГАНИЗАЦИЯХ СЛУЖБЫ ПИТАНИЯ</w:t>
      </w:r>
    </w:p>
    <w:p w:rsidR="00DF41E2" w:rsidRPr="00DF41E2" w:rsidRDefault="00DF41E2" w:rsidP="00DF41E2">
      <w:pPr>
        <w:ind w:firstLine="709"/>
        <w:contextualSpacing/>
        <w:jc w:val="both"/>
        <w:rPr>
          <w:iCs/>
          <w:sz w:val="28"/>
          <w:szCs w:val="28"/>
        </w:rPr>
      </w:pPr>
      <w:r w:rsidRPr="00DF41E2">
        <w:rPr>
          <w:iCs/>
          <w:sz w:val="28"/>
          <w:szCs w:val="28"/>
        </w:rPr>
        <w:t>Задание</w:t>
      </w:r>
      <w:r>
        <w:rPr>
          <w:iCs/>
          <w:sz w:val="28"/>
          <w:szCs w:val="28"/>
        </w:rPr>
        <w:t xml:space="preserve"> 1</w:t>
      </w:r>
    </w:p>
    <w:p w:rsidR="00DF41E2" w:rsidRPr="00DF41E2" w:rsidRDefault="00DF41E2" w:rsidP="00DF41E2">
      <w:pPr>
        <w:ind w:firstLine="709"/>
        <w:contextualSpacing/>
        <w:jc w:val="both"/>
        <w:rPr>
          <w:iCs/>
          <w:sz w:val="28"/>
          <w:szCs w:val="28"/>
        </w:rPr>
      </w:pPr>
      <w:r>
        <w:rPr>
          <w:iCs/>
          <w:sz w:val="28"/>
          <w:szCs w:val="28"/>
        </w:rPr>
        <w:t>Р</w:t>
      </w:r>
      <w:r w:rsidRPr="00DF41E2">
        <w:rPr>
          <w:iCs/>
          <w:sz w:val="28"/>
          <w:szCs w:val="28"/>
        </w:rPr>
        <w:t>азработка стандартов обслуживания и продаж в организацияхслужбы питания</w:t>
      </w:r>
    </w:p>
    <w:p w:rsidR="00DF41E2" w:rsidRPr="00DF41E2" w:rsidRDefault="00DF41E2" w:rsidP="00DF41E2">
      <w:pPr>
        <w:ind w:firstLine="709"/>
        <w:contextualSpacing/>
        <w:jc w:val="both"/>
        <w:rPr>
          <w:iCs/>
          <w:sz w:val="28"/>
          <w:szCs w:val="28"/>
        </w:rPr>
      </w:pPr>
      <w:r w:rsidRPr="00DF41E2">
        <w:rPr>
          <w:iCs/>
          <w:sz w:val="28"/>
          <w:szCs w:val="28"/>
        </w:rPr>
        <w:t>Последовательность выполнения:</w:t>
      </w:r>
    </w:p>
    <w:p w:rsidR="00DF41E2" w:rsidRPr="00DF41E2" w:rsidRDefault="00DF41E2" w:rsidP="00DF41E2">
      <w:pPr>
        <w:ind w:firstLine="709"/>
        <w:contextualSpacing/>
        <w:jc w:val="both"/>
        <w:rPr>
          <w:iCs/>
          <w:sz w:val="28"/>
          <w:szCs w:val="28"/>
        </w:rPr>
      </w:pPr>
      <w:r w:rsidRPr="00DF41E2">
        <w:rPr>
          <w:iCs/>
          <w:sz w:val="28"/>
          <w:szCs w:val="28"/>
        </w:rPr>
        <w:t>Продолжить таблицу стандартов обслуживания в ресторане исходя из следующихпозиций, руководствуясь примером в таблице.</w:t>
      </w:r>
    </w:p>
    <w:p w:rsidR="00DF41E2" w:rsidRPr="00DF41E2" w:rsidRDefault="00DF41E2" w:rsidP="00DF41E2">
      <w:pPr>
        <w:ind w:firstLine="709"/>
        <w:contextualSpacing/>
        <w:jc w:val="both"/>
        <w:rPr>
          <w:iCs/>
          <w:sz w:val="28"/>
          <w:szCs w:val="28"/>
        </w:rPr>
      </w:pPr>
      <w:r w:rsidRPr="00DF41E2">
        <w:rPr>
          <w:iCs/>
          <w:sz w:val="28"/>
          <w:szCs w:val="28"/>
        </w:rPr>
        <w:t>Правила обслуживания гостей в ресторане, кафе, баре официантом:</w:t>
      </w:r>
    </w:p>
    <w:p w:rsidR="00DF41E2" w:rsidRPr="00DF41E2" w:rsidRDefault="00DF41E2" w:rsidP="00DF41E2">
      <w:pPr>
        <w:ind w:firstLine="709"/>
        <w:contextualSpacing/>
        <w:jc w:val="both"/>
        <w:rPr>
          <w:iCs/>
          <w:sz w:val="28"/>
          <w:szCs w:val="28"/>
        </w:rPr>
      </w:pPr>
      <w:r w:rsidRPr="00DF41E2">
        <w:rPr>
          <w:iCs/>
          <w:sz w:val="28"/>
          <w:szCs w:val="28"/>
        </w:rPr>
        <w:t>1. Сотрудник обязан приветствовать каждого посетителя, входящего в торговый зал,фразой «Добрый день, что бы Вы хотели посмотреть?»</w:t>
      </w:r>
    </w:p>
    <w:p w:rsidR="00DF41E2" w:rsidRPr="00DF41E2" w:rsidRDefault="00DF41E2" w:rsidP="00DF41E2">
      <w:pPr>
        <w:ind w:firstLine="709"/>
        <w:contextualSpacing/>
        <w:jc w:val="both"/>
        <w:rPr>
          <w:iCs/>
          <w:sz w:val="28"/>
          <w:szCs w:val="28"/>
        </w:rPr>
      </w:pPr>
      <w:r w:rsidRPr="00DF41E2">
        <w:rPr>
          <w:iCs/>
          <w:sz w:val="28"/>
          <w:szCs w:val="28"/>
        </w:rPr>
        <w:t>2. Сотрудник обязан сохранять постоянный контакт с клиентом в процессе егообслуживания, не имеет права отвлекаться на разговоры с сотрудниками или другимипосетителями</w:t>
      </w:r>
    </w:p>
    <w:p w:rsidR="00DF41E2" w:rsidRPr="00DF41E2" w:rsidRDefault="00DF41E2" w:rsidP="00DF41E2">
      <w:pPr>
        <w:ind w:firstLine="709"/>
        <w:contextualSpacing/>
        <w:jc w:val="both"/>
        <w:rPr>
          <w:iCs/>
          <w:sz w:val="28"/>
          <w:szCs w:val="28"/>
        </w:rPr>
      </w:pPr>
      <w:r w:rsidRPr="00DF41E2">
        <w:rPr>
          <w:iCs/>
          <w:sz w:val="28"/>
          <w:szCs w:val="28"/>
        </w:rPr>
        <w:lastRenderedPageBreak/>
        <w:t>3. В случае, если все сотрудники заняты обслуживанием, и при этом в торговом залепоявляются новые посетители, ближайший к ним сотрудник должен извинитьсяперед своим клиентом, поздороваться с новым посетителем и предложить ему начатьсамостоятельно знакомиться с ассортиментом/посмотреть каталоги, попросивподождать, пока кто-либо из консультантов освободится, и вновь вернуться к беседес обслуживаемым клиентом</w:t>
      </w:r>
    </w:p>
    <w:p w:rsidR="00DF41E2" w:rsidRPr="00DF41E2" w:rsidRDefault="00DF41E2" w:rsidP="00DF41E2">
      <w:pPr>
        <w:ind w:firstLine="709"/>
        <w:contextualSpacing/>
        <w:jc w:val="both"/>
        <w:rPr>
          <w:iCs/>
          <w:sz w:val="28"/>
          <w:szCs w:val="28"/>
        </w:rPr>
      </w:pPr>
      <w:r w:rsidRPr="00DF41E2">
        <w:rPr>
          <w:iCs/>
          <w:sz w:val="28"/>
          <w:szCs w:val="28"/>
        </w:rPr>
        <w:t>4. Напитки разливают, подходя к гостю справа, используя правую руку</w:t>
      </w:r>
    </w:p>
    <w:p w:rsidR="00DF41E2" w:rsidRPr="00DF41E2" w:rsidRDefault="00DF41E2" w:rsidP="00DF41E2">
      <w:pPr>
        <w:ind w:firstLine="709"/>
        <w:contextualSpacing/>
        <w:jc w:val="both"/>
        <w:rPr>
          <w:iCs/>
          <w:sz w:val="28"/>
          <w:szCs w:val="28"/>
        </w:rPr>
      </w:pPr>
      <w:r w:rsidRPr="00DF41E2">
        <w:rPr>
          <w:iCs/>
          <w:sz w:val="28"/>
          <w:szCs w:val="28"/>
        </w:rPr>
        <w:t>5. Все столовые приборы надо брать за ручки, а не за «рабочую» поверхность</w:t>
      </w:r>
    </w:p>
    <w:p w:rsidR="00DF41E2" w:rsidRPr="00DF41E2" w:rsidRDefault="00DF41E2" w:rsidP="00DF41E2">
      <w:pPr>
        <w:ind w:firstLine="709"/>
        <w:contextualSpacing/>
        <w:jc w:val="both"/>
        <w:rPr>
          <w:iCs/>
          <w:sz w:val="28"/>
          <w:szCs w:val="28"/>
        </w:rPr>
      </w:pPr>
      <w:r w:rsidRPr="00DF41E2">
        <w:rPr>
          <w:iCs/>
          <w:sz w:val="28"/>
          <w:szCs w:val="28"/>
        </w:rPr>
        <w:t>6. Бокалы берут за ножки, а не за края, к которым клиент прикасается губами</w:t>
      </w:r>
    </w:p>
    <w:p w:rsidR="00DF41E2" w:rsidRPr="00DF41E2" w:rsidRDefault="00DF41E2" w:rsidP="00DF41E2">
      <w:pPr>
        <w:ind w:firstLine="709"/>
        <w:contextualSpacing/>
        <w:jc w:val="both"/>
        <w:rPr>
          <w:iCs/>
          <w:sz w:val="28"/>
          <w:szCs w:val="28"/>
        </w:rPr>
      </w:pPr>
      <w:r w:rsidRPr="00DF41E2">
        <w:rPr>
          <w:iCs/>
          <w:sz w:val="28"/>
          <w:szCs w:val="28"/>
        </w:rPr>
        <w:t>7. Чтобы наполнить бокал, его нельзя брать со стола</w:t>
      </w:r>
    </w:p>
    <w:p w:rsidR="00DF41E2" w:rsidRPr="00DF41E2" w:rsidRDefault="00DF41E2" w:rsidP="00DF41E2">
      <w:pPr>
        <w:ind w:firstLine="709"/>
        <w:contextualSpacing/>
        <w:jc w:val="both"/>
        <w:rPr>
          <w:iCs/>
          <w:sz w:val="28"/>
          <w:szCs w:val="28"/>
        </w:rPr>
      </w:pPr>
      <w:r w:rsidRPr="00DF41E2">
        <w:rPr>
          <w:iCs/>
          <w:sz w:val="28"/>
          <w:szCs w:val="28"/>
        </w:rPr>
        <w:t>8. Правильно держите тарелку перед подачей</w:t>
      </w:r>
    </w:p>
    <w:p w:rsidR="00DF41E2" w:rsidRDefault="00DF41E2" w:rsidP="00DF41E2">
      <w:pPr>
        <w:ind w:firstLine="709"/>
        <w:contextualSpacing/>
        <w:jc w:val="both"/>
        <w:rPr>
          <w:iCs/>
          <w:sz w:val="28"/>
          <w:szCs w:val="28"/>
        </w:rPr>
      </w:pPr>
      <w:r w:rsidRPr="00DF41E2">
        <w:rPr>
          <w:iCs/>
          <w:sz w:val="28"/>
          <w:szCs w:val="28"/>
        </w:rPr>
        <w:t>Пример написания стандарта в соответствии с этим условием:</w:t>
      </w:r>
    </w:p>
    <w:tbl>
      <w:tblPr>
        <w:tblStyle w:val="af4"/>
        <w:tblW w:w="0" w:type="auto"/>
        <w:tblLook w:val="04A0"/>
      </w:tblPr>
      <w:tblGrid>
        <w:gridCol w:w="4787"/>
        <w:gridCol w:w="4787"/>
      </w:tblGrid>
      <w:tr w:rsidR="00DF41E2" w:rsidRPr="00DF41E2" w:rsidTr="00DF41E2">
        <w:tc>
          <w:tcPr>
            <w:tcW w:w="4787" w:type="dxa"/>
          </w:tcPr>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Содержание стандарта</w:t>
            </w:r>
          </w:p>
        </w:tc>
        <w:tc>
          <w:tcPr>
            <w:tcW w:w="4787" w:type="dxa"/>
          </w:tcPr>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Для чего служит данный стандарт</w:t>
            </w:r>
          </w:p>
        </w:tc>
      </w:tr>
      <w:tr w:rsidR="00DF41E2" w:rsidRPr="00DF41E2" w:rsidTr="00DF41E2">
        <w:tc>
          <w:tcPr>
            <w:tcW w:w="4787" w:type="dxa"/>
          </w:tcPr>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Сотрудник обязан приветствовать</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каждого посетителя, входящего в</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торговый зал, фразой «Добрый день,</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что бы Вы хотели посмотреть?»</w:t>
            </w:r>
          </w:p>
        </w:tc>
        <w:tc>
          <w:tcPr>
            <w:tcW w:w="4787" w:type="dxa"/>
          </w:tcPr>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Это позволит вам дать понять клиенту</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что вы его заметили, и в случае</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необходимости готовы оказать ему</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помощь и консультацию. Ваше</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искреннее приветствие демонстрирует</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внимание и вежливость по отношению</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к клиенту и в случае необходимости</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готовы оказать ему помощь и</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консультацию. Ваше искреннее</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приветствие демонстрирует внимание</w:t>
            </w:r>
          </w:p>
          <w:p w:rsidR="00DF41E2" w:rsidRPr="00DF41E2" w:rsidRDefault="00DF41E2" w:rsidP="00DF41E2">
            <w:pPr>
              <w:contextualSpacing/>
              <w:jc w:val="both"/>
              <w:rPr>
                <w:rFonts w:ascii="Times New Roman" w:hAnsi="Times New Roman"/>
                <w:iCs/>
                <w:sz w:val="24"/>
                <w:szCs w:val="24"/>
              </w:rPr>
            </w:pPr>
            <w:r w:rsidRPr="00DF41E2">
              <w:rPr>
                <w:rFonts w:ascii="Times New Roman" w:hAnsi="Times New Roman"/>
                <w:iCs/>
                <w:sz w:val="24"/>
                <w:szCs w:val="24"/>
              </w:rPr>
              <w:t>и вежливость по отношению к клиенту</w:t>
            </w:r>
          </w:p>
        </w:tc>
      </w:tr>
      <w:tr w:rsidR="00DF41E2" w:rsidRPr="00DF41E2" w:rsidTr="00DF41E2">
        <w:tc>
          <w:tcPr>
            <w:tcW w:w="4787" w:type="dxa"/>
          </w:tcPr>
          <w:p w:rsidR="00DF41E2" w:rsidRPr="00DF41E2" w:rsidRDefault="00DF41E2" w:rsidP="00DF41E2">
            <w:pPr>
              <w:contextualSpacing/>
              <w:jc w:val="both"/>
              <w:rPr>
                <w:rFonts w:ascii="Times New Roman" w:hAnsi="Times New Roman"/>
                <w:iCs/>
                <w:sz w:val="24"/>
                <w:szCs w:val="24"/>
              </w:rPr>
            </w:pPr>
          </w:p>
        </w:tc>
        <w:tc>
          <w:tcPr>
            <w:tcW w:w="4787" w:type="dxa"/>
          </w:tcPr>
          <w:p w:rsidR="00DF41E2" w:rsidRPr="00DF41E2" w:rsidRDefault="00DF41E2" w:rsidP="00DF41E2">
            <w:pPr>
              <w:contextualSpacing/>
              <w:jc w:val="both"/>
              <w:rPr>
                <w:rFonts w:ascii="Times New Roman" w:hAnsi="Times New Roman"/>
                <w:iCs/>
                <w:sz w:val="24"/>
                <w:szCs w:val="24"/>
              </w:rPr>
            </w:pPr>
          </w:p>
        </w:tc>
      </w:tr>
      <w:tr w:rsidR="00DF41E2" w:rsidRPr="00DF41E2" w:rsidTr="00DF41E2">
        <w:tc>
          <w:tcPr>
            <w:tcW w:w="4787" w:type="dxa"/>
          </w:tcPr>
          <w:p w:rsidR="00DF41E2" w:rsidRPr="00DF41E2" w:rsidRDefault="00DF41E2" w:rsidP="00DF41E2">
            <w:pPr>
              <w:contextualSpacing/>
              <w:jc w:val="both"/>
              <w:rPr>
                <w:rFonts w:ascii="Times New Roman" w:hAnsi="Times New Roman"/>
                <w:iCs/>
                <w:sz w:val="24"/>
                <w:szCs w:val="24"/>
              </w:rPr>
            </w:pPr>
          </w:p>
        </w:tc>
        <w:tc>
          <w:tcPr>
            <w:tcW w:w="4787" w:type="dxa"/>
          </w:tcPr>
          <w:p w:rsidR="00DF41E2" w:rsidRPr="00DF41E2" w:rsidRDefault="00DF41E2" w:rsidP="00DF41E2">
            <w:pPr>
              <w:contextualSpacing/>
              <w:jc w:val="both"/>
              <w:rPr>
                <w:rFonts w:ascii="Times New Roman" w:hAnsi="Times New Roman"/>
                <w:iCs/>
                <w:sz w:val="24"/>
                <w:szCs w:val="24"/>
              </w:rPr>
            </w:pPr>
          </w:p>
        </w:tc>
      </w:tr>
    </w:tbl>
    <w:p w:rsidR="00DF41E2" w:rsidRPr="00DF41E2" w:rsidRDefault="00DF41E2" w:rsidP="00DF41E2">
      <w:pPr>
        <w:ind w:firstLine="709"/>
        <w:contextualSpacing/>
        <w:jc w:val="both"/>
        <w:rPr>
          <w:iCs/>
          <w:sz w:val="28"/>
          <w:szCs w:val="28"/>
        </w:rPr>
      </w:pPr>
      <w:r w:rsidRPr="00DF41E2">
        <w:rPr>
          <w:iCs/>
          <w:sz w:val="28"/>
          <w:szCs w:val="28"/>
        </w:rPr>
        <w:t>ВАЖНО: стандарты не должны дублировать содержание данных правил, но могутраскрывать, каким именно образом данные требования должны исполняться.</w:t>
      </w:r>
    </w:p>
    <w:p w:rsidR="004B12B2" w:rsidRPr="004B12B2" w:rsidRDefault="004B12B2" w:rsidP="004B12B2">
      <w:pPr>
        <w:ind w:firstLine="709"/>
        <w:contextualSpacing/>
        <w:jc w:val="both"/>
        <w:rPr>
          <w:iCs/>
          <w:sz w:val="28"/>
          <w:szCs w:val="28"/>
        </w:rPr>
      </w:pPr>
      <w:r w:rsidRPr="004B12B2">
        <w:rPr>
          <w:iCs/>
          <w:sz w:val="28"/>
          <w:szCs w:val="28"/>
        </w:rPr>
        <w:t>Критерии оценивания</w:t>
      </w:r>
    </w:p>
    <w:p w:rsidR="004B12B2" w:rsidRPr="004B12B2" w:rsidRDefault="004B12B2" w:rsidP="004B12B2">
      <w:pPr>
        <w:ind w:firstLine="709"/>
        <w:contextualSpacing/>
        <w:jc w:val="both"/>
        <w:rPr>
          <w:iCs/>
          <w:sz w:val="28"/>
          <w:szCs w:val="28"/>
        </w:rPr>
      </w:pPr>
      <w:r w:rsidRPr="004B12B2">
        <w:rPr>
          <w:iCs/>
          <w:sz w:val="28"/>
          <w:szCs w:val="28"/>
        </w:rPr>
        <w:t>- оценка «отлично» выставляется студенту (обучающемуся), если практическая работа выполнена в полном объеме с соблюдением последовательности заданий, самостоятельно сформулированы цель и выводы, в отчете правильно составлены таблицы, рисунки и записи;</w:t>
      </w:r>
    </w:p>
    <w:p w:rsidR="004B12B2" w:rsidRPr="004B12B2" w:rsidRDefault="004B12B2" w:rsidP="004B12B2">
      <w:pPr>
        <w:ind w:firstLine="709"/>
        <w:contextualSpacing/>
        <w:jc w:val="both"/>
        <w:rPr>
          <w:iCs/>
          <w:sz w:val="28"/>
          <w:szCs w:val="28"/>
        </w:rPr>
      </w:pPr>
      <w:r w:rsidRPr="004B12B2">
        <w:rPr>
          <w:iCs/>
          <w:sz w:val="28"/>
          <w:szCs w:val="28"/>
        </w:rPr>
        <w:t>- оценка «хорошо» выставляется студенту (обучающемуся), если практическая работа выполнена в полном объеме без соблюдения последовательности заданий с допущением 1-2-х незначительных ошибок в заданиях;</w:t>
      </w:r>
    </w:p>
    <w:p w:rsidR="004B12B2" w:rsidRPr="004B12B2" w:rsidRDefault="004B12B2" w:rsidP="004B12B2">
      <w:pPr>
        <w:ind w:firstLine="709"/>
        <w:contextualSpacing/>
        <w:jc w:val="both"/>
        <w:rPr>
          <w:iCs/>
          <w:sz w:val="28"/>
          <w:szCs w:val="28"/>
        </w:rPr>
      </w:pPr>
      <w:r w:rsidRPr="004B12B2">
        <w:rPr>
          <w:iCs/>
          <w:sz w:val="28"/>
          <w:szCs w:val="28"/>
        </w:rPr>
        <w:t>- оценка «удовлетворительно» выставляется студенту (обучающемуся), если  практическая работа выполнена не в полном объеме (отсутствует выполнение 1- 2-х заданий), с допущением ошибок при их выполнении;</w:t>
      </w:r>
    </w:p>
    <w:p w:rsidR="004B12B2" w:rsidRDefault="004B12B2" w:rsidP="004B12B2">
      <w:pPr>
        <w:ind w:firstLine="709"/>
        <w:contextualSpacing/>
        <w:jc w:val="both"/>
        <w:rPr>
          <w:iCs/>
          <w:sz w:val="28"/>
          <w:szCs w:val="28"/>
        </w:rPr>
      </w:pPr>
      <w:r w:rsidRPr="004B12B2">
        <w:rPr>
          <w:iCs/>
          <w:sz w:val="28"/>
          <w:szCs w:val="28"/>
        </w:rPr>
        <w:lastRenderedPageBreak/>
        <w:t>- оценка «неудовлетворительно» выставляется студенту (обучающемуся), если задания практическая работы не выполнены, отсутствует умение, логически и  грамотно выполнять задания.</w:t>
      </w:r>
    </w:p>
    <w:p w:rsidR="004B12B2" w:rsidRPr="00B170A0" w:rsidRDefault="004B12B2" w:rsidP="004B12B2">
      <w:pPr>
        <w:ind w:firstLine="709"/>
        <w:contextualSpacing/>
        <w:jc w:val="both"/>
        <w:rPr>
          <w:iCs/>
          <w:sz w:val="28"/>
          <w:szCs w:val="28"/>
        </w:rPr>
      </w:pPr>
    </w:p>
    <w:p w:rsidR="00B170A0" w:rsidRDefault="00B170A0" w:rsidP="00DF41E2">
      <w:pPr>
        <w:ind w:firstLine="709"/>
        <w:contextualSpacing/>
        <w:jc w:val="center"/>
        <w:rPr>
          <w:iCs/>
          <w:sz w:val="28"/>
          <w:szCs w:val="28"/>
        </w:rPr>
      </w:pPr>
      <w:r w:rsidRPr="00B170A0">
        <w:rPr>
          <w:iCs/>
          <w:sz w:val="28"/>
          <w:szCs w:val="28"/>
        </w:rPr>
        <w:t>ПРАКТИЧЕСКОЕ ЗАНЯТИЕ № 27. РАЗРАБОТКА И ПОДГОТОВКА КРИТЕРИЕВ ОЦЕНИВАНИЯ КАЧЕСТВА ОБСЛУЖИВАНИЯ ПОДРАЗДЕЛЕНИЙ СЛУЖБЫ ПИТАНИЯ</w:t>
      </w:r>
    </w:p>
    <w:p w:rsidR="00DF41E2" w:rsidRPr="00DF41E2" w:rsidRDefault="00DF41E2" w:rsidP="00DF41E2">
      <w:pPr>
        <w:ind w:firstLine="709"/>
        <w:contextualSpacing/>
        <w:jc w:val="both"/>
        <w:rPr>
          <w:iCs/>
          <w:sz w:val="28"/>
          <w:szCs w:val="28"/>
        </w:rPr>
      </w:pPr>
      <w:r w:rsidRPr="00DF41E2">
        <w:rPr>
          <w:iCs/>
          <w:sz w:val="28"/>
          <w:szCs w:val="28"/>
        </w:rPr>
        <w:t>Задание</w:t>
      </w:r>
      <w:r>
        <w:rPr>
          <w:iCs/>
          <w:sz w:val="28"/>
          <w:szCs w:val="28"/>
        </w:rPr>
        <w:t>1</w:t>
      </w:r>
    </w:p>
    <w:p w:rsidR="00DF41E2" w:rsidRPr="00DF41E2" w:rsidRDefault="00DF41E2" w:rsidP="00DF41E2">
      <w:pPr>
        <w:ind w:firstLine="709"/>
        <w:contextualSpacing/>
        <w:jc w:val="both"/>
        <w:rPr>
          <w:iCs/>
          <w:sz w:val="28"/>
          <w:szCs w:val="28"/>
        </w:rPr>
      </w:pPr>
      <w:r w:rsidRPr="00DF41E2">
        <w:rPr>
          <w:iCs/>
          <w:sz w:val="28"/>
          <w:szCs w:val="28"/>
        </w:rPr>
        <w:t>Разработка и подготовка критериев оценивания качестваобслуживания подразделений</w:t>
      </w:r>
    </w:p>
    <w:p w:rsidR="00DF41E2" w:rsidRPr="00DF41E2" w:rsidRDefault="00DF41E2" w:rsidP="00DF41E2">
      <w:pPr>
        <w:ind w:firstLine="709"/>
        <w:contextualSpacing/>
        <w:jc w:val="both"/>
        <w:rPr>
          <w:iCs/>
          <w:sz w:val="28"/>
          <w:szCs w:val="28"/>
        </w:rPr>
      </w:pPr>
      <w:r w:rsidRPr="00DF41E2">
        <w:rPr>
          <w:iCs/>
          <w:sz w:val="28"/>
          <w:szCs w:val="28"/>
        </w:rPr>
        <w:t>Последовательность выполнения:</w:t>
      </w:r>
    </w:p>
    <w:p w:rsidR="00DF41E2" w:rsidRPr="00DF41E2" w:rsidRDefault="00DF41E2" w:rsidP="00DF41E2">
      <w:pPr>
        <w:ind w:firstLine="709"/>
        <w:contextualSpacing/>
        <w:jc w:val="both"/>
        <w:rPr>
          <w:iCs/>
          <w:sz w:val="28"/>
          <w:szCs w:val="28"/>
        </w:rPr>
      </w:pPr>
      <w:r w:rsidRPr="00DF41E2">
        <w:rPr>
          <w:iCs/>
          <w:sz w:val="28"/>
          <w:szCs w:val="28"/>
        </w:rPr>
        <w:t>Выбрать любой ресторан Вашего города, который Вам известен, в котором Вы не разбывали или проходили практику и оценить качество обслуживания в этом ресторанепутем заполнения «листа проверки качества обслуживания»(количество баллов от 1 до 5), суммировать баллы по каждому критериюоценивания.</w:t>
      </w:r>
    </w:p>
    <w:p w:rsidR="00DF41E2" w:rsidRPr="00DF41E2" w:rsidRDefault="00DF41E2" w:rsidP="00DF41E2">
      <w:pPr>
        <w:ind w:firstLine="709"/>
        <w:contextualSpacing/>
        <w:jc w:val="both"/>
        <w:rPr>
          <w:iCs/>
          <w:sz w:val="28"/>
          <w:szCs w:val="28"/>
        </w:rPr>
      </w:pPr>
      <w:r w:rsidRPr="00DF41E2">
        <w:rPr>
          <w:iCs/>
          <w:sz w:val="28"/>
          <w:szCs w:val="28"/>
        </w:rPr>
        <w:t>Оценка качества обслуживания в ресторане включает:</w:t>
      </w:r>
    </w:p>
    <w:p w:rsidR="00DF41E2" w:rsidRPr="00DF41E2" w:rsidRDefault="00DF41E2" w:rsidP="00DF41E2">
      <w:pPr>
        <w:ind w:firstLine="709"/>
        <w:contextualSpacing/>
        <w:jc w:val="both"/>
        <w:rPr>
          <w:iCs/>
          <w:sz w:val="28"/>
          <w:szCs w:val="28"/>
        </w:rPr>
      </w:pPr>
      <w:r w:rsidRPr="00DF41E2">
        <w:rPr>
          <w:iCs/>
          <w:sz w:val="28"/>
          <w:szCs w:val="28"/>
        </w:rPr>
        <w:t> Оценку внешнего вида ресторана, чистоты в зале, правильность сервировки</w:t>
      </w:r>
    </w:p>
    <w:p w:rsidR="00DF41E2" w:rsidRPr="00DF41E2" w:rsidRDefault="00DF41E2" w:rsidP="00DF41E2">
      <w:pPr>
        <w:ind w:firstLine="709"/>
        <w:contextualSpacing/>
        <w:jc w:val="both"/>
        <w:rPr>
          <w:iCs/>
          <w:sz w:val="28"/>
          <w:szCs w:val="28"/>
        </w:rPr>
      </w:pPr>
      <w:r w:rsidRPr="00DF41E2">
        <w:rPr>
          <w:iCs/>
          <w:sz w:val="28"/>
          <w:szCs w:val="28"/>
        </w:rPr>
        <w:t> Оценка качества обслуживания официантом</w:t>
      </w:r>
    </w:p>
    <w:p w:rsidR="00DF41E2" w:rsidRPr="00DF41E2" w:rsidRDefault="00DF41E2" w:rsidP="00DF41E2">
      <w:pPr>
        <w:ind w:firstLine="709"/>
        <w:contextualSpacing/>
        <w:jc w:val="both"/>
        <w:rPr>
          <w:iCs/>
          <w:sz w:val="28"/>
          <w:szCs w:val="28"/>
        </w:rPr>
      </w:pPr>
      <w:r w:rsidRPr="00DF41E2">
        <w:rPr>
          <w:iCs/>
          <w:sz w:val="28"/>
          <w:szCs w:val="28"/>
        </w:rPr>
        <w:t> Соблюдение требований и стандартов компании</w:t>
      </w:r>
    </w:p>
    <w:p w:rsidR="00DF41E2" w:rsidRDefault="00DF41E2" w:rsidP="00DF41E2">
      <w:pPr>
        <w:ind w:firstLine="709"/>
        <w:contextualSpacing/>
        <w:jc w:val="both"/>
        <w:rPr>
          <w:iCs/>
          <w:sz w:val="28"/>
          <w:szCs w:val="28"/>
        </w:rPr>
      </w:pPr>
      <w:r w:rsidRPr="00DF41E2">
        <w:rPr>
          <w:iCs/>
          <w:sz w:val="28"/>
          <w:szCs w:val="28"/>
        </w:rPr>
        <w:t xml:space="preserve"> Типовая анкета </w:t>
      </w:r>
      <w:r>
        <w:rPr>
          <w:iCs/>
          <w:sz w:val="28"/>
          <w:szCs w:val="28"/>
        </w:rPr>
        <w:t>оценки обслуживания в ресторане</w:t>
      </w:r>
    </w:p>
    <w:p w:rsidR="00DF41E2" w:rsidRPr="00DF41E2" w:rsidRDefault="00DF41E2" w:rsidP="00DF41E2">
      <w:pPr>
        <w:ind w:firstLine="709"/>
        <w:contextualSpacing/>
        <w:jc w:val="both"/>
        <w:rPr>
          <w:iCs/>
          <w:sz w:val="28"/>
          <w:szCs w:val="28"/>
        </w:rPr>
      </w:pPr>
    </w:p>
    <w:p w:rsidR="00DF41E2" w:rsidRPr="00DF41E2" w:rsidRDefault="00DF41E2" w:rsidP="00DF41E2">
      <w:pPr>
        <w:contextualSpacing/>
        <w:jc w:val="both"/>
        <w:rPr>
          <w:iCs/>
          <w:sz w:val="28"/>
          <w:szCs w:val="28"/>
        </w:rPr>
      </w:pPr>
      <w:r>
        <w:rPr>
          <w:iCs/>
          <w:noProof/>
          <w:sz w:val="28"/>
          <w:szCs w:val="28"/>
        </w:rPr>
        <w:lastRenderedPageBreak/>
        <w:drawing>
          <wp:inline distT="0" distB="0" distL="0" distR="0">
            <wp:extent cx="6262489" cy="7517218"/>
            <wp:effectExtent l="0" t="0" r="508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67743" cy="7523525"/>
                    </a:xfrm>
                    <a:prstGeom prst="rect">
                      <a:avLst/>
                    </a:prstGeom>
                    <a:noFill/>
                  </pic:spPr>
                </pic:pic>
              </a:graphicData>
            </a:graphic>
          </wp:inline>
        </w:drawing>
      </w:r>
    </w:p>
    <w:p w:rsidR="00DF41E2" w:rsidRDefault="00DF41E2" w:rsidP="00DF41E2">
      <w:pPr>
        <w:tabs>
          <w:tab w:val="left" w:pos="0"/>
        </w:tabs>
        <w:suppressAutoHyphens/>
        <w:ind w:firstLine="709"/>
        <w:contextualSpacing/>
        <w:jc w:val="both"/>
        <w:rPr>
          <w:iCs/>
          <w:sz w:val="28"/>
          <w:szCs w:val="28"/>
        </w:rPr>
      </w:pPr>
    </w:p>
    <w:p w:rsidR="00B170A0" w:rsidRDefault="00B170A0" w:rsidP="00DF41E2">
      <w:pPr>
        <w:tabs>
          <w:tab w:val="left" w:pos="0"/>
        </w:tabs>
        <w:suppressAutoHyphens/>
        <w:ind w:firstLine="709"/>
        <w:contextualSpacing/>
        <w:jc w:val="both"/>
        <w:rPr>
          <w:iCs/>
          <w:sz w:val="28"/>
          <w:szCs w:val="28"/>
        </w:rPr>
      </w:pPr>
    </w:p>
    <w:p w:rsidR="00B170A0" w:rsidRDefault="00B170A0" w:rsidP="00DF41E2">
      <w:pPr>
        <w:tabs>
          <w:tab w:val="left" w:pos="0"/>
        </w:tabs>
        <w:suppressAutoHyphens/>
        <w:ind w:firstLine="709"/>
        <w:contextualSpacing/>
        <w:jc w:val="both"/>
        <w:rPr>
          <w:iCs/>
          <w:sz w:val="28"/>
          <w:szCs w:val="28"/>
        </w:rPr>
      </w:pPr>
    </w:p>
    <w:p w:rsidR="005424C3" w:rsidRDefault="005424C3" w:rsidP="00DF41E2">
      <w:pPr>
        <w:tabs>
          <w:tab w:val="left" w:pos="0"/>
        </w:tabs>
        <w:suppressAutoHyphens/>
        <w:ind w:firstLine="709"/>
        <w:contextualSpacing/>
        <w:jc w:val="both"/>
        <w:rPr>
          <w:iCs/>
          <w:sz w:val="28"/>
          <w:szCs w:val="28"/>
        </w:rPr>
      </w:pPr>
    </w:p>
    <w:p w:rsidR="005424C3" w:rsidRDefault="005424C3" w:rsidP="00DF41E2">
      <w:pPr>
        <w:tabs>
          <w:tab w:val="left" w:pos="0"/>
        </w:tabs>
        <w:suppressAutoHyphens/>
        <w:ind w:firstLine="709"/>
        <w:contextualSpacing/>
        <w:jc w:val="both"/>
        <w:rPr>
          <w:iCs/>
          <w:sz w:val="28"/>
          <w:szCs w:val="28"/>
        </w:rPr>
      </w:pPr>
    </w:p>
    <w:p w:rsidR="0018705D" w:rsidRPr="00472624" w:rsidRDefault="0018705D" w:rsidP="00DF41E2">
      <w:pPr>
        <w:tabs>
          <w:tab w:val="left" w:pos="0"/>
        </w:tabs>
        <w:suppressAutoHyphens/>
        <w:ind w:firstLine="709"/>
        <w:contextualSpacing/>
        <w:jc w:val="both"/>
        <w:rPr>
          <w:iCs/>
          <w:sz w:val="28"/>
          <w:szCs w:val="28"/>
        </w:rPr>
      </w:pPr>
    </w:p>
    <w:p w:rsidR="00472624" w:rsidRDefault="00472624" w:rsidP="00DF41E2">
      <w:pPr>
        <w:tabs>
          <w:tab w:val="left" w:pos="0"/>
        </w:tabs>
        <w:suppressAutoHyphens/>
        <w:ind w:firstLine="709"/>
        <w:contextualSpacing/>
        <w:jc w:val="both"/>
        <w:rPr>
          <w:iCs/>
          <w:sz w:val="28"/>
          <w:szCs w:val="28"/>
        </w:rPr>
      </w:pPr>
    </w:p>
    <w:p w:rsidR="00B170A0" w:rsidRDefault="00B170A0" w:rsidP="00DF41E2">
      <w:pPr>
        <w:tabs>
          <w:tab w:val="left" w:pos="0"/>
        </w:tabs>
        <w:suppressAutoHyphens/>
        <w:ind w:firstLine="709"/>
        <w:contextualSpacing/>
        <w:jc w:val="both"/>
        <w:rPr>
          <w:iCs/>
          <w:sz w:val="28"/>
          <w:szCs w:val="28"/>
        </w:rPr>
      </w:pPr>
    </w:p>
    <w:p w:rsidR="00472624" w:rsidRPr="00472624" w:rsidRDefault="005424C3" w:rsidP="005424C3">
      <w:pPr>
        <w:tabs>
          <w:tab w:val="left" w:pos="0"/>
        </w:tabs>
        <w:suppressAutoHyphens/>
        <w:spacing w:line="360" w:lineRule="auto"/>
        <w:ind w:firstLine="709"/>
        <w:contextualSpacing/>
        <w:jc w:val="center"/>
        <w:rPr>
          <w:iCs/>
          <w:sz w:val="28"/>
          <w:szCs w:val="28"/>
        </w:rPr>
      </w:pPr>
      <w:r w:rsidRPr="00472624">
        <w:rPr>
          <w:iCs/>
          <w:sz w:val="28"/>
          <w:szCs w:val="28"/>
        </w:rPr>
        <w:lastRenderedPageBreak/>
        <w:t>СПИСОК ЛИТЕРАТУРЫ</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r w:rsidRPr="00845494">
        <w:rPr>
          <w:b/>
          <w:bCs/>
          <w:sz w:val="28"/>
          <w:szCs w:val="28"/>
        </w:rPr>
        <w:t xml:space="preserve">Основные источники: </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 xml:space="preserve">Богданова В.В. Организация и технология обслуживания в барах. - М.: Издательский центр «Академия», 2012. </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Батраева, Э. А. Экономика предприятия общественного питания : учебник и практикум для СПО / Э. А. Батраева. — 2-е изд., перераб. и доп. — М. : Издательство Юрайт, 2017. — 390 с. — (Профессиональное образование). — ISBN 978-5-534-04578-9. https://www.biblio-online.ru/viewer/3854307A-CC01-4C5E-BB56-00D59CBC3546#page/1</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Васильева, И. В. Технология продукции общественного питания : учебник и практикум для СПО / И. В. Васильева, Е. Н. Мясникова, А. С. Безряднова. — 2-е изд., перераб. и доп. — М. : Издательство Юрайт, 2017. — 414 с. — (Профессиональное образование). — ISBN 978-5-534-04897-1. https://www.biblio-online.ru/viewer/9E061508-836A-4A56-92F1-428AB79D2918#page/1</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Ёхина М. А. Организация обслуживания в гостиницах М.: Издательский центр «Академия», 2015.</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Пасько, О. В. Проектирование предприятий общественного питания. Доготовочные цеха и торговые помещения : учебное пособие для СПО / О. В. Пасько, О. В. Автюхова. — 2-е изд., испр. и доп. — М. : Издательство Юрайт, 2017. — 201 с. — (Профессиональное образование). — ISBN 978-5-534-02479-1. https://www.biblio-online.ru/viewer/1F1C9F54-B7F2-4D64-B86E-CE6A3192DEE3#page/1</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Потапова И.И. Организация обслуживания гостей в процессе проживания. - М.: Издательский центр «Академия», 2015.</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Пасько, О. В. Технология продукции общественного питания. Лабораторный практикум : учебное пособие для СПО / О. В. Пасько, О. В. Автюхова. — 2-е изд., испр. и доп. — М. : Издательство Юрайт, 2017. — 248 с. — (Профессиональное образование). — ISBN 978-5-534-01244-6.</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Пасько, О. В. Технология продукции общественного питания за рубежом : учебное пособие для СПО / О. В. Пасько, Н. В. Бураковская. — М. : Издательство Юрайт, 2017. — 163 с. — (Профессиональное образование). — ISBN 978-5-534-04253-5. https://www.biblio-online.ru/viewer/4EFBEF2D-2F5D-48E0-9618-FB231CDC7AD4#page/1</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 xml:space="preserve">Сологубова, Г. С. Организация обслуживания на предприятиях общественного питания : учебник для СПО / Г. С. Сологубова. — 2-е изд., испр. и доп. — М. : Издательство Юрайт, 2017. — 379 с. — (Профессиональное образование). — ISBN 978-5-534-01301-6. </w:t>
      </w:r>
      <w:hyperlink r:id="rId21" w:anchor="page/1" w:history="1">
        <w:r w:rsidRPr="00845494">
          <w:rPr>
            <w:color w:val="0000FF"/>
            <w:sz w:val="28"/>
            <w:szCs w:val="28"/>
            <w:u w:val="single"/>
            <w:shd w:val="clear" w:color="auto" w:fill="FFFFFF"/>
          </w:rPr>
          <w:t>https://www.biblio-online.ru/viewer/6D14FBD4-0211-4C10-B21D-A62B7F2AD698#page/1</w:t>
        </w:r>
      </w:hyperlink>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Счесленок Л.Л., Полякова Ю.В., Сынгаевская Л.П. Организация обслуживания в организациях общественного питания. - М.: Издательский центр «Академия», 2016.</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lastRenderedPageBreak/>
        <w:t>Томашевская К. В., Соколова Е. А.Речевая коммуникация в туристской сфере - М.: Издательский центр «Академия», 2012.</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Тимохина, Т. Л. Гостиничная индустрия : учебник для СПО / Т. Л. Тимохина. — М. : Издательство Юрайт, 2017. — 336 с. — (Профессиональное образование). — ISBN 978-5-534-04589-5. https://www.biblio-online.ru/viewer/12AC7584-3AAC-48DC-A720-4CA49A6FD829#page/1</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Тимохина, Т. Л. Гостиничный сервис : учебник для СПО / Т. Л. Тимохина. — М. : Издательство Юрайт, 2017. — 331 с. — (Профессиональное образование). — ISBN 978-5-534-03427-1. https://www.biblio-online.ru/viewer/05FBCB8B-ADDB-4861-869C-83A61B803759#page/1</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 xml:space="preserve">Шеламова Г.М. Деловая культура взаимодействия. - М.: Издательский центр  «Академия», 2012. </w:t>
      </w:r>
    </w:p>
    <w:p w:rsidR="00845494" w:rsidRPr="00845494" w:rsidRDefault="00845494" w:rsidP="00D41963">
      <w:pPr>
        <w:numPr>
          <w:ilvl w:val="0"/>
          <w:numId w:val="1"/>
        </w:numPr>
        <w:tabs>
          <w:tab w:val="left" w:pos="916"/>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left="0" w:firstLine="709"/>
        <w:contextualSpacing/>
        <w:jc w:val="both"/>
        <w:rPr>
          <w:sz w:val="28"/>
          <w:szCs w:val="28"/>
          <w:shd w:val="clear" w:color="auto" w:fill="FFFFFF"/>
        </w:rPr>
      </w:pPr>
      <w:r w:rsidRPr="00845494">
        <w:rPr>
          <w:sz w:val="28"/>
          <w:szCs w:val="28"/>
          <w:shd w:val="clear" w:color="auto" w:fill="FFFFFF"/>
        </w:rPr>
        <w:t>Щетинин, М. П. Проектирование предприятий общественного питания. Руководство к выполнению учебных проектов : учебное пособие для СПО / М. П. Щетинин, О. В. Пасько, Н. В. Бураковская. — 2-е изд., испр. и доп. — М. : Издательство Юрайт, 2017. — 287 с. — (Профессиональное образование). — ISBN 978-5-534-04464-5. https://www.biblio-online.ru/viewer/89847F9B-2EAD-4972-B611-E2A761DC6AAC#page/1</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r w:rsidRPr="00845494">
        <w:rPr>
          <w:b/>
          <w:bCs/>
          <w:sz w:val="28"/>
          <w:szCs w:val="28"/>
        </w:rPr>
        <w:t>Нормативная документация:</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 xml:space="preserve">1. </w:t>
      </w:r>
      <w:r w:rsidRPr="00845494">
        <w:rPr>
          <w:bCs/>
          <w:sz w:val="28"/>
          <w:szCs w:val="28"/>
        </w:rPr>
        <w:tab/>
        <w:t>Закон РФ от 07.02.1992 № 2300-1 О защите прав потребителей</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2.</w:t>
      </w:r>
      <w:r w:rsidRPr="00845494">
        <w:rPr>
          <w:bCs/>
          <w:sz w:val="28"/>
          <w:szCs w:val="28"/>
        </w:rPr>
        <w:tab/>
        <w:t>Постановление Правительства РФ от 15.08.1997 N 1036 (ред. от 04.10.2012)</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 xml:space="preserve">"Об утверждении Правил оказания услуг общественного питания" </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1.</w:t>
      </w:r>
      <w:r w:rsidRPr="00845494">
        <w:rPr>
          <w:bCs/>
          <w:sz w:val="28"/>
          <w:szCs w:val="28"/>
        </w:rPr>
        <w:tab/>
        <w:t>Постановление Главного государственного санитарного врача РФ от 08.11.2001 N 31</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(ред. от 10.06.2016) "О введении в действие санитарных правил"</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2.</w:t>
      </w:r>
      <w:r w:rsidRPr="00845494">
        <w:rPr>
          <w:bCs/>
          <w:sz w:val="28"/>
          <w:szCs w:val="28"/>
        </w:rPr>
        <w:tab/>
        <w:t>ГОСТ Р 50647-2010. Национальный стандарт российской федерации</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3.</w:t>
      </w:r>
      <w:r w:rsidRPr="00845494">
        <w:rPr>
          <w:bCs/>
          <w:sz w:val="28"/>
          <w:szCs w:val="28"/>
        </w:rPr>
        <w:tab/>
        <w:t>ГОСТ Р 50764-2009 Услуги общественного питания. Общие требования;</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4.</w:t>
      </w:r>
      <w:r w:rsidRPr="00845494">
        <w:rPr>
          <w:bCs/>
          <w:sz w:val="28"/>
          <w:szCs w:val="28"/>
        </w:rPr>
        <w:tab/>
        <w:t>ГОСТ 50762-2009 Общественное питание. Классификация предприятий;</w:t>
      </w:r>
    </w:p>
    <w:p w:rsidR="00845494" w:rsidRPr="00845494" w:rsidRDefault="00845494" w:rsidP="00845494">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5.</w:t>
      </w:r>
      <w:r w:rsidRPr="00845494">
        <w:rPr>
          <w:bCs/>
          <w:sz w:val="28"/>
          <w:szCs w:val="28"/>
        </w:rPr>
        <w:tab/>
        <w:t>ГОСТ Р 50935-2007 Услуги общественного питания. Требования к персоналу.</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r w:rsidRPr="00845494">
        <w:rPr>
          <w:b/>
          <w:bCs/>
          <w:sz w:val="28"/>
          <w:szCs w:val="28"/>
        </w:rPr>
        <w:t>Дополнительные источники:</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8"/>
          <w:szCs w:val="28"/>
        </w:rPr>
      </w:pPr>
      <w:r w:rsidRPr="00845494">
        <w:rPr>
          <w:b/>
          <w:bCs/>
          <w:sz w:val="28"/>
          <w:szCs w:val="28"/>
        </w:rPr>
        <w:t>1. Учебники и учебные пособия:</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1.</w:t>
      </w:r>
      <w:r w:rsidRPr="00845494">
        <w:rPr>
          <w:bCs/>
          <w:sz w:val="28"/>
          <w:szCs w:val="28"/>
        </w:rPr>
        <w:tab/>
        <w:t>Миронов Сергей. Гость платит дважды. Техники повышения продаж в ресторане. Издательство: «Ресторанные ведомости», 2012.</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2.</w:t>
      </w:r>
      <w:r w:rsidRPr="00845494">
        <w:rPr>
          <w:bCs/>
          <w:sz w:val="28"/>
          <w:szCs w:val="28"/>
        </w:rPr>
        <w:tab/>
        <w:t>Победоносцева Елена. Все дело в людях. Ваш ресторан: как из персонала сделать команду. Издательство: «Ресторанные ведомости», 2016.</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8"/>
          <w:szCs w:val="28"/>
        </w:rPr>
      </w:pPr>
      <w:r w:rsidRPr="00845494">
        <w:rPr>
          <w:bCs/>
          <w:sz w:val="28"/>
          <w:szCs w:val="28"/>
        </w:rPr>
        <w:t>3.</w:t>
      </w:r>
      <w:r w:rsidRPr="00845494">
        <w:rPr>
          <w:bCs/>
          <w:sz w:val="28"/>
          <w:szCs w:val="28"/>
        </w:rPr>
        <w:tab/>
        <w:t>Наталья Богатова. Современный ресторан. Книга успешного управляющего. Партнеры. Персонал. Гости. – Ресторанные ведомости, 2014.</w:t>
      </w:r>
    </w:p>
    <w:p w:rsid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6"/>
        <w:contextualSpacing/>
        <w:jc w:val="both"/>
        <w:rPr>
          <w:b/>
          <w:bCs/>
          <w:sz w:val="28"/>
          <w:szCs w:val="28"/>
        </w:rPr>
      </w:pP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6"/>
        <w:contextualSpacing/>
        <w:jc w:val="both"/>
        <w:rPr>
          <w:b/>
          <w:bCs/>
          <w:sz w:val="28"/>
          <w:szCs w:val="28"/>
        </w:rPr>
      </w:pPr>
      <w:r w:rsidRPr="00845494">
        <w:rPr>
          <w:b/>
          <w:bCs/>
          <w:sz w:val="28"/>
          <w:szCs w:val="28"/>
        </w:rPr>
        <w:lastRenderedPageBreak/>
        <w:t xml:space="preserve">2. Отечественные журналы: </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rPr>
          <w:bCs/>
          <w:sz w:val="28"/>
          <w:szCs w:val="28"/>
        </w:rPr>
      </w:pPr>
      <w:r w:rsidRPr="00845494">
        <w:rPr>
          <w:bCs/>
          <w:sz w:val="28"/>
          <w:szCs w:val="28"/>
        </w:rPr>
        <w:t>«Отель», «Гостиничное дело», «Современный отель», «Пять звезд», «</w:t>
      </w:r>
      <w:r w:rsidRPr="00845494">
        <w:rPr>
          <w:bCs/>
          <w:sz w:val="28"/>
          <w:szCs w:val="28"/>
          <w:lang w:val="en-US"/>
        </w:rPr>
        <w:t>PRO</w:t>
      </w:r>
      <w:r w:rsidRPr="00845494">
        <w:rPr>
          <w:bCs/>
          <w:sz w:val="28"/>
          <w:szCs w:val="28"/>
        </w:rPr>
        <w:t xml:space="preserve"> отель», «Гостиница и ресторан»</w:t>
      </w:r>
    </w:p>
    <w:p w:rsidR="00845494" w:rsidRPr="00845494" w:rsidRDefault="00845494" w:rsidP="008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6"/>
        <w:contextualSpacing/>
        <w:jc w:val="both"/>
        <w:rPr>
          <w:b/>
          <w:bCs/>
          <w:sz w:val="28"/>
          <w:szCs w:val="28"/>
        </w:rPr>
      </w:pPr>
      <w:r w:rsidRPr="00845494">
        <w:rPr>
          <w:b/>
          <w:bCs/>
          <w:sz w:val="28"/>
          <w:szCs w:val="28"/>
        </w:rPr>
        <w:t>3. Электронные ресурсы:</w:t>
      </w:r>
    </w:p>
    <w:p w:rsidR="00845494" w:rsidRPr="00845494" w:rsidRDefault="00845494" w:rsidP="00845494">
      <w:pPr>
        <w:ind w:firstLine="709"/>
        <w:jc w:val="both"/>
        <w:rPr>
          <w:bCs/>
          <w:sz w:val="28"/>
          <w:szCs w:val="28"/>
        </w:rPr>
      </w:pPr>
      <w:r w:rsidRPr="00845494">
        <w:rPr>
          <w:bCs/>
          <w:sz w:val="28"/>
          <w:szCs w:val="28"/>
        </w:rPr>
        <w:t>http://hotel.web-3.ru/intarticles/?act=full&amp;id_article=7830</w:t>
      </w:r>
    </w:p>
    <w:p w:rsidR="00845494" w:rsidRPr="00845494" w:rsidRDefault="00845494" w:rsidP="00845494">
      <w:pPr>
        <w:ind w:firstLine="709"/>
        <w:jc w:val="both"/>
        <w:rPr>
          <w:bCs/>
          <w:sz w:val="28"/>
          <w:szCs w:val="28"/>
        </w:rPr>
      </w:pPr>
      <w:r w:rsidRPr="00845494">
        <w:rPr>
          <w:bCs/>
          <w:sz w:val="28"/>
          <w:szCs w:val="28"/>
        </w:rPr>
        <w:t>2.</w:t>
      </w:r>
      <w:r w:rsidRPr="00845494">
        <w:rPr>
          <w:bCs/>
          <w:sz w:val="28"/>
          <w:szCs w:val="28"/>
        </w:rPr>
        <w:tab/>
        <w:t>http://www.catalog.horeca.ru/newspaper/business/249/</w:t>
      </w:r>
    </w:p>
    <w:p w:rsidR="00845494" w:rsidRPr="00845494" w:rsidRDefault="00845494" w:rsidP="00845494">
      <w:pPr>
        <w:ind w:firstLine="709"/>
        <w:jc w:val="both"/>
        <w:rPr>
          <w:bCs/>
          <w:sz w:val="28"/>
          <w:szCs w:val="28"/>
        </w:rPr>
      </w:pPr>
      <w:r w:rsidRPr="00845494">
        <w:rPr>
          <w:bCs/>
          <w:sz w:val="28"/>
          <w:szCs w:val="28"/>
        </w:rPr>
        <w:t>3.</w:t>
      </w:r>
      <w:r w:rsidRPr="00845494">
        <w:rPr>
          <w:bCs/>
          <w:sz w:val="28"/>
          <w:szCs w:val="28"/>
        </w:rPr>
        <w:tab/>
      </w:r>
      <w:hyperlink r:id="rId22" w:history="1">
        <w:r w:rsidRPr="00845494">
          <w:rPr>
            <w:bCs/>
            <w:color w:val="0000FF"/>
            <w:sz w:val="28"/>
            <w:szCs w:val="28"/>
            <w:u w:val="single"/>
          </w:rPr>
          <w:t>http://prohotel.ru/</w:t>
        </w:r>
      </w:hyperlink>
    </w:p>
    <w:p w:rsidR="005424C3" w:rsidRPr="00337FB7" w:rsidRDefault="005424C3" w:rsidP="00542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6"/>
        <w:contextualSpacing/>
        <w:rPr>
          <w:b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Default="00472624" w:rsidP="00472624">
      <w:pPr>
        <w:tabs>
          <w:tab w:val="left" w:pos="0"/>
        </w:tabs>
        <w:suppressAutoHyphens/>
        <w:spacing w:line="360" w:lineRule="auto"/>
        <w:ind w:firstLine="709"/>
        <w:contextualSpacing/>
        <w:jc w:val="both"/>
        <w:rPr>
          <w:iCs/>
          <w:sz w:val="28"/>
          <w:szCs w:val="28"/>
        </w:rPr>
      </w:pPr>
    </w:p>
    <w:p w:rsidR="00845494" w:rsidRDefault="00845494" w:rsidP="00472624">
      <w:pPr>
        <w:tabs>
          <w:tab w:val="left" w:pos="0"/>
        </w:tabs>
        <w:suppressAutoHyphens/>
        <w:spacing w:line="360" w:lineRule="auto"/>
        <w:ind w:firstLine="709"/>
        <w:contextualSpacing/>
        <w:jc w:val="both"/>
        <w:rPr>
          <w:iCs/>
          <w:sz w:val="28"/>
          <w:szCs w:val="28"/>
        </w:rPr>
      </w:pPr>
    </w:p>
    <w:p w:rsidR="00845494" w:rsidRDefault="00845494" w:rsidP="00472624">
      <w:pPr>
        <w:tabs>
          <w:tab w:val="left" w:pos="0"/>
        </w:tabs>
        <w:suppressAutoHyphens/>
        <w:spacing w:line="360" w:lineRule="auto"/>
        <w:ind w:firstLine="709"/>
        <w:contextualSpacing/>
        <w:jc w:val="both"/>
        <w:rPr>
          <w:iCs/>
          <w:sz w:val="28"/>
          <w:szCs w:val="28"/>
        </w:rPr>
      </w:pPr>
    </w:p>
    <w:p w:rsidR="00845494" w:rsidRPr="00472624" w:rsidRDefault="0084549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Приложения</w:t>
      </w:r>
    </w:p>
    <w:p w:rsidR="00472624" w:rsidRPr="00472624" w:rsidRDefault="00472624" w:rsidP="00472624">
      <w:pPr>
        <w:tabs>
          <w:tab w:val="left" w:pos="0"/>
        </w:tabs>
        <w:suppressAutoHyphens/>
        <w:spacing w:line="360" w:lineRule="auto"/>
        <w:ind w:firstLine="709"/>
        <w:contextualSpacing/>
        <w:jc w:val="both"/>
        <w:rPr>
          <w:iCs/>
          <w:sz w:val="28"/>
          <w:szCs w:val="28"/>
        </w:rPr>
      </w:pPr>
      <w:r w:rsidRPr="00472624">
        <w:rPr>
          <w:iCs/>
          <w:sz w:val="28"/>
          <w:szCs w:val="28"/>
        </w:rPr>
        <w:t>Приложение 1</w:t>
      </w:r>
    </w:p>
    <w:p w:rsidR="00472624" w:rsidRPr="00472624" w:rsidRDefault="00472624" w:rsidP="00472624">
      <w:pPr>
        <w:tabs>
          <w:tab w:val="left" w:pos="0"/>
        </w:tabs>
        <w:suppressAutoHyphens/>
        <w:spacing w:line="360" w:lineRule="auto"/>
        <w:ind w:firstLine="709"/>
        <w:contextualSpacing/>
        <w:jc w:val="both"/>
        <w:rPr>
          <w:iCs/>
          <w:sz w:val="28"/>
          <w:szCs w:val="28"/>
          <w:vertAlign w:val="superscript"/>
        </w:rPr>
      </w:pPr>
      <w:r w:rsidRPr="00472624">
        <w:rPr>
          <w:iCs/>
          <w:sz w:val="28"/>
          <w:szCs w:val="28"/>
          <w:vertAlign w:val="superscript"/>
        </w:rPr>
        <w:tab/>
      </w:r>
    </w:p>
    <w:p w:rsidR="00472624" w:rsidRDefault="00472624" w:rsidP="00DE35E0">
      <w:pPr>
        <w:tabs>
          <w:tab w:val="left" w:pos="0"/>
        </w:tabs>
        <w:suppressAutoHyphens/>
        <w:ind w:firstLine="3240"/>
        <w:rPr>
          <w:i/>
          <w:iCs/>
          <w:sz w:val="24"/>
          <w:szCs w:val="24"/>
          <w:vertAlign w:val="superscript"/>
        </w:rPr>
      </w:pPr>
    </w:p>
    <w:p w:rsidR="00472624" w:rsidRPr="002A1950" w:rsidRDefault="00472624" w:rsidP="00DE35E0">
      <w:pPr>
        <w:tabs>
          <w:tab w:val="left" w:pos="0"/>
        </w:tabs>
        <w:suppressAutoHyphens/>
        <w:ind w:firstLine="3240"/>
        <w:rPr>
          <w:i/>
          <w:iCs/>
          <w:caps/>
          <w:sz w:val="24"/>
          <w:szCs w:val="24"/>
        </w:rPr>
        <w:sectPr w:rsidR="00472624" w:rsidRPr="002A1950" w:rsidSect="000B303F">
          <w:pgSz w:w="11909" w:h="16834"/>
          <w:pgMar w:top="1134" w:right="850" w:bottom="1134" w:left="1701" w:header="720" w:footer="720" w:gutter="0"/>
          <w:cols w:space="60"/>
          <w:noEndnote/>
          <w:titlePg/>
          <w:docGrid w:linePitch="272"/>
        </w:sectPr>
      </w:pPr>
    </w:p>
    <w:p w:rsidR="00374527" w:rsidRPr="00ED17A7" w:rsidRDefault="00374527" w:rsidP="000A3D84">
      <w:pPr>
        <w:shd w:val="clear" w:color="auto" w:fill="FFFFFF"/>
        <w:spacing w:line="360" w:lineRule="auto"/>
        <w:ind w:firstLine="709"/>
        <w:contextualSpacing/>
        <w:jc w:val="center"/>
        <w:rPr>
          <w:i/>
          <w:sz w:val="22"/>
          <w:szCs w:val="22"/>
        </w:rPr>
      </w:pPr>
    </w:p>
    <w:sectPr w:rsidR="00374527" w:rsidRPr="00ED17A7" w:rsidSect="00DE38CE">
      <w:headerReference w:type="even" r:id="rId23"/>
      <w:headerReference w:type="default" r:id="rId24"/>
      <w:pgSz w:w="8392" w:h="11907" w:code="11"/>
      <w:pgMar w:top="851" w:right="851" w:bottom="851" w:left="851" w:header="454" w:footer="454" w:gutter="0"/>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7D9C" w:rsidRDefault="00E37D9C">
      <w:r>
        <w:separator/>
      </w:r>
    </w:p>
  </w:endnote>
  <w:endnote w:type="continuationSeparator" w:id="1">
    <w:p w:rsidR="00E37D9C" w:rsidRDefault="00E37D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Verdana">
    <w:altName w:val="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78829"/>
      <w:docPartObj>
        <w:docPartGallery w:val="Page Numbers (Bottom of Page)"/>
        <w:docPartUnique/>
      </w:docPartObj>
    </w:sdtPr>
    <w:sdtContent>
      <w:p w:rsidR="00BF1ABD" w:rsidRDefault="00BF1ABD">
        <w:pPr>
          <w:pStyle w:val="a8"/>
          <w:jc w:val="center"/>
        </w:pPr>
        <w:fldSimple w:instr=" PAGE   \* MERGEFORMAT ">
          <w:r w:rsidR="005521DF">
            <w:rPr>
              <w:noProof/>
            </w:rPr>
            <w:t>13</w:t>
          </w:r>
        </w:fldSimple>
      </w:p>
    </w:sdtContent>
  </w:sdt>
  <w:p w:rsidR="00BF1ABD" w:rsidRDefault="00BF1AB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7D9C" w:rsidRDefault="00E37D9C">
      <w:r>
        <w:separator/>
      </w:r>
    </w:p>
  </w:footnote>
  <w:footnote w:type="continuationSeparator" w:id="1">
    <w:p w:rsidR="00E37D9C" w:rsidRDefault="00E37D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ABD" w:rsidRDefault="00BF1ABD">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rsidR="00BF1ABD" w:rsidRDefault="00BF1AB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ABD" w:rsidRDefault="00BF1ABD">
    <w:pPr>
      <w:pStyle w:val="a4"/>
      <w:framePr w:wrap="around" w:vAnchor="text" w:hAnchor="margin" w:xAlign="center" w:y="1"/>
      <w:rPr>
        <w:rStyle w:val="a3"/>
      </w:rPr>
    </w:pPr>
  </w:p>
  <w:p w:rsidR="00BF1ABD" w:rsidRDefault="00BF1AB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4019F"/>
    <w:multiLevelType w:val="hybridMultilevel"/>
    <w:tmpl w:val="BB8A1454"/>
    <w:lvl w:ilvl="0" w:tplc="60700AD8">
      <w:start w:val="1"/>
      <w:numFmt w:val="decimal"/>
      <w:lvlText w:val="%1."/>
      <w:lvlJc w:val="left"/>
      <w:pPr>
        <w:tabs>
          <w:tab w:val="num" w:pos="795"/>
        </w:tabs>
        <w:ind w:left="795" w:hanging="435"/>
      </w:pPr>
      <w:rPr>
        <w:rFonts w:hint="default"/>
        <w:b w:val="0"/>
        <w:i w:val="0"/>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CFE6402"/>
    <w:multiLevelType w:val="hybridMultilevel"/>
    <w:tmpl w:val="FAC4E260"/>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D9C171C"/>
    <w:multiLevelType w:val="hybridMultilevel"/>
    <w:tmpl w:val="60EC92B0"/>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6E30508"/>
    <w:multiLevelType w:val="hybridMultilevel"/>
    <w:tmpl w:val="54607292"/>
    <w:lvl w:ilvl="0" w:tplc="ACF83BC8">
      <w:start w:val="1"/>
      <w:numFmt w:val="bullet"/>
      <w:lvlText w:val="-"/>
      <w:lvlJc w:val="left"/>
      <w:pPr>
        <w:ind w:left="360" w:hanging="360"/>
      </w:pPr>
      <w:rPr>
        <w:rFonts w:ascii="Courier New" w:eastAsia="Courier New" w:hAnsi="Courier New" w:hint="default"/>
        <w:w w:val="100"/>
        <w:sz w:val="24"/>
        <w:szCs w:val="24"/>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7D07FE5"/>
    <w:multiLevelType w:val="hybridMultilevel"/>
    <w:tmpl w:val="73D0521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5858A5"/>
    <w:multiLevelType w:val="hybridMultilevel"/>
    <w:tmpl w:val="D6D06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654B00"/>
    <w:multiLevelType w:val="hybridMultilevel"/>
    <w:tmpl w:val="F112FD82"/>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2295DED"/>
    <w:multiLevelType w:val="hybridMultilevel"/>
    <w:tmpl w:val="F91E9D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320923"/>
    <w:multiLevelType w:val="hybridMultilevel"/>
    <w:tmpl w:val="CC36B3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CDF5AE6"/>
    <w:multiLevelType w:val="hybridMultilevel"/>
    <w:tmpl w:val="FDA899BA"/>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FEB1DD8"/>
    <w:multiLevelType w:val="hybridMultilevel"/>
    <w:tmpl w:val="47ACE96C"/>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910EFB"/>
    <w:multiLevelType w:val="hybridMultilevel"/>
    <w:tmpl w:val="E7B0F130"/>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86F6003"/>
    <w:multiLevelType w:val="hybridMultilevel"/>
    <w:tmpl w:val="5F54A9D4"/>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3034753"/>
    <w:multiLevelType w:val="hybridMultilevel"/>
    <w:tmpl w:val="DA80F958"/>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7543EC1"/>
    <w:multiLevelType w:val="hybridMultilevel"/>
    <w:tmpl w:val="4686156C"/>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86E0888"/>
    <w:multiLevelType w:val="hybridMultilevel"/>
    <w:tmpl w:val="2D266E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3066BF7"/>
    <w:multiLevelType w:val="hybridMultilevel"/>
    <w:tmpl w:val="B1C681DC"/>
    <w:lvl w:ilvl="0" w:tplc="0419000F">
      <w:start w:val="1"/>
      <w:numFmt w:val="decimal"/>
      <w:lvlText w:val="%1."/>
      <w:lvlJc w:val="left"/>
      <w:pPr>
        <w:ind w:left="1212"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784960AD"/>
    <w:multiLevelType w:val="hybridMultilevel"/>
    <w:tmpl w:val="18189962"/>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8FA5818"/>
    <w:multiLevelType w:val="hybridMultilevel"/>
    <w:tmpl w:val="C33A26B6"/>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A78216F"/>
    <w:multiLevelType w:val="hybridMultilevel"/>
    <w:tmpl w:val="AA7A9776"/>
    <w:lvl w:ilvl="0" w:tplc="ACF83BC8">
      <w:start w:val="1"/>
      <w:numFmt w:val="bullet"/>
      <w:lvlText w:val="-"/>
      <w:lvlJc w:val="left"/>
      <w:pPr>
        <w:ind w:left="720" w:hanging="360"/>
      </w:pPr>
      <w:rPr>
        <w:rFonts w:ascii="Courier New" w:eastAsia="Courier New" w:hAnsi="Courier New" w:hint="default"/>
        <w:w w:val="100"/>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0"/>
  </w:num>
  <w:num w:numId="4">
    <w:abstractNumId w:val="7"/>
  </w:num>
  <w:num w:numId="5">
    <w:abstractNumId w:val="3"/>
  </w:num>
  <w:num w:numId="6">
    <w:abstractNumId w:val="4"/>
  </w:num>
  <w:num w:numId="7">
    <w:abstractNumId w:val="2"/>
  </w:num>
  <w:num w:numId="8">
    <w:abstractNumId w:val="5"/>
  </w:num>
  <w:num w:numId="9">
    <w:abstractNumId w:val="14"/>
  </w:num>
  <w:num w:numId="10">
    <w:abstractNumId w:val="11"/>
  </w:num>
  <w:num w:numId="11">
    <w:abstractNumId w:val="12"/>
  </w:num>
  <w:num w:numId="12">
    <w:abstractNumId w:val="13"/>
  </w:num>
  <w:num w:numId="13">
    <w:abstractNumId w:val="17"/>
  </w:num>
  <w:num w:numId="14">
    <w:abstractNumId w:val="18"/>
  </w:num>
  <w:num w:numId="15">
    <w:abstractNumId w:val="6"/>
  </w:num>
  <w:num w:numId="16">
    <w:abstractNumId w:val="1"/>
  </w:num>
  <w:num w:numId="17">
    <w:abstractNumId w:val="8"/>
  </w:num>
  <w:num w:numId="18">
    <w:abstractNumId w:val="9"/>
  </w:num>
  <w:num w:numId="19">
    <w:abstractNumId w:val="19"/>
  </w:num>
  <w:num w:numId="20">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357"/>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DE35E0"/>
    <w:rsid w:val="0000469D"/>
    <w:rsid w:val="000727E0"/>
    <w:rsid w:val="00077C66"/>
    <w:rsid w:val="0009221C"/>
    <w:rsid w:val="000A3D84"/>
    <w:rsid w:val="000B303F"/>
    <w:rsid w:val="000B3D4D"/>
    <w:rsid w:val="00113E97"/>
    <w:rsid w:val="00114139"/>
    <w:rsid w:val="0018705D"/>
    <w:rsid w:val="00190E2B"/>
    <w:rsid w:val="001917C6"/>
    <w:rsid w:val="0019318A"/>
    <w:rsid w:val="001A6E0D"/>
    <w:rsid w:val="00204D59"/>
    <w:rsid w:val="002144DD"/>
    <w:rsid w:val="00225A44"/>
    <w:rsid w:val="0023694D"/>
    <w:rsid w:val="002403F3"/>
    <w:rsid w:val="002641A0"/>
    <w:rsid w:val="00266B21"/>
    <w:rsid w:val="002D2DC5"/>
    <w:rsid w:val="002D6078"/>
    <w:rsid w:val="00302B2C"/>
    <w:rsid w:val="00352587"/>
    <w:rsid w:val="0035746A"/>
    <w:rsid w:val="00374527"/>
    <w:rsid w:val="00470AA3"/>
    <w:rsid w:val="00472624"/>
    <w:rsid w:val="004B12B2"/>
    <w:rsid w:val="004C6AF9"/>
    <w:rsid w:val="004E435F"/>
    <w:rsid w:val="00507326"/>
    <w:rsid w:val="0053650F"/>
    <w:rsid w:val="005424C3"/>
    <w:rsid w:val="00545BFA"/>
    <w:rsid w:val="005521DF"/>
    <w:rsid w:val="0056554A"/>
    <w:rsid w:val="005A1571"/>
    <w:rsid w:val="005B12BC"/>
    <w:rsid w:val="005C4D80"/>
    <w:rsid w:val="005D158D"/>
    <w:rsid w:val="005F1C35"/>
    <w:rsid w:val="00617081"/>
    <w:rsid w:val="00627BD7"/>
    <w:rsid w:val="00661D82"/>
    <w:rsid w:val="006737A0"/>
    <w:rsid w:val="006B5CC5"/>
    <w:rsid w:val="006F241E"/>
    <w:rsid w:val="0071483D"/>
    <w:rsid w:val="0072369D"/>
    <w:rsid w:val="007239D8"/>
    <w:rsid w:val="00730DC1"/>
    <w:rsid w:val="007A6D79"/>
    <w:rsid w:val="007B51A2"/>
    <w:rsid w:val="007C3D6F"/>
    <w:rsid w:val="007D11B3"/>
    <w:rsid w:val="007F0E15"/>
    <w:rsid w:val="007F3611"/>
    <w:rsid w:val="00807279"/>
    <w:rsid w:val="00842777"/>
    <w:rsid w:val="00845494"/>
    <w:rsid w:val="0085420D"/>
    <w:rsid w:val="00860922"/>
    <w:rsid w:val="008801E6"/>
    <w:rsid w:val="008E06B8"/>
    <w:rsid w:val="00906A2F"/>
    <w:rsid w:val="00930BC0"/>
    <w:rsid w:val="009542F5"/>
    <w:rsid w:val="009770AB"/>
    <w:rsid w:val="00982798"/>
    <w:rsid w:val="009D0440"/>
    <w:rsid w:val="00A0608F"/>
    <w:rsid w:val="00A16D4F"/>
    <w:rsid w:val="00AA1050"/>
    <w:rsid w:val="00AD03BE"/>
    <w:rsid w:val="00AF199B"/>
    <w:rsid w:val="00AF7864"/>
    <w:rsid w:val="00B00C37"/>
    <w:rsid w:val="00B170A0"/>
    <w:rsid w:val="00B214F9"/>
    <w:rsid w:val="00B71FC2"/>
    <w:rsid w:val="00BE7049"/>
    <w:rsid w:val="00BF1ABD"/>
    <w:rsid w:val="00C115C7"/>
    <w:rsid w:val="00C167DE"/>
    <w:rsid w:val="00C173E5"/>
    <w:rsid w:val="00C366CC"/>
    <w:rsid w:val="00C424E1"/>
    <w:rsid w:val="00C4689F"/>
    <w:rsid w:val="00C76B52"/>
    <w:rsid w:val="00C80E79"/>
    <w:rsid w:val="00C82B1E"/>
    <w:rsid w:val="00C831C7"/>
    <w:rsid w:val="00D17AF5"/>
    <w:rsid w:val="00D41963"/>
    <w:rsid w:val="00D8164A"/>
    <w:rsid w:val="00D83DF5"/>
    <w:rsid w:val="00D84CA3"/>
    <w:rsid w:val="00DA13F6"/>
    <w:rsid w:val="00DB5D1B"/>
    <w:rsid w:val="00DE2E67"/>
    <w:rsid w:val="00DE35E0"/>
    <w:rsid w:val="00DE38CE"/>
    <w:rsid w:val="00DF41E2"/>
    <w:rsid w:val="00E00408"/>
    <w:rsid w:val="00E23ACA"/>
    <w:rsid w:val="00E37D9C"/>
    <w:rsid w:val="00E448E6"/>
    <w:rsid w:val="00E63D28"/>
    <w:rsid w:val="00E75284"/>
    <w:rsid w:val="00E77BA6"/>
    <w:rsid w:val="00E807CD"/>
    <w:rsid w:val="00EA23DD"/>
    <w:rsid w:val="00ED17A7"/>
    <w:rsid w:val="00ED7D78"/>
    <w:rsid w:val="00F452E8"/>
    <w:rsid w:val="00F51351"/>
    <w:rsid w:val="00F55E58"/>
    <w:rsid w:val="00F61A1D"/>
    <w:rsid w:val="00F67AB4"/>
    <w:rsid w:val="00FA2687"/>
    <w:rsid w:val="00FF40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E00408"/>
  </w:style>
  <w:style w:type="paragraph" w:styleId="1">
    <w:name w:val="heading 1"/>
    <w:basedOn w:val="a"/>
    <w:next w:val="a"/>
    <w:link w:val="10"/>
    <w:uiPriority w:val="99"/>
    <w:qFormat/>
    <w:rsid w:val="007B51A2"/>
    <w:pPr>
      <w:keepNext/>
      <w:outlineLvl w:val="0"/>
    </w:pPr>
    <w:rPr>
      <w:sz w:val="24"/>
    </w:rPr>
  </w:style>
  <w:style w:type="paragraph" w:styleId="2">
    <w:name w:val="heading 2"/>
    <w:basedOn w:val="a"/>
    <w:next w:val="a"/>
    <w:link w:val="20"/>
    <w:uiPriority w:val="99"/>
    <w:qFormat/>
    <w:rsid w:val="007B51A2"/>
    <w:pPr>
      <w:keepNext/>
      <w:jc w:val="center"/>
      <w:outlineLvl w:val="1"/>
    </w:pPr>
    <w:rPr>
      <w:sz w:val="24"/>
    </w:rPr>
  </w:style>
  <w:style w:type="paragraph" w:styleId="3">
    <w:name w:val="heading 3"/>
    <w:basedOn w:val="a"/>
    <w:next w:val="a"/>
    <w:link w:val="30"/>
    <w:uiPriority w:val="99"/>
    <w:qFormat/>
    <w:rsid w:val="007B51A2"/>
    <w:pPr>
      <w:keepNext/>
      <w:jc w:val="center"/>
      <w:outlineLvl w:val="2"/>
    </w:pPr>
    <w:rPr>
      <w:sz w:val="28"/>
    </w:rPr>
  </w:style>
  <w:style w:type="paragraph" w:styleId="4">
    <w:name w:val="heading 4"/>
    <w:basedOn w:val="a"/>
    <w:next w:val="a"/>
    <w:link w:val="40"/>
    <w:uiPriority w:val="99"/>
    <w:qFormat/>
    <w:rsid w:val="007B51A2"/>
    <w:pPr>
      <w:keepNext/>
      <w:jc w:val="center"/>
      <w:outlineLvl w:val="3"/>
    </w:pPr>
    <w:rPr>
      <w:b/>
      <w:sz w:val="28"/>
    </w:rPr>
  </w:style>
  <w:style w:type="paragraph" w:styleId="5">
    <w:name w:val="heading 5"/>
    <w:basedOn w:val="a"/>
    <w:next w:val="a"/>
    <w:link w:val="50"/>
    <w:uiPriority w:val="99"/>
    <w:qFormat/>
    <w:rsid w:val="007B51A2"/>
    <w:pPr>
      <w:keepNext/>
      <w:jc w:val="center"/>
      <w:outlineLvl w:val="4"/>
    </w:pPr>
    <w:rPr>
      <w:b/>
      <w:sz w:val="24"/>
    </w:rPr>
  </w:style>
  <w:style w:type="paragraph" w:styleId="6">
    <w:name w:val="heading 6"/>
    <w:basedOn w:val="a"/>
    <w:next w:val="a"/>
    <w:qFormat/>
    <w:rsid w:val="007B51A2"/>
    <w:pPr>
      <w:keepNext/>
      <w:jc w:val="right"/>
      <w:outlineLvl w:val="5"/>
    </w:pPr>
    <w:rPr>
      <w:sz w:val="24"/>
    </w:rPr>
  </w:style>
  <w:style w:type="paragraph" w:styleId="7">
    <w:name w:val="heading 7"/>
    <w:basedOn w:val="a"/>
    <w:next w:val="a"/>
    <w:link w:val="70"/>
    <w:uiPriority w:val="99"/>
    <w:qFormat/>
    <w:rsid w:val="007B51A2"/>
    <w:pPr>
      <w:keepNext/>
      <w:outlineLvl w:val="6"/>
    </w:pPr>
    <w:rPr>
      <w:b/>
      <w:bCs/>
      <w:sz w:val="24"/>
    </w:rPr>
  </w:style>
  <w:style w:type="paragraph" w:styleId="8">
    <w:name w:val="heading 8"/>
    <w:basedOn w:val="a"/>
    <w:next w:val="a"/>
    <w:qFormat/>
    <w:rsid w:val="007B51A2"/>
    <w:pPr>
      <w:keepNext/>
      <w:ind w:firstLine="720"/>
      <w:jc w:val="right"/>
      <w:outlineLvl w:val="7"/>
    </w:pPr>
    <w:rPr>
      <w:i/>
      <w:iCs/>
      <w:sz w:val="24"/>
    </w:rPr>
  </w:style>
  <w:style w:type="paragraph" w:styleId="9">
    <w:name w:val="heading 9"/>
    <w:basedOn w:val="a"/>
    <w:next w:val="a"/>
    <w:qFormat/>
    <w:rsid w:val="007B51A2"/>
    <w:pPr>
      <w:keepNext/>
      <w:jc w:val="right"/>
      <w:outlineLvl w:val="8"/>
    </w:pPr>
    <w:rPr>
      <w:i/>
      <w:iCs/>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7B51A2"/>
  </w:style>
  <w:style w:type="paragraph" w:styleId="a4">
    <w:name w:val="header"/>
    <w:basedOn w:val="a"/>
    <w:link w:val="a5"/>
    <w:uiPriority w:val="99"/>
    <w:rsid w:val="007B51A2"/>
    <w:pPr>
      <w:tabs>
        <w:tab w:val="center" w:pos="4153"/>
        <w:tab w:val="right" w:pos="8306"/>
      </w:tabs>
    </w:pPr>
  </w:style>
  <w:style w:type="paragraph" w:styleId="a6">
    <w:name w:val="Body Text Indent"/>
    <w:basedOn w:val="a"/>
    <w:link w:val="a7"/>
    <w:uiPriority w:val="99"/>
    <w:rsid w:val="007B51A2"/>
    <w:pPr>
      <w:ind w:firstLine="720"/>
      <w:jc w:val="both"/>
    </w:pPr>
    <w:rPr>
      <w:sz w:val="24"/>
    </w:rPr>
  </w:style>
  <w:style w:type="paragraph" w:styleId="21">
    <w:name w:val="Body Text Indent 2"/>
    <w:basedOn w:val="a"/>
    <w:link w:val="22"/>
    <w:uiPriority w:val="99"/>
    <w:rsid w:val="007B51A2"/>
    <w:pPr>
      <w:ind w:firstLine="709"/>
      <w:jc w:val="both"/>
    </w:pPr>
    <w:rPr>
      <w:sz w:val="24"/>
    </w:rPr>
  </w:style>
  <w:style w:type="paragraph" w:styleId="23">
    <w:name w:val="Body Text 2"/>
    <w:basedOn w:val="a"/>
    <w:link w:val="24"/>
    <w:uiPriority w:val="99"/>
    <w:rsid w:val="007B51A2"/>
    <w:pPr>
      <w:spacing w:after="120" w:line="480" w:lineRule="auto"/>
    </w:pPr>
  </w:style>
  <w:style w:type="paragraph" w:styleId="a8">
    <w:name w:val="footer"/>
    <w:aliases w:val="Нижний колонтитул Знак Знак Знак,Нижний колонтитул1,Нижний колонтитул Знак Знак"/>
    <w:basedOn w:val="a"/>
    <w:link w:val="a9"/>
    <w:uiPriority w:val="99"/>
    <w:rsid w:val="007B51A2"/>
    <w:pPr>
      <w:tabs>
        <w:tab w:val="center" w:pos="4677"/>
        <w:tab w:val="right" w:pos="9355"/>
      </w:tabs>
      <w:autoSpaceDE w:val="0"/>
      <w:autoSpaceDN w:val="0"/>
      <w:adjustRightInd w:val="0"/>
    </w:pPr>
    <w:rPr>
      <w:sz w:val="24"/>
      <w:szCs w:val="24"/>
    </w:rPr>
  </w:style>
  <w:style w:type="paragraph" w:styleId="aa">
    <w:name w:val="caption"/>
    <w:basedOn w:val="a"/>
    <w:next w:val="a"/>
    <w:qFormat/>
    <w:rsid w:val="007B51A2"/>
    <w:pPr>
      <w:jc w:val="center"/>
    </w:pPr>
    <w:rPr>
      <w:b/>
      <w:bCs/>
      <w:sz w:val="28"/>
    </w:rPr>
  </w:style>
  <w:style w:type="paragraph" w:customStyle="1" w:styleId="ab">
    <w:name w:val="Заголовок"/>
    <w:basedOn w:val="a"/>
    <w:link w:val="ac"/>
    <w:uiPriority w:val="99"/>
    <w:qFormat/>
    <w:rsid w:val="007B51A2"/>
    <w:pPr>
      <w:jc w:val="center"/>
    </w:pPr>
    <w:rPr>
      <w:b/>
      <w:bCs/>
      <w:sz w:val="24"/>
      <w:szCs w:val="24"/>
    </w:rPr>
  </w:style>
  <w:style w:type="paragraph" w:styleId="ad">
    <w:name w:val="Body Text"/>
    <w:basedOn w:val="a"/>
    <w:link w:val="ae"/>
    <w:uiPriority w:val="99"/>
    <w:rsid w:val="007B51A2"/>
    <w:pPr>
      <w:spacing w:after="120"/>
    </w:pPr>
  </w:style>
  <w:style w:type="paragraph" w:styleId="31">
    <w:name w:val="Body Text 3"/>
    <w:basedOn w:val="a"/>
    <w:semiHidden/>
    <w:rsid w:val="007B51A2"/>
    <w:pPr>
      <w:jc w:val="center"/>
    </w:pPr>
    <w:rPr>
      <w:b/>
      <w:sz w:val="28"/>
    </w:rPr>
  </w:style>
  <w:style w:type="paragraph" w:styleId="af">
    <w:name w:val="Subtitle"/>
    <w:basedOn w:val="a"/>
    <w:qFormat/>
    <w:rsid w:val="007B51A2"/>
    <w:pPr>
      <w:jc w:val="center"/>
    </w:pPr>
    <w:rPr>
      <w:sz w:val="24"/>
    </w:rPr>
  </w:style>
  <w:style w:type="paragraph" w:styleId="32">
    <w:name w:val="Body Text Indent 3"/>
    <w:basedOn w:val="a"/>
    <w:link w:val="33"/>
    <w:uiPriority w:val="99"/>
    <w:rsid w:val="007B51A2"/>
    <w:pPr>
      <w:shd w:val="clear" w:color="auto" w:fill="FFFFFF"/>
      <w:autoSpaceDE w:val="0"/>
      <w:autoSpaceDN w:val="0"/>
      <w:adjustRightInd w:val="0"/>
      <w:spacing w:line="360" w:lineRule="auto"/>
      <w:ind w:firstLine="709"/>
      <w:jc w:val="both"/>
    </w:pPr>
    <w:rPr>
      <w:sz w:val="24"/>
      <w:szCs w:val="24"/>
    </w:rPr>
  </w:style>
  <w:style w:type="paragraph" w:styleId="af0">
    <w:name w:val="Block Text"/>
    <w:basedOn w:val="a"/>
    <w:semiHidden/>
    <w:rsid w:val="007B51A2"/>
    <w:pPr>
      <w:ind w:left="-142" w:right="-86"/>
      <w:jc w:val="center"/>
    </w:pPr>
    <w:rPr>
      <w:sz w:val="22"/>
    </w:rPr>
  </w:style>
  <w:style w:type="paragraph" w:styleId="af1">
    <w:name w:val="Normal (Web)"/>
    <w:basedOn w:val="a"/>
    <w:uiPriority w:val="99"/>
    <w:rsid w:val="007B51A2"/>
    <w:pPr>
      <w:spacing w:before="100" w:beforeAutospacing="1" w:after="100" w:afterAutospacing="1"/>
    </w:pPr>
    <w:rPr>
      <w:rFonts w:ascii="Arial Unicode MS" w:eastAsia="Arial Unicode MS" w:hAnsi="Arial Unicode MS" w:cs="Arial Unicode MS"/>
      <w:sz w:val="24"/>
      <w:szCs w:val="24"/>
    </w:rPr>
  </w:style>
  <w:style w:type="character" w:customStyle="1" w:styleId="n11">
    <w:name w:val="n11"/>
    <w:rsid w:val="007B51A2"/>
    <w:rPr>
      <w:rFonts w:ascii="Times New Roman" w:hAnsi="Times New Roman" w:cs="Times New Roman" w:hint="default"/>
      <w:color w:val="000000"/>
      <w:w w:val="0"/>
      <w:sz w:val="20"/>
      <w:szCs w:val="20"/>
    </w:rPr>
  </w:style>
  <w:style w:type="paragraph" w:customStyle="1" w:styleId="n1">
    <w:name w:val="n1"/>
    <w:basedOn w:val="a"/>
    <w:rsid w:val="007B51A2"/>
    <w:pPr>
      <w:autoSpaceDE w:val="0"/>
      <w:autoSpaceDN w:val="0"/>
    </w:pPr>
    <w:rPr>
      <w:rFonts w:eastAsia="Arial Unicode MS"/>
    </w:rPr>
  </w:style>
  <w:style w:type="character" w:customStyle="1" w:styleId="a9">
    <w:name w:val="Нижний колонтитул Знак"/>
    <w:aliases w:val="Нижний колонтитул Знак Знак Знак Знак,Нижний колонтитул1 Знак,Нижний колонтитул Знак Знак Знак1"/>
    <w:link w:val="a8"/>
    <w:uiPriority w:val="99"/>
    <w:rsid w:val="00DE35E0"/>
    <w:rPr>
      <w:sz w:val="24"/>
      <w:szCs w:val="24"/>
    </w:rPr>
  </w:style>
  <w:style w:type="paragraph" w:styleId="af2">
    <w:name w:val="No Spacing"/>
    <w:link w:val="af3"/>
    <w:uiPriority w:val="99"/>
    <w:qFormat/>
    <w:rsid w:val="005C4D80"/>
    <w:rPr>
      <w:rFonts w:ascii="Calibri" w:eastAsia="Calibri" w:hAnsi="Calibri"/>
      <w:sz w:val="22"/>
      <w:szCs w:val="22"/>
      <w:lang w:val="en-US" w:eastAsia="en-US"/>
    </w:rPr>
  </w:style>
  <w:style w:type="character" w:customStyle="1" w:styleId="af3">
    <w:name w:val="Без интервала Знак"/>
    <w:link w:val="af2"/>
    <w:uiPriority w:val="99"/>
    <w:locked/>
    <w:rsid w:val="005C4D80"/>
    <w:rPr>
      <w:rFonts w:ascii="Calibri" w:eastAsia="Calibri" w:hAnsi="Calibri"/>
      <w:sz w:val="22"/>
      <w:szCs w:val="22"/>
      <w:lang w:val="en-US" w:eastAsia="en-US"/>
    </w:rPr>
  </w:style>
  <w:style w:type="table" w:styleId="af4">
    <w:name w:val="Table Grid"/>
    <w:basedOn w:val="a1"/>
    <w:uiPriority w:val="99"/>
    <w:rsid w:val="00EA23DD"/>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9"/>
    <w:rsid w:val="00FA2687"/>
    <w:rPr>
      <w:sz w:val="24"/>
    </w:rPr>
  </w:style>
  <w:style w:type="character" w:customStyle="1" w:styleId="20">
    <w:name w:val="Заголовок 2 Знак"/>
    <w:basedOn w:val="a0"/>
    <w:link w:val="2"/>
    <w:uiPriority w:val="99"/>
    <w:rsid w:val="00FA2687"/>
    <w:rPr>
      <w:sz w:val="24"/>
    </w:rPr>
  </w:style>
  <w:style w:type="character" w:customStyle="1" w:styleId="30">
    <w:name w:val="Заголовок 3 Знак"/>
    <w:basedOn w:val="a0"/>
    <w:link w:val="3"/>
    <w:uiPriority w:val="99"/>
    <w:rsid w:val="00FA2687"/>
    <w:rPr>
      <w:sz w:val="28"/>
    </w:rPr>
  </w:style>
  <w:style w:type="character" w:customStyle="1" w:styleId="40">
    <w:name w:val="Заголовок 4 Знак"/>
    <w:basedOn w:val="a0"/>
    <w:link w:val="4"/>
    <w:uiPriority w:val="99"/>
    <w:rsid w:val="00FA2687"/>
    <w:rPr>
      <w:b/>
      <w:sz w:val="28"/>
    </w:rPr>
  </w:style>
  <w:style w:type="character" w:customStyle="1" w:styleId="50">
    <w:name w:val="Заголовок 5 Знак"/>
    <w:basedOn w:val="a0"/>
    <w:link w:val="5"/>
    <w:uiPriority w:val="99"/>
    <w:rsid w:val="00FA2687"/>
    <w:rPr>
      <w:b/>
      <w:sz w:val="24"/>
    </w:rPr>
  </w:style>
  <w:style w:type="character" w:customStyle="1" w:styleId="70">
    <w:name w:val="Заголовок 7 Знак"/>
    <w:basedOn w:val="a0"/>
    <w:link w:val="7"/>
    <w:uiPriority w:val="99"/>
    <w:rsid w:val="00FA2687"/>
    <w:rPr>
      <w:b/>
      <w:bCs/>
      <w:sz w:val="24"/>
    </w:rPr>
  </w:style>
  <w:style w:type="character" w:customStyle="1" w:styleId="ae">
    <w:name w:val="Основной текст Знак"/>
    <w:basedOn w:val="a0"/>
    <w:link w:val="ad"/>
    <w:uiPriority w:val="99"/>
    <w:rsid w:val="00FA2687"/>
  </w:style>
  <w:style w:type="character" w:customStyle="1" w:styleId="24">
    <w:name w:val="Основной текст 2 Знак"/>
    <w:basedOn w:val="a0"/>
    <w:link w:val="23"/>
    <w:uiPriority w:val="99"/>
    <w:rsid w:val="00FA2687"/>
  </w:style>
  <w:style w:type="character" w:customStyle="1" w:styleId="blk">
    <w:name w:val="blk"/>
    <w:uiPriority w:val="99"/>
    <w:rsid w:val="00FA2687"/>
  </w:style>
  <w:style w:type="paragraph" w:styleId="af5">
    <w:name w:val="footnote text"/>
    <w:basedOn w:val="a"/>
    <w:link w:val="af6"/>
    <w:uiPriority w:val="99"/>
    <w:rsid w:val="00FA2687"/>
    <w:pPr>
      <w:jc w:val="both"/>
    </w:pPr>
    <w:rPr>
      <w:lang w:val="en-US"/>
    </w:rPr>
  </w:style>
  <w:style w:type="character" w:customStyle="1" w:styleId="af6">
    <w:name w:val="Текст сноски Знак"/>
    <w:basedOn w:val="a0"/>
    <w:link w:val="af5"/>
    <w:uiPriority w:val="99"/>
    <w:rsid w:val="00FA2687"/>
    <w:rPr>
      <w:lang w:val="en-US"/>
    </w:rPr>
  </w:style>
  <w:style w:type="character" w:customStyle="1" w:styleId="FootnoteTextChar">
    <w:name w:val="Footnote Text Char"/>
    <w:basedOn w:val="a0"/>
    <w:uiPriority w:val="99"/>
    <w:locked/>
    <w:rsid w:val="00FA2687"/>
    <w:rPr>
      <w:rFonts w:ascii="Times New Roman" w:hAnsi="Times New Roman" w:cs="Times New Roman"/>
      <w:sz w:val="20"/>
      <w:lang w:eastAsia="ru-RU"/>
    </w:rPr>
  </w:style>
  <w:style w:type="character" w:styleId="af7">
    <w:name w:val="footnote reference"/>
    <w:basedOn w:val="a0"/>
    <w:uiPriority w:val="99"/>
    <w:rsid w:val="00FA2687"/>
    <w:rPr>
      <w:rFonts w:cs="Times New Roman"/>
      <w:vertAlign w:val="superscript"/>
    </w:rPr>
  </w:style>
  <w:style w:type="paragraph" w:styleId="25">
    <w:name w:val="List 2"/>
    <w:basedOn w:val="a"/>
    <w:uiPriority w:val="99"/>
    <w:rsid w:val="00FA2687"/>
    <w:pPr>
      <w:spacing w:before="120" w:after="120"/>
      <w:ind w:left="720" w:hanging="360"/>
      <w:jc w:val="both"/>
    </w:pPr>
    <w:rPr>
      <w:rFonts w:ascii="Arial" w:eastAsia="Batang" w:hAnsi="Arial"/>
      <w:szCs w:val="24"/>
      <w:lang w:eastAsia="ko-KR"/>
    </w:rPr>
  </w:style>
  <w:style w:type="character" w:styleId="af8">
    <w:name w:val="Hyperlink"/>
    <w:basedOn w:val="a0"/>
    <w:uiPriority w:val="99"/>
    <w:rsid w:val="00FA2687"/>
    <w:rPr>
      <w:rFonts w:cs="Times New Roman"/>
      <w:color w:val="0000FF"/>
      <w:u w:val="single"/>
    </w:rPr>
  </w:style>
  <w:style w:type="paragraph" w:styleId="11">
    <w:name w:val="toc 1"/>
    <w:basedOn w:val="a"/>
    <w:next w:val="a"/>
    <w:autoRedefine/>
    <w:uiPriority w:val="99"/>
    <w:rsid w:val="00FA2687"/>
    <w:pPr>
      <w:tabs>
        <w:tab w:val="right" w:leader="dot" w:pos="9344"/>
      </w:tabs>
      <w:spacing w:line="276" w:lineRule="auto"/>
    </w:pPr>
    <w:rPr>
      <w:rFonts w:cs="Calibri"/>
      <w:b/>
      <w:bCs/>
      <w:sz w:val="24"/>
      <w:szCs w:val="24"/>
    </w:rPr>
  </w:style>
  <w:style w:type="paragraph" w:styleId="26">
    <w:name w:val="toc 2"/>
    <w:basedOn w:val="a"/>
    <w:next w:val="a"/>
    <w:autoRedefine/>
    <w:uiPriority w:val="99"/>
    <w:rsid w:val="00FA2687"/>
    <w:pPr>
      <w:tabs>
        <w:tab w:val="right" w:leader="dot" w:pos="9344"/>
      </w:tabs>
      <w:spacing w:line="276" w:lineRule="auto"/>
      <w:jc w:val="both"/>
    </w:pPr>
    <w:rPr>
      <w:rFonts w:cs="Calibri"/>
      <w:iCs/>
      <w:noProof/>
      <w:sz w:val="24"/>
      <w:szCs w:val="24"/>
    </w:rPr>
  </w:style>
  <w:style w:type="paragraph" w:styleId="34">
    <w:name w:val="toc 3"/>
    <w:basedOn w:val="a"/>
    <w:next w:val="a"/>
    <w:autoRedefine/>
    <w:uiPriority w:val="99"/>
    <w:rsid w:val="00FA2687"/>
    <w:pPr>
      <w:tabs>
        <w:tab w:val="right" w:leader="dot" w:pos="9344"/>
      </w:tabs>
    </w:pPr>
    <w:rPr>
      <w:b/>
      <w:noProof/>
      <w:sz w:val="24"/>
      <w:szCs w:val="24"/>
    </w:rPr>
  </w:style>
  <w:style w:type="paragraph" w:styleId="af9">
    <w:name w:val="List Paragraph"/>
    <w:aliases w:val="Содержание. 2 уровень"/>
    <w:basedOn w:val="a"/>
    <w:link w:val="afa"/>
    <w:uiPriority w:val="34"/>
    <w:qFormat/>
    <w:rsid w:val="00FA2687"/>
    <w:pPr>
      <w:spacing w:before="120" w:after="120"/>
      <w:ind w:left="708"/>
      <w:jc w:val="both"/>
    </w:pPr>
    <w:rPr>
      <w:rFonts w:ascii="Calibri" w:hAnsi="Calibri"/>
      <w:sz w:val="24"/>
    </w:rPr>
  </w:style>
  <w:style w:type="character" w:customStyle="1" w:styleId="afa">
    <w:name w:val="Абзац списка Знак"/>
    <w:aliases w:val="Содержание. 2 уровень Знак"/>
    <w:link w:val="af9"/>
    <w:uiPriority w:val="99"/>
    <w:locked/>
    <w:rsid w:val="00FA2687"/>
    <w:rPr>
      <w:rFonts w:ascii="Calibri" w:hAnsi="Calibri"/>
      <w:sz w:val="24"/>
    </w:rPr>
  </w:style>
  <w:style w:type="character" w:styleId="afb">
    <w:name w:val="Emphasis"/>
    <w:basedOn w:val="a0"/>
    <w:uiPriority w:val="99"/>
    <w:qFormat/>
    <w:rsid w:val="00FA2687"/>
    <w:rPr>
      <w:rFonts w:cs="Times New Roman"/>
      <w:i/>
    </w:rPr>
  </w:style>
  <w:style w:type="paragraph" w:styleId="afc">
    <w:name w:val="Balloon Text"/>
    <w:basedOn w:val="a"/>
    <w:link w:val="afd"/>
    <w:uiPriority w:val="99"/>
    <w:rsid w:val="00FA2687"/>
    <w:pPr>
      <w:jc w:val="both"/>
    </w:pPr>
    <w:rPr>
      <w:rFonts w:ascii="Segoe UI" w:hAnsi="Segoe UI"/>
      <w:sz w:val="18"/>
    </w:rPr>
  </w:style>
  <w:style w:type="character" w:customStyle="1" w:styleId="afd">
    <w:name w:val="Текст выноски Знак"/>
    <w:basedOn w:val="a0"/>
    <w:link w:val="afc"/>
    <w:uiPriority w:val="99"/>
    <w:rsid w:val="00FA2687"/>
    <w:rPr>
      <w:rFonts w:ascii="Segoe UI" w:hAnsi="Segoe UI"/>
      <w:sz w:val="18"/>
    </w:rPr>
  </w:style>
  <w:style w:type="paragraph" w:customStyle="1" w:styleId="ConsPlusNormal">
    <w:name w:val="ConsPlusNormal"/>
    <w:uiPriority w:val="99"/>
    <w:rsid w:val="00FA2687"/>
    <w:pPr>
      <w:widowControl w:val="0"/>
      <w:autoSpaceDE w:val="0"/>
      <w:autoSpaceDN w:val="0"/>
      <w:adjustRightInd w:val="0"/>
    </w:pPr>
    <w:rPr>
      <w:rFonts w:ascii="Arial" w:hAnsi="Arial" w:cs="Arial"/>
    </w:rPr>
  </w:style>
  <w:style w:type="character" w:customStyle="1" w:styleId="a5">
    <w:name w:val="Верхний колонтитул Знак"/>
    <w:basedOn w:val="a0"/>
    <w:link w:val="a4"/>
    <w:uiPriority w:val="99"/>
    <w:rsid w:val="00FA2687"/>
  </w:style>
  <w:style w:type="character" w:customStyle="1" w:styleId="CommentTextChar">
    <w:name w:val="Comment Text Char"/>
    <w:uiPriority w:val="99"/>
    <w:locked/>
    <w:rsid w:val="00FA2687"/>
    <w:rPr>
      <w:rFonts w:ascii="Times New Roman" w:hAnsi="Times New Roman"/>
      <w:sz w:val="20"/>
    </w:rPr>
  </w:style>
  <w:style w:type="paragraph" w:styleId="afe">
    <w:name w:val="annotation text"/>
    <w:basedOn w:val="a"/>
    <w:link w:val="aff"/>
    <w:uiPriority w:val="99"/>
    <w:rsid w:val="00FA2687"/>
    <w:pPr>
      <w:jc w:val="both"/>
    </w:pPr>
    <w:rPr>
      <w:rFonts w:ascii="Calibri" w:hAnsi="Calibri"/>
    </w:rPr>
  </w:style>
  <w:style w:type="character" w:customStyle="1" w:styleId="aff">
    <w:name w:val="Текст примечания Знак"/>
    <w:basedOn w:val="a0"/>
    <w:link w:val="afe"/>
    <w:uiPriority w:val="99"/>
    <w:rsid w:val="00FA2687"/>
    <w:rPr>
      <w:rFonts w:ascii="Calibri" w:hAnsi="Calibri"/>
    </w:rPr>
  </w:style>
  <w:style w:type="character" w:customStyle="1" w:styleId="12">
    <w:name w:val="Текст примечания Знак1"/>
    <w:uiPriority w:val="99"/>
    <w:rsid w:val="00FA2687"/>
    <w:rPr>
      <w:sz w:val="20"/>
    </w:rPr>
  </w:style>
  <w:style w:type="character" w:customStyle="1" w:styleId="CommentSubjectChar">
    <w:name w:val="Comment Subject Char"/>
    <w:uiPriority w:val="99"/>
    <w:locked/>
    <w:rsid w:val="00FA2687"/>
    <w:rPr>
      <w:b/>
    </w:rPr>
  </w:style>
  <w:style w:type="paragraph" w:styleId="aff0">
    <w:name w:val="annotation subject"/>
    <w:basedOn w:val="afe"/>
    <w:next w:val="afe"/>
    <w:link w:val="aff1"/>
    <w:uiPriority w:val="99"/>
    <w:rsid w:val="00FA2687"/>
    <w:rPr>
      <w:rFonts w:ascii="Times New Roman" w:hAnsi="Times New Roman"/>
      <w:b/>
    </w:rPr>
  </w:style>
  <w:style w:type="character" w:customStyle="1" w:styleId="aff1">
    <w:name w:val="Тема примечания Знак"/>
    <w:basedOn w:val="aff"/>
    <w:link w:val="aff0"/>
    <w:uiPriority w:val="99"/>
    <w:rsid w:val="00FA2687"/>
    <w:rPr>
      <w:rFonts w:ascii="Calibri" w:hAnsi="Calibri"/>
      <w:b/>
    </w:rPr>
  </w:style>
  <w:style w:type="character" w:customStyle="1" w:styleId="13">
    <w:name w:val="Тема примечания Знак1"/>
    <w:uiPriority w:val="99"/>
    <w:rsid w:val="00FA2687"/>
    <w:rPr>
      <w:b/>
      <w:sz w:val="20"/>
    </w:rPr>
  </w:style>
  <w:style w:type="character" w:customStyle="1" w:styleId="22">
    <w:name w:val="Основной текст с отступом 2 Знак"/>
    <w:basedOn w:val="a0"/>
    <w:link w:val="21"/>
    <w:uiPriority w:val="99"/>
    <w:rsid w:val="00FA2687"/>
    <w:rPr>
      <w:sz w:val="24"/>
    </w:rPr>
  </w:style>
  <w:style w:type="character" w:customStyle="1" w:styleId="apple-converted-space">
    <w:name w:val="apple-converted-space"/>
    <w:uiPriority w:val="99"/>
    <w:rsid w:val="00FA2687"/>
  </w:style>
  <w:style w:type="character" w:customStyle="1" w:styleId="aff2">
    <w:name w:val="Цветовое выделение"/>
    <w:uiPriority w:val="99"/>
    <w:rsid w:val="00FA2687"/>
    <w:rPr>
      <w:b/>
      <w:color w:val="26282F"/>
    </w:rPr>
  </w:style>
  <w:style w:type="character" w:customStyle="1" w:styleId="aff3">
    <w:name w:val="Гипертекстовая ссылка"/>
    <w:uiPriority w:val="99"/>
    <w:rsid w:val="00FA2687"/>
    <w:rPr>
      <w:b/>
      <w:color w:val="106BBE"/>
    </w:rPr>
  </w:style>
  <w:style w:type="character" w:customStyle="1" w:styleId="aff4">
    <w:name w:val="Активная гипертекстовая ссылка"/>
    <w:uiPriority w:val="99"/>
    <w:rsid w:val="00FA2687"/>
    <w:rPr>
      <w:b/>
      <w:color w:val="106BBE"/>
      <w:u w:val="single"/>
    </w:rPr>
  </w:style>
  <w:style w:type="paragraph" w:customStyle="1" w:styleId="aff5">
    <w:name w:val="Внимание"/>
    <w:basedOn w:val="a"/>
    <w:next w:val="a"/>
    <w:uiPriority w:val="99"/>
    <w:rsid w:val="00FA2687"/>
    <w:pPr>
      <w:widowControl w:val="0"/>
      <w:autoSpaceDE w:val="0"/>
      <w:autoSpaceDN w:val="0"/>
      <w:adjustRightInd w:val="0"/>
      <w:spacing w:before="240" w:after="240" w:line="360" w:lineRule="auto"/>
      <w:ind w:left="420" w:right="420" w:firstLine="300"/>
      <w:jc w:val="both"/>
    </w:pPr>
    <w:rPr>
      <w:sz w:val="24"/>
      <w:szCs w:val="24"/>
      <w:shd w:val="clear" w:color="auto" w:fill="F5F3DA"/>
    </w:rPr>
  </w:style>
  <w:style w:type="paragraph" w:customStyle="1" w:styleId="aff6">
    <w:name w:val="Внимание: криминал!!"/>
    <w:basedOn w:val="aff5"/>
    <w:next w:val="a"/>
    <w:uiPriority w:val="99"/>
    <w:rsid w:val="00FA2687"/>
  </w:style>
  <w:style w:type="paragraph" w:customStyle="1" w:styleId="aff7">
    <w:name w:val="Внимание: недобросовестность!"/>
    <w:basedOn w:val="aff5"/>
    <w:next w:val="a"/>
    <w:uiPriority w:val="99"/>
    <w:rsid w:val="00FA2687"/>
  </w:style>
  <w:style w:type="character" w:customStyle="1" w:styleId="aff8">
    <w:name w:val="Выделение для Базового Поиска"/>
    <w:uiPriority w:val="99"/>
    <w:rsid w:val="00FA2687"/>
    <w:rPr>
      <w:b/>
      <w:color w:val="0058A9"/>
    </w:rPr>
  </w:style>
  <w:style w:type="character" w:customStyle="1" w:styleId="aff9">
    <w:name w:val="Выделение для Базового Поиска (курсив)"/>
    <w:uiPriority w:val="99"/>
    <w:rsid w:val="00FA2687"/>
    <w:rPr>
      <w:b/>
      <w:i/>
      <w:color w:val="0058A9"/>
    </w:rPr>
  </w:style>
  <w:style w:type="paragraph" w:customStyle="1" w:styleId="affa">
    <w:name w:val="Дочерний элемент списка"/>
    <w:basedOn w:val="a"/>
    <w:next w:val="a"/>
    <w:uiPriority w:val="99"/>
    <w:rsid w:val="00FA2687"/>
    <w:pPr>
      <w:widowControl w:val="0"/>
      <w:autoSpaceDE w:val="0"/>
      <w:autoSpaceDN w:val="0"/>
      <w:adjustRightInd w:val="0"/>
      <w:spacing w:line="360" w:lineRule="auto"/>
      <w:jc w:val="both"/>
    </w:pPr>
    <w:rPr>
      <w:color w:val="868381"/>
    </w:rPr>
  </w:style>
  <w:style w:type="paragraph" w:customStyle="1" w:styleId="affb">
    <w:name w:val="Основное меню (преемственное)"/>
    <w:basedOn w:val="a"/>
    <w:next w:val="a"/>
    <w:uiPriority w:val="99"/>
    <w:rsid w:val="00FA2687"/>
    <w:pPr>
      <w:widowControl w:val="0"/>
      <w:autoSpaceDE w:val="0"/>
      <w:autoSpaceDN w:val="0"/>
      <w:adjustRightInd w:val="0"/>
      <w:spacing w:line="360" w:lineRule="auto"/>
      <w:ind w:firstLine="720"/>
      <w:jc w:val="both"/>
    </w:pPr>
    <w:rPr>
      <w:rFonts w:ascii="Verdana" w:hAnsi="Verdana" w:cs="Verdana"/>
      <w:sz w:val="24"/>
      <w:szCs w:val="22"/>
    </w:rPr>
  </w:style>
  <w:style w:type="paragraph" w:customStyle="1" w:styleId="14">
    <w:name w:val="Заголовок1"/>
    <w:basedOn w:val="affb"/>
    <w:next w:val="a"/>
    <w:uiPriority w:val="99"/>
    <w:rsid w:val="00FA2687"/>
    <w:rPr>
      <w:b/>
      <w:bCs/>
      <w:color w:val="0058A9"/>
      <w:shd w:val="clear" w:color="auto" w:fill="ECE9D8"/>
    </w:rPr>
  </w:style>
  <w:style w:type="paragraph" w:customStyle="1" w:styleId="affc">
    <w:name w:val="Заголовок группы контролов"/>
    <w:basedOn w:val="a"/>
    <w:next w:val="a"/>
    <w:uiPriority w:val="99"/>
    <w:rsid w:val="00FA2687"/>
    <w:pPr>
      <w:widowControl w:val="0"/>
      <w:autoSpaceDE w:val="0"/>
      <w:autoSpaceDN w:val="0"/>
      <w:adjustRightInd w:val="0"/>
      <w:spacing w:line="360" w:lineRule="auto"/>
      <w:ind w:firstLine="720"/>
      <w:jc w:val="both"/>
    </w:pPr>
    <w:rPr>
      <w:b/>
      <w:bCs/>
      <w:color w:val="000000"/>
      <w:sz w:val="24"/>
      <w:szCs w:val="24"/>
    </w:rPr>
  </w:style>
  <w:style w:type="paragraph" w:customStyle="1" w:styleId="affd">
    <w:name w:val="Заголовок для информации об изменениях"/>
    <w:basedOn w:val="1"/>
    <w:next w:val="a"/>
    <w:uiPriority w:val="99"/>
    <w:rsid w:val="00FA2687"/>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240" w:line="360" w:lineRule="auto"/>
      <w:contextualSpacing/>
      <w:jc w:val="center"/>
      <w:outlineLvl w:val="9"/>
    </w:pPr>
    <w:rPr>
      <w:sz w:val="18"/>
      <w:szCs w:val="18"/>
      <w:shd w:val="clear" w:color="auto" w:fill="FFFFFF"/>
    </w:rPr>
  </w:style>
  <w:style w:type="paragraph" w:customStyle="1" w:styleId="affe">
    <w:name w:val="Заголовок распахивающейся части диалога"/>
    <w:basedOn w:val="a"/>
    <w:next w:val="a"/>
    <w:uiPriority w:val="99"/>
    <w:rsid w:val="00FA2687"/>
    <w:pPr>
      <w:widowControl w:val="0"/>
      <w:autoSpaceDE w:val="0"/>
      <w:autoSpaceDN w:val="0"/>
      <w:adjustRightInd w:val="0"/>
      <w:spacing w:line="360" w:lineRule="auto"/>
      <w:ind w:firstLine="720"/>
      <w:jc w:val="both"/>
    </w:pPr>
    <w:rPr>
      <w:i/>
      <w:iCs/>
      <w:color w:val="000080"/>
      <w:sz w:val="24"/>
      <w:szCs w:val="22"/>
    </w:rPr>
  </w:style>
  <w:style w:type="character" w:customStyle="1" w:styleId="afff">
    <w:name w:val="Заголовок своего сообщения"/>
    <w:uiPriority w:val="99"/>
    <w:rsid w:val="00FA2687"/>
    <w:rPr>
      <w:b/>
      <w:color w:val="26282F"/>
    </w:rPr>
  </w:style>
  <w:style w:type="paragraph" w:customStyle="1" w:styleId="afff0">
    <w:name w:val="Заголовок статьи"/>
    <w:basedOn w:val="a"/>
    <w:next w:val="a"/>
    <w:uiPriority w:val="99"/>
    <w:rsid w:val="00FA2687"/>
    <w:pPr>
      <w:widowControl w:val="0"/>
      <w:autoSpaceDE w:val="0"/>
      <w:autoSpaceDN w:val="0"/>
      <w:adjustRightInd w:val="0"/>
      <w:spacing w:line="360" w:lineRule="auto"/>
      <w:ind w:left="1612" w:hanging="892"/>
      <w:jc w:val="both"/>
    </w:pPr>
    <w:rPr>
      <w:sz w:val="24"/>
      <w:szCs w:val="24"/>
    </w:rPr>
  </w:style>
  <w:style w:type="character" w:customStyle="1" w:styleId="afff1">
    <w:name w:val="Заголовок чужого сообщения"/>
    <w:uiPriority w:val="99"/>
    <w:rsid w:val="00FA2687"/>
    <w:rPr>
      <w:b/>
      <w:color w:val="FF0000"/>
    </w:rPr>
  </w:style>
  <w:style w:type="paragraph" w:customStyle="1" w:styleId="afff2">
    <w:name w:val="Заголовок ЭР (левое окно)"/>
    <w:basedOn w:val="a"/>
    <w:next w:val="a"/>
    <w:uiPriority w:val="99"/>
    <w:rsid w:val="00FA2687"/>
    <w:pPr>
      <w:widowControl w:val="0"/>
      <w:autoSpaceDE w:val="0"/>
      <w:autoSpaceDN w:val="0"/>
      <w:adjustRightInd w:val="0"/>
      <w:spacing w:before="300" w:after="250" w:line="360" w:lineRule="auto"/>
      <w:jc w:val="center"/>
    </w:pPr>
    <w:rPr>
      <w:b/>
      <w:bCs/>
      <w:color w:val="26282F"/>
      <w:sz w:val="26"/>
      <w:szCs w:val="26"/>
    </w:rPr>
  </w:style>
  <w:style w:type="paragraph" w:customStyle="1" w:styleId="afff3">
    <w:name w:val="Заголовок ЭР (правое окно)"/>
    <w:basedOn w:val="afff2"/>
    <w:next w:val="a"/>
    <w:uiPriority w:val="99"/>
    <w:rsid w:val="00FA2687"/>
    <w:pPr>
      <w:spacing w:after="0"/>
      <w:jc w:val="left"/>
    </w:pPr>
  </w:style>
  <w:style w:type="paragraph" w:customStyle="1" w:styleId="afff4">
    <w:name w:val="Интерактивный заголовок"/>
    <w:basedOn w:val="14"/>
    <w:next w:val="a"/>
    <w:uiPriority w:val="99"/>
    <w:rsid w:val="00FA2687"/>
    <w:rPr>
      <w:u w:val="single"/>
    </w:rPr>
  </w:style>
  <w:style w:type="paragraph" w:customStyle="1" w:styleId="afff5">
    <w:name w:val="Текст информации об изменениях"/>
    <w:basedOn w:val="a"/>
    <w:next w:val="a"/>
    <w:uiPriority w:val="99"/>
    <w:rsid w:val="00FA2687"/>
    <w:pPr>
      <w:widowControl w:val="0"/>
      <w:autoSpaceDE w:val="0"/>
      <w:autoSpaceDN w:val="0"/>
      <w:adjustRightInd w:val="0"/>
      <w:spacing w:line="360" w:lineRule="auto"/>
      <w:ind w:firstLine="720"/>
      <w:jc w:val="both"/>
    </w:pPr>
    <w:rPr>
      <w:color w:val="353842"/>
      <w:sz w:val="18"/>
      <w:szCs w:val="18"/>
    </w:rPr>
  </w:style>
  <w:style w:type="paragraph" w:customStyle="1" w:styleId="afff6">
    <w:name w:val="Информация об изменениях"/>
    <w:basedOn w:val="afff5"/>
    <w:next w:val="a"/>
    <w:uiPriority w:val="99"/>
    <w:rsid w:val="00FA2687"/>
    <w:pPr>
      <w:spacing w:before="180"/>
      <w:ind w:left="360" w:right="360" w:firstLine="0"/>
    </w:pPr>
    <w:rPr>
      <w:shd w:val="clear" w:color="auto" w:fill="EAEFED"/>
    </w:rPr>
  </w:style>
  <w:style w:type="paragraph" w:customStyle="1" w:styleId="afff7">
    <w:name w:val="Текст (справка)"/>
    <w:basedOn w:val="a"/>
    <w:next w:val="a"/>
    <w:uiPriority w:val="99"/>
    <w:rsid w:val="00FA2687"/>
    <w:pPr>
      <w:widowControl w:val="0"/>
      <w:autoSpaceDE w:val="0"/>
      <w:autoSpaceDN w:val="0"/>
      <w:adjustRightInd w:val="0"/>
      <w:spacing w:line="360" w:lineRule="auto"/>
      <w:ind w:left="170" w:right="170"/>
      <w:jc w:val="both"/>
    </w:pPr>
    <w:rPr>
      <w:sz w:val="24"/>
      <w:szCs w:val="24"/>
    </w:rPr>
  </w:style>
  <w:style w:type="paragraph" w:customStyle="1" w:styleId="afff8">
    <w:name w:val="Комментарий"/>
    <w:basedOn w:val="afff7"/>
    <w:next w:val="a"/>
    <w:uiPriority w:val="99"/>
    <w:rsid w:val="00FA2687"/>
    <w:pPr>
      <w:spacing w:before="75"/>
      <w:ind w:right="0"/>
    </w:pPr>
    <w:rPr>
      <w:color w:val="353842"/>
      <w:shd w:val="clear" w:color="auto" w:fill="F0F0F0"/>
    </w:rPr>
  </w:style>
  <w:style w:type="paragraph" w:customStyle="1" w:styleId="afff9">
    <w:name w:val="Информация об изменениях документа"/>
    <w:basedOn w:val="afff8"/>
    <w:next w:val="a"/>
    <w:uiPriority w:val="99"/>
    <w:rsid w:val="00FA2687"/>
    <w:rPr>
      <w:i/>
      <w:iCs/>
    </w:rPr>
  </w:style>
  <w:style w:type="paragraph" w:customStyle="1" w:styleId="afffa">
    <w:name w:val="Текст (лев. подпись)"/>
    <w:basedOn w:val="a"/>
    <w:next w:val="a"/>
    <w:uiPriority w:val="99"/>
    <w:rsid w:val="00FA2687"/>
    <w:pPr>
      <w:widowControl w:val="0"/>
      <w:autoSpaceDE w:val="0"/>
      <w:autoSpaceDN w:val="0"/>
      <w:adjustRightInd w:val="0"/>
      <w:spacing w:line="360" w:lineRule="auto"/>
      <w:jc w:val="both"/>
    </w:pPr>
    <w:rPr>
      <w:sz w:val="24"/>
      <w:szCs w:val="24"/>
    </w:rPr>
  </w:style>
  <w:style w:type="paragraph" w:customStyle="1" w:styleId="afffb">
    <w:name w:val="Колонтитул (левый)"/>
    <w:basedOn w:val="afffa"/>
    <w:next w:val="a"/>
    <w:uiPriority w:val="99"/>
    <w:rsid w:val="00FA2687"/>
    <w:rPr>
      <w:sz w:val="14"/>
      <w:szCs w:val="14"/>
    </w:rPr>
  </w:style>
  <w:style w:type="paragraph" w:customStyle="1" w:styleId="afffc">
    <w:name w:val="Текст (прав. подпись)"/>
    <w:basedOn w:val="a"/>
    <w:next w:val="a"/>
    <w:uiPriority w:val="99"/>
    <w:rsid w:val="00FA2687"/>
    <w:pPr>
      <w:widowControl w:val="0"/>
      <w:autoSpaceDE w:val="0"/>
      <w:autoSpaceDN w:val="0"/>
      <w:adjustRightInd w:val="0"/>
      <w:spacing w:line="360" w:lineRule="auto"/>
      <w:jc w:val="right"/>
    </w:pPr>
    <w:rPr>
      <w:sz w:val="24"/>
      <w:szCs w:val="24"/>
    </w:rPr>
  </w:style>
  <w:style w:type="paragraph" w:customStyle="1" w:styleId="afffd">
    <w:name w:val="Колонтитул (правый)"/>
    <w:basedOn w:val="afffc"/>
    <w:next w:val="a"/>
    <w:uiPriority w:val="99"/>
    <w:rsid w:val="00FA2687"/>
    <w:rPr>
      <w:sz w:val="14"/>
      <w:szCs w:val="14"/>
    </w:rPr>
  </w:style>
  <w:style w:type="paragraph" w:customStyle="1" w:styleId="afffe">
    <w:name w:val="Комментарий пользователя"/>
    <w:basedOn w:val="afff8"/>
    <w:next w:val="a"/>
    <w:uiPriority w:val="99"/>
    <w:rsid w:val="00FA2687"/>
    <w:pPr>
      <w:jc w:val="left"/>
    </w:pPr>
    <w:rPr>
      <w:shd w:val="clear" w:color="auto" w:fill="FFDFE0"/>
    </w:rPr>
  </w:style>
  <w:style w:type="paragraph" w:customStyle="1" w:styleId="affff">
    <w:name w:val="Куда обратиться?"/>
    <w:basedOn w:val="aff5"/>
    <w:next w:val="a"/>
    <w:uiPriority w:val="99"/>
    <w:rsid w:val="00FA2687"/>
  </w:style>
  <w:style w:type="paragraph" w:customStyle="1" w:styleId="affff0">
    <w:name w:val="Моноширинный"/>
    <w:basedOn w:val="a"/>
    <w:next w:val="a"/>
    <w:uiPriority w:val="99"/>
    <w:rsid w:val="00FA2687"/>
    <w:pPr>
      <w:widowControl w:val="0"/>
      <w:autoSpaceDE w:val="0"/>
      <w:autoSpaceDN w:val="0"/>
      <w:adjustRightInd w:val="0"/>
      <w:spacing w:line="360" w:lineRule="auto"/>
      <w:jc w:val="both"/>
    </w:pPr>
    <w:rPr>
      <w:rFonts w:ascii="Courier New" w:hAnsi="Courier New" w:cs="Courier New"/>
      <w:sz w:val="24"/>
      <w:szCs w:val="24"/>
    </w:rPr>
  </w:style>
  <w:style w:type="character" w:customStyle="1" w:styleId="affff1">
    <w:name w:val="Найденные слова"/>
    <w:uiPriority w:val="99"/>
    <w:rsid w:val="00FA2687"/>
    <w:rPr>
      <w:b/>
      <w:color w:val="26282F"/>
      <w:shd w:val="clear" w:color="auto" w:fill="FFF580"/>
    </w:rPr>
  </w:style>
  <w:style w:type="paragraph" w:customStyle="1" w:styleId="affff2">
    <w:name w:val="Напишите нам"/>
    <w:basedOn w:val="a"/>
    <w:next w:val="a"/>
    <w:uiPriority w:val="99"/>
    <w:rsid w:val="00FA2687"/>
    <w:pPr>
      <w:widowControl w:val="0"/>
      <w:autoSpaceDE w:val="0"/>
      <w:autoSpaceDN w:val="0"/>
      <w:adjustRightInd w:val="0"/>
      <w:spacing w:before="90" w:after="90" w:line="360" w:lineRule="auto"/>
      <w:ind w:left="180" w:right="180"/>
      <w:jc w:val="both"/>
    </w:pPr>
    <w:rPr>
      <w:shd w:val="clear" w:color="auto" w:fill="EFFFAD"/>
    </w:rPr>
  </w:style>
  <w:style w:type="character" w:customStyle="1" w:styleId="affff3">
    <w:name w:val="Не вступил в силу"/>
    <w:uiPriority w:val="99"/>
    <w:rsid w:val="00FA2687"/>
    <w:rPr>
      <w:b/>
      <w:color w:val="000000"/>
      <w:shd w:val="clear" w:color="auto" w:fill="D8EDE8"/>
    </w:rPr>
  </w:style>
  <w:style w:type="paragraph" w:customStyle="1" w:styleId="affff4">
    <w:name w:val="Необходимые документы"/>
    <w:basedOn w:val="aff5"/>
    <w:next w:val="a"/>
    <w:uiPriority w:val="99"/>
    <w:rsid w:val="00FA2687"/>
    <w:pPr>
      <w:ind w:firstLine="118"/>
    </w:pPr>
  </w:style>
  <w:style w:type="paragraph" w:customStyle="1" w:styleId="affff5">
    <w:name w:val="Нормальный (таблица)"/>
    <w:basedOn w:val="a"/>
    <w:next w:val="a"/>
    <w:uiPriority w:val="99"/>
    <w:rsid w:val="00FA2687"/>
    <w:pPr>
      <w:widowControl w:val="0"/>
      <w:autoSpaceDE w:val="0"/>
      <w:autoSpaceDN w:val="0"/>
      <w:adjustRightInd w:val="0"/>
      <w:spacing w:line="360" w:lineRule="auto"/>
      <w:jc w:val="both"/>
    </w:pPr>
    <w:rPr>
      <w:sz w:val="24"/>
      <w:szCs w:val="24"/>
    </w:rPr>
  </w:style>
  <w:style w:type="paragraph" w:customStyle="1" w:styleId="affff6">
    <w:name w:val="Таблицы (моноширинный)"/>
    <w:basedOn w:val="a"/>
    <w:next w:val="a"/>
    <w:uiPriority w:val="99"/>
    <w:rsid w:val="00FA2687"/>
    <w:pPr>
      <w:widowControl w:val="0"/>
      <w:autoSpaceDE w:val="0"/>
      <w:autoSpaceDN w:val="0"/>
      <w:adjustRightInd w:val="0"/>
      <w:spacing w:line="360" w:lineRule="auto"/>
      <w:jc w:val="both"/>
    </w:pPr>
    <w:rPr>
      <w:rFonts w:ascii="Courier New" w:hAnsi="Courier New" w:cs="Courier New"/>
      <w:sz w:val="24"/>
      <w:szCs w:val="24"/>
    </w:rPr>
  </w:style>
  <w:style w:type="paragraph" w:customStyle="1" w:styleId="affff7">
    <w:name w:val="Оглавление"/>
    <w:basedOn w:val="affff6"/>
    <w:next w:val="a"/>
    <w:uiPriority w:val="99"/>
    <w:rsid w:val="00FA2687"/>
    <w:pPr>
      <w:ind w:left="140"/>
    </w:pPr>
  </w:style>
  <w:style w:type="character" w:customStyle="1" w:styleId="affff8">
    <w:name w:val="Опечатки"/>
    <w:uiPriority w:val="99"/>
    <w:rsid w:val="00FA2687"/>
    <w:rPr>
      <w:color w:val="FF0000"/>
    </w:rPr>
  </w:style>
  <w:style w:type="paragraph" w:customStyle="1" w:styleId="affff9">
    <w:name w:val="Переменная часть"/>
    <w:basedOn w:val="affb"/>
    <w:next w:val="a"/>
    <w:uiPriority w:val="99"/>
    <w:rsid w:val="00FA2687"/>
    <w:rPr>
      <w:sz w:val="18"/>
      <w:szCs w:val="18"/>
    </w:rPr>
  </w:style>
  <w:style w:type="paragraph" w:customStyle="1" w:styleId="affffa">
    <w:name w:val="Подвал для информации об изменениях"/>
    <w:basedOn w:val="1"/>
    <w:next w:val="a"/>
    <w:uiPriority w:val="99"/>
    <w:rsid w:val="00FA2687"/>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480" w:after="240" w:line="360" w:lineRule="auto"/>
      <w:contextualSpacing/>
      <w:jc w:val="center"/>
      <w:outlineLvl w:val="9"/>
    </w:pPr>
    <w:rPr>
      <w:sz w:val="18"/>
      <w:szCs w:val="18"/>
    </w:rPr>
  </w:style>
  <w:style w:type="paragraph" w:customStyle="1" w:styleId="affffb">
    <w:name w:val="Подзаголовок для информации об изменениях"/>
    <w:basedOn w:val="afff5"/>
    <w:next w:val="a"/>
    <w:uiPriority w:val="99"/>
    <w:rsid w:val="00FA2687"/>
    <w:rPr>
      <w:b/>
      <w:bCs/>
    </w:rPr>
  </w:style>
  <w:style w:type="paragraph" w:customStyle="1" w:styleId="affffc">
    <w:name w:val="Подчёркнуный текст"/>
    <w:basedOn w:val="a"/>
    <w:next w:val="a"/>
    <w:uiPriority w:val="99"/>
    <w:rsid w:val="00FA2687"/>
    <w:pPr>
      <w:widowControl w:val="0"/>
      <w:pBdr>
        <w:bottom w:val="single" w:sz="4" w:space="0" w:color="auto"/>
      </w:pBdr>
      <w:autoSpaceDE w:val="0"/>
      <w:autoSpaceDN w:val="0"/>
      <w:adjustRightInd w:val="0"/>
      <w:spacing w:line="360" w:lineRule="auto"/>
      <w:ind w:firstLine="720"/>
      <w:jc w:val="both"/>
    </w:pPr>
    <w:rPr>
      <w:sz w:val="24"/>
      <w:szCs w:val="24"/>
    </w:rPr>
  </w:style>
  <w:style w:type="paragraph" w:customStyle="1" w:styleId="affffd">
    <w:name w:val="Постоянная часть"/>
    <w:basedOn w:val="affb"/>
    <w:next w:val="a"/>
    <w:uiPriority w:val="99"/>
    <w:rsid w:val="00FA2687"/>
    <w:rPr>
      <w:sz w:val="20"/>
      <w:szCs w:val="20"/>
    </w:rPr>
  </w:style>
  <w:style w:type="paragraph" w:customStyle="1" w:styleId="affffe">
    <w:name w:val="Прижатый влево"/>
    <w:basedOn w:val="a"/>
    <w:next w:val="a"/>
    <w:uiPriority w:val="99"/>
    <w:rsid w:val="00FA2687"/>
    <w:pPr>
      <w:widowControl w:val="0"/>
      <w:autoSpaceDE w:val="0"/>
      <w:autoSpaceDN w:val="0"/>
      <w:adjustRightInd w:val="0"/>
      <w:spacing w:line="360" w:lineRule="auto"/>
      <w:jc w:val="both"/>
    </w:pPr>
    <w:rPr>
      <w:sz w:val="24"/>
      <w:szCs w:val="24"/>
    </w:rPr>
  </w:style>
  <w:style w:type="paragraph" w:customStyle="1" w:styleId="afffff">
    <w:name w:val="Пример."/>
    <w:basedOn w:val="aff5"/>
    <w:next w:val="a"/>
    <w:uiPriority w:val="99"/>
    <w:rsid w:val="00FA2687"/>
  </w:style>
  <w:style w:type="paragraph" w:customStyle="1" w:styleId="afffff0">
    <w:name w:val="Примечание."/>
    <w:basedOn w:val="aff5"/>
    <w:next w:val="a"/>
    <w:uiPriority w:val="99"/>
    <w:rsid w:val="00FA2687"/>
  </w:style>
  <w:style w:type="character" w:customStyle="1" w:styleId="afffff1">
    <w:name w:val="Продолжение ссылки"/>
    <w:uiPriority w:val="99"/>
    <w:rsid w:val="00FA2687"/>
  </w:style>
  <w:style w:type="paragraph" w:customStyle="1" w:styleId="afffff2">
    <w:name w:val="Словарная статья"/>
    <w:basedOn w:val="a"/>
    <w:next w:val="a"/>
    <w:uiPriority w:val="99"/>
    <w:rsid w:val="00FA2687"/>
    <w:pPr>
      <w:widowControl w:val="0"/>
      <w:autoSpaceDE w:val="0"/>
      <w:autoSpaceDN w:val="0"/>
      <w:adjustRightInd w:val="0"/>
      <w:spacing w:line="360" w:lineRule="auto"/>
      <w:ind w:right="118"/>
      <w:jc w:val="both"/>
    </w:pPr>
    <w:rPr>
      <w:sz w:val="24"/>
      <w:szCs w:val="24"/>
    </w:rPr>
  </w:style>
  <w:style w:type="character" w:customStyle="1" w:styleId="afffff3">
    <w:name w:val="Сравнение редакций"/>
    <w:uiPriority w:val="99"/>
    <w:rsid w:val="00FA2687"/>
    <w:rPr>
      <w:b/>
      <w:color w:val="26282F"/>
    </w:rPr>
  </w:style>
  <w:style w:type="character" w:customStyle="1" w:styleId="afffff4">
    <w:name w:val="Сравнение редакций. Добавленный фрагмент"/>
    <w:uiPriority w:val="99"/>
    <w:rsid w:val="00FA2687"/>
    <w:rPr>
      <w:color w:val="000000"/>
      <w:shd w:val="clear" w:color="auto" w:fill="C1D7FF"/>
    </w:rPr>
  </w:style>
  <w:style w:type="character" w:customStyle="1" w:styleId="afffff5">
    <w:name w:val="Сравнение редакций. Удаленный фрагмент"/>
    <w:uiPriority w:val="99"/>
    <w:rsid w:val="00FA2687"/>
    <w:rPr>
      <w:color w:val="000000"/>
      <w:shd w:val="clear" w:color="auto" w:fill="C4C413"/>
    </w:rPr>
  </w:style>
  <w:style w:type="paragraph" w:customStyle="1" w:styleId="afffff6">
    <w:name w:val="Ссылка на официальную публикацию"/>
    <w:basedOn w:val="a"/>
    <w:next w:val="a"/>
    <w:uiPriority w:val="99"/>
    <w:rsid w:val="00FA2687"/>
    <w:pPr>
      <w:widowControl w:val="0"/>
      <w:autoSpaceDE w:val="0"/>
      <w:autoSpaceDN w:val="0"/>
      <w:adjustRightInd w:val="0"/>
      <w:spacing w:line="360" w:lineRule="auto"/>
      <w:ind w:firstLine="720"/>
      <w:jc w:val="both"/>
    </w:pPr>
    <w:rPr>
      <w:sz w:val="24"/>
      <w:szCs w:val="24"/>
    </w:rPr>
  </w:style>
  <w:style w:type="character" w:customStyle="1" w:styleId="afffff7">
    <w:name w:val="Ссылка на утративший силу документ"/>
    <w:uiPriority w:val="99"/>
    <w:rsid w:val="00FA2687"/>
    <w:rPr>
      <w:b/>
      <w:color w:val="749232"/>
    </w:rPr>
  </w:style>
  <w:style w:type="paragraph" w:customStyle="1" w:styleId="afffff8">
    <w:name w:val="Текст в таблице"/>
    <w:basedOn w:val="affff5"/>
    <w:next w:val="a"/>
    <w:uiPriority w:val="99"/>
    <w:rsid w:val="00FA2687"/>
    <w:pPr>
      <w:ind w:firstLine="500"/>
    </w:pPr>
  </w:style>
  <w:style w:type="paragraph" w:customStyle="1" w:styleId="afffff9">
    <w:name w:val="Текст ЭР (см. также)"/>
    <w:basedOn w:val="a"/>
    <w:next w:val="a"/>
    <w:uiPriority w:val="99"/>
    <w:rsid w:val="00FA2687"/>
    <w:pPr>
      <w:widowControl w:val="0"/>
      <w:autoSpaceDE w:val="0"/>
      <w:autoSpaceDN w:val="0"/>
      <w:adjustRightInd w:val="0"/>
      <w:spacing w:before="200" w:line="360" w:lineRule="auto"/>
      <w:jc w:val="both"/>
    </w:pPr>
  </w:style>
  <w:style w:type="paragraph" w:customStyle="1" w:styleId="afffffa">
    <w:name w:val="Технический комментарий"/>
    <w:basedOn w:val="a"/>
    <w:next w:val="a"/>
    <w:uiPriority w:val="99"/>
    <w:rsid w:val="00FA2687"/>
    <w:pPr>
      <w:widowControl w:val="0"/>
      <w:autoSpaceDE w:val="0"/>
      <w:autoSpaceDN w:val="0"/>
      <w:adjustRightInd w:val="0"/>
      <w:spacing w:line="360" w:lineRule="auto"/>
      <w:jc w:val="both"/>
    </w:pPr>
    <w:rPr>
      <w:color w:val="463F31"/>
      <w:sz w:val="24"/>
      <w:szCs w:val="24"/>
      <w:shd w:val="clear" w:color="auto" w:fill="FFFFA6"/>
    </w:rPr>
  </w:style>
  <w:style w:type="character" w:customStyle="1" w:styleId="afffffb">
    <w:name w:val="Утратил силу"/>
    <w:uiPriority w:val="99"/>
    <w:rsid w:val="00FA2687"/>
    <w:rPr>
      <w:b/>
      <w:strike/>
      <w:color w:val="666600"/>
    </w:rPr>
  </w:style>
  <w:style w:type="paragraph" w:customStyle="1" w:styleId="afffffc">
    <w:name w:val="Формула"/>
    <w:basedOn w:val="a"/>
    <w:next w:val="a"/>
    <w:uiPriority w:val="99"/>
    <w:rsid w:val="00FA2687"/>
    <w:pPr>
      <w:widowControl w:val="0"/>
      <w:autoSpaceDE w:val="0"/>
      <w:autoSpaceDN w:val="0"/>
      <w:adjustRightInd w:val="0"/>
      <w:spacing w:before="240" w:after="240" w:line="360" w:lineRule="auto"/>
      <w:ind w:left="420" w:right="420" w:firstLine="300"/>
      <w:jc w:val="both"/>
    </w:pPr>
    <w:rPr>
      <w:sz w:val="24"/>
      <w:szCs w:val="24"/>
      <w:shd w:val="clear" w:color="auto" w:fill="F5F3DA"/>
    </w:rPr>
  </w:style>
  <w:style w:type="paragraph" w:customStyle="1" w:styleId="afffffd">
    <w:name w:val="Центрированный (таблица)"/>
    <w:basedOn w:val="affff5"/>
    <w:next w:val="a"/>
    <w:uiPriority w:val="99"/>
    <w:rsid w:val="00FA2687"/>
    <w:pPr>
      <w:jc w:val="center"/>
    </w:pPr>
  </w:style>
  <w:style w:type="paragraph" w:customStyle="1" w:styleId="-">
    <w:name w:val="ЭР-содержание (правое окно)"/>
    <w:basedOn w:val="a"/>
    <w:next w:val="a"/>
    <w:uiPriority w:val="99"/>
    <w:rsid w:val="00FA2687"/>
    <w:pPr>
      <w:widowControl w:val="0"/>
      <w:autoSpaceDE w:val="0"/>
      <w:autoSpaceDN w:val="0"/>
      <w:adjustRightInd w:val="0"/>
      <w:spacing w:before="300" w:line="360" w:lineRule="auto"/>
      <w:jc w:val="both"/>
    </w:pPr>
    <w:rPr>
      <w:sz w:val="24"/>
      <w:szCs w:val="24"/>
    </w:rPr>
  </w:style>
  <w:style w:type="paragraph" w:customStyle="1" w:styleId="Default">
    <w:name w:val="Default"/>
    <w:uiPriority w:val="99"/>
    <w:rsid w:val="00FA2687"/>
    <w:pPr>
      <w:autoSpaceDE w:val="0"/>
      <w:autoSpaceDN w:val="0"/>
      <w:adjustRightInd w:val="0"/>
    </w:pPr>
    <w:rPr>
      <w:color w:val="000000"/>
      <w:sz w:val="24"/>
      <w:szCs w:val="24"/>
      <w:lang w:eastAsia="en-US"/>
    </w:rPr>
  </w:style>
  <w:style w:type="character" w:styleId="afffffe">
    <w:name w:val="annotation reference"/>
    <w:basedOn w:val="a0"/>
    <w:uiPriority w:val="99"/>
    <w:rsid w:val="00FA2687"/>
    <w:rPr>
      <w:rFonts w:cs="Times New Roman"/>
      <w:sz w:val="16"/>
    </w:rPr>
  </w:style>
  <w:style w:type="paragraph" w:styleId="41">
    <w:name w:val="toc 4"/>
    <w:basedOn w:val="a"/>
    <w:next w:val="a"/>
    <w:autoRedefine/>
    <w:uiPriority w:val="99"/>
    <w:rsid w:val="00FA2687"/>
    <w:pPr>
      <w:ind w:left="720"/>
      <w:jc w:val="both"/>
    </w:pPr>
    <w:rPr>
      <w:rFonts w:cs="Calibri"/>
    </w:rPr>
  </w:style>
  <w:style w:type="paragraph" w:styleId="51">
    <w:name w:val="toc 5"/>
    <w:basedOn w:val="a"/>
    <w:next w:val="a"/>
    <w:autoRedefine/>
    <w:uiPriority w:val="99"/>
    <w:rsid w:val="00FA2687"/>
    <w:pPr>
      <w:ind w:left="960"/>
      <w:jc w:val="both"/>
    </w:pPr>
    <w:rPr>
      <w:rFonts w:cs="Calibri"/>
    </w:rPr>
  </w:style>
  <w:style w:type="paragraph" w:styleId="60">
    <w:name w:val="toc 6"/>
    <w:basedOn w:val="a"/>
    <w:next w:val="a"/>
    <w:autoRedefine/>
    <w:uiPriority w:val="99"/>
    <w:rsid w:val="00FA2687"/>
    <w:pPr>
      <w:ind w:left="1200"/>
      <w:jc w:val="both"/>
    </w:pPr>
    <w:rPr>
      <w:rFonts w:cs="Calibri"/>
    </w:rPr>
  </w:style>
  <w:style w:type="paragraph" w:styleId="71">
    <w:name w:val="toc 7"/>
    <w:basedOn w:val="a"/>
    <w:next w:val="a"/>
    <w:autoRedefine/>
    <w:uiPriority w:val="99"/>
    <w:rsid w:val="00FA2687"/>
    <w:pPr>
      <w:ind w:left="1440"/>
      <w:jc w:val="both"/>
    </w:pPr>
    <w:rPr>
      <w:rFonts w:cs="Calibri"/>
    </w:rPr>
  </w:style>
  <w:style w:type="paragraph" w:styleId="80">
    <w:name w:val="toc 8"/>
    <w:basedOn w:val="a"/>
    <w:next w:val="a"/>
    <w:autoRedefine/>
    <w:uiPriority w:val="99"/>
    <w:rsid w:val="00FA2687"/>
    <w:pPr>
      <w:ind w:left="1680"/>
      <w:jc w:val="both"/>
    </w:pPr>
    <w:rPr>
      <w:rFonts w:cs="Calibri"/>
    </w:rPr>
  </w:style>
  <w:style w:type="paragraph" w:styleId="90">
    <w:name w:val="toc 9"/>
    <w:basedOn w:val="a"/>
    <w:next w:val="a"/>
    <w:autoRedefine/>
    <w:uiPriority w:val="99"/>
    <w:rsid w:val="00FA2687"/>
    <w:pPr>
      <w:ind w:left="1920"/>
      <w:jc w:val="both"/>
    </w:pPr>
    <w:rPr>
      <w:rFonts w:cs="Calibri"/>
    </w:rPr>
  </w:style>
  <w:style w:type="paragraph" w:customStyle="1" w:styleId="s1">
    <w:name w:val="s_1"/>
    <w:basedOn w:val="a"/>
    <w:uiPriority w:val="99"/>
    <w:rsid w:val="00FA2687"/>
    <w:pPr>
      <w:spacing w:before="100" w:beforeAutospacing="1" w:after="100" w:afterAutospacing="1"/>
      <w:jc w:val="both"/>
    </w:pPr>
    <w:rPr>
      <w:sz w:val="24"/>
      <w:szCs w:val="24"/>
    </w:rPr>
  </w:style>
  <w:style w:type="character" w:customStyle="1" w:styleId="affffff">
    <w:name w:val="Текст концевой сноски Знак"/>
    <w:basedOn w:val="a0"/>
    <w:link w:val="affffff0"/>
    <w:uiPriority w:val="99"/>
    <w:semiHidden/>
    <w:rsid w:val="00FA2687"/>
    <w:rPr>
      <w:rFonts w:ascii="Calibri" w:hAnsi="Calibri"/>
    </w:rPr>
  </w:style>
  <w:style w:type="paragraph" w:styleId="affffff0">
    <w:name w:val="endnote text"/>
    <w:basedOn w:val="a"/>
    <w:link w:val="affffff"/>
    <w:uiPriority w:val="99"/>
    <w:semiHidden/>
    <w:rsid w:val="00FA2687"/>
    <w:pPr>
      <w:jc w:val="both"/>
    </w:pPr>
    <w:rPr>
      <w:rFonts w:ascii="Calibri" w:hAnsi="Calibri"/>
    </w:rPr>
  </w:style>
  <w:style w:type="character" w:customStyle="1" w:styleId="15">
    <w:name w:val="Текст концевой сноски Знак1"/>
    <w:basedOn w:val="a0"/>
    <w:uiPriority w:val="99"/>
    <w:semiHidden/>
    <w:rsid w:val="00FA2687"/>
  </w:style>
  <w:style w:type="character" w:styleId="affffff1">
    <w:name w:val="FollowedHyperlink"/>
    <w:basedOn w:val="a0"/>
    <w:uiPriority w:val="99"/>
    <w:rsid w:val="00FA2687"/>
    <w:rPr>
      <w:rFonts w:cs="Times New Roman"/>
      <w:color w:val="800080"/>
      <w:u w:val="single"/>
    </w:rPr>
  </w:style>
  <w:style w:type="paragraph" w:customStyle="1" w:styleId="16">
    <w:name w:val="Обычный1"/>
    <w:uiPriority w:val="99"/>
    <w:rsid w:val="00FA2687"/>
    <w:pPr>
      <w:spacing w:line="276" w:lineRule="auto"/>
    </w:pPr>
    <w:rPr>
      <w:rFonts w:ascii="Arial" w:hAnsi="Arial" w:cs="Arial"/>
      <w:color w:val="000000"/>
      <w:sz w:val="22"/>
      <w:szCs w:val="22"/>
      <w:lang w:val="en-US" w:eastAsia="en-US"/>
    </w:rPr>
  </w:style>
  <w:style w:type="character" w:customStyle="1" w:styleId="b-serp-urlitem1">
    <w:name w:val="b-serp-url__item1"/>
    <w:uiPriority w:val="99"/>
    <w:rsid w:val="00FA2687"/>
  </w:style>
  <w:style w:type="paragraph" w:customStyle="1" w:styleId="17">
    <w:name w:val="Абзац списка1"/>
    <w:basedOn w:val="a"/>
    <w:uiPriority w:val="99"/>
    <w:rsid w:val="00FA2687"/>
    <w:pPr>
      <w:spacing w:before="120" w:after="120"/>
      <w:ind w:left="708"/>
      <w:jc w:val="both"/>
    </w:pPr>
    <w:rPr>
      <w:sz w:val="24"/>
      <w:szCs w:val="24"/>
    </w:rPr>
  </w:style>
  <w:style w:type="character" w:customStyle="1" w:styleId="27">
    <w:name w:val="Знак Знак2"/>
    <w:uiPriority w:val="99"/>
    <w:rsid w:val="00FA2687"/>
    <w:rPr>
      <w:rFonts w:ascii="Times New Roman" w:hAnsi="Times New Roman"/>
      <w:sz w:val="20"/>
      <w:lang w:val="en-US" w:eastAsia="ru-RU"/>
    </w:rPr>
  </w:style>
  <w:style w:type="paragraph" w:customStyle="1" w:styleId="affffff2">
    <w:name w:val="список с точками"/>
    <w:basedOn w:val="a"/>
    <w:uiPriority w:val="99"/>
    <w:rsid w:val="00FA2687"/>
    <w:pPr>
      <w:tabs>
        <w:tab w:val="num" w:pos="720"/>
        <w:tab w:val="num" w:pos="756"/>
      </w:tabs>
      <w:spacing w:line="312" w:lineRule="auto"/>
      <w:ind w:left="756" w:hanging="360"/>
      <w:jc w:val="both"/>
    </w:pPr>
    <w:rPr>
      <w:sz w:val="24"/>
      <w:szCs w:val="24"/>
    </w:rPr>
  </w:style>
  <w:style w:type="character" w:customStyle="1" w:styleId="a7">
    <w:name w:val="Основной текст с отступом Знак"/>
    <w:basedOn w:val="a0"/>
    <w:link w:val="a6"/>
    <w:uiPriority w:val="99"/>
    <w:rsid w:val="00FA2687"/>
    <w:rPr>
      <w:sz w:val="24"/>
    </w:rPr>
  </w:style>
  <w:style w:type="character" w:styleId="affffff3">
    <w:name w:val="Strong"/>
    <w:basedOn w:val="a0"/>
    <w:uiPriority w:val="99"/>
    <w:qFormat/>
    <w:rsid w:val="00FA2687"/>
    <w:rPr>
      <w:rFonts w:cs="Times New Roman"/>
      <w:b/>
    </w:rPr>
  </w:style>
  <w:style w:type="character" w:customStyle="1" w:styleId="submenu-table">
    <w:name w:val="submenu-table"/>
    <w:uiPriority w:val="99"/>
    <w:rsid w:val="00FA2687"/>
  </w:style>
  <w:style w:type="character" w:customStyle="1" w:styleId="fieldname">
    <w:name w:val="fieldname"/>
    <w:uiPriority w:val="99"/>
    <w:rsid w:val="00FA2687"/>
  </w:style>
  <w:style w:type="character" w:customStyle="1" w:styleId="nowrap">
    <w:name w:val="nowrap"/>
    <w:uiPriority w:val="99"/>
    <w:rsid w:val="00FA2687"/>
  </w:style>
  <w:style w:type="character" w:customStyle="1" w:styleId="style5">
    <w:name w:val="style5"/>
    <w:uiPriority w:val="99"/>
    <w:rsid w:val="00FA2687"/>
  </w:style>
  <w:style w:type="character" w:customStyle="1" w:styleId="post-b">
    <w:name w:val="post-b"/>
    <w:uiPriority w:val="99"/>
    <w:rsid w:val="00FA2687"/>
  </w:style>
  <w:style w:type="paragraph" w:styleId="affffff4">
    <w:name w:val="TOC Heading"/>
    <w:basedOn w:val="1"/>
    <w:next w:val="a"/>
    <w:uiPriority w:val="99"/>
    <w:qFormat/>
    <w:rsid w:val="00FA2687"/>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80" w:line="276" w:lineRule="auto"/>
      <w:contextualSpacing/>
      <w:jc w:val="center"/>
      <w:outlineLvl w:val="9"/>
    </w:pPr>
    <w:rPr>
      <w:rFonts w:ascii="Cambria" w:hAnsi="Cambria"/>
      <w:b/>
      <w:bCs/>
      <w:color w:val="365F91"/>
      <w:sz w:val="28"/>
      <w:szCs w:val="28"/>
    </w:rPr>
  </w:style>
  <w:style w:type="paragraph" w:customStyle="1" w:styleId="28">
    <w:name w:val="Знак2"/>
    <w:basedOn w:val="a"/>
    <w:uiPriority w:val="99"/>
    <w:rsid w:val="00FA2687"/>
    <w:pPr>
      <w:tabs>
        <w:tab w:val="left" w:pos="708"/>
      </w:tabs>
      <w:spacing w:after="160" w:line="240" w:lineRule="exact"/>
    </w:pPr>
    <w:rPr>
      <w:rFonts w:ascii="Verdana" w:hAnsi="Verdana" w:cs="Verdana"/>
      <w:lang w:val="en-US" w:eastAsia="en-US"/>
    </w:rPr>
  </w:style>
  <w:style w:type="paragraph" w:customStyle="1" w:styleId="msonormalcxspmiddle">
    <w:name w:val="msonormalcxspmiddle"/>
    <w:basedOn w:val="a"/>
    <w:uiPriority w:val="99"/>
    <w:rsid w:val="00FA2687"/>
    <w:pPr>
      <w:spacing w:before="100" w:beforeAutospacing="1" w:after="100" w:afterAutospacing="1"/>
    </w:pPr>
    <w:rPr>
      <w:sz w:val="24"/>
      <w:szCs w:val="24"/>
    </w:rPr>
  </w:style>
  <w:style w:type="character" w:customStyle="1" w:styleId="ac">
    <w:name w:val="Название Знак"/>
    <w:basedOn w:val="a0"/>
    <w:link w:val="ab"/>
    <w:uiPriority w:val="99"/>
    <w:rsid w:val="00FA2687"/>
    <w:rPr>
      <w:b/>
      <w:bCs/>
      <w:sz w:val="24"/>
      <w:szCs w:val="24"/>
    </w:rPr>
  </w:style>
  <w:style w:type="character" w:customStyle="1" w:styleId="29">
    <w:name w:val="Основной текст2"/>
    <w:uiPriority w:val="99"/>
    <w:rsid w:val="00FA2687"/>
    <w:rPr>
      <w:rFonts w:ascii="Times New Roman" w:hAnsi="Times New Roman"/>
      <w:sz w:val="18"/>
      <w:shd w:val="clear" w:color="auto" w:fill="FFFFFF"/>
    </w:rPr>
  </w:style>
  <w:style w:type="paragraph" w:customStyle="1" w:styleId="Style8">
    <w:name w:val="Style8"/>
    <w:basedOn w:val="a"/>
    <w:uiPriority w:val="99"/>
    <w:rsid w:val="00FA2687"/>
    <w:pPr>
      <w:widowControl w:val="0"/>
      <w:autoSpaceDE w:val="0"/>
      <w:autoSpaceDN w:val="0"/>
      <w:adjustRightInd w:val="0"/>
      <w:spacing w:line="278" w:lineRule="exact"/>
      <w:jc w:val="both"/>
    </w:pPr>
    <w:rPr>
      <w:rFonts w:ascii="Arial Black" w:hAnsi="Arial Black"/>
      <w:sz w:val="24"/>
      <w:szCs w:val="24"/>
    </w:rPr>
  </w:style>
  <w:style w:type="character" w:customStyle="1" w:styleId="18">
    <w:name w:val="Основной текст1"/>
    <w:link w:val="170"/>
    <w:uiPriority w:val="99"/>
    <w:locked/>
    <w:rsid w:val="00FA2687"/>
    <w:rPr>
      <w:sz w:val="27"/>
      <w:shd w:val="clear" w:color="auto" w:fill="FFFFFF"/>
    </w:rPr>
  </w:style>
  <w:style w:type="paragraph" w:customStyle="1" w:styleId="170">
    <w:name w:val="Основной текст17"/>
    <w:basedOn w:val="a"/>
    <w:link w:val="18"/>
    <w:uiPriority w:val="99"/>
    <w:rsid w:val="00FA2687"/>
    <w:pPr>
      <w:shd w:val="clear" w:color="auto" w:fill="FFFFFF"/>
      <w:spacing w:line="192" w:lineRule="exact"/>
    </w:pPr>
    <w:rPr>
      <w:sz w:val="27"/>
      <w:shd w:val="clear" w:color="auto" w:fill="FFFFFF"/>
    </w:rPr>
  </w:style>
  <w:style w:type="character" w:customStyle="1" w:styleId="35">
    <w:name w:val="Основной текст3"/>
    <w:uiPriority w:val="99"/>
    <w:rsid w:val="00FA2687"/>
    <w:rPr>
      <w:sz w:val="18"/>
      <w:shd w:val="clear" w:color="auto" w:fill="FFFFFF"/>
    </w:rPr>
  </w:style>
  <w:style w:type="character" w:customStyle="1" w:styleId="91">
    <w:name w:val="Основной текст (9)"/>
    <w:uiPriority w:val="99"/>
    <w:rsid w:val="00FA2687"/>
    <w:rPr>
      <w:rFonts w:ascii="Times New Roman" w:hAnsi="Times New Roman"/>
      <w:sz w:val="18"/>
    </w:rPr>
  </w:style>
  <w:style w:type="character" w:customStyle="1" w:styleId="FontStyle12">
    <w:name w:val="Font Style12"/>
    <w:uiPriority w:val="99"/>
    <w:rsid w:val="00FA2687"/>
    <w:rPr>
      <w:rFonts w:ascii="Times New Roman" w:hAnsi="Times New Roman"/>
      <w:b/>
      <w:i/>
      <w:sz w:val="22"/>
    </w:rPr>
  </w:style>
  <w:style w:type="paragraph" w:customStyle="1" w:styleId="Style4">
    <w:name w:val="Style4"/>
    <w:basedOn w:val="a"/>
    <w:uiPriority w:val="99"/>
    <w:rsid w:val="00FA2687"/>
    <w:pPr>
      <w:widowControl w:val="0"/>
      <w:autoSpaceDE w:val="0"/>
      <w:autoSpaceDN w:val="0"/>
      <w:adjustRightInd w:val="0"/>
    </w:pPr>
    <w:rPr>
      <w:sz w:val="24"/>
      <w:szCs w:val="24"/>
    </w:rPr>
  </w:style>
  <w:style w:type="character" w:customStyle="1" w:styleId="FontStyle13">
    <w:name w:val="Font Style13"/>
    <w:uiPriority w:val="99"/>
    <w:rsid w:val="00FA2687"/>
    <w:rPr>
      <w:rFonts w:ascii="Times New Roman" w:hAnsi="Times New Roman"/>
      <w:sz w:val="22"/>
    </w:rPr>
  </w:style>
  <w:style w:type="character" w:customStyle="1" w:styleId="FontStyle15">
    <w:name w:val="Font Style15"/>
    <w:uiPriority w:val="99"/>
    <w:rsid w:val="00FA2687"/>
    <w:rPr>
      <w:rFonts w:ascii="Times New Roman" w:hAnsi="Times New Roman"/>
      <w:b/>
      <w:sz w:val="22"/>
    </w:rPr>
  </w:style>
  <w:style w:type="paragraph" w:customStyle="1" w:styleId="Style3">
    <w:name w:val="Style3"/>
    <w:basedOn w:val="a"/>
    <w:uiPriority w:val="99"/>
    <w:rsid w:val="00FA2687"/>
    <w:pPr>
      <w:widowControl w:val="0"/>
      <w:autoSpaceDE w:val="0"/>
      <w:autoSpaceDN w:val="0"/>
      <w:adjustRightInd w:val="0"/>
    </w:pPr>
    <w:rPr>
      <w:rFonts w:ascii="Angsana New" w:hAnsi="Angsana New"/>
      <w:sz w:val="24"/>
      <w:szCs w:val="24"/>
      <w:lang w:bidi="th-TH"/>
    </w:rPr>
  </w:style>
  <w:style w:type="character" w:customStyle="1" w:styleId="FontStyle11">
    <w:name w:val="Font Style11"/>
    <w:uiPriority w:val="99"/>
    <w:rsid w:val="00FA2687"/>
    <w:rPr>
      <w:rFonts w:ascii="Times New Roman" w:hAnsi="Times New Roman"/>
      <w:b/>
      <w:i/>
      <w:sz w:val="22"/>
    </w:rPr>
  </w:style>
  <w:style w:type="character" w:customStyle="1" w:styleId="FontStyle14">
    <w:name w:val="Font Style14"/>
    <w:uiPriority w:val="99"/>
    <w:rsid w:val="00FA2687"/>
    <w:rPr>
      <w:rFonts w:ascii="Times New Roman" w:hAnsi="Times New Roman"/>
      <w:i/>
      <w:sz w:val="22"/>
    </w:rPr>
  </w:style>
  <w:style w:type="character" w:customStyle="1" w:styleId="8pt">
    <w:name w:val="Основной текст + 8 pt"/>
    <w:aliases w:val="Курсив"/>
    <w:uiPriority w:val="99"/>
    <w:rsid w:val="00FA2687"/>
    <w:rPr>
      <w:i/>
      <w:sz w:val="16"/>
      <w:shd w:val="clear" w:color="auto" w:fill="FFFFFF"/>
    </w:rPr>
  </w:style>
  <w:style w:type="character" w:customStyle="1" w:styleId="200">
    <w:name w:val="Основной текст (20)"/>
    <w:uiPriority w:val="99"/>
    <w:rsid w:val="00FA2687"/>
    <w:rPr>
      <w:rFonts w:ascii="Times New Roman" w:hAnsi="Times New Roman"/>
      <w:sz w:val="18"/>
    </w:rPr>
  </w:style>
  <w:style w:type="character" w:customStyle="1" w:styleId="Hyperlink1">
    <w:name w:val="Hyperlink.1"/>
    <w:uiPriority w:val="99"/>
    <w:rsid w:val="00FA2687"/>
    <w:rPr>
      <w:lang w:val="ru-RU"/>
    </w:rPr>
  </w:style>
  <w:style w:type="paragraph" w:customStyle="1" w:styleId="msonormalcxspmiddlecxsplast">
    <w:name w:val="msonormalcxspmiddlecxsplast"/>
    <w:basedOn w:val="a"/>
    <w:uiPriority w:val="99"/>
    <w:rsid w:val="00FA2687"/>
    <w:pPr>
      <w:spacing w:before="100" w:beforeAutospacing="1" w:after="100" w:afterAutospacing="1"/>
    </w:pPr>
    <w:rPr>
      <w:sz w:val="24"/>
      <w:szCs w:val="24"/>
    </w:rPr>
  </w:style>
  <w:style w:type="character" w:customStyle="1" w:styleId="fontstyle01">
    <w:name w:val="fontstyle01"/>
    <w:basedOn w:val="a0"/>
    <w:rsid w:val="00FA2687"/>
    <w:rPr>
      <w:rFonts w:ascii="Arial" w:hAnsi="Arial" w:cs="Arial"/>
      <w:color w:val="4D4D4D"/>
      <w:sz w:val="28"/>
      <w:szCs w:val="28"/>
    </w:rPr>
  </w:style>
  <w:style w:type="character" w:customStyle="1" w:styleId="33">
    <w:name w:val="Основной текст с отступом 3 Знак"/>
    <w:basedOn w:val="a0"/>
    <w:link w:val="32"/>
    <w:uiPriority w:val="99"/>
    <w:rsid w:val="00FA2687"/>
    <w:rPr>
      <w:sz w:val="24"/>
      <w:szCs w:val="24"/>
      <w:shd w:val="clear" w:color="auto" w:fill="FFFFFF"/>
    </w:rPr>
  </w:style>
  <w:style w:type="numbering" w:customStyle="1" w:styleId="19">
    <w:name w:val="Нет списка1"/>
    <w:next w:val="a2"/>
    <w:uiPriority w:val="99"/>
    <w:semiHidden/>
    <w:unhideWhenUsed/>
    <w:rsid w:val="00FA2687"/>
  </w:style>
  <w:style w:type="character" w:styleId="affffff5">
    <w:name w:val="endnote reference"/>
    <w:basedOn w:val="a0"/>
    <w:uiPriority w:val="99"/>
    <w:semiHidden/>
    <w:rsid w:val="00FA2687"/>
    <w:rPr>
      <w:rFonts w:cs="Times New Roman"/>
      <w:vertAlign w:val="superscript"/>
    </w:rPr>
  </w:style>
  <w:style w:type="paragraph" w:styleId="affffff6">
    <w:name w:val="Revision"/>
    <w:hidden/>
    <w:uiPriority w:val="99"/>
    <w:semiHidden/>
    <w:rsid w:val="00FA2687"/>
    <w:rPr>
      <w:sz w:val="24"/>
      <w:szCs w:val="22"/>
    </w:rPr>
  </w:style>
  <w:style w:type="character" w:customStyle="1" w:styleId="1a">
    <w:name w:val="Нижний колонтитул Знак1"/>
    <w:aliases w:val="Нижний колонтитул Знак Знак Знак Знак1,Нижний колонтитул1 Знак1,Нижний колонтитул Знак Знак Знак2"/>
    <w:uiPriority w:val="99"/>
    <w:semiHidden/>
    <w:rsid w:val="00FA2687"/>
    <w:rPr>
      <w:rFonts w:eastAsia="Times New Roman"/>
      <w:lang w:eastAsia="en-US"/>
    </w:rPr>
  </w:style>
  <w:style w:type="table" w:customStyle="1" w:styleId="1b">
    <w:name w:val="Сетка таблицы1"/>
    <w:uiPriority w:val="99"/>
    <w:rsid w:val="00FA2687"/>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a">
    <w:name w:val="Нет списка2"/>
    <w:next w:val="a2"/>
    <w:uiPriority w:val="99"/>
    <w:semiHidden/>
    <w:unhideWhenUsed/>
    <w:rsid w:val="00D84CA3"/>
  </w:style>
  <w:style w:type="paragraph" w:styleId="affffff7">
    <w:name w:val="Title"/>
    <w:basedOn w:val="a"/>
    <w:uiPriority w:val="99"/>
    <w:qFormat/>
    <w:rsid w:val="00D84CA3"/>
    <w:pPr>
      <w:jc w:val="center"/>
    </w:pPr>
    <w:rPr>
      <w:rFonts w:ascii="Calibri" w:hAnsi="Calibri"/>
      <w:sz w:val="24"/>
    </w:rPr>
  </w:style>
  <w:style w:type="character" w:customStyle="1" w:styleId="1c">
    <w:name w:val="Название Знак1"/>
    <w:basedOn w:val="a0"/>
    <w:uiPriority w:val="99"/>
    <w:rsid w:val="00D84CA3"/>
    <w:rPr>
      <w:rFonts w:asciiTheme="majorHAnsi" w:eastAsiaTheme="majorEastAsia" w:hAnsiTheme="majorHAnsi" w:cstheme="majorBidi"/>
      <w:color w:val="17365D" w:themeColor="text2" w:themeShade="BF"/>
      <w:spacing w:val="5"/>
      <w:kern w:val="28"/>
      <w:sz w:val="52"/>
      <w:szCs w:val="52"/>
    </w:rPr>
  </w:style>
  <w:style w:type="numbering" w:customStyle="1" w:styleId="110">
    <w:name w:val="Нет списка11"/>
    <w:next w:val="a2"/>
    <w:uiPriority w:val="99"/>
    <w:semiHidden/>
    <w:unhideWhenUsed/>
    <w:rsid w:val="00D84CA3"/>
  </w:style>
  <w:style w:type="table" w:customStyle="1" w:styleId="2b">
    <w:name w:val="Сетка таблицы2"/>
    <w:basedOn w:val="a1"/>
    <w:next w:val="af4"/>
    <w:uiPriority w:val="99"/>
    <w:rsid w:val="00D84CA3"/>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uiPriority w:val="99"/>
    <w:rsid w:val="00D84CA3"/>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1"/>
    <w:next w:val="af4"/>
    <w:uiPriority w:val="39"/>
    <w:rsid w:val="005D158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4"/>
    <w:uiPriority w:val="39"/>
    <w:rsid w:val="00D17AF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f4"/>
    <w:uiPriority w:val="39"/>
    <w:rsid w:val="00D17AF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f4"/>
    <w:uiPriority w:val="39"/>
    <w:rsid w:val="00F55E5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4"/>
    <w:uiPriority w:val="39"/>
    <w:rsid w:val="0023694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4"/>
    <w:uiPriority w:val="39"/>
    <w:rsid w:val="00113E9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1"/>
    <w:next w:val="af4"/>
    <w:uiPriority w:val="39"/>
    <w:rsid w:val="0053650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
    <w:name w:val="Нет списка3"/>
    <w:next w:val="a2"/>
    <w:uiPriority w:val="99"/>
    <w:semiHidden/>
    <w:unhideWhenUsed/>
    <w:rsid w:val="00204D59"/>
  </w:style>
  <w:style w:type="table" w:customStyle="1" w:styleId="120">
    <w:name w:val="Сетка таблицы12"/>
    <w:basedOn w:val="a1"/>
    <w:next w:val="af4"/>
    <w:uiPriority w:val="59"/>
    <w:rsid w:val="00204D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f4"/>
    <w:uiPriority w:val="39"/>
    <w:rsid w:val="00204D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2">
    <w:name w:val="Основной текст (6)_"/>
    <w:link w:val="63"/>
    <w:uiPriority w:val="99"/>
    <w:rsid w:val="00204D59"/>
    <w:rPr>
      <w:sz w:val="25"/>
      <w:szCs w:val="25"/>
      <w:shd w:val="clear" w:color="auto" w:fill="FFFFFF"/>
    </w:rPr>
  </w:style>
  <w:style w:type="paragraph" w:customStyle="1" w:styleId="63">
    <w:name w:val="Основной текст (6)"/>
    <w:basedOn w:val="a"/>
    <w:link w:val="62"/>
    <w:uiPriority w:val="99"/>
    <w:rsid w:val="00204D59"/>
    <w:pPr>
      <w:shd w:val="clear" w:color="auto" w:fill="FFFFFF"/>
      <w:spacing w:line="0" w:lineRule="atLeast"/>
      <w:ind w:hanging="840"/>
    </w:pPr>
    <w:rPr>
      <w:sz w:val="25"/>
      <w:szCs w:val="25"/>
    </w:rPr>
  </w:style>
  <w:style w:type="character" w:customStyle="1" w:styleId="1d">
    <w:name w:val="Заголовок №1_"/>
    <w:link w:val="1e"/>
    <w:uiPriority w:val="99"/>
    <w:rsid w:val="00204D59"/>
    <w:rPr>
      <w:sz w:val="25"/>
      <w:szCs w:val="25"/>
      <w:shd w:val="clear" w:color="auto" w:fill="FFFFFF"/>
    </w:rPr>
  </w:style>
  <w:style w:type="paragraph" w:customStyle="1" w:styleId="1e">
    <w:name w:val="Заголовок №1"/>
    <w:basedOn w:val="a"/>
    <w:link w:val="1d"/>
    <w:uiPriority w:val="99"/>
    <w:rsid w:val="00204D59"/>
    <w:pPr>
      <w:shd w:val="clear" w:color="auto" w:fill="FFFFFF"/>
      <w:spacing w:before="300" w:line="317" w:lineRule="exact"/>
      <w:ind w:hanging="840"/>
      <w:outlineLvl w:val="0"/>
    </w:pPr>
    <w:rPr>
      <w:sz w:val="25"/>
      <w:szCs w:val="25"/>
    </w:rPr>
  </w:style>
  <w:style w:type="character" w:customStyle="1" w:styleId="affffff8">
    <w:name w:val="Основной текст_"/>
    <w:rsid w:val="00204D59"/>
    <w:rPr>
      <w:rFonts w:ascii="Times New Roman" w:eastAsia="Times New Roman" w:hAnsi="Times New Roman" w:cs="Times New Roman"/>
      <w:spacing w:val="3"/>
      <w:sz w:val="21"/>
      <w:szCs w:val="21"/>
      <w:shd w:val="clear" w:color="auto" w:fill="FFFFFF"/>
    </w:rPr>
  </w:style>
  <w:style w:type="numbering" w:customStyle="1" w:styleId="121">
    <w:name w:val="Нет списка12"/>
    <w:next w:val="a2"/>
    <w:uiPriority w:val="99"/>
    <w:semiHidden/>
    <w:unhideWhenUsed/>
    <w:rsid w:val="00204D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E00408"/>
  </w:style>
  <w:style w:type="paragraph" w:styleId="1">
    <w:name w:val="heading 1"/>
    <w:basedOn w:val="a"/>
    <w:next w:val="a"/>
    <w:link w:val="10"/>
    <w:uiPriority w:val="99"/>
    <w:qFormat/>
    <w:rsid w:val="007B51A2"/>
    <w:pPr>
      <w:keepNext/>
      <w:outlineLvl w:val="0"/>
    </w:pPr>
    <w:rPr>
      <w:sz w:val="24"/>
    </w:rPr>
  </w:style>
  <w:style w:type="paragraph" w:styleId="2">
    <w:name w:val="heading 2"/>
    <w:basedOn w:val="a"/>
    <w:next w:val="a"/>
    <w:link w:val="20"/>
    <w:uiPriority w:val="99"/>
    <w:qFormat/>
    <w:rsid w:val="007B51A2"/>
    <w:pPr>
      <w:keepNext/>
      <w:jc w:val="center"/>
      <w:outlineLvl w:val="1"/>
    </w:pPr>
    <w:rPr>
      <w:sz w:val="24"/>
    </w:rPr>
  </w:style>
  <w:style w:type="paragraph" w:styleId="3">
    <w:name w:val="heading 3"/>
    <w:basedOn w:val="a"/>
    <w:next w:val="a"/>
    <w:link w:val="30"/>
    <w:uiPriority w:val="99"/>
    <w:qFormat/>
    <w:rsid w:val="007B51A2"/>
    <w:pPr>
      <w:keepNext/>
      <w:jc w:val="center"/>
      <w:outlineLvl w:val="2"/>
    </w:pPr>
    <w:rPr>
      <w:sz w:val="28"/>
    </w:rPr>
  </w:style>
  <w:style w:type="paragraph" w:styleId="4">
    <w:name w:val="heading 4"/>
    <w:basedOn w:val="a"/>
    <w:next w:val="a"/>
    <w:link w:val="40"/>
    <w:uiPriority w:val="99"/>
    <w:qFormat/>
    <w:rsid w:val="007B51A2"/>
    <w:pPr>
      <w:keepNext/>
      <w:jc w:val="center"/>
      <w:outlineLvl w:val="3"/>
    </w:pPr>
    <w:rPr>
      <w:b/>
      <w:sz w:val="28"/>
    </w:rPr>
  </w:style>
  <w:style w:type="paragraph" w:styleId="5">
    <w:name w:val="heading 5"/>
    <w:basedOn w:val="a"/>
    <w:next w:val="a"/>
    <w:link w:val="50"/>
    <w:uiPriority w:val="99"/>
    <w:qFormat/>
    <w:rsid w:val="007B51A2"/>
    <w:pPr>
      <w:keepNext/>
      <w:jc w:val="center"/>
      <w:outlineLvl w:val="4"/>
    </w:pPr>
    <w:rPr>
      <w:b/>
      <w:sz w:val="24"/>
    </w:rPr>
  </w:style>
  <w:style w:type="paragraph" w:styleId="6">
    <w:name w:val="heading 6"/>
    <w:basedOn w:val="a"/>
    <w:next w:val="a"/>
    <w:qFormat/>
    <w:rsid w:val="007B51A2"/>
    <w:pPr>
      <w:keepNext/>
      <w:jc w:val="right"/>
      <w:outlineLvl w:val="5"/>
    </w:pPr>
    <w:rPr>
      <w:sz w:val="24"/>
    </w:rPr>
  </w:style>
  <w:style w:type="paragraph" w:styleId="7">
    <w:name w:val="heading 7"/>
    <w:basedOn w:val="a"/>
    <w:next w:val="a"/>
    <w:link w:val="70"/>
    <w:uiPriority w:val="99"/>
    <w:qFormat/>
    <w:rsid w:val="007B51A2"/>
    <w:pPr>
      <w:keepNext/>
      <w:outlineLvl w:val="6"/>
    </w:pPr>
    <w:rPr>
      <w:b/>
      <w:bCs/>
      <w:sz w:val="24"/>
    </w:rPr>
  </w:style>
  <w:style w:type="paragraph" w:styleId="8">
    <w:name w:val="heading 8"/>
    <w:basedOn w:val="a"/>
    <w:next w:val="a"/>
    <w:qFormat/>
    <w:rsid w:val="007B51A2"/>
    <w:pPr>
      <w:keepNext/>
      <w:ind w:firstLine="720"/>
      <w:jc w:val="right"/>
      <w:outlineLvl w:val="7"/>
    </w:pPr>
    <w:rPr>
      <w:i/>
      <w:iCs/>
      <w:sz w:val="24"/>
    </w:rPr>
  </w:style>
  <w:style w:type="paragraph" w:styleId="9">
    <w:name w:val="heading 9"/>
    <w:basedOn w:val="a"/>
    <w:next w:val="a"/>
    <w:qFormat/>
    <w:rsid w:val="007B51A2"/>
    <w:pPr>
      <w:keepNext/>
      <w:jc w:val="right"/>
      <w:outlineLvl w:val="8"/>
    </w:pPr>
    <w:rPr>
      <w:i/>
      <w:i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7B51A2"/>
  </w:style>
  <w:style w:type="paragraph" w:styleId="a4">
    <w:name w:val="header"/>
    <w:basedOn w:val="a"/>
    <w:link w:val="a5"/>
    <w:uiPriority w:val="99"/>
    <w:rsid w:val="007B51A2"/>
    <w:pPr>
      <w:tabs>
        <w:tab w:val="center" w:pos="4153"/>
        <w:tab w:val="right" w:pos="8306"/>
      </w:tabs>
    </w:pPr>
  </w:style>
  <w:style w:type="paragraph" w:styleId="a6">
    <w:name w:val="Body Text Indent"/>
    <w:basedOn w:val="a"/>
    <w:link w:val="a7"/>
    <w:uiPriority w:val="99"/>
    <w:rsid w:val="007B51A2"/>
    <w:pPr>
      <w:ind w:firstLine="720"/>
      <w:jc w:val="both"/>
    </w:pPr>
    <w:rPr>
      <w:sz w:val="24"/>
    </w:rPr>
  </w:style>
  <w:style w:type="paragraph" w:styleId="21">
    <w:name w:val="Body Text Indent 2"/>
    <w:basedOn w:val="a"/>
    <w:link w:val="22"/>
    <w:uiPriority w:val="99"/>
    <w:rsid w:val="007B51A2"/>
    <w:pPr>
      <w:ind w:firstLine="709"/>
      <w:jc w:val="both"/>
    </w:pPr>
    <w:rPr>
      <w:sz w:val="24"/>
    </w:rPr>
  </w:style>
  <w:style w:type="paragraph" w:styleId="23">
    <w:name w:val="Body Text 2"/>
    <w:basedOn w:val="a"/>
    <w:link w:val="24"/>
    <w:uiPriority w:val="99"/>
    <w:rsid w:val="007B51A2"/>
    <w:pPr>
      <w:spacing w:after="120" w:line="480" w:lineRule="auto"/>
    </w:pPr>
  </w:style>
  <w:style w:type="paragraph" w:styleId="a8">
    <w:name w:val="footer"/>
    <w:aliases w:val="Нижний колонтитул Знак Знак Знак,Нижний колонтитул1,Нижний колонтитул Знак Знак"/>
    <w:basedOn w:val="a"/>
    <w:link w:val="a9"/>
    <w:uiPriority w:val="99"/>
    <w:rsid w:val="007B51A2"/>
    <w:pPr>
      <w:tabs>
        <w:tab w:val="center" w:pos="4677"/>
        <w:tab w:val="right" w:pos="9355"/>
      </w:tabs>
      <w:autoSpaceDE w:val="0"/>
      <w:autoSpaceDN w:val="0"/>
      <w:adjustRightInd w:val="0"/>
    </w:pPr>
    <w:rPr>
      <w:sz w:val="24"/>
      <w:szCs w:val="24"/>
    </w:rPr>
  </w:style>
  <w:style w:type="paragraph" w:styleId="aa">
    <w:name w:val="caption"/>
    <w:basedOn w:val="a"/>
    <w:next w:val="a"/>
    <w:qFormat/>
    <w:rsid w:val="007B51A2"/>
    <w:pPr>
      <w:jc w:val="center"/>
    </w:pPr>
    <w:rPr>
      <w:b/>
      <w:bCs/>
      <w:sz w:val="28"/>
    </w:rPr>
  </w:style>
  <w:style w:type="paragraph" w:customStyle="1" w:styleId="ab">
    <w:name w:val="Заголовок"/>
    <w:basedOn w:val="a"/>
    <w:link w:val="ac"/>
    <w:uiPriority w:val="99"/>
    <w:qFormat/>
    <w:rsid w:val="007B51A2"/>
    <w:pPr>
      <w:jc w:val="center"/>
    </w:pPr>
    <w:rPr>
      <w:b/>
      <w:bCs/>
      <w:sz w:val="24"/>
      <w:szCs w:val="24"/>
    </w:rPr>
  </w:style>
  <w:style w:type="paragraph" w:styleId="ad">
    <w:name w:val="Body Text"/>
    <w:basedOn w:val="a"/>
    <w:link w:val="ae"/>
    <w:uiPriority w:val="99"/>
    <w:rsid w:val="007B51A2"/>
    <w:pPr>
      <w:spacing w:after="120"/>
    </w:pPr>
  </w:style>
  <w:style w:type="paragraph" w:styleId="31">
    <w:name w:val="Body Text 3"/>
    <w:basedOn w:val="a"/>
    <w:semiHidden/>
    <w:rsid w:val="007B51A2"/>
    <w:pPr>
      <w:jc w:val="center"/>
    </w:pPr>
    <w:rPr>
      <w:b/>
      <w:sz w:val="28"/>
    </w:rPr>
  </w:style>
  <w:style w:type="paragraph" w:styleId="af">
    <w:name w:val="Subtitle"/>
    <w:basedOn w:val="a"/>
    <w:qFormat/>
    <w:rsid w:val="007B51A2"/>
    <w:pPr>
      <w:jc w:val="center"/>
    </w:pPr>
    <w:rPr>
      <w:sz w:val="24"/>
    </w:rPr>
  </w:style>
  <w:style w:type="paragraph" w:styleId="32">
    <w:name w:val="Body Text Indent 3"/>
    <w:basedOn w:val="a"/>
    <w:link w:val="33"/>
    <w:uiPriority w:val="99"/>
    <w:rsid w:val="007B51A2"/>
    <w:pPr>
      <w:shd w:val="clear" w:color="auto" w:fill="FFFFFF"/>
      <w:autoSpaceDE w:val="0"/>
      <w:autoSpaceDN w:val="0"/>
      <w:adjustRightInd w:val="0"/>
      <w:spacing w:line="360" w:lineRule="auto"/>
      <w:ind w:firstLine="709"/>
      <w:jc w:val="both"/>
    </w:pPr>
    <w:rPr>
      <w:sz w:val="24"/>
      <w:szCs w:val="24"/>
    </w:rPr>
  </w:style>
  <w:style w:type="paragraph" w:styleId="af0">
    <w:name w:val="Block Text"/>
    <w:basedOn w:val="a"/>
    <w:semiHidden/>
    <w:rsid w:val="007B51A2"/>
    <w:pPr>
      <w:ind w:left="-142" w:right="-86"/>
      <w:jc w:val="center"/>
    </w:pPr>
    <w:rPr>
      <w:sz w:val="22"/>
    </w:rPr>
  </w:style>
  <w:style w:type="paragraph" w:styleId="af1">
    <w:name w:val="Normal (Web)"/>
    <w:basedOn w:val="a"/>
    <w:uiPriority w:val="99"/>
    <w:rsid w:val="007B51A2"/>
    <w:pPr>
      <w:spacing w:before="100" w:beforeAutospacing="1" w:after="100" w:afterAutospacing="1"/>
    </w:pPr>
    <w:rPr>
      <w:rFonts w:ascii="Arial Unicode MS" w:eastAsia="Arial Unicode MS" w:hAnsi="Arial Unicode MS" w:cs="Arial Unicode MS"/>
      <w:sz w:val="24"/>
      <w:szCs w:val="24"/>
    </w:rPr>
  </w:style>
  <w:style w:type="character" w:customStyle="1" w:styleId="n11">
    <w:name w:val="n11"/>
    <w:rsid w:val="007B51A2"/>
    <w:rPr>
      <w:rFonts w:ascii="Times New Roman" w:hAnsi="Times New Roman" w:cs="Times New Roman" w:hint="default"/>
      <w:color w:val="000000"/>
      <w:w w:val="0"/>
      <w:sz w:val="20"/>
      <w:szCs w:val="20"/>
    </w:rPr>
  </w:style>
  <w:style w:type="paragraph" w:customStyle="1" w:styleId="n1">
    <w:name w:val="n1"/>
    <w:basedOn w:val="a"/>
    <w:rsid w:val="007B51A2"/>
    <w:pPr>
      <w:autoSpaceDE w:val="0"/>
      <w:autoSpaceDN w:val="0"/>
    </w:pPr>
    <w:rPr>
      <w:rFonts w:eastAsia="Arial Unicode MS"/>
    </w:rPr>
  </w:style>
  <w:style w:type="character" w:customStyle="1" w:styleId="a9">
    <w:name w:val="Нижний колонтитул Знак"/>
    <w:aliases w:val="Нижний колонтитул Знак Знак Знак Знак,Нижний колонтитул1 Знак,Нижний колонтитул Знак Знак Знак1"/>
    <w:link w:val="a8"/>
    <w:uiPriority w:val="99"/>
    <w:rsid w:val="00DE35E0"/>
    <w:rPr>
      <w:sz w:val="24"/>
      <w:szCs w:val="24"/>
    </w:rPr>
  </w:style>
  <w:style w:type="paragraph" w:styleId="af2">
    <w:name w:val="No Spacing"/>
    <w:link w:val="af3"/>
    <w:uiPriority w:val="99"/>
    <w:qFormat/>
    <w:rsid w:val="005C4D80"/>
    <w:rPr>
      <w:rFonts w:ascii="Calibri" w:eastAsia="Calibri" w:hAnsi="Calibri"/>
      <w:sz w:val="22"/>
      <w:szCs w:val="22"/>
      <w:lang w:val="en-US" w:eastAsia="en-US"/>
    </w:rPr>
  </w:style>
  <w:style w:type="character" w:customStyle="1" w:styleId="af3">
    <w:name w:val="Без интервала Знак"/>
    <w:link w:val="af2"/>
    <w:uiPriority w:val="99"/>
    <w:locked/>
    <w:rsid w:val="005C4D80"/>
    <w:rPr>
      <w:rFonts w:ascii="Calibri" w:eastAsia="Calibri" w:hAnsi="Calibri"/>
      <w:sz w:val="22"/>
      <w:szCs w:val="22"/>
      <w:lang w:val="en-US" w:eastAsia="en-US"/>
    </w:rPr>
  </w:style>
  <w:style w:type="table" w:styleId="af4">
    <w:name w:val="Table Grid"/>
    <w:basedOn w:val="a1"/>
    <w:uiPriority w:val="99"/>
    <w:rsid w:val="00EA23DD"/>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9"/>
    <w:rsid w:val="00FA2687"/>
    <w:rPr>
      <w:sz w:val="24"/>
    </w:rPr>
  </w:style>
  <w:style w:type="character" w:customStyle="1" w:styleId="20">
    <w:name w:val="Заголовок 2 Знак"/>
    <w:basedOn w:val="a0"/>
    <w:link w:val="2"/>
    <w:uiPriority w:val="99"/>
    <w:rsid w:val="00FA2687"/>
    <w:rPr>
      <w:sz w:val="24"/>
    </w:rPr>
  </w:style>
  <w:style w:type="character" w:customStyle="1" w:styleId="30">
    <w:name w:val="Заголовок 3 Знак"/>
    <w:basedOn w:val="a0"/>
    <w:link w:val="3"/>
    <w:uiPriority w:val="99"/>
    <w:rsid w:val="00FA2687"/>
    <w:rPr>
      <w:sz w:val="28"/>
    </w:rPr>
  </w:style>
  <w:style w:type="character" w:customStyle="1" w:styleId="40">
    <w:name w:val="Заголовок 4 Знак"/>
    <w:basedOn w:val="a0"/>
    <w:link w:val="4"/>
    <w:uiPriority w:val="99"/>
    <w:rsid w:val="00FA2687"/>
    <w:rPr>
      <w:b/>
      <w:sz w:val="28"/>
    </w:rPr>
  </w:style>
  <w:style w:type="character" w:customStyle="1" w:styleId="50">
    <w:name w:val="Заголовок 5 Знак"/>
    <w:basedOn w:val="a0"/>
    <w:link w:val="5"/>
    <w:uiPriority w:val="99"/>
    <w:rsid w:val="00FA2687"/>
    <w:rPr>
      <w:b/>
      <w:sz w:val="24"/>
    </w:rPr>
  </w:style>
  <w:style w:type="character" w:customStyle="1" w:styleId="70">
    <w:name w:val="Заголовок 7 Знак"/>
    <w:basedOn w:val="a0"/>
    <w:link w:val="7"/>
    <w:uiPriority w:val="99"/>
    <w:rsid w:val="00FA2687"/>
    <w:rPr>
      <w:b/>
      <w:bCs/>
      <w:sz w:val="24"/>
    </w:rPr>
  </w:style>
  <w:style w:type="character" w:customStyle="1" w:styleId="ae">
    <w:name w:val="Основной текст Знак"/>
    <w:basedOn w:val="a0"/>
    <w:link w:val="ad"/>
    <w:uiPriority w:val="99"/>
    <w:rsid w:val="00FA2687"/>
  </w:style>
  <w:style w:type="character" w:customStyle="1" w:styleId="24">
    <w:name w:val="Основной текст 2 Знак"/>
    <w:basedOn w:val="a0"/>
    <w:link w:val="23"/>
    <w:uiPriority w:val="99"/>
    <w:rsid w:val="00FA2687"/>
  </w:style>
  <w:style w:type="character" w:customStyle="1" w:styleId="blk">
    <w:name w:val="blk"/>
    <w:uiPriority w:val="99"/>
    <w:rsid w:val="00FA2687"/>
  </w:style>
  <w:style w:type="paragraph" w:styleId="af5">
    <w:name w:val="footnote text"/>
    <w:basedOn w:val="a"/>
    <w:link w:val="af6"/>
    <w:uiPriority w:val="99"/>
    <w:rsid w:val="00FA2687"/>
    <w:pPr>
      <w:jc w:val="both"/>
    </w:pPr>
    <w:rPr>
      <w:lang w:val="en-US"/>
    </w:rPr>
  </w:style>
  <w:style w:type="character" w:customStyle="1" w:styleId="af6">
    <w:name w:val="Текст сноски Знак"/>
    <w:basedOn w:val="a0"/>
    <w:link w:val="af5"/>
    <w:uiPriority w:val="99"/>
    <w:rsid w:val="00FA2687"/>
    <w:rPr>
      <w:lang w:val="en-US"/>
    </w:rPr>
  </w:style>
  <w:style w:type="character" w:customStyle="1" w:styleId="FootnoteTextChar">
    <w:name w:val="Footnote Text Char"/>
    <w:basedOn w:val="a0"/>
    <w:uiPriority w:val="99"/>
    <w:locked/>
    <w:rsid w:val="00FA2687"/>
    <w:rPr>
      <w:rFonts w:ascii="Times New Roman" w:hAnsi="Times New Roman" w:cs="Times New Roman"/>
      <w:sz w:val="20"/>
      <w:lang w:eastAsia="ru-RU"/>
    </w:rPr>
  </w:style>
  <w:style w:type="character" w:styleId="af7">
    <w:name w:val="footnote reference"/>
    <w:basedOn w:val="a0"/>
    <w:uiPriority w:val="99"/>
    <w:rsid w:val="00FA2687"/>
    <w:rPr>
      <w:rFonts w:cs="Times New Roman"/>
      <w:vertAlign w:val="superscript"/>
    </w:rPr>
  </w:style>
  <w:style w:type="paragraph" w:styleId="25">
    <w:name w:val="List 2"/>
    <w:basedOn w:val="a"/>
    <w:uiPriority w:val="99"/>
    <w:rsid w:val="00FA2687"/>
    <w:pPr>
      <w:spacing w:before="120" w:after="120"/>
      <w:ind w:left="720" w:hanging="360"/>
      <w:jc w:val="both"/>
    </w:pPr>
    <w:rPr>
      <w:rFonts w:ascii="Arial" w:eastAsia="Batang" w:hAnsi="Arial"/>
      <w:szCs w:val="24"/>
      <w:lang w:eastAsia="ko-KR"/>
    </w:rPr>
  </w:style>
  <w:style w:type="character" w:styleId="af8">
    <w:name w:val="Hyperlink"/>
    <w:basedOn w:val="a0"/>
    <w:uiPriority w:val="99"/>
    <w:rsid w:val="00FA2687"/>
    <w:rPr>
      <w:rFonts w:cs="Times New Roman"/>
      <w:color w:val="0000FF"/>
      <w:u w:val="single"/>
    </w:rPr>
  </w:style>
  <w:style w:type="paragraph" w:styleId="11">
    <w:name w:val="toc 1"/>
    <w:basedOn w:val="a"/>
    <w:next w:val="a"/>
    <w:autoRedefine/>
    <w:uiPriority w:val="99"/>
    <w:rsid w:val="00FA2687"/>
    <w:pPr>
      <w:tabs>
        <w:tab w:val="right" w:leader="dot" w:pos="9344"/>
      </w:tabs>
      <w:spacing w:line="276" w:lineRule="auto"/>
    </w:pPr>
    <w:rPr>
      <w:rFonts w:cs="Calibri"/>
      <w:b/>
      <w:bCs/>
      <w:sz w:val="24"/>
      <w:szCs w:val="24"/>
    </w:rPr>
  </w:style>
  <w:style w:type="paragraph" w:styleId="26">
    <w:name w:val="toc 2"/>
    <w:basedOn w:val="a"/>
    <w:next w:val="a"/>
    <w:autoRedefine/>
    <w:uiPriority w:val="99"/>
    <w:rsid w:val="00FA2687"/>
    <w:pPr>
      <w:tabs>
        <w:tab w:val="right" w:leader="dot" w:pos="9344"/>
      </w:tabs>
      <w:spacing w:line="276" w:lineRule="auto"/>
      <w:jc w:val="both"/>
    </w:pPr>
    <w:rPr>
      <w:rFonts w:cs="Calibri"/>
      <w:iCs/>
      <w:noProof/>
      <w:sz w:val="24"/>
      <w:szCs w:val="24"/>
    </w:rPr>
  </w:style>
  <w:style w:type="paragraph" w:styleId="34">
    <w:name w:val="toc 3"/>
    <w:basedOn w:val="a"/>
    <w:next w:val="a"/>
    <w:autoRedefine/>
    <w:uiPriority w:val="99"/>
    <w:rsid w:val="00FA2687"/>
    <w:pPr>
      <w:tabs>
        <w:tab w:val="right" w:leader="dot" w:pos="9344"/>
      </w:tabs>
    </w:pPr>
    <w:rPr>
      <w:b/>
      <w:noProof/>
      <w:sz w:val="24"/>
      <w:szCs w:val="24"/>
    </w:rPr>
  </w:style>
  <w:style w:type="paragraph" w:styleId="af9">
    <w:name w:val="List Paragraph"/>
    <w:aliases w:val="Содержание. 2 уровень"/>
    <w:basedOn w:val="a"/>
    <w:link w:val="afa"/>
    <w:uiPriority w:val="34"/>
    <w:qFormat/>
    <w:rsid w:val="00FA2687"/>
    <w:pPr>
      <w:spacing w:before="120" w:after="120"/>
      <w:ind w:left="708"/>
      <w:jc w:val="both"/>
    </w:pPr>
    <w:rPr>
      <w:rFonts w:ascii="Calibri" w:hAnsi="Calibri"/>
      <w:sz w:val="24"/>
    </w:rPr>
  </w:style>
  <w:style w:type="character" w:customStyle="1" w:styleId="afa">
    <w:name w:val="Абзац списка Знак"/>
    <w:aliases w:val="Содержание. 2 уровень Знак"/>
    <w:link w:val="af9"/>
    <w:uiPriority w:val="99"/>
    <w:locked/>
    <w:rsid w:val="00FA2687"/>
    <w:rPr>
      <w:rFonts w:ascii="Calibri" w:hAnsi="Calibri"/>
      <w:sz w:val="24"/>
    </w:rPr>
  </w:style>
  <w:style w:type="character" w:styleId="afb">
    <w:name w:val="Emphasis"/>
    <w:basedOn w:val="a0"/>
    <w:uiPriority w:val="99"/>
    <w:qFormat/>
    <w:rsid w:val="00FA2687"/>
    <w:rPr>
      <w:rFonts w:cs="Times New Roman"/>
      <w:i/>
    </w:rPr>
  </w:style>
  <w:style w:type="paragraph" w:styleId="afc">
    <w:name w:val="Balloon Text"/>
    <w:basedOn w:val="a"/>
    <w:link w:val="afd"/>
    <w:uiPriority w:val="99"/>
    <w:rsid w:val="00FA2687"/>
    <w:pPr>
      <w:jc w:val="both"/>
    </w:pPr>
    <w:rPr>
      <w:rFonts w:ascii="Segoe UI" w:hAnsi="Segoe UI"/>
      <w:sz w:val="18"/>
    </w:rPr>
  </w:style>
  <w:style w:type="character" w:customStyle="1" w:styleId="afd">
    <w:name w:val="Текст выноски Знак"/>
    <w:basedOn w:val="a0"/>
    <w:link w:val="afc"/>
    <w:uiPriority w:val="99"/>
    <w:rsid w:val="00FA2687"/>
    <w:rPr>
      <w:rFonts w:ascii="Segoe UI" w:hAnsi="Segoe UI"/>
      <w:sz w:val="18"/>
    </w:rPr>
  </w:style>
  <w:style w:type="paragraph" w:customStyle="1" w:styleId="ConsPlusNormal">
    <w:name w:val="ConsPlusNormal"/>
    <w:uiPriority w:val="99"/>
    <w:rsid w:val="00FA2687"/>
    <w:pPr>
      <w:widowControl w:val="0"/>
      <w:autoSpaceDE w:val="0"/>
      <w:autoSpaceDN w:val="0"/>
      <w:adjustRightInd w:val="0"/>
    </w:pPr>
    <w:rPr>
      <w:rFonts w:ascii="Arial" w:hAnsi="Arial" w:cs="Arial"/>
    </w:rPr>
  </w:style>
  <w:style w:type="character" w:customStyle="1" w:styleId="a5">
    <w:name w:val="Верхний колонтитул Знак"/>
    <w:basedOn w:val="a0"/>
    <w:link w:val="a4"/>
    <w:uiPriority w:val="99"/>
    <w:rsid w:val="00FA2687"/>
  </w:style>
  <w:style w:type="character" w:customStyle="1" w:styleId="CommentTextChar">
    <w:name w:val="Comment Text Char"/>
    <w:uiPriority w:val="99"/>
    <w:locked/>
    <w:rsid w:val="00FA2687"/>
    <w:rPr>
      <w:rFonts w:ascii="Times New Roman" w:hAnsi="Times New Roman"/>
      <w:sz w:val="20"/>
    </w:rPr>
  </w:style>
  <w:style w:type="paragraph" w:styleId="afe">
    <w:name w:val="annotation text"/>
    <w:basedOn w:val="a"/>
    <w:link w:val="aff"/>
    <w:uiPriority w:val="99"/>
    <w:rsid w:val="00FA2687"/>
    <w:pPr>
      <w:jc w:val="both"/>
    </w:pPr>
    <w:rPr>
      <w:rFonts w:ascii="Calibri" w:hAnsi="Calibri"/>
    </w:rPr>
  </w:style>
  <w:style w:type="character" w:customStyle="1" w:styleId="aff">
    <w:name w:val="Текст примечания Знак"/>
    <w:basedOn w:val="a0"/>
    <w:link w:val="afe"/>
    <w:uiPriority w:val="99"/>
    <w:rsid w:val="00FA2687"/>
    <w:rPr>
      <w:rFonts w:ascii="Calibri" w:hAnsi="Calibri"/>
    </w:rPr>
  </w:style>
  <w:style w:type="character" w:customStyle="1" w:styleId="12">
    <w:name w:val="Текст примечания Знак1"/>
    <w:uiPriority w:val="99"/>
    <w:rsid w:val="00FA2687"/>
    <w:rPr>
      <w:sz w:val="20"/>
    </w:rPr>
  </w:style>
  <w:style w:type="character" w:customStyle="1" w:styleId="CommentSubjectChar">
    <w:name w:val="Comment Subject Char"/>
    <w:uiPriority w:val="99"/>
    <w:locked/>
    <w:rsid w:val="00FA2687"/>
    <w:rPr>
      <w:b/>
    </w:rPr>
  </w:style>
  <w:style w:type="paragraph" w:styleId="aff0">
    <w:name w:val="annotation subject"/>
    <w:basedOn w:val="afe"/>
    <w:next w:val="afe"/>
    <w:link w:val="aff1"/>
    <w:uiPriority w:val="99"/>
    <w:rsid w:val="00FA2687"/>
    <w:rPr>
      <w:rFonts w:ascii="Times New Roman" w:hAnsi="Times New Roman"/>
      <w:b/>
    </w:rPr>
  </w:style>
  <w:style w:type="character" w:customStyle="1" w:styleId="aff1">
    <w:name w:val="Тема примечания Знак"/>
    <w:basedOn w:val="aff"/>
    <w:link w:val="aff0"/>
    <w:uiPriority w:val="99"/>
    <w:rsid w:val="00FA2687"/>
    <w:rPr>
      <w:rFonts w:ascii="Calibri" w:hAnsi="Calibri"/>
      <w:b/>
    </w:rPr>
  </w:style>
  <w:style w:type="character" w:customStyle="1" w:styleId="13">
    <w:name w:val="Тема примечания Знак1"/>
    <w:uiPriority w:val="99"/>
    <w:rsid w:val="00FA2687"/>
    <w:rPr>
      <w:b/>
      <w:sz w:val="20"/>
    </w:rPr>
  </w:style>
  <w:style w:type="character" w:customStyle="1" w:styleId="22">
    <w:name w:val="Основной текст с отступом 2 Знак"/>
    <w:basedOn w:val="a0"/>
    <w:link w:val="21"/>
    <w:uiPriority w:val="99"/>
    <w:rsid w:val="00FA2687"/>
    <w:rPr>
      <w:sz w:val="24"/>
    </w:rPr>
  </w:style>
  <w:style w:type="character" w:customStyle="1" w:styleId="apple-converted-space">
    <w:name w:val="apple-converted-space"/>
    <w:uiPriority w:val="99"/>
    <w:rsid w:val="00FA2687"/>
  </w:style>
  <w:style w:type="character" w:customStyle="1" w:styleId="aff2">
    <w:name w:val="Цветовое выделение"/>
    <w:uiPriority w:val="99"/>
    <w:rsid w:val="00FA2687"/>
    <w:rPr>
      <w:b/>
      <w:color w:val="26282F"/>
    </w:rPr>
  </w:style>
  <w:style w:type="character" w:customStyle="1" w:styleId="aff3">
    <w:name w:val="Гипертекстовая ссылка"/>
    <w:uiPriority w:val="99"/>
    <w:rsid w:val="00FA2687"/>
    <w:rPr>
      <w:b/>
      <w:color w:val="106BBE"/>
    </w:rPr>
  </w:style>
  <w:style w:type="character" w:customStyle="1" w:styleId="aff4">
    <w:name w:val="Активная гипертекстовая ссылка"/>
    <w:uiPriority w:val="99"/>
    <w:rsid w:val="00FA2687"/>
    <w:rPr>
      <w:b/>
      <w:color w:val="106BBE"/>
      <w:u w:val="single"/>
    </w:rPr>
  </w:style>
  <w:style w:type="paragraph" w:customStyle="1" w:styleId="aff5">
    <w:name w:val="Внимание"/>
    <w:basedOn w:val="a"/>
    <w:next w:val="a"/>
    <w:uiPriority w:val="99"/>
    <w:rsid w:val="00FA2687"/>
    <w:pPr>
      <w:widowControl w:val="0"/>
      <w:autoSpaceDE w:val="0"/>
      <w:autoSpaceDN w:val="0"/>
      <w:adjustRightInd w:val="0"/>
      <w:spacing w:before="240" w:after="240" w:line="360" w:lineRule="auto"/>
      <w:ind w:left="420" w:right="420" w:firstLine="300"/>
      <w:jc w:val="both"/>
    </w:pPr>
    <w:rPr>
      <w:sz w:val="24"/>
      <w:szCs w:val="24"/>
      <w:shd w:val="clear" w:color="auto" w:fill="F5F3DA"/>
    </w:rPr>
  </w:style>
  <w:style w:type="paragraph" w:customStyle="1" w:styleId="aff6">
    <w:name w:val="Внимание: криминал!!"/>
    <w:basedOn w:val="aff5"/>
    <w:next w:val="a"/>
    <w:uiPriority w:val="99"/>
    <w:rsid w:val="00FA2687"/>
  </w:style>
  <w:style w:type="paragraph" w:customStyle="1" w:styleId="aff7">
    <w:name w:val="Внимание: недобросовестность!"/>
    <w:basedOn w:val="aff5"/>
    <w:next w:val="a"/>
    <w:uiPriority w:val="99"/>
    <w:rsid w:val="00FA2687"/>
  </w:style>
  <w:style w:type="character" w:customStyle="1" w:styleId="aff8">
    <w:name w:val="Выделение для Базового Поиска"/>
    <w:uiPriority w:val="99"/>
    <w:rsid w:val="00FA2687"/>
    <w:rPr>
      <w:b/>
      <w:color w:val="0058A9"/>
    </w:rPr>
  </w:style>
  <w:style w:type="character" w:customStyle="1" w:styleId="aff9">
    <w:name w:val="Выделение для Базового Поиска (курсив)"/>
    <w:uiPriority w:val="99"/>
    <w:rsid w:val="00FA2687"/>
    <w:rPr>
      <w:b/>
      <w:i/>
      <w:color w:val="0058A9"/>
    </w:rPr>
  </w:style>
  <w:style w:type="paragraph" w:customStyle="1" w:styleId="affa">
    <w:name w:val="Дочерний элемент списка"/>
    <w:basedOn w:val="a"/>
    <w:next w:val="a"/>
    <w:uiPriority w:val="99"/>
    <w:rsid w:val="00FA2687"/>
    <w:pPr>
      <w:widowControl w:val="0"/>
      <w:autoSpaceDE w:val="0"/>
      <w:autoSpaceDN w:val="0"/>
      <w:adjustRightInd w:val="0"/>
      <w:spacing w:line="360" w:lineRule="auto"/>
      <w:jc w:val="both"/>
    </w:pPr>
    <w:rPr>
      <w:color w:val="868381"/>
    </w:rPr>
  </w:style>
  <w:style w:type="paragraph" w:customStyle="1" w:styleId="affb">
    <w:name w:val="Основное меню (преемственное)"/>
    <w:basedOn w:val="a"/>
    <w:next w:val="a"/>
    <w:uiPriority w:val="99"/>
    <w:rsid w:val="00FA2687"/>
    <w:pPr>
      <w:widowControl w:val="0"/>
      <w:autoSpaceDE w:val="0"/>
      <w:autoSpaceDN w:val="0"/>
      <w:adjustRightInd w:val="0"/>
      <w:spacing w:line="360" w:lineRule="auto"/>
      <w:ind w:firstLine="720"/>
      <w:jc w:val="both"/>
    </w:pPr>
    <w:rPr>
      <w:rFonts w:ascii="Verdana" w:hAnsi="Verdana" w:cs="Verdana"/>
      <w:sz w:val="24"/>
      <w:szCs w:val="22"/>
    </w:rPr>
  </w:style>
  <w:style w:type="paragraph" w:customStyle="1" w:styleId="14">
    <w:name w:val="Заголовок1"/>
    <w:basedOn w:val="affb"/>
    <w:next w:val="a"/>
    <w:uiPriority w:val="99"/>
    <w:rsid w:val="00FA2687"/>
    <w:rPr>
      <w:b/>
      <w:bCs/>
      <w:color w:val="0058A9"/>
      <w:shd w:val="clear" w:color="auto" w:fill="ECE9D8"/>
    </w:rPr>
  </w:style>
  <w:style w:type="paragraph" w:customStyle="1" w:styleId="affc">
    <w:name w:val="Заголовок группы контролов"/>
    <w:basedOn w:val="a"/>
    <w:next w:val="a"/>
    <w:uiPriority w:val="99"/>
    <w:rsid w:val="00FA2687"/>
    <w:pPr>
      <w:widowControl w:val="0"/>
      <w:autoSpaceDE w:val="0"/>
      <w:autoSpaceDN w:val="0"/>
      <w:adjustRightInd w:val="0"/>
      <w:spacing w:line="360" w:lineRule="auto"/>
      <w:ind w:firstLine="720"/>
      <w:jc w:val="both"/>
    </w:pPr>
    <w:rPr>
      <w:b/>
      <w:bCs/>
      <w:color w:val="000000"/>
      <w:sz w:val="24"/>
      <w:szCs w:val="24"/>
    </w:rPr>
  </w:style>
  <w:style w:type="paragraph" w:customStyle="1" w:styleId="affd">
    <w:name w:val="Заголовок для информации об изменениях"/>
    <w:basedOn w:val="1"/>
    <w:next w:val="a"/>
    <w:uiPriority w:val="99"/>
    <w:rsid w:val="00FA2687"/>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240" w:line="360" w:lineRule="auto"/>
      <w:contextualSpacing/>
      <w:jc w:val="center"/>
      <w:outlineLvl w:val="9"/>
    </w:pPr>
    <w:rPr>
      <w:sz w:val="18"/>
      <w:szCs w:val="18"/>
      <w:shd w:val="clear" w:color="auto" w:fill="FFFFFF"/>
    </w:rPr>
  </w:style>
  <w:style w:type="paragraph" w:customStyle="1" w:styleId="affe">
    <w:name w:val="Заголовок распахивающейся части диалога"/>
    <w:basedOn w:val="a"/>
    <w:next w:val="a"/>
    <w:uiPriority w:val="99"/>
    <w:rsid w:val="00FA2687"/>
    <w:pPr>
      <w:widowControl w:val="0"/>
      <w:autoSpaceDE w:val="0"/>
      <w:autoSpaceDN w:val="0"/>
      <w:adjustRightInd w:val="0"/>
      <w:spacing w:line="360" w:lineRule="auto"/>
      <w:ind w:firstLine="720"/>
      <w:jc w:val="both"/>
    </w:pPr>
    <w:rPr>
      <w:i/>
      <w:iCs/>
      <w:color w:val="000080"/>
      <w:sz w:val="24"/>
      <w:szCs w:val="22"/>
    </w:rPr>
  </w:style>
  <w:style w:type="character" w:customStyle="1" w:styleId="afff">
    <w:name w:val="Заголовок своего сообщения"/>
    <w:uiPriority w:val="99"/>
    <w:rsid w:val="00FA2687"/>
    <w:rPr>
      <w:b/>
      <w:color w:val="26282F"/>
    </w:rPr>
  </w:style>
  <w:style w:type="paragraph" w:customStyle="1" w:styleId="afff0">
    <w:name w:val="Заголовок статьи"/>
    <w:basedOn w:val="a"/>
    <w:next w:val="a"/>
    <w:uiPriority w:val="99"/>
    <w:rsid w:val="00FA2687"/>
    <w:pPr>
      <w:widowControl w:val="0"/>
      <w:autoSpaceDE w:val="0"/>
      <w:autoSpaceDN w:val="0"/>
      <w:adjustRightInd w:val="0"/>
      <w:spacing w:line="360" w:lineRule="auto"/>
      <w:ind w:left="1612" w:hanging="892"/>
      <w:jc w:val="both"/>
    </w:pPr>
    <w:rPr>
      <w:sz w:val="24"/>
      <w:szCs w:val="24"/>
    </w:rPr>
  </w:style>
  <w:style w:type="character" w:customStyle="1" w:styleId="afff1">
    <w:name w:val="Заголовок чужого сообщения"/>
    <w:uiPriority w:val="99"/>
    <w:rsid w:val="00FA2687"/>
    <w:rPr>
      <w:b/>
      <w:color w:val="FF0000"/>
    </w:rPr>
  </w:style>
  <w:style w:type="paragraph" w:customStyle="1" w:styleId="afff2">
    <w:name w:val="Заголовок ЭР (левое окно)"/>
    <w:basedOn w:val="a"/>
    <w:next w:val="a"/>
    <w:uiPriority w:val="99"/>
    <w:rsid w:val="00FA2687"/>
    <w:pPr>
      <w:widowControl w:val="0"/>
      <w:autoSpaceDE w:val="0"/>
      <w:autoSpaceDN w:val="0"/>
      <w:adjustRightInd w:val="0"/>
      <w:spacing w:before="300" w:after="250" w:line="360" w:lineRule="auto"/>
      <w:jc w:val="center"/>
    </w:pPr>
    <w:rPr>
      <w:b/>
      <w:bCs/>
      <w:color w:val="26282F"/>
      <w:sz w:val="26"/>
      <w:szCs w:val="26"/>
    </w:rPr>
  </w:style>
  <w:style w:type="paragraph" w:customStyle="1" w:styleId="afff3">
    <w:name w:val="Заголовок ЭР (правое окно)"/>
    <w:basedOn w:val="afff2"/>
    <w:next w:val="a"/>
    <w:uiPriority w:val="99"/>
    <w:rsid w:val="00FA2687"/>
    <w:pPr>
      <w:spacing w:after="0"/>
      <w:jc w:val="left"/>
    </w:pPr>
  </w:style>
  <w:style w:type="paragraph" w:customStyle="1" w:styleId="afff4">
    <w:name w:val="Интерактивный заголовок"/>
    <w:basedOn w:val="14"/>
    <w:next w:val="a"/>
    <w:uiPriority w:val="99"/>
    <w:rsid w:val="00FA2687"/>
    <w:rPr>
      <w:u w:val="single"/>
    </w:rPr>
  </w:style>
  <w:style w:type="paragraph" w:customStyle="1" w:styleId="afff5">
    <w:name w:val="Текст информации об изменениях"/>
    <w:basedOn w:val="a"/>
    <w:next w:val="a"/>
    <w:uiPriority w:val="99"/>
    <w:rsid w:val="00FA2687"/>
    <w:pPr>
      <w:widowControl w:val="0"/>
      <w:autoSpaceDE w:val="0"/>
      <w:autoSpaceDN w:val="0"/>
      <w:adjustRightInd w:val="0"/>
      <w:spacing w:line="360" w:lineRule="auto"/>
      <w:ind w:firstLine="720"/>
      <w:jc w:val="both"/>
    </w:pPr>
    <w:rPr>
      <w:color w:val="353842"/>
      <w:sz w:val="18"/>
      <w:szCs w:val="18"/>
    </w:rPr>
  </w:style>
  <w:style w:type="paragraph" w:customStyle="1" w:styleId="afff6">
    <w:name w:val="Информация об изменениях"/>
    <w:basedOn w:val="afff5"/>
    <w:next w:val="a"/>
    <w:uiPriority w:val="99"/>
    <w:rsid w:val="00FA2687"/>
    <w:pPr>
      <w:spacing w:before="180"/>
      <w:ind w:left="360" w:right="360" w:firstLine="0"/>
    </w:pPr>
    <w:rPr>
      <w:shd w:val="clear" w:color="auto" w:fill="EAEFED"/>
    </w:rPr>
  </w:style>
  <w:style w:type="paragraph" w:customStyle="1" w:styleId="afff7">
    <w:name w:val="Текст (справка)"/>
    <w:basedOn w:val="a"/>
    <w:next w:val="a"/>
    <w:uiPriority w:val="99"/>
    <w:rsid w:val="00FA2687"/>
    <w:pPr>
      <w:widowControl w:val="0"/>
      <w:autoSpaceDE w:val="0"/>
      <w:autoSpaceDN w:val="0"/>
      <w:adjustRightInd w:val="0"/>
      <w:spacing w:line="360" w:lineRule="auto"/>
      <w:ind w:left="170" w:right="170"/>
      <w:jc w:val="both"/>
    </w:pPr>
    <w:rPr>
      <w:sz w:val="24"/>
      <w:szCs w:val="24"/>
    </w:rPr>
  </w:style>
  <w:style w:type="paragraph" w:customStyle="1" w:styleId="afff8">
    <w:name w:val="Комментарий"/>
    <w:basedOn w:val="afff7"/>
    <w:next w:val="a"/>
    <w:uiPriority w:val="99"/>
    <w:rsid w:val="00FA2687"/>
    <w:pPr>
      <w:spacing w:before="75"/>
      <w:ind w:right="0"/>
    </w:pPr>
    <w:rPr>
      <w:color w:val="353842"/>
      <w:shd w:val="clear" w:color="auto" w:fill="F0F0F0"/>
    </w:rPr>
  </w:style>
  <w:style w:type="paragraph" w:customStyle="1" w:styleId="afff9">
    <w:name w:val="Информация об изменениях документа"/>
    <w:basedOn w:val="afff8"/>
    <w:next w:val="a"/>
    <w:uiPriority w:val="99"/>
    <w:rsid w:val="00FA2687"/>
    <w:rPr>
      <w:i/>
      <w:iCs/>
    </w:rPr>
  </w:style>
  <w:style w:type="paragraph" w:customStyle="1" w:styleId="afffa">
    <w:name w:val="Текст (лев. подпись)"/>
    <w:basedOn w:val="a"/>
    <w:next w:val="a"/>
    <w:uiPriority w:val="99"/>
    <w:rsid w:val="00FA2687"/>
    <w:pPr>
      <w:widowControl w:val="0"/>
      <w:autoSpaceDE w:val="0"/>
      <w:autoSpaceDN w:val="0"/>
      <w:adjustRightInd w:val="0"/>
      <w:spacing w:line="360" w:lineRule="auto"/>
      <w:jc w:val="both"/>
    </w:pPr>
    <w:rPr>
      <w:sz w:val="24"/>
      <w:szCs w:val="24"/>
    </w:rPr>
  </w:style>
  <w:style w:type="paragraph" w:customStyle="1" w:styleId="afffb">
    <w:name w:val="Колонтитул (левый)"/>
    <w:basedOn w:val="afffa"/>
    <w:next w:val="a"/>
    <w:uiPriority w:val="99"/>
    <w:rsid w:val="00FA2687"/>
    <w:rPr>
      <w:sz w:val="14"/>
      <w:szCs w:val="14"/>
    </w:rPr>
  </w:style>
  <w:style w:type="paragraph" w:customStyle="1" w:styleId="afffc">
    <w:name w:val="Текст (прав. подпись)"/>
    <w:basedOn w:val="a"/>
    <w:next w:val="a"/>
    <w:uiPriority w:val="99"/>
    <w:rsid w:val="00FA2687"/>
    <w:pPr>
      <w:widowControl w:val="0"/>
      <w:autoSpaceDE w:val="0"/>
      <w:autoSpaceDN w:val="0"/>
      <w:adjustRightInd w:val="0"/>
      <w:spacing w:line="360" w:lineRule="auto"/>
      <w:jc w:val="right"/>
    </w:pPr>
    <w:rPr>
      <w:sz w:val="24"/>
      <w:szCs w:val="24"/>
    </w:rPr>
  </w:style>
  <w:style w:type="paragraph" w:customStyle="1" w:styleId="afffd">
    <w:name w:val="Колонтитул (правый)"/>
    <w:basedOn w:val="afffc"/>
    <w:next w:val="a"/>
    <w:uiPriority w:val="99"/>
    <w:rsid w:val="00FA2687"/>
    <w:rPr>
      <w:sz w:val="14"/>
      <w:szCs w:val="14"/>
    </w:rPr>
  </w:style>
  <w:style w:type="paragraph" w:customStyle="1" w:styleId="afffe">
    <w:name w:val="Комментарий пользователя"/>
    <w:basedOn w:val="afff8"/>
    <w:next w:val="a"/>
    <w:uiPriority w:val="99"/>
    <w:rsid w:val="00FA2687"/>
    <w:pPr>
      <w:jc w:val="left"/>
    </w:pPr>
    <w:rPr>
      <w:shd w:val="clear" w:color="auto" w:fill="FFDFE0"/>
    </w:rPr>
  </w:style>
  <w:style w:type="paragraph" w:customStyle="1" w:styleId="affff">
    <w:name w:val="Куда обратиться?"/>
    <w:basedOn w:val="aff5"/>
    <w:next w:val="a"/>
    <w:uiPriority w:val="99"/>
    <w:rsid w:val="00FA2687"/>
  </w:style>
  <w:style w:type="paragraph" w:customStyle="1" w:styleId="affff0">
    <w:name w:val="Моноширинный"/>
    <w:basedOn w:val="a"/>
    <w:next w:val="a"/>
    <w:uiPriority w:val="99"/>
    <w:rsid w:val="00FA2687"/>
    <w:pPr>
      <w:widowControl w:val="0"/>
      <w:autoSpaceDE w:val="0"/>
      <w:autoSpaceDN w:val="0"/>
      <w:adjustRightInd w:val="0"/>
      <w:spacing w:line="360" w:lineRule="auto"/>
      <w:jc w:val="both"/>
    </w:pPr>
    <w:rPr>
      <w:rFonts w:ascii="Courier New" w:hAnsi="Courier New" w:cs="Courier New"/>
      <w:sz w:val="24"/>
      <w:szCs w:val="24"/>
    </w:rPr>
  </w:style>
  <w:style w:type="character" w:customStyle="1" w:styleId="affff1">
    <w:name w:val="Найденные слова"/>
    <w:uiPriority w:val="99"/>
    <w:rsid w:val="00FA2687"/>
    <w:rPr>
      <w:b/>
      <w:color w:val="26282F"/>
      <w:shd w:val="clear" w:color="auto" w:fill="FFF580"/>
    </w:rPr>
  </w:style>
  <w:style w:type="paragraph" w:customStyle="1" w:styleId="affff2">
    <w:name w:val="Напишите нам"/>
    <w:basedOn w:val="a"/>
    <w:next w:val="a"/>
    <w:uiPriority w:val="99"/>
    <w:rsid w:val="00FA2687"/>
    <w:pPr>
      <w:widowControl w:val="0"/>
      <w:autoSpaceDE w:val="0"/>
      <w:autoSpaceDN w:val="0"/>
      <w:adjustRightInd w:val="0"/>
      <w:spacing w:before="90" w:after="90" w:line="360" w:lineRule="auto"/>
      <w:ind w:left="180" w:right="180"/>
      <w:jc w:val="both"/>
    </w:pPr>
    <w:rPr>
      <w:shd w:val="clear" w:color="auto" w:fill="EFFFAD"/>
    </w:rPr>
  </w:style>
  <w:style w:type="character" w:customStyle="1" w:styleId="affff3">
    <w:name w:val="Не вступил в силу"/>
    <w:uiPriority w:val="99"/>
    <w:rsid w:val="00FA2687"/>
    <w:rPr>
      <w:b/>
      <w:color w:val="000000"/>
      <w:shd w:val="clear" w:color="auto" w:fill="D8EDE8"/>
    </w:rPr>
  </w:style>
  <w:style w:type="paragraph" w:customStyle="1" w:styleId="affff4">
    <w:name w:val="Необходимые документы"/>
    <w:basedOn w:val="aff5"/>
    <w:next w:val="a"/>
    <w:uiPriority w:val="99"/>
    <w:rsid w:val="00FA2687"/>
    <w:pPr>
      <w:ind w:firstLine="118"/>
    </w:pPr>
  </w:style>
  <w:style w:type="paragraph" w:customStyle="1" w:styleId="affff5">
    <w:name w:val="Нормальный (таблица)"/>
    <w:basedOn w:val="a"/>
    <w:next w:val="a"/>
    <w:uiPriority w:val="99"/>
    <w:rsid w:val="00FA2687"/>
    <w:pPr>
      <w:widowControl w:val="0"/>
      <w:autoSpaceDE w:val="0"/>
      <w:autoSpaceDN w:val="0"/>
      <w:adjustRightInd w:val="0"/>
      <w:spacing w:line="360" w:lineRule="auto"/>
      <w:jc w:val="both"/>
    </w:pPr>
    <w:rPr>
      <w:sz w:val="24"/>
      <w:szCs w:val="24"/>
    </w:rPr>
  </w:style>
  <w:style w:type="paragraph" w:customStyle="1" w:styleId="affff6">
    <w:name w:val="Таблицы (моноширинный)"/>
    <w:basedOn w:val="a"/>
    <w:next w:val="a"/>
    <w:uiPriority w:val="99"/>
    <w:rsid w:val="00FA2687"/>
    <w:pPr>
      <w:widowControl w:val="0"/>
      <w:autoSpaceDE w:val="0"/>
      <w:autoSpaceDN w:val="0"/>
      <w:adjustRightInd w:val="0"/>
      <w:spacing w:line="360" w:lineRule="auto"/>
      <w:jc w:val="both"/>
    </w:pPr>
    <w:rPr>
      <w:rFonts w:ascii="Courier New" w:hAnsi="Courier New" w:cs="Courier New"/>
      <w:sz w:val="24"/>
      <w:szCs w:val="24"/>
    </w:rPr>
  </w:style>
  <w:style w:type="paragraph" w:customStyle="1" w:styleId="affff7">
    <w:name w:val="Оглавление"/>
    <w:basedOn w:val="affff6"/>
    <w:next w:val="a"/>
    <w:uiPriority w:val="99"/>
    <w:rsid w:val="00FA2687"/>
    <w:pPr>
      <w:ind w:left="140"/>
    </w:pPr>
  </w:style>
  <w:style w:type="character" w:customStyle="1" w:styleId="affff8">
    <w:name w:val="Опечатки"/>
    <w:uiPriority w:val="99"/>
    <w:rsid w:val="00FA2687"/>
    <w:rPr>
      <w:color w:val="FF0000"/>
    </w:rPr>
  </w:style>
  <w:style w:type="paragraph" w:customStyle="1" w:styleId="affff9">
    <w:name w:val="Переменная часть"/>
    <w:basedOn w:val="affb"/>
    <w:next w:val="a"/>
    <w:uiPriority w:val="99"/>
    <w:rsid w:val="00FA2687"/>
    <w:rPr>
      <w:sz w:val="18"/>
      <w:szCs w:val="18"/>
    </w:rPr>
  </w:style>
  <w:style w:type="paragraph" w:customStyle="1" w:styleId="affffa">
    <w:name w:val="Подвал для информации об изменениях"/>
    <w:basedOn w:val="1"/>
    <w:next w:val="a"/>
    <w:uiPriority w:val="99"/>
    <w:rsid w:val="00FA2687"/>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480" w:after="240" w:line="360" w:lineRule="auto"/>
      <w:contextualSpacing/>
      <w:jc w:val="center"/>
      <w:outlineLvl w:val="9"/>
    </w:pPr>
    <w:rPr>
      <w:sz w:val="18"/>
      <w:szCs w:val="18"/>
    </w:rPr>
  </w:style>
  <w:style w:type="paragraph" w:customStyle="1" w:styleId="affffb">
    <w:name w:val="Подзаголовок для информации об изменениях"/>
    <w:basedOn w:val="afff5"/>
    <w:next w:val="a"/>
    <w:uiPriority w:val="99"/>
    <w:rsid w:val="00FA2687"/>
    <w:rPr>
      <w:b/>
      <w:bCs/>
    </w:rPr>
  </w:style>
  <w:style w:type="paragraph" w:customStyle="1" w:styleId="affffc">
    <w:name w:val="Подчёркнуный текст"/>
    <w:basedOn w:val="a"/>
    <w:next w:val="a"/>
    <w:uiPriority w:val="99"/>
    <w:rsid w:val="00FA2687"/>
    <w:pPr>
      <w:widowControl w:val="0"/>
      <w:pBdr>
        <w:bottom w:val="single" w:sz="4" w:space="0" w:color="auto"/>
      </w:pBdr>
      <w:autoSpaceDE w:val="0"/>
      <w:autoSpaceDN w:val="0"/>
      <w:adjustRightInd w:val="0"/>
      <w:spacing w:line="360" w:lineRule="auto"/>
      <w:ind w:firstLine="720"/>
      <w:jc w:val="both"/>
    </w:pPr>
    <w:rPr>
      <w:sz w:val="24"/>
      <w:szCs w:val="24"/>
    </w:rPr>
  </w:style>
  <w:style w:type="paragraph" w:customStyle="1" w:styleId="affffd">
    <w:name w:val="Постоянная часть"/>
    <w:basedOn w:val="affb"/>
    <w:next w:val="a"/>
    <w:uiPriority w:val="99"/>
    <w:rsid w:val="00FA2687"/>
    <w:rPr>
      <w:sz w:val="20"/>
      <w:szCs w:val="20"/>
    </w:rPr>
  </w:style>
  <w:style w:type="paragraph" w:customStyle="1" w:styleId="affffe">
    <w:name w:val="Прижатый влево"/>
    <w:basedOn w:val="a"/>
    <w:next w:val="a"/>
    <w:uiPriority w:val="99"/>
    <w:rsid w:val="00FA2687"/>
    <w:pPr>
      <w:widowControl w:val="0"/>
      <w:autoSpaceDE w:val="0"/>
      <w:autoSpaceDN w:val="0"/>
      <w:adjustRightInd w:val="0"/>
      <w:spacing w:line="360" w:lineRule="auto"/>
      <w:jc w:val="both"/>
    </w:pPr>
    <w:rPr>
      <w:sz w:val="24"/>
      <w:szCs w:val="24"/>
    </w:rPr>
  </w:style>
  <w:style w:type="paragraph" w:customStyle="1" w:styleId="afffff">
    <w:name w:val="Пример."/>
    <w:basedOn w:val="aff5"/>
    <w:next w:val="a"/>
    <w:uiPriority w:val="99"/>
    <w:rsid w:val="00FA2687"/>
  </w:style>
  <w:style w:type="paragraph" w:customStyle="1" w:styleId="afffff0">
    <w:name w:val="Примечание."/>
    <w:basedOn w:val="aff5"/>
    <w:next w:val="a"/>
    <w:uiPriority w:val="99"/>
    <w:rsid w:val="00FA2687"/>
  </w:style>
  <w:style w:type="character" w:customStyle="1" w:styleId="afffff1">
    <w:name w:val="Продолжение ссылки"/>
    <w:uiPriority w:val="99"/>
    <w:rsid w:val="00FA2687"/>
  </w:style>
  <w:style w:type="paragraph" w:customStyle="1" w:styleId="afffff2">
    <w:name w:val="Словарная статья"/>
    <w:basedOn w:val="a"/>
    <w:next w:val="a"/>
    <w:uiPriority w:val="99"/>
    <w:rsid w:val="00FA2687"/>
    <w:pPr>
      <w:widowControl w:val="0"/>
      <w:autoSpaceDE w:val="0"/>
      <w:autoSpaceDN w:val="0"/>
      <w:adjustRightInd w:val="0"/>
      <w:spacing w:line="360" w:lineRule="auto"/>
      <w:ind w:right="118"/>
      <w:jc w:val="both"/>
    </w:pPr>
    <w:rPr>
      <w:sz w:val="24"/>
      <w:szCs w:val="24"/>
    </w:rPr>
  </w:style>
  <w:style w:type="character" w:customStyle="1" w:styleId="afffff3">
    <w:name w:val="Сравнение редакций"/>
    <w:uiPriority w:val="99"/>
    <w:rsid w:val="00FA2687"/>
    <w:rPr>
      <w:b/>
      <w:color w:val="26282F"/>
    </w:rPr>
  </w:style>
  <w:style w:type="character" w:customStyle="1" w:styleId="afffff4">
    <w:name w:val="Сравнение редакций. Добавленный фрагмент"/>
    <w:uiPriority w:val="99"/>
    <w:rsid w:val="00FA2687"/>
    <w:rPr>
      <w:color w:val="000000"/>
      <w:shd w:val="clear" w:color="auto" w:fill="C1D7FF"/>
    </w:rPr>
  </w:style>
  <w:style w:type="character" w:customStyle="1" w:styleId="afffff5">
    <w:name w:val="Сравнение редакций. Удаленный фрагмент"/>
    <w:uiPriority w:val="99"/>
    <w:rsid w:val="00FA2687"/>
    <w:rPr>
      <w:color w:val="000000"/>
      <w:shd w:val="clear" w:color="auto" w:fill="C4C413"/>
    </w:rPr>
  </w:style>
  <w:style w:type="paragraph" w:customStyle="1" w:styleId="afffff6">
    <w:name w:val="Ссылка на официальную публикацию"/>
    <w:basedOn w:val="a"/>
    <w:next w:val="a"/>
    <w:uiPriority w:val="99"/>
    <w:rsid w:val="00FA2687"/>
    <w:pPr>
      <w:widowControl w:val="0"/>
      <w:autoSpaceDE w:val="0"/>
      <w:autoSpaceDN w:val="0"/>
      <w:adjustRightInd w:val="0"/>
      <w:spacing w:line="360" w:lineRule="auto"/>
      <w:ind w:firstLine="720"/>
      <w:jc w:val="both"/>
    </w:pPr>
    <w:rPr>
      <w:sz w:val="24"/>
      <w:szCs w:val="24"/>
    </w:rPr>
  </w:style>
  <w:style w:type="character" w:customStyle="1" w:styleId="afffff7">
    <w:name w:val="Ссылка на утративший силу документ"/>
    <w:uiPriority w:val="99"/>
    <w:rsid w:val="00FA2687"/>
    <w:rPr>
      <w:b/>
      <w:color w:val="749232"/>
    </w:rPr>
  </w:style>
  <w:style w:type="paragraph" w:customStyle="1" w:styleId="afffff8">
    <w:name w:val="Текст в таблице"/>
    <w:basedOn w:val="affff5"/>
    <w:next w:val="a"/>
    <w:uiPriority w:val="99"/>
    <w:rsid w:val="00FA2687"/>
    <w:pPr>
      <w:ind w:firstLine="500"/>
    </w:pPr>
  </w:style>
  <w:style w:type="paragraph" w:customStyle="1" w:styleId="afffff9">
    <w:name w:val="Текст ЭР (см. также)"/>
    <w:basedOn w:val="a"/>
    <w:next w:val="a"/>
    <w:uiPriority w:val="99"/>
    <w:rsid w:val="00FA2687"/>
    <w:pPr>
      <w:widowControl w:val="0"/>
      <w:autoSpaceDE w:val="0"/>
      <w:autoSpaceDN w:val="0"/>
      <w:adjustRightInd w:val="0"/>
      <w:spacing w:before="200" w:line="360" w:lineRule="auto"/>
      <w:jc w:val="both"/>
    </w:pPr>
  </w:style>
  <w:style w:type="paragraph" w:customStyle="1" w:styleId="afffffa">
    <w:name w:val="Технический комментарий"/>
    <w:basedOn w:val="a"/>
    <w:next w:val="a"/>
    <w:uiPriority w:val="99"/>
    <w:rsid w:val="00FA2687"/>
    <w:pPr>
      <w:widowControl w:val="0"/>
      <w:autoSpaceDE w:val="0"/>
      <w:autoSpaceDN w:val="0"/>
      <w:adjustRightInd w:val="0"/>
      <w:spacing w:line="360" w:lineRule="auto"/>
      <w:jc w:val="both"/>
    </w:pPr>
    <w:rPr>
      <w:color w:val="463F31"/>
      <w:sz w:val="24"/>
      <w:szCs w:val="24"/>
      <w:shd w:val="clear" w:color="auto" w:fill="FFFFA6"/>
    </w:rPr>
  </w:style>
  <w:style w:type="character" w:customStyle="1" w:styleId="afffffb">
    <w:name w:val="Утратил силу"/>
    <w:uiPriority w:val="99"/>
    <w:rsid w:val="00FA2687"/>
    <w:rPr>
      <w:b/>
      <w:strike/>
      <w:color w:val="666600"/>
    </w:rPr>
  </w:style>
  <w:style w:type="paragraph" w:customStyle="1" w:styleId="afffffc">
    <w:name w:val="Формула"/>
    <w:basedOn w:val="a"/>
    <w:next w:val="a"/>
    <w:uiPriority w:val="99"/>
    <w:rsid w:val="00FA2687"/>
    <w:pPr>
      <w:widowControl w:val="0"/>
      <w:autoSpaceDE w:val="0"/>
      <w:autoSpaceDN w:val="0"/>
      <w:adjustRightInd w:val="0"/>
      <w:spacing w:before="240" w:after="240" w:line="360" w:lineRule="auto"/>
      <w:ind w:left="420" w:right="420" w:firstLine="300"/>
      <w:jc w:val="both"/>
    </w:pPr>
    <w:rPr>
      <w:sz w:val="24"/>
      <w:szCs w:val="24"/>
      <w:shd w:val="clear" w:color="auto" w:fill="F5F3DA"/>
    </w:rPr>
  </w:style>
  <w:style w:type="paragraph" w:customStyle="1" w:styleId="afffffd">
    <w:name w:val="Центрированный (таблица)"/>
    <w:basedOn w:val="affff5"/>
    <w:next w:val="a"/>
    <w:uiPriority w:val="99"/>
    <w:rsid w:val="00FA2687"/>
    <w:pPr>
      <w:jc w:val="center"/>
    </w:pPr>
  </w:style>
  <w:style w:type="paragraph" w:customStyle="1" w:styleId="-">
    <w:name w:val="ЭР-содержание (правое окно)"/>
    <w:basedOn w:val="a"/>
    <w:next w:val="a"/>
    <w:uiPriority w:val="99"/>
    <w:rsid w:val="00FA2687"/>
    <w:pPr>
      <w:widowControl w:val="0"/>
      <w:autoSpaceDE w:val="0"/>
      <w:autoSpaceDN w:val="0"/>
      <w:adjustRightInd w:val="0"/>
      <w:spacing w:before="300" w:line="360" w:lineRule="auto"/>
      <w:jc w:val="both"/>
    </w:pPr>
    <w:rPr>
      <w:sz w:val="24"/>
      <w:szCs w:val="24"/>
    </w:rPr>
  </w:style>
  <w:style w:type="paragraph" w:customStyle="1" w:styleId="Default">
    <w:name w:val="Default"/>
    <w:uiPriority w:val="99"/>
    <w:rsid w:val="00FA2687"/>
    <w:pPr>
      <w:autoSpaceDE w:val="0"/>
      <w:autoSpaceDN w:val="0"/>
      <w:adjustRightInd w:val="0"/>
    </w:pPr>
    <w:rPr>
      <w:color w:val="000000"/>
      <w:sz w:val="24"/>
      <w:szCs w:val="24"/>
      <w:lang w:eastAsia="en-US"/>
    </w:rPr>
  </w:style>
  <w:style w:type="character" w:styleId="afffffe">
    <w:name w:val="annotation reference"/>
    <w:basedOn w:val="a0"/>
    <w:uiPriority w:val="99"/>
    <w:rsid w:val="00FA2687"/>
    <w:rPr>
      <w:rFonts w:cs="Times New Roman"/>
      <w:sz w:val="16"/>
    </w:rPr>
  </w:style>
  <w:style w:type="paragraph" w:styleId="41">
    <w:name w:val="toc 4"/>
    <w:basedOn w:val="a"/>
    <w:next w:val="a"/>
    <w:autoRedefine/>
    <w:uiPriority w:val="99"/>
    <w:rsid w:val="00FA2687"/>
    <w:pPr>
      <w:ind w:left="720"/>
      <w:jc w:val="both"/>
    </w:pPr>
    <w:rPr>
      <w:rFonts w:cs="Calibri"/>
    </w:rPr>
  </w:style>
  <w:style w:type="paragraph" w:styleId="51">
    <w:name w:val="toc 5"/>
    <w:basedOn w:val="a"/>
    <w:next w:val="a"/>
    <w:autoRedefine/>
    <w:uiPriority w:val="99"/>
    <w:rsid w:val="00FA2687"/>
    <w:pPr>
      <w:ind w:left="960"/>
      <w:jc w:val="both"/>
    </w:pPr>
    <w:rPr>
      <w:rFonts w:cs="Calibri"/>
    </w:rPr>
  </w:style>
  <w:style w:type="paragraph" w:styleId="60">
    <w:name w:val="toc 6"/>
    <w:basedOn w:val="a"/>
    <w:next w:val="a"/>
    <w:autoRedefine/>
    <w:uiPriority w:val="99"/>
    <w:rsid w:val="00FA2687"/>
    <w:pPr>
      <w:ind w:left="1200"/>
      <w:jc w:val="both"/>
    </w:pPr>
    <w:rPr>
      <w:rFonts w:cs="Calibri"/>
    </w:rPr>
  </w:style>
  <w:style w:type="paragraph" w:styleId="71">
    <w:name w:val="toc 7"/>
    <w:basedOn w:val="a"/>
    <w:next w:val="a"/>
    <w:autoRedefine/>
    <w:uiPriority w:val="99"/>
    <w:rsid w:val="00FA2687"/>
    <w:pPr>
      <w:ind w:left="1440"/>
      <w:jc w:val="both"/>
    </w:pPr>
    <w:rPr>
      <w:rFonts w:cs="Calibri"/>
    </w:rPr>
  </w:style>
  <w:style w:type="paragraph" w:styleId="80">
    <w:name w:val="toc 8"/>
    <w:basedOn w:val="a"/>
    <w:next w:val="a"/>
    <w:autoRedefine/>
    <w:uiPriority w:val="99"/>
    <w:rsid w:val="00FA2687"/>
    <w:pPr>
      <w:ind w:left="1680"/>
      <w:jc w:val="both"/>
    </w:pPr>
    <w:rPr>
      <w:rFonts w:cs="Calibri"/>
    </w:rPr>
  </w:style>
  <w:style w:type="paragraph" w:styleId="90">
    <w:name w:val="toc 9"/>
    <w:basedOn w:val="a"/>
    <w:next w:val="a"/>
    <w:autoRedefine/>
    <w:uiPriority w:val="99"/>
    <w:rsid w:val="00FA2687"/>
    <w:pPr>
      <w:ind w:left="1920"/>
      <w:jc w:val="both"/>
    </w:pPr>
    <w:rPr>
      <w:rFonts w:cs="Calibri"/>
    </w:rPr>
  </w:style>
  <w:style w:type="paragraph" w:customStyle="1" w:styleId="s1">
    <w:name w:val="s_1"/>
    <w:basedOn w:val="a"/>
    <w:uiPriority w:val="99"/>
    <w:rsid w:val="00FA2687"/>
    <w:pPr>
      <w:spacing w:before="100" w:beforeAutospacing="1" w:after="100" w:afterAutospacing="1"/>
      <w:jc w:val="both"/>
    </w:pPr>
    <w:rPr>
      <w:sz w:val="24"/>
      <w:szCs w:val="24"/>
    </w:rPr>
  </w:style>
  <w:style w:type="character" w:customStyle="1" w:styleId="affffff">
    <w:name w:val="Текст концевой сноски Знак"/>
    <w:basedOn w:val="a0"/>
    <w:link w:val="affffff0"/>
    <w:uiPriority w:val="99"/>
    <w:semiHidden/>
    <w:rsid w:val="00FA2687"/>
    <w:rPr>
      <w:rFonts w:ascii="Calibri" w:hAnsi="Calibri"/>
    </w:rPr>
  </w:style>
  <w:style w:type="paragraph" w:styleId="affffff0">
    <w:name w:val="endnote text"/>
    <w:basedOn w:val="a"/>
    <w:link w:val="affffff"/>
    <w:uiPriority w:val="99"/>
    <w:semiHidden/>
    <w:rsid w:val="00FA2687"/>
    <w:pPr>
      <w:jc w:val="both"/>
    </w:pPr>
    <w:rPr>
      <w:rFonts w:ascii="Calibri" w:hAnsi="Calibri"/>
    </w:rPr>
  </w:style>
  <w:style w:type="character" w:customStyle="1" w:styleId="15">
    <w:name w:val="Текст концевой сноски Знак1"/>
    <w:basedOn w:val="a0"/>
    <w:uiPriority w:val="99"/>
    <w:semiHidden/>
    <w:rsid w:val="00FA2687"/>
  </w:style>
  <w:style w:type="character" w:styleId="affffff1">
    <w:name w:val="FollowedHyperlink"/>
    <w:basedOn w:val="a0"/>
    <w:uiPriority w:val="99"/>
    <w:rsid w:val="00FA2687"/>
    <w:rPr>
      <w:rFonts w:cs="Times New Roman"/>
      <w:color w:val="800080"/>
      <w:u w:val="single"/>
    </w:rPr>
  </w:style>
  <w:style w:type="paragraph" w:customStyle="1" w:styleId="16">
    <w:name w:val="Обычный1"/>
    <w:uiPriority w:val="99"/>
    <w:rsid w:val="00FA2687"/>
    <w:pPr>
      <w:spacing w:line="276" w:lineRule="auto"/>
    </w:pPr>
    <w:rPr>
      <w:rFonts w:ascii="Arial" w:hAnsi="Arial" w:cs="Arial"/>
      <w:color w:val="000000"/>
      <w:sz w:val="22"/>
      <w:szCs w:val="22"/>
      <w:lang w:val="en-US" w:eastAsia="en-US"/>
    </w:rPr>
  </w:style>
  <w:style w:type="character" w:customStyle="1" w:styleId="b-serp-urlitem1">
    <w:name w:val="b-serp-url__item1"/>
    <w:uiPriority w:val="99"/>
    <w:rsid w:val="00FA2687"/>
  </w:style>
  <w:style w:type="paragraph" w:customStyle="1" w:styleId="17">
    <w:name w:val="Абзац списка1"/>
    <w:basedOn w:val="a"/>
    <w:uiPriority w:val="99"/>
    <w:rsid w:val="00FA2687"/>
    <w:pPr>
      <w:spacing w:before="120" w:after="120"/>
      <w:ind w:left="708"/>
      <w:jc w:val="both"/>
    </w:pPr>
    <w:rPr>
      <w:sz w:val="24"/>
      <w:szCs w:val="24"/>
    </w:rPr>
  </w:style>
  <w:style w:type="character" w:customStyle="1" w:styleId="27">
    <w:name w:val="Знак Знак2"/>
    <w:uiPriority w:val="99"/>
    <w:rsid w:val="00FA2687"/>
    <w:rPr>
      <w:rFonts w:ascii="Times New Roman" w:hAnsi="Times New Roman"/>
      <w:sz w:val="20"/>
      <w:lang w:val="en-US" w:eastAsia="ru-RU"/>
    </w:rPr>
  </w:style>
  <w:style w:type="paragraph" w:customStyle="1" w:styleId="affffff2">
    <w:name w:val="список с точками"/>
    <w:basedOn w:val="a"/>
    <w:uiPriority w:val="99"/>
    <w:rsid w:val="00FA2687"/>
    <w:pPr>
      <w:tabs>
        <w:tab w:val="num" w:pos="720"/>
        <w:tab w:val="num" w:pos="756"/>
      </w:tabs>
      <w:spacing w:line="312" w:lineRule="auto"/>
      <w:ind w:left="756" w:hanging="360"/>
      <w:jc w:val="both"/>
    </w:pPr>
    <w:rPr>
      <w:sz w:val="24"/>
      <w:szCs w:val="24"/>
    </w:rPr>
  </w:style>
  <w:style w:type="character" w:customStyle="1" w:styleId="a7">
    <w:name w:val="Основной текст с отступом Знак"/>
    <w:basedOn w:val="a0"/>
    <w:link w:val="a6"/>
    <w:uiPriority w:val="99"/>
    <w:rsid w:val="00FA2687"/>
    <w:rPr>
      <w:sz w:val="24"/>
    </w:rPr>
  </w:style>
  <w:style w:type="character" w:styleId="affffff3">
    <w:name w:val="Strong"/>
    <w:basedOn w:val="a0"/>
    <w:uiPriority w:val="99"/>
    <w:qFormat/>
    <w:rsid w:val="00FA2687"/>
    <w:rPr>
      <w:rFonts w:cs="Times New Roman"/>
      <w:b/>
    </w:rPr>
  </w:style>
  <w:style w:type="character" w:customStyle="1" w:styleId="submenu-table">
    <w:name w:val="submenu-table"/>
    <w:uiPriority w:val="99"/>
    <w:rsid w:val="00FA2687"/>
  </w:style>
  <w:style w:type="character" w:customStyle="1" w:styleId="fieldname">
    <w:name w:val="fieldname"/>
    <w:uiPriority w:val="99"/>
    <w:rsid w:val="00FA2687"/>
  </w:style>
  <w:style w:type="character" w:customStyle="1" w:styleId="nowrap">
    <w:name w:val="nowrap"/>
    <w:uiPriority w:val="99"/>
    <w:rsid w:val="00FA2687"/>
  </w:style>
  <w:style w:type="character" w:customStyle="1" w:styleId="style5">
    <w:name w:val="style5"/>
    <w:uiPriority w:val="99"/>
    <w:rsid w:val="00FA2687"/>
  </w:style>
  <w:style w:type="character" w:customStyle="1" w:styleId="post-b">
    <w:name w:val="post-b"/>
    <w:uiPriority w:val="99"/>
    <w:rsid w:val="00FA2687"/>
  </w:style>
  <w:style w:type="paragraph" w:styleId="affffff4">
    <w:name w:val="TOC Heading"/>
    <w:basedOn w:val="1"/>
    <w:next w:val="a"/>
    <w:uiPriority w:val="99"/>
    <w:qFormat/>
    <w:rsid w:val="00FA2687"/>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80" w:line="276" w:lineRule="auto"/>
      <w:contextualSpacing/>
      <w:jc w:val="center"/>
      <w:outlineLvl w:val="9"/>
    </w:pPr>
    <w:rPr>
      <w:rFonts w:ascii="Cambria" w:hAnsi="Cambria"/>
      <w:b/>
      <w:bCs/>
      <w:color w:val="365F91"/>
      <w:sz w:val="28"/>
      <w:szCs w:val="28"/>
    </w:rPr>
  </w:style>
  <w:style w:type="paragraph" w:customStyle="1" w:styleId="28">
    <w:name w:val="Знак2"/>
    <w:basedOn w:val="a"/>
    <w:uiPriority w:val="99"/>
    <w:rsid w:val="00FA2687"/>
    <w:pPr>
      <w:tabs>
        <w:tab w:val="left" w:pos="708"/>
      </w:tabs>
      <w:spacing w:after="160" w:line="240" w:lineRule="exact"/>
    </w:pPr>
    <w:rPr>
      <w:rFonts w:ascii="Verdana" w:hAnsi="Verdana" w:cs="Verdana"/>
      <w:lang w:val="en-US" w:eastAsia="en-US"/>
    </w:rPr>
  </w:style>
  <w:style w:type="paragraph" w:customStyle="1" w:styleId="msonormalcxspmiddle">
    <w:name w:val="msonormalcxspmiddle"/>
    <w:basedOn w:val="a"/>
    <w:uiPriority w:val="99"/>
    <w:rsid w:val="00FA2687"/>
    <w:pPr>
      <w:spacing w:before="100" w:beforeAutospacing="1" w:after="100" w:afterAutospacing="1"/>
    </w:pPr>
    <w:rPr>
      <w:sz w:val="24"/>
      <w:szCs w:val="24"/>
    </w:rPr>
  </w:style>
  <w:style w:type="character" w:customStyle="1" w:styleId="ac">
    <w:name w:val="Название Знак"/>
    <w:basedOn w:val="a0"/>
    <w:link w:val="ab"/>
    <w:uiPriority w:val="99"/>
    <w:rsid w:val="00FA2687"/>
    <w:rPr>
      <w:b/>
      <w:bCs/>
      <w:sz w:val="24"/>
      <w:szCs w:val="24"/>
    </w:rPr>
  </w:style>
  <w:style w:type="character" w:customStyle="1" w:styleId="29">
    <w:name w:val="Основной текст2"/>
    <w:uiPriority w:val="99"/>
    <w:rsid w:val="00FA2687"/>
    <w:rPr>
      <w:rFonts w:ascii="Times New Roman" w:hAnsi="Times New Roman"/>
      <w:sz w:val="18"/>
      <w:shd w:val="clear" w:color="auto" w:fill="FFFFFF"/>
    </w:rPr>
  </w:style>
  <w:style w:type="paragraph" w:customStyle="1" w:styleId="Style8">
    <w:name w:val="Style8"/>
    <w:basedOn w:val="a"/>
    <w:uiPriority w:val="99"/>
    <w:rsid w:val="00FA2687"/>
    <w:pPr>
      <w:widowControl w:val="0"/>
      <w:autoSpaceDE w:val="0"/>
      <w:autoSpaceDN w:val="0"/>
      <w:adjustRightInd w:val="0"/>
      <w:spacing w:line="278" w:lineRule="exact"/>
      <w:jc w:val="both"/>
    </w:pPr>
    <w:rPr>
      <w:rFonts w:ascii="Arial Black" w:hAnsi="Arial Black"/>
      <w:sz w:val="24"/>
      <w:szCs w:val="24"/>
    </w:rPr>
  </w:style>
  <w:style w:type="character" w:customStyle="1" w:styleId="18">
    <w:name w:val="Основной текст1"/>
    <w:link w:val="170"/>
    <w:uiPriority w:val="99"/>
    <w:locked/>
    <w:rsid w:val="00FA2687"/>
    <w:rPr>
      <w:sz w:val="27"/>
      <w:shd w:val="clear" w:color="auto" w:fill="FFFFFF"/>
    </w:rPr>
  </w:style>
  <w:style w:type="paragraph" w:customStyle="1" w:styleId="170">
    <w:name w:val="Основной текст17"/>
    <w:basedOn w:val="a"/>
    <w:link w:val="18"/>
    <w:uiPriority w:val="99"/>
    <w:rsid w:val="00FA2687"/>
    <w:pPr>
      <w:shd w:val="clear" w:color="auto" w:fill="FFFFFF"/>
      <w:spacing w:line="192" w:lineRule="exact"/>
    </w:pPr>
    <w:rPr>
      <w:sz w:val="27"/>
      <w:shd w:val="clear" w:color="auto" w:fill="FFFFFF"/>
    </w:rPr>
  </w:style>
  <w:style w:type="character" w:customStyle="1" w:styleId="35">
    <w:name w:val="Основной текст3"/>
    <w:uiPriority w:val="99"/>
    <w:rsid w:val="00FA2687"/>
    <w:rPr>
      <w:sz w:val="18"/>
      <w:shd w:val="clear" w:color="auto" w:fill="FFFFFF"/>
    </w:rPr>
  </w:style>
  <w:style w:type="character" w:customStyle="1" w:styleId="91">
    <w:name w:val="Основной текст (9)"/>
    <w:uiPriority w:val="99"/>
    <w:rsid w:val="00FA2687"/>
    <w:rPr>
      <w:rFonts w:ascii="Times New Roman" w:hAnsi="Times New Roman"/>
      <w:sz w:val="18"/>
    </w:rPr>
  </w:style>
  <w:style w:type="character" w:customStyle="1" w:styleId="FontStyle12">
    <w:name w:val="Font Style12"/>
    <w:uiPriority w:val="99"/>
    <w:rsid w:val="00FA2687"/>
    <w:rPr>
      <w:rFonts w:ascii="Times New Roman" w:hAnsi="Times New Roman"/>
      <w:b/>
      <w:i/>
      <w:sz w:val="22"/>
    </w:rPr>
  </w:style>
  <w:style w:type="paragraph" w:customStyle="1" w:styleId="Style4">
    <w:name w:val="Style4"/>
    <w:basedOn w:val="a"/>
    <w:uiPriority w:val="99"/>
    <w:rsid w:val="00FA2687"/>
    <w:pPr>
      <w:widowControl w:val="0"/>
      <w:autoSpaceDE w:val="0"/>
      <w:autoSpaceDN w:val="0"/>
      <w:adjustRightInd w:val="0"/>
    </w:pPr>
    <w:rPr>
      <w:sz w:val="24"/>
      <w:szCs w:val="24"/>
    </w:rPr>
  </w:style>
  <w:style w:type="character" w:customStyle="1" w:styleId="FontStyle13">
    <w:name w:val="Font Style13"/>
    <w:uiPriority w:val="99"/>
    <w:rsid w:val="00FA2687"/>
    <w:rPr>
      <w:rFonts w:ascii="Times New Roman" w:hAnsi="Times New Roman"/>
      <w:sz w:val="22"/>
    </w:rPr>
  </w:style>
  <w:style w:type="character" w:customStyle="1" w:styleId="FontStyle15">
    <w:name w:val="Font Style15"/>
    <w:uiPriority w:val="99"/>
    <w:rsid w:val="00FA2687"/>
    <w:rPr>
      <w:rFonts w:ascii="Times New Roman" w:hAnsi="Times New Roman"/>
      <w:b/>
      <w:sz w:val="22"/>
    </w:rPr>
  </w:style>
  <w:style w:type="paragraph" w:customStyle="1" w:styleId="Style3">
    <w:name w:val="Style3"/>
    <w:basedOn w:val="a"/>
    <w:uiPriority w:val="99"/>
    <w:rsid w:val="00FA2687"/>
    <w:pPr>
      <w:widowControl w:val="0"/>
      <w:autoSpaceDE w:val="0"/>
      <w:autoSpaceDN w:val="0"/>
      <w:adjustRightInd w:val="0"/>
    </w:pPr>
    <w:rPr>
      <w:rFonts w:ascii="Angsana New" w:hAnsi="Angsana New"/>
      <w:sz w:val="24"/>
      <w:szCs w:val="24"/>
      <w:lang w:bidi="th-TH"/>
    </w:rPr>
  </w:style>
  <w:style w:type="character" w:customStyle="1" w:styleId="FontStyle11">
    <w:name w:val="Font Style11"/>
    <w:uiPriority w:val="99"/>
    <w:rsid w:val="00FA2687"/>
    <w:rPr>
      <w:rFonts w:ascii="Times New Roman" w:hAnsi="Times New Roman"/>
      <w:b/>
      <w:i/>
      <w:sz w:val="22"/>
    </w:rPr>
  </w:style>
  <w:style w:type="character" w:customStyle="1" w:styleId="FontStyle14">
    <w:name w:val="Font Style14"/>
    <w:uiPriority w:val="99"/>
    <w:rsid w:val="00FA2687"/>
    <w:rPr>
      <w:rFonts w:ascii="Times New Roman" w:hAnsi="Times New Roman"/>
      <w:i/>
      <w:sz w:val="22"/>
    </w:rPr>
  </w:style>
  <w:style w:type="character" w:customStyle="1" w:styleId="8pt">
    <w:name w:val="Основной текст + 8 pt"/>
    <w:aliases w:val="Курсив"/>
    <w:uiPriority w:val="99"/>
    <w:rsid w:val="00FA2687"/>
    <w:rPr>
      <w:i/>
      <w:sz w:val="16"/>
      <w:shd w:val="clear" w:color="auto" w:fill="FFFFFF"/>
    </w:rPr>
  </w:style>
  <w:style w:type="character" w:customStyle="1" w:styleId="200">
    <w:name w:val="Основной текст (20)"/>
    <w:uiPriority w:val="99"/>
    <w:rsid w:val="00FA2687"/>
    <w:rPr>
      <w:rFonts w:ascii="Times New Roman" w:hAnsi="Times New Roman"/>
      <w:sz w:val="18"/>
    </w:rPr>
  </w:style>
  <w:style w:type="character" w:customStyle="1" w:styleId="Hyperlink1">
    <w:name w:val="Hyperlink.1"/>
    <w:uiPriority w:val="99"/>
    <w:rsid w:val="00FA2687"/>
    <w:rPr>
      <w:lang w:val="ru-RU"/>
    </w:rPr>
  </w:style>
  <w:style w:type="paragraph" w:customStyle="1" w:styleId="msonormalcxspmiddlecxsplast">
    <w:name w:val="msonormalcxspmiddlecxsplast"/>
    <w:basedOn w:val="a"/>
    <w:uiPriority w:val="99"/>
    <w:rsid w:val="00FA2687"/>
    <w:pPr>
      <w:spacing w:before="100" w:beforeAutospacing="1" w:after="100" w:afterAutospacing="1"/>
    </w:pPr>
    <w:rPr>
      <w:sz w:val="24"/>
      <w:szCs w:val="24"/>
    </w:rPr>
  </w:style>
  <w:style w:type="character" w:customStyle="1" w:styleId="fontstyle01">
    <w:name w:val="fontstyle01"/>
    <w:basedOn w:val="a0"/>
    <w:rsid w:val="00FA2687"/>
    <w:rPr>
      <w:rFonts w:ascii="Arial" w:hAnsi="Arial" w:cs="Arial"/>
      <w:color w:val="4D4D4D"/>
      <w:sz w:val="28"/>
      <w:szCs w:val="28"/>
    </w:rPr>
  </w:style>
  <w:style w:type="character" w:customStyle="1" w:styleId="33">
    <w:name w:val="Основной текст с отступом 3 Знак"/>
    <w:basedOn w:val="a0"/>
    <w:link w:val="32"/>
    <w:uiPriority w:val="99"/>
    <w:rsid w:val="00FA2687"/>
    <w:rPr>
      <w:sz w:val="24"/>
      <w:szCs w:val="24"/>
      <w:shd w:val="clear" w:color="auto" w:fill="FFFFFF"/>
    </w:rPr>
  </w:style>
  <w:style w:type="numbering" w:customStyle="1" w:styleId="19">
    <w:name w:val="Нет списка1"/>
    <w:next w:val="a2"/>
    <w:uiPriority w:val="99"/>
    <w:semiHidden/>
    <w:unhideWhenUsed/>
    <w:rsid w:val="00FA2687"/>
  </w:style>
  <w:style w:type="character" w:styleId="affffff5">
    <w:name w:val="endnote reference"/>
    <w:basedOn w:val="a0"/>
    <w:uiPriority w:val="99"/>
    <w:semiHidden/>
    <w:rsid w:val="00FA2687"/>
    <w:rPr>
      <w:rFonts w:cs="Times New Roman"/>
      <w:vertAlign w:val="superscript"/>
    </w:rPr>
  </w:style>
  <w:style w:type="paragraph" w:styleId="affffff6">
    <w:name w:val="Revision"/>
    <w:hidden/>
    <w:uiPriority w:val="99"/>
    <w:semiHidden/>
    <w:rsid w:val="00FA2687"/>
    <w:rPr>
      <w:sz w:val="24"/>
      <w:szCs w:val="22"/>
    </w:rPr>
  </w:style>
  <w:style w:type="character" w:customStyle="1" w:styleId="1a">
    <w:name w:val="Нижний колонтитул Знак1"/>
    <w:aliases w:val="Нижний колонтитул Знак Знак Знак Знак1,Нижний колонтитул1 Знак1,Нижний колонтитул Знак Знак Знак2"/>
    <w:uiPriority w:val="99"/>
    <w:semiHidden/>
    <w:rsid w:val="00FA2687"/>
    <w:rPr>
      <w:rFonts w:eastAsia="Times New Roman"/>
      <w:lang w:eastAsia="en-US"/>
    </w:rPr>
  </w:style>
  <w:style w:type="table" w:customStyle="1" w:styleId="1b">
    <w:name w:val="Сетка таблицы1"/>
    <w:uiPriority w:val="99"/>
    <w:rsid w:val="00FA2687"/>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a">
    <w:name w:val="Нет списка2"/>
    <w:next w:val="a2"/>
    <w:uiPriority w:val="99"/>
    <w:semiHidden/>
    <w:unhideWhenUsed/>
    <w:rsid w:val="00D84CA3"/>
  </w:style>
  <w:style w:type="paragraph" w:styleId="affffff7">
    <w:name w:val="Title"/>
    <w:basedOn w:val="a"/>
    <w:uiPriority w:val="99"/>
    <w:qFormat/>
    <w:rsid w:val="00D84CA3"/>
    <w:pPr>
      <w:jc w:val="center"/>
    </w:pPr>
    <w:rPr>
      <w:rFonts w:ascii="Calibri" w:hAnsi="Calibri"/>
      <w:sz w:val="24"/>
    </w:rPr>
  </w:style>
  <w:style w:type="character" w:customStyle="1" w:styleId="1c">
    <w:name w:val="Название Знак1"/>
    <w:basedOn w:val="a0"/>
    <w:uiPriority w:val="99"/>
    <w:rsid w:val="00D84CA3"/>
    <w:rPr>
      <w:rFonts w:asciiTheme="majorHAnsi" w:eastAsiaTheme="majorEastAsia" w:hAnsiTheme="majorHAnsi" w:cstheme="majorBidi"/>
      <w:color w:val="17365D" w:themeColor="text2" w:themeShade="BF"/>
      <w:spacing w:val="5"/>
      <w:kern w:val="28"/>
      <w:sz w:val="52"/>
      <w:szCs w:val="52"/>
    </w:rPr>
  </w:style>
  <w:style w:type="numbering" w:customStyle="1" w:styleId="110">
    <w:name w:val="Нет списка11"/>
    <w:next w:val="a2"/>
    <w:uiPriority w:val="99"/>
    <w:semiHidden/>
    <w:unhideWhenUsed/>
    <w:rsid w:val="00D84CA3"/>
  </w:style>
  <w:style w:type="table" w:customStyle="1" w:styleId="2b">
    <w:name w:val="Сетка таблицы2"/>
    <w:basedOn w:val="a1"/>
    <w:next w:val="af4"/>
    <w:uiPriority w:val="99"/>
    <w:rsid w:val="00D84CA3"/>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uiPriority w:val="99"/>
    <w:rsid w:val="00D84CA3"/>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1"/>
    <w:next w:val="af4"/>
    <w:uiPriority w:val="39"/>
    <w:rsid w:val="005D158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4"/>
    <w:uiPriority w:val="39"/>
    <w:rsid w:val="00D17AF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1"/>
    <w:next w:val="af4"/>
    <w:uiPriority w:val="39"/>
    <w:rsid w:val="00D17AF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next w:val="af4"/>
    <w:uiPriority w:val="39"/>
    <w:rsid w:val="00F55E5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4"/>
    <w:uiPriority w:val="39"/>
    <w:rsid w:val="0023694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4"/>
    <w:uiPriority w:val="39"/>
    <w:rsid w:val="00113E9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
    <w:basedOn w:val="a1"/>
    <w:next w:val="af4"/>
    <w:uiPriority w:val="39"/>
    <w:rsid w:val="0053650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
    <w:name w:val="Нет списка3"/>
    <w:next w:val="a2"/>
    <w:uiPriority w:val="99"/>
    <w:semiHidden/>
    <w:unhideWhenUsed/>
    <w:rsid w:val="00204D59"/>
  </w:style>
  <w:style w:type="table" w:customStyle="1" w:styleId="120">
    <w:name w:val="Сетка таблицы12"/>
    <w:basedOn w:val="a1"/>
    <w:next w:val="af4"/>
    <w:uiPriority w:val="59"/>
    <w:rsid w:val="00204D59"/>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00">
    <w:name w:val="Сетка таблицы10"/>
    <w:basedOn w:val="a1"/>
    <w:next w:val="af4"/>
    <w:uiPriority w:val="39"/>
    <w:rsid w:val="00204D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2">
    <w:name w:val="Основной текст (6)_"/>
    <w:link w:val="63"/>
    <w:uiPriority w:val="99"/>
    <w:rsid w:val="00204D59"/>
    <w:rPr>
      <w:sz w:val="25"/>
      <w:szCs w:val="25"/>
      <w:shd w:val="clear" w:color="auto" w:fill="FFFFFF"/>
    </w:rPr>
  </w:style>
  <w:style w:type="paragraph" w:customStyle="1" w:styleId="63">
    <w:name w:val="Основной текст (6)"/>
    <w:basedOn w:val="a"/>
    <w:link w:val="62"/>
    <w:uiPriority w:val="99"/>
    <w:rsid w:val="00204D59"/>
    <w:pPr>
      <w:shd w:val="clear" w:color="auto" w:fill="FFFFFF"/>
      <w:spacing w:line="0" w:lineRule="atLeast"/>
      <w:ind w:hanging="840"/>
    </w:pPr>
    <w:rPr>
      <w:sz w:val="25"/>
      <w:szCs w:val="25"/>
    </w:rPr>
  </w:style>
  <w:style w:type="character" w:customStyle="1" w:styleId="1d">
    <w:name w:val="Заголовок №1_"/>
    <w:link w:val="1e"/>
    <w:uiPriority w:val="99"/>
    <w:rsid w:val="00204D59"/>
    <w:rPr>
      <w:sz w:val="25"/>
      <w:szCs w:val="25"/>
      <w:shd w:val="clear" w:color="auto" w:fill="FFFFFF"/>
    </w:rPr>
  </w:style>
  <w:style w:type="paragraph" w:customStyle="1" w:styleId="1e">
    <w:name w:val="Заголовок №1"/>
    <w:basedOn w:val="a"/>
    <w:link w:val="1d"/>
    <w:uiPriority w:val="99"/>
    <w:rsid w:val="00204D59"/>
    <w:pPr>
      <w:shd w:val="clear" w:color="auto" w:fill="FFFFFF"/>
      <w:spacing w:before="300" w:line="317" w:lineRule="exact"/>
      <w:ind w:hanging="840"/>
      <w:outlineLvl w:val="0"/>
    </w:pPr>
    <w:rPr>
      <w:sz w:val="25"/>
      <w:szCs w:val="25"/>
    </w:rPr>
  </w:style>
  <w:style w:type="character" w:customStyle="1" w:styleId="affffff8">
    <w:name w:val="Основной текст_"/>
    <w:rsid w:val="00204D59"/>
    <w:rPr>
      <w:rFonts w:ascii="Times New Roman" w:eastAsia="Times New Roman" w:hAnsi="Times New Roman" w:cs="Times New Roman"/>
      <w:spacing w:val="3"/>
      <w:sz w:val="21"/>
      <w:szCs w:val="21"/>
      <w:shd w:val="clear" w:color="auto" w:fill="FFFFFF"/>
    </w:rPr>
  </w:style>
  <w:style w:type="numbering" w:customStyle="1" w:styleId="121">
    <w:name w:val="Нет списка12"/>
    <w:next w:val="a2"/>
    <w:uiPriority w:val="99"/>
    <w:semiHidden/>
    <w:unhideWhenUsed/>
    <w:rsid w:val="00204D59"/>
  </w:style>
</w:styles>
</file>

<file path=word/webSettings.xml><?xml version="1.0" encoding="utf-8"?>
<w:webSettings xmlns:r="http://schemas.openxmlformats.org/officeDocument/2006/relationships" xmlns:w="http://schemas.openxmlformats.org/wordprocessingml/2006/main">
  <w:divs>
    <w:div w:id="286352258">
      <w:bodyDiv w:val="1"/>
      <w:marLeft w:val="0"/>
      <w:marRight w:val="0"/>
      <w:marTop w:val="0"/>
      <w:marBottom w:val="0"/>
      <w:divBdr>
        <w:top w:val="none" w:sz="0" w:space="0" w:color="auto"/>
        <w:left w:val="none" w:sz="0" w:space="0" w:color="auto"/>
        <w:bottom w:val="none" w:sz="0" w:space="0" w:color="auto"/>
        <w:right w:val="none" w:sz="0" w:space="0" w:color="auto"/>
      </w:divBdr>
    </w:div>
    <w:div w:id="1042099208">
      <w:bodyDiv w:val="1"/>
      <w:marLeft w:val="0"/>
      <w:marRight w:val="0"/>
      <w:marTop w:val="0"/>
      <w:marBottom w:val="0"/>
      <w:divBdr>
        <w:top w:val="none" w:sz="0" w:space="0" w:color="auto"/>
        <w:left w:val="none" w:sz="0" w:space="0" w:color="auto"/>
        <w:bottom w:val="none" w:sz="0" w:space="0" w:color="auto"/>
        <w:right w:val="none" w:sz="0" w:space="0" w:color="auto"/>
      </w:divBdr>
    </w:div>
    <w:div w:id="1057507744">
      <w:bodyDiv w:val="1"/>
      <w:marLeft w:val="0"/>
      <w:marRight w:val="0"/>
      <w:marTop w:val="0"/>
      <w:marBottom w:val="0"/>
      <w:divBdr>
        <w:top w:val="none" w:sz="0" w:space="0" w:color="auto"/>
        <w:left w:val="none" w:sz="0" w:space="0" w:color="auto"/>
        <w:bottom w:val="none" w:sz="0" w:space="0" w:color="auto"/>
        <w:right w:val="none" w:sz="0" w:space="0" w:color="auto"/>
      </w:divBdr>
    </w:div>
    <w:div w:id="1096168495">
      <w:bodyDiv w:val="1"/>
      <w:marLeft w:val="0"/>
      <w:marRight w:val="0"/>
      <w:marTop w:val="0"/>
      <w:marBottom w:val="0"/>
      <w:divBdr>
        <w:top w:val="none" w:sz="0" w:space="0" w:color="auto"/>
        <w:left w:val="none" w:sz="0" w:space="0" w:color="auto"/>
        <w:bottom w:val="none" w:sz="0" w:space="0" w:color="auto"/>
        <w:right w:val="none" w:sz="0" w:space="0" w:color="auto"/>
      </w:divBdr>
    </w:div>
    <w:div w:id="1148740373">
      <w:bodyDiv w:val="1"/>
      <w:marLeft w:val="0"/>
      <w:marRight w:val="0"/>
      <w:marTop w:val="0"/>
      <w:marBottom w:val="0"/>
      <w:divBdr>
        <w:top w:val="none" w:sz="0" w:space="0" w:color="auto"/>
        <w:left w:val="none" w:sz="0" w:space="0" w:color="auto"/>
        <w:bottom w:val="none" w:sz="0" w:space="0" w:color="auto"/>
        <w:right w:val="none" w:sz="0" w:space="0" w:color="auto"/>
      </w:divBdr>
    </w:div>
    <w:div w:id="1355113339">
      <w:bodyDiv w:val="1"/>
      <w:marLeft w:val="0"/>
      <w:marRight w:val="0"/>
      <w:marTop w:val="0"/>
      <w:marBottom w:val="0"/>
      <w:divBdr>
        <w:top w:val="none" w:sz="0" w:space="0" w:color="auto"/>
        <w:left w:val="none" w:sz="0" w:space="0" w:color="auto"/>
        <w:bottom w:val="none" w:sz="0" w:space="0" w:color="auto"/>
        <w:right w:val="none" w:sz="0" w:space="0" w:color="auto"/>
      </w:divBdr>
    </w:div>
    <w:div w:id="1423212226">
      <w:bodyDiv w:val="1"/>
      <w:marLeft w:val="0"/>
      <w:marRight w:val="0"/>
      <w:marTop w:val="0"/>
      <w:marBottom w:val="0"/>
      <w:divBdr>
        <w:top w:val="none" w:sz="0" w:space="0" w:color="auto"/>
        <w:left w:val="none" w:sz="0" w:space="0" w:color="auto"/>
        <w:bottom w:val="none" w:sz="0" w:space="0" w:color="auto"/>
        <w:right w:val="none" w:sz="0" w:space="0" w:color="auto"/>
      </w:divBdr>
    </w:div>
    <w:div w:id="1586109316">
      <w:bodyDiv w:val="1"/>
      <w:marLeft w:val="0"/>
      <w:marRight w:val="0"/>
      <w:marTop w:val="0"/>
      <w:marBottom w:val="0"/>
      <w:divBdr>
        <w:top w:val="none" w:sz="0" w:space="0" w:color="auto"/>
        <w:left w:val="none" w:sz="0" w:space="0" w:color="auto"/>
        <w:bottom w:val="none" w:sz="0" w:space="0" w:color="auto"/>
        <w:right w:val="none" w:sz="0" w:space="0" w:color="auto"/>
      </w:divBdr>
    </w:div>
    <w:div w:id="1664316850">
      <w:bodyDiv w:val="1"/>
      <w:marLeft w:val="0"/>
      <w:marRight w:val="0"/>
      <w:marTop w:val="0"/>
      <w:marBottom w:val="0"/>
      <w:divBdr>
        <w:top w:val="none" w:sz="0" w:space="0" w:color="auto"/>
        <w:left w:val="none" w:sz="0" w:space="0" w:color="auto"/>
        <w:bottom w:val="none" w:sz="0" w:space="0" w:color="auto"/>
        <w:right w:val="none" w:sz="0" w:space="0" w:color="auto"/>
      </w:divBdr>
    </w:div>
    <w:div w:id="1982688819">
      <w:bodyDiv w:val="1"/>
      <w:marLeft w:val="0"/>
      <w:marRight w:val="0"/>
      <w:marTop w:val="0"/>
      <w:marBottom w:val="0"/>
      <w:divBdr>
        <w:top w:val="none" w:sz="0" w:space="0" w:color="auto"/>
        <w:left w:val="none" w:sz="0" w:space="0" w:color="auto"/>
        <w:bottom w:val="none" w:sz="0" w:space="0" w:color="auto"/>
        <w:right w:val="none" w:sz="0" w:space="0" w:color="auto"/>
      </w:divBdr>
      <w:divsChild>
        <w:div w:id="1203055996">
          <w:marLeft w:val="0"/>
          <w:marRight w:val="0"/>
          <w:marTop w:val="0"/>
          <w:marBottom w:val="0"/>
          <w:divBdr>
            <w:top w:val="none" w:sz="0" w:space="0" w:color="auto"/>
            <w:left w:val="none" w:sz="0" w:space="0" w:color="auto"/>
            <w:bottom w:val="none" w:sz="0" w:space="0" w:color="auto"/>
            <w:right w:val="none" w:sz="0" w:space="0" w:color="auto"/>
          </w:divBdr>
          <w:divsChild>
            <w:div w:id="1161965079">
              <w:marLeft w:val="0"/>
              <w:marRight w:val="0"/>
              <w:marTop w:val="0"/>
              <w:marBottom w:val="0"/>
              <w:divBdr>
                <w:top w:val="none" w:sz="0" w:space="0" w:color="auto"/>
                <w:left w:val="none" w:sz="0" w:space="0" w:color="auto"/>
                <w:bottom w:val="none" w:sz="0" w:space="0" w:color="auto"/>
                <w:right w:val="none" w:sz="0" w:space="0" w:color="auto"/>
              </w:divBdr>
              <w:divsChild>
                <w:div w:id="1132212270">
                  <w:marLeft w:val="0"/>
                  <w:marRight w:val="0"/>
                  <w:marTop w:val="0"/>
                  <w:marBottom w:val="0"/>
                  <w:divBdr>
                    <w:top w:val="none" w:sz="0" w:space="0" w:color="auto"/>
                    <w:left w:val="none" w:sz="0" w:space="0" w:color="auto"/>
                    <w:bottom w:val="none" w:sz="0" w:space="0" w:color="auto"/>
                    <w:right w:val="none" w:sz="0" w:space="0" w:color="auto"/>
                  </w:divBdr>
                </w:div>
                <w:div w:id="1236361738">
                  <w:marLeft w:val="0"/>
                  <w:marRight w:val="0"/>
                  <w:marTop w:val="0"/>
                  <w:marBottom w:val="0"/>
                  <w:divBdr>
                    <w:top w:val="single" w:sz="6" w:space="17" w:color="FFFFFF"/>
                    <w:left w:val="none" w:sz="0" w:space="0" w:color="auto"/>
                    <w:bottom w:val="none" w:sz="0" w:space="0" w:color="auto"/>
                    <w:right w:val="none" w:sz="0" w:space="0" w:color="auto"/>
                  </w:divBdr>
                  <w:divsChild>
                    <w:div w:id="195763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1.gi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blio-online.ru/viewer/6D14FBD4-0211-4C10-B21D-A62B7F2AD698"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2.gi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prohotel.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81</Pages>
  <Words>19188</Words>
  <Characters>109377</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ЦЕНТРОСОЮЗ РОССИЙСКОЙ ФЕДЕРАЦИИ</vt:lpstr>
    </vt:vector>
  </TitlesOfParts>
  <Company>HP</Company>
  <LinksUpToDate>false</LinksUpToDate>
  <CharactersWithSpaces>128309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ЦЕНТРОСОЮЗ РОССИЙСКОЙ ФЕДЕРАЦИИ</dc:title>
  <dc:creator>ЛЯШКО А.А</dc:creator>
  <cp:lastModifiedBy>vtk-mediator@mail.ru</cp:lastModifiedBy>
  <cp:revision>15</cp:revision>
  <cp:lastPrinted>2021-09-22T11:37:00Z</cp:lastPrinted>
  <dcterms:created xsi:type="dcterms:W3CDTF">2021-09-17T09:49:00Z</dcterms:created>
  <dcterms:modified xsi:type="dcterms:W3CDTF">2021-09-24T10:19:00Z</dcterms:modified>
</cp:coreProperties>
</file>