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7CA" w:rsidRDefault="009347CA" w:rsidP="009347CA">
      <w:pPr>
        <w:pStyle w:val="a3"/>
        <w:ind w:left="0"/>
      </w:pPr>
      <w:r w:rsidRPr="00F86EDD">
        <w:rPr>
          <w:b/>
        </w:rPr>
        <w:t>УМК</w:t>
      </w:r>
      <w:r w:rsidRPr="00F86EDD">
        <w:t xml:space="preserve"> </w:t>
      </w:r>
      <w:r>
        <w:t xml:space="preserve">– </w:t>
      </w:r>
      <w:r w:rsidR="00CA7605">
        <w:t>Линия жизни</w:t>
      </w:r>
      <w:r w:rsidRPr="00F86EDD">
        <w:br/>
      </w:r>
      <w:r w:rsidRPr="00F86EDD">
        <w:rPr>
          <w:b/>
        </w:rPr>
        <w:t>Класс</w:t>
      </w:r>
      <w:r w:rsidRPr="00F86EDD">
        <w:t xml:space="preserve"> –</w:t>
      </w:r>
      <w:r>
        <w:t xml:space="preserve"> </w:t>
      </w:r>
      <w:r w:rsidR="00CA7605">
        <w:t>5</w:t>
      </w:r>
      <w:r w:rsidRPr="00F86EDD">
        <w:br/>
      </w:r>
      <w:r w:rsidRPr="00F86EDD">
        <w:rPr>
          <w:b/>
        </w:rPr>
        <w:t>Предмет</w:t>
      </w:r>
      <w:r w:rsidRPr="00F86EDD">
        <w:t xml:space="preserve"> – </w:t>
      </w:r>
      <w:r w:rsidR="00CA7605">
        <w:t>биология</w:t>
      </w:r>
    </w:p>
    <w:p w:rsidR="009347CA" w:rsidRPr="00F86EDD" w:rsidRDefault="009347CA" w:rsidP="009347CA">
      <w:pPr>
        <w:pStyle w:val="a3"/>
        <w:ind w:left="0"/>
      </w:pPr>
      <w:r w:rsidRPr="00F86EDD">
        <w:rPr>
          <w:b/>
        </w:rPr>
        <w:t>Тема урока –</w:t>
      </w:r>
      <w:r>
        <w:rPr>
          <w:b/>
        </w:rPr>
        <w:t xml:space="preserve"> </w:t>
      </w:r>
      <w:r w:rsidR="00CA7605">
        <w:rPr>
          <w:bCs/>
        </w:rPr>
        <w:t>Бактерии</w:t>
      </w:r>
    </w:p>
    <w:p w:rsidR="009347CA" w:rsidRDefault="009347CA" w:rsidP="009347CA">
      <w:pPr>
        <w:pStyle w:val="a3"/>
        <w:ind w:left="0"/>
      </w:pPr>
      <w:r w:rsidRPr="00F86EDD">
        <w:rPr>
          <w:b/>
        </w:rPr>
        <w:t>Тип урока</w:t>
      </w:r>
      <w:r w:rsidRPr="00F86EDD">
        <w:t xml:space="preserve"> –</w:t>
      </w:r>
      <w:r>
        <w:t xml:space="preserve"> открытие новых знаний </w:t>
      </w:r>
    </w:p>
    <w:p w:rsidR="009347CA" w:rsidRPr="001C6DE2" w:rsidRDefault="009347CA" w:rsidP="009347CA">
      <w:r w:rsidRPr="00F86EDD">
        <w:rPr>
          <w:b/>
        </w:rPr>
        <w:t>Цель урока</w:t>
      </w:r>
      <w:r>
        <w:rPr>
          <w:b/>
        </w:rPr>
        <w:t xml:space="preserve"> -</w:t>
      </w:r>
      <w:r w:rsidRPr="00F0467B">
        <w:t xml:space="preserve"> </w:t>
      </w:r>
      <w:r w:rsidR="00BE1044">
        <w:t>формирование</w:t>
      </w:r>
      <w:r>
        <w:t xml:space="preserve"> </w:t>
      </w:r>
      <w:r w:rsidR="00BE1044">
        <w:t>представлений</w:t>
      </w:r>
      <w:r>
        <w:t xml:space="preserve"> о</w:t>
      </w:r>
      <w:r w:rsidR="00BE1044">
        <w:t xml:space="preserve">б </w:t>
      </w:r>
      <w:r w:rsidR="00CA7605">
        <w:t>особенностях строения и жизнедеятельности бактерий</w:t>
      </w:r>
    </w:p>
    <w:p w:rsidR="009347CA" w:rsidRPr="003E1054" w:rsidRDefault="003E1054" w:rsidP="009347CA">
      <w:r>
        <w:rPr>
          <w:b/>
        </w:rPr>
        <w:t xml:space="preserve">Учитель: </w:t>
      </w:r>
      <w:r w:rsidRPr="003E1054">
        <w:t>Ермилова Наталья Викторовна</w:t>
      </w:r>
    </w:p>
    <w:p w:rsidR="003E1054" w:rsidRPr="00F86EDD" w:rsidRDefault="003E1054" w:rsidP="009347C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60"/>
        <w:gridCol w:w="7026"/>
      </w:tblGrid>
      <w:tr w:rsidR="009347CA" w:rsidRPr="00F86EDD" w:rsidTr="0013439F">
        <w:tc>
          <w:tcPr>
            <w:tcW w:w="8330" w:type="dxa"/>
          </w:tcPr>
          <w:p w:rsidR="009347CA" w:rsidRPr="00F86EDD" w:rsidRDefault="009347CA" w:rsidP="0013439F">
            <w:pPr>
              <w:rPr>
                <w:b/>
                <w:bCs/>
              </w:rPr>
            </w:pPr>
            <w:r w:rsidRPr="00F86EDD">
              <w:rPr>
                <w:b/>
              </w:rPr>
              <w:t>Задачи</w:t>
            </w:r>
            <w:r>
              <w:t>:</w:t>
            </w:r>
          </w:p>
        </w:tc>
        <w:tc>
          <w:tcPr>
            <w:tcW w:w="7513" w:type="dxa"/>
          </w:tcPr>
          <w:p w:rsidR="009347CA" w:rsidRPr="00F86EDD" w:rsidRDefault="009347CA" w:rsidP="0013439F">
            <w:pPr>
              <w:rPr>
                <w:b/>
                <w:bCs/>
              </w:rPr>
            </w:pPr>
            <w:r w:rsidRPr="00F86EDD">
              <w:rPr>
                <w:b/>
              </w:rPr>
              <w:t>Планируемые результаты</w:t>
            </w:r>
            <w:r w:rsidRPr="00F86EDD">
              <w:t xml:space="preserve">: </w:t>
            </w:r>
          </w:p>
        </w:tc>
      </w:tr>
      <w:tr w:rsidR="009347CA" w:rsidRPr="00F86EDD" w:rsidTr="0013439F">
        <w:tc>
          <w:tcPr>
            <w:tcW w:w="8330" w:type="dxa"/>
          </w:tcPr>
          <w:p w:rsidR="009764B5" w:rsidRPr="00281D72" w:rsidRDefault="009347CA" w:rsidP="00281D72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bCs/>
              </w:rPr>
            </w:pPr>
            <w:r>
              <w:rPr>
                <w:bCs/>
              </w:rPr>
              <w:t>Обучающие - обеспечить освоение учащимися понятий «</w:t>
            </w:r>
            <w:r w:rsidR="00281D72">
              <w:rPr>
                <w:bCs/>
              </w:rPr>
              <w:t>бактерии</w:t>
            </w:r>
            <w:r>
              <w:rPr>
                <w:bCs/>
              </w:rPr>
              <w:t>», «</w:t>
            </w:r>
            <w:proofErr w:type="spellStart"/>
            <w:r w:rsidR="00281D72">
              <w:rPr>
                <w:bCs/>
              </w:rPr>
              <w:t>цианобактерии</w:t>
            </w:r>
            <w:proofErr w:type="spellEnd"/>
            <w:r>
              <w:rPr>
                <w:bCs/>
              </w:rPr>
              <w:t>»,</w:t>
            </w:r>
            <w:r w:rsidR="00851EDC">
              <w:rPr>
                <w:bCs/>
              </w:rPr>
              <w:t xml:space="preserve"> «</w:t>
            </w:r>
            <w:r w:rsidR="00281D72">
              <w:rPr>
                <w:bCs/>
              </w:rPr>
              <w:t>сапрофиты</w:t>
            </w:r>
            <w:r w:rsidR="00851EDC">
              <w:rPr>
                <w:bCs/>
              </w:rPr>
              <w:t>»</w:t>
            </w:r>
            <w:r>
              <w:rPr>
                <w:bCs/>
              </w:rPr>
              <w:t xml:space="preserve"> на основе содержательного обобщения</w:t>
            </w:r>
            <w:r w:rsidR="009764B5">
              <w:rPr>
                <w:bCs/>
              </w:rPr>
              <w:t xml:space="preserve">, рассмотреть </w:t>
            </w:r>
            <w:r w:rsidR="00281D72">
              <w:rPr>
                <w:bCs/>
              </w:rPr>
              <w:t xml:space="preserve">строение бактерий, их питание, размножение и распространение. </w:t>
            </w:r>
          </w:p>
        </w:tc>
        <w:tc>
          <w:tcPr>
            <w:tcW w:w="7513" w:type="dxa"/>
          </w:tcPr>
          <w:p w:rsidR="009347CA" w:rsidRDefault="009347CA" w:rsidP="0013439F">
            <w:pPr>
              <w:numPr>
                <w:ilvl w:val="0"/>
                <w:numId w:val="2"/>
              </w:numPr>
              <w:tabs>
                <w:tab w:val="left" w:pos="284"/>
              </w:tabs>
              <w:ind w:left="319" w:hanging="283"/>
              <w:jc w:val="both"/>
            </w:pPr>
            <w:r>
              <w:t>П</w:t>
            </w:r>
            <w:r w:rsidRPr="00F86EDD">
              <w:t xml:space="preserve">редметные </w:t>
            </w:r>
          </w:p>
          <w:p w:rsidR="009347CA" w:rsidRDefault="009347CA" w:rsidP="0013439F">
            <w:pPr>
              <w:tabs>
                <w:tab w:val="left" w:pos="284"/>
              </w:tabs>
              <w:jc w:val="both"/>
              <w:rPr>
                <w:bCs/>
              </w:rPr>
            </w:pPr>
            <w:r>
              <w:t xml:space="preserve">- </w:t>
            </w:r>
            <w:r>
              <w:rPr>
                <w:bCs/>
              </w:rPr>
              <w:t xml:space="preserve">воспроизводит определения понятий, </w:t>
            </w:r>
          </w:p>
          <w:p w:rsidR="009347CA" w:rsidRDefault="009347CA" w:rsidP="0013439F">
            <w:pPr>
              <w:tabs>
                <w:tab w:val="left" w:pos="284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="00C94270">
              <w:rPr>
                <w:bCs/>
              </w:rPr>
              <w:t>выделяет признаки, свойственные бактериям</w:t>
            </w:r>
            <w:r>
              <w:rPr>
                <w:bCs/>
              </w:rPr>
              <w:t>,</w:t>
            </w:r>
          </w:p>
          <w:p w:rsidR="009347CA" w:rsidRDefault="009347CA" w:rsidP="0013439F">
            <w:pPr>
              <w:tabs>
                <w:tab w:val="left" w:pos="284"/>
              </w:tabs>
              <w:jc w:val="both"/>
              <w:rPr>
                <w:bCs/>
              </w:rPr>
            </w:pPr>
            <w:r>
              <w:rPr>
                <w:bCs/>
              </w:rPr>
              <w:t>-</w:t>
            </w:r>
            <w:r w:rsidR="00C94270">
              <w:rPr>
                <w:bCs/>
              </w:rPr>
              <w:t xml:space="preserve"> </w:t>
            </w:r>
            <w:r w:rsidR="007D7C4D">
              <w:rPr>
                <w:bCs/>
              </w:rPr>
              <w:t>имеет представления о</w:t>
            </w:r>
            <w:r w:rsidR="00C94270">
              <w:rPr>
                <w:bCs/>
              </w:rPr>
              <w:t xml:space="preserve"> способ</w:t>
            </w:r>
            <w:r w:rsidR="007D7C4D">
              <w:rPr>
                <w:bCs/>
              </w:rPr>
              <w:t>ах</w:t>
            </w:r>
            <w:r w:rsidR="00C94270">
              <w:rPr>
                <w:bCs/>
              </w:rPr>
              <w:t xml:space="preserve"> питания, особенност</w:t>
            </w:r>
            <w:r w:rsidR="007D7C4D">
              <w:rPr>
                <w:bCs/>
              </w:rPr>
              <w:t>ях</w:t>
            </w:r>
            <w:r w:rsidR="00C94270">
              <w:rPr>
                <w:bCs/>
              </w:rPr>
              <w:t xml:space="preserve"> размножения и распространения бактерий</w:t>
            </w:r>
            <w:r>
              <w:rPr>
                <w:bCs/>
              </w:rPr>
              <w:t xml:space="preserve">, </w:t>
            </w:r>
          </w:p>
          <w:p w:rsidR="009347CA" w:rsidRPr="00F86EDD" w:rsidRDefault="009347CA" w:rsidP="0013439F">
            <w:pPr>
              <w:tabs>
                <w:tab w:val="left" w:pos="284"/>
              </w:tabs>
              <w:rPr>
                <w:bCs/>
              </w:rPr>
            </w:pPr>
            <w:r>
              <w:rPr>
                <w:bCs/>
              </w:rPr>
              <w:t>- уместно применяет понятия в письменной речи и в процессе коммуникации.</w:t>
            </w:r>
          </w:p>
        </w:tc>
      </w:tr>
      <w:tr w:rsidR="009347CA" w:rsidRPr="00F86EDD" w:rsidTr="0013439F">
        <w:tc>
          <w:tcPr>
            <w:tcW w:w="8330" w:type="dxa"/>
          </w:tcPr>
          <w:p w:rsidR="009347CA" w:rsidRPr="0020698F" w:rsidRDefault="009347CA" w:rsidP="0020698F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bCs/>
              </w:rPr>
            </w:pPr>
            <w:r w:rsidRPr="00F86EDD">
              <w:rPr>
                <w:bCs/>
              </w:rPr>
              <w:t>Развивающие</w:t>
            </w:r>
            <w:r>
              <w:rPr>
                <w:bCs/>
              </w:rPr>
              <w:t xml:space="preserve"> - содействовать </w:t>
            </w:r>
            <w:r w:rsidR="0020698F">
              <w:t xml:space="preserve">развитию умения делать выводы, умения высказывать свое предположение, </w:t>
            </w:r>
            <w:r w:rsidRPr="00CA1776">
              <w:t>умений и навыков самостоятельной работы</w:t>
            </w:r>
            <w:r w:rsidR="0020698F">
              <w:t xml:space="preserve"> с учебником, а также работать в </w:t>
            </w:r>
            <w:r w:rsidR="00102D93">
              <w:t>группах</w:t>
            </w:r>
          </w:p>
        </w:tc>
        <w:tc>
          <w:tcPr>
            <w:tcW w:w="7513" w:type="dxa"/>
          </w:tcPr>
          <w:p w:rsidR="009347CA" w:rsidRDefault="009347CA" w:rsidP="0013439F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</w:pPr>
            <w:proofErr w:type="spellStart"/>
            <w:r w:rsidRPr="00F86EDD">
              <w:t>Метапредметные</w:t>
            </w:r>
            <w:proofErr w:type="spellEnd"/>
          </w:p>
          <w:p w:rsidR="009347CA" w:rsidRPr="00296C51" w:rsidRDefault="009347CA" w:rsidP="0013439F">
            <w:pPr>
              <w:tabs>
                <w:tab w:val="left" w:pos="284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у</w:t>
            </w:r>
            <w:r w:rsidRPr="00296C51">
              <w:rPr>
                <w:color w:val="000000"/>
                <w:shd w:val="clear" w:color="auto" w:fill="FFFFFF"/>
              </w:rPr>
              <w:t xml:space="preserve">меет </w:t>
            </w:r>
            <w:r w:rsidR="0020698F">
              <w:rPr>
                <w:color w:val="000000"/>
                <w:shd w:val="clear" w:color="auto" w:fill="FFFFFF"/>
              </w:rPr>
              <w:t>делать выводы и аргументировать их</w:t>
            </w:r>
          </w:p>
          <w:p w:rsidR="0020698F" w:rsidRDefault="009347CA" w:rsidP="0013439F">
            <w:pPr>
              <w:tabs>
                <w:tab w:val="left" w:pos="284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 </w:t>
            </w:r>
            <w:r w:rsidR="0020698F">
              <w:rPr>
                <w:color w:val="000000"/>
                <w:shd w:val="clear" w:color="auto" w:fill="FFFFFF"/>
              </w:rPr>
              <w:t>умеет самостоятельно работать с текстовым компонентом</w:t>
            </w:r>
          </w:p>
          <w:p w:rsidR="009347CA" w:rsidRPr="00F86EDD" w:rsidRDefault="0020698F" w:rsidP="0013439F">
            <w:pPr>
              <w:tabs>
                <w:tab w:val="left" w:pos="284"/>
              </w:tabs>
            </w:pPr>
            <w:r>
              <w:rPr>
                <w:color w:val="000000"/>
                <w:shd w:val="clear" w:color="auto" w:fill="FFFFFF"/>
              </w:rPr>
              <w:t>- у</w:t>
            </w:r>
            <w:r w:rsidRPr="00296C51">
              <w:rPr>
                <w:color w:val="000000"/>
                <w:shd w:val="clear" w:color="auto" w:fill="FFFFFF"/>
              </w:rPr>
              <w:t>м</w:t>
            </w:r>
            <w:r>
              <w:rPr>
                <w:color w:val="000000"/>
                <w:shd w:val="clear" w:color="auto" w:fill="FFFFFF"/>
              </w:rPr>
              <w:t>еет</w:t>
            </w:r>
            <w:r w:rsidRPr="00296C51">
              <w:rPr>
                <w:color w:val="000000"/>
                <w:shd w:val="clear" w:color="auto" w:fill="FFFFFF"/>
              </w:rPr>
              <w:t xml:space="preserve"> работать </w:t>
            </w:r>
            <w:r>
              <w:rPr>
                <w:color w:val="000000"/>
                <w:shd w:val="clear" w:color="auto" w:fill="FFFFFF"/>
              </w:rPr>
              <w:t xml:space="preserve">в </w:t>
            </w:r>
            <w:r w:rsidR="00102D93">
              <w:rPr>
                <w:color w:val="000000"/>
                <w:shd w:val="clear" w:color="auto" w:fill="FFFFFF"/>
              </w:rPr>
              <w:t>группе</w:t>
            </w:r>
          </w:p>
        </w:tc>
      </w:tr>
      <w:tr w:rsidR="009347CA" w:rsidRPr="00F86EDD" w:rsidTr="0013439F">
        <w:tc>
          <w:tcPr>
            <w:tcW w:w="8330" w:type="dxa"/>
          </w:tcPr>
          <w:p w:rsidR="009347CA" w:rsidRPr="00CA1776" w:rsidRDefault="009347CA" w:rsidP="0013439F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rPr>
                <w:bCs/>
              </w:rPr>
            </w:pPr>
            <w:r>
              <w:rPr>
                <w:bCs/>
              </w:rPr>
              <w:t>В</w:t>
            </w:r>
            <w:r w:rsidRPr="00F86EDD">
              <w:rPr>
                <w:bCs/>
              </w:rPr>
              <w:t>оспитательные</w:t>
            </w:r>
            <w:r>
              <w:rPr>
                <w:bCs/>
              </w:rPr>
              <w:t xml:space="preserve"> - формировать </w:t>
            </w:r>
            <w:r w:rsidR="00003D83">
              <w:rPr>
                <w:bCs/>
              </w:rPr>
              <w:t>интерес к познанию живой природы, умение работать в коллективе, умение оценивать свою работу на уроке</w:t>
            </w:r>
          </w:p>
        </w:tc>
        <w:tc>
          <w:tcPr>
            <w:tcW w:w="7513" w:type="dxa"/>
          </w:tcPr>
          <w:p w:rsidR="009347CA" w:rsidRDefault="009347CA" w:rsidP="0013439F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</w:pPr>
            <w:r w:rsidRPr="00F86EDD">
              <w:t>Личностные</w:t>
            </w:r>
            <w:r>
              <w:t xml:space="preserve"> </w:t>
            </w:r>
          </w:p>
          <w:p w:rsidR="009347CA" w:rsidRDefault="009347CA" w:rsidP="0013439F">
            <w:pPr>
              <w:tabs>
                <w:tab w:val="left" w:pos="284"/>
              </w:tabs>
            </w:pPr>
            <w:r>
              <w:t xml:space="preserve">- </w:t>
            </w:r>
            <w:r w:rsidR="00B2598A">
              <w:t>проявляет интерес к познанию живой природы</w:t>
            </w:r>
            <w:r>
              <w:t xml:space="preserve"> </w:t>
            </w:r>
          </w:p>
          <w:p w:rsidR="009347CA" w:rsidRDefault="009347CA" w:rsidP="0013439F">
            <w:pPr>
              <w:tabs>
                <w:tab w:val="left" w:pos="284"/>
              </w:tabs>
              <w:jc w:val="both"/>
            </w:pPr>
            <w:r>
              <w:t xml:space="preserve">- </w:t>
            </w:r>
            <w:r w:rsidR="00B2598A">
              <w:t xml:space="preserve">адекватно оценивает себя и своих одноклассников </w:t>
            </w:r>
          </w:p>
          <w:p w:rsidR="009347CA" w:rsidRPr="00F86EDD" w:rsidRDefault="009347CA" w:rsidP="004F65FA">
            <w:pPr>
              <w:tabs>
                <w:tab w:val="left" w:pos="284"/>
              </w:tabs>
              <w:jc w:val="both"/>
            </w:pPr>
            <w:r>
              <w:t xml:space="preserve">- </w:t>
            </w:r>
            <w:r w:rsidR="00B2598A">
              <w:t>умеет работать в коллективе</w:t>
            </w:r>
          </w:p>
        </w:tc>
      </w:tr>
    </w:tbl>
    <w:p w:rsidR="009347CA" w:rsidRDefault="009347CA" w:rsidP="009347CA">
      <w:pPr>
        <w:rPr>
          <w:b/>
          <w:bCs/>
        </w:rPr>
      </w:pPr>
    </w:p>
    <w:p w:rsidR="009347CA" w:rsidRPr="00F86EDD" w:rsidRDefault="009347CA" w:rsidP="009347CA">
      <w:r w:rsidRPr="001C6DE2">
        <w:rPr>
          <w:b/>
          <w:bCs/>
        </w:rPr>
        <w:t>Оборудование</w:t>
      </w:r>
      <w:r w:rsidRPr="00F86EDD">
        <w:rPr>
          <w:b/>
          <w:bCs/>
        </w:rPr>
        <w:t xml:space="preserve">: </w:t>
      </w:r>
      <w:r w:rsidRPr="00F86EDD">
        <w:t xml:space="preserve">учебное пособие, </w:t>
      </w:r>
      <w:proofErr w:type="spellStart"/>
      <w:r w:rsidRPr="00F86EDD">
        <w:t>мультимедиапроектор</w:t>
      </w:r>
      <w:proofErr w:type="spellEnd"/>
      <w:r w:rsidRPr="00F86EDD">
        <w:t xml:space="preserve">, презентация, доска, </w:t>
      </w:r>
      <w:r w:rsidR="00C77558">
        <w:t>раздаточный материал</w:t>
      </w:r>
    </w:p>
    <w:p w:rsidR="009347CA" w:rsidRDefault="009347CA" w:rsidP="009347CA">
      <w:pPr>
        <w:rPr>
          <w:b/>
        </w:rPr>
      </w:pPr>
    </w:p>
    <w:p w:rsidR="006A43EF" w:rsidRPr="006A43EF" w:rsidRDefault="009347CA" w:rsidP="006A43EF">
      <w:r w:rsidRPr="005F5ACE">
        <w:rPr>
          <w:b/>
          <w:bCs/>
        </w:rPr>
        <w:t>Используемая литература:</w:t>
      </w:r>
      <w:r w:rsidR="00C77558" w:rsidRPr="005F5ACE">
        <w:t xml:space="preserve"> </w:t>
      </w:r>
      <w:r w:rsidR="005F5ACE" w:rsidRPr="00C77558">
        <w:t xml:space="preserve">Учебник </w:t>
      </w:r>
      <w:r w:rsidR="00A22C2C">
        <w:t>5</w:t>
      </w:r>
      <w:r w:rsidR="005F5ACE" w:rsidRPr="00C77558">
        <w:t xml:space="preserve"> класс, Пасечник В., Каменский А., Швецов Г., </w:t>
      </w:r>
      <w:proofErr w:type="spellStart"/>
      <w:r w:rsidR="005F5ACE" w:rsidRPr="00C77558">
        <w:t>Гапонюк</w:t>
      </w:r>
      <w:proofErr w:type="spellEnd"/>
      <w:r w:rsidR="005F5ACE" w:rsidRPr="00C77558">
        <w:t xml:space="preserve"> З.</w:t>
      </w:r>
    </w:p>
    <w:p w:rsidR="009347CA" w:rsidRDefault="009347CA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CB5638" w:rsidRDefault="00CB5638" w:rsidP="009347CA">
      <w:pPr>
        <w:rPr>
          <w:b/>
        </w:rPr>
      </w:pPr>
    </w:p>
    <w:p w:rsidR="009347CA" w:rsidRDefault="009347CA" w:rsidP="009347CA">
      <w:pPr>
        <w:rPr>
          <w:b/>
        </w:rPr>
      </w:pPr>
    </w:p>
    <w:p w:rsidR="001B7452" w:rsidRDefault="001B7452" w:rsidP="009347CA">
      <w:pPr>
        <w:rPr>
          <w:b/>
        </w:rPr>
      </w:pPr>
    </w:p>
    <w:p w:rsidR="001B7452" w:rsidRDefault="001B7452" w:rsidP="009347CA">
      <w:pPr>
        <w:rPr>
          <w:b/>
        </w:rPr>
      </w:pPr>
    </w:p>
    <w:p w:rsidR="009347CA" w:rsidRDefault="009347CA" w:rsidP="009347CA">
      <w:pPr>
        <w:jc w:val="center"/>
        <w:rPr>
          <w:b/>
        </w:rPr>
      </w:pPr>
      <w:r w:rsidRPr="00F86EDD">
        <w:rPr>
          <w:b/>
        </w:rPr>
        <w:t xml:space="preserve">Этапы урока открытия новых знаний по теме </w:t>
      </w:r>
    </w:p>
    <w:p w:rsidR="009F2E5F" w:rsidRDefault="009F2E5F" w:rsidP="00CB5638">
      <w:pPr>
        <w:rPr>
          <w:b/>
        </w:rPr>
      </w:pPr>
    </w:p>
    <w:tbl>
      <w:tblPr>
        <w:tblW w:w="14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1701"/>
        <w:gridCol w:w="3544"/>
        <w:gridCol w:w="2268"/>
        <w:gridCol w:w="709"/>
        <w:gridCol w:w="1701"/>
        <w:gridCol w:w="2696"/>
      </w:tblGrid>
      <w:tr w:rsidR="00801489" w:rsidRPr="00A634D1" w:rsidTr="0085380F">
        <w:trPr>
          <w:trHeight w:val="1265"/>
        </w:trPr>
        <w:tc>
          <w:tcPr>
            <w:tcW w:w="1696" w:type="dxa"/>
          </w:tcPr>
          <w:p w:rsidR="00801489" w:rsidRPr="00A634D1" w:rsidRDefault="00801489" w:rsidP="0013439F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Этап фрагмента урока</w:t>
            </w:r>
          </w:p>
        </w:tc>
        <w:tc>
          <w:tcPr>
            <w:tcW w:w="1701" w:type="dxa"/>
          </w:tcPr>
          <w:p w:rsidR="00801489" w:rsidRPr="00230B3E" w:rsidRDefault="00801489" w:rsidP="005B4BDF">
            <w:pPr>
              <w:jc w:val="center"/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Методы и приемы работы</w:t>
            </w:r>
          </w:p>
        </w:tc>
        <w:tc>
          <w:tcPr>
            <w:tcW w:w="3544" w:type="dxa"/>
          </w:tcPr>
          <w:p w:rsidR="00801489" w:rsidRPr="00A634D1" w:rsidRDefault="00801489" w:rsidP="0013439F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Деятельность учителя</w:t>
            </w:r>
          </w:p>
        </w:tc>
        <w:tc>
          <w:tcPr>
            <w:tcW w:w="2268" w:type="dxa"/>
          </w:tcPr>
          <w:p w:rsidR="00801489" w:rsidRPr="00A634D1" w:rsidRDefault="00801489" w:rsidP="0013439F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Деятельность</w:t>
            </w:r>
          </w:p>
          <w:p w:rsidR="00801489" w:rsidRPr="00A634D1" w:rsidRDefault="00801489" w:rsidP="0013439F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обучающихся</w:t>
            </w:r>
          </w:p>
        </w:tc>
        <w:tc>
          <w:tcPr>
            <w:tcW w:w="709" w:type="dxa"/>
          </w:tcPr>
          <w:p w:rsidR="00801489" w:rsidRPr="00A634D1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Форма организации</w:t>
            </w:r>
          </w:p>
        </w:tc>
        <w:tc>
          <w:tcPr>
            <w:tcW w:w="1701" w:type="dxa"/>
          </w:tcPr>
          <w:p w:rsidR="00801489" w:rsidRPr="00A634D1" w:rsidRDefault="00801489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Дидактические средства,</w:t>
            </w:r>
          </w:p>
          <w:p w:rsidR="00801489" w:rsidRPr="00A634D1" w:rsidRDefault="00801489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интерактивное оборудование</w:t>
            </w:r>
          </w:p>
        </w:tc>
        <w:tc>
          <w:tcPr>
            <w:tcW w:w="2696" w:type="dxa"/>
          </w:tcPr>
          <w:p w:rsidR="00801489" w:rsidRPr="00A634D1" w:rsidRDefault="00801489" w:rsidP="0013439F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Планируемы результаты</w:t>
            </w:r>
          </w:p>
          <w:p w:rsidR="00801489" w:rsidRPr="00A634D1" w:rsidRDefault="00801489" w:rsidP="0013439F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</w:tr>
      <w:tr w:rsidR="00801489" w:rsidRPr="00A634D1" w:rsidTr="0085380F">
        <w:trPr>
          <w:trHeight w:val="273"/>
        </w:trPr>
        <w:tc>
          <w:tcPr>
            <w:tcW w:w="1696" w:type="dxa"/>
          </w:tcPr>
          <w:p w:rsidR="00801489" w:rsidRPr="00A634D1" w:rsidRDefault="00801489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Организационный момент (1мин)</w:t>
            </w:r>
          </w:p>
        </w:tc>
        <w:tc>
          <w:tcPr>
            <w:tcW w:w="1701" w:type="dxa"/>
          </w:tcPr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Словесный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«слово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учителя»</w:t>
            </w:r>
          </w:p>
          <w:p w:rsidR="00801489" w:rsidRPr="00230B3E" w:rsidRDefault="00801489" w:rsidP="00133184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801489" w:rsidRPr="00A634D1" w:rsidRDefault="00801489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 xml:space="preserve">- Здравствуйте, </w:t>
            </w:r>
            <w:r w:rsidR="005B4BDF">
              <w:rPr>
                <w:sz w:val="22"/>
                <w:szCs w:val="22"/>
              </w:rPr>
              <w:t xml:space="preserve">ребята. </w:t>
            </w:r>
            <w:r w:rsidR="00F618A1">
              <w:rPr>
                <w:sz w:val="22"/>
                <w:szCs w:val="22"/>
              </w:rPr>
              <w:t xml:space="preserve">Начинаем наш урок. Какое настроение вы бы хотели взять с собой? Я рада видеть ваши лица и улыбки. </w:t>
            </w:r>
            <w:r w:rsidR="00086979">
              <w:rPr>
                <w:sz w:val="22"/>
                <w:szCs w:val="22"/>
              </w:rPr>
              <w:t xml:space="preserve">Проверьте, чтобы у вас на столах был учебник, тетрадь, ручка и карандаш, мы начинаем урок. </w:t>
            </w:r>
            <w:r w:rsidR="00F618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 xml:space="preserve">Приветствуют учителя, </w:t>
            </w:r>
            <w:r w:rsidR="00AC6702">
              <w:rPr>
                <w:sz w:val="22"/>
                <w:szCs w:val="22"/>
              </w:rPr>
              <w:t>проверяют свою готовность к уроку</w:t>
            </w:r>
            <w:r w:rsidRPr="00A634D1">
              <w:rPr>
                <w:sz w:val="22"/>
                <w:szCs w:val="22"/>
              </w:rPr>
              <w:t>, настраиваются на работу</w:t>
            </w:r>
          </w:p>
        </w:tc>
        <w:tc>
          <w:tcPr>
            <w:tcW w:w="709" w:type="dxa"/>
          </w:tcPr>
          <w:p w:rsidR="00801489" w:rsidRPr="00A634D1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</w:p>
        </w:tc>
        <w:tc>
          <w:tcPr>
            <w:tcW w:w="1701" w:type="dxa"/>
          </w:tcPr>
          <w:p w:rsidR="00801489" w:rsidRPr="00A634D1" w:rsidRDefault="00801489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6" w:type="dxa"/>
          </w:tcPr>
          <w:p w:rsidR="00801489" w:rsidRPr="003E51D5" w:rsidRDefault="004A09E9" w:rsidP="004A09E9">
            <w:pPr>
              <w:tabs>
                <w:tab w:val="center" w:pos="4677"/>
                <w:tab w:val="right" w:pos="9355"/>
              </w:tabs>
              <w:rPr>
                <w:iCs/>
                <w:sz w:val="22"/>
                <w:szCs w:val="22"/>
                <w:u w:val="single"/>
              </w:rPr>
            </w:pPr>
            <w:r w:rsidRPr="003E51D5">
              <w:rPr>
                <w:iCs/>
                <w:sz w:val="22"/>
                <w:szCs w:val="22"/>
                <w:u w:val="single"/>
              </w:rPr>
              <w:t>Личностные:</w:t>
            </w:r>
          </w:p>
          <w:p w:rsidR="004A09E9" w:rsidRPr="003E51D5" w:rsidRDefault="004A09E9" w:rsidP="004A09E9">
            <w:pPr>
              <w:tabs>
                <w:tab w:val="center" w:pos="4677"/>
                <w:tab w:val="right" w:pos="9355"/>
              </w:tabs>
              <w:rPr>
                <w:iCs/>
                <w:sz w:val="22"/>
                <w:szCs w:val="22"/>
              </w:rPr>
            </w:pPr>
            <w:r w:rsidRPr="003E51D5">
              <w:rPr>
                <w:iCs/>
                <w:sz w:val="22"/>
                <w:szCs w:val="22"/>
              </w:rPr>
              <w:t xml:space="preserve">Проявляют интерес </w:t>
            </w:r>
          </w:p>
        </w:tc>
      </w:tr>
      <w:tr w:rsidR="00801489" w:rsidRPr="00A634D1" w:rsidTr="0085380F">
        <w:trPr>
          <w:trHeight w:val="273"/>
        </w:trPr>
        <w:tc>
          <w:tcPr>
            <w:tcW w:w="1696" w:type="dxa"/>
          </w:tcPr>
          <w:p w:rsidR="00801489" w:rsidRPr="00A634D1" w:rsidRDefault="00801489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Мотивация к учебной деятельности, актуализация (2мин)</w:t>
            </w:r>
          </w:p>
        </w:tc>
        <w:tc>
          <w:tcPr>
            <w:tcW w:w="1701" w:type="dxa"/>
          </w:tcPr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Словесный</w:t>
            </w:r>
          </w:p>
          <w:p w:rsidR="002C03C8" w:rsidRPr="00230B3E" w:rsidRDefault="002C03C8" w:rsidP="00823B28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</w:t>
            </w:r>
            <w:r w:rsidR="00823B28">
              <w:rPr>
                <w:sz w:val="22"/>
                <w:szCs w:val="22"/>
              </w:rPr>
              <w:t>беседа</w:t>
            </w:r>
            <w:r w:rsidRPr="00230B3E">
              <w:rPr>
                <w:sz w:val="22"/>
                <w:szCs w:val="22"/>
              </w:rPr>
              <w:t>»</w:t>
            </w:r>
          </w:p>
          <w:p w:rsidR="00801489" w:rsidRPr="00230B3E" w:rsidRDefault="00801489" w:rsidP="00823B28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801489" w:rsidRDefault="00B72ECD" w:rsidP="00511C7E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511C7E">
              <w:rPr>
                <w:sz w:val="22"/>
                <w:szCs w:val="22"/>
              </w:rPr>
              <w:t>Перед уроком мне пришло загадочное письмо. Кто из вас прочитает его?</w:t>
            </w:r>
            <w:r w:rsidR="00801489" w:rsidRPr="00A634D1">
              <w:rPr>
                <w:sz w:val="22"/>
                <w:szCs w:val="22"/>
              </w:rPr>
              <w:t xml:space="preserve"> </w:t>
            </w:r>
          </w:p>
          <w:p w:rsidR="00EB75A7" w:rsidRDefault="00EB75A7" w:rsidP="00511C7E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 каких живых организмах идет речь в письме?</w:t>
            </w:r>
          </w:p>
          <w:p w:rsidR="00637372" w:rsidRDefault="00637372" w:rsidP="00511C7E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-Правильно, </w:t>
            </w:r>
            <w:r w:rsidR="0099307E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 бактериях.</w:t>
            </w:r>
            <w:r w:rsidR="0099307E">
              <w:rPr>
                <w:sz w:val="22"/>
                <w:szCs w:val="22"/>
              </w:rPr>
              <w:t xml:space="preserve"> Ученые их выделяют в отдельное царство. Скажите, а </w:t>
            </w:r>
            <w:r w:rsidR="00A40AE0">
              <w:rPr>
                <w:sz w:val="22"/>
                <w:szCs w:val="22"/>
              </w:rPr>
              <w:t>какие царства вы знаете?</w:t>
            </w:r>
            <w:r w:rsidR="009930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EB75A7" w:rsidRPr="00A634D1" w:rsidRDefault="001C79A1" w:rsidP="00511C7E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-А что всех их объединяет, из чего состоят все живые организмы на планете?</w:t>
            </w:r>
          </w:p>
        </w:tc>
        <w:tc>
          <w:tcPr>
            <w:tcW w:w="2268" w:type="dxa"/>
          </w:tcPr>
          <w:p w:rsidR="00801489" w:rsidRDefault="00496FA8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из учеников зачитывает письмо</w:t>
            </w:r>
          </w:p>
          <w:p w:rsidR="00A40AE0" w:rsidRDefault="00A40AE0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A40AE0" w:rsidRDefault="00A40AE0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 бактериях </w:t>
            </w:r>
          </w:p>
          <w:p w:rsidR="00A40AE0" w:rsidRDefault="00A40AE0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A40AE0" w:rsidRDefault="00A40AE0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A40AE0" w:rsidRDefault="00A40AE0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A40AE0" w:rsidRDefault="00A40AE0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Растения, животные, грибы</w:t>
            </w:r>
          </w:p>
          <w:p w:rsidR="002D33B7" w:rsidRDefault="002D33B7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A40AE0" w:rsidRPr="00A634D1" w:rsidRDefault="00A40AE0" w:rsidP="007426B8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Из клеток</w:t>
            </w:r>
          </w:p>
        </w:tc>
        <w:tc>
          <w:tcPr>
            <w:tcW w:w="709" w:type="dxa"/>
          </w:tcPr>
          <w:p w:rsidR="00801489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И</w:t>
            </w:r>
          </w:p>
          <w:p w:rsidR="00496FA8" w:rsidRDefault="00496FA8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496FA8" w:rsidRDefault="00496FA8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496FA8" w:rsidRDefault="00496FA8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496FA8" w:rsidRPr="00A634D1" w:rsidRDefault="00496FA8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</w:p>
        </w:tc>
        <w:tc>
          <w:tcPr>
            <w:tcW w:w="1701" w:type="dxa"/>
          </w:tcPr>
          <w:p w:rsidR="00801489" w:rsidRDefault="00511C7E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Письмо</w:t>
            </w:r>
          </w:p>
          <w:p w:rsidR="00DA3B83" w:rsidRPr="00A634D1" w:rsidRDefault="00DA3B83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(приложение 1)</w:t>
            </w:r>
          </w:p>
        </w:tc>
        <w:tc>
          <w:tcPr>
            <w:tcW w:w="2696" w:type="dxa"/>
          </w:tcPr>
          <w:p w:rsidR="0011259D" w:rsidRPr="003E51D5" w:rsidRDefault="0011259D" w:rsidP="0011259D">
            <w:pPr>
              <w:rPr>
                <w:sz w:val="22"/>
                <w:szCs w:val="22"/>
                <w:u w:val="single"/>
              </w:rPr>
            </w:pPr>
            <w:proofErr w:type="spellStart"/>
            <w:r w:rsidRPr="003E51D5">
              <w:rPr>
                <w:sz w:val="22"/>
                <w:szCs w:val="22"/>
                <w:u w:val="single"/>
              </w:rPr>
              <w:t>Метапредметные</w:t>
            </w:r>
            <w:proofErr w:type="spellEnd"/>
            <w:r w:rsidRPr="003E51D5">
              <w:rPr>
                <w:sz w:val="22"/>
                <w:szCs w:val="22"/>
                <w:u w:val="single"/>
              </w:rPr>
              <w:t>:</w:t>
            </w:r>
          </w:p>
          <w:p w:rsidR="0011259D" w:rsidRPr="003E51D5" w:rsidRDefault="0011259D" w:rsidP="00DA3B83">
            <w:pPr>
              <w:rPr>
                <w:sz w:val="22"/>
                <w:szCs w:val="22"/>
              </w:rPr>
            </w:pPr>
            <w:proofErr w:type="gramStart"/>
            <w:r w:rsidRPr="003E51D5">
              <w:rPr>
                <w:sz w:val="22"/>
                <w:szCs w:val="22"/>
              </w:rPr>
              <w:t>Р</w:t>
            </w:r>
            <w:proofErr w:type="gramEnd"/>
            <w:r w:rsidRPr="003E51D5">
              <w:rPr>
                <w:sz w:val="22"/>
                <w:szCs w:val="22"/>
              </w:rPr>
              <w:t xml:space="preserve"> – контролируют</w:t>
            </w:r>
          </w:p>
          <w:p w:rsidR="0011259D" w:rsidRPr="003E51D5" w:rsidRDefault="0011259D" w:rsidP="00DA3B83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свою</w:t>
            </w:r>
          </w:p>
          <w:p w:rsidR="0011259D" w:rsidRPr="003E51D5" w:rsidRDefault="0011259D" w:rsidP="00DA3B83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деятельность</w:t>
            </w:r>
          </w:p>
          <w:p w:rsidR="0011259D" w:rsidRPr="003E51D5" w:rsidRDefault="0011259D" w:rsidP="00DA3B83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К – активно взаимодействуют с</w:t>
            </w:r>
          </w:p>
          <w:p w:rsidR="0011259D" w:rsidRPr="003E51D5" w:rsidRDefault="0011259D" w:rsidP="00DA3B83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участниками</w:t>
            </w:r>
          </w:p>
          <w:p w:rsidR="00167A46" w:rsidRPr="003E51D5" w:rsidRDefault="0011259D" w:rsidP="00DA3B83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образовательного процесса</w:t>
            </w:r>
          </w:p>
        </w:tc>
      </w:tr>
      <w:tr w:rsidR="00801489" w:rsidRPr="00A634D1" w:rsidTr="0085380F">
        <w:trPr>
          <w:trHeight w:val="273"/>
        </w:trPr>
        <w:tc>
          <w:tcPr>
            <w:tcW w:w="1696" w:type="dxa"/>
          </w:tcPr>
          <w:p w:rsidR="00801489" w:rsidRPr="00A634D1" w:rsidRDefault="00801489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Вовлечение учащихся в процесс постановки темы, целей и задач учебной деятельности (3мин)</w:t>
            </w:r>
          </w:p>
        </w:tc>
        <w:tc>
          <w:tcPr>
            <w:tcW w:w="1701" w:type="dxa"/>
          </w:tcPr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Словесный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«беседа»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Постановка целей и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задач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учебной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деятельности,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определение плана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деятельнос</w:t>
            </w:r>
            <w:r w:rsidR="00230B3E">
              <w:rPr>
                <w:sz w:val="22"/>
                <w:szCs w:val="22"/>
              </w:rPr>
              <w:t>ти</w:t>
            </w:r>
          </w:p>
          <w:p w:rsidR="002C03C8" w:rsidRPr="00230B3E" w:rsidRDefault="002C03C8" w:rsidP="00133184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801489" w:rsidRDefault="00FB3819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Как вы поняли, какая тема у нашего урока?</w:t>
            </w:r>
          </w:p>
          <w:p w:rsidR="00941DAE" w:rsidRDefault="00941DAE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proofErr w:type="gramStart"/>
            <w:r>
              <w:rPr>
                <w:sz w:val="22"/>
                <w:szCs w:val="22"/>
              </w:rPr>
              <w:t>Скажите вы знаете</w:t>
            </w:r>
            <w:proofErr w:type="gramEnd"/>
            <w:r>
              <w:rPr>
                <w:sz w:val="22"/>
                <w:szCs w:val="22"/>
              </w:rPr>
              <w:t>, как</w:t>
            </w:r>
            <w:r w:rsidR="00394E27">
              <w:rPr>
                <w:sz w:val="22"/>
                <w:szCs w:val="22"/>
              </w:rPr>
              <w:t xml:space="preserve"> выглядят,</w:t>
            </w:r>
            <w:r>
              <w:rPr>
                <w:sz w:val="22"/>
                <w:szCs w:val="22"/>
              </w:rPr>
              <w:t xml:space="preserve"> живут и питаются бактерии?</w:t>
            </w:r>
          </w:p>
          <w:p w:rsidR="009317D1" w:rsidRDefault="00941DAE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Тогда какова цель нашего урока?</w:t>
            </w:r>
          </w:p>
          <w:p w:rsidR="008543EB" w:rsidRDefault="009317D1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Какие задачи нам необходимо выполнить для достижения поставленной цели? </w:t>
            </w:r>
          </w:p>
          <w:p w:rsidR="00FB3819" w:rsidRPr="00A634D1" w:rsidRDefault="008543EB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 молодцы! На самом деле очень важно изучать бактерии, так как они приносят как вред, так и пользу. Из них получают лекарства, они вызывают заболевания, портят продукты, поставляют кислород в атмосферу </w:t>
            </w:r>
            <w:r>
              <w:rPr>
                <w:sz w:val="22"/>
                <w:szCs w:val="22"/>
              </w:rPr>
              <w:lastRenderedPageBreak/>
              <w:t>и многое другое</w:t>
            </w:r>
          </w:p>
        </w:tc>
        <w:tc>
          <w:tcPr>
            <w:tcW w:w="2268" w:type="dxa"/>
          </w:tcPr>
          <w:p w:rsidR="00801489" w:rsidRDefault="00394E27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 Бактерии</w:t>
            </w:r>
          </w:p>
          <w:p w:rsidR="00394E27" w:rsidRDefault="00394E27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94E27" w:rsidRDefault="00394E27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Нет</w:t>
            </w:r>
          </w:p>
          <w:p w:rsidR="00394E27" w:rsidRDefault="00394E27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801489" w:rsidRPr="00A634D1" w:rsidRDefault="00394E27" w:rsidP="00394E27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Совместно с учителем формулируют цель и задачи урока</w:t>
            </w:r>
          </w:p>
        </w:tc>
        <w:tc>
          <w:tcPr>
            <w:tcW w:w="709" w:type="dxa"/>
          </w:tcPr>
          <w:p w:rsidR="00801489" w:rsidRPr="00A634D1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</w:p>
        </w:tc>
        <w:tc>
          <w:tcPr>
            <w:tcW w:w="1701" w:type="dxa"/>
          </w:tcPr>
          <w:p w:rsidR="00801489" w:rsidRPr="00A634D1" w:rsidRDefault="00801489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Презентация </w:t>
            </w:r>
          </w:p>
        </w:tc>
        <w:tc>
          <w:tcPr>
            <w:tcW w:w="2696" w:type="dxa"/>
          </w:tcPr>
          <w:p w:rsidR="00801489" w:rsidRPr="003E51D5" w:rsidRDefault="0011259D" w:rsidP="0011259D">
            <w:pPr>
              <w:rPr>
                <w:sz w:val="22"/>
                <w:szCs w:val="22"/>
                <w:u w:val="single"/>
              </w:rPr>
            </w:pPr>
            <w:proofErr w:type="spellStart"/>
            <w:r w:rsidRPr="003E51D5">
              <w:rPr>
                <w:sz w:val="22"/>
                <w:szCs w:val="22"/>
                <w:u w:val="single"/>
              </w:rPr>
              <w:t>Метапредметные</w:t>
            </w:r>
            <w:proofErr w:type="spellEnd"/>
            <w:r w:rsidRPr="003E51D5">
              <w:rPr>
                <w:sz w:val="22"/>
                <w:szCs w:val="22"/>
                <w:u w:val="single"/>
              </w:rPr>
              <w:t>: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proofErr w:type="gramStart"/>
            <w:r w:rsidRPr="003E51D5">
              <w:rPr>
                <w:sz w:val="22"/>
                <w:szCs w:val="22"/>
              </w:rPr>
              <w:t>П</w:t>
            </w:r>
            <w:proofErr w:type="gramEnd"/>
            <w:r w:rsidRPr="003E51D5">
              <w:rPr>
                <w:sz w:val="22"/>
                <w:szCs w:val="22"/>
              </w:rPr>
              <w:t xml:space="preserve"> – настроены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на дальнейшее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изучение темы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proofErr w:type="gramStart"/>
            <w:r w:rsidRPr="003E51D5">
              <w:rPr>
                <w:sz w:val="22"/>
                <w:szCs w:val="22"/>
              </w:rPr>
              <w:t>Р</w:t>
            </w:r>
            <w:proofErr w:type="gramEnd"/>
            <w:r w:rsidRPr="003E51D5">
              <w:rPr>
                <w:sz w:val="22"/>
                <w:szCs w:val="22"/>
              </w:rPr>
              <w:t xml:space="preserve"> – контролируют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свою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деятельность и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деятельность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обучающихся.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К – активно взаимодействуют с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участниками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образовательного процесса</w:t>
            </w:r>
          </w:p>
          <w:p w:rsidR="0011259D" w:rsidRPr="003E51D5" w:rsidRDefault="0011259D" w:rsidP="0011259D">
            <w:pPr>
              <w:rPr>
                <w:sz w:val="22"/>
                <w:szCs w:val="22"/>
                <w:u w:val="single"/>
              </w:rPr>
            </w:pPr>
            <w:r w:rsidRPr="003E51D5">
              <w:rPr>
                <w:sz w:val="22"/>
                <w:szCs w:val="22"/>
                <w:u w:val="single"/>
              </w:rPr>
              <w:t>Личностные: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lastRenderedPageBreak/>
              <w:t>Осознают</w:t>
            </w:r>
          </w:p>
          <w:p w:rsidR="0011259D" w:rsidRPr="003E51D5" w:rsidRDefault="0011259D" w:rsidP="0011259D">
            <w:pPr>
              <w:rPr>
                <w:sz w:val="22"/>
                <w:szCs w:val="22"/>
              </w:rPr>
            </w:pPr>
            <w:r w:rsidRPr="003E51D5">
              <w:rPr>
                <w:rFonts w:hint="eastAsia"/>
                <w:sz w:val="22"/>
                <w:szCs w:val="22"/>
              </w:rPr>
              <w:t>н</w:t>
            </w:r>
            <w:r w:rsidRPr="003E51D5">
              <w:rPr>
                <w:sz w:val="22"/>
                <w:szCs w:val="22"/>
              </w:rPr>
              <w:t>еобходимость изучать</w:t>
            </w:r>
          </w:p>
          <w:p w:rsidR="0011259D" w:rsidRPr="003E51D5" w:rsidRDefault="00DF7F2D" w:rsidP="000A3F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бактерии</w:t>
            </w:r>
          </w:p>
        </w:tc>
      </w:tr>
      <w:tr w:rsidR="00801489" w:rsidRPr="00A634D1" w:rsidTr="0085380F">
        <w:trPr>
          <w:trHeight w:val="273"/>
        </w:trPr>
        <w:tc>
          <w:tcPr>
            <w:tcW w:w="1696" w:type="dxa"/>
          </w:tcPr>
          <w:p w:rsidR="00801489" w:rsidRPr="00A634D1" w:rsidRDefault="00801489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lastRenderedPageBreak/>
              <w:t>Открытие новых знаний (25 мин)</w:t>
            </w:r>
          </w:p>
        </w:tc>
        <w:tc>
          <w:tcPr>
            <w:tcW w:w="1701" w:type="dxa"/>
          </w:tcPr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Словесный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«беседа»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Default="00133184" w:rsidP="00133184">
            <w:pPr>
              <w:rPr>
                <w:sz w:val="22"/>
                <w:szCs w:val="22"/>
              </w:rPr>
            </w:pPr>
          </w:p>
          <w:p w:rsidR="00823B28" w:rsidRDefault="00823B28" w:rsidP="00133184">
            <w:pPr>
              <w:rPr>
                <w:sz w:val="22"/>
                <w:szCs w:val="22"/>
              </w:rPr>
            </w:pPr>
          </w:p>
          <w:p w:rsidR="00823B28" w:rsidRDefault="00823B28" w:rsidP="00133184">
            <w:pPr>
              <w:rPr>
                <w:sz w:val="22"/>
                <w:szCs w:val="22"/>
              </w:rPr>
            </w:pPr>
          </w:p>
          <w:p w:rsidR="00823B28" w:rsidRDefault="00823B28" w:rsidP="00133184">
            <w:pPr>
              <w:rPr>
                <w:sz w:val="22"/>
                <w:szCs w:val="22"/>
              </w:rPr>
            </w:pPr>
          </w:p>
          <w:p w:rsidR="00823B28" w:rsidRDefault="00823B28" w:rsidP="00133184">
            <w:pPr>
              <w:rPr>
                <w:sz w:val="22"/>
                <w:szCs w:val="22"/>
              </w:rPr>
            </w:pPr>
          </w:p>
          <w:p w:rsidR="00823B28" w:rsidRPr="00230B3E" w:rsidRDefault="00823B28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Практический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«решение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задачи»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801489" w:rsidRDefault="007B3133" w:rsidP="006D05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B27F96">
              <w:rPr>
                <w:sz w:val="22"/>
                <w:szCs w:val="22"/>
              </w:rPr>
              <w:t xml:space="preserve">Слово «бактерия» пришло к нам из греческого языка, что означает «палочка». Они впервые были открыты известным ученым </w:t>
            </w:r>
            <w:proofErr w:type="spellStart"/>
            <w:r w:rsidR="00B27F96">
              <w:rPr>
                <w:sz w:val="22"/>
                <w:szCs w:val="22"/>
              </w:rPr>
              <w:t>Антони</w:t>
            </w:r>
            <w:proofErr w:type="spellEnd"/>
            <w:r w:rsidR="00B27F96">
              <w:rPr>
                <w:sz w:val="22"/>
                <w:szCs w:val="22"/>
              </w:rPr>
              <w:t xml:space="preserve"> Ван Левенгуком. </w:t>
            </w:r>
            <w:r w:rsidR="008B1D0D">
              <w:rPr>
                <w:sz w:val="22"/>
                <w:szCs w:val="22"/>
              </w:rPr>
              <w:t xml:space="preserve">Наука, которая занимается изучением </w:t>
            </w:r>
            <w:proofErr w:type="gramStart"/>
            <w:r w:rsidR="008B1D0D">
              <w:rPr>
                <w:sz w:val="22"/>
                <w:szCs w:val="22"/>
              </w:rPr>
              <w:t>бактерий</w:t>
            </w:r>
            <w:proofErr w:type="gramEnd"/>
            <w:r w:rsidR="008B1D0D">
              <w:rPr>
                <w:sz w:val="22"/>
                <w:szCs w:val="22"/>
              </w:rPr>
              <w:t xml:space="preserve"> носит название – бактериология. </w:t>
            </w:r>
          </w:p>
          <w:p w:rsidR="00D62616" w:rsidRDefault="00D62616" w:rsidP="006D05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Мы можем увидеть бактерии?</w:t>
            </w:r>
          </w:p>
          <w:p w:rsidR="00D62616" w:rsidRDefault="00D62616" w:rsidP="006D05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Только если будем смотреть через микроскоп. Таким образом, мы можем сделать вывод, что бактерии – одноклеточные организмы. Также они являются одной из самых древних групп организмов, которая живет на Земле. </w:t>
            </w:r>
          </w:p>
          <w:p w:rsidR="00E044E6" w:rsidRDefault="00E044E6" w:rsidP="006D05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Мы уже почти сформулировали с вами определение бактерий, кто полностью может </w:t>
            </w:r>
            <w:r w:rsidR="00815A52">
              <w:rPr>
                <w:sz w:val="22"/>
                <w:szCs w:val="22"/>
              </w:rPr>
              <w:t>сказать:</w:t>
            </w:r>
            <w:r>
              <w:rPr>
                <w:sz w:val="22"/>
                <w:szCs w:val="22"/>
              </w:rPr>
              <w:t xml:space="preserve"> кто такие бактерии?</w:t>
            </w:r>
          </w:p>
          <w:p w:rsidR="0057652E" w:rsidRDefault="0057652E" w:rsidP="006D05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Какие вы молодцы.</w:t>
            </w:r>
            <w:r w:rsidR="00815A52">
              <w:rPr>
                <w:sz w:val="22"/>
                <w:szCs w:val="22"/>
              </w:rPr>
              <w:t xml:space="preserve"> Спишите определение со слайда.</w:t>
            </w:r>
          </w:p>
          <w:p w:rsidR="005847AB" w:rsidRDefault="005847AB" w:rsidP="006D05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Теперь, класс, предлагаю поделиться на группы по жребию. Тот, кто вытянет карточку с геометрической фигурой – изучает форму бактерий, карточку с едой – питание бактерий, двойную карточку – размножение бактерий</w:t>
            </w:r>
            <w:r w:rsidR="00B70E26">
              <w:rPr>
                <w:sz w:val="22"/>
                <w:szCs w:val="22"/>
              </w:rPr>
              <w:t>, пустую – распространение бактерий.</w:t>
            </w:r>
            <w:r>
              <w:rPr>
                <w:sz w:val="22"/>
                <w:szCs w:val="22"/>
              </w:rPr>
              <w:t xml:space="preserve"> Выберите капитана </w:t>
            </w:r>
            <w:r w:rsidR="005E3BDD">
              <w:rPr>
                <w:sz w:val="22"/>
                <w:szCs w:val="22"/>
              </w:rPr>
              <w:t xml:space="preserve">группы, который будет представлять </w:t>
            </w:r>
            <w:r w:rsidR="00D7786B">
              <w:rPr>
                <w:sz w:val="22"/>
                <w:szCs w:val="22"/>
              </w:rPr>
              <w:t>вас, и</w:t>
            </w:r>
            <w:r>
              <w:rPr>
                <w:sz w:val="22"/>
                <w:szCs w:val="22"/>
              </w:rPr>
              <w:t xml:space="preserve"> выполните задания, которые я сейчас раздам. </w:t>
            </w:r>
          </w:p>
          <w:p w:rsidR="00D62616" w:rsidRPr="00A634D1" w:rsidRDefault="00AC3FF3" w:rsidP="006D05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 все отлично справились заданием. У вас на столах лежат листы самооценки. </w:t>
            </w:r>
            <w:r w:rsidR="00CB2CED">
              <w:rPr>
                <w:sz w:val="22"/>
                <w:szCs w:val="22"/>
              </w:rPr>
              <w:t xml:space="preserve">Заполните их, пожалуйста, тем самым оценив свою роль в группе. </w:t>
            </w:r>
          </w:p>
        </w:tc>
        <w:tc>
          <w:tcPr>
            <w:tcW w:w="2268" w:type="dxa"/>
          </w:tcPr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Слушают учителя</w:t>
            </w: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Нет</w:t>
            </w: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3F166A" w:rsidRDefault="003F166A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801489" w:rsidRDefault="003F166A" w:rsidP="003F166A">
            <w:pPr>
              <w:rPr>
                <w:sz w:val="22"/>
                <w:szCs w:val="22"/>
              </w:rPr>
            </w:pPr>
            <w:r w:rsidRPr="003F166A">
              <w:rPr>
                <w:sz w:val="22"/>
                <w:szCs w:val="22"/>
              </w:rPr>
              <w:t>Бактерии – примитивные одноклеточные организмы, в цитоплазме которых нет оформленного ядра</w:t>
            </w:r>
          </w:p>
          <w:p w:rsidR="003F166A" w:rsidRDefault="003F166A" w:rsidP="003F166A">
            <w:pPr>
              <w:rPr>
                <w:sz w:val="22"/>
                <w:szCs w:val="22"/>
              </w:rPr>
            </w:pPr>
          </w:p>
          <w:p w:rsidR="003F166A" w:rsidRDefault="003F166A" w:rsidP="003F16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Делятся на группы, выполняют задания</w:t>
            </w:r>
          </w:p>
          <w:p w:rsidR="00660F70" w:rsidRDefault="00660F70" w:rsidP="003F166A">
            <w:pPr>
              <w:rPr>
                <w:sz w:val="22"/>
                <w:szCs w:val="22"/>
              </w:rPr>
            </w:pPr>
          </w:p>
          <w:p w:rsidR="00660F70" w:rsidRDefault="00660F70" w:rsidP="003F16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Защищают мини-проекты, демонстрируют выполненные задания</w:t>
            </w:r>
            <w:r w:rsidR="00AA5B2F">
              <w:rPr>
                <w:sz w:val="22"/>
                <w:szCs w:val="22"/>
              </w:rPr>
              <w:t>, записывают в тетрадь основные моменты</w:t>
            </w:r>
            <w:r w:rsidR="00F508F6">
              <w:rPr>
                <w:sz w:val="22"/>
                <w:szCs w:val="22"/>
              </w:rPr>
              <w:t xml:space="preserve">, зарисовывают строение </w:t>
            </w:r>
            <w:proofErr w:type="spellStart"/>
            <w:r w:rsidR="00F508F6">
              <w:rPr>
                <w:sz w:val="22"/>
                <w:szCs w:val="22"/>
              </w:rPr>
              <w:t>бакетрии</w:t>
            </w:r>
            <w:proofErr w:type="spellEnd"/>
          </w:p>
          <w:p w:rsidR="00590E65" w:rsidRDefault="00590E65" w:rsidP="003F166A">
            <w:pPr>
              <w:rPr>
                <w:sz w:val="22"/>
                <w:szCs w:val="22"/>
              </w:rPr>
            </w:pPr>
          </w:p>
          <w:p w:rsidR="00590E65" w:rsidRPr="003F166A" w:rsidRDefault="00590E65" w:rsidP="003F166A">
            <w:r>
              <w:rPr>
                <w:sz w:val="22"/>
                <w:szCs w:val="22"/>
              </w:rPr>
              <w:t xml:space="preserve">Заполняют листы самооценки </w:t>
            </w:r>
          </w:p>
        </w:tc>
        <w:tc>
          <w:tcPr>
            <w:tcW w:w="709" w:type="dxa"/>
          </w:tcPr>
          <w:p w:rsidR="00801489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EF1A4D" w:rsidRDefault="00EF1A4D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660F70" w:rsidRDefault="00660F70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</w:p>
          <w:p w:rsidR="00BF053E" w:rsidRDefault="00BF053E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BF053E" w:rsidRDefault="00BF053E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BF053E" w:rsidRDefault="00BF053E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</w:p>
          <w:p w:rsidR="008D1E59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8D1E59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8D1E59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8D1E59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8D1E59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8D1E59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8D1E59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</w:p>
          <w:p w:rsidR="008D1E59" w:rsidRPr="00A634D1" w:rsidRDefault="008D1E5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</w:p>
        </w:tc>
        <w:tc>
          <w:tcPr>
            <w:tcW w:w="1701" w:type="dxa"/>
          </w:tcPr>
          <w:p w:rsidR="00801489" w:rsidRDefault="00B33AAB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801489">
              <w:rPr>
                <w:sz w:val="22"/>
                <w:szCs w:val="22"/>
              </w:rPr>
              <w:t>резентация, учебник,</w:t>
            </w:r>
            <w:r w:rsidR="007C3D46">
              <w:rPr>
                <w:sz w:val="22"/>
                <w:szCs w:val="22"/>
              </w:rPr>
              <w:t xml:space="preserve"> карточки с заданиями</w:t>
            </w:r>
          </w:p>
          <w:p w:rsidR="007C3D46" w:rsidRDefault="007C3D46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(приложение 2)</w:t>
            </w:r>
            <w:r w:rsidR="00254C5F">
              <w:rPr>
                <w:sz w:val="22"/>
                <w:szCs w:val="22"/>
              </w:rPr>
              <w:t>, листы самооценки</w:t>
            </w:r>
          </w:p>
          <w:p w:rsidR="00254C5F" w:rsidRPr="00A634D1" w:rsidRDefault="00254C5F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(приложение 3)</w:t>
            </w:r>
          </w:p>
        </w:tc>
        <w:tc>
          <w:tcPr>
            <w:tcW w:w="2696" w:type="dxa"/>
          </w:tcPr>
          <w:p w:rsidR="00801489" w:rsidRPr="003E51D5" w:rsidRDefault="00D93EDB" w:rsidP="00D93EDB">
            <w:pPr>
              <w:rPr>
                <w:sz w:val="22"/>
                <w:szCs w:val="22"/>
                <w:u w:val="single"/>
              </w:rPr>
            </w:pPr>
            <w:r w:rsidRPr="003E51D5">
              <w:rPr>
                <w:sz w:val="22"/>
                <w:szCs w:val="22"/>
                <w:u w:val="single"/>
              </w:rPr>
              <w:t>Предметные:</w:t>
            </w:r>
          </w:p>
          <w:p w:rsidR="00D93EDB" w:rsidRPr="003E51D5" w:rsidRDefault="00D93EDB" w:rsidP="00D93EDB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Имеют</w:t>
            </w:r>
          </w:p>
          <w:p w:rsidR="00D93EDB" w:rsidRPr="003E51D5" w:rsidRDefault="00D93EDB" w:rsidP="00112A21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 xml:space="preserve">представление </w:t>
            </w:r>
            <w:r w:rsidR="00112A21">
              <w:rPr>
                <w:sz w:val="22"/>
                <w:szCs w:val="22"/>
              </w:rPr>
              <w:t>о бактериях</w:t>
            </w:r>
            <w:r w:rsidRPr="003E51D5">
              <w:rPr>
                <w:sz w:val="22"/>
                <w:szCs w:val="22"/>
              </w:rPr>
              <w:t xml:space="preserve">, </w:t>
            </w:r>
            <w:proofErr w:type="spellStart"/>
            <w:r w:rsidR="00112A21">
              <w:rPr>
                <w:sz w:val="22"/>
                <w:szCs w:val="22"/>
              </w:rPr>
              <w:t>цианобактериях</w:t>
            </w:r>
            <w:proofErr w:type="spellEnd"/>
            <w:r w:rsidR="00112A21">
              <w:rPr>
                <w:sz w:val="22"/>
                <w:szCs w:val="22"/>
              </w:rPr>
              <w:t xml:space="preserve">, питании, размножении, формах и распространении бактерий. </w:t>
            </w:r>
          </w:p>
          <w:p w:rsidR="00AD409E" w:rsidRPr="00AD409E" w:rsidRDefault="00AD409E" w:rsidP="00AD409E">
            <w:pPr>
              <w:rPr>
                <w:sz w:val="22"/>
                <w:szCs w:val="22"/>
                <w:u w:val="single"/>
              </w:rPr>
            </w:pPr>
            <w:proofErr w:type="spellStart"/>
            <w:r w:rsidRPr="00AD409E">
              <w:rPr>
                <w:sz w:val="22"/>
                <w:szCs w:val="22"/>
                <w:u w:val="single"/>
              </w:rPr>
              <w:t>Метапредметные</w:t>
            </w:r>
            <w:proofErr w:type="spellEnd"/>
            <w:r w:rsidRPr="00AD409E">
              <w:rPr>
                <w:sz w:val="22"/>
                <w:szCs w:val="22"/>
                <w:u w:val="single"/>
              </w:rPr>
              <w:t>: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proofErr w:type="gramStart"/>
            <w:r w:rsidRPr="00AD409E">
              <w:rPr>
                <w:sz w:val="22"/>
                <w:szCs w:val="22"/>
              </w:rPr>
              <w:t>П</w:t>
            </w:r>
            <w:proofErr w:type="gramEnd"/>
            <w:r w:rsidRPr="00AD409E">
              <w:rPr>
                <w:sz w:val="22"/>
                <w:szCs w:val="22"/>
              </w:rPr>
              <w:t xml:space="preserve"> – настроены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на дальнейшее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изучение темы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proofErr w:type="gramStart"/>
            <w:r w:rsidRPr="00AD409E">
              <w:rPr>
                <w:sz w:val="22"/>
                <w:szCs w:val="22"/>
              </w:rPr>
              <w:t>Р</w:t>
            </w:r>
            <w:proofErr w:type="gramEnd"/>
            <w:r w:rsidRPr="00AD409E">
              <w:rPr>
                <w:sz w:val="22"/>
                <w:szCs w:val="22"/>
              </w:rPr>
              <w:t xml:space="preserve"> – контролируют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свою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деятельность и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деятельность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других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обучающихся.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К – активно взаимодействуют с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у</w:t>
            </w:r>
            <w:r w:rsidRPr="00AD409E">
              <w:rPr>
                <w:sz w:val="22"/>
                <w:szCs w:val="22"/>
              </w:rPr>
              <w:t>частниками образовательного процесса вовремя</w:t>
            </w:r>
          </w:p>
          <w:p w:rsidR="00AD409E" w:rsidRPr="00AD409E" w:rsidRDefault="00AD409E" w:rsidP="00AD409E">
            <w:pPr>
              <w:rPr>
                <w:sz w:val="22"/>
                <w:szCs w:val="22"/>
              </w:rPr>
            </w:pPr>
            <w:r w:rsidRPr="00AD409E">
              <w:rPr>
                <w:sz w:val="22"/>
                <w:szCs w:val="22"/>
              </w:rPr>
              <w:t>парной работы.</w:t>
            </w:r>
          </w:p>
          <w:p w:rsidR="00D93EDB" w:rsidRPr="003E51D5" w:rsidRDefault="00D93EDB" w:rsidP="00D93EDB">
            <w:pPr>
              <w:rPr>
                <w:sz w:val="22"/>
                <w:szCs w:val="22"/>
                <w:u w:val="single"/>
              </w:rPr>
            </w:pPr>
            <w:r w:rsidRPr="003E51D5">
              <w:rPr>
                <w:sz w:val="22"/>
                <w:szCs w:val="22"/>
                <w:u w:val="single"/>
              </w:rPr>
              <w:t>Личностные:</w:t>
            </w:r>
          </w:p>
          <w:p w:rsidR="00D93EDB" w:rsidRPr="003E51D5" w:rsidRDefault="00D93EDB" w:rsidP="00D93EDB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Осознают</w:t>
            </w:r>
          </w:p>
          <w:p w:rsidR="00D93EDB" w:rsidRPr="003E51D5" w:rsidRDefault="00D93EDB" w:rsidP="00D93EDB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 xml:space="preserve">необходимость изучать </w:t>
            </w:r>
            <w:r w:rsidR="00C67624">
              <w:rPr>
                <w:sz w:val="22"/>
                <w:szCs w:val="22"/>
              </w:rPr>
              <w:t xml:space="preserve">царство </w:t>
            </w:r>
            <w:r w:rsidR="00B421E4">
              <w:rPr>
                <w:sz w:val="22"/>
                <w:szCs w:val="22"/>
              </w:rPr>
              <w:t>бактерий</w:t>
            </w:r>
          </w:p>
          <w:p w:rsidR="00D93EDB" w:rsidRPr="003E51D5" w:rsidRDefault="00D93EDB" w:rsidP="00D93EDB">
            <w:pPr>
              <w:shd w:val="clear" w:color="auto" w:fill="FFFFFF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3E51D5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</w:p>
          <w:p w:rsidR="00D93EDB" w:rsidRPr="003E51D5" w:rsidRDefault="00D93EDB" w:rsidP="00D93EDB">
            <w:pPr>
              <w:shd w:val="clear" w:color="auto" w:fill="FFFFFF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  <w:p w:rsidR="00D93EDB" w:rsidRPr="003E51D5" w:rsidRDefault="00D93EDB" w:rsidP="00D93EDB">
            <w:pPr>
              <w:shd w:val="clear" w:color="auto" w:fill="FFFFFF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  <w:p w:rsidR="00D93EDB" w:rsidRPr="003E51D5" w:rsidRDefault="00D93EDB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</w:tc>
      </w:tr>
      <w:tr w:rsidR="00801489" w:rsidRPr="00A634D1" w:rsidTr="0085380F">
        <w:trPr>
          <w:trHeight w:val="273"/>
        </w:trPr>
        <w:tc>
          <w:tcPr>
            <w:tcW w:w="1696" w:type="dxa"/>
          </w:tcPr>
          <w:p w:rsidR="00801489" w:rsidRPr="00A634D1" w:rsidRDefault="00801489" w:rsidP="00B535E5">
            <w:pPr>
              <w:pStyle w:val="a3"/>
              <w:ind w:left="0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lastRenderedPageBreak/>
              <w:t xml:space="preserve">Закрепление </w:t>
            </w:r>
            <w:proofErr w:type="gramStart"/>
            <w:r w:rsidRPr="00A634D1">
              <w:rPr>
                <w:sz w:val="22"/>
                <w:szCs w:val="22"/>
              </w:rPr>
              <w:t>изученного</w:t>
            </w:r>
            <w:proofErr w:type="gramEnd"/>
            <w:r w:rsidRPr="00A634D1">
              <w:rPr>
                <w:sz w:val="22"/>
                <w:szCs w:val="22"/>
              </w:rPr>
              <w:t xml:space="preserve"> на уроке (10 мин)</w:t>
            </w:r>
          </w:p>
        </w:tc>
        <w:tc>
          <w:tcPr>
            <w:tcW w:w="1701" w:type="dxa"/>
          </w:tcPr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Практический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«решение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задачи»</w:t>
            </w:r>
          </w:p>
          <w:p w:rsidR="00801489" w:rsidRPr="00230B3E" w:rsidRDefault="00801489" w:rsidP="00133184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7D569B" w:rsidRDefault="00244D59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Проверим ваши знания по пройденной теме. Обратите внимание на слайд, </w:t>
            </w:r>
            <w:r w:rsidR="007D569B">
              <w:rPr>
                <w:sz w:val="22"/>
                <w:szCs w:val="22"/>
              </w:rPr>
              <w:t>там три задания. На выполнение всех заданий – 7 минут.</w:t>
            </w:r>
          </w:p>
          <w:p w:rsidR="007D569B" w:rsidRDefault="007D569B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Поднимите руки у кого все правильно?</w:t>
            </w:r>
            <w:r w:rsidR="00CF6151">
              <w:rPr>
                <w:sz w:val="22"/>
                <w:szCs w:val="22"/>
              </w:rPr>
              <w:t xml:space="preserve"> Поставьте себе пять в тетради</w:t>
            </w:r>
            <w:r w:rsidR="00C969AD">
              <w:rPr>
                <w:sz w:val="22"/>
                <w:szCs w:val="22"/>
              </w:rPr>
              <w:t>.</w:t>
            </w:r>
          </w:p>
          <w:p w:rsidR="007D569B" w:rsidRDefault="007D569B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Есть те, кто не справился с одним заданием? </w:t>
            </w:r>
          </w:p>
          <w:p w:rsidR="00C969AD" w:rsidRDefault="007D569B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Молодцы, если у вас все получилось. Ученики, которые </w:t>
            </w:r>
            <w:r w:rsidR="0051778D">
              <w:rPr>
                <w:sz w:val="22"/>
                <w:szCs w:val="22"/>
              </w:rPr>
              <w:t>допустили больше одной ошибки, подойдите ко мне на перемене.</w:t>
            </w:r>
          </w:p>
          <w:p w:rsidR="00801489" w:rsidRPr="00A634D1" w:rsidRDefault="0051778D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801489" w:rsidRPr="00A634D1" w:rsidRDefault="007D569B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Выполняют задания из презентации, совместно с учителем проверяют</w:t>
            </w:r>
            <w:r w:rsidR="00D52F29">
              <w:rPr>
                <w:sz w:val="22"/>
                <w:szCs w:val="22"/>
              </w:rPr>
              <w:t>, выполняют самооценку</w:t>
            </w:r>
          </w:p>
        </w:tc>
        <w:tc>
          <w:tcPr>
            <w:tcW w:w="709" w:type="dxa"/>
          </w:tcPr>
          <w:p w:rsidR="00801489" w:rsidRPr="00A634D1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</w:p>
        </w:tc>
        <w:tc>
          <w:tcPr>
            <w:tcW w:w="1701" w:type="dxa"/>
          </w:tcPr>
          <w:p w:rsidR="00801489" w:rsidRDefault="00E1775C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801489">
              <w:rPr>
                <w:sz w:val="22"/>
                <w:szCs w:val="22"/>
              </w:rPr>
              <w:t>резентация</w:t>
            </w:r>
          </w:p>
          <w:p w:rsidR="00244D59" w:rsidRPr="00A634D1" w:rsidRDefault="00244D59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(приложение 4)</w:t>
            </w:r>
          </w:p>
        </w:tc>
        <w:tc>
          <w:tcPr>
            <w:tcW w:w="2696" w:type="dxa"/>
          </w:tcPr>
          <w:p w:rsidR="00AE0502" w:rsidRPr="003E51D5" w:rsidRDefault="00AE0502" w:rsidP="00AE0502">
            <w:pPr>
              <w:rPr>
                <w:sz w:val="22"/>
                <w:szCs w:val="22"/>
                <w:u w:val="single"/>
              </w:rPr>
            </w:pPr>
            <w:r w:rsidRPr="003E51D5">
              <w:rPr>
                <w:sz w:val="22"/>
                <w:szCs w:val="22"/>
                <w:u w:val="single"/>
              </w:rPr>
              <w:t>Предметные:</w:t>
            </w:r>
          </w:p>
          <w:p w:rsidR="00521C56" w:rsidRDefault="00521C56" w:rsidP="00AE050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Выделяют признаки, свойственные бактериями, </w:t>
            </w:r>
          </w:p>
          <w:p w:rsidR="00AE0502" w:rsidRPr="003E51D5" w:rsidRDefault="00521C56" w:rsidP="00AE0502">
            <w:pPr>
              <w:rPr>
                <w:sz w:val="22"/>
                <w:szCs w:val="22"/>
                <w:u w:val="single"/>
              </w:rPr>
            </w:pPr>
            <w:r w:rsidRPr="00521C56">
              <w:rPr>
                <w:bCs/>
                <w:sz w:val="22"/>
                <w:szCs w:val="22"/>
              </w:rPr>
              <w:t>уместно применяю</w:t>
            </w:r>
            <w:r>
              <w:rPr>
                <w:bCs/>
                <w:sz w:val="22"/>
                <w:szCs w:val="22"/>
              </w:rPr>
              <w:t xml:space="preserve">т </w:t>
            </w:r>
            <w:r w:rsidRPr="00521C56">
              <w:rPr>
                <w:bCs/>
                <w:sz w:val="22"/>
                <w:szCs w:val="22"/>
              </w:rPr>
              <w:t xml:space="preserve">понятия в письменной речи и в процессе коммуникации. </w:t>
            </w:r>
            <w:proofErr w:type="spellStart"/>
            <w:r w:rsidR="00AE0502" w:rsidRPr="003E51D5">
              <w:rPr>
                <w:sz w:val="22"/>
                <w:szCs w:val="22"/>
                <w:u w:val="single"/>
              </w:rPr>
              <w:t>Метапредметные</w:t>
            </w:r>
            <w:proofErr w:type="spellEnd"/>
            <w:r w:rsidR="00AE0502" w:rsidRPr="003E51D5">
              <w:rPr>
                <w:sz w:val="22"/>
                <w:szCs w:val="22"/>
                <w:u w:val="single"/>
              </w:rPr>
              <w:t>: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proofErr w:type="gramStart"/>
            <w:r w:rsidRPr="003E51D5">
              <w:rPr>
                <w:sz w:val="22"/>
                <w:szCs w:val="22"/>
              </w:rPr>
              <w:t>П</w:t>
            </w:r>
            <w:proofErr w:type="gramEnd"/>
            <w:r w:rsidRPr="003E51D5">
              <w:rPr>
                <w:sz w:val="22"/>
                <w:szCs w:val="22"/>
              </w:rPr>
              <w:t xml:space="preserve"> – настроены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на дальнейшее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изучение темы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 xml:space="preserve">Р </w:t>
            </w:r>
            <w:proofErr w:type="gramStart"/>
            <w:r w:rsidRPr="003E51D5">
              <w:rPr>
                <w:sz w:val="22"/>
                <w:szCs w:val="22"/>
              </w:rPr>
              <w:t>–к</w:t>
            </w:r>
            <w:proofErr w:type="gramEnd"/>
            <w:r w:rsidRPr="003E51D5">
              <w:rPr>
                <w:sz w:val="22"/>
                <w:szCs w:val="22"/>
              </w:rPr>
              <w:t>онтролируют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rFonts w:hint="eastAsia"/>
                <w:sz w:val="22"/>
                <w:szCs w:val="22"/>
              </w:rPr>
              <w:t>С</w:t>
            </w:r>
            <w:r w:rsidRPr="003E51D5">
              <w:rPr>
                <w:sz w:val="22"/>
                <w:szCs w:val="22"/>
              </w:rPr>
              <w:t>вою деятельность и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rFonts w:hint="eastAsia"/>
                <w:sz w:val="22"/>
                <w:szCs w:val="22"/>
              </w:rPr>
              <w:t>Д</w:t>
            </w:r>
            <w:r w:rsidRPr="003E51D5">
              <w:rPr>
                <w:sz w:val="22"/>
                <w:szCs w:val="22"/>
              </w:rPr>
              <w:t>еятельность других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обучающихся.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К - активно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rFonts w:hint="eastAsia"/>
                <w:sz w:val="22"/>
                <w:szCs w:val="22"/>
              </w:rPr>
              <w:t>в</w:t>
            </w:r>
            <w:r w:rsidRPr="003E51D5">
              <w:rPr>
                <w:sz w:val="22"/>
                <w:szCs w:val="22"/>
              </w:rPr>
              <w:t>заимодействуют с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участниками образовательного процесса вовремя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групповой работы</w:t>
            </w:r>
          </w:p>
          <w:p w:rsidR="00AE0502" w:rsidRPr="003E51D5" w:rsidRDefault="00AE0502" w:rsidP="00AE0502">
            <w:pPr>
              <w:rPr>
                <w:sz w:val="22"/>
                <w:szCs w:val="22"/>
                <w:u w:val="single"/>
              </w:rPr>
            </w:pPr>
            <w:r w:rsidRPr="003E51D5">
              <w:rPr>
                <w:sz w:val="22"/>
                <w:szCs w:val="22"/>
                <w:u w:val="single"/>
              </w:rPr>
              <w:t>Личностные: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Осознают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 xml:space="preserve">необходимость изучать </w:t>
            </w:r>
            <w:r w:rsidR="00263213">
              <w:rPr>
                <w:sz w:val="22"/>
                <w:szCs w:val="22"/>
              </w:rPr>
              <w:t>царство бактерий</w:t>
            </w:r>
            <w:r w:rsidRPr="003E51D5">
              <w:rPr>
                <w:sz w:val="22"/>
                <w:szCs w:val="22"/>
              </w:rPr>
              <w:t xml:space="preserve">, </w:t>
            </w:r>
          </w:p>
          <w:p w:rsidR="00AE0502" w:rsidRPr="003E51D5" w:rsidRDefault="00AE0502" w:rsidP="00AE0502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посредством</w:t>
            </w:r>
          </w:p>
          <w:p w:rsidR="00801489" w:rsidRDefault="00AE0502" w:rsidP="00983D54">
            <w:pPr>
              <w:rPr>
                <w:sz w:val="22"/>
                <w:szCs w:val="22"/>
              </w:rPr>
            </w:pPr>
            <w:r w:rsidRPr="003E51D5">
              <w:rPr>
                <w:sz w:val="22"/>
                <w:szCs w:val="22"/>
              </w:rPr>
              <w:t>решения практико-ориентированны</w:t>
            </w:r>
            <w:r w:rsidRPr="003E51D5">
              <w:rPr>
                <w:rFonts w:hint="eastAsia"/>
                <w:sz w:val="22"/>
                <w:szCs w:val="22"/>
              </w:rPr>
              <w:t>х</w:t>
            </w:r>
            <w:r w:rsidRPr="003E51D5">
              <w:rPr>
                <w:sz w:val="22"/>
                <w:szCs w:val="22"/>
              </w:rPr>
              <w:t xml:space="preserve"> задач.</w:t>
            </w: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Default="00C969AD" w:rsidP="00983D54">
            <w:pPr>
              <w:rPr>
                <w:sz w:val="22"/>
                <w:szCs w:val="22"/>
              </w:rPr>
            </w:pPr>
          </w:p>
          <w:p w:rsidR="00C969AD" w:rsidRPr="003E51D5" w:rsidRDefault="00C969AD" w:rsidP="00983D54">
            <w:pPr>
              <w:rPr>
                <w:sz w:val="22"/>
                <w:szCs w:val="22"/>
              </w:rPr>
            </w:pPr>
          </w:p>
        </w:tc>
      </w:tr>
      <w:tr w:rsidR="00801489" w:rsidRPr="00A634D1" w:rsidTr="0085380F">
        <w:trPr>
          <w:trHeight w:val="5938"/>
        </w:trPr>
        <w:tc>
          <w:tcPr>
            <w:tcW w:w="1696" w:type="dxa"/>
          </w:tcPr>
          <w:p w:rsidR="00801489" w:rsidRPr="00A634D1" w:rsidRDefault="00801489" w:rsidP="00B535E5">
            <w:pPr>
              <w:pStyle w:val="a3"/>
              <w:ind w:left="0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lastRenderedPageBreak/>
              <w:t>Соотнесение результатов урока с поставленными целями и задачами</w:t>
            </w:r>
            <w:r w:rsidR="00DB67A9">
              <w:rPr>
                <w:sz w:val="22"/>
                <w:szCs w:val="22"/>
              </w:rPr>
              <w:t>. Рефлексия</w:t>
            </w:r>
            <w:r w:rsidRPr="00A634D1">
              <w:rPr>
                <w:sz w:val="22"/>
                <w:szCs w:val="22"/>
              </w:rPr>
              <w:t xml:space="preserve"> (3 мин)</w:t>
            </w:r>
          </w:p>
        </w:tc>
        <w:tc>
          <w:tcPr>
            <w:tcW w:w="1701" w:type="dxa"/>
          </w:tcPr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Словесный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«беседа»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</w:p>
          <w:p w:rsidR="00133184" w:rsidRPr="00230B3E" w:rsidRDefault="00112016" w:rsidP="001331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Рефлексия «Лестница успеха»</w:t>
            </w:r>
          </w:p>
          <w:p w:rsidR="00801489" w:rsidRPr="00230B3E" w:rsidRDefault="00801489" w:rsidP="00133184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FB41BD" w:rsidRDefault="00C37D33" w:rsidP="009E5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F6165">
              <w:rPr>
                <w:sz w:val="22"/>
                <w:szCs w:val="22"/>
              </w:rPr>
              <w:t xml:space="preserve">Вернемся к цели, поставленной в начале урока. </w:t>
            </w:r>
          </w:p>
          <w:p w:rsidR="00801489" w:rsidRDefault="00FB41BD" w:rsidP="009E5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C37D33">
              <w:rPr>
                <w:sz w:val="22"/>
                <w:szCs w:val="22"/>
              </w:rPr>
              <w:t xml:space="preserve">Теперь вы </w:t>
            </w:r>
            <w:proofErr w:type="gramStart"/>
            <w:r w:rsidR="00C37D33">
              <w:rPr>
                <w:sz w:val="22"/>
                <w:szCs w:val="22"/>
              </w:rPr>
              <w:t>знаете</w:t>
            </w:r>
            <w:proofErr w:type="gramEnd"/>
            <w:r w:rsidR="00C37D33">
              <w:rPr>
                <w:sz w:val="22"/>
                <w:szCs w:val="22"/>
              </w:rPr>
              <w:t xml:space="preserve"> кого мы называем бактериями?</w:t>
            </w:r>
          </w:p>
          <w:p w:rsidR="00C37D33" w:rsidRDefault="00C37D33" w:rsidP="009E5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 сможете сказать, как они размножаются?</w:t>
            </w:r>
          </w:p>
          <w:p w:rsidR="00C37D33" w:rsidRDefault="00C37D33" w:rsidP="009E5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То есть мы выполнили цель?</w:t>
            </w:r>
          </w:p>
          <w:p w:rsidR="00112016" w:rsidRDefault="00112016" w:rsidP="009E5F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Нарисуйте в тетради лестницу вашего успеха. </w:t>
            </w:r>
          </w:p>
          <w:p w:rsidR="00112016" w:rsidRPr="00112016" w:rsidRDefault="00112016" w:rsidP="0011201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2016">
              <w:rPr>
                <w:color w:val="000000"/>
                <w:sz w:val="22"/>
                <w:szCs w:val="22"/>
              </w:rPr>
              <w:t>Нижняя ступенька – у меня ничего не получилось.</w:t>
            </w:r>
          </w:p>
          <w:p w:rsidR="00112016" w:rsidRPr="00112016" w:rsidRDefault="00112016" w:rsidP="0011201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2016">
              <w:rPr>
                <w:color w:val="000000"/>
                <w:sz w:val="22"/>
                <w:szCs w:val="22"/>
              </w:rPr>
              <w:t>Средняя ступенька – я испытывал затруднения, но у меня все получилось.</w:t>
            </w:r>
          </w:p>
          <w:p w:rsidR="00112016" w:rsidRPr="00112016" w:rsidRDefault="00112016" w:rsidP="00112016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6"/>
                <w:szCs w:val="16"/>
              </w:rPr>
            </w:pPr>
            <w:r w:rsidRPr="00112016">
              <w:rPr>
                <w:color w:val="000000"/>
                <w:sz w:val="22"/>
                <w:szCs w:val="22"/>
              </w:rPr>
              <w:t>Верхняя ступенька – мне все удалось. Я могу использовать полученные знания и умения в своей деятельности.</w:t>
            </w:r>
          </w:p>
          <w:p w:rsidR="00112016" w:rsidRPr="00FB41BD" w:rsidRDefault="00FB41BD" w:rsidP="00FB41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B41BD">
              <w:rPr>
                <w:sz w:val="22"/>
                <w:szCs w:val="22"/>
              </w:rPr>
              <w:t>На какой лесенке успеха вы сегодня оказались?</w:t>
            </w:r>
          </w:p>
          <w:p w:rsidR="00FB41BD" w:rsidRPr="00FB41BD" w:rsidRDefault="00FB41BD" w:rsidP="00FB41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B41BD">
              <w:rPr>
                <w:sz w:val="22"/>
                <w:szCs w:val="22"/>
              </w:rPr>
              <w:t>Что было главным на уроке?</w:t>
            </w:r>
          </w:p>
          <w:p w:rsidR="00FB41BD" w:rsidRPr="00FB41BD" w:rsidRDefault="00FB41BD" w:rsidP="00FB41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B41BD">
              <w:rPr>
                <w:sz w:val="22"/>
                <w:szCs w:val="22"/>
              </w:rPr>
              <w:t>Какие затруднения у вас возникли при работе на уроке?</w:t>
            </w:r>
          </w:p>
          <w:p w:rsidR="00FB41BD" w:rsidRPr="00FB41BD" w:rsidRDefault="00FB41BD" w:rsidP="00FB41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B41BD">
              <w:rPr>
                <w:sz w:val="22"/>
                <w:szCs w:val="22"/>
              </w:rPr>
              <w:t>Что нового вы узнали?</w:t>
            </w:r>
          </w:p>
          <w:p w:rsidR="00FB41BD" w:rsidRPr="00FB41BD" w:rsidRDefault="00FB41BD" w:rsidP="00FB41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B41BD">
              <w:rPr>
                <w:sz w:val="22"/>
                <w:szCs w:val="22"/>
              </w:rPr>
              <w:t>Что было интересным?</w:t>
            </w:r>
          </w:p>
          <w:p w:rsidR="00801489" w:rsidRPr="00A634D1" w:rsidRDefault="00FB41BD" w:rsidP="00B95D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B41BD">
              <w:rPr>
                <w:sz w:val="22"/>
                <w:szCs w:val="22"/>
              </w:rPr>
              <w:t>Чему вы научились на уроке?</w:t>
            </w:r>
          </w:p>
        </w:tc>
        <w:tc>
          <w:tcPr>
            <w:tcW w:w="2268" w:type="dxa"/>
          </w:tcPr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Называют цель</w:t>
            </w:r>
          </w:p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- Да</w:t>
            </w:r>
          </w:p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- Да</w:t>
            </w:r>
          </w:p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801489" w:rsidRPr="00A634D1" w:rsidRDefault="00FB41BD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- Да</w:t>
            </w:r>
          </w:p>
          <w:p w:rsidR="00FB41BD" w:rsidRDefault="00FB41BD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FB41BD" w:rsidRDefault="00FB41BD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FB41BD" w:rsidRDefault="00FB41BD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</w:p>
          <w:p w:rsidR="00801489" w:rsidRPr="00A634D1" w:rsidRDefault="00FB41BD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Отвечают на вопросы учителя, о</w:t>
            </w:r>
            <w:r w:rsidR="00801489" w:rsidRPr="00A634D1">
              <w:rPr>
                <w:sz w:val="22"/>
                <w:szCs w:val="22"/>
              </w:rPr>
              <w:t>ценивают свою работу на уроке</w:t>
            </w:r>
          </w:p>
        </w:tc>
        <w:tc>
          <w:tcPr>
            <w:tcW w:w="709" w:type="dxa"/>
          </w:tcPr>
          <w:p w:rsidR="00801489" w:rsidRPr="00A634D1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</w:p>
        </w:tc>
        <w:tc>
          <w:tcPr>
            <w:tcW w:w="1701" w:type="dxa"/>
          </w:tcPr>
          <w:p w:rsidR="00801489" w:rsidRPr="00A634D1" w:rsidRDefault="00801489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Презентация </w:t>
            </w:r>
          </w:p>
        </w:tc>
        <w:tc>
          <w:tcPr>
            <w:tcW w:w="2696" w:type="dxa"/>
          </w:tcPr>
          <w:p w:rsidR="00983D54" w:rsidRPr="003E51D5" w:rsidRDefault="00983D54" w:rsidP="00983D54">
            <w:pPr>
              <w:rPr>
                <w:sz w:val="22"/>
                <w:szCs w:val="22"/>
                <w:u w:val="single"/>
              </w:rPr>
            </w:pPr>
            <w:proofErr w:type="spellStart"/>
            <w:r w:rsidRPr="003E51D5">
              <w:rPr>
                <w:sz w:val="22"/>
                <w:szCs w:val="22"/>
                <w:u w:val="single"/>
              </w:rPr>
              <w:t>Метапредметные</w:t>
            </w:r>
            <w:proofErr w:type="spellEnd"/>
            <w:r w:rsidRPr="003E51D5">
              <w:rPr>
                <w:sz w:val="22"/>
                <w:szCs w:val="22"/>
                <w:u w:val="single"/>
              </w:rPr>
              <w:t>: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gramStart"/>
            <w:r w:rsidRPr="003E51D5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E51D5">
              <w:rPr>
                <w:color w:val="000000"/>
                <w:sz w:val="22"/>
                <w:szCs w:val="22"/>
              </w:rPr>
              <w:t xml:space="preserve"> – настроены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на дальнейшее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изучение темы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proofErr w:type="gramStart"/>
            <w:r w:rsidRPr="003E51D5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3E51D5">
              <w:rPr>
                <w:color w:val="000000"/>
                <w:sz w:val="22"/>
                <w:szCs w:val="22"/>
              </w:rPr>
              <w:t xml:space="preserve"> – контролируют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свою деятельность и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деятельность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других обучающихся.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К - активно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взаимодействуют с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участниками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образовательного процесса вовремя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оценки достижения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поставленных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целей и задач</w:t>
            </w:r>
          </w:p>
          <w:p w:rsidR="00983D54" w:rsidRPr="003E51D5" w:rsidRDefault="00983D54" w:rsidP="00983D54">
            <w:pPr>
              <w:rPr>
                <w:sz w:val="22"/>
                <w:szCs w:val="22"/>
                <w:u w:val="single"/>
              </w:rPr>
            </w:pPr>
            <w:r w:rsidRPr="003E51D5">
              <w:rPr>
                <w:sz w:val="22"/>
                <w:szCs w:val="22"/>
                <w:u w:val="single"/>
              </w:rPr>
              <w:t>Личностные: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Осознают</w:t>
            </w:r>
          </w:p>
          <w:p w:rsidR="00983D54" w:rsidRPr="003E51D5" w:rsidRDefault="00983D54" w:rsidP="00983D5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3E51D5">
              <w:rPr>
                <w:color w:val="000000"/>
                <w:sz w:val="22"/>
                <w:szCs w:val="22"/>
              </w:rPr>
              <w:t>необходимость изучать</w:t>
            </w:r>
          </w:p>
          <w:p w:rsidR="00801489" w:rsidRPr="003E51D5" w:rsidRDefault="00DF6165" w:rsidP="0012368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царство бактерий</w:t>
            </w:r>
          </w:p>
        </w:tc>
      </w:tr>
      <w:tr w:rsidR="00801489" w:rsidRPr="00A634D1" w:rsidTr="0085380F">
        <w:trPr>
          <w:trHeight w:val="273"/>
        </w:trPr>
        <w:tc>
          <w:tcPr>
            <w:tcW w:w="1696" w:type="dxa"/>
          </w:tcPr>
          <w:p w:rsidR="00801489" w:rsidRPr="00A634D1" w:rsidRDefault="00801489" w:rsidP="00B535E5">
            <w:pPr>
              <w:pStyle w:val="a3"/>
              <w:ind w:left="0"/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Заключительный орг. момент (1мин)</w:t>
            </w:r>
          </w:p>
        </w:tc>
        <w:tc>
          <w:tcPr>
            <w:tcW w:w="1701" w:type="dxa"/>
          </w:tcPr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Словесный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«слово</w:t>
            </w:r>
          </w:p>
          <w:p w:rsidR="00133184" w:rsidRPr="00230B3E" w:rsidRDefault="00133184" w:rsidP="00133184">
            <w:pPr>
              <w:rPr>
                <w:sz w:val="22"/>
                <w:szCs w:val="22"/>
              </w:rPr>
            </w:pPr>
            <w:r w:rsidRPr="00230B3E">
              <w:rPr>
                <w:sz w:val="22"/>
                <w:szCs w:val="22"/>
              </w:rPr>
              <w:t>учителя»</w:t>
            </w:r>
          </w:p>
          <w:p w:rsidR="00801489" w:rsidRPr="00230B3E" w:rsidRDefault="00801489" w:rsidP="00133184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801489" w:rsidRPr="00A634D1" w:rsidRDefault="0013439F" w:rsidP="00B535E5">
            <w:pPr>
              <w:shd w:val="clear" w:color="auto" w:fill="FFFFFF"/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Откройте ваши дневники и запишите домашнее задание: подготовить сообщение на тему «Значение бактерий в природе». Для тех, кто хочет получать дополнительную оценку, может изготовить модель-</w:t>
            </w:r>
            <w:r w:rsidR="005C5F29">
              <w:rPr>
                <w:sz w:val="22"/>
                <w:szCs w:val="22"/>
              </w:rPr>
              <w:t>аппликацию</w:t>
            </w:r>
            <w:r>
              <w:rPr>
                <w:sz w:val="22"/>
                <w:szCs w:val="22"/>
              </w:rPr>
              <w:t xml:space="preserve"> «Строение бактериальной клетки», </w:t>
            </w:r>
            <w:r w:rsidR="00A03921">
              <w:rPr>
                <w:sz w:val="22"/>
                <w:szCs w:val="22"/>
              </w:rPr>
              <w:t xml:space="preserve">работу можно выполнить в группе из 5 человек. </w:t>
            </w:r>
            <w:r w:rsidR="00801489" w:rsidRPr="00A634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801489" w:rsidRPr="00A634D1" w:rsidRDefault="00801489" w:rsidP="00B535E5">
            <w:pPr>
              <w:tabs>
                <w:tab w:val="center" w:pos="4677"/>
                <w:tab w:val="right" w:pos="9355"/>
              </w:tabs>
              <w:rPr>
                <w:sz w:val="22"/>
                <w:szCs w:val="22"/>
              </w:rPr>
            </w:pPr>
            <w:r w:rsidRPr="00A634D1">
              <w:rPr>
                <w:sz w:val="22"/>
                <w:szCs w:val="22"/>
              </w:rPr>
              <w:t>Записывают домашнее задание</w:t>
            </w:r>
            <w:r>
              <w:rPr>
                <w:sz w:val="22"/>
                <w:szCs w:val="22"/>
              </w:rPr>
              <w:t>, задают уточняющие вопросы</w:t>
            </w:r>
          </w:p>
        </w:tc>
        <w:tc>
          <w:tcPr>
            <w:tcW w:w="709" w:type="dxa"/>
          </w:tcPr>
          <w:p w:rsidR="00801489" w:rsidRPr="00A634D1" w:rsidRDefault="00801489" w:rsidP="00AE64B3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</w:p>
        </w:tc>
        <w:tc>
          <w:tcPr>
            <w:tcW w:w="1701" w:type="dxa"/>
          </w:tcPr>
          <w:p w:rsidR="00801489" w:rsidRPr="00A634D1" w:rsidRDefault="00801489" w:rsidP="00CB26A5">
            <w:pPr>
              <w:tabs>
                <w:tab w:val="center" w:pos="4677"/>
                <w:tab w:val="right" w:pos="935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Учебник, презентация</w:t>
            </w:r>
          </w:p>
        </w:tc>
        <w:tc>
          <w:tcPr>
            <w:tcW w:w="2696" w:type="dxa"/>
          </w:tcPr>
          <w:p w:rsidR="00596C99" w:rsidRPr="003E51D5" w:rsidRDefault="00596C99" w:rsidP="00596C99">
            <w:pPr>
              <w:tabs>
                <w:tab w:val="center" w:pos="4677"/>
                <w:tab w:val="right" w:pos="9355"/>
              </w:tabs>
              <w:rPr>
                <w:iCs/>
                <w:sz w:val="22"/>
                <w:szCs w:val="22"/>
                <w:u w:val="single"/>
              </w:rPr>
            </w:pPr>
            <w:r w:rsidRPr="003E51D5">
              <w:rPr>
                <w:iCs/>
                <w:sz w:val="22"/>
                <w:szCs w:val="22"/>
                <w:u w:val="single"/>
              </w:rPr>
              <w:t>Предметные:</w:t>
            </w:r>
          </w:p>
          <w:p w:rsidR="00801489" w:rsidRPr="003E51D5" w:rsidRDefault="00D76636" w:rsidP="00596C99">
            <w:pPr>
              <w:tabs>
                <w:tab w:val="center" w:pos="4677"/>
                <w:tab w:val="right" w:pos="9355"/>
              </w:tabs>
              <w:rPr>
                <w:iCs/>
                <w:sz w:val="22"/>
                <w:szCs w:val="22"/>
              </w:rPr>
            </w:pPr>
            <w:r w:rsidRPr="003E51D5">
              <w:rPr>
                <w:iCs/>
                <w:sz w:val="22"/>
                <w:szCs w:val="22"/>
              </w:rPr>
              <w:t>Уме</w:t>
            </w:r>
            <w:r w:rsidR="00596C99" w:rsidRPr="003E51D5">
              <w:rPr>
                <w:iCs/>
                <w:sz w:val="22"/>
                <w:szCs w:val="22"/>
              </w:rPr>
              <w:t xml:space="preserve">ют </w:t>
            </w:r>
            <w:r w:rsidRPr="003E51D5">
              <w:rPr>
                <w:iCs/>
                <w:sz w:val="22"/>
                <w:szCs w:val="22"/>
              </w:rPr>
              <w:t xml:space="preserve">отличать выполненное задание от </w:t>
            </w:r>
            <w:proofErr w:type="gramStart"/>
            <w:r w:rsidRPr="003E51D5">
              <w:rPr>
                <w:iCs/>
                <w:sz w:val="22"/>
                <w:szCs w:val="22"/>
              </w:rPr>
              <w:t>невыполненного</w:t>
            </w:r>
            <w:proofErr w:type="gramEnd"/>
            <w:r w:rsidRPr="003E51D5">
              <w:rPr>
                <w:iCs/>
                <w:sz w:val="22"/>
                <w:szCs w:val="22"/>
              </w:rPr>
              <w:t>, определять объем знаний, которые уже были усвоены и которые еще предстоит усвоить</w:t>
            </w:r>
          </w:p>
        </w:tc>
      </w:tr>
    </w:tbl>
    <w:p w:rsidR="009F2E5F" w:rsidRDefault="009F2E5F" w:rsidP="009347CA">
      <w:pPr>
        <w:jc w:val="center"/>
        <w:rPr>
          <w:b/>
        </w:rPr>
      </w:pPr>
    </w:p>
    <w:p w:rsidR="00B95D8C" w:rsidRDefault="00B95D8C" w:rsidP="00EF54FF">
      <w:pPr>
        <w:pStyle w:val="a3"/>
        <w:spacing w:after="240"/>
        <w:ind w:left="0"/>
        <w:jc w:val="both"/>
        <w:rPr>
          <w:b/>
          <w:sz w:val="28"/>
          <w:szCs w:val="28"/>
        </w:rPr>
      </w:pPr>
    </w:p>
    <w:p w:rsidR="00B95D8C" w:rsidRDefault="00B95D8C" w:rsidP="00EF54FF">
      <w:pPr>
        <w:pStyle w:val="a3"/>
        <w:spacing w:after="240"/>
        <w:ind w:left="0"/>
        <w:jc w:val="both"/>
        <w:rPr>
          <w:b/>
          <w:sz w:val="28"/>
          <w:szCs w:val="28"/>
        </w:rPr>
      </w:pPr>
    </w:p>
    <w:p w:rsidR="00B95D8C" w:rsidRDefault="00B95D8C" w:rsidP="00EF54FF">
      <w:pPr>
        <w:pStyle w:val="a3"/>
        <w:spacing w:after="240"/>
        <w:ind w:left="0"/>
        <w:jc w:val="both"/>
        <w:rPr>
          <w:b/>
          <w:sz w:val="28"/>
          <w:szCs w:val="28"/>
        </w:rPr>
      </w:pPr>
    </w:p>
    <w:p w:rsidR="00B95D8C" w:rsidRDefault="00B95D8C" w:rsidP="00EF54FF">
      <w:pPr>
        <w:pStyle w:val="a3"/>
        <w:spacing w:after="240"/>
        <w:ind w:left="0"/>
        <w:jc w:val="both"/>
        <w:rPr>
          <w:b/>
          <w:sz w:val="28"/>
          <w:szCs w:val="28"/>
        </w:rPr>
      </w:pPr>
    </w:p>
    <w:p w:rsidR="009347CA" w:rsidRPr="002E46E5" w:rsidRDefault="009347CA" w:rsidP="00EF54FF">
      <w:pPr>
        <w:pStyle w:val="a3"/>
        <w:spacing w:after="240"/>
        <w:ind w:left="0"/>
        <w:jc w:val="both"/>
        <w:rPr>
          <w:b/>
          <w:sz w:val="28"/>
          <w:szCs w:val="28"/>
        </w:rPr>
      </w:pPr>
      <w:r w:rsidRPr="002E46E5">
        <w:rPr>
          <w:b/>
          <w:sz w:val="28"/>
          <w:szCs w:val="28"/>
        </w:rPr>
        <w:lastRenderedPageBreak/>
        <w:t>Приложения</w:t>
      </w:r>
    </w:p>
    <w:p w:rsidR="00615350" w:rsidRPr="002E46E5" w:rsidRDefault="00615350" w:rsidP="00EF54FF">
      <w:pPr>
        <w:pStyle w:val="a3"/>
        <w:spacing w:after="240"/>
        <w:ind w:left="0"/>
        <w:jc w:val="both"/>
        <w:rPr>
          <w:bCs/>
          <w:sz w:val="28"/>
          <w:szCs w:val="28"/>
        </w:rPr>
      </w:pPr>
    </w:p>
    <w:p w:rsidR="009347CA" w:rsidRPr="002E46E5" w:rsidRDefault="009347CA" w:rsidP="00EF54FF">
      <w:pPr>
        <w:pStyle w:val="a3"/>
        <w:spacing w:after="240"/>
        <w:ind w:left="0"/>
        <w:jc w:val="both"/>
        <w:rPr>
          <w:bCs/>
          <w:sz w:val="28"/>
          <w:szCs w:val="28"/>
        </w:rPr>
      </w:pPr>
      <w:r w:rsidRPr="002E46E5">
        <w:rPr>
          <w:bCs/>
          <w:sz w:val="28"/>
          <w:szCs w:val="28"/>
        </w:rPr>
        <w:t xml:space="preserve">Приложение 1: </w:t>
      </w:r>
    </w:p>
    <w:p w:rsidR="00511C7E" w:rsidRDefault="00511C7E" w:rsidP="00FA7EB8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Давным-давно, еще со дня сотворения мира, жили на Земле маленькие, бесцветные, невидимые существа – драконы. Состояли они из одной клеточки, которая могла делиться через каждые 20 минут. Вскоре вся планета была заселена этими существами. Они поселялись на растениях и животных и даже внутри них. Наиболее смелые бросались в море-океан, которые стали их второй родиной. Другие, при помощи ветра, освоили наземно-воздушную среду. Народец этот стал считать себя главнейшим на Земле.</w:t>
      </w:r>
    </w:p>
    <w:p w:rsidR="00511C7E" w:rsidRDefault="00511C7E" w:rsidP="00FA7EB8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Появление первых людей, Адама и Евы, вызвало среди драконов жуткий переполох. Главный повелитель, Чумная Палочка, протрубил большой сбор старейшин родов. Всего родов было четыре: шаровидные Кокки, палочковидные Бациллы, </w:t>
      </w:r>
      <w:proofErr w:type="spellStart"/>
      <w:r>
        <w:rPr>
          <w:sz w:val="28"/>
          <w:szCs w:val="28"/>
        </w:rPr>
        <w:t>запятовидные</w:t>
      </w:r>
      <w:proofErr w:type="spellEnd"/>
      <w:r>
        <w:rPr>
          <w:sz w:val="28"/>
          <w:szCs w:val="28"/>
        </w:rPr>
        <w:t xml:space="preserve"> Вибрионы и извитые Спириллы. Холерный Вибрион предложил на сборе объявить людям-пришельцам войну, изгнать их с планеты Земля.</w:t>
      </w:r>
    </w:p>
    <w:p w:rsidR="00511C7E" w:rsidRDefault="00511C7E" w:rsidP="00FA7EB8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Начались боевые действия. Одни диверсанты стали незаметно поселяться на продуктах питания и портить их. Другие вредители разрушали стога сена, рыболовные снасти, рукописи и книги в книгохранилищах. Третья группа существ, руководимая Холерным Вибрионом, стала проникать внутрь тела людей и травить их. Людское племя несло огромные потери. На военном совете люди решили перейти к тактическим действиям, направленным против драконов.</w:t>
      </w:r>
    </w:p>
    <w:p w:rsidR="00511C7E" w:rsidRDefault="00511C7E" w:rsidP="00FA7EB8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Для соперников-сладкоежек были выставлены чаны с молоком. Накинувшись на сахар, содержавшийся в молоке, драконы превратили молоко в простоквашу, а сливки – в сметану. Они добровольно согласились работать в пищевой промышленности, квасили овощи, силосовали корма.</w:t>
      </w:r>
    </w:p>
    <w:p w:rsidR="00511C7E" w:rsidRDefault="00511C7E" w:rsidP="00FA7EB8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Другие существа подружились с бобовыми растениями (горохом, фасолью, соей, викой, чиной и др.) и стали жить в клубеньках на корнях этих растений. Они усваивали азот воздуха и обогащали почву веществами, содержащими азот.</w:t>
      </w:r>
    </w:p>
    <w:p w:rsidR="00511C7E" w:rsidRDefault="00511C7E" w:rsidP="00FA7EB8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Третьим существам пришлась по душе работа санитаров. Денно и нощно трудились они на «фабрике» переработки отходов - отмерших организмов растений и животных. В ходе утилизации отходов образовывался перегной. Продукция по «конвейеру» шла в «цех», где почвенные бактерии превращали перегной в минеральные вещества, используемые корнями растений</w:t>
      </w:r>
    </w:p>
    <w:p w:rsidR="00511C7E" w:rsidRDefault="00511C7E" w:rsidP="00FA7EB8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И только группа Холерного Вибриона не сдавалась. При помощи Чумной Палочки, Тифа и других </w:t>
      </w:r>
      <w:proofErr w:type="gramStart"/>
      <w:r>
        <w:rPr>
          <w:sz w:val="28"/>
          <w:szCs w:val="28"/>
        </w:rPr>
        <w:t>приспешников</w:t>
      </w:r>
      <w:proofErr w:type="gramEnd"/>
      <w:r>
        <w:rPr>
          <w:sz w:val="28"/>
          <w:szCs w:val="28"/>
        </w:rPr>
        <w:t xml:space="preserve"> они продолжали выкашивать людей. Пришлось людям просить совета и помощи у царицы Гигиены. Жила она на океанском острове. </w:t>
      </w:r>
      <w:proofErr w:type="gramStart"/>
      <w:r>
        <w:rPr>
          <w:sz w:val="28"/>
          <w:szCs w:val="28"/>
        </w:rPr>
        <w:t>Его покрывали леса из мыльного, уксусного, земляничного, тюльпанного и других диковинных деревьев.</w:t>
      </w:r>
      <w:proofErr w:type="gramEnd"/>
      <w:r>
        <w:rPr>
          <w:sz w:val="28"/>
          <w:szCs w:val="28"/>
        </w:rPr>
        <w:t xml:space="preserve"> В долинах били фонтаны гейзеров с целебной водой. Выслушав просьбу людей, царица Гигиена дала им несколько советов. Выполняя их, люди научились побеждать невидимых драконов.</w:t>
      </w:r>
    </w:p>
    <w:p w:rsidR="006F714A" w:rsidRDefault="006F714A" w:rsidP="009347CA">
      <w:pPr>
        <w:pStyle w:val="a3"/>
        <w:ind w:left="0"/>
        <w:jc w:val="both"/>
        <w:rPr>
          <w:b/>
        </w:rPr>
      </w:pPr>
    </w:p>
    <w:p w:rsidR="00FA7EB8" w:rsidRDefault="00FA7EB8" w:rsidP="00615350">
      <w:pPr>
        <w:pStyle w:val="a3"/>
        <w:spacing w:after="240"/>
        <w:ind w:left="0"/>
        <w:jc w:val="both"/>
        <w:rPr>
          <w:bCs/>
          <w:sz w:val="28"/>
          <w:szCs w:val="28"/>
        </w:rPr>
      </w:pPr>
    </w:p>
    <w:p w:rsidR="00FA7EB8" w:rsidRDefault="00FA7EB8" w:rsidP="00615350">
      <w:pPr>
        <w:pStyle w:val="a3"/>
        <w:spacing w:after="240"/>
        <w:ind w:left="0"/>
        <w:jc w:val="both"/>
        <w:rPr>
          <w:bCs/>
          <w:sz w:val="28"/>
          <w:szCs w:val="28"/>
        </w:rPr>
      </w:pPr>
    </w:p>
    <w:p w:rsidR="00615350" w:rsidRPr="002E46E5" w:rsidRDefault="00615350" w:rsidP="00615350">
      <w:pPr>
        <w:pStyle w:val="a3"/>
        <w:spacing w:after="240"/>
        <w:ind w:left="0"/>
        <w:jc w:val="both"/>
        <w:rPr>
          <w:bCs/>
          <w:sz w:val="28"/>
          <w:szCs w:val="28"/>
        </w:rPr>
      </w:pPr>
      <w:r w:rsidRPr="002E46E5">
        <w:rPr>
          <w:bCs/>
          <w:sz w:val="28"/>
          <w:szCs w:val="28"/>
        </w:rPr>
        <w:lastRenderedPageBreak/>
        <w:t xml:space="preserve">Приложение 2: 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Группа № 1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Подготовьте сообщение, ответив на вопросы.  Изготовьте кластер.</w:t>
      </w:r>
    </w:p>
    <w:p w:rsidR="00951DDC" w:rsidRDefault="00951DDC" w:rsidP="00951DDC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Форма бактерий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Форма бактерий (рис. 28, стр. 52). В зависимости от формы клетки бактерии различают: шарообразные кокки, палочковидные бациллы, изогнутые в виде запятой вибрионы, спиралевидные спириллы. Очень часто бактерии образуют скопления в виде длинных изогнутых цепочек, групп и плёнок. Некоторые бактерии имеют один или несколько жгутиков. Среди бактерий есть подвижные и неподвижные формы. Подвижные бактерии передвигаются за счёт волнообразных сокращений или при помощи жгутиков.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Большинство бактерий бесцветно. Только немногие окрашены в пурпурный или зелёный цвет.</w:t>
      </w:r>
    </w:p>
    <w:p w:rsidR="00951DDC" w:rsidRDefault="00951DDC" w:rsidP="00951DDC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Вопросы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Одинаковую ли форму клетки имеют бактерии?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Какие формы бактерий вы можете назвать?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Встречаются ли колониальные формы бактерий?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Способны ли бактерии двигаться?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Назовите органоиды движения у бактерий.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Все ли бактерии способны к движению?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Имеют ли бактерии цвет?</w:t>
      </w:r>
    </w:p>
    <w:p w:rsidR="00951DDC" w:rsidRDefault="00951DDC" w:rsidP="00951DD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Зарисуйте бактерии и укажите название их формы.</w:t>
      </w:r>
    </w:p>
    <w:p w:rsidR="002F493A" w:rsidRDefault="002F493A" w:rsidP="002F493A">
      <w:pPr>
        <w:pStyle w:val="a4"/>
        <w:shd w:val="clear" w:color="auto" w:fill="FFFFFF"/>
        <w:spacing w:before="0" w:beforeAutospacing="0" w:after="300" w:afterAutospacing="0"/>
        <w:rPr>
          <w:rFonts w:asciiTheme="minorHAnsi" w:hAnsiTheme="minorHAnsi"/>
          <w:color w:val="000000"/>
          <w:sz w:val="21"/>
          <w:szCs w:val="21"/>
        </w:rPr>
      </w:pP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Группа № 2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Подготовьте сообщение, ответив на вопросы.  Изготовьте кластер.</w:t>
      </w:r>
    </w:p>
    <w:p w:rsidR="00951DDC" w:rsidRDefault="00951DDC" w:rsidP="00951DDC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Питание бактерий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Большинство бактерий питается готовыми ор</w:t>
      </w:r>
      <w:r>
        <w:rPr>
          <w:color w:val="000000"/>
          <w:sz w:val="28"/>
          <w:szCs w:val="28"/>
        </w:rPr>
        <w:softHyphen/>
        <w:t>ганическими веществами. Лишь некоторые из них, на</w:t>
      </w:r>
      <w:r>
        <w:rPr>
          <w:color w:val="000000"/>
          <w:sz w:val="28"/>
          <w:szCs w:val="28"/>
        </w:rPr>
        <w:softHyphen/>
        <w:t>пример</w:t>
      </w:r>
      <w:r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синезелёные</w:t>
      </w:r>
      <w:proofErr w:type="spellEnd"/>
      <w:r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</w:rPr>
        <w:t> или</w:t>
      </w:r>
      <w:r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color w:val="000000"/>
          <w:sz w:val="28"/>
          <w:szCs w:val="28"/>
          <w:shd w:val="clear" w:color="auto" w:fill="FFFFFF"/>
        </w:rPr>
        <w:t>цианобактерии</w:t>
      </w:r>
      <w:proofErr w:type="spellEnd"/>
      <w:r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</w:rPr>
        <w:t> способны соз</w:t>
      </w:r>
      <w:r>
        <w:rPr>
          <w:color w:val="000000"/>
          <w:sz w:val="28"/>
          <w:szCs w:val="28"/>
        </w:rPr>
        <w:softHyphen/>
        <w:t xml:space="preserve">давать органические вещества </w:t>
      </w:r>
      <w:proofErr w:type="gramStart"/>
      <w:r>
        <w:rPr>
          <w:color w:val="000000"/>
          <w:sz w:val="28"/>
          <w:szCs w:val="28"/>
        </w:rPr>
        <w:t>из</w:t>
      </w:r>
      <w:proofErr w:type="gramEnd"/>
      <w:r>
        <w:rPr>
          <w:color w:val="000000"/>
          <w:sz w:val="28"/>
          <w:szCs w:val="28"/>
        </w:rPr>
        <w:t xml:space="preserve"> неорганических. Они сыграли важную роль в накоплении кислорода в атмо</w:t>
      </w:r>
      <w:r>
        <w:rPr>
          <w:color w:val="000000"/>
          <w:sz w:val="28"/>
          <w:szCs w:val="28"/>
        </w:rPr>
        <w:softHyphen/>
        <w:t>сфере Земли и создании органических веществ.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Автотрофы – организмы, которые сами могут создавать органические вещества. Автотрофные организмы делятся на две группы. Это -  </w:t>
      </w:r>
      <w:proofErr w:type="spellStart"/>
      <w:r>
        <w:rPr>
          <w:color w:val="000000"/>
          <w:sz w:val="28"/>
          <w:szCs w:val="28"/>
        </w:rPr>
        <w:t>фототрофы</w:t>
      </w:r>
      <w:proofErr w:type="spellEnd"/>
      <w:r>
        <w:rPr>
          <w:color w:val="000000"/>
          <w:sz w:val="28"/>
          <w:szCs w:val="28"/>
        </w:rPr>
        <w:t xml:space="preserve">, к ним относятся </w:t>
      </w:r>
      <w:proofErr w:type="spellStart"/>
      <w:r>
        <w:rPr>
          <w:color w:val="000000"/>
          <w:sz w:val="28"/>
          <w:szCs w:val="28"/>
        </w:rPr>
        <w:t>цианобактерии</w:t>
      </w:r>
      <w:proofErr w:type="spellEnd"/>
      <w:r>
        <w:rPr>
          <w:color w:val="000000"/>
          <w:sz w:val="28"/>
          <w:szCs w:val="28"/>
        </w:rPr>
        <w:t>. При этом они могут использовать энергию света для создания органических веществ.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color w:val="000000"/>
          <w:sz w:val="28"/>
          <w:szCs w:val="28"/>
        </w:rPr>
        <w:t>Хемотрофы</w:t>
      </w:r>
      <w:proofErr w:type="spellEnd"/>
      <w:r>
        <w:rPr>
          <w:color w:val="000000"/>
          <w:sz w:val="28"/>
          <w:szCs w:val="28"/>
        </w:rPr>
        <w:t xml:space="preserve"> – это организмы, которые для создания органических веществ используют энергию химических реакций. К ним относятся водородные  бактерии, серобактерии, железобактерии, нитрифицирующие бактерии.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Гетеротрофы – организмы, которые  получают органические вещества в качестве пищи в готовом виде, сами создавать их  не могут. По способу питания бактерии, питающиеся готовыми органическими веществами, делят на две группы:</w:t>
      </w:r>
      <w:r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сапротрофы</w:t>
      </w:r>
      <w:proofErr w:type="spellEnd"/>
      <w:r>
        <w:rPr>
          <w:color w:val="000000"/>
          <w:sz w:val="28"/>
          <w:szCs w:val="28"/>
        </w:rPr>
        <w:t> (от греческого «</w:t>
      </w:r>
      <w:proofErr w:type="spellStart"/>
      <w:r>
        <w:rPr>
          <w:color w:val="000000"/>
          <w:sz w:val="28"/>
          <w:szCs w:val="28"/>
        </w:rPr>
        <w:t>сапрос</w:t>
      </w:r>
      <w:proofErr w:type="spellEnd"/>
      <w:r>
        <w:rPr>
          <w:color w:val="000000"/>
          <w:sz w:val="28"/>
          <w:szCs w:val="28"/>
        </w:rPr>
        <w:t>» — гнилой и «</w:t>
      </w:r>
      <w:proofErr w:type="spellStart"/>
      <w:r>
        <w:rPr>
          <w:color w:val="000000"/>
          <w:sz w:val="28"/>
          <w:szCs w:val="28"/>
        </w:rPr>
        <w:t>трофе</w:t>
      </w:r>
      <w:proofErr w:type="spellEnd"/>
      <w:r>
        <w:rPr>
          <w:color w:val="000000"/>
          <w:sz w:val="28"/>
          <w:szCs w:val="28"/>
        </w:rPr>
        <w:t xml:space="preserve">» </w:t>
      </w:r>
      <w:proofErr w:type="gramStart"/>
      <w:r>
        <w:rPr>
          <w:color w:val="000000"/>
          <w:sz w:val="28"/>
          <w:szCs w:val="28"/>
        </w:rPr>
        <w:t>—п</w:t>
      </w:r>
      <w:proofErr w:type="gramEnd"/>
      <w:r>
        <w:rPr>
          <w:color w:val="000000"/>
          <w:sz w:val="28"/>
          <w:szCs w:val="28"/>
        </w:rPr>
        <w:t>итание, пища), получающие органические вещества из отмерших организмов или выделений живых организ</w:t>
      </w:r>
      <w:r>
        <w:rPr>
          <w:color w:val="000000"/>
          <w:sz w:val="28"/>
          <w:szCs w:val="28"/>
        </w:rPr>
        <w:softHyphen/>
        <w:t>мов, и</w:t>
      </w:r>
      <w:r>
        <w:rPr>
          <w:color w:val="000000"/>
          <w:sz w:val="28"/>
          <w:szCs w:val="28"/>
          <w:shd w:val="clear" w:color="auto" w:fill="FFFFFF"/>
        </w:rPr>
        <w:t> паразиты</w:t>
      </w:r>
      <w:r>
        <w:rPr>
          <w:color w:val="000000"/>
          <w:sz w:val="28"/>
          <w:szCs w:val="28"/>
        </w:rPr>
        <w:t> (от греческого «</w:t>
      </w:r>
      <w:proofErr w:type="spellStart"/>
      <w:r>
        <w:rPr>
          <w:color w:val="000000"/>
          <w:sz w:val="28"/>
          <w:szCs w:val="28"/>
        </w:rPr>
        <w:t>паразитос</w:t>
      </w:r>
      <w:proofErr w:type="spellEnd"/>
      <w:r>
        <w:rPr>
          <w:color w:val="000000"/>
          <w:sz w:val="28"/>
          <w:szCs w:val="28"/>
        </w:rPr>
        <w:t>» — нахлеб</w:t>
      </w:r>
      <w:r>
        <w:rPr>
          <w:color w:val="000000"/>
          <w:sz w:val="28"/>
          <w:szCs w:val="28"/>
        </w:rPr>
        <w:softHyphen/>
        <w:t>ник), питающиеся органическими веществами живых организмов. Паразитизм у бактерий распространён очень широко. Существуют даже бактерии, паразитирующие в теле бактерий других видов. Среди бактерий-паразитов много болезнетворных, вызывающих различные заболе</w:t>
      </w:r>
      <w:r>
        <w:rPr>
          <w:color w:val="000000"/>
          <w:sz w:val="28"/>
          <w:szCs w:val="28"/>
        </w:rPr>
        <w:softHyphen/>
        <w:t>вания у растений, животных и человека.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Встречаются так называемые хищные бактерии. Это колониальные бактерии. Их клетки соединены мостиками и образуют подобие ловчей сети. Передвигаясь, такая колония захватывает и переваривает мелкие живые организмы.</w:t>
      </w:r>
    </w:p>
    <w:p w:rsidR="00951DDC" w:rsidRDefault="00951DDC" w:rsidP="00951DDC">
      <w:pPr>
        <w:pStyle w:val="a4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Вопросы: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>Кто такие автотрофы?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>На какие группы делятся автотрофы?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 xml:space="preserve">Кто </w:t>
      </w:r>
      <w:proofErr w:type="gramStart"/>
      <w:r>
        <w:rPr>
          <w:sz w:val="28"/>
          <w:szCs w:val="28"/>
        </w:rPr>
        <w:t>такие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фототрофы</w:t>
      </w:r>
      <w:proofErr w:type="spellEnd"/>
      <w:r>
        <w:rPr>
          <w:sz w:val="28"/>
          <w:szCs w:val="28"/>
        </w:rPr>
        <w:t>? Кто к ним относится?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 xml:space="preserve">Кто </w:t>
      </w:r>
      <w:proofErr w:type="gramStart"/>
      <w:r>
        <w:rPr>
          <w:sz w:val="28"/>
          <w:szCs w:val="28"/>
        </w:rPr>
        <w:t>такие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хемотрофы</w:t>
      </w:r>
      <w:proofErr w:type="spellEnd"/>
      <w:r>
        <w:rPr>
          <w:sz w:val="28"/>
          <w:szCs w:val="28"/>
        </w:rPr>
        <w:t>? Кто к ним относится?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>Кто такие гетеротрофы?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>Кто такие сапрофиты? Кто к ним относится?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>Кто такие паразиты? Кто к ним относится?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>Заполните таблицу и представьте её в кластере.</w:t>
      </w:r>
    </w:p>
    <w:p w:rsidR="00951DDC" w:rsidRDefault="00951DDC" w:rsidP="00951DDC">
      <w:pPr>
        <w:numPr>
          <w:ilvl w:val="0"/>
          <w:numId w:val="8"/>
        </w:numPr>
        <w:spacing w:before="100" w:beforeAutospacing="1" w:after="100" w:afterAutospacing="1"/>
        <w:ind w:left="840"/>
        <w:jc w:val="both"/>
      </w:pPr>
      <w:r>
        <w:rPr>
          <w:sz w:val="28"/>
          <w:szCs w:val="28"/>
        </w:rPr>
        <w:t>Каких бактерий больше: автотрофных или гетеротрофных?</w:t>
      </w:r>
    </w:p>
    <w:p w:rsidR="00951DDC" w:rsidRDefault="00951DDC" w:rsidP="00951DDC">
      <w:pPr>
        <w:pStyle w:val="a4"/>
        <w:shd w:val="clear" w:color="auto" w:fill="FFFFFF"/>
        <w:ind w:firstLine="709"/>
        <w:jc w:val="center"/>
        <w:rPr>
          <w:rFonts w:ascii="Verdana" w:hAnsi="Verdana"/>
          <w:color w:val="000000"/>
          <w:sz w:val="20"/>
          <w:szCs w:val="20"/>
        </w:rPr>
      </w:pPr>
      <w:r w:rsidRPr="00951DDC"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5554980" cy="1734238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4278" cy="174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2BD" w:rsidRDefault="001472BD" w:rsidP="001472BD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Группа № 3</w:t>
      </w:r>
    </w:p>
    <w:p w:rsidR="001472BD" w:rsidRDefault="001472BD" w:rsidP="001472BD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Подготовьте сообщение, ответив на вопросы.  Изготовьте кластер.</w:t>
      </w:r>
    </w:p>
    <w:p w:rsidR="001472BD" w:rsidRDefault="001472BD" w:rsidP="001472BD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Размножение бактерий</w:t>
      </w:r>
    </w:p>
    <w:p w:rsidR="001472BD" w:rsidRDefault="001472BD" w:rsidP="001472BD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Размножаются бактерии</w:t>
      </w:r>
      <w:r>
        <w:rPr>
          <w:color w:val="000000"/>
          <w:sz w:val="28"/>
          <w:szCs w:val="28"/>
          <w:shd w:val="clear" w:color="auto" w:fill="FFFFFF"/>
        </w:rPr>
        <w:t> делением</w:t>
      </w:r>
      <w:r>
        <w:rPr>
          <w:color w:val="000000"/>
          <w:sz w:val="28"/>
          <w:szCs w:val="28"/>
        </w:rPr>
        <w:t> одной клетки на две. При благоприятных условиях деление клеток у многих бактерий может происходить через каж</w:t>
      </w:r>
      <w:r>
        <w:rPr>
          <w:color w:val="000000"/>
          <w:sz w:val="28"/>
          <w:szCs w:val="28"/>
        </w:rPr>
        <w:softHyphen/>
        <w:t>дые 20—30 мин. При таком быстром размножении по</w:t>
      </w:r>
      <w:r>
        <w:rPr>
          <w:color w:val="000000"/>
          <w:sz w:val="28"/>
          <w:szCs w:val="28"/>
        </w:rPr>
        <w:softHyphen/>
        <w:t>томство одной бактерии за 5 суток способно образовать массу, которой можно было бы заполнить все моря и оке</w:t>
      </w:r>
      <w:r>
        <w:rPr>
          <w:color w:val="000000"/>
          <w:sz w:val="28"/>
          <w:szCs w:val="28"/>
        </w:rPr>
        <w:softHyphen/>
        <w:t>аны. Однако в природе этого не происходит, так как большинство бактерий быстро погибает под действием солнечного света, при высушивании, недостатке пищи, нагревании до 65—100</w:t>
      </w:r>
      <w:proofErr w:type="gramStart"/>
      <w:r>
        <w:rPr>
          <w:color w:val="000000"/>
          <w:sz w:val="28"/>
          <w:szCs w:val="28"/>
        </w:rPr>
        <w:t xml:space="preserve"> °С</w:t>
      </w:r>
      <w:proofErr w:type="gramEnd"/>
      <w:r>
        <w:rPr>
          <w:color w:val="000000"/>
          <w:sz w:val="28"/>
          <w:szCs w:val="28"/>
        </w:rPr>
        <w:t>, под действием дезинфи</w:t>
      </w:r>
      <w:r>
        <w:rPr>
          <w:color w:val="000000"/>
          <w:sz w:val="28"/>
          <w:szCs w:val="28"/>
        </w:rPr>
        <w:softHyphen/>
        <w:t>цирующих веществ, в результате борьбы между видами </w:t>
      </w:r>
      <w:r>
        <w:rPr>
          <w:color w:val="000000"/>
          <w:sz w:val="28"/>
          <w:szCs w:val="28"/>
          <w:shd w:val="clear" w:color="auto" w:fill="FFFFFF"/>
        </w:rPr>
        <w:t>и т. д.</w:t>
      </w:r>
    </w:p>
    <w:p w:rsidR="001472BD" w:rsidRDefault="001472BD" w:rsidP="001472BD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  <w:shd w:val="clear" w:color="auto" w:fill="FFFFFF"/>
        </w:rPr>
        <w:t>Для некоторых бактерий характерен и половой способ размножения.</w:t>
      </w:r>
    </w:p>
    <w:p w:rsidR="001472BD" w:rsidRDefault="001472BD" w:rsidP="001472BD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Вопросы</w:t>
      </w:r>
    </w:p>
    <w:p w:rsidR="001472BD" w:rsidRDefault="001472BD" w:rsidP="001472B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 размножаются бактерии?</w:t>
      </w:r>
    </w:p>
    <w:p w:rsidR="001472BD" w:rsidRDefault="001472BD" w:rsidP="001472B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Какие условия необходимы для размножения бактерий?</w:t>
      </w:r>
    </w:p>
    <w:p w:rsidR="001472BD" w:rsidRDefault="001472BD" w:rsidP="001472B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 часто может происходить размножение у бактерий?</w:t>
      </w:r>
    </w:p>
    <w:p w:rsidR="001472BD" w:rsidRDefault="001472BD" w:rsidP="001472B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Почему бактерии не увеличивают свою численность в количестве, которое может заполнить все моря, океаны, почву, воздух?</w:t>
      </w:r>
    </w:p>
    <w:p w:rsidR="001472BD" w:rsidRDefault="001472BD" w:rsidP="001472BD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Какой способ размножения характерен только для небольшого числа видов бактерий?</w:t>
      </w:r>
    </w:p>
    <w:p w:rsidR="00241C6B" w:rsidRDefault="00241C6B" w:rsidP="00241C6B">
      <w:pPr>
        <w:pStyle w:val="a4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Группа № 4</w:t>
      </w:r>
    </w:p>
    <w:p w:rsidR="00241C6B" w:rsidRDefault="00241C6B" w:rsidP="00241C6B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lastRenderedPageBreak/>
        <w:t>Подготовьте сообщение, ответив на вопросы.  Составьте кластер.</w:t>
      </w:r>
    </w:p>
    <w:p w:rsidR="00241C6B" w:rsidRDefault="00241C6B" w:rsidP="00241C6B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Распространение бактерий</w:t>
      </w:r>
    </w:p>
    <w:p w:rsidR="00241C6B" w:rsidRDefault="00241C6B" w:rsidP="00241C6B">
      <w:pPr>
        <w:pStyle w:val="a4"/>
        <w:shd w:val="clear" w:color="auto" w:fill="FFFFFF"/>
        <w:ind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Практически нет места на Земле, </w:t>
      </w:r>
      <w:proofErr w:type="gramStart"/>
      <w:r>
        <w:rPr>
          <w:color w:val="000000"/>
          <w:sz w:val="28"/>
          <w:szCs w:val="28"/>
        </w:rPr>
        <w:t>где бы не встречались</w:t>
      </w:r>
      <w:proofErr w:type="gramEnd"/>
      <w:r>
        <w:rPr>
          <w:color w:val="000000"/>
          <w:sz w:val="28"/>
          <w:szCs w:val="28"/>
        </w:rPr>
        <w:t xml:space="preserve"> бактерии. Они живут во льдах Ан</w:t>
      </w:r>
      <w:r>
        <w:rPr>
          <w:color w:val="000000"/>
          <w:sz w:val="28"/>
          <w:szCs w:val="28"/>
        </w:rPr>
        <w:softHyphen/>
        <w:t>тарктиды при температуре -83</w:t>
      </w:r>
      <w:proofErr w:type="gramStart"/>
      <w:r>
        <w:rPr>
          <w:color w:val="000000"/>
          <w:sz w:val="28"/>
          <w:szCs w:val="28"/>
        </w:rPr>
        <w:t xml:space="preserve"> °С</w:t>
      </w:r>
      <w:proofErr w:type="gramEnd"/>
      <w:r>
        <w:rPr>
          <w:color w:val="000000"/>
          <w:sz w:val="28"/>
          <w:szCs w:val="28"/>
        </w:rPr>
        <w:t xml:space="preserve"> и в горячих источни</w:t>
      </w:r>
      <w:r>
        <w:rPr>
          <w:color w:val="000000"/>
          <w:sz w:val="28"/>
          <w:szCs w:val="28"/>
        </w:rPr>
        <w:softHyphen/>
        <w:t>ках, температура которых достигает +85—90 °С. Некоторые из них могут жить при температуре -2</w:t>
      </w:r>
      <w:r>
        <w:rPr>
          <w:color w:val="000000"/>
          <w:sz w:val="28"/>
          <w:szCs w:val="28"/>
          <w:vertAlign w:val="superscript"/>
        </w:rPr>
        <w:t>о</w:t>
      </w:r>
      <w:r>
        <w:rPr>
          <w:color w:val="000000"/>
          <w:sz w:val="28"/>
          <w:szCs w:val="28"/>
        </w:rPr>
        <w:t>С до + 75</w:t>
      </w:r>
      <w:r>
        <w:rPr>
          <w:color w:val="000000"/>
          <w:sz w:val="28"/>
          <w:szCs w:val="28"/>
          <w:vertAlign w:val="superscript"/>
        </w:rPr>
        <w:t>о</w:t>
      </w:r>
      <w:r>
        <w:rPr>
          <w:color w:val="000000"/>
          <w:sz w:val="28"/>
          <w:szCs w:val="28"/>
        </w:rPr>
        <w:t>С. Но наиболее благоприятной  для большинства бактерий можно считать  температуру +4</w:t>
      </w:r>
      <w:r>
        <w:rPr>
          <w:color w:val="000000"/>
          <w:sz w:val="28"/>
          <w:szCs w:val="28"/>
          <w:vertAlign w:val="superscript"/>
        </w:rPr>
        <w:t>о</w:t>
      </w:r>
      <w:r>
        <w:rPr>
          <w:color w:val="000000"/>
          <w:sz w:val="28"/>
          <w:szCs w:val="28"/>
        </w:rPr>
        <w:t>С до +40</w:t>
      </w:r>
      <w:r>
        <w:rPr>
          <w:color w:val="000000"/>
          <w:sz w:val="28"/>
          <w:szCs w:val="28"/>
          <w:vertAlign w:val="superscript"/>
        </w:rPr>
        <w:t>о</w:t>
      </w:r>
      <w:r>
        <w:rPr>
          <w:color w:val="000000"/>
          <w:sz w:val="28"/>
          <w:szCs w:val="28"/>
        </w:rPr>
        <w:t>С. При более высоких температурах многие виды погибают. Губителен  для бактерий  и прямой солнечный свет.   Особен</w:t>
      </w:r>
      <w:r>
        <w:rPr>
          <w:color w:val="000000"/>
          <w:sz w:val="28"/>
          <w:szCs w:val="28"/>
        </w:rPr>
        <w:softHyphen/>
        <w:t>но много их в почве. В 1 г почвы могут содержаться сотни миллионов бактерий. Число бактерий различно в воздухе проветренных и непроветренных помещений. Так, в классе после прове</w:t>
      </w:r>
      <w:r>
        <w:rPr>
          <w:color w:val="000000"/>
          <w:sz w:val="28"/>
          <w:szCs w:val="28"/>
        </w:rPr>
        <w:softHyphen/>
        <w:t>тривания перед началом урока бактерий в 13 раз мень</w:t>
      </w:r>
      <w:r>
        <w:rPr>
          <w:color w:val="000000"/>
          <w:sz w:val="28"/>
          <w:szCs w:val="28"/>
        </w:rPr>
        <w:softHyphen/>
        <w:t>ше, чем в той же комнате после урока.</w:t>
      </w:r>
    </w:p>
    <w:p w:rsidR="00241C6B" w:rsidRDefault="00241C6B" w:rsidP="00241C6B">
      <w:pPr>
        <w:pStyle w:val="a4"/>
        <w:shd w:val="clear" w:color="auto" w:fill="FFFFFF"/>
        <w:ind w:right="30" w:firstLine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Условия жизни бактерий разнообразны. Одним из них необходим кислород воздуха (аэробные бактерии). Они встречаются на поверхности почвы, в её рыхлых верхних слоях, в верхних слоях воды, в атмосферном воздухе.  Другие не нуждаются в кислороде, для них кислород губителен,  они  способны жить в </w:t>
      </w:r>
      <w:proofErr w:type="spellStart"/>
      <w:r>
        <w:rPr>
          <w:color w:val="000000"/>
          <w:sz w:val="28"/>
          <w:szCs w:val="28"/>
        </w:rPr>
        <w:t>бескислородной</w:t>
      </w:r>
      <w:proofErr w:type="spellEnd"/>
      <w:r>
        <w:rPr>
          <w:color w:val="000000"/>
          <w:sz w:val="28"/>
          <w:szCs w:val="28"/>
        </w:rPr>
        <w:t xml:space="preserve"> среде.  Это анаэробные бактерии. Анаэробы обитают  в глубоких слоях почвы, в иле, в толще воды.  Таким образом, по типу обмена веществ бактерии разделяются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аэробные и анаэробные.</w:t>
      </w:r>
    </w:p>
    <w:p w:rsidR="009C64D8" w:rsidRDefault="009C64D8" w:rsidP="009C64D8">
      <w:pPr>
        <w:pStyle w:val="a4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color w:val="000000"/>
          <w:sz w:val="28"/>
          <w:szCs w:val="28"/>
        </w:rPr>
        <w:t>Вопросы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Опишите места распространения бактерий.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Какая температура наиболее благоприятна для жизни бактерий?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Какие факторы окружающей среды губительны для бактерий?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В какой среде обитания больше всего бактерий?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Сравните количество бактерий в проветриваемых и непроветриваемых помещениях. Ответ поясните.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Составьте схему «Среда обитания бактерий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Какие типы обмена веще</w:t>
      </w:r>
      <w:proofErr w:type="gramStart"/>
      <w:r>
        <w:rPr>
          <w:color w:val="000000"/>
          <w:sz w:val="28"/>
          <w:szCs w:val="28"/>
        </w:rPr>
        <w:t>ств встр</w:t>
      </w:r>
      <w:proofErr w:type="gramEnd"/>
      <w:r>
        <w:rPr>
          <w:color w:val="000000"/>
          <w:sz w:val="28"/>
          <w:szCs w:val="28"/>
        </w:rPr>
        <w:t>ечаются у бактерий?</w:t>
      </w:r>
    </w:p>
    <w:p w:rsidR="009C64D8" w:rsidRDefault="009C64D8" w:rsidP="009C64D8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84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Составьте схему «Типы обмена веществ у бактерий».</w:t>
      </w:r>
    </w:p>
    <w:p w:rsidR="002E46E5" w:rsidRDefault="002E46E5" w:rsidP="002E46E5">
      <w:pPr>
        <w:pStyle w:val="a3"/>
        <w:spacing w:after="240"/>
        <w:ind w:left="0"/>
        <w:jc w:val="both"/>
        <w:rPr>
          <w:bCs/>
          <w:sz w:val="28"/>
          <w:szCs w:val="28"/>
        </w:rPr>
      </w:pPr>
      <w:r w:rsidRPr="002E46E5">
        <w:rPr>
          <w:bCs/>
          <w:sz w:val="28"/>
          <w:szCs w:val="28"/>
        </w:rPr>
        <w:t xml:space="preserve">Приложение </w:t>
      </w:r>
      <w:r>
        <w:rPr>
          <w:bCs/>
          <w:sz w:val="28"/>
          <w:szCs w:val="28"/>
        </w:rPr>
        <w:t>3</w:t>
      </w:r>
      <w:r w:rsidRPr="002E46E5">
        <w:rPr>
          <w:bCs/>
          <w:sz w:val="28"/>
          <w:szCs w:val="28"/>
        </w:rPr>
        <w:t xml:space="preserve">: </w:t>
      </w:r>
    </w:p>
    <w:p w:rsidR="002E46E5" w:rsidRDefault="00122AFE" w:rsidP="002F493A">
      <w:pPr>
        <w:pStyle w:val="a4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 w:rsidRPr="00122AFE">
        <w:rPr>
          <w:noProof/>
        </w:rPr>
        <w:lastRenderedPageBreak/>
        <w:drawing>
          <wp:inline distT="0" distB="0" distL="0" distR="0">
            <wp:extent cx="3169920" cy="412217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284" cy="412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E72" w:rsidRDefault="000E2E72" w:rsidP="000E2E72">
      <w:pPr>
        <w:pStyle w:val="a3"/>
        <w:spacing w:after="240"/>
        <w:ind w:left="0"/>
        <w:jc w:val="both"/>
        <w:rPr>
          <w:bCs/>
          <w:sz w:val="28"/>
          <w:szCs w:val="28"/>
        </w:rPr>
      </w:pPr>
      <w:r w:rsidRPr="002E46E5">
        <w:rPr>
          <w:bCs/>
          <w:sz w:val="28"/>
          <w:szCs w:val="28"/>
        </w:rPr>
        <w:t xml:space="preserve">Приложение </w:t>
      </w:r>
      <w:r>
        <w:rPr>
          <w:bCs/>
          <w:sz w:val="28"/>
          <w:szCs w:val="28"/>
        </w:rPr>
        <w:t>4</w:t>
      </w:r>
      <w:r w:rsidRPr="002E46E5">
        <w:rPr>
          <w:bCs/>
          <w:sz w:val="28"/>
          <w:szCs w:val="28"/>
        </w:rPr>
        <w:t xml:space="preserve">: </w:t>
      </w:r>
    </w:p>
    <w:p w:rsidR="000E2E72" w:rsidRPr="00BE76C9" w:rsidRDefault="000E2E72" w:rsidP="000E2E72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E76C9">
        <w:rPr>
          <w:b/>
          <w:bCs/>
          <w:color w:val="000000"/>
          <w:sz w:val="28"/>
          <w:szCs w:val="28"/>
        </w:rPr>
        <w:t>Заполните пропуски в текст</w:t>
      </w:r>
      <w:r w:rsidR="0082686A">
        <w:rPr>
          <w:b/>
          <w:bCs/>
          <w:color w:val="000000"/>
          <w:sz w:val="28"/>
          <w:szCs w:val="28"/>
        </w:rPr>
        <w:t>е</w:t>
      </w:r>
      <w:r w:rsidRPr="00BE76C9">
        <w:rPr>
          <w:b/>
          <w:bCs/>
          <w:color w:val="000000"/>
          <w:sz w:val="28"/>
          <w:szCs w:val="28"/>
        </w:rPr>
        <w:t>:</w:t>
      </w:r>
    </w:p>
    <w:p w:rsidR="000E2E72" w:rsidRPr="00BE76C9" w:rsidRDefault="000E2E72" w:rsidP="000E2E7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76C9">
        <w:rPr>
          <w:color w:val="000000"/>
          <w:sz w:val="28"/>
          <w:szCs w:val="28"/>
        </w:rPr>
        <w:t xml:space="preserve">Бактериальная клетка снаружи </w:t>
      </w:r>
      <w:proofErr w:type="spellStart"/>
      <w:r w:rsidRPr="00BE76C9">
        <w:rPr>
          <w:color w:val="000000"/>
          <w:sz w:val="28"/>
          <w:szCs w:val="28"/>
        </w:rPr>
        <w:t>покрыта_____________</w:t>
      </w:r>
      <w:proofErr w:type="spellEnd"/>
      <w:r w:rsidRPr="00BE76C9">
        <w:rPr>
          <w:color w:val="000000"/>
          <w:sz w:val="28"/>
          <w:szCs w:val="28"/>
        </w:rPr>
        <w:t xml:space="preserve">, под которой </w:t>
      </w:r>
      <w:proofErr w:type="spellStart"/>
      <w:r w:rsidRPr="00BE76C9">
        <w:rPr>
          <w:color w:val="000000"/>
          <w:sz w:val="28"/>
          <w:szCs w:val="28"/>
        </w:rPr>
        <w:t>находится____________</w:t>
      </w:r>
      <w:proofErr w:type="spellEnd"/>
      <w:r w:rsidRPr="00BE76C9">
        <w:rPr>
          <w:color w:val="000000"/>
          <w:sz w:val="28"/>
          <w:szCs w:val="28"/>
        </w:rPr>
        <w:t xml:space="preserve">. В цитоплазме </w:t>
      </w:r>
      <w:proofErr w:type="spellStart"/>
      <w:r w:rsidRPr="00BE76C9">
        <w:rPr>
          <w:color w:val="000000"/>
          <w:sz w:val="28"/>
          <w:szCs w:val="28"/>
        </w:rPr>
        <w:t>рассеяно_____________</w:t>
      </w:r>
      <w:proofErr w:type="spellEnd"/>
      <w:r w:rsidRPr="00BE76C9">
        <w:rPr>
          <w:color w:val="000000"/>
          <w:sz w:val="28"/>
          <w:szCs w:val="28"/>
        </w:rPr>
        <w:t xml:space="preserve">. При неблагоприятных условиях бактерии </w:t>
      </w:r>
      <w:proofErr w:type="spellStart"/>
      <w:r w:rsidRPr="00BE76C9">
        <w:rPr>
          <w:color w:val="000000"/>
          <w:sz w:val="28"/>
          <w:szCs w:val="28"/>
        </w:rPr>
        <w:t>образуют____________</w:t>
      </w:r>
      <w:proofErr w:type="spellEnd"/>
      <w:r w:rsidRPr="00BE76C9">
        <w:rPr>
          <w:color w:val="000000"/>
          <w:sz w:val="28"/>
          <w:szCs w:val="28"/>
        </w:rPr>
        <w:t xml:space="preserve">. Размножаются </w:t>
      </w:r>
      <w:proofErr w:type="spellStart"/>
      <w:r w:rsidRPr="00BE76C9">
        <w:rPr>
          <w:color w:val="000000"/>
          <w:sz w:val="28"/>
          <w:szCs w:val="28"/>
        </w:rPr>
        <w:t>бактерии____________</w:t>
      </w:r>
      <w:proofErr w:type="spellEnd"/>
      <w:r w:rsidRPr="00BE76C9">
        <w:rPr>
          <w:color w:val="000000"/>
          <w:sz w:val="28"/>
          <w:szCs w:val="28"/>
        </w:rPr>
        <w:t xml:space="preserve">. </w:t>
      </w:r>
    </w:p>
    <w:p w:rsidR="000E2E72" w:rsidRPr="00BE76C9" w:rsidRDefault="000E2E72" w:rsidP="000E2E7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76C9">
        <w:rPr>
          <w:color w:val="000000"/>
          <w:sz w:val="28"/>
          <w:szCs w:val="28"/>
        </w:rPr>
        <w:t xml:space="preserve">Слова: плотной оболочкой, цитоплазма, ядерное вещество, споры, делением клетки пополам. </w:t>
      </w:r>
    </w:p>
    <w:p w:rsidR="000E2E72" w:rsidRPr="00BE76C9" w:rsidRDefault="000E2E72" w:rsidP="000E2E72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76C9">
        <w:rPr>
          <w:b/>
          <w:bCs/>
          <w:color w:val="000000"/>
          <w:sz w:val="28"/>
          <w:szCs w:val="28"/>
        </w:rPr>
        <w:t>Как называются шарообразные бактерии?</w:t>
      </w:r>
      <w:r w:rsidRPr="00BE76C9">
        <w:rPr>
          <w:color w:val="000000"/>
          <w:sz w:val="28"/>
          <w:szCs w:val="28"/>
        </w:rPr>
        <w:t xml:space="preserve"> а) бациллы, б) кокки, в) спириллы, г) вибрионы, </w:t>
      </w:r>
      <w:proofErr w:type="spellStart"/>
      <w:r w:rsidRPr="00BE76C9">
        <w:rPr>
          <w:color w:val="000000"/>
          <w:sz w:val="28"/>
          <w:szCs w:val="28"/>
        </w:rPr>
        <w:t>д</w:t>
      </w:r>
      <w:proofErr w:type="spellEnd"/>
      <w:r w:rsidRPr="00BE76C9">
        <w:rPr>
          <w:color w:val="000000"/>
          <w:sz w:val="28"/>
          <w:szCs w:val="28"/>
        </w:rPr>
        <w:t>) спирохеты</w:t>
      </w:r>
    </w:p>
    <w:p w:rsidR="000E2E72" w:rsidRPr="00BE76C9" w:rsidRDefault="000E2E72" w:rsidP="000E2E72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E76C9">
        <w:rPr>
          <w:b/>
          <w:bCs/>
          <w:color w:val="000000"/>
          <w:sz w:val="28"/>
          <w:szCs w:val="28"/>
        </w:rPr>
        <w:t>Подпишите элементы строения бактерии</w:t>
      </w:r>
    </w:p>
    <w:p w:rsidR="000E2E72" w:rsidRPr="00BE76C9" w:rsidRDefault="000E2E72" w:rsidP="000E2E72">
      <w:pPr>
        <w:pStyle w:val="a4"/>
        <w:shd w:val="clear" w:color="auto" w:fill="FFFFFF"/>
        <w:spacing w:before="0" w:beforeAutospacing="0" w:after="0" w:afterAutospacing="0"/>
        <w:ind w:left="360"/>
        <w:jc w:val="center"/>
        <w:rPr>
          <w:color w:val="000000"/>
          <w:sz w:val="28"/>
          <w:szCs w:val="28"/>
        </w:rPr>
      </w:pPr>
      <w:r w:rsidRPr="00BE76C9">
        <w:rPr>
          <w:noProof/>
          <w:sz w:val="28"/>
          <w:szCs w:val="28"/>
        </w:rPr>
        <w:lastRenderedPageBreak/>
        <w:drawing>
          <wp:inline distT="0" distB="0" distL="0" distR="0">
            <wp:extent cx="2202180" cy="2401578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158" cy="240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E72" w:rsidRPr="00BE76C9" w:rsidRDefault="000E2E72" w:rsidP="000E2E72">
      <w:pPr>
        <w:pStyle w:val="a4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:rsidR="000E2E72" w:rsidRPr="00BE76C9" w:rsidRDefault="000E2E72" w:rsidP="000E2E7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76C9">
        <w:rPr>
          <w:color w:val="000000"/>
          <w:sz w:val="28"/>
          <w:szCs w:val="28"/>
        </w:rPr>
        <w:t xml:space="preserve"> </w:t>
      </w:r>
    </w:p>
    <w:p w:rsidR="000E2E72" w:rsidRPr="00BE76C9" w:rsidRDefault="000E2E72" w:rsidP="000E2E72">
      <w:pPr>
        <w:rPr>
          <w:sz w:val="28"/>
          <w:szCs w:val="28"/>
        </w:rPr>
      </w:pPr>
    </w:p>
    <w:p w:rsidR="002F493A" w:rsidRDefault="002F493A" w:rsidP="002F493A">
      <w:pPr>
        <w:pStyle w:val="a4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sectPr w:rsidR="002F493A" w:rsidSect="009347CA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2A1D"/>
    <w:multiLevelType w:val="multilevel"/>
    <w:tmpl w:val="B9C6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204C14"/>
    <w:multiLevelType w:val="hybridMultilevel"/>
    <w:tmpl w:val="089A7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57831"/>
    <w:multiLevelType w:val="multilevel"/>
    <w:tmpl w:val="88FA6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EB5E6A"/>
    <w:multiLevelType w:val="multilevel"/>
    <w:tmpl w:val="CC182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AC4F03"/>
    <w:multiLevelType w:val="multilevel"/>
    <w:tmpl w:val="E9086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FC1BA9"/>
    <w:multiLevelType w:val="hybridMultilevel"/>
    <w:tmpl w:val="089A7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8C1D9A"/>
    <w:multiLevelType w:val="hybridMultilevel"/>
    <w:tmpl w:val="F146B846"/>
    <w:lvl w:ilvl="0" w:tplc="C382FD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D6106A"/>
    <w:multiLevelType w:val="hybridMultilevel"/>
    <w:tmpl w:val="E836F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471D3E"/>
    <w:multiLevelType w:val="multilevel"/>
    <w:tmpl w:val="3208E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29040A"/>
    <w:multiLevelType w:val="hybridMultilevel"/>
    <w:tmpl w:val="3A6E19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0A6F62"/>
    <w:multiLevelType w:val="hybridMultilevel"/>
    <w:tmpl w:val="10A60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5"/>
  </w:num>
  <w:num w:numId="5">
    <w:abstractNumId w:val="10"/>
  </w:num>
  <w:num w:numId="6">
    <w:abstractNumId w:val="1"/>
  </w:num>
  <w:num w:numId="7">
    <w:abstractNumId w:val="2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7CA"/>
    <w:rsid w:val="00003D83"/>
    <w:rsid w:val="00005614"/>
    <w:rsid w:val="000133F6"/>
    <w:rsid w:val="00036B17"/>
    <w:rsid w:val="00086979"/>
    <w:rsid w:val="000A3F43"/>
    <w:rsid w:val="000C47EC"/>
    <w:rsid w:val="000E2E72"/>
    <w:rsid w:val="000E6536"/>
    <w:rsid w:val="000F4E00"/>
    <w:rsid w:val="00102D93"/>
    <w:rsid w:val="00112016"/>
    <w:rsid w:val="0011259D"/>
    <w:rsid w:val="00112A21"/>
    <w:rsid w:val="00122AFE"/>
    <w:rsid w:val="0012368D"/>
    <w:rsid w:val="00133184"/>
    <w:rsid w:val="00133C6E"/>
    <w:rsid w:val="0013439F"/>
    <w:rsid w:val="001472BD"/>
    <w:rsid w:val="00167A46"/>
    <w:rsid w:val="001B7452"/>
    <w:rsid w:val="001C79A1"/>
    <w:rsid w:val="0020698F"/>
    <w:rsid w:val="00230B3E"/>
    <w:rsid w:val="00231E7E"/>
    <w:rsid w:val="00241C6B"/>
    <w:rsid w:val="00243DCF"/>
    <w:rsid w:val="00244D59"/>
    <w:rsid w:val="00254C5F"/>
    <w:rsid w:val="00263213"/>
    <w:rsid w:val="0027340D"/>
    <w:rsid w:val="00275AB8"/>
    <w:rsid w:val="00281D72"/>
    <w:rsid w:val="00296CDE"/>
    <w:rsid w:val="002C03C8"/>
    <w:rsid w:val="002D33B7"/>
    <w:rsid w:val="002E46E5"/>
    <w:rsid w:val="002F361E"/>
    <w:rsid w:val="002F493A"/>
    <w:rsid w:val="003301D0"/>
    <w:rsid w:val="0035538B"/>
    <w:rsid w:val="00371EE7"/>
    <w:rsid w:val="00394E27"/>
    <w:rsid w:val="003C093B"/>
    <w:rsid w:val="003C0FD3"/>
    <w:rsid w:val="003C47DA"/>
    <w:rsid w:val="003E1054"/>
    <w:rsid w:val="003E1810"/>
    <w:rsid w:val="003E32EC"/>
    <w:rsid w:val="003E51D5"/>
    <w:rsid w:val="003F166A"/>
    <w:rsid w:val="00412774"/>
    <w:rsid w:val="00421695"/>
    <w:rsid w:val="00496FA8"/>
    <w:rsid w:val="004A09E9"/>
    <w:rsid w:val="004A3C0E"/>
    <w:rsid w:val="004E7068"/>
    <w:rsid w:val="004F174B"/>
    <w:rsid w:val="004F65FA"/>
    <w:rsid w:val="00511C7E"/>
    <w:rsid w:val="00516364"/>
    <w:rsid w:val="0051778D"/>
    <w:rsid w:val="00521C56"/>
    <w:rsid w:val="005446EA"/>
    <w:rsid w:val="00560CCC"/>
    <w:rsid w:val="00560DE4"/>
    <w:rsid w:val="0057652E"/>
    <w:rsid w:val="005847AB"/>
    <w:rsid w:val="00590E65"/>
    <w:rsid w:val="00596C99"/>
    <w:rsid w:val="005B4BDF"/>
    <w:rsid w:val="005C46D7"/>
    <w:rsid w:val="005C5F29"/>
    <w:rsid w:val="005E314C"/>
    <w:rsid w:val="005E3BDD"/>
    <w:rsid w:val="005F5ACE"/>
    <w:rsid w:val="00611F03"/>
    <w:rsid w:val="00615350"/>
    <w:rsid w:val="0062337B"/>
    <w:rsid w:val="00637372"/>
    <w:rsid w:val="0064064B"/>
    <w:rsid w:val="006465BB"/>
    <w:rsid w:val="00660F70"/>
    <w:rsid w:val="0067237A"/>
    <w:rsid w:val="00674FA2"/>
    <w:rsid w:val="006A43EF"/>
    <w:rsid w:val="006B5CCF"/>
    <w:rsid w:val="006D0521"/>
    <w:rsid w:val="006E67BD"/>
    <w:rsid w:val="006F714A"/>
    <w:rsid w:val="007076C9"/>
    <w:rsid w:val="007426B8"/>
    <w:rsid w:val="0074481A"/>
    <w:rsid w:val="00751266"/>
    <w:rsid w:val="007668A7"/>
    <w:rsid w:val="00786A2F"/>
    <w:rsid w:val="007A217F"/>
    <w:rsid w:val="007B3133"/>
    <w:rsid w:val="007C3D46"/>
    <w:rsid w:val="007C5C3B"/>
    <w:rsid w:val="007D3815"/>
    <w:rsid w:val="007D569B"/>
    <w:rsid w:val="007D7C4D"/>
    <w:rsid w:val="00801489"/>
    <w:rsid w:val="008023BC"/>
    <w:rsid w:val="00815A52"/>
    <w:rsid w:val="00817296"/>
    <w:rsid w:val="00823B28"/>
    <w:rsid w:val="0082686A"/>
    <w:rsid w:val="00851EDC"/>
    <w:rsid w:val="00852D02"/>
    <w:rsid w:val="0085380F"/>
    <w:rsid w:val="008543EB"/>
    <w:rsid w:val="00862CF1"/>
    <w:rsid w:val="008B1D0D"/>
    <w:rsid w:val="008D1E59"/>
    <w:rsid w:val="008E050C"/>
    <w:rsid w:val="00916D5D"/>
    <w:rsid w:val="009317D1"/>
    <w:rsid w:val="009347CA"/>
    <w:rsid w:val="00935D8C"/>
    <w:rsid w:val="00941DAE"/>
    <w:rsid w:val="00944070"/>
    <w:rsid w:val="00951DDC"/>
    <w:rsid w:val="00975A1F"/>
    <w:rsid w:val="00975F40"/>
    <w:rsid w:val="009764B5"/>
    <w:rsid w:val="00983D54"/>
    <w:rsid w:val="0099307E"/>
    <w:rsid w:val="009C64D8"/>
    <w:rsid w:val="009D32E5"/>
    <w:rsid w:val="009E0F0E"/>
    <w:rsid w:val="009E5F55"/>
    <w:rsid w:val="009F2E5F"/>
    <w:rsid w:val="00A03921"/>
    <w:rsid w:val="00A1043A"/>
    <w:rsid w:val="00A22C2C"/>
    <w:rsid w:val="00A40AE0"/>
    <w:rsid w:val="00A514E8"/>
    <w:rsid w:val="00A634D1"/>
    <w:rsid w:val="00AA5B2F"/>
    <w:rsid w:val="00AC3FF3"/>
    <w:rsid w:val="00AC6702"/>
    <w:rsid w:val="00AD409E"/>
    <w:rsid w:val="00AD501D"/>
    <w:rsid w:val="00AE0502"/>
    <w:rsid w:val="00AE64B3"/>
    <w:rsid w:val="00B07F6C"/>
    <w:rsid w:val="00B2598A"/>
    <w:rsid w:val="00B27F96"/>
    <w:rsid w:val="00B33AAB"/>
    <w:rsid w:val="00B421E4"/>
    <w:rsid w:val="00B535E5"/>
    <w:rsid w:val="00B70E26"/>
    <w:rsid w:val="00B72ECD"/>
    <w:rsid w:val="00B8707F"/>
    <w:rsid w:val="00B91FB7"/>
    <w:rsid w:val="00B95D8C"/>
    <w:rsid w:val="00BA1EC8"/>
    <w:rsid w:val="00BC5B3C"/>
    <w:rsid w:val="00BE1044"/>
    <w:rsid w:val="00BF053E"/>
    <w:rsid w:val="00C27CD9"/>
    <w:rsid w:val="00C27FA9"/>
    <w:rsid w:val="00C302EC"/>
    <w:rsid w:val="00C37D33"/>
    <w:rsid w:val="00C40571"/>
    <w:rsid w:val="00C67624"/>
    <w:rsid w:val="00C77558"/>
    <w:rsid w:val="00C94270"/>
    <w:rsid w:val="00C969AD"/>
    <w:rsid w:val="00CA7605"/>
    <w:rsid w:val="00CB26A5"/>
    <w:rsid w:val="00CB2CED"/>
    <w:rsid w:val="00CB5638"/>
    <w:rsid w:val="00CF6151"/>
    <w:rsid w:val="00D21667"/>
    <w:rsid w:val="00D51836"/>
    <w:rsid w:val="00D52F29"/>
    <w:rsid w:val="00D62616"/>
    <w:rsid w:val="00D65B2D"/>
    <w:rsid w:val="00D74633"/>
    <w:rsid w:val="00D755D8"/>
    <w:rsid w:val="00D76636"/>
    <w:rsid w:val="00D7786B"/>
    <w:rsid w:val="00D93EDB"/>
    <w:rsid w:val="00DA3B83"/>
    <w:rsid w:val="00DB67A9"/>
    <w:rsid w:val="00DF440B"/>
    <w:rsid w:val="00DF6165"/>
    <w:rsid w:val="00DF7B28"/>
    <w:rsid w:val="00DF7F2D"/>
    <w:rsid w:val="00E044E6"/>
    <w:rsid w:val="00E1775C"/>
    <w:rsid w:val="00E20EF2"/>
    <w:rsid w:val="00E67632"/>
    <w:rsid w:val="00E70763"/>
    <w:rsid w:val="00EB75A7"/>
    <w:rsid w:val="00EF1A4D"/>
    <w:rsid w:val="00EF3141"/>
    <w:rsid w:val="00EF54FF"/>
    <w:rsid w:val="00F508F6"/>
    <w:rsid w:val="00F618A1"/>
    <w:rsid w:val="00F65B66"/>
    <w:rsid w:val="00F752C8"/>
    <w:rsid w:val="00F75655"/>
    <w:rsid w:val="00FA7EB8"/>
    <w:rsid w:val="00FB3819"/>
    <w:rsid w:val="00FB41BD"/>
    <w:rsid w:val="00FD235A"/>
    <w:rsid w:val="00FD411B"/>
    <w:rsid w:val="00FD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Helvetica"/>
        <w:color w:val="333333"/>
        <w:sz w:val="28"/>
        <w:szCs w:val="2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55"/>
    <w:pPr>
      <w:spacing w:after="0" w:line="240" w:lineRule="auto"/>
    </w:pPr>
    <w:rPr>
      <w:rFonts w:eastAsia="Times New Roman" w:cs="Times New Roman"/>
      <w:color w:val="auto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A43E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347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347CA"/>
    <w:rPr>
      <w:rFonts w:eastAsia="Times New Roman" w:cs="Times New Roman"/>
      <w:color w:val="auto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347CA"/>
    <w:pPr>
      <w:ind w:left="720"/>
      <w:contextualSpacing/>
    </w:pPr>
  </w:style>
  <w:style w:type="paragraph" w:customStyle="1" w:styleId="western">
    <w:name w:val="western"/>
    <w:basedOn w:val="a"/>
    <w:rsid w:val="009E5F55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2F493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7755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43EF"/>
    <w:rPr>
      <w:rFonts w:eastAsia="Times New Roman" w:cs="Times New Roman"/>
      <w:b/>
      <w:bCs/>
      <w:color w:val="auto"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10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1054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2631</Words>
  <Characters>15003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Усольцева</dc:creator>
  <cp:keywords/>
  <dc:description/>
  <cp:lastModifiedBy>Наталья</cp:lastModifiedBy>
  <cp:revision>164</cp:revision>
  <dcterms:created xsi:type="dcterms:W3CDTF">2021-01-30T09:07:00Z</dcterms:created>
  <dcterms:modified xsi:type="dcterms:W3CDTF">2021-11-24T09:28:00Z</dcterms:modified>
</cp:coreProperties>
</file>