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7FD" w:rsidRPr="004310D8" w:rsidRDefault="007747FD" w:rsidP="007747FD">
      <w:pPr>
        <w:jc w:val="center"/>
        <w:rPr>
          <w:rFonts w:ascii="Times New Roman" w:eastAsia="Times New Roman" w:hAnsi="Times New Roman"/>
          <w:b/>
          <w:szCs w:val="28"/>
          <w:lang w:eastAsia="ru-RU"/>
        </w:rPr>
      </w:pPr>
      <w:r w:rsidRPr="004310D8">
        <w:rPr>
          <w:rFonts w:ascii="Times New Roman" w:eastAsia="Times New Roman" w:hAnsi="Times New Roman"/>
          <w:b/>
          <w:szCs w:val="28"/>
          <w:lang w:eastAsia="ru-RU"/>
        </w:rPr>
        <w:t>МУНИЦИПАЛЬНОЕ БЮДЖЕТНОЕ УЧРЕЖДЕНИЕ</w:t>
      </w:r>
    </w:p>
    <w:p w:rsidR="007747FD" w:rsidRPr="004310D8" w:rsidRDefault="007747FD" w:rsidP="00CA366C">
      <w:pPr>
        <w:spacing w:before="40" w:after="40"/>
        <w:ind w:left="1134" w:right="1134"/>
        <w:jc w:val="center"/>
        <w:rPr>
          <w:rFonts w:ascii="Times New Roman" w:eastAsia="Times New Roman" w:hAnsi="Times New Roman"/>
          <w:b/>
          <w:szCs w:val="28"/>
          <w:lang w:eastAsia="ru-RU"/>
        </w:rPr>
      </w:pPr>
      <w:r w:rsidRPr="004310D8">
        <w:rPr>
          <w:rFonts w:ascii="Times New Roman" w:eastAsia="Times New Roman" w:hAnsi="Times New Roman"/>
          <w:b/>
          <w:szCs w:val="28"/>
          <w:lang w:eastAsia="ru-RU"/>
        </w:rPr>
        <w:t>ДОПОЛНИТЕЛЬНОГО ОБРАЗОВАНИЯ ГОРОДА ИРКУТСКА</w:t>
      </w:r>
    </w:p>
    <w:tbl>
      <w:tblPr>
        <w:tblpPr w:leftFromText="180" w:rightFromText="180" w:vertAnchor="text" w:horzAnchor="margin" w:tblpX="-142" w:tblpY="1234"/>
        <w:tblW w:w="0" w:type="auto"/>
        <w:tblLook w:val="04A0" w:firstRow="1" w:lastRow="0" w:firstColumn="1" w:lastColumn="0" w:noHBand="0" w:noVBand="1"/>
      </w:tblPr>
      <w:tblGrid>
        <w:gridCol w:w="5593"/>
        <w:gridCol w:w="3621"/>
      </w:tblGrid>
      <w:tr w:rsidR="007747FD" w:rsidRPr="004310D8" w:rsidTr="004432FF">
        <w:tc>
          <w:tcPr>
            <w:tcW w:w="5593" w:type="dxa"/>
            <w:hideMark/>
          </w:tcPr>
          <w:p w:rsidR="007747FD" w:rsidRPr="004310D8" w:rsidRDefault="007747FD" w:rsidP="004432FF">
            <w:pPr>
              <w:spacing w:after="160" w:line="259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Рекомендована</w:t>
            </w:r>
          </w:p>
          <w:p w:rsidR="007747FD" w:rsidRPr="004310D8" w:rsidRDefault="007747FD" w:rsidP="004432FF">
            <w:pPr>
              <w:spacing w:after="160" w:line="259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методическим советом</w:t>
            </w:r>
          </w:p>
          <w:p w:rsidR="007747FD" w:rsidRPr="004310D8" w:rsidRDefault="007747FD" w:rsidP="004432FF">
            <w:pPr>
              <w:spacing w:after="160" w:line="259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МБУДО города Иркутска ДДТ№ 5</w:t>
            </w:r>
          </w:p>
          <w:p w:rsidR="007747FD" w:rsidRPr="004310D8" w:rsidRDefault="007747FD" w:rsidP="004432FF">
            <w:pPr>
              <w:spacing w:after="160" w:line="259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 xml:space="preserve">Протокол №__ « ___ » </w:t>
            </w:r>
            <w:r w:rsidRPr="004310D8">
              <w:rPr>
                <w:rFonts w:ascii="Times New Roman" w:eastAsia="Calibri" w:hAnsi="Times New Roman"/>
                <w:u w:val="single"/>
              </w:rPr>
              <w:t>_______</w:t>
            </w:r>
            <w:r w:rsidRPr="004310D8">
              <w:rPr>
                <w:rFonts w:ascii="Times New Roman" w:eastAsia="Calibri" w:hAnsi="Times New Roman"/>
              </w:rPr>
              <w:t>20_____</w:t>
            </w:r>
          </w:p>
        </w:tc>
        <w:tc>
          <w:tcPr>
            <w:tcW w:w="3621" w:type="dxa"/>
            <w:hideMark/>
          </w:tcPr>
          <w:p w:rsidR="007747FD" w:rsidRPr="004310D8" w:rsidRDefault="007747FD" w:rsidP="00394C8D">
            <w:pPr>
              <w:spacing w:after="160" w:line="259" w:lineRule="auto"/>
              <w:jc w:val="right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Утверждена</w:t>
            </w:r>
          </w:p>
          <w:p w:rsidR="007747FD" w:rsidRPr="004310D8" w:rsidRDefault="007747FD" w:rsidP="00394C8D">
            <w:pPr>
              <w:spacing w:after="160" w:line="259" w:lineRule="auto"/>
              <w:jc w:val="right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Приказом по МБУДО</w:t>
            </w:r>
          </w:p>
          <w:p w:rsidR="007747FD" w:rsidRPr="004310D8" w:rsidRDefault="007747FD" w:rsidP="00394C8D">
            <w:pPr>
              <w:spacing w:after="160" w:line="259" w:lineRule="auto"/>
              <w:jc w:val="right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города Иркутска ДДТ№5</w:t>
            </w:r>
          </w:p>
          <w:p w:rsidR="007747FD" w:rsidRPr="004310D8" w:rsidRDefault="007747FD" w:rsidP="00394C8D">
            <w:pPr>
              <w:spacing w:after="160" w:line="259" w:lineRule="auto"/>
              <w:jc w:val="right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«    »_______ 20____  № ___</w:t>
            </w:r>
          </w:p>
        </w:tc>
      </w:tr>
    </w:tbl>
    <w:p w:rsidR="007747FD" w:rsidRPr="004310D8" w:rsidRDefault="007747FD" w:rsidP="007747FD">
      <w:pPr>
        <w:jc w:val="center"/>
        <w:rPr>
          <w:rFonts w:ascii="Times New Roman" w:eastAsia="Times New Roman" w:hAnsi="Times New Roman"/>
          <w:b/>
          <w:szCs w:val="28"/>
          <w:lang w:eastAsia="ru-RU"/>
        </w:rPr>
      </w:pPr>
      <w:r w:rsidRPr="004310D8">
        <w:rPr>
          <w:rFonts w:ascii="Times New Roman" w:eastAsia="Times New Roman" w:hAnsi="Times New Roman"/>
          <w:b/>
          <w:szCs w:val="28"/>
          <w:lang w:eastAsia="ru-RU"/>
        </w:rPr>
        <w:t xml:space="preserve"> «ДОМ ДЕТСКОГО ТВОРЧЕСТВА № 5»</w:t>
      </w:r>
    </w:p>
    <w:p w:rsidR="007747FD" w:rsidRPr="004310D8" w:rsidRDefault="007747FD" w:rsidP="007747FD">
      <w:pPr>
        <w:rPr>
          <w:rFonts w:ascii="Times New Roman" w:eastAsia="Times New Roman" w:hAnsi="Times New Roman"/>
          <w:sz w:val="28"/>
          <w:lang w:eastAsia="ru-RU"/>
        </w:rPr>
      </w:pPr>
    </w:p>
    <w:tbl>
      <w:tblPr>
        <w:tblpPr w:leftFromText="180" w:rightFromText="180" w:vertAnchor="text" w:horzAnchor="margin" w:tblpXSpec="center" w:tblpY="-44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4"/>
        <w:gridCol w:w="4945"/>
      </w:tblGrid>
      <w:tr w:rsidR="007747FD" w:rsidRPr="004310D8" w:rsidTr="004432FF">
        <w:tc>
          <w:tcPr>
            <w:tcW w:w="49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747FD" w:rsidRPr="004310D8" w:rsidRDefault="007747FD" w:rsidP="004432FF">
            <w:pPr>
              <w:spacing w:after="120" w:line="259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49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747FD" w:rsidRPr="004310D8" w:rsidRDefault="007747FD" w:rsidP="004432FF">
            <w:pPr>
              <w:spacing w:after="120" w:line="259" w:lineRule="auto"/>
              <w:jc w:val="center"/>
              <w:rPr>
                <w:rFonts w:ascii="Times New Roman" w:eastAsia="Calibri" w:hAnsi="Times New Roman"/>
              </w:rPr>
            </w:pPr>
          </w:p>
        </w:tc>
      </w:tr>
    </w:tbl>
    <w:p w:rsidR="0075250A" w:rsidRDefault="0075250A" w:rsidP="007747FD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7069DE" w:rsidRDefault="00C45EC6" w:rsidP="007747FD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</w:p>
    <w:p w:rsidR="003F2D38" w:rsidRDefault="003F2D38" w:rsidP="007747FD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7747FD" w:rsidRDefault="007747FD" w:rsidP="007747FD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EC5FE3">
        <w:rPr>
          <w:rFonts w:ascii="Times New Roman" w:eastAsia="Times New Roman" w:hAnsi="Times New Roman"/>
          <w:sz w:val="36"/>
          <w:szCs w:val="36"/>
          <w:lang w:eastAsia="ru-RU"/>
        </w:rPr>
        <w:t>Методическая разработка</w:t>
      </w:r>
    </w:p>
    <w:p w:rsidR="007747FD" w:rsidRPr="00EC5FE3" w:rsidRDefault="007747FD" w:rsidP="00DE4880">
      <w:pPr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EC5FE3">
        <w:rPr>
          <w:rFonts w:ascii="Times New Roman" w:eastAsia="Times New Roman" w:hAnsi="Times New Roman"/>
          <w:sz w:val="36"/>
          <w:szCs w:val="36"/>
          <w:lang w:eastAsia="ru-RU"/>
        </w:rPr>
        <w:t xml:space="preserve"> «</w:t>
      </w:r>
      <w:r w:rsidR="0066599C">
        <w:rPr>
          <w:rFonts w:ascii="Times New Roman" w:eastAsia="Times New Roman" w:hAnsi="Times New Roman"/>
          <w:sz w:val="36"/>
          <w:szCs w:val="36"/>
          <w:lang w:eastAsia="ru-RU"/>
        </w:rPr>
        <w:t>Использование</w:t>
      </w:r>
      <w:r w:rsidR="00D57315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="00F81070">
        <w:rPr>
          <w:rFonts w:ascii="Times New Roman" w:eastAsia="Times New Roman" w:hAnsi="Times New Roman"/>
          <w:sz w:val="36"/>
          <w:szCs w:val="36"/>
          <w:lang w:eastAsia="ru-RU"/>
        </w:rPr>
        <w:t>упражнений</w:t>
      </w:r>
      <w:r w:rsidR="005F4BAF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 w:rsidR="00DE4880">
        <w:rPr>
          <w:rFonts w:ascii="Times New Roman" w:eastAsia="Times New Roman" w:hAnsi="Times New Roman"/>
          <w:sz w:val="36"/>
          <w:szCs w:val="36"/>
          <w:lang w:eastAsia="ru-RU"/>
        </w:rPr>
        <w:t>стретчинга</w:t>
      </w:r>
      <w:r w:rsidR="0066599C">
        <w:rPr>
          <w:rFonts w:ascii="Times New Roman" w:eastAsia="Times New Roman" w:hAnsi="Times New Roman"/>
          <w:sz w:val="36"/>
          <w:szCs w:val="36"/>
          <w:lang w:eastAsia="ru-RU"/>
        </w:rPr>
        <w:t xml:space="preserve"> на урок</w:t>
      </w:r>
      <w:r w:rsidR="00DE4880">
        <w:rPr>
          <w:rFonts w:ascii="Times New Roman" w:eastAsia="Times New Roman" w:hAnsi="Times New Roman"/>
          <w:sz w:val="36"/>
          <w:szCs w:val="36"/>
          <w:lang w:eastAsia="ru-RU"/>
        </w:rPr>
        <w:t>ах</w:t>
      </w:r>
      <w:r w:rsidR="0066599C">
        <w:rPr>
          <w:rFonts w:ascii="Times New Roman" w:eastAsia="Times New Roman" w:hAnsi="Times New Roman"/>
          <w:sz w:val="36"/>
          <w:szCs w:val="36"/>
          <w:lang w:eastAsia="ru-RU"/>
        </w:rPr>
        <w:t xml:space="preserve"> танцевальной ритмики</w:t>
      </w:r>
      <w:r w:rsidR="00DE4880">
        <w:rPr>
          <w:rFonts w:ascii="Times New Roman" w:eastAsia="Times New Roman" w:hAnsi="Times New Roman"/>
          <w:sz w:val="36"/>
          <w:szCs w:val="36"/>
          <w:lang w:eastAsia="ru-RU"/>
        </w:rPr>
        <w:t xml:space="preserve"> и хореографии</w:t>
      </w:r>
      <w:r w:rsidRPr="00EC5FE3">
        <w:rPr>
          <w:rFonts w:ascii="Times New Roman" w:eastAsia="Times New Roman" w:hAnsi="Times New Roman"/>
          <w:sz w:val="36"/>
          <w:szCs w:val="36"/>
          <w:lang w:eastAsia="ru-RU"/>
        </w:rPr>
        <w:t>»</w:t>
      </w:r>
    </w:p>
    <w:p w:rsidR="007069DE" w:rsidRDefault="003F2D38" w:rsidP="003F2D38">
      <w:pPr>
        <w:jc w:val="center"/>
        <w:rPr>
          <w:rFonts w:ascii="Times New Roman" w:eastAsia="Times New Roman" w:hAnsi="Times New Roman"/>
          <w:noProof/>
          <w:sz w:val="44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A76D877" wp14:editId="578D65CA">
            <wp:extent cx="4819650" cy="3614988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2324" cy="361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359"/>
      </w:tblGrid>
      <w:tr w:rsidR="007747FD" w:rsidRPr="004310D8" w:rsidTr="004432FF">
        <w:trPr>
          <w:jc w:val="right"/>
        </w:trPr>
        <w:tc>
          <w:tcPr>
            <w:tcW w:w="4359" w:type="dxa"/>
          </w:tcPr>
          <w:p w:rsidR="007747FD" w:rsidRPr="004310D8" w:rsidRDefault="007747FD" w:rsidP="004432FF">
            <w:pPr>
              <w:spacing w:after="160" w:line="256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Автор-составитель</w:t>
            </w:r>
            <w:r w:rsidRPr="004310D8">
              <w:rPr>
                <w:rFonts w:ascii="Times New Roman" w:eastAsia="Calibri" w:hAnsi="Times New Roman"/>
              </w:rPr>
              <w:t xml:space="preserve">: </w:t>
            </w:r>
          </w:p>
          <w:p w:rsidR="007747FD" w:rsidRPr="004310D8" w:rsidRDefault="007747FD" w:rsidP="004432FF">
            <w:pPr>
              <w:spacing w:after="160" w:line="256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 xml:space="preserve">педагог дополнительного образования </w:t>
            </w:r>
          </w:p>
          <w:p w:rsidR="007747FD" w:rsidRDefault="007747FD" w:rsidP="004432FF">
            <w:pPr>
              <w:spacing w:after="160" w:line="256" w:lineRule="auto"/>
              <w:rPr>
                <w:rFonts w:ascii="Times New Roman" w:eastAsia="Calibri" w:hAnsi="Times New Roman"/>
              </w:rPr>
            </w:pPr>
            <w:r w:rsidRPr="004310D8">
              <w:rPr>
                <w:rFonts w:ascii="Times New Roman" w:eastAsia="Calibri" w:hAnsi="Times New Roman"/>
              </w:rPr>
              <w:t>Сапрыкина Елена Сергеевна</w:t>
            </w:r>
          </w:p>
          <w:p w:rsidR="007069DE" w:rsidRPr="004310D8" w:rsidRDefault="007069DE" w:rsidP="004432FF">
            <w:pPr>
              <w:spacing w:after="160" w:line="256" w:lineRule="auto"/>
              <w:rPr>
                <w:rFonts w:ascii="Times New Roman" w:eastAsia="Calibri" w:hAnsi="Times New Roman"/>
                <w:w w:val="80"/>
                <w:sz w:val="28"/>
                <w:szCs w:val="28"/>
              </w:rPr>
            </w:pPr>
          </w:p>
        </w:tc>
      </w:tr>
    </w:tbl>
    <w:p w:rsidR="00481BB9" w:rsidRPr="00EC5FE3" w:rsidRDefault="007747FD" w:rsidP="00EC5FE3">
      <w:pPr>
        <w:jc w:val="center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Иркутск, 202</w:t>
      </w:r>
      <w:r w:rsidR="00DE4880">
        <w:rPr>
          <w:rFonts w:ascii="Times New Roman" w:eastAsia="Times New Roman" w:hAnsi="Times New Roman"/>
          <w:sz w:val="28"/>
          <w:lang w:eastAsia="ru-RU"/>
        </w:rPr>
        <w:t>1</w:t>
      </w:r>
      <w:r w:rsidRPr="004310D8">
        <w:rPr>
          <w:rFonts w:ascii="Times New Roman" w:eastAsia="Times New Roman" w:hAnsi="Times New Roman"/>
          <w:sz w:val="28"/>
          <w:lang w:eastAsia="ru-RU"/>
        </w:rPr>
        <w:t xml:space="preserve"> год</w:t>
      </w:r>
    </w:p>
    <w:p w:rsidR="007747FD" w:rsidRPr="00CA366C" w:rsidRDefault="00381439" w:rsidP="00CA366C">
      <w:pPr>
        <w:spacing w:line="240" w:lineRule="auto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A366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t>Оглавление</w:t>
      </w:r>
      <w:r w:rsidR="007747FD" w:rsidRPr="00CA366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:</w:t>
      </w:r>
    </w:p>
    <w:tbl>
      <w:tblPr>
        <w:tblStyle w:val="a4"/>
        <w:tblW w:w="499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0"/>
        <w:gridCol w:w="3634"/>
        <w:gridCol w:w="1614"/>
      </w:tblGrid>
      <w:tr w:rsidR="007747FD" w:rsidRPr="00CA366C" w:rsidTr="004432FF">
        <w:tc>
          <w:tcPr>
            <w:tcW w:w="2275" w:type="pct"/>
          </w:tcPr>
          <w:p w:rsidR="007747FD" w:rsidRPr="00CA366C" w:rsidRDefault="007747FD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1887" w:type="pct"/>
          </w:tcPr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838" w:type="pct"/>
          </w:tcPr>
          <w:p w:rsidR="007747FD" w:rsidRPr="00CA366C" w:rsidRDefault="00D97239" w:rsidP="006257FD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                  </w:t>
            </w:r>
          </w:p>
        </w:tc>
      </w:tr>
      <w:tr w:rsidR="007747FD" w:rsidRPr="00CA366C" w:rsidTr="004432FF">
        <w:tc>
          <w:tcPr>
            <w:tcW w:w="2275" w:type="pct"/>
          </w:tcPr>
          <w:p w:rsidR="007747FD" w:rsidRPr="00CA366C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Введение</w:t>
            </w:r>
            <w:r w:rsidR="00F81F1C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87" w:type="pct"/>
          </w:tcPr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</w:t>
            </w:r>
          </w:p>
        </w:tc>
        <w:tc>
          <w:tcPr>
            <w:tcW w:w="838" w:type="pct"/>
          </w:tcPr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3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7747FD" w:rsidRPr="00CA366C" w:rsidTr="004432FF">
        <w:tc>
          <w:tcPr>
            <w:tcW w:w="2275" w:type="pct"/>
          </w:tcPr>
          <w:p w:rsidR="007747FD" w:rsidRPr="00CA366C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Цель урока</w:t>
            </w:r>
            <w:r w:rsidR="00F81F1C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87" w:type="pct"/>
          </w:tcPr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…………………………….</w:t>
            </w:r>
          </w:p>
        </w:tc>
        <w:tc>
          <w:tcPr>
            <w:tcW w:w="838" w:type="pct"/>
          </w:tcPr>
          <w:p w:rsidR="007747FD" w:rsidRPr="00CA366C" w:rsidRDefault="00B94149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4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7747FD" w:rsidRPr="00CA366C" w:rsidTr="004432FF">
        <w:tc>
          <w:tcPr>
            <w:tcW w:w="2275" w:type="pct"/>
          </w:tcPr>
          <w:p w:rsidR="007747FD" w:rsidRPr="00CA366C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План урока</w:t>
            </w:r>
            <w:r w:rsidR="00F81F1C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87" w:type="pct"/>
          </w:tcPr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……………………………..</w:t>
            </w:r>
          </w:p>
        </w:tc>
        <w:tc>
          <w:tcPr>
            <w:tcW w:w="838" w:type="pct"/>
          </w:tcPr>
          <w:p w:rsidR="007747FD" w:rsidRPr="00CA366C" w:rsidRDefault="00B94149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4</w:t>
            </w:r>
          </w:p>
          <w:p w:rsidR="00F81F1C" w:rsidRPr="00CA366C" w:rsidRDefault="00F81F1C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7747FD" w:rsidRPr="00CA366C" w:rsidTr="004432FF">
        <w:tc>
          <w:tcPr>
            <w:tcW w:w="2275" w:type="pct"/>
          </w:tcPr>
          <w:p w:rsidR="007747FD" w:rsidRPr="00CA366C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Методические рекомендации</w:t>
            </w:r>
            <w:r w:rsidR="00F81F1C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87" w:type="pct"/>
          </w:tcPr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……………………………..</w:t>
            </w:r>
          </w:p>
        </w:tc>
        <w:tc>
          <w:tcPr>
            <w:tcW w:w="838" w:type="pct"/>
          </w:tcPr>
          <w:p w:rsidR="007747FD" w:rsidRPr="00CA366C" w:rsidRDefault="00305B3E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5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1D1ED8" w:rsidRPr="00CA366C" w:rsidTr="004432FF">
        <w:tc>
          <w:tcPr>
            <w:tcW w:w="2275" w:type="pct"/>
          </w:tcPr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Сценарий (ход) урока</w:t>
            </w:r>
          </w:p>
        </w:tc>
        <w:tc>
          <w:tcPr>
            <w:tcW w:w="1887" w:type="pct"/>
          </w:tcPr>
          <w:p w:rsidR="001D1ED8" w:rsidRPr="00CA366C" w:rsidRDefault="001D1ED8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………………………………</w:t>
            </w:r>
          </w:p>
        </w:tc>
        <w:tc>
          <w:tcPr>
            <w:tcW w:w="838" w:type="pct"/>
          </w:tcPr>
          <w:p w:rsidR="001D1ED8" w:rsidRPr="00CA366C" w:rsidRDefault="00A6428F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7</w:t>
            </w:r>
          </w:p>
        </w:tc>
      </w:tr>
      <w:tr w:rsidR="007747FD" w:rsidRPr="00CA366C" w:rsidTr="004432FF">
        <w:tc>
          <w:tcPr>
            <w:tcW w:w="2275" w:type="pct"/>
          </w:tcPr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0F7440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Разминка </w:t>
            </w:r>
            <w:r w:rsidR="00F81F1C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на середине зала.</w:t>
            </w:r>
          </w:p>
        </w:tc>
        <w:tc>
          <w:tcPr>
            <w:tcW w:w="1887" w:type="pct"/>
          </w:tcPr>
          <w:p w:rsidR="00305B3E" w:rsidRDefault="00305B3E" w:rsidP="000F7440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305B3E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.</w:t>
            </w:r>
            <w:r w:rsidR="007747FD"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……………………………..</w:t>
            </w:r>
          </w:p>
        </w:tc>
        <w:tc>
          <w:tcPr>
            <w:tcW w:w="838" w:type="pct"/>
          </w:tcPr>
          <w:p w:rsidR="00305B3E" w:rsidRDefault="00305B3E" w:rsidP="000F7440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A6428F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7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7747FD" w:rsidRPr="00CA366C" w:rsidTr="004432FF">
        <w:tc>
          <w:tcPr>
            <w:tcW w:w="2275" w:type="pct"/>
          </w:tcPr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AF3EF7" w:rsidP="009B16DA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Основной комплекс упражнений</w:t>
            </w:r>
            <w:r w:rsidR="000F7440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87" w:type="pct"/>
          </w:tcPr>
          <w:p w:rsidR="00305B3E" w:rsidRDefault="00305B3E" w:rsidP="000F7440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</w:t>
            </w:r>
          </w:p>
        </w:tc>
        <w:tc>
          <w:tcPr>
            <w:tcW w:w="838" w:type="pct"/>
          </w:tcPr>
          <w:p w:rsidR="00305B3E" w:rsidRDefault="00305B3E" w:rsidP="000F7440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A6428F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8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7747FD" w:rsidRPr="00CA366C" w:rsidTr="004432FF">
        <w:tc>
          <w:tcPr>
            <w:tcW w:w="2275" w:type="pct"/>
          </w:tcPr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8E311C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Заключительная часть.</w:t>
            </w:r>
          </w:p>
        </w:tc>
        <w:tc>
          <w:tcPr>
            <w:tcW w:w="1887" w:type="pct"/>
          </w:tcPr>
          <w:p w:rsidR="00305B3E" w:rsidRDefault="00305B3E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7747FD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……………………………</w:t>
            </w:r>
          </w:p>
        </w:tc>
        <w:tc>
          <w:tcPr>
            <w:tcW w:w="838" w:type="pct"/>
          </w:tcPr>
          <w:p w:rsidR="00305B3E" w:rsidRDefault="00305B3E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7747FD" w:rsidRPr="00CA366C" w:rsidRDefault="000F7440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1</w:t>
            </w:r>
            <w:r w:rsidR="00A6428F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1</w:t>
            </w:r>
          </w:p>
          <w:p w:rsidR="007747FD" w:rsidRPr="00CA366C" w:rsidRDefault="007747FD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1D1ED8" w:rsidRPr="00CA366C" w:rsidTr="004432FF">
        <w:tc>
          <w:tcPr>
            <w:tcW w:w="2275" w:type="pct"/>
          </w:tcPr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1D1ED8" w:rsidRDefault="001D1ED8" w:rsidP="00CA366C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Список используемой литературы и </w:t>
            </w:r>
            <w:r w:rsidR="00305B3E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интернет – ресурсами.</w:t>
            </w:r>
          </w:p>
        </w:tc>
        <w:tc>
          <w:tcPr>
            <w:tcW w:w="1887" w:type="pct"/>
          </w:tcPr>
          <w:p w:rsidR="001D1ED8" w:rsidRPr="00CA366C" w:rsidRDefault="001D1ED8" w:rsidP="00CA366C">
            <w:pPr>
              <w:jc w:val="center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838" w:type="pct"/>
          </w:tcPr>
          <w:p w:rsidR="001D1ED8" w:rsidRPr="00CA366C" w:rsidRDefault="001D1ED8" w:rsidP="00CA366C">
            <w:pPr>
              <w:jc w:val="right"/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7747FD" w:rsidRPr="00CA366C" w:rsidRDefault="007747FD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11C" w:rsidRPr="00CA366C" w:rsidRDefault="008E311C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7FD" w:rsidRDefault="006257FD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070" w:rsidRDefault="00F81070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7440" w:rsidRDefault="000F7440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AEB" w:rsidRDefault="00327AEB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AEB" w:rsidRDefault="00327AEB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069DE" w:rsidRDefault="007069DE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1439" w:rsidRPr="00CA366C" w:rsidRDefault="00381439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66C">
        <w:rPr>
          <w:rFonts w:ascii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C22626" w:rsidRDefault="009B16DA" w:rsidP="00C2262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доступных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эффективных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способов поддержания осанки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душевной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гармонии – является стретчинг.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от английского слова 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stretching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 растягивание. Стретчинг –  целый  комплекс  специальных  упражнений,  направленных  на совершенствование гибкости,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вития подвижности в суставах и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эластичности мышц, которые полезны и необходимы, независимо от возраста и степени развития гибкости.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Регулярные занятия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этим видом спортивного 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стиля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способствуют </w:t>
      </w:r>
      <w:r w:rsidR="00C22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улучшению физического состояния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анимающихся, но и положительно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отражаются на  динамике  показателей  их  физического  развития,  улучшению обмена веществ в растяги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ваемых мышцах, повышению в них </w:t>
      </w:r>
      <w:r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кровообращения,  укреплению  сердечно-сосудистой,  нервной  и  дыхательной систем,  способствует  более  продуктивной  деятельности  пищеварительных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рганов и коры головного мозга. </w:t>
      </w:r>
    </w:p>
    <w:p w:rsidR="009B16DA" w:rsidRDefault="00C22626" w:rsidP="00C2262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при выполнении упражнений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стретчинга</w:t>
      </w:r>
      <w:r w:rsidR="009132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движения выполняются 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неторопливо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 резких движений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минимизировать </w:t>
      </w:r>
      <w:r w:rsidR="00D904BE"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раскачивание, пружинящие и рывковые движения</w:t>
      </w:r>
      <w:r w:rsid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(это может привести к травмам).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</w:t>
      </w:r>
      <w:r w:rsid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корректном подходе к 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упражнениям</w:t>
      </w:r>
      <w:r w:rsid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плавное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растягивание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постепенное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пление мышц всего тела.  За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 этого мышечные волокна становятся более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эластичными, лучше снабжаются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кровью и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питательными веществами,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– создаются благоприятные у</w:t>
      </w:r>
      <w:r w:rsidR="00A77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словия для роста мышечной ткани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стретчинг помогает добиться гибкости, 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свободы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движений, сводит к минимуму ри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ск травмирования мышц во время т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ренировок и гарантирует поступательное исправление осанки.  Полезен стретчинг и как  самостоятельное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занятие,  в  частности,  его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использовать в качестве утрен</w:t>
      </w:r>
      <w:r w:rsid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ней разминки. Здесь пригодится 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статический стретчинг, который требует задерживаться</w:t>
      </w:r>
      <w:r w:rsid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</w:t>
      </w:r>
      <w:r w:rsidR="009B16DA" w:rsidRPr="009B1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аждой позиции примерно на минуту, что дает возможность почувствовать работу мышц. </w:t>
      </w:r>
    </w:p>
    <w:p w:rsidR="00E35449" w:rsidRPr="00E35449" w:rsidRDefault="00E35449" w:rsidP="00FA13C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два типа упра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жнений, при выполнении которых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растягивание (удлинение мышц): </w:t>
      </w:r>
    </w:p>
    <w:p w:rsidR="00FA13C7" w:rsidRDefault="00E35449" w:rsidP="00FA13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баллистические  –  это  маховые  движения  руками  и  ногами,  сгибания  и 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азгибания  туловища,  обычно  выполняе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мые  с  большой  амплитудой  и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значительной скоростью. В данном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удлинение определенной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мышц оказывается сравнит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 кратковременным, длиться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столько, сколько мах или сгибание. Скорость растягивания м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ышц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прямо пропорционал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ьна скорости махов и сгибаний; </w:t>
      </w:r>
    </w:p>
    <w:p w:rsidR="00FA13C7" w:rsidRDefault="00E35449" w:rsidP="00FA13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2.  Вторая группа упражнений извес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тна менее. Хотя ее элементы, в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частности напряжения нерастяну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тых мышц в определенных позах,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 в изометрической силовой тренировке. Статические упражнения  –  когда  с  помощью  очень  медленных  движений  (сгибаний или  разгибаний  туловища  и  конечност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ей)  принимается  определенная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  и  занимающийся  удерживает 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ее  в  течен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 5-30  и  даже  60  секунд.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может 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апрягать растянут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(периодически или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постоянно).</w:t>
      </w:r>
    </w:p>
    <w:p w:rsidR="00FA13C7" w:rsidRDefault="00E35449" w:rsidP="00FA13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Статический стретчинг пользу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ется наибольшей популярностью </w:t>
      </w:r>
      <w:r w:rsidRPr="00E3544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его безопасности и эффективности.</w:t>
      </w:r>
    </w:p>
    <w:p w:rsidR="00D904BE" w:rsidRDefault="00D904BE" w:rsidP="00D904B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методическая разработка знакоми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занимающихся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физическими упражнения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 на растягивание посредством стретчинга. Здесь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риведен примерны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упражнений, направленны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</w:t>
      </w:r>
      <w:r w:rsidR="00B64C0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гибкости и развития подвижности в суставах. Комплекс, предлагаемых упражнений, предназначен для индивидуальных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групповых</w:t>
      </w:r>
      <w:r w:rsidRPr="00D90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занятий.</w:t>
      </w:r>
    </w:p>
    <w:p w:rsidR="00755268" w:rsidRPr="00CA366C" w:rsidRDefault="00381439" w:rsidP="00CA36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6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урока.</w:t>
      </w:r>
      <w:r w:rsidRPr="00C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13C7" w:rsidRDefault="00755268" w:rsidP="00FA13C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Укреплять физическое и психическое здоровье детей </w:t>
      </w:r>
      <w:r w:rsidR="00FA13C7" w:rsidRP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стретчинга</w:t>
      </w:r>
      <w:r w:rsidR="00FA13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3F9B" w:rsidRPr="00CA366C" w:rsidRDefault="00F73F9B" w:rsidP="00FA13C7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36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урока</w:t>
      </w:r>
      <w:r w:rsidR="00755268" w:rsidRPr="00CA36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1"/>
        <w:gridCol w:w="6716"/>
      </w:tblGrid>
      <w:tr w:rsidR="00F73F9B" w:rsidRPr="00CA366C" w:rsidTr="00F73F9B">
        <w:tc>
          <w:tcPr>
            <w:tcW w:w="2629" w:type="dxa"/>
          </w:tcPr>
          <w:p w:rsidR="00F73F9B" w:rsidRPr="00CA366C" w:rsidRDefault="00F73F9B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занятия:</w:t>
            </w:r>
          </w:p>
        </w:tc>
        <w:tc>
          <w:tcPr>
            <w:tcW w:w="6716" w:type="dxa"/>
          </w:tcPr>
          <w:p w:rsidR="00F73F9B" w:rsidRPr="00CA366C" w:rsidRDefault="00F81070" w:rsidP="005F4BAF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AF3EF7" w:rsidRP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Использование упражнений стретчинга на уроках танцевальной ритмики и хореографии</w:t>
            </w:r>
            <w:r w:rsidR="005F4BAF" w:rsidRPr="005F4B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</w:tc>
      </w:tr>
      <w:tr w:rsidR="00F73F9B" w:rsidRPr="00CA366C" w:rsidTr="00F73F9B">
        <w:tc>
          <w:tcPr>
            <w:tcW w:w="2629" w:type="dxa"/>
          </w:tcPr>
          <w:p w:rsidR="00F73F9B" w:rsidRPr="00CA366C" w:rsidRDefault="00B5516D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Продолжительность урока</w:t>
            </w:r>
            <w:r w:rsidR="00F73F9B"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716" w:type="dxa"/>
          </w:tcPr>
          <w:p w:rsidR="00F73F9B" w:rsidRPr="00CA366C" w:rsidRDefault="00B5516D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Один академический час (30 минут в соответствии с возрастом обучающихся).</w:t>
            </w:r>
          </w:p>
        </w:tc>
      </w:tr>
      <w:tr w:rsidR="009C5A30" w:rsidRPr="00CA366C" w:rsidTr="00F73F9B">
        <w:tc>
          <w:tcPr>
            <w:tcW w:w="2629" w:type="dxa"/>
          </w:tcPr>
          <w:p w:rsidR="009C5A30" w:rsidRPr="00CA366C" w:rsidRDefault="009C5A30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Адресат урока:</w:t>
            </w:r>
          </w:p>
        </w:tc>
        <w:tc>
          <w:tcPr>
            <w:tcW w:w="6716" w:type="dxa"/>
          </w:tcPr>
          <w:p w:rsidR="009C5A30" w:rsidRPr="00CA366C" w:rsidRDefault="009C5A30" w:rsidP="00AF3EF7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дошкольного и младшего школьного возраста (</w:t>
            </w:r>
            <w:r w:rsid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-7 лет)</w:t>
            </w:r>
          </w:p>
        </w:tc>
      </w:tr>
      <w:tr w:rsidR="00F73F9B" w:rsidRPr="00CA366C" w:rsidTr="00F73F9B">
        <w:tc>
          <w:tcPr>
            <w:tcW w:w="2629" w:type="dxa"/>
          </w:tcPr>
          <w:p w:rsidR="00F73F9B" w:rsidRPr="00CA366C" w:rsidRDefault="00F73F9B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проведения:</w:t>
            </w:r>
          </w:p>
        </w:tc>
        <w:tc>
          <w:tcPr>
            <w:tcW w:w="6716" w:type="dxa"/>
          </w:tcPr>
          <w:p w:rsidR="00F73F9B" w:rsidRPr="00CA366C" w:rsidRDefault="00F73F9B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МБУ ДО гор. Иркутска Дом Детского Творчества №5 структурное подразделение мкрн Жилкино.</w:t>
            </w:r>
          </w:p>
        </w:tc>
      </w:tr>
      <w:tr w:rsidR="00AE50C6" w:rsidRPr="00CA366C" w:rsidTr="00F73F9B">
        <w:tc>
          <w:tcPr>
            <w:tcW w:w="2629" w:type="dxa"/>
          </w:tcPr>
          <w:p w:rsidR="00AE50C6" w:rsidRPr="00CA366C" w:rsidRDefault="00AE50C6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Форма:</w:t>
            </w:r>
          </w:p>
        </w:tc>
        <w:tc>
          <w:tcPr>
            <w:tcW w:w="6716" w:type="dxa"/>
          </w:tcPr>
          <w:p w:rsidR="00AE50C6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Форма занятий – очная, групповая (в группе занимается до 12-15 человек).</w:t>
            </w:r>
          </w:p>
        </w:tc>
      </w:tr>
      <w:tr w:rsidR="00AE50C6" w:rsidRPr="00CA366C" w:rsidTr="00F73F9B">
        <w:tc>
          <w:tcPr>
            <w:tcW w:w="2629" w:type="dxa"/>
          </w:tcPr>
          <w:p w:rsidR="00AE50C6" w:rsidRPr="00CA366C" w:rsidRDefault="00AE50C6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Методы:</w:t>
            </w:r>
          </w:p>
        </w:tc>
        <w:tc>
          <w:tcPr>
            <w:tcW w:w="6716" w:type="dxa"/>
          </w:tcPr>
          <w:p w:rsidR="00AE50C6" w:rsidRPr="00CA366C" w:rsidRDefault="00AE50C6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Метод систематичности предопределяет последовательность изложения материала, соотношение практической и теоретической частей урока.</w:t>
            </w:r>
          </w:p>
          <w:p w:rsidR="00AE50C6" w:rsidRPr="00CA366C" w:rsidRDefault="00AE50C6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Метод наглядности осуществляется путем практического показа движения педагогом.</w:t>
            </w:r>
          </w:p>
          <w:p w:rsidR="00AE50C6" w:rsidRPr="00CA366C" w:rsidRDefault="00AE50C6" w:rsidP="006257F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 xml:space="preserve">Метод доступности и индивидуализации предусматривает учет возрастных особенностей и возможностей учащихся. </w:t>
            </w:r>
          </w:p>
        </w:tc>
      </w:tr>
      <w:tr w:rsidR="00F73F9B" w:rsidRPr="00CA366C" w:rsidTr="00F73F9B">
        <w:tc>
          <w:tcPr>
            <w:tcW w:w="2629" w:type="dxa"/>
          </w:tcPr>
          <w:p w:rsidR="00F73F9B" w:rsidRPr="00CA366C" w:rsidRDefault="00AE50C6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Требования к месту проведения урока</w:t>
            </w:r>
            <w:r w:rsidR="00F73F9B"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716" w:type="dxa"/>
          </w:tcPr>
          <w:p w:rsidR="00F73F9B" w:rsidRPr="00CA366C" w:rsidRDefault="00AE50C6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Хореографический зал с зеркалами.</w:t>
            </w:r>
          </w:p>
        </w:tc>
      </w:tr>
      <w:tr w:rsidR="00F73F9B" w:rsidRPr="00CA366C" w:rsidTr="00F73F9B">
        <w:tc>
          <w:tcPr>
            <w:tcW w:w="2629" w:type="dxa"/>
          </w:tcPr>
          <w:p w:rsidR="00F73F9B" w:rsidRPr="00CA366C" w:rsidRDefault="00F73F9B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Материально техническая база:</w:t>
            </w:r>
          </w:p>
        </w:tc>
        <w:tc>
          <w:tcPr>
            <w:tcW w:w="6716" w:type="dxa"/>
          </w:tcPr>
          <w:p w:rsidR="00F73F9B" w:rsidRPr="00CA366C" w:rsidRDefault="00F73F9B" w:rsidP="00AF3EF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Музыкальный центр,</w:t>
            </w:r>
            <w:r w:rsid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гимнастические коврики.</w:t>
            </w:r>
          </w:p>
        </w:tc>
      </w:tr>
      <w:tr w:rsidR="00AE50C6" w:rsidRPr="00CA366C" w:rsidTr="00F73F9B">
        <w:tc>
          <w:tcPr>
            <w:tcW w:w="2629" w:type="dxa"/>
          </w:tcPr>
          <w:p w:rsidR="00AE50C6" w:rsidRPr="00CA366C" w:rsidRDefault="00353B7F" w:rsidP="00CA366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Требования к знаниям обучающихся по прохождению урока:</w:t>
            </w:r>
          </w:p>
        </w:tc>
        <w:tc>
          <w:tcPr>
            <w:tcW w:w="6716" w:type="dxa"/>
          </w:tcPr>
          <w:p w:rsidR="00353B7F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Обучающиеся будут знать:</w:t>
            </w:r>
          </w:p>
          <w:p w:rsidR="00353B7F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комплекс разминочных упражнений для подготовки тела к дальнейшей нагрузки;</w:t>
            </w:r>
          </w:p>
          <w:p w:rsidR="00353B7F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основную терминологию, правила выполнения упражнений;</w:t>
            </w:r>
          </w:p>
          <w:p w:rsidR="00353B7F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правила техники безопасности на уроке и в ДДТ</w:t>
            </w:r>
            <w:r w:rsidR="004432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353B7F" w:rsidRPr="00CA366C" w:rsidRDefault="00353B7F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Уметь:</w:t>
            </w:r>
          </w:p>
          <w:p w:rsidR="00353B7F" w:rsidRPr="00CA366C" w:rsidRDefault="00AF3EF7" w:rsidP="00CA366C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  <w:t>правильно выполнять</w:t>
            </w:r>
            <w:r w:rsidR="00353B7F"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комплекс упражнений</w:t>
            </w:r>
            <w:r w:rsidR="000A7550"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стретчинга</w:t>
            </w:r>
            <w:r w:rsidR="000A7550"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AE50C6" w:rsidRDefault="000A7550" w:rsidP="00AF3EF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ab/>
            </w:r>
            <w:r w:rsidR="00353B7F" w:rsidRPr="00CA366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внимательно слушать педагога и четко выполнять его рекомендации</w:t>
            </w:r>
            <w:r w:rsid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861048" w:rsidRPr="00CA366C" w:rsidRDefault="00861048" w:rsidP="0086104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610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•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</w:t>
            </w:r>
            <w:r w:rsid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ехнику посадки на продольный и поперечный шпагаты, мостик</w:t>
            </w:r>
            <w:r w:rsidR="002C38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кувырок</w:t>
            </w:r>
            <w:r w:rsidR="00AF3EF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</w:tbl>
    <w:p w:rsidR="00F64399" w:rsidRPr="004432FF" w:rsidRDefault="001D1ED8" w:rsidP="00CA366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рекомендации.</w:t>
      </w:r>
    </w:p>
    <w:p w:rsidR="005B3AB6" w:rsidRPr="00CA366C" w:rsidRDefault="0069228F" w:rsidP="00CA366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66C">
        <w:rPr>
          <w:rFonts w:ascii="Times New Roman" w:hAnsi="Times New Roman" w:cs="Times New Roman"/>
          <w:sz w:val="28"/>
          <w:szCs w:val="28"/>
        </w:rPr>
        <w:t xml:space="preserve">Начать урок необходимо с концентрации внимания </w:t>
      </w:r>
      <w:r w:rsidR="009E6AE0" w:rsidRPr="00CA366C">
        <w:rPr>
          <w:rFonts w:ascii="Times New Roman" w:hAnsi="Times New Roman" w:cs="Times New Roman"/>
          <w:sz w:val="28"/>
          <w:szCs w:val="28"/>
        </w:rPr>
        <w:t>обучающихся</w:t>
      </w:r>
      <w:r w:rsidRPr="00CA366C">
        <w:rPr>
          <w:rFonts w:ascii="Times New Roman" w:hAnsi="Times New Roman" w:cs="Times New Roman"/>
          <w:sz w:val="28"/>
          <w:szCs w:val="28"/>
        </w:rPr>
        <w:t xml:space="preserve">. </w:t>
      </w:r>
      <w:r w:rsidR="009E6AE0" w:rsidRPr="00CA366C">
        <w:rPr>
          <w:rFonts w:ascii="Times New Roman" w:hAnsi="Times New Roman" w:cs="Times New Roman"/>
          <w:sz w:val="28"/>
          <w:szCs w:val="28"/>
        </w:rPr>
        <w:t>Например</w:t>
      </w:r>
      <w:r w:rsidR="005B3AB6" w:rsidRPr="00CA366C">
        <w:rPr>
          <w:rFonts w:ascii="Times New Roman" w:hAnsi="Times New Roman" w:cs="Times New Roman"/>
          <w:sz w:val="28"/>
          <w:szCs w:val="28"/>
        </w:rPr>
        <w:t>:</w:t>
      </w:r>
      <w:r w:rsidR="009E6AE0" w:rsidRPr="00CA366C">
        <w:rPr>
          <w:rFonts w:ascii="Times New Roman" w:hAnsi="Times New Roman" w:cs="Times New Roman"/>
          <w:sz w:val="28"/>
          <w:szCs w:val="28"/>
        </w:rPr>
        <w:t xml:space="preserve"> </w:t>
      </w:r>
      <w:r w:rsidR="005B3AB6" w:rsidRPr="00CA366C">
        <w:rPr>
          <w:rFonts w:ascii="Times New Roman" w:hAnsi="Times New Roman" w:cs="Times New Roman"/>
          <w:sz w:val="28"/>
          <w:szCs w:val="28"/>
        </w:rPr>
        <w:t>П</w:t>
      </w:r>
      <w:r w:rsidR="009E6AE0" w:rsidRPr="00CA366C">
        <w:rPr>
          <w:rFonts w:ascii="Times New Roman" w:hAnsi="Times New Roman" w:cs="Times New Roman"/>
          <w:sz w:val="28"/>
          <w:szCs w:val="28"/>
        </w:rPr>
        <w:t>ривлечь внимание можно хлопками в ладо</w:t>
      </w:r>
      <w:r w:rsidR="005B3AB6" w:rsidRPr="00CA366C">
        <w:rPr>
          <w:rFonts w:ascii="Times New Roman" w:hAnsi="Times New Roman" w:cs="Times New Roman"/>
          <w:sz w:val="28"/>
          <w:szCs w:val="28"/>
        </w:rPr>
        <w:t>ши и просьбой построиться на сер</w:t>
      </w:r>
      <w:r w:rsidR="009E6AE0" w:rsidRPr="00CA366C">
        <w:rPr>
          <w:rFonts w:ascii="Times New Roman" w:hAnsi="Times New Roman" w:cs="Times New Roman"/>
          <w:sz w:val="28"/>
          <w:szCs w:val="28"/>
        </w:rPr>
        <w:t>едине зала</w:t>
      </w:r>
      <w:r w:rsidRPr="00CA366C">
        <w:rPr>
          <w:rFonts w:ascii="Times New Roman" w:hAnsi="Times New Roman" w:cs="Times New Roman"/>
          <w:sz w:val="28"/>
          <w:szCs w:val="28"/>
        </w:rPr>
        <w:t>.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</w:t>
      </w:r>
      <w:r w:rsidR="003954E3" w:rsidRPr="00CA366C">
        <w:rPr>
          <w:rFonts w:ascii="Times New Roman" w:hAnsi="Times New Roman" w:cs="Times New Roman"/>
          <w:sz w:val="28"/>
          <w:szCs w:val="28"/>
        </w:rPr>
        <w:t>Для каждого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</w:t>
      </w:r>
      <w:r w:rsidR="003954E3" w:rsidRPr="00CA366C">
        <w:rPr>
          <w:rFonts w:ascii="Times New Roman" w:hAnsi="Times New Roman" w:cs="Times New Roman"/>
          <w:sz w:val="28"/>
          <w:szCs w:val="28"/>
        </w:rPr>
        <w:t>обучающегося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определяется своем место. </w:t>
      </w:r>
      <w:r w:rsidRPr="00CA366C">
        <w:rPr>
          <w:rFonts w:ascii="Times New Roman" w:hAnsi="Times New Roman" w:cs="Times New Roman"/>
          <w:sz w:val="28"/>
          <w:szCs w:val="28"/>
        </w:rPr>
        <w:t xml:space="preserve"> В</w:t>
      </w:r>
      <w:r w:rsidR="003954E3" w:rsidRPr="00CA366C">
        <w:rPr>
          <w:rFonts w:ascii="Times New Roman" w:hAnsi="Times New Roman" w:cs="Times New Roman"/>
          <w:sz w:val="28"/>
          <w:szCs w:val="28"/>
        </w:rPr>
        <w:t xml:space="preserve"> </w:t>
      </w:r>
      <w:r w:rsidRPr="00CA366C">
        <w:rPr>
          <w:rFonts w:ascii="Times New Roman" w:hAnsi="Times New Roman" w:cs="Times New Roman"/>
          <w:sz w:val="28"/>
          <w:szCs w:val="28"/>
        </w:rPr>
        <w:t xml:space="preserve">последствии, когда </w:t>
      </w:r>
      <w:r w:rsidR="005B3AB6" w:rsidRPr="00CA366C">
        <w:rPr>
          <w:rFonts w:ascii="Times New Roman" w:hAnsi="Times New Roman" w:cs="Times New Roman"/>
          <w:sz w:val="28"/>
          <w:szCs w:val="28"/>
        </w:rPr>
        <w:t>обучающиеся</w:t>
      </w:r>
      <w:r w:rsidRPr="00CA366C">
        <w:rPr>
          <w:rFonts w:ascii="Times New Roman" w:hAnsi="Times New Roman" w:cs="Times New Roman"/>
          <w:sz w:val="28"/>
          <w:szCs w:val="28"/>
        </w:rPr>
        <w:t xml:space="preserve"> привыкают</w:t>
      </w:r>
      <w:r w:rsidR="007869F2" w:rsidRPr="00CA366C">
        <w:rPr>
          <w:rFonts w:ascii="Times New Roman" w:hAnsi="Times New Roman" w:cs="Times New Roman"/>
          <w:sz w:val="28"/>
          <w:szCs w:val="28"/>
        </w:rPr>
        <w:t>,</w:t>
      </w:r>
      <w:r w:rsidR="003954E3" w:rsidRPr="00CA366C">
        <w:rPr>
          <w:rFonts w:ascii="Times New Roman" w:hAnsi="Times New Roman" w:cs="Times New Roman"/>
          <w:sz w:val="28"/>
          <w:szCs w:val="28"/>
        </w:rPr>
        <w:t xml:space="preserve"> они сами занимают свои места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при построении в начале урока, как только</w:t>
      </w:r>
      <w:r w:rsidR="000C68F6" w:rsidRPr="00CA366C">
        <w:rPr>
          <w:rFonts w:ascii="Times New Roman" w:hAnsi="Times New Roman" w:cs="Times New Roman"/>
          <w:sz w:val="28"/>
          <w:szCs w:val="28"/>
        </w:rPr>
        <w:t xml:space="preserve"> услышат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хлопки преподавателя. </w:t>
      </w:r>
    </w:p>
    <w:p w:rsidR="00716A46" w:rsidRDefault="00E7551B" w:rsidP="00CA366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66C">
        <w:rPr>
          <w:rFonts w:ascii="Times New Roman" w:hAnsi="Times New Roman" w:cs="Times New Roman"/>
          <w:sz w:val="28"/>
          <w:szCs w:val="28"/>
        </w:rPr>
        <w:t>Да</w:t>
      </w:r>
      <w:r w:rsidR="007869F2" w:rsidRPr="00CA366C">
        <w:rPr>
          <w:rFonts w:ascii="Times New Roman" w:hAnsi="Times New Roman" w:cs="Times New Roman"/>
          <w:sz w:val="28"/>
          <w:szCs w:val="28"/>
        </w:rPr>
        <w:t xml:space="preserve">лее преподаватель ставит задачу перед </w:t>
      </w:r>
      <w:r w:rsidR="005B3AB6" w:rsidRPr="00CA366C">
        <w:rPr>
          <w:rFonts w:ascii="Times New Roman" w:hAnsi="Times New Roman" w:cs="Times New Roman"/>
          <w:sz w:val="28"/>
          <w:szCs w:val="28"/>
        </w:rPr>
        <w:t>обучающимися о предстоящем уроке. У</w:t>
      </w:r>
      <w:r w:rsidR="007869F2" w:rsidRPr="00CA366C">
        <w:rPr>
          <w:rFonts w:ascii="Times New Roman" w:hAnsi="Times New Roman" w:cs="Times New Roman"/>
          <w:sz w:val="28"/>
          <w:szCs w:val="28"/>
        </w:rPr>
        <w:t xml:space="preserve"> нас урок </w:t>
      </w:r>
      <w:r w:rsidR="00716A46">
        <w:rPr>
          <w:rFonts w:ascii="Times New Roman" w:hAnsi="Times New Roman" w:cs="Times New Roman"/>
          <w:sz w:val="28"/>
          <w:szCs w:val="28"/>
        </w:rPr>
        <w:t>с использованием</w:t>
      </w:r>
      <w:r w:rsidR="00861048">
        <w:rPr>
          <w:rFonts w:ascii="Times New Roman" w:hAnsi="Times New Roman" w:cs="Times New Roman"/>
          <w:sz w:val="28"/>
          <w:szCs w:val="28"/>
        </w:rPr>
        <w:t xml:space="preserve"> комплекса упражнений</w:t>
      </w:r>
      <w:r w:rsidR="00716A46">
        <w:rPr>
          <w:rFonts w:ascii="Times New Roman" w:hAnsi="Times New Roman" w:cs="Times New Roman"/>
          <w:sz w:val="28"/>
          <w:szCs w:val="28"/>
        </w:rPr>
        <w:t xml:space="preserve"> </w:t>
      </w:r>
      <w:r w:rsidR="00861048">
        <w:rPr>
          <w:rFonts w:ascii="Times New Roman" w:hAnsi="Times New Roman" w:cs="Times New Roman"/>
          <w:sz w:val="28"/>
          <w:szCs w:val="28"/>
        </w:rPr>
        <w:t>стретчинга</w:t>
      </w:r>
      <w:r w:rsidR="007869F2" w:rsidRPr="00CA366C">
        <w:rPr>
          <w:rFonts w:ascii="Times New Roman" w:hAnsi="Times New Roman" w:cs="Times New Roman"/>
          <w:sz w:val="28"/>
          <w:szCs w:val="28"/>
        </w:rPr>
        <w:t>.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 В процессе показа и исполнения упражнений и связок </w:t>
      </w:r>
      <w:r w:rsidR="00861048">
        <w:rPr>
          <w:rFonts w:ascii="Times New Roman" w:hAnsi="Times New Roman" w:cs="Times New Roman"/>
          <w:sz w:val="28"/>
          <w:szCs w:val="28"/>
        </w:rPr>
        <w:t>необходимо показать</w:t>
      </w:r>
      <w:r w:rsidR="004432FF">
        <w:rPr>
          <w:rFonts w:ascii="Times New Roman" w:hAnsi="Times New Roman" w:cs="Times New Roman"/>
          <w:sz w:val="28"/>
          <w:szCs w:val="28"/>
        </w:rPr>
        <w:t xml:space="preserve"> корректное исполнение</w:t>
      </w:r>
      <w:r w:rsidR="00716A46">
        <w:rPr>
          <w:rFonts w:ascii="Times New Roman" w:hAnsi="Times New Roman" w:cs="Times New Roman"/>
          <w:sz w:val="28"/>
          <w:szCs w:val="28"/>
        </w:rPr>
        <w:t xml:space="preserve"> то</w:t>
      </w:r>
      <w:r w:rsidR="00861048">
        <w:rPr>
          <w:rFonts w:ascii="Times New Roman" w:hAnsi="Times New Roman" w:cs="Times New Roman"/>
          <w:sz w:val="28"/>
          <w:szCs w:val="28"/>
        </w:rPr>
        <w:t>го</w:t>
      </w:r>
      <w:r w:rsidR="00716A46">
        <w:rPr>
          <w:rFonts w:ascii="Times New Roman" w:hAnsi="Times New Roman" w:cs="Times New Roman"/>
          <w:sz w:val="28"/>
          <w:szCs w:val="28"/>
        </w:rPr>
        <w:t xml:space="preserve"> или ино</w:t>
      </w:r>
      <w:r w:rsidR="00861048">
        <w:rPr>
          <w:rFonts w:ascii="Times New Roman" w:hAnsi="Times New Roman" w:cs="Times New Roman"/>
          <w:sz w:val="28"/>
          <w:szCs w:val="28"/>
        </w:rPr>
        <w:t xml:space="preserve">го упражнения и озвучить </w:t>
      </w:r>
      <w:r w:rsidR="00716A46">
        <w:rPr>
          <w:rFonts w:ascii="Times New Roman" w:hAnsi="Times New Roman" w:cs="Times New Roman"/>
          <w:sz w:val="28"/>
          <w:szCs w:val="28"/>
        </w:rPr>
        <w:t xml:space="preserve"> </w:t>
      </w:r>
      <w:r w:rsidR="00861048">
        <w:rPr>
          <w:rFonts w:ascii="Times New Roman" w:hAnsi="Times New Roman" w:cs="Times New Roman"/>
          <w:sz w:val="28"/>
          <w:szCs w:val="28"/>
        </w:rPr>
        <w:t>профессиональное</w:t>
      </w:r>
      <w:r w:rsidR="00716A46">
        <w:rPr>
          <w:rFonts w:ascii="Times New Roman" w:hAnsi="Times New Roman" w:cs="Times New Roman"/>
          <w:sz w:val="28"/>
          <w:szCs w:val="28"/>
        </w:rPr>
        <w:t xml:space="preserve"> название</w:t>
      </w:r>
      <w:r w:rsidR="005B3AB6" w:rsidRPr="00CA366C">
        <w:rPr>
          <w:rFonts w:ascii="Times New Roman" w:hAnsi="Times New Roman" w:cs="Times New Roman"/>
          <w:sz w:val="28"/>
          <w:szCs w:val="28"/>
        </w:rPr>
        <w:t xml:space="preserve">, </w:t>
      </w:r>
      <w:r w:rsidR="00861048">
        <w:rPr>
          <w:rFonts w:ascii="Times New Roman" w:hAnsi="Times New Roman" w:cs="Times New Roman"/>
          <w:sz w:val="28"/>
          <w:szCs w:val="28"/>
        </w:rPr>
        <w:t>чтобы в последующем обучающиеся могли выполнять упражнение самостоятельно без предварительного показа педагогом.</w:t>
      </w:r>
      <w:r w:rsidR="00BF7C92">
        <w:rPr>
          <w:rFonts w:ascii="Times New Roman" w:hAnsi="Times New Roman" w:cs="Times New Roman"/>
          <w:sz w:val="28"/>
          <w:szCs w:val="28"/>
        </w:rPr>
        <w:t xml:space="preserve"> Детям младшего возраста можно предложить назвать упражнение в игровой форме в зависимости от того, на что становиться похожа их принятая во время исполнения упражнений форма, например: «Бабочка», «Корзинка», «Свечка», «Лягушка» и тд. А затем чередовать «Игровое название» и «Профессиональное название».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Основные рекомендации, которые следует соблюдать в целях безопасного и эффективного применения стретчинга на занятиях танцевальной ритмикой и хореографией: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lastRenderedPageBreak/>
        <w:t xml:space="preserve">1.  Носить удобную одежду, свободную и не ограничивающую движения.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2.  Выполнять упражнения на растягивание всех основных мышечных групп для достижения сбалансированности и симметрии, поскольку подвижность в каждом суставе специфична. Но концентрировать внимание на  областях  тела,  мышцы  которых,  не обладают    адекватной  эластичностью.  К этим областям относятся: грудная клетка, передняя поверхность </w:t>
      </w:r>
      <w:r w:rsidR="00B64C06">
        <w:rPr>
          <w:rFonts w:ascii="Times New Roman" w:hAnsi="Times New Roman" w:cs="Times New Roman"/>
          <w:sz w:val="28"/>
          <w:szCs w:val="28"/>
        </w:rPr>
        <w:t xml:space="preserve">бедра (мышцы-сгибатели бедра), задняя </w:t>
      </w:r>
      <w:r w:rsidRPr="002C3802">
        <w:rPr>
          <w:rFonts w:ascii="Times New Roman" w:hAnsi="Times New Roman" w:cs="Times New Roman"/>
          <w:sz w:val="28"/>
          <w:szCs w:val="28"/>
        </w:rPr>
        <w:t>поверхность бедра</w:t>
      </w:r>
      <w:r w:rsidR="00B64C06">
        <w:rPr>
          <w:rFonts w:ascii="Times New Roman" w:hAnsi="Times New Roman" w:cs="Times New Roman"/>
          <w:sz w:val="28"/>
          <w:szCs w:val="28"/>
        </w:rPr>
        <w:t xml:space="preserve"> (подколенные </w:t>
      </w:r>
      <w:r w:rsidRPr="002C3802">
        <w:rPr>
          <w:rFonts w:ascii="Times New Roman" w:hAnsi="Times New Roman" w:cs="Times New Roman"/>
          <w:sz w:val="28"/>
          <w:szCs w:val="28"/>
        </w:rPr>
        <w:t xml:space="preserve">мышцы) и  задняя поверхность голени (икроножная мышца).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3.  Находить удобное положение тела. Эффективно растягивать мышцы, а  не  принимать  искаженное  положение  тела,  в  котором трудно находиться и испытывать болевые ощущения.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4.  Выполнять статический стретчинг после тщательной разминки продолжительностью не менее 3-5 минут (чем дольше человек занимается, тем продолжительней ему нужна разминка).  Она повысит температуру тела, разогреет мышцы, повысит вероятность увеличения амплитуды движений. 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5.  Удерживать конечное положение    в упражнениях на растягивание мышц 10-60  секунд  (удерживание конечного положения свыше одной минуты может  повысить  вероятность  риска  повреждения мышечных тканей).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6.  Удерживать конечное положение при умеренном напряжении </w:t>
      </w:r>
      <w:r w:rsidR="00B64C06">
        <w:rPr>
          <w:rFonts w:ascii="Times New Roman" w:hAnsi="Times New Roman" w:cs="Times New Roman"/>
          <w:sz w:val="28"/>
          <w:szCs w:val="28"/>
        </w:rPr>
        <w:t xml:space="preserve">или натяжении мышц.  Это </w:t>
      </w:r>
      <w:r w:rsidRPr="002C3802">
        <w:rPr>
          <w:rFonts w:ascii="Times New Roman" w:hAnsi="Times New Roman" w:cs="Times New Roman"/>
          <w:sz w:val="28"/>
          <w:szCs w:val="28"/>
        </w:rPr>
        <w:t xml:space="preserve">характеризует интенсивность упражнения. Выполнять  упражнение  до  момента,  при  котором  движение  или амплитуда движения будет </w:t>
      </w:r>
      <w:r w:rsidR="00B64C06" w:rsidRPr="002C3802">
        <w:rPr>
          <w:rFonts w:ascii="Times New Roman" w:hAnsi="Times New Roman" w:cs="Times New Roman"/>
          <w:sz w:val="28"/>
          <w:szCs w:val="28"/>
        </w:rPr>
        <w:t>ограничиваться</w:t>
      </w:r>
      <w:r w:rsidRPr="002C3802">
        <w:rPr>
          <w:rFonts w:ascii="Times New Roman" w:hAnsi="Times New Roman" w:cs="Times New Roman"/>
          <w:sz w:val="28"/>
          <w:szCs w:val="28"/>
        </w:rPr>
        <w:t xml:space="preserve"> пределом подвижности в суставе. Растягивание мышц выполняется до появления напряжения, степень которого    может быть характеризована</w:t>
      </w:r>
      <w:r w:rsidR="00B64C06">
        <w:rPr>
          <w:rFonts w:ascii="Times New Roman" w:hAnsi="Times New Roman" w:cs="Times New Roman"/>
          <w:sz w:val="28"/>
          <w:szCs w:val="28"/>
        </w:rPr>
        <w:t xml:space="preserve">, </w:t>
      </w:r>
      <w:r w:rsidRPr="002C3802">
        <w:rPr>
          <w:rFonts w:ascii="Times New Roman" w:hAnsi="Times New Roman" w:cs="Times New Roman"/>
          <w:sz w:val="28"/>
          <w:szCs w:val="28"/>
        </w:rPr>
        <w:t xml:space="preserve">как «комфортно-дискомфортная» и ее можно одобрить, если напряжение можно сохранять. Не выполнять стретчинг до появления боли.   </w:t>
      </w:r>
    </w:p>
    <w:p w:rsidR="002C3802" w:rsidRP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>7.  Выполнять упражнения на растягивание мышц после их расслабления медленно и под контролем.  Постепенно увеличивать амплитуду движения.  Возвращение в  исходное  положение  следует осуществлять медленно.</w:t>
      </w:r>
    </w:p>
    <w:p w:rsidR="002C3802" w:rsidRDefault="002C3802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02">
        <w:rPr>
          <w:rFonts w:ascii="Times New Roman" w:hAnsi="Times New Roman" w:cs="Times New Roman"/>
          <w:sz w:val="28"/>
          <w:szCs w:val="28"/>
        </w:rPr>
        <w:t xml:space="preserve"> 8. Дышать равномерно во время выполнения упражнений.</w:t>
      </w:r>
    </w:p>
    <w:p w:rsidR="002C3802" w:rsidRDefault="00861048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048">
        <w:rPr>
          <w:rFonts w:ascii="Times New Roman" w:hAnsi="Times New Roman" w:cs="Times New Roman"/>
          <w:sz w:val="28"/>
          <w:szCs w:val="28"/>
        </w:rPr>
        <w:t xml:space="preserve">Перед </w:t>
      </w:r>
      <w:r>
        <w:rPr>
          <w:rFonts w:ascii="Times New Roman" w:hAnsi="Times New Roman" w:cs="Times New Roman"/>
          <w:sz w:val="28"/>
          <w:szCs w:val="28"/>
        </w:rPr>
        <w:t xml:space="preserve">основным комплексом упражнений и связок </w:t>
      </w:r>
      <w:r w:rsidRPr="00861048">
        <w:rPr>
          <w:rFonts w:ascii="Times New Roman" w:hAnsi="Times New Roman" w:cs="Times New Roman"/>
          <w:sz w:val="28"/>
          <w:szCs w:val="28"/>
        </w:rPr>
        <w:t xml:space="preserve">для развития гибкости </w:t>
      </w:r>
      <w:r>
        <w:rPr>
          <w:rFonts w:ascii="Times New Roman" w:hAnsi="Times New Roman" w:cs="Times New Roman"/>
          <w:sz w:val="28"/>
          <w:szCs w:val="28"/>
        </w:rPr>
        <w:t>в обязательном порядке выполняется разминка не менее 3-5 минут</w:t>
      </w:r>
      <w:r w:rsidRPr="00861048">
        <w:rPr>
          <w:rFonts w:ascii="Times New Roman" w:hAnsi="Times New Roman" w:cs="Times New Roman"/>
          <w:sz w:val="28"/>
          <w:szCs w:val="28"/>
        </w:rPr>
        <w:t>, которая позволяет осуще</w:t>
      </w:r>
      <w:r w:rsidR="002C3802">
        <w:rPr>
          <w:rFonts w:ascii="Times New Roman" w:hAnsi="Times New Roman" w:cs="Times New Roman"/>
          <w:sz w:val="28"/>
          <w:szCs w:val="28"/>
        </w:rPr>
        <w:t xml:space="preserve">ствлять движение по удобной </w:t>
      </w:r>
      <w:r w:rsidRPr="00861048">
        <w:rPr>
          <w:rFonts w:ascii="Times New Roman" w:hAnsi="Times New Roman" w:cs="Times New Roman"/>
          <w:sz w:val="28"/>
          <w:szCs w:val="28"/>
        </w:rPr>
        <w:t>амплитуде</w:t>
      </w:r>
    </w:p>
    <w:p w:rsidR="00440AC2" w:rsidRDefault="00861048" w:rsidP="002C38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048">
        <w:rPr>
          <w:rFonts w:ascii="Times New Roman" w:hAnsi="Times New Roman" w:cs="Times New Roman"/>
          <w:sz w:val="28"/>
          <w:szCs w:val="28"/>
        </w:rPr>
        <w:t xml:space="preserve"> </w:t>
      </w:r>
      <w:r w:rsidR="002C3802">
        <w:rPr>
          <w:rFonts w:ascii="Times New Roman" w:hAnsi="Times New Roman" w:cs="Times New Roman"/>
          <w:sz w:val="28"/>
          <w:szCs w:val="28"/>
        </w:rPr>
        <w:t>В ходе всего урока</w:t>
      </w:r>
      <w:r w:rsidR="00C54BDA">
        <w:rPr>
          <w:rFonts w:ascii="Times New Roman" w:hAnsi="Times New Roman" w:cs="Times New Roman"/>
          <w:sz w:val="28"/>
          <w:szCs w:val="28"/>
        </w:rPr>
        <w:t xml:space="preserve"> </w:t>
      </w:r>
      <w:r w:rsidR="0085586C">
        <w:rPr>
          <w:rFonts w:ascii="Times New Roman" w:hAnsi="Times New Roman" w:cs="Times New Roman"/>
          <w:sz w:val="28"/>
          <w:szCs w:val="28"/>
        </w:rPr>
        <w:t>акцентируем</w:t>
      </w:r>
      <w:r w:rsidR="00C54BDA">
        <w:rPr>
          <w:rFonts w:ascii="Times New Roman" w:hAnsi="Times New Roman" w:cs="Times New Roman"/>
          <w:sz w:val="28"/>
          <w:szCs w:val="28"/>
        </w:rPr>
        <w:t xml:space="preserve"> внимание обучающихся на</w:t>
      </w:r>
      <w:r w:rsidR="00F64399" w:rsidRPr="00F64399">
        <w:rPr>
          <w:rFonts w:ascii="Times New Roman" w:hAnsi="Times New Roman" w:cs="Times New Roman"/>
          <w:sz w:val="28"/>
          <w:szCs w:val="28"/>
        </w:rPr>
        <w:t xml:space="preserve"> правильное положение тела при выполнен</w:t>
      </w:r>
      <w:r w:rsidR="0085586C">
        <w:rPr>
          <w:rFonts w:ascii="Times New Roman" w:hAnsi="Times New Roman" w:cs="Times New Roman"/>
          <w:sz w:val="28"/>
          <w:szCs w:val="28"/>
        </w:rPr>
        <w:t xml:space="preserve">ии упражнений. </w:t>
      </w:r>
    </w:p>
    <w:p w:rsidR="006257FD" w:rsidRDefault="006257FD" w:rsidP="006257F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7FD">
        <w:rPr>
          <w:rFonts w:ascii="Times New Roman" w:hAnsi="Times New Roman" w:cs="Times New Roman"/>
          <w:sz w:val="28"/>
          <w:szCs w:val="28"/>
        </w:rPr>
        <w:t>Заранее подготавливаем подборку музыкального материала, т.к. музыкальное оформление урока имеет очень важное значение.</w:t>
      </w:r>
    </w:p>
    <w:p w:rsidR="00A6428F" w:rsidRDefault="00A6428F" w:rsidP="0052495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50C6" w:rsidRPr="00524958" w:rsidRDefault="006257FD" w:rsidP="0052495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57FD">
        <w:rPr>
          <w:rFonts w:ascii="Times New Roman" w:hAnsi="Times New Roman" w:cs="Times New Roman"/>
          <w:b/>
          <w:sz w:val="28"/>
          <w:szCs w:val="28"/>
        </w:rPr>
        <w:lastRenderedPageBreak/>
        <w:t>Сценарий (ход) урока.</w:t>
      </w:r>
    </w:p>
    <w:tbl>
      <w:tblPr>
        <w:tblStyle w:val="a4"/>
        <w:tblpPr w:leftFromText="180" w:rightFromText="180" w:vertAnchor="text" w:horzAnchor="margin" w:tblpY="327"/>
        <w:tblW w:w="0" w:type="auto"/>
        <w:tblLook w:val="04A0" w:firstRow="1" w:lastRow="0" w:firstColumn="1" w:lastColumn="0" w:noHBand="0" w:noVBand="1"/>
      </w:tblPr>
      <w:tblGrid>
        <w:gridCol w:w="755"/>
        <w:gridCol w:w="7365"/>
        <w:gridCol w:w="1225"/>
      </w:tblGrid>
      <w:tr w:rsidR="000E44B2" w:rsidRPr="00CA366C" w:rsidTr="000E44B2">
        <w:trPr>
          <w:trHeight w:val="685"/>
        </w:trPr>
        <w:tc>
          <w:tcPr>
            <w:tcW w:w="755" w:type="dxa"/>
          </w:tcPr>
          <w:p w:rsidR="000E44B2" w:rsidRPr="00CA366C" w:rsidRDefault="000E44B2" w:rsidP="000E44B2">
            <w:pPr>
              <w:spacing w:after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36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365" w:type="dxa"/>
          </w:tcPr>
          <w:p w:rsidR="000E44B2" w:rsidRPr="00CA366C" w:rsidRDefault="000E44B2" w:rsidP="002C3802">
            <w:pPr>
              <w:tabs>
                <w:tab w:val="left" w:pos="930"/>
              </w:tabs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Вступительная часть: организация урока, инструктаж по технике безопасности </w:t>
            </w:r>
            <w:r w:rsidR="002C3802">
              <w:rPr>
                <w:rFonts w:ascii="Times New Roman" w:hAnsi="Times New Roman"/>
                <w:sz w:val="28"/>
                <w:szCs w:val="28"/>
              </w:rPr>
              <w:t>при выполнении комплекса упражнений на стретчинг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25" w:type="dxa"/>
          </w:tcPr>
          <w:p w:rsidR="000E44B2" w:rsidRPr="00CA366C" w:rsidRDefault="000E44B2" w:rsidP="000E44B2">
            <w:pPr>
              <w:tabs>
                <w:tab w:val="left" w:pos="930"/>
              </w:tabs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0E44B2" w:rsidRPr="00CA366C" w:rsidTr="000E44B2">
        <w:tc>
          <w:tcPr>
            <w:tcW w:w="755" w:type="dxa"/>
          </w:tcPr>
          <w:p w:rsidR="000E44B2" w:rsidRPr="00CA366C" w:rsidRDefault="000E44B2" w:rsidP="000E44B2">
            <w:pPr>
              <w:spacing w:after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365" w:type="dxa"/>
          </w:tcPr>
          <w:p w:rsidR="000E44B2" w:rsidRPr="00CA366C" w:rsidRDefault="000E44B2" w:rsidP="000E44B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0E44B2">
              <w:rPr>
                <w:rFonts w:ascii="Times New Roman" w:hAnsi="Times New Roman"/>
                <w:sz w:val="28"/>
                <w:szCs w:val="28"/>
              </w:rPr>
              <w:t>Разминка (её задача организовать внимание детей, подготовить тело к дальнейшей нагрузки).</w:t>
            </w:r>
          </w:p>
        </w:tc>
        <w:tc>
          <w:tcPr>
            <w:tcW w:w="1225" w:type="dxa"/>
          </w:tcPr>
          <w:p w:rsidR="000E44B2" w:rsidRPr="00CA366C" w:rsidRDefault="000E44B2" w:rsidP="000E44B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мин.</w:t>
            </w:r>
          </w:p>
        </w:tc>
      </w:tr>
      <w:tr w:rsidR="000E44B2" w:rsidRPr="00CA366C" w:rsidTr="000E44B2">
        <w:tc>
          <w:tcPr>
            <w:tcW w:w="755" w:type="dxa"/>
          </w:tcPr>
          <w:p w:rsidR="000E44B2" w:rsidRPr="00CA366C" w:rsidRDefault="000E44B2" w:rsidP="000E44B2">
            <w:pPr>
              <w:spacing w:after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365" w:type="dxa"/>
          </w:tcPr>
          <w:p w:rsidR="000E44B2" w:rsidRPr="00CA366C" w:rsidRDefault="000E44B2" w:rsidP="00BF7C9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CA366C">
              <w:rPr>
                <w:rFonts w:ascii="Times New Roman" w:hAnsi="Times New Roman"/>
                <w:sz w:val="28"/>
                <w:szCs w:val="28"/>
              </w:rPr>
              <w:t xml:space="preserve">Основная часть. </w:t>
            </w:r>
            <w:r w:rsidR="00BF7C92">
              <w:rPr>
                <w:rFonts w:ascii="Times New Roman" w:hAnsi="Times New Roman"/>
                <w:sz w:val="28"/>
                <w:szCs w:val="28"/>
              </w:rPr>
              <w:t>Основной комплекс упражнений и связок стретчинга.</w:t>
            </w:r>
          </w:p>
        </w:tc>
        <w:tc>
          <w:tcPr>
            <w:tcW w:w="1225" w:type="dxa"/>
          </w:tcPr>
          <w:p w:rsidR="000E44B2" w:rsidRPr="00CA366C" w:rsidRDefault="000E44B2" w:rsidP="000E44B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 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 xml:space="preserve">мин. </w:t>
            </w:r>
          </w:p>
        </w:tc>
      </w:tr>
      <w:tr w:rsidR="000E44B2" w:rsidRPr="00CA366C" w:rsidTr="000E44B2">
        <w:tc>
          <w:tcPr>
            <w:tcW w:w="755" w:type="dxa"/>
          </w:tcPr>
          <w:p w:rsidR="000E44B2" w:rsidRPr="00CA366C" w:rsidRDefault="000E44B2" w:rsidP="000E44B2">
            <w:pPr>
              <w:spacing w:after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365" w:type="dxa"/>
          </w:tcPr>
          <w:p w:rsidR="000E44B2" w:rsidRPr="00CA366C" w:rsidRDefault="000E44B2" w:rsidP="00BF7C9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Заключительная часть. Заминка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BF7C92">
              <w:rPr>
                <w:rFonts w:ascii="Times New Roman" w:hAnsi="Times New Roman"/>
                <w:sz w:val="28"/>
                <w:szCs w:val="28"/>
              </w:rPr>
              <w:t>Подведение и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>тог</w:t>
            </w:r>
            <w:r w:rsidR="00BF7C92">
              <w:rPr>
                <w:rFonts w:ascii="Times New Roman" w:hAnsi="Times New Roman"/>
                <w:sz w:val="28"/>
                <w:szCs w:val="28"/>
              </w:rPr>
              <w:t>ов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 xml:space="preserve"> урока.</w:t>
            </w:r>
          </w:p>
        </w:tc>
        <w:tc>
          <w:tcPr>
            <w:tcW w:w="1225" w:type="dxa"/>
          </w:tcPr>
          <w:p w:rsidR="000E44B2" w:rsidRPr="00CA366C" w:rsidRDefault="000E44B2" w:rsidP="000E44B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CA366C">
              <w:rPr>
                <w:rFonts w:ascii="Times New Roman" w:hAnsi="Times New Roman"/>
                <w:sz w:val="28"/>
                <w:szCs w:val="28"/>
              </w:rPr>
              <w:t xml:space="preserve"> мин. </w:t>
            </w:r>
          </w:p>
        </w:tc>
      </w:tr>
    </w:tbl>
    <w:p w:rsidR="006257FD" w:rsidRDefault="006257FD" w:rsidP="006257F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4958" w:rsidRDefault="00524958" w:rsidP="00A05960">
      <w:pPr>
        <w:spacing w:after="24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66C">
        <w:rPr>
          <w:rFonts w:ascii="Times New Roman" w:hAnsi="Times New Roman" w:cs="Times New Roman"/>
          <w:sz w:val="28"/>
          <w:szCs w:val="28"/>
        </w:rPr>
        <w:t xml:space="preserve">Преподаватель: «Здравствуйте, сегодня мы </w:t>
      </w:r>
      <w:r>
        <w:rPr>
          <w:rFonts w:ascii="Times New Roman" w:hAnsi="Times New Roman" w:cs="Times New Roman"/>
          <w:sz w:val="28"/>
          <w:szCs w:val="28"/>
        </w:rPr>
        <w:t xml:space="preserve">с вами разберем упражнения и связки </w:t>
      </w:r>
      <w:r w:rsidR="00A05960">
        <w:rPr>
          <w:rFonts w:ascii="Times New Roman" w:hAnsi="Times New Roman" w:cs="Times New Roman"/>
          <w:sz w:val="28"/>
          <w:szCs w:val="28"/>
        </w:rPr>
        <w:t>стретчинга</w:t>
      </w:r>
      <w:r w:rsidRPr="00CA36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начнется наш урок с разминки, для подготовки тела к дальнейшей нагрузке, затем мы с вами </w:t>
      </w:r>
      <w:r w:rsidR="00A05960">
        <w:rPr>
          <w:rFonts w:ascii="Times New Roman" w:hAnsi="Times New Roman" w:cs="Times New Roman"/>
          <w:sz w:val="28"/>
          <w:szCs w:val="28"/>
        </w:rPr>
        <w:t>возьмем коврики и выполним ряд упражнений партерной гимнастики</w:t>
      </w:r>
      <w:r>
        <w:rPr>
          <w:rFonts w:ascii="Times New Roman" w:hAnsi="Times New Roman" w:cs="Times New Roman"/>
          <w:sz w:val="28"/>
          <w:szCs w:val="28"/>
        </w:rPr>
        <w:t xml:space="preserve">. В конце урока мы </w:t>
      </w:r>
      <w:r w:rsidR="00A05960">
        <w:rPr>
          <w:rFonts w:ascii="Times New Roman" w:hAnsi="Times New Roman" w:cs="Times New Roman"/>
          <w:sz w:val="28"/>
          <w:szCs w:val="28"/>
        </w:rPr>
        <w:t>попробуем с вами сесть на шпагат (встать на мостик, сделать кувырок).</w:t>
      </w:r>
      <w:r w:rsidRPr="00CA366C">
        <w:rPr>
          <w:rFonts w:ascii="Times New Roman" w:hAnsi="Times New Roman" w:cs="Times New Roman"/>
          <w:sz w:val="28"/>
          <w:szCs w:val="28"/>
        </w:rPr>
        <w:t xml:space="preserve"> Вы готовы? … Тогда поехали!». Начинается разминка на середине зала.</w:t>
      </w:r>
    </w:p>
    <w:tbl>
      <w:tblPr>
        <w:tblStyle w:val="a4"/>
        <w:tblW w:w="4859" w:type="pct"/>
        <w:tblInd w:w="-5" w:type="dxa"/>
        <w:tblLook w:val="04A0" w:firstRow="1" w:lastRow="0" w:firstColumn="1" w:lastColumn="0" w:noHBand="0" w:noVBand="1"/>
      </w:tblPr>
      <w:tblGrid>
        <w:gridCol w:w="566"/>
        <w:gridCol w:w="1729"/>
        <w:gridCol w:w="7061"/>
      </w:tblGrid>
      <w:tr w:rsidR="00524958" w:rsidRPr="006A5534" w:rsidTr="00524958">
        <w:tc>
          <w:tcPr>
            <w:tcW w:w="5000" w:type="pct"/>
            <w:gridSpan w:val="3"/>
          </w:tcPr>
          <w:p w:rsidR="00524958" w:rsidRPr="006A5534" w:rsidRDefault="00524958" w:rsidP="0052495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A5534">
              <w:rPr>
                <w:rFonts w:ascii="Times New Roman" w:hAnsi="Times New Roman"/>
                <w:b/>
                <w:sz w:val="28"/>
                <w:szCs w:val="28"/>
              </w:rPr>
              <w:t>Разминка на середине зала.</w:t>
            </w:r>
          </w:p>
        </w:tc>
      </w:tr>
      <w:tr w:rsidR="00524958" w:rsidRPr="006A5534" w:rsidTr="00524958">
        <w:tc>
          <w:tcPr>
            <w:tcW w:w="212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88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Наклон головы в сторону:</w:t>
            </w:r>
          </w:p>
        </w:tc>
        <w:tc>
          <w:tcPr>
            <w:tcW w:w="3900" w:type="pct"/>
          </w:tcPr>
          <w:p w:rsidR="00524958" w:rsidRPr="006A5534" w:rsidRDefault="00524958" w:rsidP="006A55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 xml:space="preserve">Ноги на ширине плеч, руки на поясе. Поочередный наклон головы к плечу (повтор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88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Повороты головы в сторону:</w:t>
            </w:r>
          </w:p>
        </w:tc>
        <w:tc>
          <w:tcPr>
            <w:tcW w:w="3900" w:type="pct"/>
          </w:tcPr>
          <w:p w:rsidR="00D5351D" w:rsidRPr="006A5534" w:rsidRDefault="006A5534" w:rsidP="006A55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Ноги на ширине плеч, руки на поясе. Поочередный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поворот головы в сторону (повтор 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524958" w:rsidRPr="006A5534" w:rsidTr="00524958">
        <w:tc>
          <w:tcPr>
            <w:tcW w:w="212" w:type="pct"/>
          </w:tcPr>
          <w:p w:rsidR="00524958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з</w:t>
            </w:r>
            <w:r w:rsidR="00524958" w:rsidRPr="006A553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88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Упражнения для плеч:</w:t>
            </w:r>
          </w:p>
        </w:tc>
        <w:tc>
          <w:tcPr>
            <w:tcW w:w="3900" w:type="pct"/>
          </w:tcPr>
          <w:p w:rsidR="00524958" w:rsidRPr="006A5534" w:rsidRDefault="00524958" w:rsidP="006A55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Ноги на ширине плеч. Поднимаем и отпускаем плечи (вме</w:t>
            </w:r>
            <w:r w:rsidR="006A5534">
              <w:rPr>
                <w:rFonts w:ascii="Times New Roman" w:hAnsi="Times New Roman"/>
                <w:sz w:val="28"/>
                <w:szCs w:val="28"/>
              </w:rPr>
              <w:t>сте, затем поочередно) (повтор 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524958" w:rsidRPr="006A5534" w:rsidTr="00524958">
        <w:tc>
          <w:tcPr>
            <w:tcW w:w="212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88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Подъем рук вверх:</w:t>
            </w:r>
          </w:p>
        </w:tc>
        <w:tc>
          <w:tcPr>
            <w:tcW w:w="3900" w:type="pct"/>
          </w:tcPr>
          <w:p w:rsidR="00524958" w:rsidRPr="006A5534" w:rsidRDefault="00524958" w:rsidP="006A55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Ноги на ширине плеч. Руки поднимаются через стороны вверх – вдох, тянемся за руками макушкой вверх</w:t>
            </w:r>
            <w:r w:rsidR="006A5534">
              <w:rPr>
                <w:rFonts w:ascii="Times New Roman" w:hAnsi="Times New Roman"/>
                <w:sz w:val="28"/>
                <w:szCs w:val="28"/>
              </w:rPr>
              <w:t xml:space="preserve">, отпускаем руки 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– выдох (повтор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524958" w:rsidRPr="006A5534" w:rsidTr="00524958">
        <w:tc>
          <w:tcPr>
            <w:tcW w:w="212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88" w:type="pct"/>
          </w:tcPr>
          <w:p w:rsidR="00524958" w:rsidRPr="006A5534" w:rsidRDefault="00524958" w:rsidP="006A5534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 xml:space="preserve">Упражнение на растяжку косых мышц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живота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900" w:type="pct"/>
          </w:tcPr>
          <w:p w:rsidR="00524958" w:rsidRPr="006A5534" w:rsidRDefault="00524958" w:rsidP="006A5534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Ноги на ширине плеч</w:t>
            </w:r>
            <w:r w:rsidR="006A5534">
              <w:rPr>
                <w:rFonts w:ascii="Times New Roman" w:hAnsi="Times New Roman"/>
                <w:sz w:val="28"/>
                <w:szCs w:val="28"/>
              </w:rPr>
              <w:t>,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р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уки </w:t>
            </w:r>
            <w:r w:rsidR="006A5534">
              <w:rPr>
                <w:rFonts w:ascii="Times New Roman" w:hAnsi="Times New Roman"/>
                <w:sz w:val="28"/>
                <w:szCs w:val="28"/>
              </w:rPr>
              <w:t xml:space="preserve">раскрыть 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в стороны.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Т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янемся за руками </w:t>
            </w:r>
            <w:r w:rsidR="006A5534">
              <w:rPr>
                <w:rFonts w:ascii="Times New Roman" w:hAnsi="Times New Roman"/>
                <w:sz w:val="28"/>
                <w:szCs w:val="28"/>
              </w:rPr>
              <w:t>то в другую сторону (повтор 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524958" w:rsidRPr="006A5534" w:rsidTr="00524958">
        <w:tc>
          <w:tcPr>
            <w:tcW w:w="212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888" w:type="pct"/>
          </w:tcPr>
          <w:p w:rsidR="00524958" w:rsidRPr="006A5534" w:rsidRDefault="00524958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Упражнение на растяжку задней поверхности бедра.</w:t>
            </w:r>
          </w:p>
        </w:tc>
        <w:tc>
          <w:tcPr>
            <w:tcW w:w="3900" w:type="pct"/>
          </w:tcPr>
          <w:p w:rsidR="00524958" w:rsidRPr="006A5534" w:rsidRDefault="00524958" w:rsidP="006A5534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Ноги на ширине плеч. Руки в стороны. Делаем наклон впере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>д параллельн</w:t>
            </w:r>
            <w:r w:rsidR="006A5534">
              <w:rPr>
                <w:rFonts w:ascii="Times New Roman" w:hAnsi="Times New Roman"/>
                <w:sz w:val="28"/>
                <w:szCs w:val="28"/>
              </w:rPr>
              <w:t>о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 xml:space="preserve"> пол</w:t>
            </w:r>
            <w:r w:rsidR="006A5534">
              <w:rPr>
                <w:rFonts w:ascii="Times New Roman" w:hAnsi="Times New Roman"/>
                <w:sz w:val="28"/>
                <w:szCs w:val="28"/>
              </w:rPr>
              <w:t>а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>, пружиним, толкаем</w:t>
            </w:r>
            <w:r w:rsidR="006A5534">
              <w:rPr>
                <w:rFonts w:ascii="Times New Roman" w:hAnsi="Times New Roman"/>
                <w:sz w:val="28"/>
                <w:szCs w:val="28"/>
              </w:rPr>
              <w:t xml:space="preserve"> бедра назад (повтор 8</w:t>
            </w:r>
            <w:r w:rsidRPr="006A5534">
              <w:rPr>
                <w:rFonts w:ascii="Times New Roman" w:hAnsi="Times New Roman"/>
                <w:sz w:val="28"/>
                <w:szCs w:val="28"/>
              </w:rPr>
              <w:t xml:space="preserve">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88" w:type="pct"/>
          </w:tcPr>
          <w:p w:rsidR="00D5351D" w:rsidRPr="006A5534" w:rsidRDefault="006A5534" w:rsidP="005809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Разминка для стоп</w:t>
            </w:r>
          </w:p>
        </w:tc>
        <w:tc>
          <w:tcPr>
            <w:tcW w:w="3900" w:type="pct"/>
          </w:tcPr>
          <w:p w:rsidR="00D5351D" w:rsidRDefault="006A5534" w:rsidP="00A405A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Ноги вме</w:t>
            </w:r>
            <w:r w:rsidR="00A405AF"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те, позиция не выворотная, руки на поясе, спина ровно. 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 xml:space="preserve">Поочередное поднятие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стоп на полу палец. </w:t>
            </w:r>
          </w:p>
          <w:p w:rsidR="00A405AF" w:rsidRPr="006A5534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lastRenderedPageBreak/>
              <w:t>(повтор 8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888" w:type="pct"/>
          </w:tcPr>
          <w:p w:rsidR="00D5351D" w:rsidRPr="006A5534" w:rsidRDefault="006A5534" w:rsidP="005809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Разминка для спины</w:t>
            </w:r>
          </w:p>
        </w:tc>
        <w:tc>
          <w:tcPr>
            <w:tcW w:w="3900" w:type="pct"/>
          </w:tcPr>
          <w:p w:rsidR="00D5351D" w:rsidRPr="006A5534" w:rsidRDefault="006A5534" w:rsidP="00A405A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Ноги вместе, позици не выворотная, ноги слегка согнуты в коленях, руки в упоре на коленях. </w:t>
            </w:r>
            <w:r w:rsidR="00A405AF">
              <w:rPr>
                <w:rFonts w:ascii="Times New Roman" w:hAnsi="Times New Roman"/>
                <w:sz w:val="28"/>
                <w:szCs w:val="28"/>
              </w:rPr>
              <w:t>Прогиба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>е</w:t>
            </w:r>
            <w:r w:rsidR="00A405AF">
              <w:rPr>
                <w:rFonts w:ascii="Times New Roman" w:hAnsi="Times New Roman"/>
                <w:sz w:val="28"/>
                <w:szCs w:val="28"/>
              </w:rPr>
              <w:t xml:space="preserve">м и округляем спину. </w:t>
            </w:r>
            <w:r w:rsidR="00A405AF" w:rsidRPr="00A405AF">
              <w:rPr>
                <w:rFonts w:ascii="Times New Roman" w:hAnsi="Times New Roman"/>
                <w:sz w:val="28"/>
                <w:szCs w:val="28"/>
              </w:rPr>
              <w:t>(повтор 8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88" w:type="pct"/>
          </w:tcPr>
          <w:p w:rsidR="00D5351D" w:rsidRPr="006A5534" w:rsidRDefault="00A405AF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t>Разминка для стоп</w:t>
            </w:r>
          </w:p>
        </w:tc>
        <w:tc>
          <w:tcPr>
            <w:tcW w:w="3900" w:type="pct"/>
          </w:tcPr>
          <w:p w:rsidR="00D5351D" w:rsidRPr="006A5534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то же позиции перекатываемся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 xml:space="preserve"> с носка на пятку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t xml:space="preserve"> </w:t>
            </w:r>
            <w:r w:rsidRPr="00A405AF">
              <w:rPr>
                <w:rFonts w:ascii="Times New Roman" w:hAnsi="Times New Roman"/>
                <w:sz w:val="28"/>
                <w:szCs w:val="28"/>
              </w:rPr>
              <w:t>(повтор 8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88" w:type="pct"/>
          </w:tcPr>
          <w:p w:rsidR="00D5351D" w:rsidRPr="006A5534" w:rsidRDefault="00A405AF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t>Упражнение на растяжку задней поверхности бедра.</w:t>
            </w:r>
          </w:p>
        </w:tc>
        <w:tc>
          <w:tcPr>
            <w:tcW w:w="3900" w:type="pct"/>
          </w:tcPr>
          <w:p w:rsidR="00D5351D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Ноги на ширине плеч, руки через стороны поднимаем вверх, наклон вниз по середине 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>Наклоны вниз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(тянемся руками к полу, при этом колени не сгибаются)</w:t>
            </w:r>
            <w:r w:rsidR="00D5351D" w:rsidRPr="006A5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405AF" w:rsidRPr="006A5534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t xml:space="preserve">(повтор </w:t>
            </w:r>
            <w:r>
              <w:rPr>
                <w:rFonts w:ascii="Times New Roman" w:hAnsi="Times New Roman"/>
                <w:sz w:val="28"/>
                <w:szCs w:val="28"/>
              </w:rPr>
              <w:t>5-</w:t>
            </w:r>
            <w:r w:rsidRPr="00A405AF">
              <w:rPr>
                <w:rFonts w:ascii="Times New Roman" w:hAnsi="Times New Roman"/>
                <w:sz w:val="28"/>
                <w:szCs w:val="28"/>
              </w:rPr>
              <w:t>8 раз).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88" w:type="pct"/>
          </w:tcPr>
          <w:p w:rsidR="00D5351D" w:rsidRPr="006A5534" w:rsidRDefault="00A405AF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t>Упражнение на растяжку задней поверхности бедра.</w:t>
            </w:r>
          </w:p>
        </w:tc>
        <w:tc>
          <w:tcPr>
            <w:tcW w:w="3900" w:type="pct"/>
          </w:tcPr>
          <w:p w:rsidR="00D5351D" w:rsidRPr="006A5534" w:rsidRDefault="00A405AF" w:rsidP="00D5351D">
            <w:pPr>
              <w:rPr>
                <w:rFonts w:ascii="Times New Roman" w:hAnsi="Times New Roman"/>
                <w:sz w:val="28"/>
                <w:szCs w:val="28"/>
              </w:rPr>
            </w:pPr>
            <w:r w:rsidRPr="00A405AF">
              <w:rPr>
                <w:rFonts w:ascii="Times New Roman" w:hAnsi="Times New Roman"/>
                <w:sz w:val="28"/>
                <w:szCs w:val="28"/>
              </w:rPr>
              <w:t>Ноги на ширине плеч, руки через стороны поднимаем вверх, наклон вниз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правой ноге, шагаем по полу руками до левой ноги, выросли. Тоже самой повторяем в другу сторону ( повтор 5-8 раз)</w:t>
            </w:r>
          </w:p>
        </w:tc>
      </w:tr>
      <w:tr w:rsidR="00D5351D" w:rsidRPr="006A5534" w:rsidTr="00524958">
        <w:tc>
          <w:tcPr>
            <w:tcW w:w="212" w:type="pct"/>
          </w:tcPr>
          <w:p w:rsidR="00D5351D" w:rsidRPr="006A5534" w:rsidRDefault="00D5351D" w:rsidP="00580913">
            <w:pPr>
              <w:rPr>
                <w:rFonts w:ascii="Times New Roman" w:hAnsi="Times New Roman"/>
                <w:sz w:val="28"/>
                <w:szCs w:val="28"/>
              </w:rPr>
            </w:pPr>
            <w:r w:rsidRPr="006A5534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88" w:type="pct"/>
          </w:tcPr>
          <w:p w:rsidR="00D5351D" w:rsidRPr="006A5534" w:rsidRDefault="00A405AF" w:rsidP="005809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Разогрев паховых связок. </w:t>
            </w:r>
          </w:p>
        </w:tc>
        <w:tc>
          <w:tcPr>
            <w:tcW w:w="3900" w:type="pct"/>
          </w:tcPr>
          <w:p w:rsidR="00D5351D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Ноги на ширине плеч, руки на поясе, начинаем раскачиваться в стороны, фиксируемся на правой ноге, слегка пружиним вниз, разворот «позиция бегуна» - удержались, положили колено на пол слегка подпружинили вниз, руки согнуты в локтях положили на пол перед правой ногой – удержались. Возвращаемся в исходную позицию и повторяем упражнение в другую сторону.</w:t>
            </w:r>
          </w:p>
          <w:p w:rsidR="00A405AF" w:rsidRPr="006A5534" w:rsidRDefault="00A405AF" w:rsidP="00A405A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94149" w:rsidRDefault="00B94149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149" w:rsidRDefault="00B94149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351D" w:rsidRDefault="00913237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комплекс упражнений</w:t>
      </w:r>
      <w:r w:rsidR="00D5351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4"/>
        <w:tblW w:w="4856" w:type="pct"/>
        <w:tblLayout w:type="fixed"/>
        <w:tblLook w:val="04A0" w:firstRow="1" w:lastRow="0" w:firstColumn="1" w:lastColumn="0" w:noHBand="0" w:noVBand="1"/>
      </w:tblPr>
      <w:tblGrid>
        <w:gridCol w:w="4816"/>
        <w:gridCol w:w="4535"/>
      </w:tblGrid>
      <w:tr w:rsidR="00BB5CEF" w:rsidTr="00F4751D">
        <w:tc>
          <w:tcPr>
            <w:tcW w:w="2575" w:type="pct"/>
          </w:tcPr>
          <w:p w:rsidR="00BB5CEF" w:rsidRDefault="00BB5CE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2425" w:type="pct"/>
          </w:tcPr>
          <w:p w:rsidR="00BB5CEF" w:rsidRDefault="00BB5CE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Схема выполнения:</w:t>
            </w:r>
          </w:p>
        </w:tc>
      </w:tr>
      <w:tr w:rsidR="00BB5CEF" w:rsidTr="00F4751D">
        <w:trPr>
          <w:trHeight w:val="1647"/>
        </w:trPr>
        <w:tc>
          <w:tcPr>
            <w:tcW w:w="2575" w:type="pct"/>
          </w:tcPr>
          <w:p w:rsidR="002B40C1" w:rsidRPr="002B40C1" w:rsidRDefault="002B40C1" w:rsidP="002B40C1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40C1">
              <w:rPr>
                <w:rFonts w:ascii="Times New Roman" w:hAnsi="Times New Roman"/>
                <w:sz w:val="28"/>
                <w:szCs w:val="28"/>
              </w:rPr>
              <w:t xml:space="preserve">И.П. – лежа на животе, ноги вместе, руки вдоль туловища: </w:t>
            </w:r>
          </w:p>
          <w:p w:rsidR="002B40C1" w:rsidRPr="002B40C1" w:rsidRDefault="002B40C1" w:rsidP="002B40C1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40C1">
              <w:rPr>
                <w:rFonts w:ascii="Times New Roman" w:hAnsi="Times New Roman"/>
                <w:sz w:val="28"/>
                <w:szCs w:val="28"/>
              </w:rPr>
              <w:t xml:space="preserve">а) – на выдохе согнуть ноги в коленных суставах, взяться за пятки, грудь от пола не отрывать, фиксация положении; </w:t>
            </w:r>
          </w:p>
          <w:p w:rsidR="00BB5CEF" w:rsidRDefault="002B40C1" w:rsidP="002B40C1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B40C1">
              <w:rPr>
                <w:rFonts w:ascii="Times New Roman" w:hAnsi="Times New Roman"/>
                <w:sz w:val="28"/>
                <w:szCs w:val="28"/>
              </w:rPr>
              <w:t>б) – прогнуться, хват за нижнюю треть голени, зафиксировать положение, покачиваясь на нижней  части живота.</w:t>
            </w:r>
          </w:p>
        </w:tc>
        <w:tc>
          <w:tcPr>
            <w:tcW w:w="2425" w:type="pct"/>
          </w:tcPr>
          <w:p w:rsidR="00BB5CEF" w:rsidRDefault="00BB5CE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8506C0" wp14:editId="5260EC89">
                  <wp:extent cx="2426335" cy="10058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33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6054" w:rsidTr="00F4751D">
        <w:trPr>
          <w:trHeight w:val="1647"/>
        </w:trPr>
        <w:tc>
          <w:tcPr>
            <w:tcW w:w="2575" w:type="pct"/>
          </w:tcPr>
          <w:p w:rsidR="00D16054" w:rsidRPr="00D16054" w:rsidRDefault="00D16054" w:rsidP="00D16054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05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И.П. – лежа на спине, ноги вытянуты: </w:t>
            </w:r>
          </w:p>
          <w:p w:rsidR="00D16054" w:rsidRPr="00D16054" w:rsidRDefault="00D16054" w:rsidP="00D16054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054">
              <w:rPr>
                <w:rFonts w:ascii="Times New Roman" w:hAnsi="Times New Roman"/>
                <w:sz w:val="28"/>
                <w:szCs w:val="28"/>
              </w:rPr>
              <w:t xml:space="preserve">а) – поднять ноги вверх, руки вытянуты вперед, опустить ноги за голову, стараясь коснуться </w:t>
            </w:r>
          </w:p>
          <w:p w:rsidR="00D16054" w:rsidRPr="00D16054" w:rsidRDefault="00D16054" w:rsidP="00D16054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054">
              <w:rPr>
                <w:rFonts w:ascii="Times New Roman" w:hAnsi="Times New Roman"/>
                <w:sz w:val="28"/>
                <w:szCs w:val="28"/>
              </w:rPr>
              <w:t xml:space="preserve">носками  пола, зафиксировать положение; </w:t>
            </w:r>
          </w:p>
          <w:p w:rsidR="00D16054" w:rsidRPr="002B40C1" w:rsidRDefault="00D16054" w:rsidP="00D16054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054">
              <w:rPr>
                <w:rFonts w:ascii="Times New Roman" w:hAnsi="Times New Roman"/>
                <w:sz w:val="28"/>
                <w:szCs w:val="28"/>
              </w:rPr>
              <w:t>б) – ноги врозь, хват руками изнутри под коленями, зафиксировать положение.</w:t>
            </w:r>
          </w:p>
        </w:tc>
        <w:tc>
          <w:tcPr>
            <w:tcW w:w="2425" w:type="pct"/>
          </w:tcPr>
          <w:p w:rsidR="00D16054" w:rsidRDefault="00D16054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7D136C">
                  <wp:extent cx="2487295" cy="1073150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729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6054" w:rsidTr="00F4751D">
        <w:trPr>
          <w:trHeight w:val="1647"/>
        </w:trPr>
        <w:tc>
          <w:tcPr>
            <w:tcW w:w="2575" w:type="pct"/>
          </w:tcPr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И.П. – сидя на полу, ноги выпрямлены вперед – вместе: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а) – на выдохе нагнуться и взяться обеими руками за ступни, зафиксировать положение;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б) – не сгибая коленей, взять носки ног «на себя», голова поднята, спина прямая, зафиксировать  положение; </w:t>
            </w:r>
          </w:p>
          <w:p w:rsidR="00D16054" w:rsidRPr="00D16054" w:rsidRDefault="002A5DDF" w:rsidP="002A5DDF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>в) – пятку левой ноги подтянуть к животу, колено на полу, двумя руками обхватить носок правой ноги  в наклоне вперед, зафиксировать положение, поменять позиции.</w:t>
            </w:r>
          </w:p>
        </w:tc>
        <w:tc>
          <w:tcPr>
            <w:tcW w:w="2425" w:type="pct"/>
          </w:tcPr>
          <w:p w:rsidR="00D16054" w:rsidRDefault="002A5DD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45FC21">
                  <wp:extent cx="2212975" cy="1237615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1237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DDF" w:rsidTr="00F4751D">
        <w:trPr>
          <w:trHeight w:val="1647"/>
        </w:trPr>
        <w:tc>
          <w:tcPr>
            <w:tcW w:w="2575" w:type="pct"/>
          </w:tcPr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И.П. – сидя на полу, прямые ноги максимально разведены: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а) – на выдохе наклониться вперед и захватить руками стопы, зафиксировать положение;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б) – постараться лечь грудью на пол, зафиксировать положение;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в) – немного свести ноги, обхватить кистями рук голени, стремясь лечь грудью на пол,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>зафиксировать положение.</w:t>
            </w:r>
          </w:p>
        </w:tc>
        <w:tc>
          <w:tcPr>
            <w:tcW w:w="2425" w:type="pct"/>
          </w:tcPr>
          <w:p w:rsidR="002A5DDF" w:rsidRDefault="002A5DD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2349E2">
                  <wp:extent cx="2590800" cy="969645"/>
                  <wp:effectExtent l="0" t="0" r="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DDF" w:rsidTr="00F4751D">
        <w:trPr>
          <w:trHeight w:val="1647"/>
        </w:trPr>
        <w:tc>
          <w:tcPr>
            <w:tcW w:w="2575" w:type="pct"/>
          </w:tcPr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И.П. – лежа на левом боку, рука согнута под головой.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а) – хватом правой кистью за правый голеностоп подтянуть пятку к ягодице, зафиксировать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положение;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б) – рука вытянута вперед, ногу оттянуть назад-вверх, зафиксировать положение;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>в) – выполнить упражнение в другую сторону.</w:t>
            </w:r>
          </w:p>
        </w:tc>
        <w:tc>
          <w:tcPr>
            <w:tcW w:w="2425" w:type="pct"/>
          </w:tcPr>
          <w:p w:rsidR="002A5DDF" w:rsidRDefault="002A5DD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1B56A49">
                  <wp:extent cx="1828800" cy="14509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5DDF" w:rsidTr="00F4751D">
        <w:trPr>
          <w:trHeight w:val="1647"/>
        </w:trPr>
        <w:tc>
          <w:tcPr>
            <w:tcW w:w="2575" w:type="pct"/>
          </w:tcPr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И.П. – сидя на полу, ноги выпрямлены вперед: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а) – согнуть левую ногу в колене, внутренняя сторона бедра и голени на полу, лечь на спину,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захватить левой кистью левую лодыжку, зафиксировать положение, поменять позиции ног; </w:t>
            </w:r>
          </w:p>
          <w:p w:rsidR="002A5DDF" w:rsidRPr="00A6428F" w:rsidRDefault="002A5DDF" w:rsidP="00A6428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 xml:space="preserve">б) – максимально согнутая в коленном суставе левая нога под прямым углом к правой, развернув  корпус влево, взяться двумя руками за ступню левой ноги, </w:t>
            </w:r>
            <w:r w:rsidR="00A6428F">
              <w:rPr>
                <w:rFonts w:ascii="Times New Roman" w:hAnsi="Times New Roman"/>
                <w:sz w:val="28"/>
                <w:szCs w:val="28"/>
              </w:rPr>
              <w:t xml:space="preserve">зафиксировать положение, смена </w:t>
            </w:r>
            <w:r w:rsidRPr="00A6428F">
              <w:rPr>
                <w:rFonts w:ascii="Times New Roman" w:hAnsi="Times New Roman"/>
                <w:sz w:val="28"/>
                <w:szCs w:val="28"/>
              </w:rPr>
              <w:t>положения</w:t>
            </w:r>
            <w:r w:rsidR="00A6428F">
              <w:rPr>
                <w:rFonts w:ascii="Times New Roman" w:hAnsi="Times New Roman"/>
                <w:sz w:val="28"/>
                <w:szCs w:val="28"/>
              </w:rPr>
              <w:t>;</w:t>
            </w:r>
            <w:r w:rsidRPr="00A6428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A5DDF" w:rsidRPr="002A5DDF" w:rsidRDefault="002A5DDF" w:rsidP="002A5DDF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A5DDF">
              <w:rPr>
                <w:rFonts w:ascii="Times New Roman" w:hAnsi="Times New Roman"/>
                <w:sz w:val="28"/>
                <w:szCs w:val="28"/>
              </w:rPr>
              <w:t>в) – взяться левой рукой за носок правой ноги, правая рука впереди правой стопы, зафиксировать  положение, смена позиции ног.</w:t>
            </w:r>
          </w:p>
        </w:tc>
        <w:tc>
          <w:tcPr>
            <w:tcW w:w="2425" w:type="pct"/>
          </w:tcPr>
          <w:p w:rsidR="002A5DDF" w:rsidRDefault="002A5DDF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44D68B">
                  <wp:extent cx="2792095" cy="944880"/>
                  <wp:effectExtent l="0" t="0" r="8255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09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DF0" w:rsidTr="00F4751D">
        <w:trPr>
          <w:trHeight w:val="1647"/>
        </w:trPr>
        <w:tc>
          <w:tcPr>
            <w:tcW w:w="2575" w:type="pct"/>
          </w:tcPr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И.П. – упор на коленях, кисти впереди плеч: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а) – подать таз назад, опустить плечи, руки прямые впереди на полу;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б) – подать плечи вперед – вверх, прогнуться, 10-15 повторений в положении «а», фиксация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положения  </w:t>
            </w:r>
          </w:p>
          <w:p w:rsidR="006F2DF0" w:rsidRPr="002A5DDF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>1-2 мин. Затем туловище выпрямить вертикально, сесть на носки стоп.</w:t>
            </w:r>
          </w:p>
        </w:tc>
        <w:tc>
          <w:tcPr>
            <w:tcW w:w="2425" w:type="pct"/>
          </w:tcPr>
          <w:p w:rsidR="006F2DF0" w:rsidRDefault="006F2DF0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7DDA19">
                  <wp:extent cx="2554605" cy="810895"/>
                  <wp:effectExtent l="0" t="0" r="0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60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2DF0" w:rsidTr="00F4751D">
        <w:trPr>
          <w:trHeight w:val="1647"/>
        </w:trPr>
        <w:tc>
          <w:tcPr>
            <w:tcW w:w="2575" w:type="pct"/>
          </w:tcPr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И.П. – лежа на спине, руки в замке под коленями: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а) – согнуться, прижав руками колени прямых ног к груди, не поднимая таза, зафиксировать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 xml:space="preserve">положение </w:t>
            </w:r>
          </w:p>
          <w:p w:rsidR="006F2DF0" w:rsidRPr="006F2DF0" w:rsidRDefault="006F2DF0" w:rsidP="006F2DF0">
            <w:pPr>
              <w:pStyle w:val="a3"/>
              <w:spacing w:before="240"/>
              <w:ind w:left="29" w:hanging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2DF0">
              <w:rPr>
                <w:rFonts w:ascii="Times New Roman" w:hAnsi="Times New Roman"/>
                <w:sz w:val="28"/>
                <w:szCs w:val="28"/>
              </w:rPr>
              <w:t>б) – коснуться носками пола за головой, зафиксировать положение.</w:t>
            </w:r>
          </w:p>
        </w:tc>
        <w:tc>
          <w:tcPr>
            <w:tcW w:w="2425" w:type="pct"/>
          </w:tcPr>
          <w:p w:rsidR="006F2DF0" w:rsidRDefault="006F2DF0" w:rsidP="004B0687">
            <w:pPr>
              <w:pStyle w:val="a3"/>
              <w:spacing w:before="240"/>
              <w:ind w:left="0"/>
              <w:jc w:val="both"/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E99380">
                  <wp:extent cx="2810510" cy="1030605"/>
                  <wp:effectExtent l="0" t="0" r="889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510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5DDF" w:rsidRDefault="002A5DDF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A5DDF">
        <w:rPr>
          <w:rFonts w:ascii="Times New Roman" w:hAnsi="Times New Roman" w:cs="Times New Roman"/>
          <w:sz w:val="28"/>
          <w:szCs w:val="28"/>
        </w:rPr>
        <w:lastRenderedPageBreak/>
        <w:t>В комплекс упражнений можно добавить маховые движения в партере контролируя силу маха обучающихся с целью исключения травматизма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351D" w:rsidRPr="002A5DDF" w:rsidRDefault="002A5DDF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A5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0687" w:rsidRPr="002A5DDF" w:rsidRDefault="004B0687" w:rsidP="004B0687">
      <w:pPr>
        <w:pStyle w:val="a3"/>
        <w:spacing w:before="24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DDF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440AC2" w:rsidRPr="00CA366C" w:rsidRDefault="004B0687" w:rsidP="00DC475E">
      <w:pPr>
        <w:pStyle w:val="a3"/>
        <w:spacing w:before="24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366C">
        <w:rPr>
          <w:rFonts w:ascii="Times New Roman" w:hAnsi="Times New Roman" w:cs="Times New Roman"/>
          <w:sz w:val="28"/>
          <w:szCs w:val="28"/>
        </w:rPr>
        <w:t xml:space="preserve"> В конце урока </w:t>
      </w:r>
      <w:r w:rsidR="002A5DDF">
        <w:rPr>
          <w:rFonts w:ascii="Times New Roman" w:hAnsi="Times New Roman" w:cs="Times New Roman"/>
          <w:sz w:val="28"/>
          <w:szCs w:val="28"/>
        </w:rPr>
        <w:t>предлагаем обучающимся попробовать сесть на поперечный и продольный шпагаты или сделать колечко (достать ногами макушку головы) и встать на мостик предварительно показав технику исполнения</w:t>
      </w:r>
      <w:r w:rsidR="00DC475E">
        <w:rPr>
          <w:rFonts w:ascii="Times New Roman" w:hAnsi="Times New Roman" w:cs="Times New Roman"/>
          <w:sz w:val="28"/>
          <w:szCs w:val="28"/>
        </w:rPr>
        <w:t>. Первые разы вставать на мостик разрешается только с положения леж</w:t>
      </w:r>
      <w:r w:rsidR="00A6428F">
        <w:rPr>
          <w:rFonts w:ascii="Times New Roman" w:hAnsi="Times New Roman" w:cs="Times New Roman"/>
          <w:sz w:val="28"/>
          <w:szCs w:val="28"/>
        </w:rPr>
        <w:t>а и под</w:t>
      </w:r>
      <w:r w:rsidR="00DC475E">
        <w:rPr>
          <w:rFonts w:ascii="Times New Roman" w:hAnsi="Times New Roman" w:cs="Times New Roman"/>
          <w:sz w:val="28"/>
          <w:szCs w:val="28"/>
        </w:rPr>
        <w:t xml:space="preserve"> контроле</w:t>
      </w:r>
      <w:r w:rsidR="00A6428F">
        <w:rPr>
          <w:rFonts w:ascii="Times New Roman" w:hAnsi="Times New Roman" w:cs="Times New Roman"/>
          <w:sz w:val="28"/>
          <w:szCs w:val="28"/>
        </w:rPr>
        <w:t>м</w:t>
      </w:r>
      <w:r w:rsidR="00DC475E">
        <w:rPr>
          <w:rFonts w:ascii="Times New Roman" w:hAnsi="Times New Roman" w:cs="Times New Roman"/>
          <w:sz w:val="28"/>
          <w:szCs w:val="28"/>
        </w:rPr>
        <w:t xml:space="preserve"> педагога, затем самостоятельно с положения лежа и с положения стоя п</w:t>
      </w:r>
      <w:r w:rsidR="00A6428F">
        <w:rPr>
          <w:rFonts w:ascii="Times New Roman" w:hAnsi="Times New Roman" w:cs="Times New Roman"/>
          <w:sz w:val="28"/>
          <w:szCs w:val="28"/>
        </w:rPr>
        <w:t>од</w:t>
      </w:r>
      <w:r w:rsidR="00DC475E">
        <w:rPr>
          <w:rFonts w:ascii="Times New Roman" w:hAnsi="Times New Roman" w:cs="Times New Roman"/>
          <w:sz w:val="28"/>
          <w:szCs w:val="28"/>
        </w:rPr>
        <w:t xml:space="preserve"> контроле</w:t>
      </w:r>
      <w:r w:rsidR="00A6428F">
        <w:rPr>
          <w:rFonts w:ascii="Times New Roman" w:hAnsi="Times New Roman" w:cs="Times New Roman"/>
          <w:sz w:val="28"/>
          <w:szCs w:val="28"/>
        </w:rPr>
        <w:t>м</w:t>
      </w:r>
      <w:r w:rsidR="00DC475E">
        <w:rPr>
          <w:rFonts w:ascii="Times New Roman" w:hAnsi="Times New Roman" w:cs="Times New Roman"/>
          <w:sz w:val="28"/>
          <w:szCs w:val="28"/>
        </w:rPr>
        <w:t xml:space="preserve"> педагога. </w:t>
      </w:r>
      <w:r w:rsidR="002A5DDF">
        <w:rPr>
          <w:rFonts w:ascii="Times New Roman" w:hAnsi="Times New Roman" w:cs="Times New Roman"/>
          <w:sz w:val="28"/>
          <w:szCs w:val="28"/>
        </w:rPr>
        <w:t xml:space="preserve"> </w:t>
      </w:r>
      <w:r w:rsidR="00DC475E">
        <w:rPr>
          <w:rFonts w:ascii="Times New Roman" w:hAnsi="Times New Roman" w:cs="Times New Roman"/>
          <w:sz w:val="28"/>
          <w:szCs w:val="28"/>
        </w:rPr>
        <w:t>Необходимо подвести итоги занятия: о</w:t>
      </w:r>
      <w:r w:rsidRPr="00CA366C">
        <w:rPr>
          <w:rFonts w:ascii="Times New Roman" w:hAnsi="Times New Roman" w:cs="Times New Roman"/>
          <w:sz w:val="28"/>
          <w:szCs w:val="28"/>
        </w:rPr>
        <w:t>бучающиеся самостоятельно оцен</w:t>
      </w:r>
      <w:r w:rsidR="00DC475E">
        <w:rPr>
          <w:rFonts w:ascii="Times New Roman" w:hAnsi="Times New Roman" w:cs="Times New Roman"/>
          <w:sz w:val="28"/>
          <w:szCs w:val="28"/>
        </w:rPr>
        <w:t>ивают</w:t>
      </w:r>
      <w:r w:rsidRPr="00CA366C">
        <w:rPr>
          <w:rFonts w:ascii="Times New Roman" w:hAnsi="Times New Roman" w:cs="Times New Roman"/>
          <w:sz w:val="28"/>
          <w:szCs w:val="28"/>
        </w:rPr>
        <w:t xml:space="preserve"> свою работу</w:t>
      </w:r>
      <w:r w:rsidR="00DC475E">
        <w:rPr>
          <w:rFonts w:ascii="Times New Roman" w:hAnsi="Times New Roman" w:cs="Times New Roman"/>
          <w:sz w:val="28"/>
          <w:szCs w:val="28"/>
        </w:rPr>
        <w:t>, выделяют упражнения которые им понравились и те</w:t>
      </w:r>
      <w:r w:rsidR="00A6428F">
        <w:rPr>
          <w:rFonts w:ascii="Times New Roman" w:hAnsi="Times New Roman" w:cs="Times New Roman"/>
          <w:sz w:val="28"/>
          <w:szCs w:val="28"/>
        </w:rPr>
        <w:t>,</w:t>
      </w:r>
      <w:r w:rsidR="00DC475E">
        <w:rPr>
          <w:rFonts w:ascii="Times New Roman" w:hAnsi="Times New Roman" w:cs="Times New Roman"/>
          <w:sz w:val="28"/>
          <w:szCs w:val="28"/>
        </w:rPr>
        <w:t xml:space="preserve"> которые стали им не понятны.</w:t>
      </w:r>
      <w:r w:rsidRPr="00CA366C">
        <w:rPr>
          <w:rFonts w:ascii="Times New Roman" w:hAnsi="Times New Roman" w:cs="Times New Roman"/>
          <w:sz w:val="28"/>
          <w:szCs w:val="28"/>
        </w:rPr>
        <w:t xml:space="preserve"> Затем уже педагог со своей стороны озву</w:t>
      </w:r>
      <w:r w:rsidR="00DC475E">
        <w:rPr>
          <w:rFonts w:ascii="Times New Roman" w:hAnsi="Times New Roman" w:cs="Times New Roman"/>
          <w:sz w:val="28"/>
          <w:szCs w:val="28"/>
        </w:rPr>
        <w:t xml:space="preserve">чивает достижения и недоработки. </w:t>
      </w:r>
    </w:p>
    <w:p w:rsidR="00B94149" w:rsidRDefault="00B94149" w:rsidP="004B0687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149" w:rsidRDefault="00B94149" w:rsidP="004B0687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0687" w:rsidRPr="00CA366C" w:rsidRDefault="004B0687" w:rsidP="004B0687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66C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 и интернет - ресурсов.</w:t>
      </w:r>
    </w:p>
    <w:p w:rsidR="000E44B2" w:rsidRPr="0088317A" w:rsidRDefault="000E44B2" w:rsidP="0088317A">
      <w:pPr>
        <w:numPr>
          <w:ilvl w:val="0"/>
          <w:numId w:val="5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4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17A"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Учебно-методическое пособие</w:t>
      </w:r>
      <w:r w:rsid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8317A"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основы развития гибкости</w:t>
      </w:r>
      <w:r w:rsid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88317A"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 ФЕДЕРАЛЬНОГО ГОСУДАРСТВЕННОГО БЮДЖЕТНОГО ОБРАЗОВАТЕЛЬНОГО УЧРЕЖДЕНИЯ ВЫСШЕГО ПРОФЕССИОНАЛЬНОГО ОБРАЗОВАНИЯ </w:t>
      </w:r>
      <w:r w:rsid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.«Российский </w:t>
      </w:r>
      <w:r w:rsidR="0088317A"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университет физической культуры, спорта, молодежи и туризма  (ГЦОЛИФК)» в г. Иркутске</w:t>
      </w:r>
      <w:r w:rsid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>, 2013 г.</w:t>
      </w:r>
    </w:p>
    <w:p w:rsidR="000E44B2" w:rsidRPr="0088317A" w:rsidRDefault="0088317A" w:rsidP="0088317A">
      <w:pPr>
        <w:numPr>
          <w:ilvl w:val="0"/>
          <w:numId w:val="5"/>
        </w:num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Учебно-методическое пособие «Стретчинг» </w:t>
      </w:r>
      <w:r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академия народного хозяйства  и государственной службы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1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Президенте Российской Федерации Северо-Западный институт 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Издательство «Бук» - Казань, 2018 г.</w:t>
      </w:r>
    </w:p>
    <w:p w:rsidR="000E44B2" w:rsidRPr="00B70C87" w:rsidRDefault="0088317A" w:rsidP="00B70C87">
      <w:pPr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для индивидуальных, груповых и самостоятельных занятий стретчингом</w:t>
      </w:r>
      <w:r w:rsidR="00B7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70C87" w:rsidRPr="00B70C8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и науки Российской Федерации Федеральное государственное бюджетное образовательное учреждение Высшего профессионального образования «Нижегородский государственный архитектурно-строительный университет» Кафедра физической культуры</w:t>
      </w:r>
      <w:r w:rsidR="00B70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Н.Новгород, 2015 г.</w:t>
      </w:r>
    </w:p>
    <w:p w:rsidR="00B70C87" w:rsidRPr="000E44B2" w:rsidRDefault="00B70C87" w:rsidP="00B70C87">
      <w:pPr>
        <w:numPr>
          <w:ilvl w:val="0"/>
          <w:numId w:val="5"/>
        </w:num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«</w:t>
      </w:r>
      <w:r w:rsidRPr="00B70C8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 для Начинающих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7" w:history="1">
        <w:r w:rsidRPr="00C41103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https://youtu.be/6vLa_4w5i3s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611E" w:rsidRPr="00D565A6" w:rsidRDefault="0009611E" w:rsidP="00D565A6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9611E" w:rsidRPr="00D565A6" w:rsidSect="00255538">
      <w:footerReference w:type="default" r:id="rId18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2D9" w:rsidRDefault="00D422D9" w:rsidP="00D97239">
      <w:pPr>
        <w:spacing w:after="0" w:line="240" w:lineRule="auto"/>
      </w:pPr>
      <w:r>
        <w:separator/>
      </w:r>
    </w:p>
  </w:endnote>
  <w:endnote w:type="continuationSeparator" w:id="0">
    <w:p w:rsidR="00D422D9" w:rsidRDefault="00D422D9" w:rsidP="00D97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5509379"/>
      <w:docPartObj>
        <w:docPartGallery w:val="Page Numbers (Bottom of Page)"/>
        <w:docPartUnique/>
      </w:docPartObj>
    </w:sdtPr>
    <w:sdtEndPr/>
    <w:sdtContent>
      <w:p w:rsidR="004432FF" w:rsidRDefault="004432F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AEB">
          <w:rPr>
            <w:noProof/>
          </w:rPr>
          <w:t>3</w:t>
        </w:r>
        <w:r>
          <w:fldChar w:fldCharType="end"/>
        </w:r>
      </w:p>
    </w:sdtContent>
  </w:sdt>
  <w:p w:rsidR="004432FF" w:rsidRDefault="004432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2D9" w:rsidRDefault="00D422D9" w:rsidP="00D97239">
      <w:pPr>
        <w:spacing w:after="0" w:line="240" w:lineRule="auto"/>
      </w:pPr>
      <w:r>
        <w:separator/>
      </w:r>
    </w:p>
  </w:footnote>
  <w:footnote w:type="continuationSeparator" w:id="0">
    <w:p w:rsidR="00D422D9" w:rsidRDefault="00D422D9" w:rsidP="00D97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A31F7"/>
    <w:multiLevelType w:val="multilevel"/>
    <w:tmpl w:val="CCF42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8F3A48"/>
    <w:multiLevelType w:val="hybridMultilevel"/>
    <w:tmpl w:val="28780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975E04"/>
    <w:multiLevelType w:val="hybridMultilevel"/>
    <w:tmpl w:val="ACCEE982"/>
    <w:lvl w:ilvl="0" w:tplc="555877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C4724C"/>
    <w:multiLevelType w:val="hybridMultilevel"/>
    <w:tmpl w:val="512A2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34CFF"/>
    <w:multiLevelType w:val="hybridMultilevel"/>
    <w:tmpl w:val="D38E6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420EA4"/>
    <w:multiLevelType w:val="hybridMultilevel"/>
    <w:tmpl w:val="DA045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41A4D"/>
    <w:multiLevelType w:val="hybridMultilevel"/>
    <w:tmpl w:val="5728E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CA"/>
    <w:rsid w:val="000020B2"/>
    <w:rsid w:val="000314FE"/>
    <w:rsid w:val="000473CA"/>
    <w:rsid w:val="00052480"/>
    <w:rsid w:val="000775D0"/>
    <w:rsid w:val="0009611E"/>
    <w:rsid w:val="000A7550"/>
    <w:rsid w:val="000C68F6"/>
    <w:rsid w:val="000E1DF4"/>
    <w:rsid w:val="000E44B2"/>
    <w:rsid w:val="000F7440"/>
    <w:rsid w:val="001023F3"/>
    <w:rsid w:val="00111172"/>
    <w:rsid w:val="00123A85"/>
    <w:rsid w:val="001242AD"/>
    <w:rsid w:val="001265ED"/>
    <w:rsid w:val="001716AC"/>
    <w:rsid w:val="001B4DEB"/>
    <w:rsid w:val="001D03A0"/>
    <w:rsid w:val="001D1ED8"/>
    <w:rsid w:val="001D585A"/>
    <w:rsid w:val="00244EB1"/>
    <w:rsid w:val="00255538"/>
    <w:rsid w:val="00276A27"/>
    <w:rsid w:val="00284CE1"/>
    <w:rsid w:val="002A5DDF"/>
    <w:rsid w:val="002B0D57"/>
    <w:rsid w:val="002B40C1"/>
    <w:rsid w:val="002C156D"/>
    <w:rsid w:val="002C3802"/>
    <w:rsid w:val="002D7AFF"/>
    <w:rsid w:val="002E1309"/>
    <w:rsid w:val="00305B3E"/>
    <w:rsid w:val="00327AEB"/>
    <w:rsid w:val="00331B54"/>
    <w:rsid w:val="00353B7F"/>
    <w:rsid w:val="00356B3A"/>
    <w:rsid w:val="00361CE0"/>
    <w:rsid w:val="00381439"/>
    <w:rsid w:val="00394C8D"/>
    <w:rsid w:val="003954E3"/>
    <w:rsid w:val="003C136E"/>
    <w:rsid w:val="003F2D38"/>
    <w:rsid w:val="0041366E"/>
    <w:rsid w:val="00440AC2"/>
    <w:rsid w:val="0044280C"/>
    <w:rsid w:val="004432FF"/>
    <w:rsid w:val="00481BB9"/>
    <w:rsid w:val="004A6A68"/>
    <w:rsid w:val="004B0687"/>
    <w:rsid w:val="004B54E9"/>
    <w:rsid w:val="005034CC"/>
    <w:rsid w:val="00524958"/>
    <w:rsid w:val="00580CE3"/>
    <w:rsid w:val="005A794C"/>
    <w:rsid w:val="005B0BC7"/>
    <w:rsid w:val="005B3AB6"/>
    <w:rsid w:val="005E1F87"/>
    <w:rsid w:val="005F1A06"/>
    <w:rsid w:val="005F4BAF"/>
    <w:rsid w:val="005F598C"/>
    <w:rsid w:val="0061305B"/>
    <w:rsid w:val="00620FD9"/>
    <w:rsid w:val="00624225"/>
    <w:rsid w:val="006257FD"/>
    <w:rsid w:val="00645115"/>
    <w:rsid w:val="00647234"/>
    <w:rsid w:val="00653852"/>
    <w:rsid w:val="0066599C"/>
    <w:rsid w:val="00685F90"/>
    <w:rsid w:val="0069228F"/>
    <w:rsid w:val="0069432F"/>
    <w:rsid w:val="006A5534"/>
    <w:rsid w:val="006E5552"/>
    <w:rsid w:val="006E7A31"/>
    <w:rsid w:val="006F2DF0"/>
    <w:rsid w:val="006F578E"/>
    <w:rsid w:val="007069DE"/>
    <w:rsid w:val="0071123B"/>
    <w:rsid w:val="00716A46"/>
    <w:rsid w:val="0072625A"/>
    <w:rsid w:val="00732F84"/>
    <w:rsid w:val="00733E9F"/>
    <w:rsid w:val="0075250A"/>
    <w:rsid w:val="00755268"/>
    <w:rsid w:val="00761E61"/>
    <w:rsid w:val="007713EE"/>
    <w:rsid w:val="007747FD"/>
    <w:rsid w:val="00780C4A"/>
    <w:rsid w:val="007869F2"/>
    <w:rsid w:val="007A54F0"/>
    <w:rsid w:val="007C6177"/>
    <w:rsid w:val="007F26E2"/>
    <w:rsid w:val="007F7960"/>
    <w:rsid w:val="0081247B"/>
    <w:rsid w:val="00834184"/>
    <w:rsid w:val="0085586C"/>
    <w:rsid w:val="00856657"/>
    <w:rsid w:val="00861048"/>
    <w:rsid w:val="00871808"/>
    <w:rsid w:val="0088317A"/>
    <w:rsid w:val="008E311C"/>
    <w:rsid w:val="008E695E"/>
    <w:rsid w:val="00913237"/>
    <w:rsid w:val="00943D1D"/>
    <w:rsid w:val="00965FA7"/>
    <w:rsid w:val="009A0ED2"/>
    <w:rsid w:val="009A4205"/>
    <w:rsid w:val="009B05BB"/>
    <w:rsid w:val="009B16DA"/>
    <w:rsid w:val="009B77CD"/>
    <w:rsid w:val="009C13EA"/>
    <w:rsid w:val="009C4918"/>
    <w:rsid w:val="009C5A30"/>
    <w:rsid w:val="009C5B77"/>
    <w:rsid w:val="009E6AE0"/>
    <w:rsid w:val="00A05960"/>
    <w:rsid w:val="00A23104"/>
    <w:rsid w:val="00A405AF"/>
    <w:rsid w:val="00A6428F"/>
    <w:rsid w:val="00A67953"/>
    <w:rsid w:val="00A70048"/>
    <w:rsid w:val="00A7712B"/>
    <w:rsid w:val="00A97332"/>
    <w:rsid w:val="00AE50C6"/>
    <w:rsid w:val="00AF3EF7"/>
    <w:rsid w:val="00B52940"/>
    <w:rsid w:val="00B5516D"/>
    <w:rsid w:val="00B613C3"/>
    <w:rsid w:val="00B64C06"/>
    <w:rsid w:val="00B709F2"/>
    <w:rsid w:val="00B70C87"/>
    <w:rsid w:val="00B71C7E"/>
    <w:rsid w:val="00B74456"/>
    <w:rsid w:val="00B93FA7"/>
    <w:rsid w:val="00B94149"/>
    <w:rsid w:val="00BB5CEF"/>
    <w:rsid w:val="00BD7325"/>
    <w:rsid w:val="00BF7C92"/>
    <w:rsid w:val="00C22626"/>
    <w:rsid w:val="00C453D9"/>
    <w:rsid w:val="00C45EC6"/>
    <w:rsid w:val="00C54BDA"/>
    <w:rsid w:val="00C943F5"/>
    <w:rsid w:val="00C97A44"/>
    <w:rsid w:val="00CA3403"/>
    <w:rsid w:val="00CA366C"/>
    <w:rsid w:val="00CB63FC"/>
    <w:rsid w:val="00D13945"/>
    <w:rsid w:val="00D16054"/>
    <w:rsid w:val="00D1709E"/>
    <w:rsid w:val="00D422D9"/>
    <w:rsid w:val="00D51314"/>
    <w:rsid w:val="00D5266D"/>
    <w:rsid w:val="00D5351D"/>
    <w:rsid w:val="00D565A6"/>
    <w:rsid w:val="00D56A1A"/>
    <w:rsid w:val="00D57315"/>
    <w:rsid w:val="00D904BE"/>
    <w:rsid w:val="00D97239"/>
    <w:rsid w:val="00DB6B83"/>
    <w:rsid w:val="00DC475E"/>
    <w:rsid w:val="00DE4880"/>
    <w:rsid w:val="00DE57AD"/>
    <w:rsid w:val="00E02026"/>
    <w:rsid w:val="00E066FE"/>
    <w:rsid w:val="00E07973"/>
    <w:rsid w:val="00E07A2A"/>
    <w:rsid w:val="00E20CBE"/>
    <w:rsid w:val="00E35449"/>
    <w:rsid w:val="00E408B5"/>
    <w:rsid w:val="00E544B8"/>
    <w:rsid w:val="00E5715F"/>
    <w:rsid w:val="00E61909"/>
    <w:rsid w:val="00E65C16"/>
    <w:rsid w:val="00E7551B"/>
    <w:rsid w:val="00E930DA"/>
    <w:rsid w:val="00EA5D6D"/>
    <w:rsid w:val="00EC5FE3"/>
    <w:rsid w:val="00ED7975"/>
    <w:rsid w:val="00F02237"/>
    <w:rsid w:val="00F05D18"/>
    <w:rsid w:val="00F27564"/>
    <w:rsid w:val="00F348AF"/>
    <w:rsid w:val="00F4751D"/>
    <w:rsid w:val="00F63362"/>
    <w:rsid w:val="00F64399"/>
    <w:rsid w:val="00F73F9B"/>
    <w:rsid w:val="00F75FEB"/>
    <w:rsid w:val="00F81070"/>
    <w:rsid w:val="00F81F1C"/>
    <w:rsid w:val="00FA13C7"/>
    <w:rsid w:val="00FC2857"/>
    <w:rsid w:val="00FC7228"/>
    <w:rsid w:val="00FD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E1486-9481-41C7-A4DC-11CC579F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4B8"/>
    <w:pPr>
      <w:ind w:left="720"/>
      <w:contextualSpacing/>
    </w:pPr>
  </w:style>
  <w:style w:type="table" w:styleId="a4">
    <w:name w:val="Table Grid"/>
    <w:basedOn w:val="a1"/>
    <w:uiPriority w:val="39"/>
    <w:rsid w:val="007747FD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97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7239"/>
  </w:style>
  <w:style w:type="paragraph" w:styleId="a7">
    <w:name w:val="footer"/>
    <w:basedOn w:val="a"/>
    <w:link w:val="a8"/>
    <w:uiPriority w:val="99"/>
    <w:unhideWhenUsed/>
    <w:rsid w:val="00D97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7239"/>
  </w:style>
  <w:style w:type="character" w:styleId="a9">
    <w:name w:val="Hyperlink"/>
    <w:basedOn w:val="a0"/>
    <w:uiPriority w:val="99"/>
    <w:unhideWhenUsed/>
    <w:rsid w:val="000E44B2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64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64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youtu.be/6vLa_4w5i3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5DBD3-C7D9-435A-B21A-6BA5E794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2489</Words>
  <Characters>14191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2021-10-19T06:26:00Z</cp:lastPrinted>
  <dcterms:created xsi:type="dcterms:W3CDTF">2021-10-18T07:12:00Z</dcterms:created>
  <dcterms:modified xsi:type="dcterms:W3CDTF">2021-10-19T06:26:00Z</dcterms:modified>
</cp:coreProperties>
</file>