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896" w:rsidRPr="005C668E" w:rsidRDefault="00B974FC">
      <w:pPr>
        <w:rPr>
          <w:rFonts w:ascii="Times New Roman" w:hAnsi="Times New Roman" w:cs="Times New Roman"/>
          <w:sz w:val="28"/>
          <w:szCs w:val="28"/>
        </w:rPr>
      </w:pPr>
      <w:r w:rsidRPr="005C668E">
        <w:rPr>
          <w:sz w:val="28"/>
          <w:szCs w:val="28"/>
        </w:rPr>
        <w:t xml:space="preserve">               </w:t>
      </w:r>
      <w:r w:rsidRPr="005C668E">
        <w:rPr>
          <w:rFonts w:ascii="Times New Roman" w:hAnsi="Times New Roman" w:cs="Times New Roman"/>
          <w:sz w:val="28"/>
          <w:szCs w:val="28"/>
        </w:rPr>
        <w:t>Конспект о</w:t>
      </w:r>
      <w:r w:rsidR="00492FD3" w:rsidRPr="005C668E">
        <w:rPr>
          <w:rFonts w:ascii="Times New Roman" w:hAnsi="Times New Roman" w:cs="Times New Roman"/>
          <w:sz w:val="28"/>
          <w:szCs w:val="28"/>
        </w:rPr>
        <w:t>ткрытого  урока  физкультуры в  7</w:t>
      </w:r>
      <w:r w:rsidRPr="005C668E">
        <w:rPr>
          <w:rFonts w:ascii="Times New Roman" w:hAnsi="Times New Roman" w:cs="Times New Roman"/>
          <w:sz w:val="28"/>
          <w:szCs w:val="28"/>
        </w:rPr>
        <w:t xml:space="preserve"> классе</w:t>
      </w:r>
    </w:p>
    <w:p w:rsidR="004A34DB" w:rsidRPr="005C668E" w:rsidRDefault="004A34DB">
      <w:pPr>
        <w:rPr>
          <w:rFonts w:ascii="Times New Roman" w:hAnsi="Times New Roman" w:cs="Times New Roman"/>
          <w:sz w:val="28"/>
          <w:szCs w:val="28"/>
        </w:rPr>
      </w:pPr>
      <w:r w:rsidRPr="005C668E">
        <w:rPr>
          <w:rFonts w:ascii="Times New Roman" w:hAnsi="Times New Roman" w:cs="Times New Roman"/>
          <w:sz w:val="28"/>
          <w:szCs w:val="28"/>
        </w:rPr>
        <w:t>Раздел</w:t>
      </w:r>
      <w:proofErr w:type="gramStart"/>
      <w:r w:rsidRPr="005C668E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C668E">
        <w:rPr>
          <w:rFonts w:ascii="Times New Roman" w:hAnsi="Times New Roman" w:cs="Times New Roman"/>
          <w:sz w:val="28"/>
          <w:szCs w:val="28"/>
        </w:rPr>
        <w:t xml:space="preserve"> Лёгкая атлетика</w:t>
      </w:r>
    </w:p>
    <w:p w:rsidR="00B974FC" w:rsidRPr="005C668E" w:rsidRDefault="00492FD3">
      <w:pPr>
        <w:rPr>
          <w:rFonts w:ascii="Times New Roman" w:hAnsi="Times New Roman" w:cs="Times New Roman"/>
          <w:sz w:val="28"/>
          <w:szCs w:val="28"/>
        </w:rPr>
      </w:pPr>
      <w:r w:rsidRPr="005C668E">
        <w:rPr>
          <w:rFonts w:ascii="Times New Roman" w:hAnsi="Times New Roman" w:cs="Times New Roman"/>
          <w:sz w:val="28"/>
          <w:szCs w:val="28"/>
        </w:rPr>
        <w:t>Тема урока: «</w:t>
      </w:r>
      <w:r w:rsidR="00B974FC" w:rsidRPr="005C668E">
        <w:rPr>
          <w:rFonts w:ascii="Times New Roman" w:hAnsi="Times New Roman" w:cs="Times New Roman"/>
          <w:sz w:val="28"/>
          <w:szCs w:val="28"/>
        </w:rPr>
        <w:t xml:space="preserve"> Прыжки в высоту способом перешагивание».</w:t>
      </w:r>
    </w:p>
    <w:p w:rsidR="00B974FC" w:rsidRPr="005C668E" w:rsidRDefault="00B974FC" w:rsidP="00B974FC">
      <w:pPr>
        <w:rPr>
          <w:rFonts w:ascii="Times New Roman" w:hAnsi="Times New Roman" w:cs="Times New Roman"/>
          <w:sz w:val="28"/>
          <w:szCs w:val="28"/>
        </w:rPr>
      </w:pPr>
      <w:r w:rsidRPr="005C668E">
        <w:rPr>
          <w:rFonts w:ascii="Times New Roman" w:hAnsi="Times New Roman" w:cs="Times New Roman"/>
          <w:sz w:val="28"/>
          <w:szCs w:val="28"/>
        </w:rPr>
        <w:t>Задачи урока:</w:t>
      </w:r>
    </w:p>
    <w:p w:rsidR="00B974FC" w:rsidRPr="005C668E" w:rsidRDefault="00B974FC" w:rsidP="00B974FC">
      <w:pPr>
        <w:rPr>
          <w:rFonts w:ascii="Times New Roman" w:hAnsi="Times New Roman" w:cs="Times New Roman"/>
          <w:sz w:val="28"/>
          <w:szCs w:val="28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Образовательные: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«Развитие умственных способностей. Совершенствование физических качеств».</w:t>
      </w:r>
    </w:p>
    <w:p w:rsidR="00B974FC" w:rsidRPr="005C668E" w:rsidRDefault="00B974FC" w:rsidP="00B97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Оздоровительные: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скоростно-силовых качеств, выносливости, координации движений.</w:t>
      </w:r>
    </w:p>
    <w:p w:rsidR="00B974FC" w:rsidRPr="005C668E" w:rsidRDefault="00B974FC" w:rsidP="00B97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Привитие любви к спорту и самостоятельным занятиям физическими упражнениями. Развитие чувства товарищества, коллективизма, взаимопомощи.</w:t>
      </w:r>
    </w:p>
    <w:p w:rsidR="00B974FC" w:rsidRPr="005C668E" w:rsidRDefault="00B974FC" w:rsidP="00B97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4FC" w:rsidRPr="005C668E" w:rsidRDefault="00B974FC" w:rsidP="00B97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B974FC" w:rsidRPr="005C668E" w:rsidRDefault="00B974FC" w:rsidP="00B974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обучающихся представления о технике прыжка в высоту с разбега способом «перешагивание», воспитание нравственных качеств личности, любви к физической культуре и спорту.</w:t>
      </w:r>
    </w:p>
    <w:p w:rsidR="00B974FC" w:rsidRPr="005C668E" w:rsidRDefault="00B974FC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прыгучести, ловкости, координации движения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морально-волевых качеств, преодоление страха.</w:t>
      </w:r>
    </w:p>
    <w:p w:rsidR="004440C6" w:rsidRPr="005C668E" w:rsidRDefault="004A34DB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Инвентарь: секундомер, свисток, 4 гимнастические скамейки, 2 стойки и 1 планка для прыжков, гимнастические </w:t>
      </w:r>
      <w:proofErr w:type="spell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маты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440C6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4440C6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ата</w:t>
      </w:r>
      <w:proofErr w:type="spellEnd"/>
      <w:r w:rsidR="004440C6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проведения:</w:t>
      </w:r>
    </w:p>
    <w:p w:rsidR="004440C6" w:rsidRPr="005C668E" w:rsidRDefault="004440C6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Преподаватель-</w:t>
      </w:r>
      <w:proofErr w:type="spellStart"/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Сологубова</w:t>
      </w:r>
      <w:proofErr w:type="spellEnd"/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Николаевна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92FD3" w:rsidRPr="005C668E" w:rsidRDefault="00492FD3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проведения:06.10.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492FD3" w:rsidRPr="005C668E" w:rsidRDefault="00492FD3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спортивный зал</w:t>
      </w:r>
    </w:p>
    <w:p w:rsidR="004A34DB" w:rsidRPr="005C668E" w:rsidRDefault="004A34DB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3"/>
        <w:gridCol w:w="9801"/>
        <w:gridCol w:w="1499"/>
        <w:gridCol w:w="3091"/>
      </w:tblGrid>
      <w:tr w:rsidR="005C668E" w:rsidRPr="005C668E" w:rsidTr="00F80236">
        <w:tc>
          <w:tcPr>
            <w:tcW w:w="1223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Части</w:t>
            </w:r>
          </w:p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урока</w:t>
            </w:r>
          </w:p>
        </w:tc>
        <w:tc>
          <w:tcPr>
            <w:tcW w:w="9801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Содержание урока.</w:t>
            </w:r>
          </w:p>
        </w:tc>
        <w:tc>
          <w:tcPr>
            <w:tcW w:w="1499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дозировка</w:t>
            </w:r>
          </w:p>
        </w:tc>
        <w:tc>
          <w:tcPr>
            <w:tcW w:w="3091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Организационно-методические указания</w:t>
            </w:r>
          </w:p>
        </w:tc>
      </w:tr>
      <w:tr w:rsidR="005C668E" w:rsidRPr="005C668E" w:rsidTr="00F80236">
        <w:tc>
          <w:tcPr>
            <w:tcW w:w="1223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</w:p>
        </w:tc>
        <w:tc>
          <w:tcPr>
            <w:tcW w:w="9801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Подготовительная часть</w:t>
            </w:r>
          </w:p>
        </w:tc>
        <w:tc>
          <w:tcPr>
            <w:tcW w:w="1499" w:type="dxa"/>
          </w:tcPr>
          <w:p w:rsidR="004440C6" w:rsidRPr="005C668E" w:rsidRDefault="004A34DB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мин</w:t>
            </w:r>
          </w:p>
        </w:tc>
        <w:tc>
          <w:tcPr>
            <w:tcW w:w="3091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668E" w:rsidRPr="005C668E" w:rsidTr="00F80236">
        <w:tc>
          <w:tcPr>
            <w:tcW w:w="1223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1" w:type="dxa"/>
          </w:tcPr>
          <w:p w:rsidR="004A34DB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Построение в одну шеренгу, организационные команды</w:t>
            </w:r>
          </w:p>
          <w:p w:rsidR="004A34DB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 Направо! Налево в обход шагом марш! На пятках, руки за спину в замок марш! (10 с.) На носках, руки вверх марш!</w:t>
            </w:r>
          </w:p>
          <w:p w:rsidR="004A34DB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перекатом с пятки на носок марш! (10 с.) Бегом марш!</w:t>
            </w:r>
          </w:p>
          <w:p w:rsidR="004A34DB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(Бег (2 мин), после которого учащиеся  переходят  на шаг.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выполняют дыхательные упражнения.)</w:t>
            </w:r>
            <w:proofErr w:type="gramEnd"/>
          </w:p>
          <w:p w:rsidR="004A34DB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— Переходим к разминке со скамейками.</w:t>
            </w:r>
          </w:p>
          <w:p w:rsidR="004440C6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Разминка на гимнастических скамейках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Ходьба по скамейке руки в стороны, круговые движения предплечьями от себя и к себе.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Ходьба по скамейке руки на поясе. Наклоны головы вправо-влево. Между скамейками пройти, выполняя круговые движения руками перед собой.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Ходьба по скамейке на четвереньках. Между скамейками пройти с поворотами корпуса вправо-влево.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Ходьба по скамейке на четвереньках спиной вперед. Между скамейками пройти спиной вперед.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Лечь на скамейку на живот головой вперед руки вверх. Подтягивать себя вперед руками, скользя по скамейке. Между скамейками пройти в приседе.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Лечь на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скамейку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спину головой вперед руки вверх. Подтягивать себя вперед руками, скользя по скамейке. Перебежать от скамейки к скамейке.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Опираясь на скамейку, перепрыгнуть ее, затем обратно с продвижением вперед. Расстояние между скамейками преодолеть бегом.</w:t>
            </w:r>
          </w:p>
          <w:p w:rsidR="004A34DB" w:rsidRPr="005C668E" w:rsidRDefault="004A34DB" w:rsidP="004A34DB">
            <w:pPr>
              <w:numPr>
                <w:ilvl w:val="0"/>
                <w:numId w:val="2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Пройти по скамейке, выполнить соскок точно в обруч (пластмассовое кольцо), который находится в 70 см от нее. Между скамейками пробежать спиной вперед.</w:t>
            </w:r>
          </w:p>
          <w:p w:rsidR="004A34DB" w:rsidRPr="005C668E" w:rsidRDefault="004A34DB" w:rsidP="004A34DB">
            <w:pPr>
              <w:shd w:val="clear" w:color="auto" w:fill="FFFFFF"/>
              <w:spacing w:after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Разминка окончена, переходим к сектору для прыжков в высоту.</w:t>
            </w:r>
          </w:p>
          <w:p w:rsidR="004A34DB" w:rsidRPr="005C668E" w:rsidRDefault="004A34DB" w:rsidP="004A34D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91" w:type="dxa"/>
          </w:tcPr>
          <w:p w:rsidR="004440C6" w:rsidRPr="005C668E" w:rsidRDefault="004A34DB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(Скамейки стоят по четырем сторонам зала.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Направляющий выполняет задание на первой скамейке, переходит ко второй, 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там повторяет задание и т. д. Если особого указания нет, то между скамейками ученики переходят шагом.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только первый заканчивает выполнение упражнения на первой скамейке, его начинает выполнять второй и т. д. Расстояние между скамейками не менее 4 м.)</w:t>
            </w:r>
            <w:proofErr w:type="gramEnd"/>
          </w:p>
        </w:tc>
      </w:tr>
      <w:tr w:rsidR="005C668E" w:rsidRPr="005C668E" w:rsidTr="00F80236">
        <w:tc>
          <w:tcPr>
            <w:tcW w:w="1223" w:type="dxa"/>
          </w:tcPr>
          <w:p w:rsidR="004440C6" w:rsidRPr="005C668E" w:rsidRDefault="004A34DB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II</w:t>
            </w:r>
          </w:p>
        </w:tc>
        <w:tc>
          <w:tcPr>
            <w:tcW w:w="9801" w:type="dxa"/>
          </w:tcPr>
          <w:p w:rsidR="004440C6" w:rsidRPr="005C668E" w:rsidRDefault="004A34DB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часть</w:t>
            </w:r>
          </w:p>
        </w:tc>
        <w:tc>
          <w:tcPr>
            <w:tcW w:w="1499" w:type="dxa"/>
          </w:tcPr>
          <w:p w:rsidR="004440C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 мин</w:t>
            </w:r>
          </w:p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91" w:type="dxa"/>
          </w:tcPr>
          <w:p w:rsidR="004440C6" w:rsidRPr="005C668E" w:rsidRDefault="004440C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668E" w:rsidRPr="005C668E" w:rsidTr="00F80236">
        <w:tc>
          <w:tcPr>
            <w:tcW w:w="1223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1" w:type="dxa"/>
          </w:tcPr>
          <w:tbl>
            <w:tblPr>
              <w:tblW w:w="9585" w:type="dxa"/>
              <w:tblCellSpacing w:w="0" w:type="dxa"/>
              <w:shd w:val="clear" w:color="auto" w:fill="FFFFFF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4414"/>
              <w:gridCol w:w="1128"/>
              <w:gridCol w:w="4043"/>
            </w:tblGrid>
            <w:tr w:rsidR="005C668E" w:rsidRPr="005C668E" w:rsidTr="004A34DB">
              <w:trPr>
                <w:tblCellSpacing w:w="0" w:type="dxa"/>
              </w:trPr>
              <w:tc>
                <w:tcPr>
                  <w:tcW w:w="4110" w:type="dxa"/>
                  <w:shd w:val="clear" w:color="auto" w:fill="FFFFFF"/>
                  <w:hideMark/>
                </w:tcPr>
                <w:p w:rsidR="00F80236" w:rsidRPr="005C668E" w:rsidRDefault="00F80236" w:rsidP="004A34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1. Махи прямой ногой</w:t>
                  </w:r>
                  <w:proofErr w:type="gramStart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.</w:t>
                  </w:r>
                  <w:proofErr w:type="spellStart"/>
                  <w:proofErr w:type="gramEnd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И.п</w:t>
                  </w:r>
                  <w:proofErr w:type="spellEnd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- стоя боком к гимнастической стенке </w:t>
                  </w:r>
                </w:p>
              </w:tc>
              <w:tc>
                <w:tcPr>
                  <w:tcW w:w="1050" w:type="dxa"/>
                  <w:shd w:val="clear" w:color="auto" w:fill="FFFFFF"/>
                  <w:hideMark/>
                </w:tcPr>
                <w:p w:rsidR="00F80236" w:rsidRPr="005C668E" w:rsidRDefault="00F80236" w:rsidP="00F802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</w:p>
              </w:tc>
              <w:tc>
                <w:tcPr>
                  <w:tcW w:w="3765" w:type="dxa"/>
                  <w:shd w:val="clear" w:color="auto" w:fill="FFFFFF"/>
                  <w:hideMark/>
                </w:tcPr>
                <w:p w:rsidR="00F80236" w:rsidRPr="005C668E" w:rsidRDefault="00F80236" w:rsidP="00F802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</w:p>
              </w:tc>
            </w:tr>
            <w:tr w:rsidR="005C668E" w:rsidRPr="005C668E" w:rsidTr="004A34DB">
              <w:trPr>
                <w:tblCellSpacing w:w="0" w:type="dxa"/>
              </w:trPr>
              <w:tc>
                <w:tcPr>
                  <w:tcW w:w="4110" w:type="dxa"/>
                  <w:shd w:val="clear" w:color="auto" w:fill="FFFFFF"/>
                  <w:hideMark/>
                </w:tcPr>
                <w:p w:rsidR="00F80236" w:rsidRPr="005C668E" w:rsidRDefault="00F80236" w:rsidP="004A34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2. Выпрыгивание вверх с места </w:t>
                  </w:r>
                  <w:proofErr w:type="spellStart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И.</w:t>
                  </w:r>
                  <w:proofErr w:type="gramStart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</w:t>
                  </w:r>
                  <w:proofErr w:type="spellEnd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</w:t>
                  </w:r>
                  <w:proofErr w:type="gramEnd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толчковая нога впереди.</w:t>
                  </w:r>
                </w:p>
              </w:tc>
              <w:tc>
                <w:tcPr>
                  <w:tcW w:w="1050" w:type="dxa"/>
                  <w:shd w:val="clear" w:color="auto" w:fill="FFFFFF"/>
                  <w:hideMark/>
                </w:tcPr>
                <w:p w:rsidR="00F80236" w:rsidRPr="005C668E" w:rsidRDefault="00F80236" w:rsidP="00F802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br/>
                  </w:r>
                </w:p>
              </w:tc>
              <w:tc>
                <w:tcPr>
                  <w:tcW w:w="3765" w:type="dxa"/>
                  <w:shd w:val="clear" w:color="auto" w:fill="FFFFFF"/>
                  <w:hideMark/>
                </w:tcPr>
                <w:p w:rsidR="00F80236" w:rsidRPr="005C668E" w:rsidRDefault="00F80236" w:rsidP="00F802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</w:p>
              </w:tc>
            </w:tr>
            <w:tr w:rsidR="005C668E" w:rsidRPr="005C668E" w:rsidTr="004A34DB">
              <w:trPr>
                <w:tblCellSpacing w:w="0" w:type="dxa"/>
              </w:trPr>
              <w:tc>
                <w:tcPr>
                  <w:tcW w:w="4110" w:type="dxa"/>
                  <w:shd w:val="clear" w:color="auto" w:fill="FFFFFF"/>
                  <w:hideMark/>
                </w:tcPr>
                <w:p w:rsidR="00F80236" w:rsidRPr="005C668E" w:rsidRDefault="00F80236" w:rsidP="004A34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br/>
                    <w:t>3.Выпрыгивание вверх с 1-3 шагов разбега</w:t>
                  </w:r>
                </w:p>
              </w:tc>
              <w:tc>
                <w:tcPr>
                  <w:tcW w:w="1050" w:type="dxa"/>
                  <w:shd w:val="clear" w:color="auto" w:fill="FFFFFF"/>
                  <w:hideMark/>
                </w:tcPr>
                <w:p w:rsidR="00F80236" w:rsidRPr="005C668E" w:rsidRDefault="00F80236" w:rsidP="00F802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</w:p>
              </w:tc>
              <w:tc>
                <w:tcPr>
                  <w:tcW w:w="3765" w:type="dxa"/>
                  <w:shd w:val="clear" w:color="auto" w:fill="FFFFFF"/>
                  <w:hideMark/>
                </w:tcPr>
                <w:p w:rsidR="00F80236" w:rsidRPr="005C668E" w:rsidRDefault="00F80236" w:rsidP="00F8023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</w:p>
              </w:tc>
            </w:tr>
            <w:tr w:rsidR="005C668E" w:rsidRPr="005C668E" w:rsidTr="004A34DB">
              <w:trPr>
                <w:tblCellSpacing w:w="0" w:type="dxa"/>
              </w:trPr>
              <w:tc>
                <w:tcPr>
                  <w:tcW w:w="4110" w:type="dxa"/>
                  <w:shd w:val="clear" w:color="auto" w:fill="FFFFFF"/>
                  <w:hideMark/>
                </w:tcPr>
                <w:p w:rsidR="00F80236" w:rsidRPr="005C668E" w:rsidRDefault="00F80236" w:rsidP="004A34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4. Доставание </w:t>
                  </w:r>
                  <w:proofErr w:type="spellStart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подвешанного</w:t>
                  </w:r>
                  <w:proofErr w:type="spellEnd"/>
                  <w:r w:rsidRPr="005C668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предмета маховой ногой.</w:t>
                  </w: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F80236" w:rsidRPr="005C668E" w:rsidRDefault="00F80236" w:rsidP="004A34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shd w:val="clear" w:color="auto" w:fill="FFFFFF"/>
                  <w:hideMark/>
                </w:tcPr>
                <w:p w:rsidR="00F80236" w:rsidRPr="005C668E" w:rsidRDefault="00F80236" w:rsidP="004A34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</w:tcPr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  <w:t>10-15раз</w:t>
            </w: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12- 14раз</w:t>
            </w: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8-10 раз</w:t>
            </w:r>
          </w:p>
        </w:tc>
        <w:tc>
          <w:tcPr>
            <w:tcW w:w="3091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Махи выполнять свободно</w:t>
            </w:r>
          </w:p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Активно выполнять маховые движения 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руками и </w:t>
            </w:r>
            <w:proofErr w:type="spell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толчек</w:t>
            </w:r>
            <w:proofErr w:type="spell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Приземлятся на толчковую ногу.</w:t>
            </w:r>
          </w:p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Выполнять мах прямой ногой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отталкиваний.</w:t>
            </w:r>
          </w:p>
          <w:p w:rsidR="00E32489" w:rsidRPr="005C668E" w:rsidRDefault="00E32489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32489" w:rsidRPr="005C668E" w:rsidRDefault="00E32489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C668E" w:rsidRPr="005C668E" w:rsidTr="00F80236">
        <w:tc>
          <w:tcPr>
            <w:tcW w:w="1223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1" w:type="dxa"/>
          </w:tcPr>
          <w:p w:rsidR="00F80236" w:rsidRPr="005C668E" w:rsidRDefault="00E32489" w:rsidP="00F80236">
            <w:pPr>
              <w:shd w:val="clear" w:color="auto" w:fill="FFFFFF"/>
              <w:spacing w:before="150" w:after="15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Техника выполнения</w:t>
            </w:r>
            <w:r w:rsidR="00F80236"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прыжка в высоту способом "перешагивание"</w:t>
            </w:r>
          </w:p>
          <w:p w:rsidR="00F80236" w:rsidRPr="005C668E" w:rsidRDefault="00F80236" w:rsidP="00F8023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 прыжок состоит из следующих фаз:</w:t>
            </w:r>
          </w:p>
          <w:p w:rsidR="00F80236" w:rsidRPr="005C668E" w:rsidRDefault="00F80236" w:rsidP="00F8023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разбег;</w:t>
            </w:r>
          </w:p>
          <w:p w:rsidR="00F80236" w:rsidRPr="005C668E" w:rsidRDefault="00F80236" w:rsidP="00F8023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к отталкиванию;</w:t>
            </w:r>
          </w:p>
          <w:p w:rsidR="00F80236" w:rsidRPr="005C668E" w:rsidRDefault="00F80236" w:rsidP="00F8023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отталкивание;</w:t>
            </w:r>
          </w:p>
          <w:p w:rsidR="00F80236" w:rsidRPr="005C668E" w:rsidRDefault="00F80236" w:rsidP="00F8023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преодоление планки;</w:t>
            </w:r>
          </w:p>
          <w:p w:rsidR="00F80236" w:rsidRPr="005C668E" w:rsidRDefault="00F80236" w:rsidP="00F80236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приземление.</w:t>
            </w:r>
          </w:p>
          <w:p w:rsidR="00F80236" w:rsidRPr="005C668E" w:rsidRDefault="00F80236" w:rsidP="00F8023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943D434" wp14:editId="0A3077BB">
                  <wp:extent cx="5715000" cy="2838450"/>
                  <wp:effectExtent l="19050" t="0" r="0" b="0"/>
                  <wp:docPr id="1" name="Рисунок 1" descr="техника прыжка в высоту способом перешагив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хника прыжка в высоту способом перешагиван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0236" w:rsidRPr="005C668E" w:rsidRDefault="00F80236" w:rsidP="00F8023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Существует два способа разбега –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прямой к планке и под углом. Ученику надо дать возможность на низкой высоте испробовать эти два способа, чтобы он выбрал более удобную технику и далее совершенствовался в ней. Существуют следующие элементы прыжка в высоту способом "перешагивание".</w:t>
            </w:r>
          </w:p>
          <w:p w:rsidR="00F80236" w:rsidRPr="005C668E" w:rsidRDefault="00F80236" w:rsidP="00F80236">
            <w:pPr>
              <w:shd w:val="clear" w:color="auto" w:fill="FFFFFF"/>
              <w:spacing w:before="150" w:after="15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Способы исполнения прыжка</w:t>
            </w:r>
          </w:p>
          <w:p w:rsidR="00F80236" w:rsidRPr="005C668E" w:rsidRDefault="00F80236" w:rsidP="00F80236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простой технике маховая нога переносится над планкой согнутой, толчковая быстро подбирается к ней и переносится вместе со всем телом над планкой. В способе «ножницы» (разбег осуществляется под острым углом) делается отталкивание перед планкой. Туловище находится в боковом положении к препятствию, руки делают одновременно с толчком взмах вверх для увеличения момента отскока и поддержания координации в фазе преодоления планки и до фазы завершения прыжка. В моменте приземления первой становится маховая нога, потом толчковая. Мастерство прыжка в высоту заключается в том, чтобы перевести скорость горизонтального разбега в 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вертикальный полёт. При этом центр тяжести с конечностями необходимо так сбалансировать движениями, чтобы они не зацепили планку сами или не помешали полёту через нее тела в воздухе.</w:t>
            </w:r>
          </w:p>
          <w:p w:rsidR="00F80236" w:rsidRPr="005C668E" w:rsidRDefault="00E32489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Подвижная игра «Бегуны и прыгуны»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Игроки делятся на две команды — бегунов и прыгунов. У стартовой линии строятся бегуны. В 3—4 м от нее, ближе к финишу — другая линия, у которой выстраиваются прыгуны. В 10—15 м от нее обозначена зона шириной 1,5—2 м — канава. По первому сигналу обе команды принимают обусловленное положение старта (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высокий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стоя на одной ноге и т. п.), по второму — все устремляются вперед. Прыгуны стараются быстрее достигнуть «канавы» и перепрыгнуть через нее (приземляясь на обе ноги), а бегуны — догнать и запятнать прыгунов до «канавы». Тот, кому удастся это сделать, приносит своей команде очко. Можно провести несколько забегов, потом поменяться местами. Если бегуны слишком-легко догоняют прыгунов, то расстояние между ними следует увеличить.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Также можно играть на выбывание: кого осалили, тот выбывает. Проводят 2—3 перебежки, происходит смена сторон, и тогда все выбывшие возвращаются.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Для большего интереса для игры можно придумать легенду, например: лягушки вышли погулять на берег, но их подстерегали хитрые цапли, которые прятались в камышах, а потом неожиданно выскочили, и лягушкам пришлось прыгать обратно в болото.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1499" w:type="dxa"/>
          </w:tcPr>
          <w:p w:rsidR="00F80236" w:rsidRPr="005C668E" w:rsidRDefault="00F80236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/>
            </w:r>
          </w:p>
        </w:tc>
        <w:tc>
          <w:tcPr>
            <w:tcW w:w="3091" w:type="dxa"/>
          </w:tcPr>
          <w:p w:rsidR="00F80236" w:rsidRPr="005C668E" w:rsidRDefault="00E32489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Начинаем с небольшой высоты — 20 см. Для начала разбег выполняется с 3—5 шагов, выпрыгивать надо вверх-вперед. Пока в секторе для прыжков кто-то есть, следующий не должен подходить.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Ученики выполняют прыжки по очереди. Затем учитель поднимает планку на 10 см, снова совершают прыжки и т. д. Если кто-то из учеников не берет высоту, отходит в сторону, когда все ученики свои прыжки выполнили, ему дается вторая попытка. Если кто-то не берет высоту 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трижды, то выбывает.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После каждой серии учитель обращает внимание на ошибки, говорит для всех, чтобы дети понимали, какие ошибки бывают и как надо их исправлять.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</w:tr>
      <w:tr w:rsidR="005C668E" w:rsidRPr="005C668E" w:rsidTr="00F80236">
        <w:tc>
          <w:tcPr>
            <w:tcW w:w="1223" w:type="dxa"/>
          </w:tcPr>
          <w:p w:rsidR="00F80236" w:rsidRPr="005C668E" w:rsidRDefault="00E32489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III.</w:t>
            </w:r>
          </w:p>
        </w:tc>
        <w:tc>
          <w:tcPr>
            <w:tcW w:w="9801" w:type="dxa"/>
          </w:tcPr>
          <w:p w:rsidR="00F80236" w:rsidRPr="005C668E" w:rsidRDefault="00E32489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Заключительная часть</w:t>
            </w:r>
          </w:p>
        </w:tc>
        <w:tc>
          <w:tcPr>
            <w:tcW w:w="1499" w:type="dxa"/>
          </w:tcPr>
          <w:p w:rsidR="00F80236" w:rsidRPr="005C668E" w:rsidRDefault="00E32489" w:rsidP="008B4C3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мин</w:t>
            </w:r>
            <w:r w:rsidR="00F80236"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</w:tc>
        <w:tc>
          <w:tcPr>
            <w:tcW w:w="3091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80236" w:rsidRPr="005C668E" w:rsidTr="00F80236">
        <w:tc>
          <w:tcPr>
            <w:tcW w:w="1223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801" w:type="dxa"/>
          </w:tcPr>
          <w:p w:rsidR="00492FD3" w:rsidRPr="005C668E" w:rsidRDefault="00492FD3" w:rsidP="00492FD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Проводится построение. Учащиеся выполняют дыхательные упражнения. Учитель подводит итоги урока.</w:t>
            </w:r>
          </w:p>
          <w:p w:rsidR="00492FD3" w:rsidRPr="005C668E" w:rsidRDefault="00492FD3" w:rsidP="00492FD3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Упражнение на внимание. Разомкнитесь </w:t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пошире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закройте глаза и слушайте мои команды.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(Учитель командует сделать шаг вперед, шаг назад, поворот направо, шаг вправо, поворот налево, шаг влево и т. п. и внимательно следит за тем, чтобы никто никого не задевал.</w:t>
            </w:r>
            <w:proofErr w:type="gram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Такое может случиться, если кто-то из 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учеников ошибается, например, перепутал шаг вправо с поворотом направо.</w:t>
            </w: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proofErr w:type="gram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выполняют 40—50 с.)- Откройте глаза, чтобы видеть, кто и где оказался.</w:t>
            </w:r>
            <w:proofErr w:type="gramEnd"/>
          </w:p>
          <w:p w:rsidR="00492FD3" w:rsidRPr="005C668E" w:rsidRDefault="00492FD3" w:rsidP="00492FD3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урока: анализ и самоанализ</w:t>
            </w:r>
          </w:p>
          <w:p w:rsidR="00492FD3" w:rsidRPr="005C668E" w:rsidRDefault="00492FD3" w:rsidP="00492FD3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Домашнее задание: выполнять ежедневно по 20 </w:t>
            </w:r>
            <w:proofErr w:type="spellStart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выпрыгиваний</w:t>
            </w:r>
            <w:proofErr w:type="spellEnd"/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или приседаний до следующего урока.</w:t>
            </w:r>
          </w:p>
          <w:p w:rsidR="00492FD3" w:rsidRPr="005C668E" w:rsidRDefault="00492FD3" w:rsidP="00492FD3">
            <w:pPr>
              <w:numPr>
                <w:ilvl w:val="0"/>
                <w:numId w:val="4"/>
              </w:num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C66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Организованный уход из зала.</w:t>
            </w:r>
          </w:p>
          <w:p w:rsidR="00492FD3" w:rsidRPr="005C668E" w:rsidRDefault="00492FD3" w:rsidP="00492FD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99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91" w:type="dxa"/>
          </w:tcPr>
          <w:p w:rsidR="00F80236" w:rsidRPr="005C668E" w:rsidRDefault="00F80236" w:rsidP="00B974F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40C6" w:rsidRPr="005C668E" w:rsidRDefault="004440C6" w:rsidP="00B974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BBD" w:rsidRPr="005C668E" w:rsidRDefault="00847BBD" w:rsidP="00847B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Самоанализ урока физической культуры.</w:t>
      </w:r>
    </w:p>
    <w:p w:rsidR="00847BBD" w:rsidRPr="005C668E" w:rsidRDefault="00847BBD" w:rsidP="00847B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Учитель: </w:t>
      </w:r>
      <w:proofErr w:type="spellStart"/>
      <w:r w:rsidR="005C668E"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Сологубова</w:t>
      </w:r>
      <w:proofErr w:type="spellEnd"/>
      <w:r w:rsidR="005C668E"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Е.Н. 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проведен в 7 «Б» классе.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проведения: 06.10.20</w:t>
      </w:r>
      <w:r w:rsidR="005C668E"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</w:t>
      </w: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 6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ученик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Присутствовало 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освобожденных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состоянию здоровья 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присутствовали 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планировании урока я учитывала, что дети разные по уровню физического развития, темпераменту и характер. 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подготовки урока старалась учитывать эти данные: временно освобождённые дети были помощниками при проведении урока.</w:t>
      </w:r>
      <w:proofErr w:type="gramEnd"/>
    </w:p>
    <w:p w:rsidR="00847BBD" w:rsidRPr="005C668E" w:rsidRDefault="00847BBD" w:rsidP="00847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 </w:t>
      </w: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 урока: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«Прыжок в высоту способом «перешагивания»».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</w:t>
      </w:r>
    </w:p>
    <w:p w:rsidR="00847BBD" w:rsidRPr="005C668E" w:rsidRDefault="00847BBD" w:rsidP="00847BBD">
      <w:pPr>
        <w:numPr>
          <w:ilvl w:val="0"/>
          <w:numId w:val="1"/>
        </w:numPr>
        <w:shd w:val="clear" w:color="auto" w:fill="FFFFFF"/>
        <w:spacing w:after="0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 обучающихся представления о технике прыжка в высоту с разбега способом «перешагивание», воспитание нравственных качеств личности, любви к физической культуре и спорту.</w:t>
      </w:r>
    </w:p>
    <w:p w:rsidR="00847BBD" w:rsidRPr="005C668E" w:rsidRDefault="00847BBD" w:rsidP="00847BBD">
      <w:pPr>
        <w:numPr>
          <w:ilvl w:val="0"/>
          <w:numId w:val="1"/>
        </w:numPr>
        <w:shd w:val="clear" w:color="auto" w:fill="FFFFFF"/>
        <w:spacing w:after="0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прыгучести, ловкости, координации движения.</w:t>
      </w:r>
    </w:p>
    <w:p w:rsidR="00847BBD" w:rsidRPr="005C668E" w:rsidRDefault="00847BBD" w:rsidP="00847BBD">
      <w:pPr>
        <w:numPr>
          <w:ilvl w:val="0"/>
          <w:numId w:val="1"/>
        </w:numPr>
        <w:shd w:val="clear" w:color="auto" w:fill="FFFFFF"/>
        <w:spacing w:after="0" w:line="240" w:lineRule="auto"/>
        <w:ind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морально-волевых качеств, преодоление страха.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урока поставлены в соответствии с программными требованиями, содержанием материала для достижения необходимого уровня знаний и умений учащихся.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физической культуры, по которой обучается данный класс, под редакцией 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В.И. Ляха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утвержденной Министерством образования Российской Федерации, рассчитана на три часа в неделю.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Методы, приемы и средства обучения были отработаны с учетом темы урока, его целей, а также возможности класса. Учитывалась учебно-материальная база, все этапы взаимосвязаны.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комбинированный урок.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Образовательные: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«Развитие умственных способностей. Совершенствование физических качеств».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Оздоровительные: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Развитие скоростно-силовых качеств, выносливости, координации движений.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Привитие любви к спорту и самостоятельным занятиям физическими упражнениями. Развитие чувства товарищества, коллективизма, взаимопомощи.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психологические особенности детей, я старалась построить его в соответствии с программными требованиями, подбирая материал с учётом возрастных заданий, а именно упражнений. Разнообразных. Кажется, мне это удалось, у нас с детьми теплые доброжелательные отношения. Все этапы урока – это единое целое, где каждый последующий вид работы логически вытекал из предыдущего с нарастанием нагрузки от этапа к этапу и снижение её к концу урока.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этап. Подготовительный: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Этот этап я проводила с целью организации учащихся, функциональной подготовки организма к нагрузкам 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части. Для этого проведена разминка. В ней использовались разновидности ходьбы и бег в равномерном темпе,  общеразвивающие упражнения на гимнастической скамейке. При подборе упражнений я стремилась выбрать те упражнения, которые будут направлены на все основные группы мышц, а также следила за двигательной активностью (моторной плотностью).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этап. Основной: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Основной этап был проведён в тренировочной форме. Учащиеся активно участвовали в уроке, чему во многом способствовала чёткость в организации урока основная часть, грамотный инструктаж, а также плавный переход от одной части урока к другой. В течение урока я следила за соблюдением техники безопасности, страховки и взаимопомощи. 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 этап. Заключительный: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заключительном этапе я постаралась создать предпосылки к восстановлению организма, к полноценной работе на последующих уроках, к воспитанию дисциплины на уроке и умению работать в коллективе. С этой целью, перед выставлением оценок, учащиеся выполняли упражнения на восстановления организма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 на дыхание.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итогов урока отмечалось, что работа учащихся была продуктивной. Дети практически все с намеченными задачами справились.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своём уроке я использовала следующие формы и методы работы. Фронтальный 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выполнении разминки; словесный –при отработке навыков, а также наглядный метод, работа по образцу, взаимоконтроль и самоконтроль, индивидуальный, групповой, поточный и комбинированный.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Использовала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ране</w:t>
      </w:r>
      <w:r w:rsidR="005C668E"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сказано показ и объяснение на данном уроке. Дети внимательно слушали и одновременно выполняли все задания, которые я им давала. Учащиеся все в спортивной форме.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Хочу отметить большую подготовленность к уроку, осознание психологической цели и внутренней готовности к её осуществлению. Доброжелательную атмосферу, высокую работоспособность учащихся в течени</w:t>
      </w:r>
      <w:proofErr w:type="gramStart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всего урока обеспечивала смена различных видов деятельности и тип урока, тренировочный.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способствовал общему развитию личности каждого школьника и детского коллектива в целом.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содержание урока было подчинено решению поставленных задач. На уроке прослеживаются все этапы современного урока физической культуры. С целью решения оздоровительных задач использовались упражнения с барьерами.</w:t>
      </w:r>
    </w:p>
    <w:p w:rsidR="00847BBD" w:rsidRPr="005C668E" w:rsidRDefault="00847BBD" w:rsidP="00847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    Анализируя работу учащихся, следует отметить высокую активность на разных этапах урока, тема заинтересовала ребят, они с удовольствием выполняли все упражнения.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Плотность урока была оптимальной, потери времени практически не было, обучаемые быстро и четко выполняли требования учителя.</w:t>
      </w:r>
    </w:p>
    <w:p w:rsidR="00847BBD" w:rsidRPr="005C668E" w:rsidRDefault="00847BBD" w:rsidP="00847BB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поставленные цели достигнуты, подведены итоги.</w:t>
      </w:r>
    </w:p>
    <w:p w:rsidR="00847BBD" w:rsidRPr="005C668E" w:rsidRDefault="00847BBD" w:rsidP="00847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Урок проводился в спортивном зале, где соблюдены все нормы СанПиН.</w:t>
      </w:r>
    </w:p>
    <w:p w:rsidR="00847BBD" w:rsidRPr="005C668E" w:rsidRDefault="00847BBD" w:rsidP="00847B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68E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Считаю, что основные задачи, поставленные на уроке, достигнуты.     </w:t>
      </w:r>
    </w:p>
    <w:p w:rsidR="00847BBD" w:rsidRPr="005C668E" w:rsidRDefault="00847BBD" w:rsidP="00847BB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974FC" w:rsidRDefault="00B974FC"/>
    <w:sectPr w:rsidR="00B974FC" w:rsidSect="00B974F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14752"/>
    <w:multiLevelType w:val="multilevel"/>
    <w:tmpl w:val="F104A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F10BFF"/>
    <w:multiLevelType w:val="multilevel"/>
    <w:tmpl w:val="DFCC3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7F70A37"/>
    <w:multiLevelType w:val="multilevel"/>
    <w:tmpl w:val="3F8EB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8D0231"/>
    <w:multiLevelType w:val="multilevel"/>
    <w:tmpl w:val="726E4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974FC"/>
    <w:rsid w:val="001E16C5"/>
    <w:rsid w:val="00374896"/>
    <w:rsid w:val="004440C6"/>
    <w:rsid w:val="00492FD3"/>
    <w:rsid w:val="004A34DB"/>
    <w:rsid w:val="005C668E"/>
    <w:rsid w:val="007138A9"/>
    <w:rsid w:val="00847BBD"/>
    <w:rsid w:val="009F77A1"/>
    <w:rsid w:val="00AA5646"/>
    <w:rsid w:val="00B974FC"/>
    <w:rsid w:val="00E32489"/>
    <w:rsid w:val="00F80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896"/>
  </w:style>
  <w:style w:type="paragraph" w:styleId="2">
    <w:name w:val="heading 2"/>
    <w:basedOn w:val="a"/>
    <w:link w:val="20"/>
    <w:uiPriority w:val="9"/>
    <w:qFormat/>
    <w:rsid w:val="00F802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40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4A3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802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80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02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6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BC749-CB27-493A-8B13-4F24BE53E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1824</Words>
  <Characters>10401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оэ</dc:creator>
  <cp:lastModifiedBy>User</cp:lastModifiedBy>
  <cp:revision>4</cp:revision>
  <cp:lastPrinted>2017-11-14T21:29:00Z</cp:lastPrinted>
  <dcterms:created xsi:type="dcterms:W3CDTF">2017-11-14T21:30:00Z</dcterms:created>
  <dcterms:modified xsi:type="dcterms:W3CDTF">2021-11-22T18:42:00Z</dcterms:modified>
</cp:coreProperties>
</file>