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FC0" w:rsidRPr="00E01220" w:rsidRDefault="00E01220" w:rsidP="00E01220">
      <w:pPr>
        <w:tabs>
          <w:tab w:val="right" w:pos="1951"/>
        </w:tabs>
        <w:jc w:val="center"/>
        <w:rPr>
          <w:rFonts w:ascii="Arial" w:eastAsia="Arial" w:hAnsi="Arial" w:cs="Arial"/>
          <w:b/>
          <w:sz w:val="32"/>
          <w:szCs w:val="32"/>
        </w:rPr>
      </w:pPr>
      <w:r w:rsidRPr="00E01220">
        <w:rPr>
          <w:rFonts w:ascii="Arial" w:eastAsia="Arial" w:hAnsi="Arial" w:cs="Arial"/>
          <w:b/>
          <w:sz w:val="32"/>
          <w:szCs w:val="32"/>
        </w:rPr>
        <w:t>«</w:t>
      </w:r>
      <w:r>
        <w:rPr>
          <w:rFonts w:ascii="Arial" w:eastAsia="Arial" w:hAnsi="Arial" w:cs="Arial"/>
          <w:b/>
          <w:sz w:val="32"/>
          <w:szCs w:val="32"/>
        </w:rPr>
        <w:t>Я и бытовые приборы</w:t>
      </w:r>
      <w:r w:rsidRPr="00E01220">
        <w:rPr>
          <w:rFonts w:ascii="Arial" w:eastAsia="Arial" w:hAnsi="Arial" w:cs="Arial"/>
          <w:b/>
          <w:sz w:val="32"/>
          <w:szCs w:val="32"/>
        </w:rPr>
        <w:t>»</w:t>
      </w:r>
    </w:p>
    <w:p w:rsidR="00461FC0" w:rsidRDefault="00004C17">
      <w:pPr>
        <w:pStyle w:val="1"/>
        <w:tabs>
          <w:tab w:val="right" w:pos="1951"/>
        </w:tabs>
        <w:rPr>
          <w:rFonts w:ascii="Arial" w:eastAsia="Arial" w:hAnsi="Arial" w:cs="Arial"/>
        </w:rPr>
      </w:pPr>
      <w:bookmarkStart w:id="0" w:name="_8ng8i46rsoxp" w:colFirst="0" w:colLast="0"/>
      <w:bookmarkEnd w:id="0"/>
      <w:r>
        <w:rPr>
          <w:rFonts w:ascii="Arial" w:eastAsia="Arial" w:hAnsi="Arial" w:cs="Arial"/>
        </w:rPr>
        <w:t>Технологическая карта</w:t>
      </w:r>
    </w:p>
    <w:tbl>
      <w:tblPr>
        <w:tblStyle w:val="a5"/>
        <w:tblW w:w="10110" w:type="dxa"/>
        <w:tblInd w:w="207" w:type="dxa"/>
        <w:tblLayout w:type="fixed"/>
        <w:tblLook w:val="0000" w:firstRow="0" w:lastRow="0" w:firstColumn="0" w:lastColumn="0" w:noHBand="0" w:noVBand="0"/>
      </w:tblPr>
      <w:tblGrid>
        <w:gridCol w:w="2490"/>
        <w:gridCol w:w="930"/>
        <w:gridCol w:w="6690"/>
      </w:tblGrid>
      <w:tr w:rsidR="00461FC0">
        <w:trPr>
          <w:trHeight w:val="614"/>
        </w:trPr>
        <w:tc>
          <w:tcPr>
            <w:tcW w:w="2490" w:type="dxa"/>
            <w:shd w:val="clear" w:color="auto" w:fill="B6D7A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461FC0" w:rsidRDefault="00E01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1951"/>
              </w:tabs>
              <w:spacing w:before="40" w:after="4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К</w:t>
            </w:r>
            <w:r w:rsidR="00004C17">
              <w:rPr>
                <w:rFonts w:ascii="Arial" w:eastAsia="Arial" w:hAnsi="Arial" w:cs="Arial"/>
                <w:color w:val="000000"/>
                <w:sz w:val="24"/>
                <w:szCs w:val="24"/>
              </w:rPr>
              <w:t>ласс</w:t>
            </w:r>
            <w:r w:rsidR="00467F84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3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7620" w:type="dxa"/>
            <w:gridSpan w:val="2"/>
            <w:shd w:val="clear" w:color="auto" w:fill="D9EAD3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461FC0" w:rsidRDefault="00E01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1951"/>
                <w:tab w:val="left" w:pos="7369"/>
              </w:tabs>
              <w:spacing w:before="40" w:after="4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П</w:t>
            </w:r>
            <w:r w:rsidR="00004C17">
              <w:rPr>
                <w:rFonts w:ascii="Arial" w:eastAsia="Arial" w:hAnsi="Arial" w:cs="Arial"/>
                <w:color w:val="000000"/>
                <w:sz w:val="24"/>
                <w:szCs w:val="24"/>
              </w:rPr>
              <w:t>редмет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внеурочная деятельность, межпредметный (физика, история, русский язык, география</w:t>
            </w:r>
            <w:r w:rsidR="00467F84">
              <w:rPr>
                <w:rFonts w:ascii="Arial" w:eastAsia="Arial" w:hAnsi="Arial" w:cs="Arial"/>
                <w:color w:val="000000"/>
                <w:sz w:val="24"/>
                <w:szCs w:val="24"/>
              </w:rPr>
              <w:t>, технология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и др.)</w:t>
            </w:r>
          </w:p>
        </w:tc>
      </w:tr>
      <w:tr w:rsidR="00461FC0">
        <w:trPr>
          <w:trHeight w:val="1962"/>
        </w:trPr>
        <w:tc>
          <w:tcPr>
            <w:tcW w:w="10110" w:type="dxa"/>
            <w:gridSpan w:val="3"/>
            <w:tcBorders>
              <w:bottom w:val="single" w:sz="12" w:space="0" w:color="E3DEE8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461FC0" w:rsidRDefault="00E012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Данное занятие представляет собой групповое мероприятие по формированию ответственного отношения к своему здоровью, умению находить, анализировать и правильно использовать полученную или найденную (в зависимости от возраста и уровня подготовки</w:t>
            </w:r>
            <w:r w:rsidR="00004C17">
              <w:rPr>
                <w:rFonts w:ascii="Arial" w:eastAsia="Arial" w:hAnsi="Arial" w:cs="Arial"/>
                <w:color w:val="000000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информации, по формированию 4К компетенций.</w:t>
            </w:r>
            <w:r w:rsidR="00004C1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461FC0" w:rsidRDefault="00461F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461FC0">
        <w:tc>
          <w:tcPr>
            <w:tcW w:w="3420" w:type="dxa"/>
            <w:gridSpan w:val="2"/>
            <w:tcBorders>
              <w:top w:val="single" w:sz="12" w:space="0" w:color="E3DEE8"/>
              <w:bottom w:val="single" w:sz="12" w:space="0" w:color="E3DEE8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461FC0" w:rsidRDefault="00004C17">
            <w:pPr>
              <w:spacing w:before="40" w:after="4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Предпочтительное время проведения активности:</w:t>
            </w:r>
            <w:r w:rsidR="00E01220">
              <w:rPr>
                <w:rFonts w:ascii="Arial" w:eastAsia="Arial" w:hAnsi="Arial" w:cs="Arial"/>
              </w:rPr>
              <w:t xml:space="preserve"> 40 минут</w:t>
            </w:r>
          </w:p>
        </w:tc>
        <w:tc>
          <w:tcPr>
            <w:tcW w:w="6690" w:type="dxa"/>
            <w:tcBorders>
              <w:top w:val="single" w:sz="12" w:space="0" w:color="E3DEE8"/>
              <w:bottom w:val="single" w:sz="12" w:space="0" w:color="E3DEE8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461FC0" w:rsidRDefault="00461FC0">
            <w:pPr>
              <w:spacing w:before="40" w:after="4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461FC0">
        <w:tc>
          <w:tcPr>
            <w:tcW w:w="3420" w:type="dxa"/>
            <w:gridSpan w:val="2"/>
            <w:tcBorders>
              <w:top w:val="single" w:sz="12" w:space="0" w:color="E3DEE8"/>
              <w:bottom w:val="single" w:sz="12" w:space="0" w:color="E3DEE8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461FC0" w:rsidRDefault="00004C17">
            <w:pPr>
              <w:spacing w:before="40" w:after="4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Предметно-специфические навыки:</w:t>
            </w:r>
            <w:r w:rsidR="00E01220">
              <w:rPr>
                <w:rFonts w:ascii="Arial" w:eastAsia="Arial" w:hAnsi="Arial" w:cs="Arial"/>
              </w:rPr>
              <w:t xml:space="preserve"> (умение читать)</w:t>
            </w:r>
          </w:p>
        </w:tc>
        <w:tc>
          <w:tcPr>
            <w:tcW w:w="6690" w:type="dxa"/>
            <w:tcBorders>
              <w:top w:val="single" w:sz="12" w:space="0" w:color="E3DEE8"/>
              <w:bottom w:val="single" w:sz="12" w:space="0" w:color="E3DEE8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461FC0" w:rsidRDefault="00461F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:rsidR="00461FC0" w:rsidRDefault="00461FC0">
      <w:pPr>
        <w:rPr>
          <w:rFonts w:ascii="Arial" w:eastAsia="Arial" w:hAnsi="Arial" w:cs="Arial"/>
          <w:sz w:val="20"/>
          <w:szCs w:val="20"/>
        </w:rPr>
      </w:pPr>
    </w:p>
    <w:p w:rsidR="00461FC0" w:rsidRDefault="00004C17">
      <w:pPr>
        <w:pStyle w:val="2"/>
        <w:rPr>
          <w:rFonts w:ascii="Arial" w:eastAsia="Arial" w:hAnsi="Arial" w:cs="Arial"/>
        </w:rPr>
      </w:pPr>
      <w:bookmarkStart w:id="1" w:name="_nqqlw1qo2pxe" w:colFirst="0" w:colLast="0"/>
      <w:bookmarkEnd w:id="1"/>
      <w:r>
        <w:rPr>
          <w:rFonts w:ascii="Arial" w:eastAsia="Arial" w:hAnsi="Arial" w:cs="Arial"/>
        </w:rPr>
        <w:t>Учебная программа и цели</w:t>
      </w:r>
    </w:p>
    <w:p w:rsidR="00461FC0" w:rsidRDefault="00461FC0">
      <w:pPr>
        <w:rPr>
          <w:rFonts w:ascii="Arial" w:eastAsia="Arial" w:hAnsi="Arial" w:cs="Arial"/>
          <w:sz w:val="20"/>
          <w:szCs w:val="20"/>
        </w:rPr>
      </w:pPr>
    </w:p>
    <w:tbl>
      <w:tblPr>
        <w:tblStyle w:val="a6"/>
        <w:tblW w:w="10005" w:type="dxa"/>
        <w:tblInd w:w="127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45"/>
        <w:gridCol w:w="5460"/>
      </w:tblGrid>
      <w:tr w:rsidR="00461FC0">
        <w:trPr>
          <w:gridAfter w:val="1"/>
          <w:wAfter w:w="5460" w:type="dxa"/>
        </w:trPr>
        <w:tc>
          <w:tcPr>
            <w:tcW w:w="4545" w:type="dxa"/>
            <w:shd w:val="clear" w:color="auto" w:fill="D9EAD3"/>
          </w:tcPr>
          <w:p w:rsidR="00461FC0" w:rsidRDefault="00004C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Учебные цели</w:t>
            </w:r>
          </w:p>
        </w:tc>
      </w:tr>
      <w:tr w:rsidR="00461FC0">
        <w:tc>
          <w:tcPr>
            <w:tcW w:w="10005" w:type="dxa"/>
            <w:gridSpan w:val="2"/>
          </w:tcPr>
          <w:p w:rsidR="00E01220" w:rsidRDefault="00E0122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Формирование 4К компетенций</w:t>
            </w:r>
          </w:p>
          <w:p w:rsidR="00461FC0" w:rsidRDefault="00461FC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461FC0">
        <w:trPr>
          <w:gridAfter w:val="1"/>
          <w:wAfter w:w="5460" w:type="dxa"/>
        </w:trPr>
        <w:tc>
          <w:tcPr>
            <w:tcW w:w="4545" w:type="dxa"/>
            <w:shd w:val="clear" w:color="auto" w:fill="D9EAD3"/>
          </w:tcPr>
          <w:p w:rsidR="00461FC0" w:rsidRDefault="00004C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Критерии оценки</w:t>
            </w:r>
          </w:p>
        </w:tc>
      </w:tr>
      <w:tr w:rsidR="00461FC0">
        <w:tc>
          <w:tcPr>
            <w:tcW w:w="10005" w:type="dxa"/>
            <w:gridSpan w:val="2"/>
            <w:shd w:val="clear" w:color="auto" w:fill="auto"/>
          </w:tcPr>
          <w:p w:rsidR="00461FC0" w:rsidRDefault="00E0122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Личная значимость для участников и их вклад в решение проблемы</w:t>
            </w:r>
          </w:p>
          <w:p w:rsidR="00461FC0" w:rsidRDefault="00461FC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461FC0">
        <w:trPr>
          <w:gridAfter w:val="1"/>
          <w:wAfter w:w="5460" w:type="dxa"/>
        </w:trPr>
        <w:tc>
          <w:tcPr>
            <w:tcW w:w="4545" w:type="dxa"/>
            <w:shd w:val="clear" w:color="auto" w:fill="D9EAD3"/>
          </w:tcPr>
          <w:p w:rsidR="00461FC0" w:rsidRDefault="00004C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Связь с учебной программой</w:t>
            </w:r>
          </w:p>
        </w:tc>
      </w:tr>
      <w:tr w:rsidR="00461FC0">
        <w:tc>
          <w:tcPr>
            <w:tcW w:w="10005" w:type="dxa"/>
            <w:gridSpan w:val="2"/>
          </w:tcPr>
          <w:p w:rsidR="00461FC0" w:rsidRDefault="00E0122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Исторические открытия и их значимость; Текст как источник информации; Представление информации в виде графических объектов; Принципы работы электрических приборов; Экологические катастрофы и их последствия; Действия электрического тока.</w:t>
            </w:r>
          </w:p>
          <w:p w:rsidR="00461FC0" w:rsidRDefault="00461FC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461FC0">
        <w:trPr>
          <w:gridAfter w:val="1"/>
          <w:wAfter w:w="5460" w:type="dxa"/>
        </w:trPr>
        <w:tc>
          <w:tcPr>
            <w:tcW w:w="4545" w:type="dxa"/>
            <w:shd w:val="clear" w:color="auto" w:fill="D9EAD3"/>
          </w:tcPr>
          <w:p w:rsidR="00461FC0" w:rsidRDefault="00004C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Связь с другими предметами</w:t>
            </w:r>
          </w:p>
        </w:tc>
      </w:tr>
      <w:tr w:rsidR="00461FC0">
        <w:tc>
          <w:tcPr>
            <w:tcW w:w="10005" w:type="dxa"/>
            <w:gridSpan w:val="2"/>
          </w:tcPr>
          <w:p w:rsidR="00461FC0" w:rsidRDefault="00461F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E01220" w:rsidRPr="00E96134" w:rsidRDefault="00E01220" w:rsidP="00E0122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E96134">
              <w:rPr>
                <w:rFonts w:ascii="Arial" w:eastAsia="Arial" w:hAnsi="Arial" w:cs="Arial"/>
                <w:sz w:val="20"/>
                <w:szCs w:val="20"/>
              </w:rPr>
              <w:t>Знание принципов работы бытовых приборов и техники безопасности их использования (физика);</w:t>
            </w:r>
          </w:p>
          <w:p w:rsidR="00E01220" w:rsidRPr="00E96134" w:rsidRDefault="00E01220" w:rsidP="00E0122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E96134">
              <w:rPr>
                <w:rFonts w:ascii="Arial" w:eastAsia="Arial" w:hAnsi="Arial" w:cs="Arial"/>
                <w:sz w:val="20"/>
                <w:szCs w:val="20"/>
              </w:rPr>
              <w:t>Умение добывать и анализировать текстовую информацию согласно критериям (критическое чтение) (русский язык, история, география);</w:t>
            </w:r>
          </w:p>
          <w:p w:rsidR="00E01220" w:rsidRPr="00E96134" w:rsidRDefault="00E01220" w:rsidP="00E0122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E96134">
              <w:rPr>
                <w:rFonts w:ascii="Arial" w:eastAsia="Arial" w:hAnsi="Arial" w:cs="Arial"/>
                <w:sz w:val="20"/>
                <w:szCs w:val="20"/>
              </w:rPr>
              <w:t>Умение анализировать риски использования бытовых приборов для человека и окружающей среды (биология, экология)</w:t>
            </w:r>
          </w:p>
          <w:p w:rsidR="00E01220" w:rsidRPr="00E96134" w:rsidRDefault="00E01220" w:rsidP="00E0122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E96134">
              <w:rPr>
                <w:rFonts w:ascii="Arial" w:eastAsia="Arial" w:hAnsi="Arial" w:cs="Arial"/>
                <w:sz w:val="20"/>
                <w:szCs w:val="20"/>
              </w:rPr>
              <w:t>Умение представлять информацию в виде графических объектов (ИКТ для более старшего возраста, ИЗО</w:t>
            </w:r>
            <w:r w:rsidR="00467F84" w:rsidRPr="00E96134">
              <w:rPr>
                <w:rFonts w:ascii="Arial" w:eastAsia="Arial" w:hAnsi="Arial" w:cs="Arial"/>
                <w:sz w:val="20"/>
                <w:szCs w:val="20"/>
              </w:rPr>
              <w:t>, технология</w:t>
            </w:r>
            <w:r w:rsidRPr="00E96134">
              <w:rPr>
                <w:rFonts w:ascii="Arial" w:eastAsia="Arial" w:hAnsi="Arial" w:cs="Arial"/>
                <w:sz w:val="20"/>
                <w:szCs w:val="20"/>
              </w:rPr>
              <w:t xml:space="preserve"> для младшего возраста)</w:t>
            </w:r>
          </w:p>
          <w:p w:rsidR="00461FC0" w:rsidRDefault="00461FC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461FC0" w:rsidRDefault="00461F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461FC0">
        <w:trPr>
          <w:gridAfter w:val="1"/>
          <w:wAfter w:w="5460" w:type="dxa"/>
        </w:trPr>
        <w:tc>
          <w:tcPr>
            <w:tcW w:w="4545" w:type="dxa"/>
            <w:shd w:val="clear" w:color="auto" w:fill="D9EAD3"/>
          </w:tcPr>
          <w:p w:rsidR="00461FC0" w:rsidRDefault="00004C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Универсальные учебные действия</w:t>
            </w:r>
          </w:p>
        </w:tc>
      </w:tr>
      <w:tr w:rsidR="00461FC0">
        <w:tc>
          <w:tcPr>
            <w:tcW w:w="10005" w:type="dxa"/>
            <w:gridSpan w:val="2"/>
          </w:tcPr>
          <w:p w:rsidR="00461FC0" w:rsidRDefault="00B26FF3" w:rsidP="00B26FF3">
            <w:pPr>
              <w:spacing w:after="0" w:line="240" w:lineRule="auto"/>
              <w:ind w:right="23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Умение находить, анализировать и представлять информацию; 4К компетенции; ответственное и уважительное отношение к себе, своему здоровью, здоровью окружающих и к окружающей среде.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Способность находить решение задачи в условиях отсутствия очевидных </w:t>
            </w:r>
            <w:r w:rsidRPr="00B26FF3">
              <w:rPr>
                <w:rFonts w:ascii="Arial" w:eastAsia="Arial" w:hAnsi="Arial" w:cs="Arial"/>
                <w:sz w:val="20"/>
                <w:szCs w:val="20"/>
              </w:rPr>
              <w:t>образцов и алгоритмов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:rsidR="00461FC0" w:rsidRDefault="00461FC0">
            <w:pPr>
              <w:spacing w:after="0" w:line="240" w:lineRule="auto"/>
              <w:ind w:right="237"/>
              <w:rPr>
                <w:rFonts w:ascii="Arial" w:eastAsia="Arial" w:hAnsi="Arial" w:cs="Arial"/>
                <w:sz w:val="20"/>
                <w:szCs w:val="20"/>
              </w:rPr>
            </w:pPr>
          </w:p>
          <w:p w:rsidR="00461FC0" w:rsidRDefault="00461FC0">
            <w:pPr>
              <w:spacing w:after="0" w:line="240" w:lineRule="auto"/>
              <w:ind w:right="237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461FC0" w:rsidRDefault="00461FC0">
      <w:pPr>
        <w:rPr>
          <w:rFonts w:ascii="Arial" w:eastAsia="Arial" w:hAnsi="Arial" w:cs="Arial"/>
          <w:sz w:val="20"/>
          <w:szCs w:val="20"/>
        </w:rPr>
      </w:pPr>
    </w:p>
    <w:p w:rsidR="00461FC0" w:rsidRDefault="00461FC0">
      <w:pPr>
        <w:rPr>
          <w:rFonts w:ascii="Arial" w:eastAsia="Arial" w:hAnsi="Arial" w:cs="Arial"/>
          <w:sz w:val="20"/>
          <w:szCs w:val="20"/>
        </w:rPr>
      </w:pPr>
    </w:p>
    <w:p w:rsidR="00461FC0" w:rsidRDefault="00004C17">
      <w:pPr>
        <w:pStyle w:val="2"/>
        <w:rPr>
          <w:rFonts w:ascii="Arial" w:eastAsia="Arial" w:hAnsi="Arial" w:cs="Arial"/>
        </w:rPr>
      </w:pPr>
      <w:bookmarkStart w:id="2" w:name="_9h0kl058bk8p" w:colFirst="0" w:colLast="0"/>
      <w:bookmarkEnd w:id="2"/>
      <w:r>
        <w:rPr>
          <w:rFonts w:ascii="Arial" w:eastAsia="Arial" w:hAnsi="Arial" w:cs="Arial"/>
        </w:rPr>
        <w:t>Ресурсы</w:t>
      </w:r>
    </w:p>
    <w:p w:rsidR="00461FC0" w:rsidRDefault="00004C17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Описать материалы и оборудование, необходимые для проведения активности</w:t>
      </w:r>
    </w:p>
    <w:tbl>
      <w:tblPr>
        <w:tblStyle w:val="a7"/>
        <w:tblW w:w="9915" w:type="dxa"/>
        <w:tblInd w:w="142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5"/>
        <w:gridCol w:w="2310"/>
        <w:gridCol w:w="4620"/>
      </w:tblGrid>
      <w:tr w:rsidR="00461FC0">
        <w:trPr>
          <w:gridAfter w:val="2"/>
          <w:wAfter w:w="6930" w:type="dxa"/>
        </w:trPr>
        <w:tc>
          <w:tcPr>
            <w:tcW w:w="2985" w:type="dxa"/>
            <w:shd w:val="clear" w:color="auto" w:fill="D9EAD3"/>
          </w:tcPr>
          <w:p w:rsidR="00461FC0" w:rsidRDefault="00004C1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Веб и печатные материалы</w:t>
            </w:r>
          </w:p>
        </w:tc>
      </w:tr>
      <w:tr w:rsidR="00461FC0">
        <w:tc>
          <w:tcPr>
            <w:tcW w:w="9915" w:type="dxa"/>
            <w:gridSpan w:val="3"/>
          </w:tcPr>
          <w:p w:rsidR="00461FC0" w:rsidRDefault="00461FC0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461FC0" w:rsidRDefault="00B26FF3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Картинки с изображениями бытовых приборов, инструкции по их применению. Доска для представления итогов работы команд. Оценочные листы для команд. Квадрат эмоций. </w:t>
            </w:r>
          </w:p>
          <w:p w:rsidR="00461FC0" w:rsidRDefault="00461FC0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461FC0" w:rsidRDefault="00461FC0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61FC0">
        <w:trPr>
          <w:gridAfter w:val="1"/>
          <w:wAfter w:w="4620" w:type="dxa"/>
        </w:trPr>
        <w:tc>
          <w:tcPr>
            <w:tcW w:w="5295" w:type="dxa"/>
            <w:gridSpan w:val="2"/>
            <w:shd w:val="clear" w:color="auto" w:fill="D9EAD3"/>
          </w:tcPr>
          <w:p w:rsidR="00461FC0" w:rsidRDefault="00004C1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Другое</w:t>
            </w:r>
          </w:p>
        </w:tc>
      </w:tr>
      <w:tr w:rsidR="00461FC0">
        <w:tc>
          <w:tcPr>
            <w:tcW w:w="9915" w:type="dxa"/>
            <w:gridSpan w:val="3"/>
          </w:tcPr>
          <w:p w:rsidR="00461FC0" w:rsidRDefault="00461FC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461FC0" w:rsidRDefault="00B26FF3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Письменные принадлежности, Интернет.</w:t>
            </w:r>
          </w:p>
          <w:p w:rsidR="00461FC0" w:rsidRDefault="00461FC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461FC0" w:rsidRDefault="00461FC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461FC0" w:rsidRDefault="00461FC0">
      <w:pPr>
        <w:rPr>
          <w:rFonts w:ascii="Arial" w:eastAsia="Arial" w:hAnsi="Arial" w:cs="Arial"/>
          <w:sz w:val="20"/>
          <w:szCs w:val="20"/>
        </w:rPr>
      </w:pPr>
    </w:p>
    <w:p w:rsidR="00461FC0" w:rsidRDefault="00004C17">
      <w:pPr>
        <w:pStyle w:val="2"/>
        <w:rPr>
          <w:rFonts w:ascii="Arial" w:eastAsia="Arial" w:hAnsi="Arial" w:cs="Arial"/>
        </w:rPr>
      </w:pPr>
      <w:bookmarkStart w:id="3" w:name="_abdrdcqym1wl" w:colFirst="0" w:colLast="0"/>
      <w:bookmarkEnd w:id="3"/>
      <w:r>
        <w:rPr>
          <w:rFonts w:ascii="Arial" w:eastAsia="Arial" w:hAnsi="Arial" w:cs="Arial"/>
        </w:rPr>
        <w:t>План реализации</w:t>
      </w:r>
    </w:p>
    <w:p w:rsidR="00461FC0" w:rsidRDefault="00461FC0">
      <w:pPr>
        <w:spacing w:after="120"/>
        <w:rPr>
          <w:rFonts w:ascii="Arial" w:eastAsia="Arial" w:hAnsi="Arial" w:cs="Arial"/>
        </w:rPr>
      </w:pPr>
    </w:p>
    <w:tbl>
      <w:tblPr>
        <w:tblStyle w:val="a8"/>
        <w:tblW w:w="992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75"/>
        <w:gridCol w:w="2340"/>
        <w:gridCol w:w="2205"/>
        <w:gridCol w:w="2205"/>
        <w:gridCol w:w="2498"/>
      </w:tblGrid>
      <w:tr w:rsidR="00B26FF3" w:rsidTr="009D14A6">
        <w:tc>
          <w:tcPr>
            <w:tcW w:w="67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B26F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Шаг</w:t>
            </w:r>
          </w:p>
        </w:tc>
        <w:tc>
          <w:tcPr>
            <w:tcW w:w="234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Этап</w:t>
            </w:r>
          </w:p>
          <w:p w:rsidR="00B26FF3" w:rsidRDefault="00B26F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Продолжительность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B26FF3" w:rsidP="00B26F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Роль учителя </w:t>
            </w:r>
          </w:p>
        </w:tc>
        <w:tc>
          <w:tcPr>
            <w:tcW w:w="2205" w:type="dxa"/>
            <w:shd w:val="clear" w:color="auto" w:fill="D9EAD3"/>
          </w:tcPr>
          <w:p w:rsidR="00B26FF3" w:rsidRDefault="00B26F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Роль </w:t>
            </w:r>
            <w:r w:rsidRPr="00B26FF3">
              <w:rPr>
                <w:rFonts w:ascii="Arial" w:eastAsia="Arial" w:hAnsi="Arial" w:cs="Arial"/>
                <w:sz w:val="20"/>
                <w:szCs w:val="20"/>
              </w:rPr>
              <w:t>учащегося</w:t>
            </w:r>
          </w:p>
        </w:tc>
        <w:tc>
          <w:tcPr>
            <w:tcW w:w="2498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B26F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Параметры оценивания</w:t>
            </w:r>
          </w:p>
        </w:tc>
      </w:tr>
      <w:tr w:rsidR="00B26FF3" w:rsidTr="009D14A6"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B26F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B26F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Вовлечение</w:t>
            </w:r>
          </w:p>
          <w:p w:rsidR="00335985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 мин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B26F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Предлагает проблемную ситуацию «Вдруг исчезло электричество.</w:t>
            </w:r>
            <w:r w:rsidR="00335985">
              <w:rPr>
                <w:rFonts w:ascii="Arial" w:eastAsia="Arial" w:hAnsi="Arial" w:cs="Arial"/>
              </w:rPr>
              <w:t xml:space="preserve"> Его не будет очень долго и придётся жить без него. Без чего вам будет труднее всего?»</w:t>
            </w:r>
          </w:p>
        </w:tc>
        <w:tc>
          <w:tcPr>
            <w:tcW w:w="2205" w:type="dxa"/>
            <w:shd w:val="clear" w:color="auto" w:fill="D9EAD3"/>
          </w:tcPr>
          <w:p w:rsidR="00B26FF3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Оценивают ситуацию и предлагают список бытовых приборов, которые для них наиболее важны и необходимы</w:t>
            </w:r>
          </w:p>
        </w:tc>
        <w:tc>
          <w:tcPr>
            <w:tcW w:w="2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Увлекательность задания, соответствие их личному опыту</w:t>
            </w:r>
          </w:p>
        </w:tc>
      </w:tr>
      <w:tr w:rsidR="00B26FF3" w:rsidTr="009D14A6"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B26F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Вызов</w:t>
            </w:r>
          </w:p>
          <w:p w:rsidR="00335985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 мин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Предлагает разделиться на команды, выбрать спикера  и совместно выбрать для себя 1 самый важный прибор.</w:t>
            </w:r>
          </w:p>
        </w:tc>
        <w:tc>
          <w:tcPr>
            <w:tcW w:w="2205" w:type="dxa"/>
            <w:shd w:val="clear" w:color="auto" w:fill="D9EAD3"/>
          </w:tcPr>
          <w:p w:rsidR="00B26FF3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Осуществляют деление и выбор</w:t>
            </w:r>
          </w:p>
        </w:tc>
        <w:tc>
          <w:tcPr>
            <w:tcW w:w="2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Когнитивность </w:t>
            </w:r>
            <w:r w:rsidRPr="00335985">
              <w:rPr>
                <w:rFonts w:ascii="Arial" w:eastAsia="Arial" w:hAnsi="Arial" w:cs="Arial"/>
              </w:rPr>
              <w:t>(</w:t>
            </w:r>
            <w:r w:rsidRPr="00335985">
              <w:rPr>
                <w:rFonts w:ascii="Arial" w:eastAsia="Arial" w:hAnsi="Arial" w:cs="Arial"/>
                <w:bCs/>
              </w:rPr>
              <w:t>способность</w:t>
            </w:r>
            <w:r w:rsidRPr="00335985">
              <w:rPr>
                <w:rFonts w:ascii="Arial" w:eastAsia="Arial" w:hAnsi="Arial" w:cs="Arial"/>
              </w:rPr>
              <w:t> </w:t>
            </w:r>
            <w:r w:rsidRPr="00335985">
              <w:rPr>
                <w:rFonts w:ascii="Arial" w:eastAsia="Arial" w:hAnsi="Arial" w:cs="Arial"/>
                <w:bCs/>
              </w:rPr>
              <w:t>к</w:t>
            </w:r>
            <w:r w:rsidRPr="00335985">
              <w:rPr>
                <w:rFonts w:ascii="Arial" w:eastAsia="Arial" w:hAnsi="Arial" w:cs="Arial"/>
              </w:rPr>
              <w:t> </w:t>
            </w:r>
            <w:r w:rsidRPr="00335985">
              <w:rPr>
                <w:rFonts w:ascii="Arial" w:eastAsia="Arial" w:hAnsi="Arial" w:cs="Arial"/>
                <w:bCs/>
              </w:rPr>
              <w:t>умственному</w:t>
            </w:r>
            <w:r w:rsidRPr="00335985">
              <w:rPr>
                <w:rFonts w:ascii="Arial" w:eastAsia="Arial" w:hAnsi="Arial" w:cs="Arial"/>
              </w:rPr>
              <w:t> </w:t>
            </w:r>
            <w:r w:rsidRPr="00335985">
              <w:rPr>
                <w:rFonts w:ascii="Arial" w:eastAsia="Arial" w:hAnsi="Arial" w:cs="Arial"/>
                <w:bCs/>
              </w:rPr>
              <w:t>восприятию</w:t>
            </w:r>
            <w:r w:rsidRPr="00335985">
              <w:rPr>
                <w:rFonts w:ascii="Arial" w:eastAsia="Arial" w:hAnsi="Arial" w:cs="Arial"/>
              </w:rPr>
              <w:t> </w:t>
            </w:r>
            <w:r w:rsidRPr="00335985">
              <w:rPr>
                <w:rFonts w:ascii="Arial" w:eastAsia="Arial" w:hAnsi="Arial" w:cs="Arial"/>
                <w:bCs/>
              </w:rPr>
              <w:t>и</w:t>
            </w:r>
            <w:r w:rsidRPr="00335985">
              <w:rPr>
                <w:rFonts w:ascii="Arial" w:eastAsia="Arial" w:hAnsi="Arial" w:cs="Arial"/>
              </w:rPr>
              <w:t> </w:t>
            </w:r>
            <w:r w:rsidRPr="00335985">
              <w:rPr>
                <w:rFonts w:ascii="Arial" w:eastAsia="Arial" w:hAnsi="Arial" w:cs="Arial"/>
                <w:bCs/>
              </w:rPr>
              <w:t>переработке</w:t>
            </w:r>
            <w:r w:rsidRPr="00335985">
              <w:rPr>
                <w:rFonts w:ascii="Arial" w:eastAsia="Arial" w:hAnsi="Arial" w:cs="Arial"/>
              </w:rPr>
              <w:t> </w:t>
            </w:r>
            <w:r w:rsidRPr="00335985">
              <w:rPr>
                <w:rFonts w:ascii="Arial" w:eastAsia="Arial" w:hAnsi="Arial" w:cs="Arial"/>
                <w:bCs/>
              </w:rPr>
              <w:t>внешней</w:t>
            </w:r>
            <w:r w:rsidRPr="00335985">
              <w:rPr>
                <w:rFonts w:ascii="Arial" w:eastAsia="Arial" w:hAnsi="Arial" w:cs="Arial"/>
              </w:rPr>
              <w:t> информации</w:t>
            </w:r>
            <w:r>
              <w:rPr>
                <w:rFonts w:ascii="Arial" w:eastAsia="Arial" w:hAnsi="Arial" w:cs="Arial"/>
              </w:rPr>
              <w:t>)</w:t>
            </w:r>
          </w:p>
          <w:p w:rsidR="00B26FF3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задания для учащихся</w:t>
            </w:r>
          </w:p>
        </w:tc>
      </w:tr>
      <w:tr w:rsidR="00B26FF3" w:rsidTr="009D14A6"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B26F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7F84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Знания</w:t>
            </w:r>
          </w:p>
          <w:p w:rsidR="00B26FF3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 мин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Предлагает выполнить групповую работу</w:t>
            </w:r>
            <w:r w:rsidR="0015430B">
              <w:rPr>
                <w:rFonts w:ascii="Arial" w:eastAsia="Arial" w:hAnsi="Arial" w:cs="Arial"/>
              </w:rPr>
              <w:t xml:space="preserve">, заполнив лист и </w:t>
            </w:r>
            <w:r w:rsidR="0015430B">
              <w:rPr>
                <w:rFonts w:ascii="Arial" w:eastAsia="Arial" w:hAnsi="Arial" w:cs="Arial"/>
              </w:rPr>
              <w:lastRenderedPageBreak/>
              <w:t>задания.</w:t>
            </w:r>
          </w:p>
        </w:tc>
        <w:tc>
          <w:tcPr>
            <w:tcW w:w="2205" w:type="dxa"/>
            <w:shd w:val="clear" w:color="auto" w:fill="D9EAD3"/>
          </w:tcPr>
          <w:p w:rsidR="00B26FF3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Выполняют групповую работу</w:t>
            </w:r>
            <w:r w:rsidR="00DD4788">
              <w:rPr>
                <w:rFonts w:ascii="Arial" w:eastAsia="Arial" w:hAnsi="Arial" w:cs="Arial"/>
              </w:rPr>
              <w:t xml:space="preserve"> и заполняют лист</w:t>
            </w:r>
          </w:p>
        </w:tc>
        <w:tc>
          <w:tcPr>
            <w:tcW w:w="2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FF3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Развитие конкретных предметных умений для одной или нескольких </w:t>
            </w:r>
            <w:r>
              <w:rPr>
                <w:rFonts w:ascii="Arial" w:eastAsia="Arial" w:hAnsi="Arial" w:cs="Arial"/>
              </w:rPr>
              <w:lastRenderedPageBreak/>
              <w:t>дисциплин</w:t>
            </w:r>
          </w:p>
        </w:tc>
      </w:tr>
      <w:tr w:rsidR="00335985" w:rsidTr="009D14A6"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3.1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Тип задания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335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Акцентирует на открытость задания (может быть несколько решений)</w:t>
            </w:r>
            <w:r w:rsidR="00E40DC8">
              <w:rPr>
                <w:rFonts w:ascii="Arial" w:eastAsia="Arial" w:hAnsi="Arial" w:cs="Arial"/>
              </w:rPr>
              <w:t xml:space="preserve"> в зависимости от выбранного приёма</w:t>
            </w:r>
          </w:p>
        </w:tc>
        <w:tc>
          <w:tcPr>
            <w:tcW w:w="2205" w:type="dxa"/>
            <w:shd w:val="clear" w:color="auto" w:fill="D9EAD3"/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Предлагают несколько решений</w:t>
            </w:r>
          </w:p>
        </w:tc>
        <w:tc>
          <w:tcPr>
            <w:tcW w:w="2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Наличие нескольких решений и их вариативность</w:t>
            </w:r>
          </w:p>
        </w:tc>
      </w:tr>
      <w:tr w:rsidR="00335985" w:rsidTr="009D14A6"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3.2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Дискуссия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Организует дискуссию</w:t>
            </w:r>
          </w:p>
        </w:tc>
        <w:tc>
          <w:tcPr>
            <w:tcW w:w="2205" w:type="dxa"/>
            <w:shd w:val="clear" w:color="auto" w:fill="D9EAD3"/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Дискутируют</w:t>
            </w:r>
          </w:p>
        </w:tc>
        <w:tc>
          <w:tcPr>
            <w:tcW w:w="2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Дискуссии отведено важное место на занятии</w:t>
            </w:r>
          </w:p>
        </w:tc>
      </w:tr>
      <w:tr w:rsidR="00335985" w:rsidTr="009D14A6"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3.3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Выбор ответа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Предоставляет учащимся возможность выбора стратегии, инструментов и способа предоставления решения</w:t>
            </w:r>
          </w:p>
        </w:tc>
        <w:tc>
          <w:tcPr>
            <w:tcW w:w="2205" w:type="dxa"/>
            <w:shd w:val="clear" w:color="auto" w:fill="D9EAD3"/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Выбирают ответ</w:t>
            </w:r>
          </w:p>
        </w:tc>
        <w:tc>
          <w:tcPr>
            <w:tcW w:w="2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Интенсивность работы в группе, вариативность ответов и включенность всех членов группы в работу.</w:t>
            </w:r>
          </w:p>
        </w:tc>
      </w:tr>
      <w:tr w:rsidR="00335985" w:rsidTr="009D14A6"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Оценивание</w:t>
            </w:r>
            <w:r w:rsidR="00AA75A7">
              <w:rPr>
                <w:rFonts w:ascii="Arial" w:eastAsia="Arial" w:hAnsi="Arial" w:cs="Arial"/>
              </w:rPr>
              <w:t>, представление результатов работы</w:t>
            </w:r>
          </w:p>
          <w:p w:rsidR="00467F84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 мин</w:t>
            </w:r>
          </w:p>
          <w:p w:rsidR="00467F84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E40DC8" w:rsidP="00DD47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Организует </w:t>
            </w:r>
            <w:r w:rsidR="00AA75A7">
              <w:rPr>
                <w:rFonts w:ascii="Arial" w:eastAsia="Arial" w:hAnsi="Arial" w:cs="Arial"/>
              </w:rPr>
              <w:t xml:space="preserve"> представление результатов на общем поле</w:t>
            </w:r>
            <w:r w:rsidR="00DD4788">
              <w:rPr>
                <w:rFonts w:ascii="Arial" w:eastAsia="Arial" w:hAnsi="Arial" w:cs="Arial"/>
              </w:rPr>
              <w:t>. Отмечают общее. Составляют общие рекомендации</w:t>
            </w:r>
            <w:r w:rsidR="002B6B82">
              <w:rPr>
                <w:rFonts w:ascii="Arial" w:eastAsia="Arial" w:hAnsi="Arial" w:cs="Arial"/>
              </w:rPr>
              <w:t xml:space="preserve"> (инструкцию)</w:t>
            </w:r>
            <w:r w:rsidR="00DD4788">
              <w:rPr>
                <w:rFonts w:ascii="Arial" w:eastAsia="Arial" w:hAnsi="Arial" w:cs="Arial"/>
              </w:rPr>
              <w:t xml:space="preserve"> по безопасному использованию бытовых приборов.</w:t>
            </w:r>
          </w:p>
        </w:tc>
        <w:tc>
          <w:tcPr>
            <w:tcW w:w="2205" w:type="dxa"/>
            <w:shd w:val="clear" w:color="auto" w:fill="D9EAD3"/>
          </w:tcPr>
          <w:p w:rsidR="00335985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Демонстрирую</w:t>
            </w:r>
            <w:r w:rsidR="00DD4788">
              <w:rPr>
                <w:rFonts w:ascii="Arial" w:eastAsia="Arial" w:hAnsi="Arial" w:cs="Arial"/>
              </w:rPr>
              <w:t>т</w:t>
            </w:r>
            <w:r>
              <w:rPr>
                <w:rFonts w:ascii="Arial" w:eastAsia="Arial" w:hAnsi="Arial" w:cs="Arial"/>
              </w:rPr>
              <w:t xml:space="preserve"> свои навыки</w:t>
            </w:r>
            <w:r w:rsidR="00AA75A7">
              <w:rPr>
                <w:rFonts w:ascii="Arial" w:eastAsia="Arial" w:hAnsi="Arial" w:cs="Arial"/>
              </w:rPr>
              <w:t>, формируя ответ</w:t>
            </w:r>
            <w:r w:rsidR="00DD4788">
              <w:rPr>
                <w:rFonts w:ascii="Arial" w:eastAsia="Arial" w:hAnsi="Arial" w:cs="Arial"/>
              </w:rPr>
              <w:t>, сравнивают ответы команд, анализируют их и находят общее.</w:t>
            </w:r>
            <w:r w:rsidR="002B6B82">
              <w:rPr>
                <w:rFonts w:ascii="Arial" w:eastAsia="Arial" w:hAnsi="Arial" w:cs="Arial"/>
              </w:rPr>
              <w:t xml:space="preserve"> Составляют инструкцию</w:t>
            </w:r>
          </w:p>
        </w:tc>
        <w:tc>
          <w:tcPr>
            <w:tcW w:w="2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5985" w:rsidRDefault="00AA7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Навыки креативны, вариативны и видны</w:t>
            </w:r>
          </w:p>
        </w:tc>
      </w:tr>
      <w:tr w:rsidR="00E40DC8" w:rsidTr="009D14A6"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0DC8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4.1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0DC8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Форма работы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0DC8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Организует групповую форму работы</w:t>
            </w:r>
          </w:p>
        </w:tc>
        <w:tc>
          <w:tcPr>
            <w:tcW w:w="2205" w:type="dxa"/>
            <w:shd w:val="clear" w:color="auto" w:fill="D9EAD3"/>
          </w:tcPr>
          <w:p w:rsidR="00E40DC8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Работают в группах</w:t>
            </w:r>
          </w:p>
        </w:tc>
        <w:tc>
          <w:tcPr>
            <w:tcW w:w="2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0DC8" w:rsidRDefault="00E40D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Видно сотрудничество</w:t>
            </w:r>
          </w:p>
        </w:tc>
      </w:tr>
      <w:tr w:rsidR="00AA75A7" w:rsidTr="009D14A6"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75A7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4.2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75A7" w:rsidRDefault="00AA7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Обратная связь</w:t>
            </w:r>
            <w:r w:rsidR="002B6B82">
              <w:rPr>
                <w:rFonts w:ascii="Arial" w:eastAsia="Arial" w:hAnsi="Arial" w:cs="Arial"/>
              </w:rPr>
              <w:t xml:space="preserve"> (фидбек)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75A7" w:rsidRDefault="00AA7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Организует обратную связь с учащимися и стимулирует из обратную связь друг с другом</w:t>
            </w:r>
          </w:p>
        </w:tc>
        <w:tc>
          <w:tcPr>
            <w:tcW w:w="2205" w:type="dxa"/>
            <w:shd w:val="clear" w:color="auto" w:fill="D9EAD3"/>
          </w:tcPr>
          <w:p w:rsidR="00AA75A7" w:rsidRDefault="00AA7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Осуществляют обратную связь с учителем и друг с другом</w:t>
            </w:r>
          </w:p>
        </w:tc>
        <w:tc>
          <w:tcPr>
            <w:tcW w:w="2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75A7" w:rsidRDefault="00AA7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Фидбек постоянный и позитивный</w:t>
            </w:r>
          </w:p>
        </w:tc>
      </w:tr>
      <w:tr w:rsidR="00AA75A7" w:rsidTr="009D14A6"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75A7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75A7" w:rsidRDefault="00AA7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Общая оценка, рефлексия</w:t>
            </w:r>
          </w:p>
          <w:p w:rsidR="00467F84" w:rsidRDefault="00467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 мин</w:t>
            </w:r>
          </w:p>
        </w:tc>
        <w:tc>
          <w:tcPr>
            <w:tcW w:w="2205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75A7" w:rsidRDefault="00AA7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Организует рефлексию с помощью </w:t>
            </w:r>
            <w:r w:rsidR="00DD4788">
              <w:rPr>
                <w:rFonts w:ascii="Arial" w:eastAsia="Arial" w:hAnsi="Arial" w:cs="Arial"/>
              </w:rPr>
              <w:t xml:space="preserve">листов самооценки и взаимооценки и </w:t>
            </w:r>
            <w:r>
              <w:rPr>
                <w:rFonts w:ascii="Arial" w:eastAsia="Arial" w:hAnsi="Arial" w:cs="Arial"/>
              </w:rPr>
              <w:t>квадрата эмоций</w:t>
            </w:r>
          </w:p>
        </w:tc>
        <w:tc>
          <w:tcPr>
            <w:tcW w:w="2205" w:type="dxa"/>
            <w:shd w:val="clear" w:color="auto" w:fill="D9EAD3"/>
          </w:tcPr>
          <w:p w:rsidR="00AA75A7" w:rsidRDefault="00AA7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Выполняют рефлексию</w:t>
            </w:r>
            <w:r w:rsidR="00D25D35">
              <w:rPr>
                <w:rFonts w:ascii="Arial" w:eastAsia="Arial" w:hAnsi="Arial" w:cs="Arial"/>
              </w:rPr>
              <w:t>, заполнив лист самооценки</w:t>
            </w:r>
            <w:r w:rsidR="00DD4788">
              <w:rPr>
                <w:rFonts w:ascii="Arial" w:eastAsia="Arial" w:hAnsi="Arial" w:cs="Arial"/>
              </w:rPr>
              <w:t xml:space="preserve"> и взаимооценки, оформляют квадрат эмоций</w:t>
            </w:r>
          </w:p>
        </w:tc>
        <w:tc>
          <w:tcPr>
            <w:tcW w:w="2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75A7" w:rsidRDefault="00AA7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Наглядность, значимость</w:t>
            </w:r>
          </w:p>
        </w:tc>
      </w:tr>
    </w:tbl>
    <w:p w:rsidR="00CE2C2F" w:rsidRDefault="00CE2C2F" w:rsidP="00CE2C2F">
      <w:pPr>
        <w:pStyle w:val="1"/>
        <w:tabs>
          <w:tab w:val="right" w:pos="1951"/>
        </w:tabs>
        <w:rPr>
          <w:rFonts w:ascii="Arial" w:eastAsia="Arial" w:hAnsi="Arial" w:cs="Arial"/>
        </w:rPr>
      </w:pPr>
      <w:bookmarkStart w:id="4" w:name="_uevdqo2vh5m5" w:colFirst="0" w:colLast="0"/>
      <w:bookmarkStart w:id="5" w:name="_xzujux4u55wy" w:colFirst="0" w:colLast="0"/>
      <w:bookmarkEnd w:id="4"/>
      <w:bookmarkEnd w:id="5"/>
    </w:p>
    <w:p w:rsidR="00461FC0" w:rsidRDefault="00004C17" w:rsidP="00CE2C2F">
      <w:pPr>
        <w:pStyle w:val="1"/>
        <w:tabs>
          <w:tab w:val="right" w:pos="1951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Лист групповой работы</w:t>
      </w:r>
    </w:p>
    <w:p w:rsidR="0015430B" w:rsidRPr="00150492" w:rsidRDefault="0015430B" w:rsidP="0015430B">
      <w:pPr>
        <w:rPr>
          <w:b/>
          <w:i/>
          <w:color w:val="0070C0"/>
          <w:sz w:val="28"/>
          <w:szCs w:val="28"/>
        </w:rPr>
      </w:pPr>
      <w:r w:rsidRPr="00150492">
        <w:rPr>
          <w:b/>
          <w:i/>
          <w:color w:val="0070C0"/>
          <w:sz w:val="28"/>
          <w:szCs w:val="28"/>
        </w:rPr>
        <w:t>Задание 1. Распределите устройства по группам:</w:t>
      </w:r>
    </w:p>
    <w:tbl>
      <w:tblPr>
        <w:tblStyle w:val="a9"/>
        <w:tblW w:w="10506" w:type="dxa"/>
        <w:tblInd w:w="-192" w:type="dxa"/>
        <w:tblLayout w:type="fixed"/>
        <w:tblLook w:val="04A0" w:firstRow="1" w:lastRow="0" w:firstColumn="1" w:lastColumn="0" w:noHBand="0" w:noVBand="1"/>
      </w:tblPr>
      <w:tblGrid>
        <w:gridCol w:w="3573"/>
        <w:gridCol w:w="3263"/>
        <w:gridCol w:w="2395"/>
        <w:gridCol w:w="1275"/>
      </w:tblGrid>
      <w:tr w:rsidR="0015430B" w:rsidRPr="0015430B" w:rsidTr="00150492">
        <w:tc>
          <w:tcPr>
            <w:tcW w:w="3573" w:type="dxa"/>
          </w:tcPr>
          <w:p w:rsidR="0015430B" w:rsidRPr="00150492" w:rsidRDefault="0015430B" w:rsidP="0015430B">
            <w:pPr>
              <w:rPr>
                <w:b/>
                <w:sz w:val="28"/>
                <w:szCs w:val="28"/>
              </w:rPr>
            </w:pPr>
            <w:r w:rsidRPr="00150492">
              <w:rPr>
                <w:b/>
                <w:sz w:val="28"/>
                <w:szCs w:val="28"/>
              </w:rPr>
              <w:t xml:space="preserve">Электронагревательные </w:t>
            </w:r>
          </w:p>
        </w:tc>
        <w:tc>
          <w:tcPr>
            <w:tcW w:w="3263" w:type="dxa"/>
          </w:tcPr>
          <w:p w:rsidR="0015430B" w:rsidRPr="00150492" w:rsidRDefault="0015430B" w:rsidP="0015430B">
            <w:pPr>
              <w:rPr>
                <w:b/>
                <w:sz w:val="28"/>
                <w:szCs w:val="28"/>
              </w:rPr>
            </w:pPr>
            <w:r w:rsidRPr="00150492">
              <w:rPr>
                <w:b/>
                <w:sz w:val="28"/>
                <w:szCs w:val="28"/>
              </w:rPr>
              <w:t xml:space="preserve">Электромеханические </w:t>
            </w:r>
          </w:p>
        </w:tc>
        <w:tc>
          <w:tcPr>
            <w:tcW w:w="2395" w:type="dxa"/>
          </w:tcPr>
          <w:p w:rsidR="0015430B" w:rsidRPr="00150492" w:rsidRDefault="0015430B" w:rsidP="0015430B">
            <w:pPr>
              <w:rPr>
                <w:b/>
                <w:sz w:val="28"/>
                <w:szCs w:val="28"/>
              </w:rPr>
            </w:pPr>
            <w:r w:rsidRPr="00150492">
              <w:rPr>
                <w:b/>
                <w:sz w:val="28"/>
                <w:szCs w:val="28"/>
              </w:rPr>
              <w:t xml:space="preserve">Осветительные </w:t>
            </w:r>
          </w:p>
        </w:tc>
        <w:tc>
          <w:tcPr>
            <w:tcW w:w="1275" w:type="dxa"/>
          </w:tcPr>
          <w:p w:rsidR="0015430B" w:rsidRPr="00150492" w:rsidRDefault="0015430B" w:rsidP="0015430B">
            <w:pPr>
              <w:rPr>
                <w:b/>
                <w:sz w:val="28"/>
                <w:szCs w:val="28"/>
              </w:rPr>
            </w:pPr>
            <w:r w:rsidRPr="00150492">
              <w:rPr>
                <w:b/>
                <w:sz w:val="28"/>
                <w:szCs w:val="28"/>
              </w:rPr>
              <w:t xml:space="preserve">Другое </w:t>
            </w:r>
          </w:p>
        </w:tc>
      </w:tr>
      <w:tr w:rsidR="0015430B" w:rsidRPr="0015430B" w:rsidTr="00150492">
        <w:tc>
          <w:tcPr>
            <w:tcW w:w="3573" w:type="dxa"/>
          </w:tcPr>
          <w:p w:rsidR="0015430B" w:rsidRPr="0015430B" w:rsidRDefault="0015430B" w:rsidP="0015430B">
            <w:pPr>
              <w:rPr>
                <w:sz w:val="28"/>
                <w:szCs w:val="28"/>
              </w:rPr>
            </w:pPr>
          </w:p>
        </w:tc>
        <w:tc>
          <w:tcPr>
            <w:tcW w:w="3263" w:type="dxa"/>
          </w:tcPr>
          <w:p w:rsidR="0015430B" w:rsidRPr="0015430B" w:rsidRDefault="0015430B" w:rsidP="0015430B">
            <w:pPr>
              <w:rPr>
                <w:sz w:val="28"/>
                <w:szCs w:val="28"/>
              </w:rPr>
            </w:pPr>
          </w:p>
        </w:tc>
        <w:tc>
          <w:tcPr>
            <w:tcW w:w="2395" w:type="dxa"/>
          </w:tcPr>
          <w:p w:rsidR="0015430B" w:rsidRPr="0015430B" w:rsidRDefault="0015430B" w:rsidP="0015430B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15430B" w:rsidRPr="0015430B" w:rsidRDefault="0015430B" w:rsidP="0015430B">
            <w:pPr>
              <w:rPr>
                <w:sz w:val="28"/>
                <w:szCs w:val="28"/>
              </w:rPr>
            </w:pPr>
          </w:p>
        </w:tc>
      </w:tr>
    </w:tbl>
    <w:p w:rsidR="0015430B" w:rsidRPr="009821A9" w:rsidRDefault="0015430B" w:rsidP="0015430B">
      <w:pPr>
        <w:rPr>
          <w:b/>
          <w:i/>
        </w:rPr>
      </w:pPr>
    </w:p>
    <w:p w:rsidR="00AA75A7" w:rsidRPr="00CE2C2F" w:rsidRDefault="0015430B" w:rsidP="00AA75A7">
      <w:pPr>
        <w:rPr>
          <w:b/>
          <w:i/>
          <w:sz w:val="28"/>
          <w:szCs w:val="28"/>
        </w:rPr>
      </w:pPr>
      <w:r w:rsidRPr="00CE2C2F">
        <w:rPr>
          <w:b/>
          <w:i/>
          <w:sz w:val="28"/>
          <w:szCs w:val="28"/>
        </w:rPr>
        <w:t>Примечание: для младшего возраста можно предложить готовые карточки.</w:t>
      </w:r>
    </w:p>
    <w:p w:rsidR="009821A9" w:rsidRPr="00CE2C2F" w:rsidRDefault="009821A9" w:rsidP="00AA75A7">
      <w:pPr>
        <w:rPr>
          <w:b/>
          <w:i/>
          <w:color w:val="C00000"/>
          <w:sz w:val="28"/>
          <w:szCs w:val="28"/>
        </w:rPr>
      </w:pPr>
      <w:r w:rsidRPr="00CE2C2F">
        <w:rPr>
          <w:b/>
          <w:i/>
          <w:color w:val="C00000"/>
          <w:sz w:val="28"/>
          <w:szCs w:val="28"/>
        </w:rPr>
        <w:t>На доске заготовлена таблица, в которую учащиеся вписывают названия устройств или прикрепляют их изображение.</w:t>
      </w:r>
    </w:p>
    <w:p w:rsidR="0015430B" w:rsidRPr="00150492" w:rsidRDefault="0015430B" w:rsidP="00AA75A7">
      <w:pPr>
        <w:rPr>
          <w:b/>
          <w:i/>
          <w:color w:val="0070C0"/>
          <w:sz w:val="28"/>
          <w:szCs w:val="28"/>
        </w:rPr>
      </w:pPr>
      <w:r w:rsidRPr="00150492">
        <w:rPr>
          <w:b/>
          <w:i/>
          <w:color w:val="0070C0"/>
          <w:sz w:val="28"/>
          <w:szCs w:val="28"/>
        </w:rPr>
        <w:t xml:space="preserve">Задание 2. Выберите 1 устройство. </w:t>
      </w:r>
    </w:p>
    <w:p w:rsidR="00467F84" w:rsidRPr="00150492" w:rsidRDefault="00676024" w:rsidP="00AA75A7">
      <w:pPr>
        <w:rPr>
          <w:b/>
          <w:i/>
          <w:color w:val="0070C0"/>
          <w:sz w:val="28"/>
          <w:szCs w:val="28"/>
        </w:rPr>
      </w:pPr>
      <w:r w:rsidRPr="00150492">
        <w:rPr>
          <w:b/>
          <w:i/>
          <w:color w:val="0070C0"/>
          <w:sz w:val="28"/>
          <w:szCs w:val="28"/>
        </w:rPr>
        <w:t>Прочитайте предложенную инструкцию и заполните данную таблицу. Если необходимо, то используйте другие источники информации. Удачи!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943"/>
        <w:gridCol w:w="7196"/>
      </w:tblGrid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Название прибора или устройства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Назначение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Принцип работы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Дата создания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Автор или изобретатель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Где создан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Как его нельзя использовать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Последствия неправильной эксплуатации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Преимущества прибора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Недостатки прибора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 xml:space="preserve">Экологический вред от использования 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  <w:tr w:rsidR="00676024" w:rsidRPr="00CE2C2F" w:rsidTr="00676024">
        <w:tc>
          <w:tcPr>
            <w:tcW w:w="2943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  <w:r w:rsidRPr="00CE2C2F">
              <w:rPr>
                <w:sz w:val="28"/>
                <w:szCs w:val="28"/>
              </w:rPr>
              <w:t>Как можно уменьшить вред от использования прибора</w:t>
            </w:r>
          </w:p>
        </w:tc>
        <w:tc>
          <w:tcPr>
            <w:tcW w:w="7196" w:type="dxa"/>
          </w:tcPr>
          <w:p w:rsidR="00676024" w:rsidRPr="00CE2C2F" w:rsidRDefault="00676024" w:rsidP="00AA75A7">
            <w:pPr>
              <w:rPr>
                <w:sz w:val="28"/>
                <w:szCs w:val="28"/>
              </w:rPr>
            </w:pPr>
          </w:p>
        </w:tc>
      </w:tr>
    </w:tbl>
    <w:p w:rsidR="00CE2C2F" w:rsidRDefault="009821A9" w:rsidP="00AA75A7">
      <w:pPr>
        <w:rPr>
          <w:b/>
          <w:i/>
          <w:sz w:val="28"/>
          <w:szCs w:val="28"/>
        </w:rPr>
      </w:pPr>
      <w:r w:rsidRPr="00CE2C2F">
        <w:rPr>
          <w:b/>
          <w:i/>
          <w:sz w:val="28"/>
          <w:szCs w:val="28"/>
        </w:rPr>
        <w:lastRenderedPageBreak/>
        <w:t xml:space="preserve">Примечание: Учащиеся младшего возраста могут заполнить не полностью. </w:t>
      </w:r>
    </w:p>
    <w:p w:rsidR="009821A9" w:rsidRDefault="009821A9" w:rsidP="00AA75A7">
      <w:pPr>
        <w:rPr>
          <w:b/>
          <w:i/>
          <w:color w:val="C00000"/>
          <w:sz w:val="28"/>
          <w:szCs w:val="28"/>
        </w:rPr>
      </w:pPr>
      <w:r w:rsidRPr="00CE2C2F">
        <w:rPr>
          <w:b/>
          <w:i/>
          <w:color w:val="C00000"/>
          <w:sz w:val="28"/>
          <w:szCs w:val="28"/>
        </w:rPr>
        <w:t>Таблица оформлена на листе А3</w:t>
      </w:r>
      <w:r w:rsidR="00CE2C2F" w:rsidRPr="00CE2C2F">
        <w:rPr>
          <w:b/>
          <w:i/>
          <w:color w:val="C00000"/>
          <w:sz w:val="28"/>
          <w:szCs w:val="28"/>
        </w:rPr>
        <w:t xml:space="preserve"> и после за</w:t>
      </w:r>
      <w:r w:rsidR="00CE2C2F">
        <w:rPr>
          <w:b/>
          <w:i/>
          <w:color w:val="C00000"/>
          <w:sz w:val="28"/>
          <w:szCs w:val="28"/>
        </w:rPr>
        <w:t>полнения прикрепляется на доску.</w:t>
      </w:r>
    </w:p>
    <w:p w:rsidR="00CE2C2F" w:rsidRDefault="00CE2C2F" w:rsidP="00AA75A7">
      <w:pPr>
        <w:rPr>
          <w:b/>
          <w:i/>
          <w:color w:val="C00000"/>
          <w:sz w:val="28"/>
          <w:szCs w:val="28"/>
        </w:rPr>
      </w:pPr>
    </w:p>
    <w:p w:rsidR="00CE2C2F" w:rsidRDefault="00CE2C2F" w:rsidP="00AA75A7">
      <w:pPr>
        <w:rPr>
          <w:b/>
          <w:i/>
          <w:sz w:val="28"/>
          <w:szCs w:val="28"/>
        </w:rPr>
      </w:pPr>
    </w:p>
    <w:p w:rsidR="00CE2C2F" w:rsidRDefault="00CE2C2F" w:rsidP="00AA75A7">
      <w:pPr>
        <w:rPr>
          <w:b/>
          <w:i/>
          <w:sz w:val="28"/>
          <w:szCs w:val="28"/>
        </w:rPr>
      </w:pPr>
    </w:p>
    <w:p w:rsidR="00CE2C2F" w:rsidRPr="00CE2C2F" w:rsidRDefault="00CE2C2F" w:rsidP="00AA75A7">
      <w:pPr>
        <w:rPr>
          <w:b/>
          <w:i/>
          <w:sz w:val="28"/>
          <w:szCs w:val="28"/>
        </w:rPr>
      </w:pPr>
    </w:p>
    <w:p w:rsidR="00676024" w:rsidRDefault="0015430B" w:rsidP="00AA75A7">
      <w:pPr>
        <w:rPr>
          <w:b/>
          <w:i/>
          <w:color w:val="0070C0"/>
          <w:sz w:val="28"/>
          <w:szCs w:val="28"/>
        </w:rPr>
      </w:pPr>
      <w:r w:rsidRPr="00150492">
        <w:rPr>
          <w:b/>
          <w:i/>
          <w:color w:val="0070C0"/>
          <w:sz w:val="28"/>
          <w:szCs w:val="28"/>
        </w:rPr>
        <w:t xml:space="preserve">Задание 3. Выберите общие правила техники безопасности </w:t>
      </w:r>
      <w:r w:rsidR="009821A9">
        <w:rPr>
          <w:b/>
          <w:i/>
          <w:color w:val="0070C0"/>
          <w:sz w:val="28"/>
          <w:szCs w:val="28"/>
        </w:rPr>
        <w:t xml:space="preserve">использования устройств </w:t>
      </w:r>
      <w:r w:rsidR="00CE2C2F">
        <w:rPr>
          <w:b/>
          <w:i/>
          <w:color w:val="0070C0"/>
          <w:sz w:val="28"/>
          <w:szCs w:val="28"/>
        </w:rPr>
        <w:t xml:space="preserve"> всех </w:t>
      </w:r>
      <w:r w:rsidRPr="00150492">
        <w:rPr>
          <w:b/>
          <w:i/>
          <w:color w:val="0070C0"/>
          <w:sz w:val="28"/>
          <w:szCs w:val="28"/>
        </w:rPr>
        <w:t xml:space="preserve"> типов и видов.</w:t>
      </w:r>
    </w:p>
    <w:p w:rsidR="009821A9" w:rsidRPr="009821A9" w:rsidRDefault="009821A9" w:rsidP="00AA75A7">
      <w:pPr>
        <w:rPr>
          <w:b/>
          <w:i/>
          <w:sz w:val="28"/>
          <w:szCs w:val="28"/>
        </w:rPr>
      </w:pPr>
      <w:r w:rsidRPr="009821A9">
        <w:rPr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821A9" w:rsidRPr="00CE2C2F" w:rsidRDefault="00CE2C2F" w:rsidP="00AA75A7">
      <w:pPr>
        <w:rPr>
          <w:b/>
          <w:i/>
          <w:color w:val="C00000"/>
          <w:sz w:val="28"/>
          <w:szCs w:val="28"/>
        </w:rPr>
      </w:pPr>
      <w:r w:rsidRPr="00CE2C2F">
        <w:rPr>
          <w:b/>
          <w:i/>
          <w:color w:val="C00000"/>
          <w:sz w:val="28"/>
          <w:szCs w:val="28"/>
        </w:rPr>
        <w:t xml:space="preserve">Данные правила вписываются в </w:t>
      </w:r>
      <w:r w:rsidRPr="00CE2C2F">
        <w:rPr>
          <w:b/>
          <w:i/>
          <w:color w:val="00B050"/>
          <w:sz w:val="28"/>
          <w:szCs w:val="28"/>
        </w:rPr>
        <w:t>Памятку по правилам техники безопасности при использовании электрических приборов и устройств</w:t>
      </w:r>
      <w:r w:rsidRPr="00CE2C2F">
        <w:rPr>
          <w:b/>
          <w:i/>
          <w:color w:val="C00000"/>
          <w:sz w:val="28"/>
          <w:szCs w:val="28"/>
        </w:rPr>
        <w:t>, которая расположена на доске</w:t>
      </w:r>
      <w:r>
        <w:rPr>
          <w:b/>
          <w:i/>
          <w:color w:val="C00000"/>
          <w:sz w:val="28"/>
          <w:szCs w:val="28"/>
        </w:rPr>
        <w:t>.</w:t>
      </w:r>
    </w:p>
    <w:p w:rsidR="009821A9" w:rsidRPr="00150492" w:rsidRDefault="009821A9" w:rsidP="00AA75A7">
      <w:pPr>
        <w:rPr>
          <w:b/>
          <w:i/>
          <w:color w:val="0070C0"/>
          <w:sz w:val="28"/>
          <w:szCs w:val="28"/>
        </w:rPr>
      </w:pPr>
    </w:p>
    <w:p w:rsidR="00EA03A0" w:rsidRPr="00150492" w:rsidRDefault="00EA03A0" w:rsidP="00AA75A7">
      <w:pPr>
        <w:rPr>
          <w:b/>
          <w:i/>
          <w:color w:val="0070C0"/>
          <w:sz w:val="28"/>
          <w:szCs w:val="28"/>
        </w:rPr>
      </w:pPr>
      <w:r w:rsidRPr="00150492">
        <w:rPr>
          <w:b/>
          <w:i/>
          <w:color w:val="0070C0"/>
          <w:sz w:val="28"/>
          <w:szCs w:val="28"/>
        </w:rPr>
        <w:t xml:space="preserve">Задание 4. Прочитайте текст.  </w:t>
      </w:r>
    </w:p>
    <w:p w:rsidR="00EA03A0" w:rsidRPr="00EA03A0" w:rsidRDefault="00EA03A0" w:rsidP="00EA03A0">
      <w:pPr>
        <w:rPr>
          <w:b/>
          <w:bCs/>
          <w:i/>
          <w:sz w:val="28"/>
          <w:szCs w:val="28"/>
        </w:rPr>
      </w:pPr>
      <w:r w:rsidRPr="00EA03A0">
        <w:rPr>
          <w:b/>
          <w:bCs/>
          <w:i/>
          <w:sz w:val="28"/>
          <w:szCs w:val="28"/>
        </w:rPr>
        <w:t>ОТХОДЫ ЭЛЕКТРОНИКИ: В ЧЕМ ОПАСНОСТЬ?</w:t>
      </w:r>
    </w:p>
    <w:p w:rsidR="00EA03A0" w:rsidRPr="00EA03A0" w:rsidRDefault="00EA03A0" w:rsidP="00EA03A0">
      <w:pPr>
        <w:rPr>
          <w:b/>
          <w:i/>
          <w:sz w:val="28"/>
          <w:szCs w:val="28"/>
        </w:rPr>
      </w:pPr>
      <w:r w:rsidRPr="00EA03A0">
        <w:rPr>
          <w:b/>
          <w:i/>
          <w:noProof/>
          <w:sz w:val="28"/>
          <w:szCs w:val="28"/>
        </w:rPr>
        <w:drawing>
          <wp:inline distT="0" distB="0" distL="0" distR="0">
            <wp:extent cx="2857500" cy="1704975"/>
            <wp:effectExtent l="0" t="0" r="0" b="9525"/>
            <wp:docPr id="1" name="Рисунок 1" descr="Отходы электроники: в чем опасность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тходы электроники: в чем опасность?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A0" w:rsidRPr="00EA03A0" w:rsidRDefault="00EA03A0" w:rsidP="00EA03A0">
      <w:pPr>
        <w:rPr>
          <w:b/>
          <w:i/>
          <w:sz w:val="28"/>
          <w:szCs w:val="28"/>
        </w:rPr>
      </w:pPr>
      <w:r w:rsidRPr="00EA03A0">
        <w:rPr>
          <w:b/>
          <w:i/>
          <w:sz w:val="28"/>
          <w:szCs w:val="28"/>
        </w:rPr>
        <w:t>Что делать с неработающей бытовой техникой и электроникой, можно ли выкидывать оборудование в мусорное ведро, как кожуру от банана или хлебные крошки?</w:t>
      </w:r>
    </w:p>
    <w:p w:rsidR="00EA03A0" w:rsidRPr="00EA03A0" w:rsidRDefault="00EA03A0" w:rsidP="00EA03A0">
      <w:pPr>
        <w:rPr>
          <w:b/>
          <w:i/>
          <w:sz w:val="28"/>
          <w:szCs w:val="28"/>
        </w:rPr>
      </w:pPr>
      <w:r w:rsidRPr="00EA03A0">
        <w:rPr>
          <w:b/>
          <w:i/>
          <w:sz w:val="28"/>
          <w:szCs w:val="28"/>
        </w:rPr>
        <w:lastRenderedPageBreak/>
        <w:t>Попробуем разобраться в этом вопросе. Чем опасны отслужившие свой срок лампы и батарейки, почему </w:t>
      </w:r>
      <w:hyperlink r:id="rId9" w:tgtFrame="_blank" w:history="1">
        <w:r w:rsidRPr="00EA03A0">
          <w:rPr>
            <w:rStyle w:val="aa"/>
            <w:b/>
            <w:i/>
            <w:sz w:val="28"/>
            <w:szCs w:val="28"/>
          </w:rPr>
          <w:t>утилизация электронного оборудования</w:t>
        </w:r>
      </w:hyperlink>
      <w:r w:rsidRPr="00EA03A0">
        <w:rPr>
          <w:b/>
          <w:i/>
          <w:sz w:val="28"/>
          <w:szCs w:val="28"/>
        </w:rPr>
        <w:t>, офисной и бытовой техники должна производиться в соответствии с нормами и стандартами?</w:t>
      </w:r>
    </w:p>
    <w:p w:rsidR="00EA03A0" w:rsidRPr="00EA03A0" w:rsidRDefault="00EA03A0" w:rsidP="00EA03A0">
      <w:pPr>
        <w:rPr>
          <w:b/>
          <w:bCs/>
          <w:i/>
          <w:sz w:val="28"/>
          <w:szCs w:val="28"/>
        </w:rPr>
      </w:pPr>
      <w:r w:rsidRPr="00EA03A0">
        <w:rPr>
          <w:b/>
          <w:bCs/>
          <w:i/>
          <w:sz w:val="28"/>
          <w:szCs w:val="28"/>
        </w:rPr>
        <w:t>ВРЕД ОТХОДОВ ЭЛЕКТРОНИКИ</w:t>
      </w:r>
    </w:p>
    <w:p w:rsidR="00EA03A0" w:rsidRPr="00EA03A0" w:rsidRDefault="00EA03A0" w:rsidP="00EA03A0">
      <w:pPr>
        <w:rPr>
          <w:b/>
          <w:i/>
          <w:sz w:val="28"/>
          <w:szCs w:val="28"/>
        </w:rPr>
      </w:pPr>
      <w:r w:rsidRPr="00EA03A0">
        <w:rPr>
          <w:b/>
          <w:i/>
          <w:sz w:val="28"/>
          <w:szCs w:val="28"/>
        </w:rPr>
        <w:t>Все безобидные на первый взгляд предметы, которые мы эксплуатируем каждый день: телевизоры, телефоны, компьютеры, на самом деле не так просты. Большая часть наших домашних и офисных «помощников» – </w:t>
      </w:r>
      <w:r w:rsidRPr="00EA03A0">
        <w:rPr>
          <w:b/>
          <w:bCs/>
          <w:i/>
          <w:sz w:val="28"/>
          <w:szCs w:val="28"/>
        </w:rPr>
        <w:t>источники потенциальной утечки отходов,</w:t>
      </w:r>
      <w:r w:rsidRPr="00EA03A0">
        <w:rPr>
          <w:b/>
          <w:i/>
          <w:sz w:val="28"/>
          <w:szCs w:val="28"/>
        </w:rPr>
        <w:t> которые просачиваются по грунтам в радиусах десятков метров.</w:t>
      </w:r>
    </w:p>
    <w:p w:rsidR="00EA03A0" w:rsidRPr="00EA03A0" w:rsidRDefault="00EA03A0" w:rsidP="00EA03A0">
      <w:pPr>
        <w:numPr>
          <w:ilvl w:val="0"/>
          <w:numId w:val="1"/>
        </w:numPr>
        <w:rPr>
          <w:b/>
          <w:i/>
          <w:sz w:val="28"/>
          <w:szCs w:val="28"/>
        </w:rPr>
      </w:pPr>
      <w:r w:rsidRPr="00EA03A0">
        <w:rPr>
          <w:b/>
          <w:bCs/>
          <w:i/>
          <w:sz w:val="28"/>
          <w:szCs w:val="28"/>
        </w:rPr>
        <w:t>Что же делает электронику опасной для здоровья и окружающей среды?</w:t>
      </w:r>
    </w:p>
    <w:p w:rsidR="00EA03A0" w:rsidRPr="00EA03A0" w:rsidRDefault="00EA03A0" w:rsidP="00EA03A0">
      <w:pPr>
        <w:rPr>
          <w:b/>
          <w:i/>
          <w:sz w:val="28"/>
          <w:szCs w:val="28"/>
        </w:rPr>
      </w:pPr>
      <w:r w:rsidRPr="00EA03A0">
        <w:rPr>
          <w:b/>
          <w:i/>
          <w:sz w:val="28"/>
          <w:szCs w:val="28"/>
        </w:rPr>
        <w:t>Такие отходы содержат массу вредных «компонентов»: от свинца до кадмия и лития, на основе которого делаются многие батарейки. Обобщенно, в почве России можно найти практически все опасные вещества в захороненной электронике. Нечистоты просачиваются глубже и глубже, перемешиваются и взаимодействуют между собой, попадают в реки и озера, проникая в конечном итоге в наши дома вместе с питьевой водой, прошедшей недостаточную очистку.</w:t>
      </w:r>
    </w:p>
    <w:p w:rsidR="00EA03A0" w:rsidRDefault="00EA03A0" w:rsidP="00EA03A0">
      <w:pPr>
        <w:numPr>
          <w:ilvl w:val="0"/>
          <w:numId w:val="2"/>
        </w:numPr>
        <w:rPr>
          <w:b/>
          <w:i/>
          <w:sz w:val="28"/>
          <w:szCs w:val="28"/>
        </w:rPr>
      </w:pPr>
      <w:r w:rsidRPr="00EA03A0">
        <w:rPr>
          <w:b/>
          <w:i/>
          <w:sz w:val="28"/>
          <w:szCs w:val="28"/>
        </w:rPr>
        <w:t>Например, кадмий. Содержится в батареях и аккумуляторах. Кадмий поражает легкие; достаточно втянуть ртом или носом хотя бы небольшое его количество.</w:t>
      </w:r>
    </w:p>
    <w:p w:rsidR="00EA03A0" w:rsidRDefault="00EA03A0" w:rsidP="00EA03A0">
      <w:pPr>
        <w:ind w:left="360"/>
        <w:rPr>
          <w:b/>
          <w:i/>
          <w:sz w:val="28"/>
          <w:szCs w:val="28"/>
        </w:rPr>
      </w:pPr>
      <w:r w:rsidRPr="00EA03A0">
        <w:rPr>
          <w:b/>
          <w:i/>
          <w:sz w:val="28"/>
          <w:szCs w:val="28"/>
        </w:rPr>
        <w:t xml:space="preserve">Ответьте на вопросы: </w:t>
      </w:r>
    </w:p>
    <w:p w:rsidR="00EA03A0" w:rsidRPr="00150492" w:rsidRDefault="00EA03A0" w:rsidP="00EA03A0">
      <w:pPr>
        <w:ind w:left="360"/>
        <w:rPr>
          <w:i/>
          <w:color w:val="C00000"/>
          <w:sz w:val="28"/>
          <w:szCs w:val="28"/>
        </w:rPr>
      </w:pPr>
      <w:r w:rsidRPr="00150492">
        <w:rPr>
          <w:i/>
          <w:color w:val="C00000"/>
          <w:sz w:val="28"/>
          <w:szCs w:val="28"/>
        </w:rPr>
        <w:t>Как вы избавляетесь от старой техники?</w:t>
      </w:r>
    </w:p>
    <w:p w:rsidR="00EA03A0" w:rsidRPr="00150492" w:rsidRDefault="00EA03A0" w:rsidP="00EA03A0">
      <w:pPr>
        <w:ind w:left="360"/>
        <w:rPr>
          <w:i/>
          <w:color w:val="C00000"/>
          <w:sz w:val="28"/>
          <w:szCs w:val="28"/>
        </w:rPr>
      </w:pPr>
      <w:r w:rsidRPr="00150492">
        <w:rPr>
          <w:i/>
          <w:color w:val="C00000"/>
          <w:sz w:val="28"/>
          <w:szCs w:val="28"/>
        </w:rPr>
        <w:t xml:space="preserve"> Вы правильно это делаете? </w:t>
      </w:r>
    </w:p>
    <w:p w:rsidR="00EA03A0" w:rsidRDefault="00EA03A0" w:rsidP="00EA03A0">
      <w:pPr>
        <w:ind w:left="360"/>
        <w:rPr>
          <w:i/>
          <w:color w:val="C00000"/>
          <w:sz w:val="28"/>
          <w:szCs w:val="28"/>
        </w:rPr>
      </w:pPr>
      <w:r w:rsidRPr="00150492">
        <w:rPr>
          <w:i/>
          <w:color w:val="C00000"/>
          <w:sz w:val="28"/>
          <w:szCs w:val="28"/>
        </w:rPr>
        <w:t>Как нужно это делать?</w:t>
      </w:r>
    </w:p>
    <w:p w:rsidR="009821A9" w:rsidRDefault="009821A9" w:rsidP="00EA03A0">
      <w:pPr>
        <w:ind w:left="360"/>
        <w:rPr>
          <w:i/>
          <w:color w:val="C00000"/>
          <w:sz w:val="28"/>
          <w:szCs w:val="28"/>
        </w:rPr>
      </w:pPr>
    </w:p>
    <w:p w:rsidR="009821A9" w:rsidRDefault="009821A9" w:rsidP="00EA03A0">
      <w:pPr>
        <w:ind w:left="360"/>
        <w:rPr>
          <w:i/>
          <w:color w:val="C00000"/>
          <w:sz w:val="28"/>
          <w:szCs w:val="28"/>
        </w:rPr>
      </w:pPr>
    </w:p>
    <w:p w:rsidR="009821A9" w:rsidRDefault="009821A9" w:rsidP="00EA03A0">
      <w:pPr>
        <w:ind w:left="360"/>
        <w:rPr>
          <w:i/>
          <w:color w:val="C00000"/>
          <w:sz w:val="28"/>
          <w:szCs w:val="28"/>
        </w:rPr>
      </w:pPr>
    </w:p>
    <w:p w:rsidR="009821A9" w:rsidRDefault="009821A9" w:rsidP="00EA03A0">
      <w:pPr>
        <w:ind w:left="360"/>
        <w:rPr>
          <w:i/>
          <w:color w:val="C00000"/>
          <w:sz w:val="28"/>
          <w:szCs w:val="28"/>
        </w:rPr>
      </w:pPr>
    </w:p>
    <w:p w:rsidR="009821A9" w:rsidRDefault="009821A9" w:rsidP="00EA03A0">
      <w:pPr>
        <w:ind w:left="360"/>
        <w:rPr>
          <w:i/>
          <w:color w:val="C00000"/>
          <w:sz w:val="28"/>
          <w:szCs w:val="28"/>
        </w:rPr>
      </w:pPr>
    </w:p>
    <w:p w:rsidR="009821A9" w:rsidRDefault="009821A9" w:rsidP="00EA03A0">
      <w:pPr>
        <w:ind w:left="360"/>
        <w:rPr>
          <w:i/>
          <w:color w:val="C00000"/>
          <w:sz w:val="28"/>
          <w:szCs w:val="28"/>
        </w:rPr>
      </w:pPr>
    </w:p>
    <w:p w:rsidR="009821A9" w:rsidRPr="00150492" w:rsidRDefault="009821A9" w:rsidP="00EA03A0">
      <w:pPr>
        <w:ind w:left="360"/>
        <w:rPr>
          <w:i/>
          <w:color w:val="C00000"/>
          <w:sz w:val="28"/>
          <w:szCs w:val="28"/>
        </w:rPr>
      </w:pPr>
    </w:p>
    <w:p w:rsidR="00EA03A0" w:rsidRPr="00150492" w:rsidRDefault="00EA03A0" w:rsidP="00EA03A0">
      <w:pPr>
        <w:ind w:left="360"/>
        <w:rPr>
          <w:b/>
          <w:i/>
          <w:color w:val="0070C0"/>
          <w:sz w:val="28"/>
          <w:szCs w:val="28"/>
        </w:rPr>
      </w:pPr>
      <w:r w:rsidRPr="00150492">
        <w:rPr>
          <w:b/>
          <w:i/>
          <w:color w:val="0070C0"/>
          <w:sz w:val="28"/>
          <w:szCs w:val="28"/>
        </w:rPr>
        <w:t>Задание 5.  Вставьте пропущенные слова или словосочетания в логическую цепочку</w:t>
      </w:r>
    </w:p>
    <w:p w:rsidR="00EA03A0" w:rsidRPr="00150492" w:rsidRDefault="00EA03A0" w:rsidP="00EA03A0">
      <w:pPr>
        <w:ind w:left="360"/>
        <w:rPr>
          <w:i/>
          <w:color w:val="002060"/>
          <w:sz w:val="28"/>
          <w:szCs w:val="28"/>
        </w:rPr>
      </w:pPr>
      <w:r w:rsidRPr="00150492">
        <w:rPr>
          <w:i/>
          <w:noProof/>
          <w:color w:val="00206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4B6CFA" wp14:editId="12A07A9B">
                <wp:simplePos x="0" y="0"/>
                <wp:positionH relativeFrom="column">
                  <wp:posOffset>4824096</wp:posOffset>
                </wp:positionH>
                <wp:positionV relativeFrom="paragraph">
                  <wp:posOffset>27940</wp:posOffset>
                </wp:positionV>
                <wp:extent cx="266700" cy="152400"/>
                <wp:effectExtent l="57150" t="38100" r="0" b="114300"/>
                <wp:wrapNone/>
                <wp:docPr id="2" name="Стрелка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" o:spid="_x0000_s1026" type="#_x0000_t13" style="position:absolute;margin-left:379.85pt;margin-top:2.2pt;width:21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" adj="15429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150492">
        <w:rPr>
          <w:i/>
          <w:color w:val="002060"/>
          <w:sz w:val="28"/>
          <w:szCs w:val="28"/>
        </w:rPr>
        <w:t>Чтобы устройство работало необходимо______________</w:t>
      </w:r>
    </w:p>
    <w:p w:rsidR="00EA03A0" w:rsidRPr="00150492" w:rsidRDefault="00EA03A0" w:rsidP="00AA75A7">
      <w:pPr>
        <w:rPr>
          <w:i/>
          <w:color w:val="002060"/>
          <w:sz w:val="28"/>
          <w:szCs w:val="28"/>
        </w:rPr>
      </w:pPr>
      <w:r w:rsidRPr="00150492">
        <w:rPr>
          <w:i/>
          <w:color w:val="002060"/>
          <w:sz w:val="28"/>
          <w:szCs w:val="28"/>
        </w:rPr>
        <w:t>Для этого его необходимо_____________</w:t>
      </w:r>
      <w:r w:rsidR="00150492" w:rsidRPr="00150492">
        <w:rPr>
          <w:i/>
          <w:color w:val="002060"/>
          <w:sz w:val="28"/>
          <w:szCs w:val="28"/>
        </w:rPr>
        <w:t>________________</w:t>
      </w:r>
      <w:r w:rsidRPr="00150492">
        <w:rPr>
          <w:i/>
          <w:color w:val="002060"/>
          <w:sz w:val="28"/>
          <w:szCs w:val="28"/>
        </w:rPr>
        <w:t>_</w:t>
      </w:r>
      <w:r w:rsidR="00150492" w:rsidRPr="00150492">
        <w:rPr>
          <w:i/>
          <w:noProof/>
          <w:color w:val="002060"/>
          <w:sz w:val="28"/>
          <w:szCs w:val="28"/>
        </w:rPr>
        <w:t xml:space="preserve">         </w:t>
      </w:r>
      <w:r w:rsidRPr="00150492">
        <w:rPr>
          <w:i/>
          <w:noProof/>
          <w:color w:val="002060"/>
          <w:sz w:val="28"/>
          <w:szCs w:val="28"/>
        </w:rPr>
        <w:drawing>
          <wp:inline distT="0" distB="0" distL="0" distR="0" wp14:anchorId="1451023E" wp14:editId="02CFB41B">
            <wp:extent cx="286302" cy="16008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46" cy="16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03A0" w:rsidRPr="00150492" w:rsidRDefault="00EA03A0" w:rsidP="00AA75A7">
      <w:pPr>
        <w:rPr>
          <w:i/>
          <w:color w:val="002060"/>
          <w:sz w:val="28"/>
          <w:szCs w:val="28"/>
        </w:rPr>
      </w:pPr>
      <w:r w:rsidRPr="00150492">
        <w:rPr>
          <w:i/>
          <w:color w:val="002060"/>
          <w:sz w:val="28"/>
          <w:szCs w:val="28"/>
        </w:rPr>
        <w:t xml:space="preserve">Для </w:t>
      </w:r>
      <w:r w:rsidR="00150492" w:rsidRPr="00150492">
        <w:rPr>
          <w:i/>
          <w:color w:val="002060"/>
          <w:sz w:val="28"/>
          <w:szCs w:val="28"/>
        </w:rPr>
        <w:t>э</w:t>
      </w:r>
      <w:r w:rsidRPr="00150492">
        <w:rPr>
          <w:i/>
          <w:color w:val="002060"/>
          <w:sz w:val="28"/>
          <w:szCs w:val="28"/>
        </w:rPr>
        <w:t>т</w:t>
      </w:r>
      <w:r w:rsidR="00150492" w:rsidRPr="00150492">
        <w:rPr>
          <w:i/>
          <w:color w:val="002060"/>
          <w:sz w:val="28"/>
          <w:szCs w:val="28"/>
        </w:rPr>
        <w:t>ого необходимо _________________________</w:t>
      </w:r>
      <w:r w:rsidR="00150492" w:rsidRPr="00150492">
        <w:rPr>
          <w:i/>
          <w:noProof/>
          <w:color w:val="002060"/>
          <w:sz w:val="28"/>
          <w:szCs w:val="28"/>
        </w:rPr>
        <w:drawing>
          <wp:inline distT="0" distB="0" distL="0" distR="0" wp14:anchorId="62756BAF" wp14:editId="4DB10B37">
            <wp:extent cx="323107" cy="180667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17" cy="181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0492" w:rsidRPr="00150492" w:rsidRDefault="00150492" w:rsidP="00AA75A7">
      <w:pPr>
        <w:rPr>
          <w:i/>
          <w:color w:val="002060"/>
          <w:sz w:val="28"/>
          <w:szCs w:val="28"/>
        </w:rPr>
      </w:pPr>
      <w:r w:rsidRPr="00150492">
        <w:rPr>
          <w:i/>
          <w:color w:val="002060"/>
          <w:sz w:val="28"/>
          <w:szCs w:val="28"/>
        </w:rPr>
        <w:t>Чтобы они работали необходимо__________________________</w:t>
      </w:r>
      <w:r w:rsidRPr="00150492">
        <w:rPr>
          <w:i/>
          <w:noProof/>
          <w:color w:val="002060"/>
          <w:sz w:val="28"/>
          <w:szCs w:val="28"/>
        </w:rPr>
        <w:drawing>
          <wp:inline distT="0" distB="0" distL="0" distR="0" wp14:anchorId="43895473" wp14:editId="06799B0B">
            <wp:extent cx="372027" cy="208020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5" cy="210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0492" w:rsidRDefault="00150492" w:rsidP="00AA75A7">
      <w:pPr>
        <w:rPr>
          <w:i/>
          <w:color w:val="002060"/>
          <w:sz w:val="28"/>
          <w:szCs w:val="28"/>
        </w:rPr>
      </w:pPr>
      <w:r w:rsidRPr="00150492">
        <w:rPr>
          <w:i/>
          <w:color w:val="002060"/>
          <w:sz w:val="28"/>
          <w:szCs w:val="28"/>
        </w:rPr>
        <w:t>____________________________становится меньше</w:t>
      </w:r>
      <w:r w:rsidRPr="00150492">
        <w:rPr>
          <w:i/>
          <w:noProof/>
          <w:color w:val="002060"/>
          <w:sz w:val="28"/>
          <w:szCs w:val="28"/>
        </w:rPr>
        <w:drawing>
          <wp:inline distT="0" distB="0" distL="0" distR="0" wp14:anchorId="132CA3CD" wp14:editId="3294A80B">
            <wp:extent cx="314325" cy="1757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67" cy="1769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50492">
        <w:rPr>
          <w:i/>
          <w:color w:val="002060"/>
          <w:sz w:val="28"/>
          <w:szCs w:val="28"/>
        </w:rPr>
        <w:t>__________________________.</w:t>
      </w:r>
    </w:p>
    <w:p w:rsidR="009821A9" w:rsidRDefault="009821A9" w:rsidP="00AA75A7">
      <w:pPr>
        <w:rPr>
          <w:i/>
          <w:color w:val="002060"/>
          <w:sz w:val="28"/>
          <w:szCs w:val="28"/>
        </w:rPr>
      </w:pPr>
    </w:p>
    <w:p w:rsidR="009821A9" w:rsidRPr="00150492" w:rsidRDefault="009821A9" w:rsidP="00AA75A7">
      <w:pPr>
        <w:rPr>
          <w:i/>
          <w:color w:val="002060"/>
          <w:sz w:val="28"/>
          <w:szCs w:val="28"/>
        </w:rPr>
      </w:pPr>
    </w:p>
    <w:p w:rsidR="00D25D35" w:rsidRDefault="00D25D35" w:rsidP="002B6B82">
      <w:pPr>
        <w:rPr>
          <w:b/>
          <w:sz w:val="32"/>
          <w:szCs w:val="32"/>
        </w:rPr>
      </w:pPr>
    </w:p>
    <w:p w:rsidR="00150492" w:rsidRDefault="00E908D7" w:rsidP="002B6B82">
      <w:pPr>
        <w:rPr>
          <w:b/>
          <w:sz w:val="32"/>
          <w:szCs w:val="32"/>
        </w:rPr>
      </w:pPr>
      <w:r>
        <w:rPr>
          <w:b/>
          <w:sz w:val="32"/>
          <w:szCs w:val="32"/>
        </w:rPr>
        <w:t>Физкультминутка.</w:t>
      </w:r>
    </w:p>
    <w:p w:rsidR="00E908D7" w:rsidRDefault="00E908D7" w:rsidP="002B6B82">
      <w:pPr>
        <w:rPr>
          <w:b/>
          <w:sz w:val="32"/>
          <w:szCs w:val="32"/>
        </w:rPr>
      </w:pPr>
      <w:r>
        <w:rPr>
          <w:b/>
          <w:sz w:val="32"/>
          <w:szCs w:val="32"/>
        </w:rPr>
        <w:t>Покажите, как правильно загружать и выгружать бельё из стиральной машины.</w:t>
      </w:r>
      <w:bookmarkStart w:id="6" w:name="_GoBack"/>
      <w:bookmarkEnd w:id="6"/>
    </w:p>
    <w:p w:rsidR="00150492" w:rsidRDefault="00150492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CE2C2F" w:rsidRDefault="00CE2C2F" w:rsidP="002B6B82">
      <w:pPr>
        <w:rPr>
          <w:b/>
          <w:sz w:val="32"/>
          <w:szCs w:val="32"/>
        </w:rPr>
      </w:pPr>
    </w:p>
    <w:p w:rsidR="00150492" w:rsidRDefault="00150492" w:rsidP="002B6B82">
      <w:pPr>
        <w:rPr>
          <w:b/>
          <w:sz w:val="32"/>
          <w:szCs w:val="32"/>
        </w:rPr>
      </w:pPr>
    </w:p>
    <w:p w:rsidR="00D25D35" w:rsidRDefault="00676024" w:rsidP="00676024">
      <w:pPr>
        <w:jc w:val="center"/>
        <w:rPr>
          <w:b/>
          <w:sz w:val="32"/>
          <w:szCs w:val="32"/>
        </w:rPr>
      </w:pPr>
      <w:r w:rsidRPr="00676024">
        <w:rPr>
          <w:b/>
          <w:sz w:val="32"/>
          <w:szCs w:val="32"/>
        </w:rPr>
        <w:t xml:space="preserve">Лист </w:t>
      </w:r>
      <w:r w:rsidR="00D25D35">
        <w:rPr>
          <w:b/>
          <w:sz w:val="32"/>
          <w:szCs w:val="32"/>
        </w:rPr>
        <w:t>самооценки учащихся группы______</w:t>
      </w:r>
    </w:p>
    <w:p w:rsidR="00D25D35" w:rsidRDefault="00D25D35" w:rsidP="0067602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Занятие ___________________________ проводится в ___________классе</w:t>
      </w:r>
    </w:p>
    <w:p w:rsidR="00D25D35" w:rsidRDefault="00D25D35" w:rsidP="0067602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Учитель___________________школа____________________</w:t>
      </w:r>
    </w:p>
    <w:p w:rsidR="00D25D35" w:rsidRPr="00D25D35" w:rsidRDefault="00D25D35" w:rsidP="00D25D35">
      <w:pPr>
        <w:rPr>
          <w:sz w:val="28"/>
          <w:szCs w:val="28"/>
        </w:rPr>
      </w:pPr>
    </w:p>
    <w:p w:rsidR="00DD4788" w:rsidRPr="00DD4788" w:rsidRDefault="00DD4788" w:rsidP="00DD4788">
      <w:pPr>
        <w:jc w:val="center"/>
        <w:rPr>
          <w:b/>
          <w:sz w:val="28"/>
          <w:szCs w:val="28"/>
        </w:rPr>
      </w:pPr>
      <w:r w:rsidRPr="00DD4788">
        <w:rPr>
          <w:b/>
          <w:sz w:val="28"/>
          <w:szCs w:val="28"/>
        </w:rPr>
        <w:t>Лист самооценки и взаимооценки в работе над проектом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34"/>
        <w:gridCol w:w="2535"/>
        <w:gridCol w:w="2535"/>
        <w:gridCol w:w="2535"/>
      </w:tblGrid>
      <w:tr w:rsidR="00DD4788" w:rsidTr="00DD4788">
        <w:tc>
          <w:tcPr>
            <w:tcW w:w="2534" w:type="dxa"/>
          </w:tcPr>
          <w:p w:rsidR="00DD4788" w:rsidRPr="00DD4788" w:rsidRDefault="00DD4788" w:rsidP="00DD4788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Критерий</w:t>
            </w:r>
          </w:p>
          <w:p w:rsidR="00DD4788" w:rsidRPr="00DD4788" w:rsidRDefault="00DD4788" w:rsidP="00DD4788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(от 0 до 5)</w:t>
            </w:r>
          </w:p>
          <w:p w:rsidR="00DD4788" w:rsidRPr="00DD4788" w:rsidRDefault="00DD4788" w:rsidP="00D25D35">
            <w:pPr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D4788" w:rsidRPr="00DD4788" w:rsidRDefault="00DD4788" w:rsidP="00D25D35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Моя оценка</w:t>
            </w:r>
          </w:p>
        </w:tc>
        <w:tc>
          <w:tcPr>
            <w:tcW w:w="2535" w:type="dxa"/>
          </w:tcPr>
          <w:p w:rsidR="00DD4788" w:rsidRPr="00DD4788" w:rsidRDefault="00DD4788" w:rsidP="00D25D35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Оценка группы</w:t>
            </w:r>
          </w:p>
        </w:tc>
        <w:tc>
          <w:tcPr>
            <w:tcW w:w="2535" w:type="dxa"/>
          </w:tcPr>
          <w:p w:rsidR="00DD4788" w:rsidRPr="00DD4788" w:rsidRDefault="00DD4788" w:rsidP="00DD4788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Комментарий</w:t>
            </w:r>
          </w:p>
          <w:p w:rsidR="00DD4788" w:rsidRPr="00DD4788" w:rsidRDefault="00DD4788" w:rsidP="00DD4788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учителя</w:t>
            </w:r>
          </w:p>
          <w:p w:rsidR="00DD4788" w:rsidRPr="00DD4788" w:rsidRDefault="00DD4788" w:rsidP="00D25D35">
            <w:pPr>
              <w:rPr>
                <w:sz w:val="28"/>
                <w:szCs w:val="28"/>
              </w:rPr>
            </w:pPr>
          </w:p>
        </w:tc>
      </w:tr>
      <w:tr w:rsidR="00DD4788" w:rsidTr="00DD4788">
        <w:tc>
          <w:tcPr>
            <w:tcW w:w="2534" w:type="dxa"/>
          </w:tcPr>
          <w:p w:rsidR="00DD4788" w:rsidRPr="00DD4788" w:rsidRDefault="00DD4788" w:rsidP="00DD4788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Я внес (-ла) большой вклад в</w:t>
            </w:r>
          </w:p>
          <w:p w:rsidR="00DD4788" w:rsidRPr="00DD4788" w:rsidRDefault="00DD4788" w:rsidP="00DD4788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работу группы</w:t>
            </w:r>
          </w:p>
          <w:p w:rsidR="00DD4788" w:rsidRDefault="00DD4788" w:rsidP="00D25D35">
            <w:pPr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D4788" w:rsidRDefault="00DD4788" w:rsidP="00D25D35">
            <w:pPr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D4788" w:rsidRDefault="00DD4788" w:rsidP="00D25D35">
            <w:pPr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D4788" w:rsidRDefault="00DD4788" w:rsidP="00D25D35">
            <w:pPr>
              <w:rPr>
                <w:sz w:val="28"/>
                <w:szCs w:val="28"/>
              </w:rPr>
            </w:pPr>
          </w:p>
        </w:tc>
      </w:tr>
      <w:tr w:rsidR="00DD4788" w:rsidTr="00DD4788">
        <w:tc>
          <w:tcPr>
            <w:tcW w:w="2534" w:type="dxa"/>
          </w:tcPr>
          <w:p w:rsidR="00DD4788" w:rsidRPr="00DD4788" w:rsidRDefault="00DD4788" w:rsidP="00DD4788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Я умею выслушивать мнение</w:t>
            </w:r>
          </w:p>
          <w:p w:rsidR="00DD4788" w:rsidRPr="00DD4788" w:rsidRDefault="00DD4788" w:rsidP="00DD4788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других учеников, принимать</w:t>
            </w:r>
          </w:p>
          <w:p w:rsidR="00DD4788" w:rsidRPr="00DD4788" w:rsidRDefault="00DD4788" w:rsidP="00DD4788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другую точку зрения, аргументировать ее</w:t>
            </w:r>
          </w:p>
          <w:p w:rsidR="00DD4788" w:rsidRDefault="00DD4788" w:rsidP="00D25D35">
            <w:pPr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D4788" w:rsidRDefault="00DD4788" w:rsidP="00D25D35">
            <w:pPr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D4788" w:rsidRDefault="00DD4788" w:rsidP="00D25D35">
            <w:pPr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D4788" w:rsidRDefault="00DD4788" w:rsidP="00D25D35">
            <w:pPr>
              <w:rPr>
                <w:sz w:val="28"/>
                <w:szCs w:val="28"/>
              </w:rPr>
            </w:pPr>
          </w:p>
        </w:tc>
      </w:tr>
      <w:tr w:rsidR="00DD4788" w:rsidTr="00DD4788">
        <w:tc>
          <w:tcPr>
            <w:tcW w:w="2534" w:type="dxa"/>
          </w:tcPr>
          <w:p w:rsidR="00DD4788" w:rsidRDefault="00DD4788" w:rsidP="00D25D35">
            <w:pPr>
              <w:rPr>
                <w:sz w:val="28"/>
                <w:szCs w:val="28"/>
              </w:rPr>
            </w:pPr>
            <w:r w:rsidRPr="00DD4788">
              <w:rPr>
                <w:sz w:val="28"/>
                <w:szCs w:val="28"/>
              </w:rPr>
              <w:t>Я готов (-а) принимать новые и неожиданные идеи, отличающиеся от моих привычных взглядов</w:t>
            </w:r>
          </w:p>
        </w:tc>
        <w:tc>
          <w:tcPr>
            <w:tcW w:w="2535" w:type="dxa"/>
          </w:tcPr>
          <w:p w:rsidR="00DD4788" w:rsidRDefault="00DD4788" w:rsidP="00D25D35">
            <w:pPr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D4788" w:rsidRDefault="00DD4788" w:rsidP="00D25D35">
            <w:pPr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D4788" w:rsidRDefault="00DD4788" w:rsidP="00D25D35">
            <w:pPr>
              <w:rPr>
                <w:sz w:val="28"/>
                <w:szCs w:val="28"/>
              </w:rPr>
            </w:pPr>
          </w:p>
        </w:tc>
      </w:tr>
    </w:tbl>
    <w:p w:rsidR="00D25D35" w:rsidRPr="00676024" w:rsidRDefault="00D25D35" w:rsidP="00DD4788">
      <w:pPr>
        <w:rPr>
          <w:b/>
          <w:sz w:val="32"/>
          <w:szCs w:val="32"/>
        </w:rPr>
        <w:sectPr w:rsidR="00D25D35" w:rsidRPr="00676024" w:rsidSect="00CE2C2F">
          <w:headerReference w:type="default" r:id="rId14"/>
          <w:pgSz w:w="11906" w:h="16838"/>
          <w:pgMar w:top="426" w:right="850" w:bottom="568" w:left="1133" w:header="708" w:footer="708" w:gutter="0"/>
          <w:pgNumType w:start="1"/>
          <w:cols w:space="720"/>
        </w:sectPr>
      </w:pPr>
    </w:p>
    <w:p w:rsidR="00461FC0" w:rsidRDefault="00461FC0">
      <w:pPr>
        <w:rPr>
          <w:rFonts w:ascii="Arial" w:eastAsia="Arial" w:hAnsi="Arial" w:cs="Arial"/>
        </w:rPr>
      </w:pPr>
    </w:p>
    <w:sectPr w:rsidR="00461FC0">
      <w:pgSz w:w="11906" w:h="16838"/>
      <w:pgMar w:top="709" w:right="850" w:bottom="1440" w:left="1133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2D4" w:rsidRDefault="009152D4">
      <w:pPr>
        <w:spacing w:after="0" w:line="240" w:lineRule="auto"/>
      </w:pPr>
      <w:r>
        <w:separator/>
      </w:r>
    </w:p>
  </w:endnote>
  <w:endnote w:type="continuationSeparator" w:id="0">
    <w:p w:rsidR="009152D4" w:rsidRDefault="00915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2D4" w:rsidRDefault="009152D4">
      <w:pPr>
        <w:spacing w:after="0" w:line="240" w:lineRule="auto"/>
      </w:pPr>
      <w:r>
        <w:separator/>
      </w:r>
    </w:p>
  </w:footnote>
  <w:footnote w:type="continuationSeparator" w:id="0">
    <w:p w:rsidR="009152D4" w:rsidRDefault="00915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FC0" w:rsidRDefault="00004C1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66233"/>
    <w:multiLevelType w:val="multilevel"/>
    <w:tmpl w:val="3096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2D3E88"/>
    <w:multiLevelType w:val="multilevel"/>
    <w:tmpl w:val="38BE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61FC0"/>
    <w:rsid w:val="00004C17"/>
    <w:rsid w:val="00150492"/>
    <w:rsid w:val="0015430B"/>
    <w:rsid w:val="002B6B82"/>
    <w:rsid w:val="00335985"/>
    <w:rsid w:val="00335F07"/>
    <w:rsid w:val="003C439A"/>
    <w:rsid w:val="00461FC0"/>
    <w:rsid w:val="00467F84"/>
    <w:rsid w:val="00642458"/>
    <w:rsid w:val="00676024"/>
    <w:rsid w:val="009152D4"/>
    <w:rsid w:val="009821A9"/>
    <w:rsid w:val="00AA75A7"/>
    <w:rsid w:val="00B26FF3"/>
    <w:rsid w:val="00CE2C2F"/>
    <w:rsid w:val="00D25D35"/>
    <w:rsid w:val="00DB3DF8"/>
    <w:rsid w:val="00DD4788"/>
    <w:rsid w:val="00E01220"/>
    <w:rsid w:val="00E0351F"/>
    <w:rsid w:val="00E40DC8"/>
    <w:rsid w:val="00E908D7"/>
    <w:rsid w:val="00E96134"/>
    <w:rsid w:val="00EA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9">
    <w:name w:val="Table Grid"/>
    <w:basedOn w:val="a1"/>
    <w:uiPriority w:val="59"/>
    <w:rsid w:val="00676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EA03A0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A0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A03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9">
    <w:name w:val="Table Grid"/>
    <w:basedOn w:val="a1"/>
    <w:uiPriority w:val="59"/>
    <w:rsid w:val="00676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EA03A0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A0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A03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2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eco-promservice.ru/informatsiya/utilizaciya-el-othodov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Компьютер</cp:lastModifiedBy>
  <cp:revision>13</cp:revision>
  <dcterms:created xsi:type="dcterms:W3CDTF">2021-11-01T12:31:00Z</dcterms:created>
  <dcterms:modified xsi:type="dcterms:W3CDTF">2021-11-03T05:48:00Z</dcterms:modified>
</cp:coreProperties>
</file>