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F85" w:rsidRPr="008C7C4D" w:rsidRDefault="00F83F85" w:rsidP="00F83F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C4D">
        <w:rPr>
          <w:rFonts w:ascii="Times New Roman" w:hAnsi="Times New Roman" w:cs="Times New Roman"/>
          <w:b/>
          <w:sz w:val="24"/>
          <w:szCs w:val="24"/>
        </w:rPr>
        <w:t>Сценарий урока литературы в 7 классе</w:t>
      </w:r>
    </w:p>
    <w:tbl>
      <w:tblPr>
        <w:tblStyle w:val="a3"/>
        <w:tblW w:w="15276" w:type="dxa"/>
        <w:tblLook w:val="04A0" w:firstRow="1" w:lastRow="0" w:firstColumn="1" w:lastColumn="0" w:noHBand="0" w:noVBand="1"/>
      </w:tblPr>
      <w:tblGrid>
        <w:gridCol w:w="6204"/>
        <w:gridCol w:w="9072"/>
      </w:tblGrid>
      <w:tr w:rsidR="00F83F85" w:rsidRPr="008C7C4D" w:rsidTr="00BF1CDF">
        <w:tc>
          <w:tcPr>
            <w:tcW w:w="15276" w:type="dxa"/>
            <w:gridSpan w:val="2"/>
          </w:tcPr>
          <w:p w:rsidR="00F83F85" w:rsidRPr="008C7C4D" w:rsidRDefault="00F83F85" w:rsidP="00F83F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Организационная информация 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Автор/ы урока/занятия/мероприятия (ФИО)</w:t>
            </w: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Юрьева Ольга Алексеевна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9072" w:type="dxa"/>
          </w:tcPr>
          <w:p w:rsidR="00F83F85" w:rsidRPr="008C7C4D" w:rsidRDefault="00781FFD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г. Иркутска СОШ № 33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Республика/край</w:t>
            </w: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Иркутская область 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Город/поселение</w:t>
            </w:r>
          </w:p>
        </w:tc>
        <w:tc>
          <w:tcPr>
            <w:tcW w:w="9072" w:type="dxa"/>
          </w:tcPr>
          <w:p w:rsidR="00F83F85" w:rsidRPr="008C7C4D" w:rsidRDefault="00B9755B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>. Иркутск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Класс,  профиль класса/ коллектив/ группа, количество человек</w:t>
            </w: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7 класс, 25 человек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Продолжительность урока/мероприятия</w:t>
            </w: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45 минут</w:t>
            </w:r>
          </w:p>
        </w:tc>
      </w:tr>
      <w:tr w:rsidR="00F83F85" w:rsidRPr="008C7C4D" w:rsidTr="00BF1CDF">
        <w:tc>
          <w:tcPr>
            <w:tcW w:w="15276" w:type="dxa"/>
            <w:gridSpan w:val="2"/>
          </w:tcPr>
          <w:p w:rsidR="00F83F85" w:rsidRPr="008C7C4D" w:rsidRDefault="00F83F85" w:rsidP="00F83F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Методическая информация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 /занятия/мероприятия 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F83F85" w:rsidRPr="008C7C4D" w:rsidRDefault="00BF1CDF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Урок внеклассного чтения. 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>Литературная баллада. Вечные ценности в балладе Р. Бёрнса «Джон Ячменное Зерно»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Автор учебника, по которому ведётся обучение </w:t>
            </w:r>
          </w:p>
        </w:tc>
        <w:tc>
          <w:tcPr>
            <w:tcW w:w="9072" w:type="dxa"/>
          </w:tcPr>
          <w:p w:rsidR="00F83F85" w:rsidRPr="008C7C4D" w:rsidRDefault="00BF1CDF" w:rsidP="00BF1CD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Учебник: В.Я.Коровин Литература 7 класс: учебник для общеобразовательных учреждений в двух частях. М.Просвещение, 2011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Классификация урока/занятия/мероприятия в системе образовательных мероприятий (тип, взаимосвязь с предыдущим и последующим уроками/занятиями/мероприятиями)</w:t>
            </w: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Урок  литературы на основе технологии критического мышления  с применением различных приемов АМО. </w:t>
            </w:r>
          </w:p>
          <w:p w:rsidR="00F83F85" w:rsidRPr="008C7C4D" w:rsidRDefault="00F83F85" w:rsidP="00BF1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Урок анализа  художественного  произведения «Джон Ячменное Зерно» проводится после урока, на</w:t>
            </w:r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котором  состоялось знакомство с творчеством Р.Бернса и его стихотворением « Честная бедность».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Style w:val="apple-style-span"/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C7C4D">
              <w:rPr>
                <w:rStyle w:val="apple-style-span"/>
                <w:rFonts w:ascii="Times New Roman" w:hAnsi="Times New Roman" w:cs="Times New Roman"/>
                <w:b/>
                <w:sz w:val="24"/>
                <w:szCs w:val="24"/>
              </w:rPr>
              <w:t>Психолого</w:t>
            </w:r>
            <w:proofErr w:type="spellEnd"/>
            <w:r w:rsidRPr="008C7C4D">
              <w:rPr>
                <w:rStyle w:val="apple-style-span"/>
                <w:rFonts w:ascii="Times New Roman" w:hAnsi="Times New Roman" w:cs="Times New Roman"/>
                <w:b/>
                <w:sz w:val="24"/>
                <w:szCs w:val="24"/>
              </w:rPr>
              <w:t xml:space="preserve"> – педагогическая   характеристика особенностей 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класса /коллектива/группы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  <w:t>(раскрываются психологические и педагогические особенности данного коллектива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,  наличие детей: одаренных; лево-, правополушарных, со смешанным типом восприятия; </w:t>
            </w:r>
            <w:proofErr w:type="spellStart"/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аудиалов</w:t>
            </w:r>
            <w:proofErr w:type="spellEnd"/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визуалов</w:t>
            </w:r>
            <w:proofErr w:type="spellEnd"/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кинестетиков</w:t>
            </w:r>
            <w:proofErr w:type="spellEnd"/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; не умеющих обобщать, выделять главное, сравнивать, абстрагировать, классифицировать;  </w:t>
            </w:r>
            <w:r w:rsidRPr="008C7C4D">
              <w:rPr>
                <w:rStyle w:val="apple-style-span"/>
                <w:rFonts w:ascii="Times New Roman" w:hAnsi="Times New Roman" w:cs="Times New Roman"/>
                <w:sz w:val="24"/>
                <w:szCs w:val="24"/>
              </w:rPr>
              <w:t>объяснить, как планируемое занятие поможет решить проблемы данного коллектива).</w:t>
            </w: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В классе обучается </w:t>
            </w:r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 этого класса состоит из </w:t>
            </w:r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щихся, которые совместно учатся с первого класса. Мотивация к учению у большинства учеников сформирована: они стремятся к знаниям, внимательны и работоспособны на уроках, добросовестны в в</w:t>
            </w:r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>ыполнении домашних заданий.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В классе 12 человек явно одаренных, соотношение гуманитарных и математических способностей примерно равное, со смешанным типом восприятия примерно треть класса. </w:t>
            </w:r>
            <w:proofErr w:type="spellStart"/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Ау</w:t>
            </w:r>
            <w:r w:rsidR="00B9755B">
              <w:rPr>
                <w:rFonts w:ascii="Times New Roman" w:hAnsi="Times New Roman" w:cs="Times New Roman"/>
                <w:sz w:val="24"/>
                <w:szCs w:val="24"/>
              </w:rPr>
              <w:t>диалов</w:t>
            </w:r>
            <w:proofErr w:type="spellEnd"/>
            <w:r w:rsidR="00B9755B">
              <w:rPr>
                <w:rFonts w:ascii="Times New Roman" w:hAnsi="Times New Roman" w:cs="Times New Roman"/>
                <w:sz w:val="24"/>
                <w:szCs w:val="24"/>
              </w:rPr>
              <w:t xml:space="preserve"> -7 человек, </w:t>
            </w:r>
            <w:proofErr w:type="spellStart"/>
            <w:r w:rsidR="00B9755B">
              <w:rPr>
                <w:rFonts w:ascii="Times New Roman" w:hAnsi="Times New Roman" w:cs="Times New Roman"/>
                <w:sz w:val="24"/>
                <w:szCs w:val="24"/>
              </w:rPr>
              <w:t>визуалов</w:t>
            </w:r>
            <w:proofErr w:type="spellEnd"/>
            <w:r w:rsidR="00B9755B">
              <w:rPr>
                <w:rFonts w:ascii="Times New Roman" w:hAnsi="Times New Roman" w:cs="Times New Roman"/>
                <w:sz w:val="24"/>
                <w:szCs w:val="24"/>
              </w:rPr>
              <w:t xml:space="preserve"> – 10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кинестетиков</w:t>
            </w:r>
            <w:proofErr w:type="spellEnd"/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- 8 . Способность к аналитическому мышлению средняя. Учащиеся умеют сравнивать, выделять главное, рефлексировать в заданных рамках, но абстрагировать и классифицировать затрудняются. 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Эмоциональный климат в классе благоприятный.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Ребята  открыты, терпимы, доброжелательны друг к другу. Неформальное деление класса на группы существует, но конфликтов между ними не наблюдается. Явных 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лидеров в классе нет, но группа детей, успешных в учебе, спорте, хорошо развитых и воспитанных, благотворно влияет на класс.</w:t>
            </w:r>
          </w:p>
          <w:p w:rsidR="00F83F85" w:rsidRPr="008C7C4D" w:rsidRDefault="00BF1CDF" w:rsidP="00BF1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Проведенный урок  способствовал 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развитию способностей к абстрагированию и развитию инициативы  и творческих способностей 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щихся. 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363837" w:rsidP="004038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Цели урока: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F83F85" w:rsidRPr="008C7C4D" w:rsidRDefault="00BF1CDF" w:rsidP="00BF1CDF">
            <w:pPr>
              <w:shd w:val="clear" w:color="auto" w:fill="FFFFFF"/>
              <w:ind w:right="-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363837"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накомство с </w:t>
            </w:r>
            <w:proofErr w:type="gramStart"/>
            <w:r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жанром  баллады</w:t>
            </w:r>
            <w:proofErr w:type="gramEnd"/>
            <w:r w:rsidR="00F83F85"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лиро-эпическом жанре;</w:t>
            </w:r>
          </w:p>
          <w:p w:rsidR="00BF1CDF" w:rsidRPr="008C7C4D" w:rsidRDefault="00363837" w:rsidP="00BF1CDF">
            <w:pPr>
              <w:shd w:val="clear" w:color="auto" w:fill="FFFFFF"/>
              <w:ind w:right="-720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 условий для выявления основных черт литературной баллады </w:t>
            </w:r>
          </w:p>
          <w:p w:rsidR="00F83F85" w:rsidRPr="008C7C4D" w:rsidRDefault="00F83F85" w:rsidP="00BF1CDF">
            <w:pPr>
              <w:shd w:val="clear" w:color="auto" w:fill="FFFFFF"/>
              <w:ind w:right="-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примере баллады</w:t>
            </w:r>
            <w:r w:rsidR="00BF1CDF"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Р.Бёрнса «Джон Ячменное Зерно»;</w:t>
            </w:r>
          </w:p>
          <w:p w:rsidR="00F83F85" w:rsidRPr="008C7C4D" w:rsidRDefault="00BF1CDF" w:rsidP="00BF1CDF">
            <w:pPr>
              <w:shd w:val="clear" w:color="auto" w:fill="FFFFFF"/>
              <w:ind w:right="-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F83F85"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освоение теоретических понятий, способствующих более глубокому постижению конкретного произведения;</w:t>
            </w:r>
          </w:p>
          <w:p w:rsidR="00F83F85" w:rsidRPr="008C7C4D" w:rsidRDefault="00BF1CDF" w:rsidP="00BF1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>формирование аналитического и креативного мышления, интеллектуальных навыков, обобщения, развитие  речевых навыков; развить критическое отношение к окружающему миру через стратегии технологии РКМЧП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83F85" w:rsidRPr="008C7C4D" w:rsidRDefault="00BF1CDF" w:rsidP="00BF1CDF">
            <w:pPr>
              <w:shd w:val="clear" w:color="auto" w:fill="FFFFFF"/>
              <w:ind w:right="-7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>приобщение к культурному наследию английской литературы,  формирование коммуникативных качеств личности (сотрудничество, умение выслушать собеседника и высказать свою точку зрения).</w:t>
            </w:r>
          </w:p>
          <w:p w:rsidR="00F83F85" w:rsidRPr="008C7C4D" w:rsidRDefault="00F83F85" w:rsidP="00403829">
            <w:pPr>
              <w:shd w:val="clear" w:color="auto" w:fill="FFFFFF"/>
              <w:spacing w:line="210" w:lineRule="exact"/>
              <w:ind w:right="-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BF1C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>Задачи урока</w:t>
            </w: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Образовательные: </w:t>
            </w:r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познакомиться </w:t>
            </w:r>
            <w:proofErr w:type="gramStart"/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>с  балладой</w:t>
            </w:r>
            <w:proofErr w:type="gramEnd"/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Р. Бёрнса «Джон Ячменное Зерно», способствовать осмыслению связей нового материала с изученным ранее, совершенствовать навыки анализа художественного текста.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Развивающие: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способности </w:t>
            </w:r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BF1CDF" w:rsidRPr="008C7C4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щихся к анализу информации и на этой основе выявлению  проблем; совершенствовать умение определять основной конфликт произведения, характеризовать сюжетно-композиционные особенности произведения. Развивать творческое мышление в ситуации необходимости принятия нестандартных решений;  </w:t>
            </w:r>
          </w:p>
          <w:p w:rsidR="00F83F85" w:rsidRPr="008C7C4D" w:rsidRDefault="00BF1CDF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F83F85"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>оспитательные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>:  формировать навыки ролевого взаи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модействия при работе в команде, </w:t>
            </w:r>
            <w:r w:rsidR="00F83F85"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способствовать</w:t>
            </w:r>
            <w:r w:rsidR="00F83F85" w:rsidRPr="008C7C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F83F85" w:rsidRPr="008C7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формированию чувства патриотизма.</w:t>
            </w:r>
            <w:r w:rsidR="00F83F85"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Знания, умения, навыки и качества, которые актуализируют/приобретут/закрепят/ ученики в ходе урока  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>Знания: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 содержание баллады Р. Бёрнса «Джон Ячменное Зерно»,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полноценное представление о жанре баллады; 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>Умения: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называть отличия между фольклорным и литературным произведением;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характеризовать фольклорные традиции в литературном произведении; 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создавать собственный литературный текст на заданную тему.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>Навыки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:   анализа художественного текста малого жанра, сравнения характеров героев разных произведений;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Качества: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 xml:space="preserve"> инициативность, креативность в процессе   взаимодействия и 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сотрудничества.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Учебный материал, подлежащий усвоению, актуализации, закреплению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072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Содержание баллады «Джон Ячменное Зерно»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Теоретические знания: литературная балла, анафора, стилизация.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Характеристика героя: взаимоотношения с другими персонажами,  авторское отношение к герою, нравственная оценка поступков героя.</w:t>
            </w: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Проблематика произведения, актуальность нравственных проблем.</w:t>
            </w:r>
          </w:p>
        </w:tc>
      </w:tr>
      <w:tr w:rsidR="00F83F85" w:rsidRPr="008C7C4D" w:rsidTr="00BF1CDF">
        <w:tc>
          <w:tcPr>
            <w:tcW w:w="6204" w:type="dxa"/>
          </w:tcPr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Необходимое оборудование, материалы и другие условия для качественного проведения урока</w:t>
            </w:r>
          </w:p>
        </w:tc>
        <w:tc>
          <w:tcPr>
            <w:tcW w:w="9072" w:type="dxa"/>
          </w:tcPr>
          <w:p w:rsidR="00F83F85" w:rsidRPr="008C7C4D" w:rsidRDefault="00F83F85" w:rsidP="00F83F85">
            <w:pPr>
              <w:numPr>
                <w:ilvl w:val="0"/>
                <w:numId w:val="4"/>
              </w:num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Мультимедиа – комплект.</w:t>
            </w:r>
          </w:p>
          <w:p w:rsidR="00F83F85" w:rsidRPr="008C7C4D" w:rsidRDefault="00F83F85" w:rsidP="00F83F85">
            <w:pPr>
              <w:numPr>
                <w:ilvl w:val="0"/>
                <w:numId w:val="4"/>
              </w:num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Портрет Р.Бёрнса</w:t>
            </w:r>
          </w:p>
          <w:p w:rsidR="00F83F85" w:rsidRPr="008C7C4D" w:rsidRDefault="00F83F85" w:rsidP="00F83F85">
            <w:pPr>
              <w:numPr>
                <w:ilvl w:val="0"/>
                <w:numId w:val="4"/>
              </w:num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Презентация по содержанию урока в формате мультимедиа</w:t>
            </w:r>
          </w:p>
          <w:p w:rsidR="00F83F85" w:rsidRPr="008C7C4D" w:rsidRDefault="00F83F85" w:rsidP="00F83F85">
            <w:pPr>
              <w:numPr>
                <w:ilvl w:val="0"/>
                <w:numId w:val="4"/>
              </w:num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Таблицы «Знаю» «Хочу» и «Узнал»</w:t>
            </w:r>
          </w:p>
          <w:p w:rsidR="00F83F85" w:rsidRPr="008C7C4D" w:rsidRDefault="00F83F85" w:rsidP="00F83F85">
            <w:pPr>
              <w:numPr>
                <w:ilvl w:val="0"/>
                <w:numId w:val="4"/>
              </w:num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Текст баллады Р. Бёрнса «Джон Ячменное зерно», текст стихотворения Е. Евтушенко «Ванька-Встанька»</w:t>
            </w:r>
          </w:p>
          <w:p w:rsidR="00F83F85" w:rsidRPr="008C7C4D" w:rsidRDefault="00F83F85" w:rsidP="00403829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F85" w:rsidRPr="008C7C4D" w:rsidRDefault="00F83F85" w:rsidP="00403829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3F85" w:rsidRPr="008C7C4D" w:rsidRDefault="00F83F85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478B" w:rsidRPr="008C7C4D" w:rsidRDefault="00C5478B" w:rsidP="00F83F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33FD" w:rsidRPr="008C7C4D" w:rsidRDefault="00C333FD" w:rsidP="00F83F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C4D">
        <w:rPr>
          <w:rFonts w:ascii="Times New Roman" w:hAnsi="Times New Roman" w:cs="Times New Roman"/>
          <w:b/>
          <w:sz w:val="24"/>
          <w:szCs w:val="24"/>
        </w:rPr>
        <w:t xml:space="preserve">Ход урока 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2929"/>
        <w:gridCol w:w="6535"/>
        <w:gridCol w:w="2410"/>
        <w:gridCol w:w="1417"/>
        <w:gridCol w:w="1985"/>
      </w:tblGrid>
      <w:tr w:rsidR="00906B63" w:rsidRPr="008C7C4D" w:rsidTr="00781FFD">
        <w:tc>
          <w:tcPr>
            <w:tcW w:w="2929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6535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410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1417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ФОПД</w:t>
            </w:r>
          </w:p>
        </w:tc>
        <w:tc>
          <w:tcPr>
            <w:tcW w:w="1985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Контроль</w:t>
            </w:r>
          </w:p>
        </w:tc>
      </w:tr>
      <w:tr w:rsidR="00906B63" w:rsidRPr="008C7C4D" w:rsidTr="00781FFD">
        <w:tc>
          <w:tcPr>
            <w:tcW w:w="2929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35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906B63" w:rsidRPr="008C7C4D" w:rsidRDefault="00906B63" w:rsidP="0040382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06B63" w:rsidRPr="008C7C4D" w:rsidTr="00781FFD">
        <w:tc>
          <w:tcPr>
            <w:tcW w:w="2929" w:type="dxa"/>
          </w:tcPr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Вызов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Актуализация имеющихся знаний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Пробуждение интереса к теме.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Мозговая атака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35" w:type="dxa"/>
          </w:tcPr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Создает условия для актуализации знаний, формирования проблемы и цели на основе мотивации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Слово учителя: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Ребята, сейчас я произнесу слово, а вы подумайте, какие ассоциации оно у вас вызывает</w:t>
            </w: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. Шотландия…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Возьмите листочки и напишите слова, словосочетания, которые возникнут в вашем сознании. Они могут быть любыми: факты, климат, музыка, еда, животные.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Обсудите в группе. Зачитаем варианты ответов, стараясь не повторяться.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 теперь </w:t>
            </w: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 «Верите ли </w:t>
            </w:r>
            <w:proofErr w:type="gramStart"/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вы?...</w:t>
            </w:r>
            <w:proofErr w:type="gramEnd"/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Верите ли вы, что Шотландия занимает 3 часть Великобритании?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Верите ли вы, что шотландского языка не существует?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Верите ли вы, что столица Шотландии – Лондон?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теперь посмотрите небольшую презентацию и послушайте сообщение, которое подготовил</w:t>
            </w:r>
            <w:r w:rsidR="00363837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ученик 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 и проверьте свои ответы.</w:t>
            </w:r>
          </w:p>
        </w:tc>
        <w:tc>
          <w:tcPr>
            <w:tcW w:w="2410" w:type="dxa"/>
          </w:tcPr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Составляют «копилку идей», обмениваются информацией, обсуждают её.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Выбирают выступающих и зачитывают ответы.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Обсуждают в группе ответы на вопросы викторины.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Реализация индивидуального домашнего задания.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36383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Ученик делает сообщение-презентацию о Шотландии</w:t>
            </w:r>
          </w:p>
        </w:tc>
        <w:tc>
          <w:tcPr>
            <w:tcW w:w="1417" w:type="dxa"/>
          </w:tcPr>
          <w:p w:rsidR="00363837" w:rsidRPr="008C7C4D" w:rsidRDefault="00906B63" w:rsidP="0036383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Парная.</w:t>
            </w:r>
          </w:p>
          <w:p w:rsidR="00906B63" w:rsidRPr="008C7C4D" w:rsidRDefault="00906B63" w:rsidP="0036383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Групповая.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Pr="008C7C4D" w:rsidRDefault="00363837" w:rsidP="0036383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36383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Групповая</w:t>
            </w:r>
          </w:p>
          <w:p w:rsidR="00906B63" w:rsidRPr="008C7C4D" w:rsidRDefault="00906B63" w:rsidP="0036383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Индивидуальная </w:t>
            </w:r>
          </w:p>
        </w:tc>
        <w:tc>
          <w:tcPr>
            <w:tcW w:w="1985" w:type="dxa"/>
          </w:tcPr>
          <w:p w:rsidR="00363837" w:rsidRPr="008C7C4D" w:rsidRDefault="00906B63" w:rsidP="0036383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Заслушивание</w:t>
            </w:r>
          </w:p>
          <w:p w:rsidR="00906B63" w:rsidRPr="008C7C4D" w:rsidRDefault="00906B63" w:rsidP="0036383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Взаимоконтроль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Заслушивание </w:t>
            </w:r>
          </w:p>
        </w:tc>
      </w:tr>
      <w:tr w:rsidR="00906B63" w:rsidRPr="008C7C4D" w:rsidTr="00781FFD">
        <w:tc>
          <w:tcPr>
            <w:tcW w:w="2929" w:type="dxa"/>
          </w:tcPr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Осмысление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 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Получение новой информации.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63837" w:rsidRPr="008C7C4D" w:rsidRDefault="00363837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Соотнесение новой информации с собственными знаниями.</w:t>
            </w:r>
          </w:p>
        </w:tc>
        <w:tc>
          <w:tcPr>
            <w:tcW w:w="6535" w:type="dxa"/>
          </w:tcPr>
          <w:p w:rsidR="00363837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Вы, наверное,  догадались, что мы не случайно начали разговор об этой стране. Сегодня мы познакомимся с гордостью Шотландии, поэтом Робертом Бёрнсом. </w:t>
            </w:r>
          </w:p>
          <w:p w:rsidR="00363837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Тема нашего урока</w:t>
            </w:r>
            <w:r w:rsidR="00363837"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:</w:t>
            </w:r>
          </w:p>
          <w:p w:rsidR="00906B63" w:rsidRPr="008C7C4D" w:rsidRDefault="00363837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«</w:t>
            </w:r>
            <w:r w:rsidR="00906B63"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="00906B63"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Вечные ценности в балладе Р. Бёрнса «Джон Ячменное Зерно»</w:t>
            </w:r>
            <w:r w:rsidR="00906B63"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Запись темы в тетради.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Шотландии Бёрнса считают символом нации, а поэтому день рождения поэта – один из самых любимых праздников.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Давайте послушаем одно из лучших стихотворений Бёрнса «В горах моё сердце», которое прозвучит на двух языках: русском и английском. Послушайте и выскажите своё мнение, какой вариант вам нравится больше, почему? Удачен ли перевод, на ваш взгляд?</w:t>
            </w:r>
          </w:p>
          <w:p w:rsidR="00363837" w:rsidRPr="008C7C4D" w:rsidRDefault="00363837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0FC1" w:rsidRDefault="00310FC1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P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0FC1" w:rsidRPr="008C7C4D" w:rsidRDefault="00310FC1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Теперь возьмите листы с таблицей и по ходу урока заполните её. Сейчас вы можете написать в первой колонке, 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что вам уже известно о Роберте Бёрнсе, в третьей - что бы вам хотелось узнать, а во второй напишите потом, что вы узнали о нём на уроке.</w:t>
            </w:r>
          </w:p>
          <w:p w:rsidR="00906B63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Создает условия дополнительной мотивации, предлагая в конце работы сравнить самостоятельно полученные выводы с итогами урока.</w:t>
            </w: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C7C4D" w:rsidRP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Мы говорим о Р. Бёрнсе как об авторе баллады.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Давайте вспом</w:t>
            </w:r>
            <w:r w:rsidR="00363837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ним, что нам известно о жанре  баллады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363837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6 классе мы с вами знакомились с балладой И.Шиллера «Перчатка</w:t>
            </w:r>
            <w:proofErr w:type="gramStart"/>
            <w:r w:rsidR="00363837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310FC1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310FC1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кто помнит отличительные признаки баллады?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слайде презентации – определение баллады с пропусками.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Учитель: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жанр баллада представляла в Средних веках плясовую народную песню. Так как любовное содержание было основным содержанием баллад, им был свойственен непременный рефрен. С течением времени балладу стали не петь, а декламировать,  а её художественные возможности привлекали к себе внимание</w:t>
            </w:r>
            <w:r w:rsidR="00310FC1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как знаменитых поэтов, так и никому не известных. Своим рождением литературная баллада обязана немецкому поэту Г.Бюргеру. В балладе он сохранит момент невероятности, чудесности событий, однако расскажет совсем по-иному. Подражание фольклорному источнику будет носить не слепой, а творческий характер. Этот приём называется </w:t>
            </w: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стилизация.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10FC1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слайде презентации определение стилизации как литературного приёма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Записи в тетради.</w:t>
            </w:r>
          </w:p>
          <w:p w:rsidR="00310FC1" w:rsidRPr="00C77B8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310FC1" w:rsidRPr="00C77B8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Слово учителя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Одним из первых создателей литературной баллады является Роберт Бёрнс.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Сын фермера, он с ранней юности работал на полях, напевая народные песни. Иногда, чтобы выразить свои думы о народе, он сам сочинял стихи, которые были бесхитростны и просты. Часто Бёрнс слагал стихи на мотив старой народной песни. Часто его стихи, положенные на музыку или приспособленные к давнишнему фольклорному напеву, становились народной песней. Так случилось, например, с его знаменитой застольной песней «Забыть ли старую любовь и дружбу прежних дней…»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Используя сюжеты и художественные приёмы народных баллад, он создал самобытные оригинальные художественные произведения.</w:t>
            </w:r>
          </w:p>
          <w:p w:rsidR="00310FC1" w:rsidRPr="008C7C4D" w:rsidRDefault="00310FC1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Работа с текстом баллады</w:t>
            </w:r>
          </w:p>
          <w:p w:rsidR="00906B63" w:rsidRPr="008C7C4D" w:rsidRDefault="00310FC1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Перед вами на </w:t>
            </w:r>
            <w:proofErr w:type="gramStart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столах ,</w:t>
            </w:r>
            <w:proofErr w:type="gramEnd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ребята, тексты баллады , давайте </w:t>
            </w:r>
            <w:r w:rsidR="00906B63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прочитаем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06B63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одно из лучших произведений, балладу «Джон Ячменное Зерно».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Стратегия «Чтение с остановками» /Что будет дальше и почему?/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Ключевые вопросы для анализа текста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Докажите, что это баллада.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чём строиться сюжет?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Кто главный герой? Какое средство выразительности помогает  автору превратить колос в живое существо?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строиться баллада? Какие особенности композиции баллады вы заметили? Случайно ли повторение одних и тех же слов в начале строки?</w:t>
            </w:r>
          </w:p>
          <w:p w:rsidR="00C77B8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Такой приём называется </w:t>
            </w: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анафора.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Запись в тетради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Каким вы представляете героя в начале и в конце баллады?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Найдите слова, описывающие героя.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Каков характер героя? Почему вы так считаете? В каких поступках проявляется характер? Какие чувства испытывает автор к своему герою? В каких словах выражена позиция автора?</w:t>
            </w:r>
          </w:p>
          <w:p w:rsidR="00FB10B0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Можно ли сказать, что Джон Ячменное Зерно – это символ? </w:t>
            </w:r>
          </w:p>
          <w:p w:rsidR="00FB10B0" w:rsidRPr="008C7C4D" w:rsidRDefault="00FB10B0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B10B0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Обсудите в группе и скажите, что 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символизирует главный герой баллады?</w:t>
            </w:r>
          </w:p>
          <w:p w:rsidR="00906B63" w:rsidRPr="008C7C4D" w:rsidRDefault="00906B63" w:rsidP="0040382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Делаем вывод: </w:t>
            </w: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Джон </w:t>
            </w:r>
            <w:proofErr w:type="spellStart"/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Яячменное</w:t>
            </w:r>
            <w:proofErr w:type="spellEnd"/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Зерно оказывается в балладе символом непобедимости  и стойкости народа. 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Слайд презентации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B10B0" w:rsidRPr="008C7C4D" w:rsidRDefault="00FB10B0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B10B0" w:rsidRPr="008C7C4D" w:rsidRDefault="00FB10B0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 теперь давайте попробуем выявить философский смысл баллады. 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Прочитаем вторую строфу. А теперь обратимся в конец баллады. Что происходит с зерном? 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самом деле, зерно хоронят, зарывают в землю, как покойника, но оно прорастает зелёным ростком, который тянется к свету, крепнет, образует колос и даёт новое зерно. Жизнь торжествует, она бесконечна.</w:t>
            </w:r>
          </w:p>
          <w:p w:rsidR="00C77B8D" w:rsidRDefault="00C77B8D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77B8D" w:rsidRDefault="00C77B8D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77B8D" w:rsidRDefault="00C77B8D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77B8D" w:rsidRDefault="00C77B8D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77B8D" w:rsidRDefault="00C77B8D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77B8D" w:rsidRDefault="00C77B8D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781FFD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906B63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дея произведения: </w:t>
            </w:r>
            <w:r w:rsidR="00906B63"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торжество жизни над смертью. Это гимн жизни. Произведение носит жизнеутверждающий характер, поэтому оно и стало таким популярным.</w:t>
            </w:r>
            <w:r w:rsidR="00906B63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06B63" w:rsidRPr="008C7C4D" w:rsidRDefault="00906B63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Джон – народное имя. Он живёт </w:t>
            </w:r>
            <w:proofErr w:type="gramStart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каждом  шотландце</w:t>
            </w:r>
            <w:proofErr w:type="gramEnd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А какое соответствующее имя есть у русского народа?</w:t>
            </w:r>
          </w:p>
          <w:p w:rsidR="00906B63" w:rsidRPr="008C7C4D" w:rsidRDefault="00906B63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Иван.</w:t>
            </w:r>
          </w:p>
          <w:p w:rsidR="00906B63" w:rsidRPr="008C7C4D" w:rsidRDefault="00906B63" w:rsidP="0040382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Послушайте ещё одно произведение. Это современное 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стихотворение Е. Евтушенко «Ванька-Встанька». Подумайте, нет ли какой-то связи между шотландской балладой и стихотворением российского поэта.</w:t>
            </w:r>
          </w:p>
          <w:p w:rsidR="00906B63" w:rsidRPr="008C7C4D" w:rsidRDefault="00906B63" w:rsidP="004038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Обобщение:</w:t>
            </w:r>
          </w:p>
          <w:p w:rsidR="00906B63" w:rsidRPr="008C7C4D" w:rsidRDefault="00906B63" w:rsidP="0040382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Оба произведения глубоко патриотичны</w:t>
            </w:r>
          </w:p>
          <w:p w:rsidR="00C77B8D" w:rsidRPr="008C7C4D" w:rsidRDefault="00906B63" w:rsidP="00C77B8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Есть вечные ценности, над которыми не властны ни время, ни пространство: Родина, свобода, любовь…</w:t>
            </w:r>
          </w:p>
        </w:tc>
        <w:tc>
          <w:tcPr>
            <w:tcW w:w="2410" w:type="dxa"/>
          </w:tcPr>
          <w:p w:rsidR="00363837" w:rsidRPr="008C7C4D" w:rsidRDefault="00363837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Default="00363837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Pr="008C7C4D" w:rsidRDefault="008C7C4D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Pr="008C7C4D" w:rsidRDefault="00363837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Pr="008C7C4D" w:rsidRDefault="00363837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Pr="008C7C4D" w:rsidRDefault="00363837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Pr="008C7C4D" w:rsidRDefault="00363837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индивидуального домашнего задания.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Звучат два варианта стихотворения (на английском и русском языках) в исполнении подготовленных детей.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Обучающиеся отвечают на вопросы учителя.</w:t>
            </w:r>
          </w:p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0FC1" w:rsidRPr="008C7C4D" w:rsidRDefault="00310FC1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Заполняют таблицу ЗХУ</w:t>
            </w:r>
          </w:p>
          <w:p w:rsidR="008C7C4D" w:rsidRDefault="008C7C4D" w:rsidP="008C7C4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(Приложение №1)</w:t>
            </w:r>
          </w:p>
          <w:p w:rsidR="00310FC1" w:rsidRPr="008C7C4D" w:rsidRDefault="00906B63" w:rsidP="008C7C4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обсуждают полученную 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информацию в парах;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– отмечают знаком + то, что совпало с их предположениями, и те вопросы, на которые они получили ответы.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вспоминают жа</w:t>
            </w:r>
            <w:r w:rsidR="00310FC1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нровые особенности баллады. </w:t>
            </w: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Записывают определение стилизации в тетрадь.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Стилизация – литературный </w:t>
            </w: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приём,</w:t>
            </w:r>
            <w:r w:rsidRPr="008C7C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намеренная и явная имитация того или иного </w:t>
            </w:r>
            <w:r w:rsidR="00787913" w:rsidRPr="008C7C4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стиля</w:t>
            </w:r>
            <w:r w:rsidRPr="008C7C4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(стилистики), полное или частичное воспроизведение его важнейших особенностей</w:t>
            </w:r>
            <w:r w:rsidRPr="008C7C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77B8D" w:rsidRDefault="00C77B8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77B8D" w:rsidRDefault="00906B63" w:rsidP="00C77B8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Находят примеры анафоры в тексте.</w:t>
            </w:r>
          </w:p>
          <w:p w:rsidR="00FB10B0" w:rsidRPr="008C7C4D" w:rsidRDefault="00906B63" w:rsidP="00C77B8D">
            <w:pPr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Анафора (единоначатие) – художественный приём, заключающийся в повторении одних и тех же слов, выражений  в начале строки, строфы или </w:t>
            </w: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стиха.</w:t>
            </w:r>
          </w:p>
          <w:p w:rsidR="00906B63" w:rsidRPr="008C7C4D" w:rsidRDefault="00906B63" w:rsidP="00FB10B0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Находят и зачитывают описание героя.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Находят выражение авторской позиции</w:t>
            </w:r>
          </w:p>
          <w:p w:rsidR="00906B63" w:rsidRPr="008C7C4D" w:rsidRDefault="00FB10B0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06B63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бсуждают в группе варианты ответов.</w:t>
            </w:r>
          </w:p>
          <w:p w:rsidR="00781FFD" w:rsidRDefault="00781FF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B10B0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Чтение отдельных эпизодов с целью выявления идеи произведения.</w:t>
            </w:r>
          </w:p>
          <w:p w:rsidR="00781FFD" w:rsidRDefault="00781FF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Слушают стихотворение </w:t>
            </w:r>
            <w:proofErr w:type="spellStart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Е.Евтушенко</w:t>
            </w:r>
            <w:proofErr w:type="spellEnd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«Ванька – </w:t>
            </w:r>
            <w:proofErr w:type="spellStart"/>
            <w:proofErr w:type="gramStart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Встанька</w:t>
            </w:r>
            <w:proofErr w:type="spellEnd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  в</w:t>
            </w:r>
            <w:proofErr w:type="gramEnd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исполнении учителя.</w:t>
            </w:r>
          </w:p>
          <w:p w:rsidR="00906B63" w:rsidRPr="008C7C4D" w:rsidRDefault="00906B63" w:rsidP="00C77B8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Отвечают на поставленный вопрос</w:t>
            </w:r>
          </w:p>
        </w:tc>
        <w:tc>
          <w:tcPr>
            <w:tcW w:w="1417" w:type="dxa"/>
          </w:tcPr>
          <w:p w:rsidR="00906B63" w:rsidRPr="008C7C4D" w:rsidRDefault="00906B6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363837" w:rsidRPr="008C7C4D" w:rsidRDefault="00363837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Default="00363837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P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Индивидуальная.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6B63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P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льная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Pr="008C7C4D" w:rsidRDefault="00363837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0FC1" w:rsidRPr="008C7C4D" w:rsidRDefault="00310FC1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Индивидуальная 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0FC1" w:rsidRPr="008C7C4D" w:rsidRDefault="00310FC1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0FC1" w:rsidRPr="008C7C4D" w:rsidRDefault="00310FC1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Индивидуальная.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C77B8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906B63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ндивидуальная.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Групповая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B10B0" w:rsidRPr="008C7C4D" w:rsidRDefault="00FB10B0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C77B8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Индивидуальная </w:t>
            </w:r>
          </w:p>
        </w:tc>
        <w:tc>
          <w:tcPr>
            <w:tcW w:w="1985" w:type="dxa"/>
          </w:tcPr>
          <w:p w:rsidR="00906B63" w:rsidRPr="008C7C4D" w:rsidRDefault="00906B63" w:rsidP="00403829">
            <w:pPr>
              <w:rPr>
                <w:sz w:val="24"/>
                <w:szCs w:val="24"/>
                <w:lang w:eastAsia="ru-RU"/>
              </w:rPr>
            </w:pPr>
            <w:r w:rsidRPr="008C7C4D">
              <w:rPr>
                <w:sz w:val="24"/>
                <w:szCs w:val="24"/>
                <w:lang w:eastAsia="ru-RU"/>
              </w:rPr>
              <w:lastRenderedPageBreak/>
              <w:t> </w:t>
            </w:r>
          </w:p>
          <w:p w:rsidR="00363837" w:rsidRPr="008C7C4D" w:rsidRDefault="00363837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Default="00363837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P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Самоконтроль.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Заслушивание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Pr="008C7C4D" w:rsidRDefault="00363837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63837" w:rsidRPr="008C7C4D" w:rsidRDefault="00363837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0FC1" w:rsidRPr="008C7C4D" w:rsidRDefault="00310FC1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10FC1" w:rsidRPr="008C7C4D" w:rsidRDefault="00310FC1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C7C4D" w:rsidRDefault="008C7C4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Самоконтроль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Заслушивание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310FC1" w:rsidRPr="008C7C4D" w:rsidRDefault="00310FC1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310FC1" w:rsidRPr="008C7C4D" w:rsidRDefault="00310FC1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310FC1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906B63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аслушивание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06B63" w:rsidRPr="008C7C4D" w:rsidRDefault="00310FC1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Чтение</w:t>
            </w:r>
            <w:r w:rsidR="00906B63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906B63" w:rsidRPr="008C7C4D" w:rsidRDefault="00906B63" w:rsidP="00403829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</w:tc>
      </w:tr>
      <w:tr w:rsidR="00787913" w:rsidRPr="008C7C4D" w:rsidTr="00781FFD">
        <w:tc>
          <w:tcPr>
            <w:tcW w:w="2929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Рефлексия</w:t>
            </w:r>
          </w:p>
          <w:p w:rsidR="00787913" w:rsidRPr="008C7C4D" w:rsidRDefault="0078791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Целостное осмысление и обобщение полученной информации.</w:t>
            </w:r>
          </w:p>
          <w:p w:rsidR="00787913" w:rsidRPr="008C7C4D" w:rsidRDefault="00787913" w:rsidP="001142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Выработка собственного отношения к изучаемому материалу.</w:t>
            </w:r>
          </w:p>
        </w:tc>
        <w:tc>
          <w:tcPr>
            <w:tcW w:w="6535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Создает условия для обобщения полученной информации, для само- и взаимоконтроля и личного осмысления.</w:t>
            </w:r>
          </w:p>
          <w:p w:rsidR="00FB10B0" w:rsidRPr="008C7C4D" w:rsidRDefault="00FB10B0" w:rsidP="00403829">
            <w:pPr>
              <w:pStyle w:val="a6"/>
            </w:pPr>
          </w:p>
          <w:p w:rsidR="00FB10B0" w:rsidRDefault="00FB10B0" w:rsidP="00403829">
            <w:pPr>
              <w:pStyle w:val="a6"/>
            </w:pPr>
          </w:p>
          <w:p w:rsidR="00C77B8D" w:rsidRPr="008C7C4D" w:rsidRDefault="00C77B8D" w:rsidP="00403829">
            <w:pPr>
              <w:pStyle w:val="a6"/>
            </w:pPr>
          </w:p>
          <w:p w:rsidR="00787913" w:rsidRPr="008C7C4D" w:rsidRDefault="00787913" w:rsidP="00C77B8D">
            <w:pPr>
              <w:pStyle w:val="a6"/>
              <w:spacing w:before="0" w:beforeAutospacing="0" w:after="0" w:afterAutospacing="0"/>
            </w:pPr>
            <w:r w:rsidRPr="008C7C4D">
              <w:t xml:space="preserve">Составление </w:t>
            </w:r>
            <w:proofErr w:type="spellStart"/>
            <w:r w:rsidRPr="008C7C4D">
              <w:t>синквейна</w:t>
            </w:r>
            <w:proofErr w:type="spellEnd"/>
            <w:r w:rsidRPr="008C7C4D">
              <w:t>.</w:t>
            </w:r>
          </w:p>
          <w:p w:rsidR="00787913" w:rsidRPr="008C7C4D" w:rsidRDefault="00787913" w:rsidP="00C77B8D">
            <w:pPr>
              <w:pStyle w:val="a6"/>
              <w:spacing w:before="0" w:beforeAutospacing="0" w:after="0" w:afterAutospacing="0"/>
            </w:pPr>
            <w:proofErr w:type="spellStart"/>
            <w:r w:rsidRPr="008C7C4D">
              <w:t>Синквейн</w:t>
            </w:r>
            <w:proofErr w:type="spellEnd"/>
            <w:r w:rsidRPr="008C7C4D">
              <w:t xml:space="preserve"> — белый стих со строго заданной формой.</w:t>
            </w:r>
          </w:p>
          <w:p w:rsidR="00787913" w:rsidRPr="008C7C4D" w:rsidRDefault="00787913" w:rsidP="00C77B8D">
            <w:pPr>
              <w:pStyle w:val="a6"/>
              <w:spacing w:before="0" w:beforeAutospacing="0" w:after="0" w:afterAutospacing="0"/>
            </w:pPr>
            <w:r w:rsidRPr="008C7C4D">
              <w:t>1 строка — любое существительное</w:t>
            </w:r>
          </w:p>
          <w:p w:rsidR="00787913" w:rsidRPr="008C7C4D" w:rsidRDefault="00787913" w:rsidP="00C77B8D">
            <w:pPr>
              <w:pStyle w:val="a6"/>
              <w:spacing w:before="0" w:beforeAutospacing="0" w:after="0" w:afterAutospacing="0"/>
            </w:pPr>
            <w:r w:rsidRPr="008C7C4D">
              <w:t>2 строка — два прилагательных — эпитета</w:t>
            </w:r>
          </w:p>
          <w:p w:rsidR="00787913" w:rsidRPr="008C7C4D" w:rsidRDefault="00787913" w:rsidP="00C77B8D">
            <w:pPr>
              <w:pStyle w:val="a6"/>
              <w:spacing w:before="0" w:beforeAutospacing="0" w:after="0" w:afterAutospacing="0"/>
            </w:pPr>
            <w:r w:rsidRPr="008C7C4D">
              <w:t>3 строка — три глагола движения</w:t>
            </w:r>
          </w:p>
          <w:p w:rsidR="00787913" w:rsidRPr="008C7C4D" w:rsidRDefault="00787913" w:rsidP="00C77B8D">
            <w:pPr>
              <w:pStyle w:val="a6"/>
              <w:spacing w:before="0" w:beforeAutospacing="0" w:after="0" w:afterAutospacing="0"/>
            </w:pPr>
            <w:r w:rsidRPr="008C7C4D">
              <w:t>4 строка — крылатое выражение, смысловая фраза</w:t>
            </w:r>
          </w:p>
          <w:p w:rsidR="00787913" w:rsidRPr="008C7C4D" w:rsidRDefault="00787913" w:rsidP="00C77B8D">
            <w:pPr>
              <w:pStyle w:val="a6"/>
              <w:spacing w:before="0" w:beforeAutospacing="0" w:after="0" w:afterAutospacing="0"/>
            </w:pPr>
            <w:r w:rsidRPr="008C7C4D">
              <w:t>5 строка — усиливающее содержание слово (предложение)</w:t>
            </w:r>
          </w:p>
          <w:p w:rsidR="00787913" w:rsidRPr="008C7C4D" w:rsidRDefault="00787913" w:rsidP="00C77B8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–– задают вопросы, на которые не получили ответа в своих таблицах ЗХУ;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– отвечают на вопросы одноклассников.</w:t>
            </w:r>
          </w:p>
          <w:p w:rsidR="00787913" w:rsidRPr="008C7C4D" w:rsidRDefault="00787913" w:rsidP="001142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– Составляют </w:t>
            </w:r>
            <w:proofErr w:type="spellStart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«Вечные ценности»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– представляют свои </w:t>
            </w:r>
            <w:proofErr w:type="spellStart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синквейны</w:t>
            </w:r>
            <w:proofErr w:type="spellEnd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классу (кроме последнего слова).</w:t>
            </w:r>
          </w:p>
        </w:tc>
        <w:tc>
          <w:tcPr>
            <w:tcW w:w="1417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Групповая</w:t>
            </w:r>
          </w:p>
          <w:p w:rsidR="00787913" w:rsidRPr="008C7C4D" w:rsidRDefault="0078791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87913" w:rsidRPr="008C7C4D" w:rsidRDefault="0078791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14218" w:rsidRPr="008C7C4D" w:rsidRDefault="00114218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87913" w:rsidRPr="008C7C4D" w:rsidRDefault="00787913" w:rsidP="001142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1985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Взаимоконтроль</w:t>
            </w:r>
          </w:p>
          <w:p w:rsidR="00787913" w:rsidRPr="008C7C4D" w:rsidRDefault="0078791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87913" w:rsidRPr="008C7C4D" w:rsidRDefault="0078791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77B8D" w:rsidRDefault="00C77B8D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87913" w:rsidRPr="008C7C4D" w:rsidRDefault="00787913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Афиширование</w:t>
            </w:r>
          </w:p>
        </w:tc>
      </w:tr>
      <w:tr w:rsidR="00787913" w:rsidRPr="008C7C4D" w:rsidTr="00781FFD">
        <w:tc>
          <w:tcPr>
            <w:tcW w:w="2929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Заключительный этап</w:t>
            </w:r>
          </w:p>
        </w:tc>
        <w:tc>
          <w:tcPr>
            <w:tcW w:w="6535" w:type="dxa"/>
          </w:tcPr>
          <w:p w:rsidR="00114218" w:rsidRPr="008C7C4D" w:rsidRDefault="00787913" w:rsidP="0011421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14218"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Комментарий домашнего задания. Обучающиеся готовят дом. задание по желанию:</w:t>
            </w:r>
          </w:p>
          <w:p w:rsidR="00114218" w:rsidRPr="008C7C4D" w:rsidRDefault="00114218" w:rsidP="0011421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нарисовать иллюстрацию к балладе</w:t>
            </w:r>
          </w:p>
          <w:p w:rsidR="00114218" w:rsidRPr="008C7C4D" w:rsidRDefault="00114218" w:rsidP="0011421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-написать эссе «Романтика баллады»</w:t>
            </w:r>
          </w:p>
        </w:tc>
        <w:tc>
          <w:tcPr>
            <w:tcW w:w="2410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Называют последнее слово </w:t>
            </w:r>
            <w:proofErr w:type="spellStart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Фронтальная</w:t>
            </w:r>
          </w:p>
        </w:tc>
        <w:tc>
          <w:tcPr>
            <w:tcW w:w="1985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87913" w:rsidRPr="008C7C4D" w:rsidTr="00781FFD">
        <w:tc>
          <w:tcPr>
            <w:tcW w:w="2929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35" w:type="dxa"/>
          </w:tcPr>
          <w:p w:rsidR="00787913" w:rsidRPr="008C7C4D" w:rsidRDefault="00114218" w:rsidP="0040382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Учитель подводит итоги и благодарит за урок.</w:t>
            </w:r>
          </w:p>
        </w:tc>
        <w:tc>
          <w:tcPr>
            <w:tcW w:w="2410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Те, у которых есть "совпадения", поднимают руки (40-50 %)</w:t>
            </w:r>
          </w:p>
        </w:tc>
        <w:tc>
          <w:tcPr>
            <w:tcW w:w="1417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1985" w:type="dxa"/>
          </w:tcPr>
          <w:p w:rsidR="00787913" w:rsidRPr="008C7C4D" w:rsidRDefault="00787913" w:rsidP="00403829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Самоконтроль</w:t>
            </w:r>
          </w:p>
        </w:tc>
      </w:tr>
    </w:tbl>
    <w:p w:rsidR="00787913" w:rsidRDefault="00787913" w:rsidP="008C7C4D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eastAsia="ru-RU"/>
        </w:rPr>
      </w:pPr>
      <w:r w:rsidRPr="008C7C4D">
        <w:rPr>
          <w:rFonts w:ascii="Times New Roman" w:hAnsi="Times New Roman" w:cs="Times New Roman"/>
          <w:sz w:val="24"/>
          <w:szCs w:val="24"/>
          <w:lang w:eastAsia="ru-RU"/>
        </w:rPr>
        <w:t xml:space="preserve">На каждом этапе занятия осуществляется педагогическая поддержка </w:t>
      </w:r>
      <w:r w:rsidR="00114218" w:rsidRPr="008C7C4D">
        <w:rPr>
          <w:rFonts w:ascii="Times New Roman" w:hAnsi="Times New Roman" w:cs="Times New Roman"/>
          <w:sz w:val="24"/>
          <w:szCs w:val="24"/>
          <w:lang w:eastAsia="ru-RU"/>
        </w:rPr>
        <w:t>об</w:t>
      </w:r>
      <w:r w:rsidRPr="008C7C4D">
        <w:rPr>
          <w:rFonts w:ascii="Times New Roman" w:hAnsi="Times New Roman" w:cs="Times New Roman"/>
          <w:sz w:val="24"/>
          <w:szCs w:val="24"/>
          <w:lang w:eastAsia="ru-RU"/>
        </w:rPr>
        <w:t>уча</w:t>
      </w:r>
      <w:r w:rsidR="00114218" w:rsidRPr="008C7C4D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8C7C4D">
        <w:rPr>
          <w:rFonts w:ascii="Times New Roman" w:hAnsi="Times New Roman" w:cs="Times New Roman"/>
          <w:sz w:val="24"/>
          <w:szCs w:val="24"/>
          <w:lang w:eastAsia="ru-RU"/>
        </w:rPr>
        <w:t>щихся в учебной и исследовательской деятельности.</w:t>
      </w:r>
    </w:p>
    <w:p w:rsidR="008C7C4D" w:rsidRPr="008C7C4D" w:rsidRDefault="008C7C4D" w:rsidP="008C7C4D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C7C4D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Приложение № 1</w:t>
      </w:r>
    </w:p>
    <w:tbl>
      <w:tblPr>
        <w:tblW w:w="5000" w:type="pct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375"/>
        <w:gridCol w:w="7375"/>
      </w:tblGrid>
      <w:tr w:rsidR="008C7C4D" w:rsidRPr="008C7C4D" w:rsidTr="008E10D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7C4D" w:rsidRPr="008C7C4D" w:rsidRDefault="008C7C4D" w:rsidP="008E10D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Знаю (предполагаю)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7C4D" w:rsidRPr="008C7C4D" w:rsidRDefault="008C7C4D" w:rsidP="008E10D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*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* ........</w:t>
            </w:r>
          </w:p>
        </w:tc>
      </w:tr>
      <w:tr w:rsidR="008C7C4D" w:rsidRPr="008C7C4D" w:rsidTr="008E10D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7C4D" w:rsidRPr="008C7C4D" w:rsidRDefault="008C7C4D" w:rsidP="008E10D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Хочу узнать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7C4D" w:rsidRPr="008C7C4D" w:rsidRDefault="008C7C4D" w:rsidP="008E10D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*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* ........</w:t>
            </w:r>
          </w:p>
        </w:tc>
      </w:tr>
      <w:tr w:rsidR="008C7C4D" w:rsidRPr="008C7C4D" w:rsidTr="008E10D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7C4D" w:rsidRPr="008C7C4D" w:rsidRDefault="008C7C4D" w:rsidP="008E10D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C7C4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Узнал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C7C4D" w:rsidRPr="008C7C4D" w:rsidRDefault="008C7C4D" w:rsidP="008E10DD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*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*</w:t>
            </w:r>
            <w:r w:rsidRPr="008C7C4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* ........</w:t>
            </w:r>
          </w:p>
        </w:tc>
      </w:tr>
    </w:tbl>
    <w:p w:rsidR="008C7C4D" w:rsidRPr="008C7C4D" w:rsidRDefault="008C7C4D" w:rsidP="008C7C4D">
      <w:pPr>
        <w:spacing w:before="100" w:beforeAutospacing="1" w:after="100" w:afterAutospacing="1"/>
        <w:rPr>
          <w:rFonts w:ascii="Times New Roman" w:hAnsi="Times New Roman" w:cs="Times New Roman"/>
          <w:b/>
          <w:sz w:val="24"/>
          <w:szCs w:val="24"/>
        </w:rPr>
      </w:pPr>
    </w:p>
    <w:sectPr w:rsidR="008C7C4D" w:rsidRPr="008C7C4D" w:rsidSect="008C7C4D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8E5"/>
    <w:multiLevelType w:val="hybridMultilevel"/>
    <w:tmpl w:val="913ACFCE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4EB06F8B"/>
    <w:multiLevelType w:val="hybridMultilevel"/>
    <w:tmpl w:val="0038A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B2616"/>
    <w:multiLevelType w:val="hybridMultilevel"/>
    <w:tmpl w:val="E7506B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BA3445"/>
    <w:multiLevelType w:val="hybridMultilevel"/>
    <w:tmpl w:val="B3C051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83F85"/>
    <w:rsid w:val="00114218"/>
    <w:rsid w:val="00310FC1"/>
    <w:rsid w:val="00356303"/>
    <w:rsid w:val="00363837"/>
    <w:rsid w:val="00781FFD"/>
    <w:rsid w:val="00787913"/>
    <w:rsid w:val="007B0432"/>
    <w:rsid w:val="008C7C4D"/>
    <w:rsid w:val="00906B63"/>
    <w:rsid w:val="00B9755B"/>
    <w:rsid w:val="00BF1CDF"/>
    <w:rsid w:val="00C333FD"/>
    <w:rsid w:val="00C5478B"/>
    <w:rsid w:val="00C77B8D"/>
    <w:rsid w:val="00F83F85"/>
    <w:rsid w:val="00FB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569B1"/>
  <w15:docId w15:val="{10887888-DBF7-4453-9D4F-F88CB2952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F83F85"/>
  </w:style>
  <w:style w:type="paragraph" w:styleId="a4">
    <w:name w:val="List Paragraph"/>
    <w:basedOn w:val="a"/>
    <w:uiPriority w:val="34"/>
    <w:qFormat/>
    <w:rsid w:val="00F83F8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uiPriority w:val="99"/>
    <w:semiHidden/>
    <w:rsid w:val="00906B6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87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78791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2135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uvr02</dc:creator>
  <cp:lastModifiedBy>ЮрьеваОА</cp:lastModifiedBy>
  <cp:revision>7</cp:revision>
  <cp:lastPrinted>2016-09-20T03:59:00Z</cp:lastPrinted>
  <dcterms:created xsi:type="dcterms:W3CDTF">2016-09-19T11:15:00Z</dcterms:created>
  <dcterms:modified xsi:type="dcterms:W3CDTF">2021-11-19T03:08:00Z</dcterms:modified>
</cp:coreProperties>
</file>