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A99" w:rsidRPr="0057334B" w:rsidRDefault="00084662" w:rsidP="005733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  </w:t>
      </w:r>
      <w:r w:rsidR="00522A99" w:rsidRPr="0057334B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522A99" w:rsidRPr="0057334B" w:rsidRDefault="00522A99" w:rsidP="005733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«Центр дополнительного образования» г. Мирный</w:t>
      </w:r>
    </w:p>
    <w:p w:rsidR="00522A99" w:rsidRPr="0057334B" w:rsidRDefault="00522A99" w:rsidP="005733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Pr="0057334B">
        <w:rPr>
          <w:rFonts w:ascii="Times New Roman" w:hAnsi="Times New Roman" w:cs="Times New Roman"/>
          <w:sz w:val="24"/>
          <w:szCs w:val="24"/>
        </w:rPr>
        <w:t>Мирнинский</w:t>
      </w:r>
      <w:proofErr w:type="spellEnd"/>
      <w:r w:rsidRPr="0057334B">
        <w:rPr>
          <w:rFonts w:ascii="Times New Roman" w:hAnsi="Times New Roman" w:cs="Times New Roman"/>
          <w:sz w:val="24"/>
          <w:szCs w:val="24"/>
        </w:rPr>
        <w:t xml:space="preserve"> район» Республики Саха (Якутия)</w:t>
      </w:r>
    </w:p>
    <w:p w:rsidR="00522A99" w:rsidRPr="0057334B" w:rsidRDefault="00522A99" w:rsidP="0057334B">
      <w:pPr>
        <w:spacing w:after="0" w:line="240" w:lineRule="auto"/>
        <w:ind w:firstLine="5580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5580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5580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5580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5580"/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392" w:type="dxa"/>
        <w:tblLook w:val="01E0" w:firstRow="1" w:lastRow="1" w:firstColumn="1" w:lastColumn="1" w:noHBand="0" w:noVBand="0"/>
      </w:tblPr>
      <w:tblGrid>
        <w:gridCol w:w="4897"/>
        <w:gridCol w:w="4317"/>
      </w:tblGrid>
      <w:tr w:rsidR="00522A99" w:rsidRPr="0057334B" w:rsidTr="0057334B">
        <w:trPr>
          <w:trHeight w:val="1617"/>
        </w:trPr>
        <w:tc>
          <w:tcPr>
            <w:tcW w:w="4897" w:type="dxa"/>
          </w:tcPr>
          <w:p w:rsidR="00522A99" w:rsidRPr="0057334B" w:rsidRDefault="00522A99" w:rsidP="00573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>Принята на заседании</w:t>
            </w:r>
          </w:p>
          <w:p w:rsidR="00522A99" w:rsidRPr="0057334B" w:rsidRDefault="00522A99" w:rsidP="00573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>педагогического совета</w:t>
            </w:r>
          </w:p>
          <w:p w:rsidR="00522A99" w:rsidRPr="0057334B" w:rsidRDefault="00522A99" w:rsidP="00573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>МАУ ДО «ЦДО» г. Мирный</w:t>
            </w:r>
          </w:p>
          <w:p w:rsidR="00522A99" w:rsidRPr="0057334B" w:rsidRDefault="0057334B" w:rsidP="00573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Протокол №1 от 08 </w:t>
            </w:r>
            <w:r w:rsidR="00522A99" w:rsidRPr="005733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сентября 2021г.</w:t>
            </w:r>
          </w:p>
        </w:tc>
        <w:tc>
          <w:tcPr>
            <w:tcW w:w="4317" w:type="dxa"/>
          </w:tcPr>
          <w:p w:rsidR="00522A99" w:rsidRPr="0057334B" w:rsidRDefault="00522A99" w:rsidP="005733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>Утверждаю:</w:t>
            </w:r>
          </w:p>
          <w:p w:rsidR="00522A99" w:rsidRPr="0057334B" w:rsidRDefault="00522A99" w:rsidP="005733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МАУ ДО ЦДО г. Мирный</w:t>
            </w:r>
          </w:p>
          <w:p w:rsidR="00522A99" w:rsidRPr="0057334B" w:rsidRDefault="00522A99" w:rsidP="005733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A99" w:rsidRPr="0057334B" w:rsidRDefault="00522A99" w:rsidP="005733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334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И.Ю. </w:t>
            </w:r>
            <w:r w:rsidRPr="0057334B">
              <w:rPr>
                <w:rFonts w:ascii="Times New Roman" w:hAnsi="Times New Roman" w:cs="Times New Roman"/>
                <w:sz w:val="24"/>
                <w:szCs w:val="24"/>
                <w:lang w:val="sah-RU"/>
              </w:rPr>
              <w:t>Федоров</w:t>
            </w:r>
          </w:p>
          <w:p w:rsidR="00522A99" w:rsidRPr="0057334B" w:rsidRDefault="00E314A4" w:rsidP="005733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№_____</w:t>
            </w:r>
            <w:r w:rsidR="00522A99" w:rsidRPr="0057334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57334B"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  <w:r w:rsidR="00522A99" w:rsidRPr="0057334B">
              <w:rPr>
                <w:rFonts w:ascii="Times New Roman" w:hAnsi="Times New Roman" w:cs="Times New Roman"/>
                <w:sz w:val="24"/>
                <w:szCs w:val="24"/>
              </w:rPr>
              <w:t>сентября 2021г.</w:t>
            </w:r>
          </w:p>
        </w:tc>
      </w:tr>
    </w:tbl>
    <w:p w:rsidR="00522A99" w:rsidRPr="0057334B" w:rsidRDefault="00522A99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  <w:lang w:eastAsia="en-US"/>
        </w:rPr>
      </w:pPr>
      <w:r w:rsidRPr="0057334B">
        <w:rPr>
          <w:rFonts w:ascii="Times New Roman" w:hAnsi="Times New Roman" w:cs="Times New Roman"/>
          <w:sz w:val="24"/>
          <w:szCs w:val="24"/>
        </w:rPr>
        <w:tab/>
      </w: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b/>
          <w:i w:val="0"/>
          <w:sz w:val="24"/>
          <w:szCs w:val="24"/>
        </w:rPr>
      </w:pPr>
    </w:p>
    <w:p w:rsidR="00522A99" w:rsidRPr="0057334B" w:rsidRDefault="00522A99" w:rsidP="0057334B">
      <w:pPr>
        <w:pStyle w:val="1"/>
        <w:tabs>
          <w:tab w:val="left" w:pos="3836"/>
        </w:tabs>
        <w:ind w:left="432"/>
        <w:jc w:val="center"/>
        <w:rPr>
          <w:i w:val="0"/>
          <w:sz w:val="24"/>
          <w:szCs w:val="24"/>
        </w:rPr>
      </w:pPr>
      <w:r w:rsidRPr="0057334B">
        <w:rPr>
          <w:b/>
          <w:i w:val="0"/>
          <w:sz w:val="24"/>
          <w:szCs w:val="24"/>
        </w:rPr>
        <w:t xml:space="preserve">Дополнительная образовательная программа </w:t>
      </w: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художественной направленности </w:t>
      </w:r>
    </w:p>
    <w:p w:rsidR="00522A99" w:rsidRDefault="0057334B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студии барабанщиков</w:t>
      </w:r>
      <w:r w:rsidR="00B973CB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B973CB">
        <w:rPr>
          <w:rFonts w:ascii="Times New Roman" w:hAnsi="Times New Roman" w:cs="Times New Roman"/>
          <w:b/>
          <w:sz w:val="24"/>
          <w:szCs w:val="24"/>
        </w:rPr>
        <w:t>мажореток</w:t>
      </w:r>
      <w:proofErr w:type="spellEnd"/>
    </w:p>
    <w:p w:rsidR="0057334B" w:rsidRPr="0057334B" w:rsidRDefault="00C23D51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«Браво</w:t>
      </w:r>
      <w:r w:rsidR="00286A44">
        <w:rPr>
          <w:rFonts w:ascii="Times New Roman" w:hAnsi="Times New Roman" w:cs="Times New Roman"/>
          <w:b/>
          <w:sz w:val="24"/>
          <w:szCs w:val="24"/>
        </w:rPr>
        <w:t>!</w:t>
      </w:r>
      <w:r w:rsidR="0057334B">
        <w:rPr>
          <w:rFonts w:ascii="Times New Roman" w:hAnsi="Times New Roman" w:cs="Times New Roman"/>
          <w:b/>
          <w:sz w:val="24"/>
          <w:szCs w:val="24"/>
        </w:rPr>
        <w:t>»</w:t>
      </w:r>
    </w:p>
    <w:p w:rsidR="00522A99" w:rsidRPr="0057334B" w:rsidRDefault="00522A99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ab/>
      </w:r>
      <w:r w:rsidRPr="0057334B">
        <w:rPr>
          <w:rFonts w:ascii="Times New Roman" w:hAnsi="Times New Roman" w:cs="Times New Roman"/>
          <w:sz w:val="24"/>
          <w:szCs w:val="24"/>
        </w:rPr>
        <w:tab/>
      </w:r>
    </w:p>
    <w:p w:rsidR="00522A99" w:rsidRDefault="00522A99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7334B" w:rsidRDefault="0057334B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7334B" w:rsidRPr="0057334B" w:rsidRDefault="0057334B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pStyle w:val="msonormalbullet2gif"/>
        <w:numPr>
          <w:ilvl w:val="0"/>
          <w:numId w:val="28"/>
        </w:numPr>
        <w:spacing w:before="0" w:beforeAutospacing="0" w:after="0" w:afterAutospacing="0"/>
        <w:contextualSpacing/>
      </w:pPr>
      <w:r w:rsidRPr="0057334B">
        <w:t>Тип программы: модифицированн</w:t>
      </w:r>
      <w:r w:rsidR="00E314A4">
        <w:t>ый</w:t>
      </w:r>
    </w:p>
    <w:p w:rsidR="00522A99" w:rsidRPr="0057334B" w:rsidRDefault="0036491A" w:rsidP="0057334B">
      <w:pPr>
        <w:pStyle w:val="msonormalbullet2gif"/>
        <w:numPr>
          <w:ilvl w:val="0"/>
          <w:numId w:val="28"/>
        </w:numPr>
        <w:spacing w:before="0" w:beforeAutospacing="0" w:after="0" w:afterAutospacing="0"/>
        <w:contextualSpacing/>
      </w:pPr>
      <w:r w:rsidRPr="0057334B">
        <w:t>Срок реализации: 3</w:t>
      </w:r>
      <w:r w:rsidR="00522A99" w:rsidRPr="0057334B">
        <w:t xml:space="preserve"> года</w:t>
      </w:r>
    </w:p>
    <w:p w:rsidR="00522A99" w:rsidRPr="0057334B" w:rsidRDefault="00522A99" w:rsidP="0057334B">
      <w:pPr>
        <w:pStyle w:val="msonormalbullet2gif"/>
        <w:numPr>
          <w:ilvl w:val="0"/>
          <w:numId w:val="28"/>
        </w:numPr>
        <w:spacing w:before="0" w:beforeAutospacing="0" w:after="0" w:afterAutospacing="0"/>
        <w:contextualSpacing/>
      </w:pPr>
      <w:r w:rsidRPr="0057334B">
        <w:t>Возраст обучающихся: 11-18 лет</w:t>
      </w:r>
    </w:p>
    <w:p w:rsidR="00522A99" w:rsidRPr="0057334B" w:rsidRDefault="00522A99" w:rsidP="005733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Default="00522A99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7334B" w:rsidRDefault="0057334B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7334B" w:rsidRDefault="0057334B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7334B" w:rsidRDefault="0057334B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7334B" w:rsidRPr="0057334B" w:rsidRDefault="0057334B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Составитель:</w:t>
      </w:r>
    </w:p>
    <w:p w:rsidR="00522A99" w:rsidRPr="0057334B" w:rsidRDefault="00522A99" w:rsidP="0057334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Исаченко Татьяна Викторовна,</w:t>
      </w:r>
    </w:p>
    <w:p w:rsidR="00522A99" w:rsidRPr="0057334B" w:rsidRDefault="00522A99" w:rsidP="0057334B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522A99" w:rsidRPr="0057334B" w:rsidRDefault="00522A99" w:rsidP="005733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522A99" w:rsidRPr="0057334B" w:rsidRDefault="00522A99" w:rsidP="005733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Мирный, 2021  </w:t>
      </w:r>
    </w:p>
    <w:p w:rsidR="00522A99" w:rsidRPr="0057334B" w:rsidRDefault="00071CC1" w:rsidP="005733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</w:t>
      </w:r>
      <w:r w:rsidR="00522A99" w:rsidRPr="005733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522A99" w:rsidRPr="0057334B" w:rsidRDefault="00522A99" w:rsidP="0057334B">
      <w:pPr>
        <w:spacing w:after="0" w:line="240" w:lineRule="auto"/>
        <w:ind w:right="6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Дополнительная общеобразовательная программа составлена с учетом:</w:t>
      </w:r>
    </w:p>
    <w:p w:rsidR="00522A99" w:rsidRPr="0057334B" w:rsidRDefault="00522A99" w:rsidP="0057334B">
      <w:pPr>
        <w:spacing w:after="0" w:line="240" w:lineRule="auto"/>
        <w:ind w:right="6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Федерального Закона Российской Федерации от 29.12.2012 273-Ф3 «Об образовании в Российской Федерации»;</w:t>
      </w:r>
    </w:p>
    <w:p w:rsidR="00522A99" w:rsidRPr="0057334B" w:rsidRDefault="00522A99" w:rsidP="0057334B">
      <w:pPr>
        <w:keepNext/>
        <w:keepLines/>
        <w:spacing w:after="0" w:line="240" w:lineRule="auto"/>
        <w:ind w:right="61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bookmarkStart w:id="0" w:name="bookmark6"/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Приказ Министерства просвещения Российской Федерации "Об утверждении Порядка организации и осуществления образовательной деятельности по дополнительным общеобразовательным программам" от 09.11.2018 №196;</w:t>
      </w:r>
    </w:p>
    <w:bookmarkEnd w:id="0"/>
    <w:p w:rsidR="00522A99" w:rsidRPr="0057334B" w:rsidRDefault="00522A99" w:rsidP="0057334B">
      <w:pPr>
        <w:keepNext/>
        <w:keepLines/>
        <w:spacing w:after="0" w:line="240" w:lineRule="auto"/>
        <w:ind w:right="61"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7334B">
        <w:rPr>
          <w:rFonts w:ascii="Times New Roman" w:eastAsia="Times New Roman" w:hAnsi="Times New Roman" w:cs="Times New Roman"/>
          <w:kern w:val="20"/>
          <w:sz w:val="24"/>
          <w:szCs w:val="24"/>
          <w:lang w:eastAsia="en-US"/>
        </w:rPr>
        <w:t>Постановление Государственного санитарного врача РФ от 28.09.2020г. "Об утверждении санитарных правил СП-2.4.3648-20 "Санитарно-эпидемиологические требования к организациям воспитания и обучения, отдыха и оздоровления детей и молодежи"" (</w:t>
      </w:r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СП-2.4.3648-20</w:t>
      </w:r>
      <w:r w:rsidRPr="0057334B">
        <w:rPr>
          <w:rFonts w:ascii="Times New Roman" w:eastAsia="Times New Roman" w:hAnsi="Times New Roman" w:cs="Times New Roman"/>
          <w:kern w:val="20"/>
          <w:sz w:val="24"/>
          <w:szCs w:val="24"/>
          <w:lang w:eastAsia="en-US"/>
        </w:rPr>
        <w:t>)</w:t>
      </w:r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522A99" w:rsidRPr="0057334B" w:rsidRDefault="00522A99" w:rsidP="0057334B">
      <w:pPr>
        <w:spacing w:after="160" w:line="240" w:lineRule="auto"/>
        <w:ind w:firstLine="708"/>
        <w:jc w:val="both"/>
        <w:rPr>
          <w:rFonts w:ascii="Calibri" w:eastAsia="Calibri" w:hAnsi="Calibri" w:cs="Times New Roman"/>
          <w:sz w:val="24"/>
          <w:szCs w:val="24"/>
          <w:lang w:eastAsia="en-US"/>
        </w:rPr>
      </w:pPr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>разноуровневые</w:t>
      </w:r>
      <w:proofErr w:type="spellEnd"/>
      <w:r w:rsidRPr="0057334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программы) (Приложение к письму Департамента государственной политики в сфере воспитания детей и молодежи Министерства образования и науки РФ от 18.11.2015 № 09-3242).</w:t>
      </w:r>
    </w:p>
    <w:p w:rsidR="002206D7" w:rsidRPr="0057334B" w:rsidRDefault="006B728C" w:rsidP="002535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Дополнительная общеразвивающая программа </w:t>
      </w:r>
      <w:r w:rsidR="0057334B" w:rsidRPr="0057334B">
        <w:rPr>
          <w:rFonts w:ascii="Times New Roman" w:hAnsi="Times New Roman" w:cs="Times New Roman"/>
          <w:sz w:val="24"/>
          <w:szCs w:val="24"/>
        </w:rPr>
        <w:t>студии барабанщиков</w:t>
      </w:r>
      <w:r w:rsidR="001F1A19" w:rsidRPr="0057334B">
        <w:rPr>
          <w:rFonts w:ascii="Times New Roman" w:hAnsi="Times New Roman" w:cs="Times New Roman"/>
          <w:sz w:val="24"/>
          <w:szCs w:val="24"/>
        </w:rPr>
        <w:t xml:space="preserve"> «Б</w:t>
      </w:r>
      <w:r w:rsidR="0057334B" w:rsidRPr="0057334B">
        <w:rPr>
          <w:rFonts w:ascii="Times New Roman" w:hAnsi="Times New Roman" w:cs="Times New Roman"/>
          <w:sz w:val="24"/>
          <w:szCs w:val="24"/>
        </w:rPr>
        <w:t>раво!</w:t>
      </w:r>
      <w:r w:rsidRPr="0057334B">
        <w:rPr>
          <w:rFonts w:ascii="Times New Roman" w:hAnsi="Times New Roman" w:cs="Times New Roman"/>
          <w:sz w:val="24"/>
          <w:szCs w:val="24"/>
        </w:rPr>
        <w:t>» относится к художественной направленности</w:t>
      </w:r>
      <w:r w:rsidR="008B5319" w:rsidRPr="0057334B">
        <w:rPr>
          <w:rFonts w:ascii="Times New Roman" w:hAnsi="Times New Roman" w:cs="Times New Roman"/>
          <w:sz w:val="24"/>
          <w:szCs w:val="24"/>
        </w:rPr>
        <w:t xml:space="preserve"> составлена в 2018 году, </w:t>
      </w:r>
      <w:proofErr w:type="spellStart"/>
      <w:r w:rsidR="00253570">
        <w:rPr>
          <w:rFonts w:ascii="Times New Roman" w:hAnsi="Times New Roman" w:cs="Times New Roman"/>
          <w:sz w:val="24"/>
          <w:szCs w:val="24"/>
        </w:rPr>
        <w:t>апробиробана</w:t>
      </w:r>
      <w:proofErr w:type="spellEnd"/>
      <w:r w:rsidR="008B5319" w:rsidRPr="0057334B">
        <w:rPr>
          <w:rFonts w:ascii="Times New Roman" w:hAnsi="Times New Roman" w:cs="Times New Roman"/>
          <w:sz w:val="24"/>
          <w:szCs w:val="24"/>
        </w:rPr>
        <w:t xml:space="preserve"> на детях </w:t>
      </w:r>
      <w:r w:rsidR="008B531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среднего</w:t>
      </w:r>
      <w:r w:rsidR="00522A9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старшего возраста от 11 до 18</w:t>
      </w:r>
      <w:r w:rsidR="008B531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лет. 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Данная программа ориентирована на образовательный процесс в танцевально-строево</w:t>
      </w:r>
      <w:r w:rsidR="0025357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53570">
        <w:rPr>
          <w:rFonts w:ascii="Times New Roman" w:eastAsia="Times New Roman" w:hAnsi="Times New Roman" w:cs="Times New Roman"/>
          <w:color w:val="000000"/>
          <w:sz w:val="24"/>
          <w:szCs w:val="24"/>
        </w:rPr>
        <w:t>студии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режиме «дефиле» с элементами игры на малом барабане и хореографии, погруж</w:t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253570"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детей в мир военно-маршевой музыки</w:t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Pr="0057334B">
        <w:rPr>
          <w:rFonts w:ascii="Times New Roman" w:hAnsi="Times New Roman" w:cs="Times New Roman"/>
          <w:sz w:val="24"/>
          <w:szCs w:val="24"/>
        </w:rPr>
        <w:t>составлена</w:t>
      </w:r>
      <w:r w:rsidRPr="0057334B">
        <w:rPr>
          <w:rFonts w:ascii="Times New Roman" w:hAnsi="Times New Roman"/>
          <w:sz w:val="24"/>
          <w:szCs w:val="24"/>
        </w:rPr>
        <w:t xml:space="preserve"> на основе авторской программы «Ансамбль барабанщиц (дефиле с малыми барабанами) хореография» Приходько А. Ф., Левина Л. В., Гагарина Л. А. ГБОУ г. Москвы Центр развития творчества детей и юношества «Лефортово»</w:t>
      </w:r>
      <w:r w:rsidR="00030B25">
        <w:rPr>
          <w:rFonts w:ascii="Times New Roman" w:hAnsi="Times New Roman"/>
          <w:sz w:val="24"/>
          <w:szCs w:val="24"/>
        </w:rPr>
        <w:t>,</w:t>
      </w:r>
      <w:r w:rsidRPr="0057334B">
        <w:rPr>
          <w:rFonts w:ascii="Times New Roman" w:hAnsi="Times New Roman"/>
          <w:sz w:val="24"/>
          <w:szCs w:val="24"/>
        </w:rPr>
        <w:t xml:space="preserve"> 2007 г.</w:t>
      </w:r>
      <w:r w:rsidR="00084662" w:rsidRPr="0057334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779F8" w:rsidRPr="0057334B" w:rsidRDefault="003006FB" w:rsidP="00E314A4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="005351B5" w:rsidRPr="0057334B">
        <w:rPr>
          <w:rFonts w:ascii="Times New Roman" w:hAnsi="Times New Roman" w:cs="Times New Roman"/>
          <w:b/>
          <w:sz w:val="24"/>
          <w:szCs w:val="24"/>
        </w:rPr>
        <w:t xml:space="preserve"> программы </w:t>
      </w:r>
    </w:p>
    <w:p w:rsidR="00BC0C5F" w:rsidRDefault="001667DA" w:rsidP="00BC0C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В последнее время 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активный, </w:t>
      </w:r>
      <w:r w:rsidRPr="0057334B">
        <w:rPr>
          <w:rFonts w:ascii="Times New Roman" w:hAnsi="Times New Roman" w:cs="Times New Roman"/>
          <w:sz w:val="24"/>
          <w:szCs w:val="24"/>
        </w:rPr>
        <w:t xml:space="preserve">повышенный интерес </w:t>
      </w:r>
      <w:r w:rsidR="00030B25">
        <w:rPr>
          <w:rFonts w:ascii="Times New Roman" w:hAnsi="Times New Roman" w:cs="Times New Roman"/>
          <w:sz w:val="24"/>
          <w:szCs w:val="24"/>
        </w:rPr>
        <w:t xml:space="preserve">имеется </w:t>
      </w:r>
      <w:r w:rsidR="00C64119" w:rsidRPr="0057334B">
        <w:rPr>
          <w:rFonts w:ascii="Times New Roman" w:hAnsi="Times New Roman" w:cs="Times New Roman"/>
          <w:sz w:val="24"/>
          <w:szCs w:val="24"/>
        </w:rPr>
        <w:t>к</w:t>
      </w:r>
      <w:r w:rsidRPr="0057334B">
        <w:rPr>
          <w:rFonts w:ascii="Times New Roman" w:hAnsi="Times New Roman" w:cs="Times New Roman"/>
          <w:sz w:val="24"/>
          <w:szCs w:val="24"/>
        </w:rPr>
        <w:t xml:space="preserve"> музыкально-танцевально</w:t>
      </w:r>
      <w:r w:rsidR="00C64119" w:rsidRPr="0057334B">
        <w:rPr>
          <w:rFonts w:ascii="Times New Roman" w:hAnsi="Times New Roman" w:cs="Times New Roman"/>
          <w:sz w:val="24"/>
          <w:szCs w:val="24"/>
        </w:rPr>
        <w:t>му</w:t>
      </w:r>
      <w:r w:rsidRPr="0057334B">
        <w:rPr>
          <w:rFonts w:ascii="Times New Roman" w:hAnsi="Times New Roman" w:cs="Times New Roman"/>
          <w:sz w:val="24"/>
          <w:szCs w:val="24"/>
        </w:rPr>
        <w:t xml:space="preserve"> направлени</w:t>
      </w:r>
      <w:r w:rsidR="00030B25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 xml:space="preserve"> как </w:t>
      </w:r>
      <w:r w:rsidR="00030B25">
        <w:rPr>
          <w:rFonts w:ascii="Times New Roman" w:hAnsi="Times New Roman" w:cs="Times New Roman"/>
          <w:sz w:val="24"/>
          <w:szCs w:val="24"/>
        </w:rPr>
        <w:t>ансамбль барабанщиц</w:t>
      </w:r>
      <w:r w:rsidRPr="0057334B">
        <w:rPr>
          <w:rFonts w:ascii="Times New Roman" w:hAnsi="Times New Roman" w:cs="Times New Roman"/>
          <w:sz w:val="24"/>
          <w:szCs w:val="24"/>
        </w:rPr>
        <w:t xml:space="preserve">. 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8B5319" w:rsidRPr="0057334B">
        <w:rPr>
          <w:rFonts w:ascii="Times New Roman" w:hAnsi="Times New Roman" w:cs="Times New Roman"/>
          <w:sz w:val="24"/>
          <w:szCs w:val="24"/>
        </w:rPr>
        <w:t>В</w:t>
      </w:r>
      <w:r w:rsidRPr="0057334B">
        <w:rPr>
          <w:rFonts w:ascii="Times New Roman" w:hAnsi="Times New Roman" w:cs="Times New Roman"/>
          <w:sz w:val="24"/>
          <w:szCs w:val="24"/>
        </w:rPr>
        <w:t xml:space="preserve"> России это явление редкое, 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и поэтому </w:t>
      </w:r>
      <w:r w:rsidR="008B5319" w:rsidRPr="0057334B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целесообразно </w:t>
      </w:r>
      <w:r w:rsidR="008B5319" w:rsidRPr="0057334B">
        <w:rPr>
          <w:rFonts w:ascii="Times New Roman" w:hAnsi="Times New Roman" w:cs="Times New Roman"/>
          <w:sz w:val="24"/>
          <w:szCs w:val="24"/>
        </w:rPr>
        <w:t>направлена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 к этому виду творчества. Н</w:t>
      </w:r>
      <w:r w:rsidRPr="0057334B">
        <w:rPr>
          <w:rFonts w:ascii="Times New Roman" w:hAnsi="Times New Roman" w:cs="Times New Roman"/>
          <w:sz w:val="24"/>
          <w:szCs w:val="24"/>
        </w:rPr>
        <w:t>есмотря на всю кажущуюся простоту церемониального действа – шествие барабанщиков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F95FDA" w:rsidRPr="0057334B">
        <w:rPr>
          <w:rFonts w:ascii="Times New Roman" w:hAnsi="Times New Roman" w:cs="Times New Roman"/>
          <w:sz w:val="24"/>
          <w:szCs w:val="24"/>
        </w:rPr>
        <w:t>–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F95FDA" w:rsidRPr="0057334B">
        <w:rPr>
          <w:rFonts w:ascii="Times New Roman" w:hAnsi="Times New Roman" w:cs="Times New Roman"/>
          <w:sz w:val="24"/>
          <w:szCs w:val="24"/>
        </w:rPr>
        <w:t xml:space="preserve">за этой внешней красотой </w:t>
      </w:r>
      <w:r w:rsidR="002206D7" w:rsidRPr="0057334B">
        <w:rPr>
          <w:rFonts w:ascii="Times New Roman" w:hAnsi="Times New Roman" w:cs="Times New Roman"/>
          <w:sz w:val="24"/>
          <w:szCs w:val="24"/>
        </w:rPr>
        <w:t>стоит огромная работа</w:t>
      </w:r>
      <w:r w:rsidRPr="0057334B">
        <w:rPr>
          <w:rFonts w:ascii="Times New Roman" w:hAnsi="Times New Roman" w:cs="Times New Roman"/>
          <w:sz w:val="24"/>
          <w:szCs w:val="24"/>
        </w:rPr>
        <w:t>. На церемониях и праздниках можно увидеть прекрасное зрелище барабанщиц - яркие костюмы, четкий ритм, синхронные движения</w:t>
      </w:r>
      <w:r w:rsidR="00C23D51">
        <w:rPr>
          <w:rFonts w:ascii="Times New Roman" w:hAnsi="Times New Roman" w:cs="Times New Roman"/>
          <w:sz w:val="24"/>
          <w:szCs w:val="24"/>
        </w:rPr>
        <w:t>.</w:t>
      </w:r>
      <w:r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C23D51">
        <w:rPr>
          <w:rFonts w:ascii="Times New Roman" w:hAnsi="Times New Roman" w:cs="Times New Roman"/>
          <w:sz w:val="24"/>
          <w:szCs w:val="24"/>
        </w:rPr>
        <w:t>О</w:t>
      </w:r>
      <w:r w:rsidRPr="0057334B">
        <w:rPr>
          <w:rFonts w:ascii="Times New Roman" w:hAnsi="Times New Roman" w:cs="Times New Roman"/>
          <w:sz w:val="24"/>
          <w:szCs w:val="24"/>
        </w:rPr>
        <w:t xml:space="preserve">ригинальность, новизна, зрелищность привлекает </w:t>
      </w:r>
      <w:r w:rsidR="00BC0C5F">
        <w:rPr>
          <w:rFonts w:ascii="Times New Roman" w:hAnsi="Times New Roman" w:cs="Times New Roman"/>
          <w:sz w:val="24"/>
          <w:szCs w:val="24"/>
        </w:rPr>
        <w:t>детей к этому виду творчеств.</w:t>
      </w:r>
      <w:r w:rsidR="00A078A1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BC0C5F">
        <w:rPr>
          <w:rFonts w:ascii="Times New Roman" w:hAnsi="Times New Roman" w:cs="Times New Roman"/>
          <w:sz w:val="24"/>
          <w:szCs w:val="24"/>
        </w:rPr>
        <w:t>Социальный заказ родителей, наличие условий</w:t>
      </w:r>
      <w:r w:rsidR="00F95F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для занятий, представленные </w:t>
      </w:r>
      <w:r w:rsidR="003006FB" w:rsidRPr="0057334B">
        <w:rPr>
          <w:rFonts w:ascii="Times New Roman" w:hAnsi="Times New Roman" w:cs="Times New Roman"/>
          <w:sz w:val="24"/>
          <w:szCs w:val="24"/>
        </w:rPr>
        <w:t>учреждением дополнительного образования</w:t>
      </w:r>
      <w:r w:rsidR="00C23D51">
        <w:rPr>
          <w:rFonts w:ascii="Times New Roman" w:hAnsi="Times New Roman" w:cs="Times New Roman"/>
          <w:sz w:val="24"/>
          <w:szCs w:val="24"/>
        </w:rPr>
        <w:t>,</w:t>
      </w:r>
      <w:r w:rsidR="0065352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обусловили создание </w:t>
      </w:r>
      <w:r w:rsidR="00A078A1" w:rsidRPr="0057334B">
        <w:rPr>
          <w:rFonts w:ascii="Times New Roman" w:hAnsi="Times New Roman" w:cs="Times New Roman"/>
          <w:sz w:val="24"/>
          <w:szCs w:val="24"/>
        </w:rPr>
        <w:t xml:space="preserve">своей 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C23D51">
        <w:rPr>
          <w:rFonts w:ascii="Times New Roman" w:hAnsi="Times New Roman" w:cs="Times New Roman"/>
          <w:sz w:val="24"/>
          <w:szCs w:val="24"/>
        </w:rPr>
        <w:t>студии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 барабанщиц</w:t>
      </w:r>
      <w:r w:rsidR="00C23D51">
        <w:rPr>
          <w:rFonts w:ascii="Times New Roman" w:hAnsi="Times New Roman" w:cs="Times New Roman"/>
          <w:sz w:val="24"/>
          <w:szCs w:val="24"/>
        </w:rPr>
        <w:t xml:space="preserve"> «Браво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». 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Очень важно, что, таким образом, </w:t>
      </w:r>
      <w:r w:rsidR="008B531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нам предстоит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B531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решать задачи воспитательного характера</w:t>
      </w:r>
      <w:r w:rsidR="002206D7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, прежде</w:t>
      </w:r>
      <w:r w:rsidR="008B531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всего па</w:t>
      </w:r>
      <w:r w:rsidR="00BC0C5F">
        <w:rPr>
          <w:rFonts w:ascii="Times New Roman" w:eastAsia="Times New Roman" w:hAnsi="Times New Roman" w:cs="Times New Roman"/>
          <w:color w:val="000000"/>
          <w:sz w:val="24"/>
          <w:szCs w:val="24"/>
        </w:rPr>
        <w:t>триотического воспитания.</w:t>
      </w:r>
      <w:r w:rsidR="002779F8" w:rsidRPr="005733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779F8" w:rsidRPr="0057334B" w:rsidRDefault="002779F8" w:rsidP="00BC0C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Отличительная особенность программы </w:t>
      </w:r>
      <w:r w:rsidRPr="0057334B">
        <w:rPr>
          <w:rFonts w:ascii="Times New Roman" w:hAnsi="Times New Roman" w:cs="Times New Roman"/>
          <w:sz w:val="24"/>
          <w:szCs w:val="24"/>
        </w:rPr>
        <w:t>закл</w:t>
      </w:r>
      <w:r w:rsidR="00BC0C5F">
        <w:rPr>
          <w:rFonts w:ascii="Times New Roman" w:hAnsi="Times New Roman" w:cs="Times New Roman"/>
          <w:sz w:val="24"/>
          <w:szCs w:val="24"/>
        </w:rPr>
        <w:t xml:space="preserve">ючается в том, что </w:t>
      </w:r>
      <w:r w:rsidRPr="0057334B">
        <w:rPr>
          <w:rFonts w:ascii="Times New Roman" w:hAnsi="Times New Roman" w:cs="Times New Roman"/>
          <w:sz w:val="24"/>
          <w:szCs w:val="24"/>
        </w:rPr>
        <w:t xml:space="preserve">обучение на малом барабане доступно детям независимо от музыкальных способностей, </w:t>
      </w:r>
      <w:r w:rsidR="0017779B">
        <w:rPr>
          <w:rFonts w:ascii="Times New Roman" w:hAnsi="Times New Roman" w:cs="Times New Roman"/>
          <w:sz w:val="24"/>
          <w:szCs w:val="24"/>
        </w:rPr>
        <w:t xml:space="preserve">в приобщении к национальной </w:t>
      </w:r>
      <w:r w:rsidRPr="0057334B">
        <w:rPr>
          <w:rFonts w:ascii="Times New Roman" w:hAnsi="Times New Roman" w:cs="Times New Roman"/>
          <w:sz w:val="24"/>
          <w:szCs w:val="24"/>
        </w:rPr>
        <w:t xml:space="preserve">отечественной и мировой музыкальной культуре. Занятия по данной программе способствуют и гражданско-патриотическому воспитанию подрастающего поколения. Патриотическое воспитание – это систематическая и целенаправленная деятельность по формированию у юных барабанщиков патриотического сознания, чувства верности Отечеству, готовности к выполнению гражданского долга и конституционных обязанностей по защите интересов Родины. </w:t>
      </w:r>
      <w:r w:rsidR="0017779B">
        <w:rPr>
          <w:rFonts w:ascii="Times New Roman" w:eastAsia="Times New Roman" w:hAnsi="Times New Roman" w:cs="Times New Roman"/>
          <w:sz w:val="24"/>
          <w:szCs w:val="24"/>
        </w:rPr>
        <w:t>В данной программе акцент ставится на разучивание</w:t>
      </w:r>
      <w:r w:rsidRPr="0057334B">
        <w:rPr>
          <w:rFonts w:ascii="Times New Roman" w:eastAsia="Times New Roman" w:hAnsi="Times New Roman" w:cs="Times New Roman"/>
          <w:sz w:val="24"/>
          <w:szCs w:val="24"/>
        </w:rPr>
        <w:t xml:space="preserve"> произведений патриотической тематики. </w:t>
      </w:r>
    </w:p>
    <w:p w:rsidR="002779F8" w:rsidRPr="0057334B" w:rsidRDefault="002779F8" w:rsidP="0057334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Все содержание программы направлено на то, чтобы дети развивались физически; ориентировались в пространстве, двигались пластично и правильно в соответствии с заданным ритмом, имели хорошую походку и осанку, укрепляли пресс и мышцы шеи, умели координировать движения различных частей тела относительно друг друга, синхронно выполняли движения рук и ног.</w:t>
      </w:r>
      <w:r w:rsidRPr="005733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7779B">
        <w:rPr>
          <w:rFonts w:ascii="Times New Roman" w:eastAsia="Times New Roman" w:hAnsi="Times New Roman" w:cs="Times New Roman"/>
          <w:color w:val="000000"/>
          <w:sz w:val="24"/>
          <w:szCs w:val="24"/>
        </w:rPr>
        <w:t>А также</w:t>
      </w:r>
      <w:r w:rsidRPr="005733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эстетически сформировать чувство прекрасного, умение понимать, слышать музыку, различать её жанры, умение играть на </w:t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малом барабане строевые и эстрадные марши, освоить дефиле с малым барабаном.   Основой для приобщения детей к миру музыки является классическая и военная музыка, лучшие образцы отечественной маршевой музыки. Говоря о месте военной музыки при обучении дефиле, необходимо помнить об уникальности марша его истории, композиторах, отечественных и зарубежных, писавших марши.  Подбор маршей для дефиле способствует и развитию художественного вкуса, способности восприятия музыкального произведения такого жанра и соотнесения его с любовью к родине, к символам России, и к её истории, воинской славе, победах.</w:t>
      </w:r>
    </w:p>
    <w:p w:rsidR="002779F8" w:rsidRPr="0057334B" w:rsidRDefault="002779F8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1777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Дефиле в данной программе - военно-строевое дефиле, представляет собой совокупность геометрических и близко к ним фигур, которые вытекают одна из другой. А главное они совершаются под военные марши и марши, исполненные на малом барабане. Услышав первые звуки этих ритмов, у детей сразу возникает желание выпрямить спину, держать осанку и отработанным шагом выполнять заученные движения в режиме «дефиле».</w:t>
      </w:r>
    </w:p>
    <w:p w:rsidR="002779F8" w:rsidRPr="0057334B" w:rsidRDefault="0017779B" w:rsidP="0017779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Элементы </w:t>
      </w:r>
      <w:r w:rsidR="002779F8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жонглирования барабанными палочками придают неповторимость и красочность дефиле или строевому маршу.</w:t>
      </w:r>
      <w:r w:rsidR="002779F8" w:rsidRPr="005733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779F8" w:rsidRPr="0057334B">
        <w:rPr>
          <w:rFonts w:ascii="Times New Roman" w:hAnsi="Times New Roman" w:cs="Times New Roman"/>
          <w:sz w:val="24"/>
          <w:szCs w:val="24"/>
        </w:rPr>
        <w:t xml:space="preserve">Знание истории, традиций своей страны необходимо для гармоничного воспитания личности учащегося. Это направление пронизывает весь учебный процесс творческого объединения в течение всего года.  </w:t>
      </w:r>
    </w:p>
    <w:p w:rsidR="002779F8" w:rsidRPr="0057334B" w:rsidRDefault="002779F8" w:rsidP="0017779B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Кроме того, барабанный ритм организует людей, настраивает на слаженные действия, на слаженный шаг. Поэтому барабан можно назвать инструментом – организатором. </w:t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по данной программе способствуют решению и других не менее важных воспитательных задач, таких, как воспитания чувства коллективизма, толерантности, ответственности, активной жизненной позиции, упорства, трудолюбия, настойчивости в достижении поставленных целей, уважение к окружающим людям.</w:t>
      </w:r>
    </w:p>
    <w:p w:rsidR="002779F8" w:rsidRPr="0057334B" w:rsidRDefault="002779F8" w:rsidP="0057334B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17779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Необходимо отметить и воспитательную ценность, которую несёт костюм барабанщиц. Дети с интересом приобщаются к поиску информации от эволюции гусарского костюма вообще и костюма барабанщиц. Дети узнают о том, почему костюм имеет три цвета (белый, синий, красный), учатся изготавливать и ремонтировать отдельные детали костюма. К концу занятий дети приобретают необходимые двигательные навыки для дефиле, умеют сознательно относиться к своим движениям через адекватное музыкальное сопровождение, развивают музыкальное – двигательную культуру на основе принципов органического слияния движения и музыки, развивается интерес к истории России, через изучение военного костюма, военной музыки, истории флага. Занятия по данной программе обеспечивает освоение базового уровня игры на малом барабане. </w:t>
      </w:r>
      <w:r w:rsidRPr="0057334B">
        <w:rPr>
          <w:rFonts w:ascii="Times New Roman" w:hAnsi="Times New Roman" w:cs="Times New Roman"/>
          <w:sz w:val="24"/>
          <w:szCs w:val="24"/>
        </w:rPr>
        <w:t xml:space="preserve">Коллективные концертные выступления способствуют эстетическому, духовному развитию личности, прививает художественный вкус, воспитывает чувство долга, коллективизма, ответственности за порученное дело. </w:t>
      </w:r>
    </w:p>
    <w:p w:rsidR="002779F8" w:rsidRPr="0057334B" w:rsidRDefault="002779F8" w:rsidP="001777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 </w:t>
      </w:r>
      <w:r w:rsidR="0017779B">
        <w:rPr>
          <w:rFonts w:ascii="Times New Roman" w:hAnsi="Times New Roman" w:cs="Times New Roman"/>
          <w:sz w:val="24"/>
          <w:szCs w:val="24"/>
        </w:rPr>
        <w:tab/>
      </w:r>
      <w:r w:rsidRPr="0057334B">
        <w:rPr>
          <w:rFonts w:ascii="Times New Roman" w:hAnsi="Times New Roman" w:cs="Times New Roman"/>
          <w:sz w:val="24"/>
          <w:szCs w:val="24"/>
        </w:rPr>
        <w:t>Практическая направленность данной программы позволяет не только отработать все навыки стро</w:t>
      </w:r>
      <w:r w:rsidR="0017779B">
        <w:rPr>
          <w:rFonts w:ascii="Times New Roman" w:hAnsi="Times New Roman" w:cs="Times New Roman"/>
          <w:sz w:val="24"/>
          <w:szCs w:val="24"/>
        </w:rPr>
        <w:t xml:space="preserve">евой и музыкально-танцевальной </w:t>
      </w:r>
      <w:r w:rsidRPr="0057334B">
        <w:rPr>
          <w:rFonts w:ascii="Times New Roman" w:hAnsi="Times New Roman" w:cs="Times New Roman"/>
          <w:sz w:val="24"/>
          <w:szCs w:val="24"/>
        </w:rPr>
        <w:t xml:space="preserve">подготовки, но и создает условия для положительной мотивации коллективных занятий. </w:t>
      </w:r>
    </w:p>
    <w:p w:rsidR="005351B5" w:rsidRPr="0057334B" w:rsidRDefault="005351B5" w:rsidP="00177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Педагогическая целесообразность программы</w:t>
      </w:r>
    </w:p>
    <w:p w:rsidR="005351B5" w:rsidRPr="0057334B" w:rsidRDefault="005351B5" w:rsidP="001777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17779B">
        <w:rPr>
          <w:rFonts w:ascii="Times New Roman" w:hAnsi="Times New Roman" w:cs="Times New Roman"/>
          <w:color w:val="000000"/>
          <w:sz w:val="24"/>
          <w:szCs w:val="24"/>
        </w:rPr>
        <w:t xml:space="preserve">Педагогической целесообразностью данной программы является привлечение </w:t>
      </w:r>
      <w:r w:rsidR="0017779B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r w:rsidRPr="0017779B">
        <w:rPr>
          <w:rFonts w:ascii="Times New Roman" w:hAnsi="Times New Roman" w:cs="Times New Roman"/>
          <w:color w:val="000000"/>
          <w:sz w:val="24"/>
          <w:szCs w:val="24"/>
        </w:rPr>
        <w:t xml:space="preserve"> к творчеству. Раскрытие их музыкальных, творческих способностей и самостоятельного мышления. Являясь наиболее массовым жанром исполнительского мастерства, музыка будет способствовать привлечению в творческий процесс как можно большего количества желающих научиться игре на ударных инструментах в </w:t>
      </w:r>
      <w:r w:rsidR="00145017">
        <w:rPr>
          <w:rFonts w:ascii="Times New Roman" w:hAnsi="Times New Roman" w:cs="Times New Roman"/>
          <w:color w:val="000000"/>
          <w:sz w:val="24"/>
          <w:szCs w:val="24"/>
        </w:rPr>
        <w:t>ансамбле</w:t>
      </w:r>
      <w:r w:rsidRPr="0017779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D3B96" w:rsidRPr="0057334B" w:rsidRDefault="009D3B96" w:rsidP="001450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145017">
        <w:rPr>
          <w:rFonts w:ascii="Times New Roman" w:hAnsi="Times New Roman" w:cs="Times New Roman"/>
          <w:b/>
          <w:color w:val="000000"/>
          <w:sz w:val="24"/>
          <w:szCs w:val="24"/>
        </w:rPr>
        <w:t>Новизна</w:t>
      </w:r>
    </w:p>
    <w:p w:rsidR="009D3B96" w:rsidRPr="00145017" w:rsidRDefault="009D3B96" w:rsidP="001450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 w:rsidRPr="0057334B">
        <w:rPr>
          <w:rFonts w:ascii="Times New Roman" w:hAnsi="Times New Roman" w:cs="Times New Roman"/>
          <w:sz w:val="24"/>
          <w:szCs w:val="24"/>
        </w:rPr>
        <w:t>Новизна программы заключается в том,</w:t>
      </w:r>
      <w:r w:rsidR="00145017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 xml:space="preserve">что обучение является эффективным средством для развития слаженного коллективного взаимодействия. Постановочная работа: шествие, концертные дефиле и др. Составление комбинаций для шествий, дефиле. Работа над репертуаром, репетиции. Мероприятия </w:t>
      </w:r>
      <w:proofErr w:type="spellStart"/>
      <w:r w:rsidRPr="0057334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57334B">
        <w:rPr>
          <w:rFonts w:ascii="Times New Roman" w:hAnsi="Times New Roman" w:cs="Times New Roman"/>
          <w:sz w:val="24"/>
          <w:szCs w:val="24"/>
        </w:rPr>
        <w:t xml:space="preserve"> – познавательного характера. Проведение собственных праздников, экскурсий, выездов на </w:t>
      </w:r>
      <w:r w:rsidRPr="0057334B">
        <w:rPr>
          <w:rFonts w:ascii="Times New Roman" w:hAnsi="Times New Roman" w:cs="Times New Roman"/>
          <w:sz w:val="24"/>
          <w:szCs w:val="24"/>
        </w:rPr>
        <w:lastRenderedPageBreak/>
        <w:t>природу. Участие в мероприятиях, проводимых в учреждении для отдыха кружковцев. Проведение лекций и бесед по этике и эстетике и другой тематике. Концертные выступления на мероприятиях Центра, районных торжествах.</w:t>
      </w:r>
    </w:p>
    <w:p w:rsidR="00145017" w:rsidRDefault="00145017" w:rsidP="0014501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F3B66" w:rsidRPr="00145017" w:rsidRDefault="008F3B66" w:rsidP="0014501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45017">
        <w:rPr>
          <w:rFonts w:ascii="Times New Roman" w:hAnsi="Times New Roman" w:cs="Times New Roman"/>
          <w:b/>
          <w:bCs/>
          <w:sz w:val="24"/>
          <w:szCs w:val="24"/>
        </w:rPr>
        <w:t>Цели и задачи программы</w:t>
      </w:r>
    </w:p>
    <w:p w:rsidR="00BE318F" w:rsidRPr="00145017" w:rsidRDefault="009D3B96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>Цель программы:</w:t>
      </w:r>
      <w:r w:rsidR="00C1496A"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236715" w:rsidRPr="00145017">
        <w:rPr>
          <w:rFonts w:ascii="Times New Roman" w:hAnsi="Times New Roman" w:cs="Times New Roman"/>
          <w:sz w:val="24"/>
          <w:szCs w:val="24"/>
        </w:rPr>
        <w:t>развитие</w:t>
      </w:r>
      <w:r w:rsidR="00022179"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3006FB" w:rsidRPr="00145017">
        <w:rPr>
          <w:rFonts w:ascii="Times New Roman" w:hAnsi="Times New Roman" w:cs="Times New Roman"/>
          <w:sz w:val="24"/>
          <w:szCs w:val="24"/>
        </w:rPr>
        <w:t>патриотических чувств и</w:t>
      </w:r>
      <w:r w:rsidR="0065352A"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022179" w:rsidRPr="00145017">
        <w:rPr>
          <w:rFonts w:ascii="Times New Roman" w:hAnsi="Times New Roman" w:cs="Times New Roman"/>
          <w:sz w:val="24"/>
          <w:szCs w:val="24"/>
        </w:rPr>
        <w:t>творческих способностей личности</w:t>
      </w:r>
      <w:r w:rsidR="008B5319"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145017">
        <w:rPr>
          <w:rFonts w:ascii="Times New Roman" w:hAnsi="Times New Roman" w:cs="Times New Roman"/>
          <w:sz w:val="24"/>
          <w:szCs w:val="24"/>
        </w:rPr>
        <w:t>детей</w:t>
      </w:r>
      <w:r w:rsidR="00022179" w:rsidRPr="00145017">
        <w:rPr>
          <w:rFonts w:ascii="Times New Roman" w:hAnsi="Times New Roman" w:cs="Times New Roman"/>
          <w:sz w:val="24"/>
          <w:szCs w:val="24"/>
        </w:rPr>
        <w:t xml:space="preserve"> в процессе обучения игре на</w:t>
      </w:r>
      <w:r w:rsidR="001667DA" w:rsidRPr="00145017">
        <w:rPr>
          <w:rFonts w:ascii="Times New Roman" w:hAnsi="Times New Roman" w:cs="Times New Roman"/>
          <w:sz w:val="24"/>
          <w:szCs w:val="24"/>
        </w:rPr>
        <w:t xml:space="preserve"> музыкальном инструм</w:t>
      </w:r>
      <w:r w:rsidR="00145017">
        <w:rPr>
          <w:rFonts w:ascii="Times New Roman" w:hAnsi="Times New Roman" w:cs="Times New Roman"/>
          <w:sz w:val="24"/>
          <w:szCs w:val="24"/>
        </w:rPr>
        <w:t xml:space="preserve">енте </w:t>
      </w:r>
      <w:r w:rsidR="001667DA" w:rsidRPr="00145017">
        <w:rPr>
          <w:rFonts w:ascii="Times New Roman" w:hAnsi="Times New Roman" w:cs="Times New Roman"/>
          <w:sz w:val="24"/>
          <w:szCs w:val="24"/>
        </w:rPr>
        <w:t>(</w:t>
      </w:r>
      <w:r w:rsidR="00022179" w:rsidRPr="00145017">
        <w:rPr>
          <w:rFonts w:ascii="Times New Roman" w:hAnsi="Times New Roman" w:cs="Times New Roman"/>
          <w:sz w:val="24"/>
          <w:szCs w:val="24"/>
        </w:rPr>
        <w:t>малом барабане</w:t>
      </w:r>
      <w:r w:rsidR="001667DA" w:rsidRPr="00145017">
        <w:rPr>
          <w:rFonts w:ascii="Times New Roman" w:hAnsi="Times New Roman" w:cs="Times New Roman"/>
          <w:sz w:val="24"/>
          <w:szCs w:val="24"/>
        </w:rPr>
        <w:t xml:space="preserve">) </w:t>
      </w:r>
      <w:r w:rsidR="00022179" w:rsidRPr="00145017">
        <w:rPr>
          <w:rFonts w:ascii="Times New Roman" w:hAnsi="Times New Roman" w:cs="Times New Roman"/>
          <w:sz w:val="24"/>
          <w:szCs w:val="24"/>
        </w:rPr>
        <w:t xml:space="preserve">и демонстрации дефиле. </w:t>
      </w:r>
    </w:p>
    <w:p w:rsidR="003006FB" w:rsidRPr="00145017" w:rsidRDefault="00022179" w:rsidP="001450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1667DA" w:rsidRPr="00145017" w:rsidRDefault="003006FB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>Обучающие</w:t>
      </w:r>
      <w:r w:rsidRPr="001450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078A1" w:rsidRPr="00145017" w:rsidRDefault="00022179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</w:t>
      </w:r>
      <w:r w:rsidR="00A078A1" w:rsidRPr="00145017">
        <w:rPr>
          <w:rFonts w:ascii="Times New Roman" w:hAnsi="Times New Roman" w:cs="Times New Roman"/>
          <w:sz w:val="24"/>
          <w:szCs w:val="24"/>
        </w:rPr>
        <w:t xml:space="preserve">обучить технике игры на музыкальном инструменте; </w:t>
      </w:r>
    </w:p>
    <w:p w:rsidR="00A078A1" w:rsidRPr="00145017" w:rsidRDefault="00A078A1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обучить основам строевой подготовки; </w:t>
      </w:r>
    </w:p>
    <w:p w:rsidR="00B827E2" w:rsidRPr="00145017" w:rsidRDefault="00E05D98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обучить </w:t>
      </w:r>
      <w:r w:rsidR="00022179" w:rsidRPr="00145017">
        <w:rPr>
          <w:rFonts w:ascii="Times New Roman" w:hAnsi="Times New Roman" w:cs="Times New Roman"/>
          <w:sz w:val="24"/>
          <w:szCs w:val="24"/>
        </w:rPr>
        <w:t xml:space="preserve">базовым хореографическим </w:t>
      </w:r>
      <w:r w:rsidRPr="00145017">
        <w:rPr>
          <w:rFonts w:ascii="Times New Roman" w:hAnsi="Times New Roman" w:cs="Times New Roman"/>
          <w:sz w:val="24"/>
          <w:szCs w:val="24"/>
        </w:rPr>
        <w:t>элементам, необходимым в дефиле.</w:t>
      </w:r>
    </w:p>
    <w:p w:rsidR="001667DA" w:rsidRPr="00145017" w:rsidRDefault="0065352A" w:rsidP="001450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>Развивающие</w:t>
      </w:r>
    </w:p>
    <w:p w:rsidR="00E05D98" w:rsidRPr="00145017" w:rsidRDefault="001667DA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</w:t>
      </w:r>
      <w:r w:rsidR="00E05D98" w:rsidRPr="00145017">
        <w:rPr>
          <w:rFonts w:ascii="Times New Roman" w:eastAsia="Times New Roman" w:hAnsi="Times New Roman" w:cs="Times New Roman"/>
          <w:sz w:val="24"/>
          <w:szCs w:val="24"/>
        </w:rPr>
        <w:t>развить</w:t>
      </w:r>
      <w:r w:rsidR="00236715" w:rsidRPr="00145017">
        <w:rPr>
          <w:rFonts w:ascii="Times New Roman" w:eastAsia="Times New Roman" w:hAnsi="Times New Roman" w:cs="Times New Roman"/>
          <w:sz w:val="24"/>
          <w:szCs w:val="24"/>
        </w:rPr>
        <w:t xml:space="preserve"> музыкально – танцевальные способности</w:t>
      </w:r>
      <w:r w:rsidRPr="00145017">
        <w:rPr>
          <w:rFonts w:ascii="Times New Roman" w:eastAsia="Times New Roman" w:hAnsi="Times New Roman" w:cs="Times New Roman"/>
          <w:sz w:val="24"/>
          <w:szCs w:val="24"/>
        </w:rPr>
        <w:t xml:space="preserve"> (слух, память, ритм)</w:t>
      </w:r>
      <w:r w:rsidR="00236715" w:rsidRPr="00145017">
        <w:rPr>
          <w:rFonts w:ascii="Times New Roman" w:hAnsi="Times New Roman" w:cs="Times New Roman"/>
          <w:sz w:val="24"/>
          <w:szCs w:val="24"/>
        </w:rPr>
        <w:t>,</w:t>
      </w:r>
      <w:r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236715" w:rsidRPr="00145017">
        <w:rPr>
          <w:rFonts w:ascii="Times New Roman" w:hAnsi="Times New Roman" w:cs="Times New Roman"/>
          <w:sz w:val="24"/>
          <w:szCs w:val="24"/>
        </w:rPr>
        <w:t>координацию движений, ориентировку в пространстве, интерес</w:t>
      </w:r>
      <w:r w:rsidRPr="00145017">
        <w:rPr>
          <w:rFonts w:ascii="Times New Roman" w:hAnsi="Times New Roman" w:cs="Times New Roman"/>
          <w:sz w:val="24"/>
          <w:szCs w:val="24"/>
        </w:rPr>
        <w:t xml:space="preserve"> к творческому познанию и самовыражению; </w:t>
      </w:r>
    </w:p>
    <w:p w:rsidR="00E05D98" w:rsidRPr="00145017" w:rsidRDefault="00E05D98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способствовать эстетическому духовному развитию личности; </w:t>
      </w:r>
    </w:p>
    <w:p w:rsidR="00E05D98" w:rsidRPr="00145017" w:rsidRDefault="00E05D98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предоставить возможность детям проявить активность, самостоятельность, инициативу, </w:t>
      </w:r>
      <w:r w:rsidR="00236715" w:rsidRPr="00145017">
        <w:rPr>
          <w:rFonts w:ascii="Times New Roman" w:hAnsi="Times New Roman" w:cs="Times New Roman"/>
          <w:sz w:val="24"/>
          <w:szCs w:val="24"/>
        </w:rPr>
        <w:t>увидеть результаты своего труда.</w:t>
      </w:r>
    </w:p>
    <w:p w:rsidR="003006FB" w:rsidRPr="00145017" w:rsidRDefault="00A078A1" w:rsidP="001450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</w:t>
      </w:r>
      <w:r w:rsidR="0065352A" w:rsidRPr="00145017">
        <w:rPr>
          <w:rFonts w:ascii="Times New Roman" w:hAnsi="Times New Roman" w:cs="Times New Roman"/>
          <w:b/>
          <w:sz w:val="24"/>
          <w:szCs w:val="24"/>
        </w:rPr>
        <w:t xml:space="preserve">Воспитательные </w:t>
      </w:r>
    </w:p>
    <w:p w:rsidR="00E05D98" w:rsidRPr="00145017" w:rsidRDefault="00022179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воспитание чувств коллективизма, </w:t>
      </w:r>
      <w:r w:rsidR="00A078A1" w:rsidRPr="00145017">
        <w:rPr>
          <w:rFonts w:ascii="Times New Roman" w:hAnsi="Times New Roman" w:cs="Times New Roman"/>
          <w:sz w:val="24"/>
          <w:szCs w:val="24"/>
        </w:rPr>
        <w:t>долга, ответственности за порученное дело</w:t>
      </w:r>
      <w:r w:rsidR="00E05D98" w:rsidRPr="0014501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827E2" w:rsidRPr="00145017" w:rsidRDefault="00E05D98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>-воспитание чувств патриотизма, любви к Родине через освоение музыкального инструмента-барабан.</w:t>
      </w:r>
      <w:r w:rsidR="00022179" w:rsidRPr="00145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B96" w:rsidRPr="00145017" w:rsidRDefault="009D3B96" w:rsidP="0014501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>Формируемые компетенции</w:t>
      </w:r>
    </w:p>
    <w:p w:rsidR="001667DA" w:rsidRPr="00145017" w:rsidRDefault="001667DA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ab/>
      </w:r>
      <w:r w:rsidRPr="00145017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="009D3B96" w:rsidRPr="00145017">
        <w:rPr>
          <w:rFonts w:ascii="Times New Roman" w:hAnsi="Times New Roman" w:cs="Times New Roman"/>
          <w:sz w:val="24"/>
          <w:szCs w:val="24"/>
        </w:rPr>
        <w:t xml:space="preserve">компетенциями </w:t>
      </w:r>
      <w:r w:rsidRPr="00145017">
        <w:rPr>
          <w:rFonts w:ascii="Times New Roman" w:hAnsi="Times New Roman" w:cs="Times New Roman"/>
          <w:sz w:val="24"/>
          <w:szCs w:val="24"/>
        </w:rPr>
        <w:t>построения образовательного процесса по программе являются системность, постепенность, последовательность и повторность. Система упражнений «от простого к сложному», учет всех необходимых музыкально - ритмических навыков выразительного исполнения при многократном повторении задания. Соблюдение данных принципов поможет успешному овладению предложенного материала для обучения игры на барабане и умении дефилировать на площадке.</w:t>
      </w:r>
    </w:p>
    <w:p w:rsidR="001667DA" w:rsidRPr="00145017" w:rsidRDefault="001667DA" w:rsidP="0014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>Программа будет успешно реализована:</w:t>
      </w:r>
    </w:p>
    <w:p w:rsidR="001667DA" w:rsidRPr="00145017" w:rsidRDefault="001667DA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 xml:space="preserve">- если будет выдан весь предусмотренный программой теоретический и практический материал;  </w:t>
      </w:r>
    </w:p>
    <w:p w:rsidR="002206D7" w:rsidRPr="00145017" w:rsidRDefault="001667DA" w:rsidP="00145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>- будут учитываться возрастные и личностные особенности учащихся, мотивация их деятельности.</w:t>
      </w:r>
    </w:p>
    <w:p w:rsidR="001667DA" w:rsidRPr="00145017" w:rsidRDefault="001667DA" w:rsidP="00145017">
      <w:pPr>
        <w:spacing w:after="0" w:line="240" w:lineRule="auto"/>
        <w:ind w:right="-143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017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EA24A9" w:rsidRPr="00145017">
        <w:rPr>
          <w:rFonts w:ascii="Times New Roman" w:hAnsi="Times New Roman" w:cs="Times New Roman"/>
          <w:b/>
          <w:sz w:val="24"/>
          <w:szCs w:val="24"/>
        </w:rPr>
        <w:t xml:space="preserve">и методы </w:t>
      </w:r>
      <w:r w:rsidRPr="00145017">
        <w:rPr>
          <w:rFonts w:ascii="Times New Roman" w:hAnsi="Times New Roman" w:cs="Times New Roman"/>
          <w:b/>
          <w:sz w:val="24"/>
          <w:szCs w:val="24"/>
        </w:rPr>
        <w:t>обучения</w:t>
      </w:r>
    </w:p>
    <w:p w:rsidR="00B2004E" w:rsidRPr="00145017" w:rsidRDefault="00EA24A9" w:rsidP="00145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>Занятия проводятся</w:t>
      </w:r>
      <w:r w:rsidR="003006FB" w:rsidRPr="001450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C5887" w:rsidRPr="00145017">
        <w:rPr>
          <w:rFonts w:ascii="Times New Roman" w:hAnsi="Times New Roman" w:cs="Times New Roman"/>
          <w:sz w:val="24"/>
          <w:szCs w:val="24"/>
        </w:rPr>
        <w:t>по хореог</w:t>
      </w:r>
      <w:r w:rsidR="00145017">
        <w:rPr>
          <w:rFonts w:ascii="Times New Roman" w:hAnsi="Times New Roman" w:cs="Times New Roman"/>
          <w:sz w:val="24"/>
          <w:szCs w:val="24"/>
        </w:rPr>
        <w:t xml:space="preserve">рафии и дефиле, </w:t>
      </w:r>
      <w:r w:rsidR="005C5887" w:rsidRPr="00145017">
        <w:rPr>
          <w:rFonts w:ascii="Times New Roman" w:hAnsi="Times New Roman" w:cs="Times New Roman"/>
          <w:sz w:val="24"/>
          <w:szCs w:val="24"/>
        </w:rPr>
        <w:t>по обучению игре на малом барабане</w:t>
      </w:r>
      <w:r w:rsidR="009A4A91" w:rsidRPr="00145017">
        <w:rPr>
          <w:rFonts w:ascii="Times New Roman" w:hAnsi="Times New Roman" w:cs="Times New Roman"/>
          <w:sz w:val="24"/>
          <w:szCs w:val="24"/>
        </w:rPr>
        <w:t xml:space="preserve"> и освоению э</w:t>
      </w:r>
      <w:r w:rsidRPr="00145017">
        <w:rPr>
          <w:rFonts w:ascii="Times New Roman" w:hAnsi="Times New Roman" w:cs="Times New Roman"/>
          <w:sz w:val="24"/>
          <w:szCs w:val="24"/>
        </w:rPr>
        <w:t>лементарной музыкальной грамоте.</w:t>
      </w:r>
      <w:r w:rsidR="001667DA"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B2004E" w:rsidRPr="00145017">
        <w:rPr>
          <w:rFonts w:ascii="Times New Roman" w:hAnsi="Times New Roman" w:cs="Times New Roman"/>
          <w:sz w:val="24"/>
          <w:szCs w:val="24"/>
        </w:rPr>
        <w:t>По мере подготовки концертных номеров проводятся репетиции и концертные выступления. В коллектив преимущественно принимаются девочки, имеющие начальную хореографичес</w:t>
      </w:r>
      <w:r w:rsidR="00145017">
        <w:rPr>
          <w:rFonts w:ascii="Times New Roman" w:hAnsi="Times New Roman" w:cs="Times New Roman"/>
          <w:sz w:val="24"/>
          <w:szCs w:val="24"/>
        </w:rPr>
        <w:t>кую подготовку и чувство ритма, а также юноши.</w:t>
      </w:r>
    </w:p>
    <w:p w:rsidR="00FA495E" w:rsidRPr="0057334B" w:rsidRDefault="001667DA" w:rsidP="0014501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017">
        <w:rPr>
          <w:rFonts w:ascii="Times New Roman" w:hAnsi="Times New Roman" w:cs="Times New Roman"/>
          <w:sz w:val="24"/>
          <w:szCs w:val="24"/>
        </w:rPr>
        <w:t>На занятиях по данной прогр</w:t>
      </w:r>
      <w:r w:rsidR="00145017">
        <w:rPr>
          <w:rFonts w:ascii="Times New Roman" w:hAnsi="Times New Roman" w:cs="Times New Roman"/>
          <w:sz w:val="24"/>
          <w:szCs w:val="24"/>
        </w:rPr>
        <w:t>амме предусматривается основная</w:t>
      </w:r>
      <w:r w:rsidRPr="00145017">
        <w:rPr>
          <w:rFonts w:ascii="Times New Roman" w:hAnsi="Times New Roman" w:cs="Times New Roman"/>
          <w:sz w:val="24"/>
          <w:szCs w:val="24"/>
        </w:rPr>
        <w:t xml:space="preserve"> форма организации</w:t>
      </w:r>
      <w:r w:rsidR="00145017">
        <w:rPr>
          <w:rFonts w:ascii="Times New Roman" w:hAnsi="Times New Roman" w:cs="Times New Roman"/>
          <w:sz w:val="24"/>
          <w:szCs w:val="24"/>
        </w:rPr>
        <w:t xml:space="preserve"> процесса обучения: групповая.</w:t>
      </w:r>
      <w:r w:rsidRPr="00145017">
        <w:rPr>
          <w:rFonts w:ascii="Times New Roman" w:hAnsi="Times New Roman" w:cs="Times New Roman"/>
          <w:sz w:val="24"/>
          <w:szCs w:val="24"/>
        </w:rPr>
        <w:t xml:space="preserve"> (Групповые – ансамблевая подготовка, постановка барабанных трюков, дефиле и танцевальные зарисовки).  Индивидуально в рамках учебного време</w:t>
      </w:r>
      <w:r w:rsidR="00145017">
        <w:rPr>
          <w:rFonts w:ascii="Times New Roman" w:hAnsi="Times New Roman" w:cs="Times New Roman"/>
          <w:sz w:val="24"/>
          <w:szCs w:val="24"/>
        </w:rPr>
        <w:t xml:space="preserve">ни может отрабатываться партия </w:t>
      </w:r>
      <w:proofErr w:type="spellStart"/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>drum-majorette</w:t>
      </w:r>
      <w:proofErr w:type="spellEnd"/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(англ.) – </w:t>
      </w:r>
      <w:proofErr w:type="spellStart"/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>тамбурмажоретки</w:t>
      </w:r>
      <w:proofErr w:type="spellEnd"/>
      <w:r w:rsidRP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(девушка в мини-юбке и кивере, марширующая на парадах и т. п</w:t>
      </w:r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впереди и жонглирующая жезлом </w:t>
      </w:r>
      <w:proofErr w:type="spellStart"/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>tambour</w:t>
      </w:r>
      <w:proofErr w:type="spellEnd"/>
      <w:r w:rsid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(франц.</w:t>
      </w:r>
      <w:r w:rsidRPr="00145017">
        <w:rPr>
          <w:rFonts w:ascii="Times New Roman" w:hAnsi="Times New Roman" w:cs="Times New Roman"/>
          <w:sz w:val="24"/>
          <w:szCs w:val="24"/>
          <w:shd w:val="clear" w:color="auto" w:fill="FFFFFF"/>
        </w:rPr>
        <w:t>) - барабан.</w:t>
      </w:r>
      <w:r w:rsidRPr="00145017">
        <w:rPr>
          <w:rFonts w:ascii="Times New Roman" w:hAnsi="Times New Roman" w:cs="Times New Roman"/>
          <w:sz w:val="24"/>
          <w:szCs w:val="24"/>
        </w:rPr>
        <w:t>) и солистки-барабанщицы</w:t>
      </w:r>
      <w:r w:rsidR="00FA495E" w:rsidRPr="00145017">
        <w:rPr>
          <w:rFonts w:ascii="Times New Roman" w:hAnsi="Times New Roman" w:cs="Times New Roman"/>
          <w:sz w:val="24"/>
          <w:szCs w:val="24"/>
        </w:rPr>
        <w:t xml:space="preserve">. </w:t>
      </w:r>
      <w:r w:rsidRPr="00145017">
        <w:rPr>
          <w:rFonts w:ascii="Times New Roman" w:hAnsi="Times New Roman" w:cs="Times New Roman"/>
          <w:sz w:val="24"/>
          <w:szCs w:val="24"/>
        </w:rPr>
        <w:t xml:space="preserve"> </w:t>
      </w:r>
      <w:r w:rsidR="00FA495E" w:rsidRPr="00145017">
        <w:rPr>
          <w:rFonts w:ascii="Times New Roman" w:eastAsia="Times New Roman" w:hAnsi="Times New Roman" w:cs="Times New Roman"/>
          <w:sz w:val="24"/>
          <w:szCs w:val="24"/>
        </w:rPr>
        <w:t>Обучение игре на ударных инструментах н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>ачинается с занятий, в процессе</w:t>
      </w:r>
      <w:r w:rsidR="00FA495E" w:rsidRPr="00145017">
        <w:rPr>
          <w:rFonts w:ascii="Times New Roman" w:eastAsia="Times New Roman" w:hAnsi="Times New Roman" w:cs="Times New Roman"/>
          <w:sz w:val="24"/>
          <w:szCs w:val="24"/>
        </w:rPr>
        <w:t xml:space="preserve"> которых вырабатывается свободное, есте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>ственное положение рук, головы,</w:t>
      </w:r>
      <w:r w:rsidR="00941E27">
        <w:rPr>
          <w:rFonts w:ascii="Times New Roman" w:eastAsia="Times New Roman" w:hAnsi="Times New Roman" w:cs="Times New Roman"/>
          <w:sz w:val="24"/>
          <w:szCs w:val="24"/>
        </w:rPr>
        <w:t xml:space="preserve"> корпуса и пальцев, включает в себя работу над овладением мастерства игры на барабанах в ансамбле и 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lastRenderedPageBreak/>
        <w:t>совершенствование. Обу</w:t>
      </w:r>
      <w:r w:rsidR="00FA495E" w:rsidRPr="00145017">
        <w:rPr>
          <w:rFonts w:ascii="Times New Roman" w:eastAsia="Times New Roman" w:hAnsi="Times New Roman" w:cs="Times New Roman"/>
          <w:sz w:val="24"/>
          <w:szCs w:val="24"/>
        </w:rPr>
        <w:t>ча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 xml:space="preserve">ющиеся должны </w:t>
      </w:r>
      <w:r w:rsidR="00FA495E" w:rsidRPr="00145017">
        <w:rPr>
          <w:rFonts w:ascii="Times New Roman" w:eastAsia="Times New Roman" w:hAnsi="Times New Roman" w:cs="Times New Roman"/>
          <w:sz w:val="24"/>
          <w:szCs w:val="24"/>
        </w:rPr>
        <w:t>внимательно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 xml:space="preserve"> изучать доступные им </w:t>
      </w:r>
      <w:r w:rsidR="00FA495E" w:rsidRPr="0057334B">
        <w:rPr>
          <w:rFonts w:ascii="Times New Roman" w:eastAsia="Times New Roman" w:hAnsi="Times New Roman" w:cs="Times New Roman"/>
          <w:sz w:val="24"/>
          <w:szCs w:val="24"/>
        </w:rPr>
        <w:t xml:space="preserve">упражнения, привыкая 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 xml:space="preserve">к требовательному контролю над </w:t>
      </w:r>
      <w:r w:rsidR="00FA495E" w:rsidRPr="0057334B">
        <w:rPr>
          <w:rFonts w:ascii="Times New Roman" w:eastAsia="Times New Roman" w:hAnsi="Times New Roman" w:cs="Times New Roman"/>
          <w:sz w:val="24"/>
          <w:szCs w:val="24"/>
        </w:rPr>
        <w:t>темпом и ритмом.</w:t>
      </w:r>
    </w:p>
    <w:p w:rsidR="005014C7" w:rsidRPr="0057334B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Основная форма обучения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7334B">
        <w:rPr>
          <w:rFonts w:ascii="Times New Roman" w:eastAsia="Times New Roman" w:hAnsi="Times New Roman" w:cs="Times New Roman"/>
          <w:sz w:val="24"/>
          <w:szCs w:val="24"/>
        </w:rPr>
        <w:t xml:space="preserve"> уч</w:t>
      </w:r>
      <w:r w:rsidR="00145017">
        <w:rPr>
          <w:rFonts w:ascii="Times New Roman" w:eastAsia="Times New Roman" w:hAnsi="Times New Roman" w:cs="Times New Roman"/>
          <w:sz w:val="24"/>
          <w:szCs w:val="24"/>
        </w:rPr>
        <w:t>ебное занятие.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План проведения занятия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1. Решение организационных вопросов.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2.Подготовка инструментов к занятию.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3.Постановка целей и задач, сообщение темы, плана занятия.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4.Комплекс разминочных упражнений.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5.Упражнение по развитию координации. Строевая подготовка.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6.Разучивание марша, повторение пройденного ранее материала. </w:t>
      </w:r>
    </w:p>
    <w:p w:rsidR="001667DA" w:rsidRPr="0057334B" w:rsidRDefault="001667DA" w:rsidP="0057334B">
      <w:pPr>
        <w:spacing w:after="0" w:line="240" w:lineRule="auto"/>
        <w:jc w:val="both"/>
        <w:rPr>
          <w:color w:val="FF0000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7. Подведение итогов занятий.</w:t>
      </w:r>
      <w:r w:rsidRPr="0057334B">
        <w:rPr>
          <w:color w:val="FF0000"/>
          <w:sz w:val="24"/>
          <w:szCs w:val="24"/>
        </w:rPr>
        <w:t xml:space="preserve">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Используются другие формы работы: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занятие - концерт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занятие - беседы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занятие - репетиция</w:t>
      </w:r>
    </w:p>
    <w:p w:rsidR="00022179" w:rsidRPr="0057334B" w:rsidRDefault="0036491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Виды учебной деятельности</w:t>
      </w:r>
      <w:r w:rsidR="001667DA" w:rsidRPr="0057334B">
        <w:rPr>
          <w:rFonts w:ascii="Times New Roman" w:hAnsi="Times New Roman" w:cs="Times New Roman"/>
          <w:b/>
          <w:sz w:val="24"/>
          <w:szCs w:val="24"/>
        </w:rPr>
        <w:t>: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теоретические, практические, контрольные.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Для последовательности реализации данной программы используются следующие </w:t>
      </w:r>
      <w:r w:rsidRPr="0057334B">
        <w:rPr>
          <w:rFonts w:ascii="Times New Roman" w:hAnsi="Times New Roman" w:cs="Times New Roman"/>
          <w:b/>
          <w:sz w:val="24"/>
          <w:szCs w:val="24"/>
        </w:rPr>
        <w:t xml:space="preserve">методы и приемы обучения: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Словесные:</w:t>
      </w:r>
      <w:r w:rsidRPr="0057334B">
        <w:rPr>
          <w:rFonts w:ascii="Times New Roman" w:hAnsi="Times New Roman" w:cs="Times New Roman"/>
          <w:sz w:val="24"/>
          <w:szCs w:val="24"/>
        </w:rPr>
        <w:t xml:space="preserve"> рассказ, объяснения, указания, уточнения, беседа, опрос</w:t>
      </w:r>
      <w:r w:rsidR="003E385C">
        <w:rPr>
          <w:rFonts w:ascii="Times New Roman" w:hAnsi="Times New Roman" w:cs="Times New Roman"/>
          <w:sz w:val="24"/>
          <w:szCs w:val="24"/>
        </w:rPr>
        <w:t>,</w:t>
      </w:r>
      <w:r w:rsidRPr="0057334B">
        <w:rPr>
          <w:color w:val="FF0000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>индивидуальные и групповые инструктажи.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Наглядные: </w:t>
      </w:r>
      <w:r w:rsidRPr="0057334B">
        <w:rPr>
          <w:rFonts w:ascii="Times New Roman" w:hAnsi="Times New Roman" w:cs="Times New Roman"/>
          <w:sz w:val="24"/>
          <w:szCs w:val="24"/>
        </w:rPr>
        <w:t>показ способов действий, различных элементов, движений позиций, перестроений, зарисовки и т.д.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Метод наглядности: </w:t>
      </w:r>
      <w:r w:rsidRPr="0057334B">
        <w:rPr>
          <w:rFonts w:ascii="Times New Roman" w:hAnsi="Times New Roman" w:cs="Times New Roman"/>
          <w:sz w:val="24"/>
          <w:szCs w:val="24"/>
        </w:rPr>
        <w:t xml:space="preserve">любое движение при обучении игры на барабане воспринимается визуально. </w:t>
      </w:r>
    </w:p>
    <w:p w:rsidR="001667DA" w:rsidRPr="0057334B" w:rsidRDefault="001667DA" w:rsidP="005733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Педагог, работающий с детьми, должен обладать безукоризненным показом.</w:t>
      </w:r>
      <w:r w:rsidR="003E385C">
        <w:rPr>
          <w:rFonts w:ascii="Times New Roman" w:hAnsi="Times New Roman" w:cs="Times New Roman"/>
          <w:sz w:val="24"/>
          <w:szCs w:val="24"/>
        </w:rPr>
        <w:t xml:space="preserve"> Учебно-тренировочный материал </w:t>
      </w:r>
      <w:r w:rsidRPr="0057334B">
        <w:rPr>
          <w:rFonts w:ascii="Times New Roman" w:hAnsi="Times New Roman" w:cs="Times New Roman"/>
          <w:sz w:val="24"/>
          <w:szCs w:val="24"/>
        </w:rPr>
        <w:t xml:space="preserve">игры на барабане должен быть исполнен четко, музыкально, эмоционально, с точной характеристикой стиля, манеры и содержания.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Практические:</w:t>
      </w:r>
      <w:r w:rsidRPr="00573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К практическим заданиям относятся: упражнения, движения </w:t>
      </w:r>
      <w:r w:rsidR="003E385C">
        <w:rPr>
          <w:rFonts w:ascii="Times New Roman" w:hAnsi="Times New Roman" w:cs="Times New Roman"/>
          <w:sz w:val="24"/>
          <w:szCs w:val="24"/>
        </w:rPr>
        <w:t xml:space="preserve">в пространстве с одновременной </w:t>
      </w:r>
      <w:r w:rsidRPr="0057334B">
        <w:rPr>
          <w:rFonts w:ascii="Times New Roman" w:hAnsi="Times New Roman" w:cs="Times New Roman"/>
          <w:sz w:val="24"/>
          <w:szCs w:val="24"/>
        </w:rPr>
        <w:t>игрой на барабане, отработка умений и</w:t>
      </w:r>
      <w:r w:rsidR="003E385C">
        <w:rPr>
          <w:rFonts w:ascii="Times New Roman" w:hAnsi="Times New Roman" w:cs="Times New Roman"/>
          <w:sz w:val="24"/>
          <w:szCs w:val="24"/>
        </w:rPr>
        <w:t xml:space="preserve"> навыков статичности, четкости </w:t>
      </w:r>
      <w:r w:rsidRPr="0057334B">
        <w:rPr>
          <w:rFonts w:ascii="Times New Roman" w:hAnsi="Times New Roman" w:cs="Times New Roman"/>
          <w:sz w:val="24"/>
          <w:szCs w:val="24"/>
        </w:rPr>
        <w:t>построений</w:t>
      </w:r>
      <w:r w:rsidR="00C64119" w:rsidRPr="0057334B">
        <w:rPr>
          <w:rFonts w:ascii="Times New Roman" w:hAnsi="Times New Roman" w:cs="Times New Roman"/>
          <w:sz w:val="24"/>
          <w:szCs w:val="24"/>
        </w:rPr>
        <w:t xml:space="preserve">, являются естественным продолжением и закреплением теоретических знаний </w:t>
      </w:r>
      <w:r w:rsidRPr="0057334B">
        <w:rPr>
          <w:rFonts w:ascii="Times New Roman" w:hAnsi="Times New Roman" w:cs="Times New Roman"/>
          <w:sz w:val="24"/>
          <w:szCs w:val="24"/>
        </w:rPr>
        <w:t xml:space="preserve">и т.д. </w:t>
      </w:r>
    </w:p>
    <w:p w:rsidR="001667DA" w:rsidRPr="0057334B" w:rsidRDefault="001667DA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Метод поощрения: </w:t>
      </w:r>
      <w:r w:rsidRPr="0057334B">
        <w:rPr>
          <w:rFonts w:ascii="Times New Roman" w:hAnsi="Times New Roman" w:cs="Times New Roman"/>
          <w:sz w:val="24"/>
          <w:szCs w:val="24"/>
        </w:rPr>
        <w:t>использование педагогом приветливого слова, похвалы, внимания, например</w:t>
      </w:r>
      <w:r w:rsidR="003E385C">
        <w:rPr>
          <w:rFonts w:ascii="Times New Roman" w:hAnsi="Times New Roman" w:cs="Times New Roman"/>
          <w:sz w:val="24"/>
          <w:szCs w:val="24"/>
        </w:rPr>
        <w:t>,</w:t>
      </w:r>
      <w:r w:rsidRPr="0057334B">
        <w:rPr>
          <w:rFonts w:ascii="Times New Roman" w:hAnsi="Times New Roman" w:cs="Times New Roman"/>
          <w:sz w:val="24"/>
          <w:szCs w:val="24"/>
        </w:rPr>
        <w:t xml:space="preserve"> за хорошую игру, правильную подачу, опрятный вид, примерное поведение и многое другое.</w:t>
      </w:r>
    </w:p>
    <w:p w:rsidR="001667DA" w:rsidRPr="0057334B" w:rsidRDefault="001667DA" w:rsidP="0057334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57334B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           Сроки реализации программы</w:t>
      </w:r>
    </w:p>
    <w:p w:rsidR="001667DA" w:rsidRPr="0057334B" w:rsidRDefault="009B3B03" w:rsidP="005733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Программа составлена с учетом возрастных особенностей детей и рассчитана на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1667DA" w:rsidRPr="0057334B">
        <w:rPr>
          <w:rFonts w:ascii="Times New Roman" w:hAnsi="Times New Roman" w:cs="Times New Roman"/>
          <w:sz w:val="24"/>
          <w:szCs w:val="24"/>
        </w:rPr>
        <w:t>1</w:t>
      </w:r>
      <w:r w:rsidR="002206D7" w:rsidRPr="0057334B">
        <w:rPr>
          <w:rFonts w:ascii="Times New Roman" w:hAnsi="Times New Roman" w:cs="Times New Roman"/>
          <w:sz w:val="24"/>
          <w:szCs w:val="24"/>
        </w:rPr>
        <w:t>1</w:t>
      </w:r>
      <w:r w:rsidR="003E385C">
        <w:rPr>
          <w:rFonts w:ascii="Times New Roman" w:hAnsi="Times New Roman" w:cs="Times New Roman"/>
          <w:sz w:val="24"/>
          <w:szCs w:val="24"/>
        </w:rPr>
        <w:t xml:space="preserve"> – 18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лет</w:t>
      </w:r>
      <w:r w:rsidRPr="0057334B">
        <w:rPr>
          <w:rFonts w:ascii="Times New Roman" w:hAnsi="Times New Roman" w:cs="Times New Roman"/>
          <w:sz w:val="24"/>
          <w:szCs w:val="24"/>
        </w:rPr>
        <w:t xml:space="preserve"> и соответствует направлениям деятельности данного объединения. Выполнение программы рассчитано на </w:t>
      </w:r>
      <w:r w:rsidR="001667DA" w:rsidRPr="0057334B">
        <w:rPr>
          <w:rFonts w:ascii="Times New Roman" w:hAnsi="Times New Roman" w:cs="Times New Roman"/>
          <w:sz w:val="24"/>
          <w:szCs w:val="24"/>
        </w:rPr>
        <w:t>3</w:t>
      </w:r>
      <w:r w:rsidRPr="0057334B">
        <w:rPr>
          <w:rFonts w:ascii="Times New Roman" w:hAnsi="Times New Roman" w:cs="Times New Roman"/>
          <w:sz w:val="24"/>
          <w:szCs w:val="24"/>
        </w:rPr>
        <w:t xml:space="preserve"> учебных года. </w:t>
      </w:r>
    </w:p>
    <w:p w:rsidR="00022179" w:rsidRPr="0057334B" w:rsidRDefault="00022179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Занятия про</w:t>
      </w:r>
      <w:r w:rsidR="003E385C">
        <w:rPr>
          <w:rFonts w:ascii="Times New Roman" w:hAnsi="Times New Roman" w:cs="Times New Roman"/>
          <w:b/>
          <w:sz w:val="24"/>
          <w:szCs w:val="24"/>
        </w:rPr>
        <w:t>водятся: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1 год обучения – 2 </w:t>
      </w:r>
      <w:r w:rsidR="001667DA" w:rsidRPr="0057334B">
        <w:rPr>
          <w:rFonts w:ascii="Times New Roman" w:hAnsi="Times New Roman" w:cs="Times New Roman"/>
          <w:sz w:val="24"/>
          <w:szCs w:val="24"/>
        </w:rPr>
        <w:t>занятия</w:t>
      </w:r>
      <w:r w:rsidR="009D3B96" w:rsidRPr="0057334B">
        <w:rPr>
          <w:rFonts w:ascii="Times New Roman" w:hAnsi="Times New Roman" w:cs="Times New Roman"/>
          <w:sz w:val="24"/>
          <w:szCs w:val="24"/>
        </w:rPr>
        <w:t xml:space="preserve"> в неделю по 2</w:t>
      </w:r>
      <w:r w:rsidR="003E385C">
        <w:rPr>
          <w:rFonts w:ascii="Times New Roman" w:hAnsi="Times New Roman" w:cs="Times New Roman"/>
          <w:sz w:val="24"/>
          <w:szCs w:val="24"/>
        </w:rPr>
        <w:t xml:space="preserve"> часа. Всего </w:t>
      </w:r>
      <w:r w:rsidR="009D3B96" w:rsidRPr="0057334B">
        <w:rPr>
          <w:rFonts w:ascii="Times New Roman" w:hAnsi="Times New Roman" w:cs="Times New Roman"/>
          <w:sz w:val="24"/>
          <w:szCs w:val="24"/>
        </w:rPr>
        <w:t>144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часа</w:t>
      </w:r>
      <w:r w:rsidRPr="0057334B">
        <w:rPr>
          <w:rFonts w:ascii="Times New Roman" w:hAnsi="Times New Roman" w:cs="Times New Roman"/>
          <w:sz w:val="24"/>
          <w:szCs w:val="24"/>
        </w:rPr>
        <w:t>;</w:t>
      </w:r>
    </w:p>
    <w:p w:rsidR="001667DA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2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>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 xml:space="preserve">3 год обучения - 2 </w:t>
      </w:r>
      <w:r w:rsidR="001667DA" w:rsidRPr="0057334B">
        <w:rPr>
          <w:rFonts w:ascii="Times New Roman" w:hAnsi="Times New Roman" w:cs="Times New Roman"/>
          <w:sz w:val="24"/>
          <w:szCs w:val="24"/>
        </w:rPr>
        <w:t>занятия</w:t>
      </w:r>
      <w:r w:rsidRPr="0057334B">
        <w:rPr>
          <w:rFonts w:ascii="Times New Roman" w:hAnsi="Times New Roman" w:cs="Times New Roman"/>
          <w:sz w:val="24"/>
          <w:szCs w:val="24"/>
        </w:rPr>
        <w:t xml:space="preserve"> в неделю по 2</w:t>
      </w:r>
      <w:r w:rsidR="003E385C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>часа</w:t>
      </w:r>
      <w:r w:rsidR="003E385C">
        <w:rPr>
          <w:rFonts w:ascii="Times New Roman" w:hAnsi="Times New Roman" w:cs="Times New Roman"/>
          <w:sz w:val="24"/>
          <w:szCs w:val="24"/>
        </w:rPr>
        <w:t>.  Всего</w:t>
      </w:r>
      <w:r w:rsidR="00C64119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3E385C">
        <w:rPr>
          <w:rFonts w:ascii="Times New Roman" w:hAnsi="Times New Roman" w:cs="Times New Roman"/>
          <w:sz w:val="24"/>
          <w:szCs w:val="24"/>
        </w:rPr>
        <w:t>144 часа-</w:t>
      </w:r>
    </w:p>
    <w:p w:rsidR="00022179" w:rsidRPr="0057334B" w:rsidRDefault="003E385C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о следующим базовым темам: 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1. Инструментальная подготовка; 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2. Строевая подготовка</w:t>
      </w:r>
      <w:r w:rsidR="00B827E2" w:rsidRPr="0057334B">
        <w:rPr>
          <w:rFonts w:ascii="Times New Roman" w:hAnsi="Times New Roman" w:cs="Times New Roman"/>
          <w:sz w:val="24"/>
          <w:szCs w:val="24"/>
        </w:rPr>
        <w:t>;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3. Хореография; </w:t>
      </w:r>
    </w:p>
    <w:p w:rsidR="005014C7" w:rsidRPr="0057334B" w:rsidRDefault="00022179" w:rsidP="0057334B">
      <w:pPr>
        <w:spacing w:after="0" w:line="240" w:lineRule="auto"/>
        <w:rPr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4. Дефиле.</w:t>
      </w:r>
      <w:r w:rsidR="005014C7" w:rsidRPr="0057334B">
        <w:rPr>
          <w:sz w:val="24"/>
          <w:szCs w:val="24"/>
        </w:rPr>
        <w:t xml:space="preserve"> </w:t>
      </w:r>
    </w:p>
    <w:p w:rsidR="005014C7" w:rsidRPr="0057334B" w:rsidRDefault="005014C7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По мере подготовки концертных номеров проводятся репетиции и концертные выступления. </w:t>
      </w:r>
    </w:p>
    <w:p w:rsidR="005014C7" w:rsidRPr="0057334B" w:rsidRDefault="005014C7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Занятия по инструментальной, строевой подготовке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, </w:t>
      </w:r>
      <w:r w:rsidRPr="0057334B">
        <w:rPr>
          <w:rFonts w:ascii="Times New Roman" w:hAnsi="Times New Roman" w:cs="Times New Roman"/>
          <w:sz w:val="24"/>
          <w:szCs w:val="24"/>
        </w:rPr>
        <w:t xml:space="preserve">хореографии </w:t>
      </w:r>
      <w:r w:rsidR="002206D7" w:rsidRPr="0057334B">
        <w:rPr>
          <w:rFonts w:ascii="Times New Roman" w:hAnsi="Times New Roman" w:cs="Times New Roman"/>
          <w:sz w:val="24"/>
          <w:szCs w:val="24"/>
        </w:rPr>
        <w:t xml:space="preserve">и дефиле </w:t>
      </w:r>
      <w:r w:rsidRPr="0057334B">
        <w:rPr>
          <w:rFonts w:ascii="Times New Roman" w:hAnsi="Times New Roman" w:cs="Times New Roman"/>
          <w:sz w:val="24"/>
          <w:szCs w:val="24"/>
        </w:rPr>
        <w:t xml:space="preserve">- групповые. </w:t>
      </w:r>
    </w:p>
    <w:p w:rsidR="003E385C" w:rsidRDefault="0036491A" w:rsidP="0057334B">
      <w:pPr>
        <w:spacing w:after="0" w:line="240" w:lineRule="auto"/>
        <w:jc w:val="both"/>
        <w:rPr>
          <w:color w:val="FF0000"/>
          <w:sz w:val="24"/>
          <w:szCs w:val="24"/>
        </w:rPr>
      </w:pPr>
      <w:r w:rsidRPr="0057334B">
        <w:rPr>
          <w:color w:val="FF0000"/>
          <w:sz w:val="24"/>
          <w:szCs w:val="24"/>
        </w:rPr>
        <w:t xml:space="preserve"> </w:t>
      </w:r>
    </w:p>
    <w:p w:rsidR="001F1A19" w:rsidRPr="0057334B" w:rsidRDefault="0036491A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Планируемые </w:t>
      </w:r>
      <w:r w:rsidR="00022179" w:rsidRPr="0057334B">
        <w:rPr>
          <w:rFonts w:ascii="Times New Roman" w:hAnsi="Times New Roman" w:cs="Times New Roman"/>
          <w:b/>
          <w:sz w:val="24"/>
          <w:szCs w:val="24"/>
        </w:rPr>
        <w:t xml:space="preserve">результаты </w:t>
      </w:r>
    </w:p>
    <w:p w:rsidR="001667DA" w:rsidRPr="0057334B" w:rsidRDefault="001667DA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Ожидаемые результаты соотнесены с задачами программы, дифференцируются по годам обучения и делятся на три группы: теоретические знания, практические навыки и умения, личностные качества, развитие которых предполагается в ходе реализации программы. </w:t>
      </w:r>
    </w:p>
    <w:p w:rsidR="00E45799" w:rsidRPr="0057334B" w:rsidRDefault="001667DA" w:rsidP="003E385C">
      <w:pPr>
        <w:spacing w:after="0" w:line="240" w:lineRule="auto"/>
        <w:ind w:firstLine="708"/>
        <w:jc w:val="both"/>
        <w:rPr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Результаты учитываются применительно к отдельной личности в зависимости от индивидуального характера и качества усвоения знаний, умений и навыков.</w:t>
      </w:r>
      <w:r w:rsidR="00E45799" w:rsidRPr="0057334B">
        <w:rPr>
          <w:sz w:val="24"/>
          <w:szCs w:val="24"/>
        </w:rPr>
        <w:t xml:space="preserve"> </w:t>
      </w:r>
    </w:p>
    <w:p w:rsidR="00C81F9B" w:rsidRPr="0057334B" w:rsidRDefault="003E385C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окончании</w:t>
      </w:r>
      <w:r w:rsidR="00022179" w:rsidRPr="0057334B">
        <w:rPr>
          <w:rFonts w:ascii="Times New Roman" w:hAnsi="Times New Roman" w:cs="Times New Roman"/>
          <w:b/>
          <w:sz w:val="24"/>
          <w:szCs w:val="24"/>
        </w:rPr>
        <w:t xml:space="preserve"> первого года обучения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022179" w:rsidRPr="0057334B">
        <w:rPr>
          <w:rFonts w:ascii="Times New Roman" w:hAnsi="Times New Roman" w:cs="Times New Roman"/>
          <w:b/>
          <w:sz w:val="24"/>
          <w:szCs w:val="24"/>
        </w:rPr>
        <w:t>дети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могут</w:t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зна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т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ь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устройство малого барабана и правила ухода за инструментом,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- ноты, их сокращенную запись, соотношения длительностей нот и пауз;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- основные музыкальные понятия: такт, сильная и слабая доли, простые и сложные размеры, легато, синкопа, форшлаг;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- основн</w:t>
      </w:r>
      <w:r w:rsidR="003E385C">
        <w:rPr>
          <w:rFonts w:ascii="Times New Roman" w:hAnsi="Times New Roman" w:cs="Times New Roman"/>
          <w:sz w:val="24"/>
          <w:szCs w:val="24"/>
        </w:rPr>
        <w:t>ые команды строевой подготовки</w:t>
      </w:r>
      <w:r w:rsidR="00C64119" w:rsidRPr="0057334B">
        <w:rPr>
          <w:rFonts w:ascii="Times New Roman" w:hAnsi="Times New Roman" w:cs="Times New Roman"/>
          <w:sz w:val="24"/>
          <w:szCs w:val="24"/>
        </w:rPr>
        <w:t>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основные упражнения для устойчивости корпуса, развития ритмичности и пластичности; 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основные правила движения с малым барабаном, правила сценического поведения и безопасности во время занятий и выступлений; </w:t>
      </w:r>
    </w:p>
    <w:p w:rsidR="00B2004E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построения и перестроения, рисунки дефиле.</w:t>
      </w:r>
    </w:p>
    <w:p w:rsidR="00C81F9B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огут уме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т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ь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читать и разбирать несложные нотные записи;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- выполнять ритмические упражнения на малом барабане;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передвигаться с барабаном, играть в движении; 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исполнять ритмические конфигурации на малом барабане: (с пружиной, без пружины (кронштейн отключен, по ободу барабана, по крепежному винту); </w:t>
      </w:r>
    </w:p>
    <w:p w:rsidR="00FA495E" w:rsidRPr="0057334B" w:rsidRDefault="00022179" w:rsidP="0057334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выполнять сигналы </w:t>
      </w:r>
      <w:proofErr w:type="spellStart"/>
      <w:r w:rsidRPr="0057334B">
        <w:rPr>
          <w:rFonts w:ascii="Times New Roman" w:hAnsi="Times New Roman" w:cs="Times New Roman"/>
          <w:sz w:val="24"/>
          <w:szCs w:val="24"/>
        </w:rPr>
        <w:t>тамбурмажор</w:t>
      </w:r>
      <w:r w:rsidR="001667DA" w:rsidRPr="0057334B">
        <w:rPr>
          <w:rFonts w:ascii="Times New Roman" w:hAnsi="Times New Roman" w:cs="Times New Roman"/>
          <w:sz w:val="24"/>
          <w:szCs w:val="24"/>
        </w:rPr>
        <w:t>етки</w:t>
      </w:r>
      <w:proofErr w:type="spellEnd"/>
      <w:r w:rsidRPr="0057334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A495E" w:rsidRPr="0057334B" w:rsidRDefault="00FA495E" w:rsidP="00573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-овладеть навыками исполнения различных ритмических рисунков;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четко, без ошибок исполнять композиции. </w:t>
      </w:r>
    </w:p>
    <w:p w:rsidR="00B2004E" w:rsidRPr="0057334B" w:rsidRDefault="003E385C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</w:t>
      </w:r>
      <w:r w:rsidR="00B2004E" w:rsidRPr="0057334B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2004E" w:rsidRPr="0057334B">
        <w:rPr>
          <w:rFonts w:ascii="Times New Roman" w:hAnsi="Times New Roman" w:cs="Times New Roman"/>
          <w:sz w:val="24"/>
          <w:szCs w:val="24"/>
        </w:rPr>
        <w:t>щиеся 1 года обучения - получают начальные сведения по основам музыкальной грамоты, элементарные умения и навыки игры на мал</w:t>
      </w:r>
      <w:r>
        <w:rPr>
          <w:rFonts w:ascii="Times New Roman" w:hAnsi="Times New Roman" w:cs="Times New Roman"/>
          <w:sz w:val="24"/>
          <w:szCs w:val="24"/>
        </w:rPr>
        <w:t xml:space="preserve">ом барабане, проходят строевую </w:t>
      </w:r>
      <w:r w:rsidR="00B2004E" w:rsidRPr="0057334B">
        <w:rPr>
          <w:rFonts w:ascii="Times New Roman" w:hAnsi="Times New Roman" w:cs="Times New Roman"/>
          <w:sz w:val="24"/>
          <w:szCs w:val="24"/>
        </w:rPr>
        <w:t xml:space="preserve">подготовку, выполняют хореографические упражнения для укрепления мышц спины, живота, шеи, развития </w:t>
      </w:r>
      <w:proofErr w:type="spellStart"/>
      <w:r w:rsidR="00B2004E" w:rsidRPr="0057334B">
        <w:rPr>
          <w:rFonts w:ascii="Times New Roman" w:hAnsi="Times New Roman" w:cs="Times New Roman"/>
          <w:sz w:val="24"/>
          <w:szCs w:val="24"/>
        </w:rPr>
        <w:t>выворотности</w:t>
      </w:r>
      <w:proofErr w:type="spellEnd"/>
      <w:r w:rsidR="00B2004E" w:rsidRPr="0057334B">
        <w:rPr>
          <w:rFonts w:ascii="Times New Roman" w:hAnsi="Times New Roman" w:cs="Times New Roman"/>
          <w:sz w:val="24"/>
          <w:szCs w:val="24"/>
        </w:rPr>
        <w:t xml:space="preserve"> ног, пластичности, ритмичности и синхронности движений, осваивают несколько концертных дефиле.</w:t>
      </w:r>
    </w:p>
    <w:p w:rsidR="001667DA" w:rsidRPr="0057334B" w:rsidRDefault="003E385C" w:rsidP="005733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окончании</w:t>
      </w:r>
      <w:r w:rsidR="001667DA" w:rsidRPr="005733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2179" w:rsidRPr="0057334B">
        <w:rPr>
          <w:rFonts w:ascii="Times New Roman" w:hAnsi="Times New Roman" w:cs="Times New Roman"/>
          <w:b/>
          <w:sz w:val="24"/>
          <w:szCs w:val="24"/>
        </w:rPr>
        <w:t xml:space="preserve">2 года обучения дети </w:t>
      </w:r>
    </w:p>
    <w:p w:rsidR="00E45799" w:rsidRPr="0057334B" w:rsidRDefault="00C64119" w:rsidP="0057334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огут</w:t>
      </w:r>
      <w:r w:rsidR="001667DA" w:rsidRPr="0057334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зна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т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ь</w:t>
      </w:r>
      <w:r w:rsidR="00022179" w:rsidRPr="0057334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E45799" w:rsidRPr="0057334B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</w:t>
      </w:r>
    </w:p>
    <w:p w:rsidR="001667DA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основные приемы игры на малом барабане;</w:t>
      </w:r>
      <w:r w:rsidR="00E45799" w:rsidRPr="00573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команды и правила выполнения строевых команд;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порядок выполнения строевых действий на месте и в движении;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- базовые ритмические конфигурации. </w:t>
      </w:r>
    </w:p>
    <w:p w:rsidR="00C81F9B" w:rsidRPr="0057334B" w:rsidRDefault="00C6411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огут</w:t>
      </w:r>
      <w:r w:rsidR="001667DA" w:rsidRPr="0057334B">
        <w:rPr>
          <w:rFonts w:ascii="Times New Roman" w:hAnsi="Times New Roman" w:cs="Times New Roman"/>
          <w:sz w:val="24"/>
          <w:szCs w:val="24"/>
          <w:u w:val="single"/>
        </w:rPr>
        <w:t xml:space="preserve"> у</w:t>
      </w:r>
      <w:r w:rsidR="00022179" w:rsidRPr="0057334B">
        <w:rPr>
          <w:rFonts w:ascii="Times New Roman" w:hAnsi="Times New Roman" w:cs="Times New Roman"/>
          <w:sz w:val="24"/>
          <w:szCs w:val="24"/>
          <w:u w:val="single"/>
        </w:rPr>
        <w:t>ме</w:t>
      </w:r>
      <w:r w:rsidR="001667DA" w:rsidRPr="0057334B">
        <w:rPr>
          <w:rFonts w:ascii="Times New Roman" w:hAnsi="Times New Roman" w:cs="Times New Roman"/>
          <w:sz w:val="24"/>
          <w:szCs w:val="24"/>
          <w:u w:val="single"/>
        </w:rPr>
        <w:t>ть:</w:t>
      </w:r>
      <w:r w:rsidR="00E45799" w:rsidRPr="005733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 xml:space="preserve"> выполнять действия по командам строевой подготовки;</w:t>
      </w:r>
    </w:p>
    <w:p w:rsidR="00C81F9B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>правильно выполнять комплекс хореографических упражнений и необходимых в дефиле движений и элементов танца</w:t>
      </w:r>
      <w:r w:rsidR="001667DA" w:rsidRPr="0057334B">
        <w:rPr>
          <w:rFonts w:ascii="Times New Roman" w:hAnsi="Times New Roman" w:cs="Times New Roman"/>
          <w:sz w:val="24"/>
          <w:szCs w:val="24"/>
        </w:rPr>
        <w:t>;</w:t>
      </w:r>
    </w:p>
    <w:p w:rsidR="00022179" w:rsidRPr="0057334B" w:rsidRDefault="0002217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-владе</w:t>
      </w:r>
      <w:r w:rsidR="001667DA" w:rsidRPr="0057334B">
        <w:rPr>
          <w:rFonts w:ascii="Times New Roman" w:hAnsi="Times New Roman" w:cs="Times New Roman"/>
          <w:sz w:val="24"/>
          <w:szCs w:val="24"/>
        </w:rPr>
        <w:t>ть</w:t>
      </w:r>
      <w:r w:rsidRPr="0057334B">
        <w:rPr>
          <w:rFonts w:ascii="Times New Roman" w:hAnsi="Times New Roman" w:cs="Times New Roman"/>
          <w:sz w:val="24"/>
          <w:szCs w:val="24"/>
        </w:rPr>
        <w:t xml:space="preserve"> техникой игры на малом барабане и репертуаром ансамбля. </w:t>
      </w:r>
    </w:p>
    <w:p w:rsidR="00C81F9B" w:rsidRPr="0057334B" w:rsidRDefault="00E45799" w:rsidP="0057334B">
      <w:pPr>
        <w:spacing w:after="0" w:line="240" w:lineRule="auto"/>
        <w:jc w:val="both"/>
        <w:rPr>
          <w:sz w:val="24"/>
          <w:szCs w:val="24"/>
          <w:u w:val="single"/>
        </w:rPr>
      </w:pPr>
      <w:r w:rsidRPr="0057334B">
        <w:rPr>
          <w:sz w:val="24"/>
          <w:szCs w:val="24"/>
          <w:u w:val="single"/>
        </w:rPr>
        <w:t>м</w:t>
      </w:r>
      <w:r w:rsidR="00C81F9B" w:rsidRPr="0057334B">
        <w:rPr>
          <w:sz w:val="24"/>
          <w:szCs w:val="24"/>
          <w:u w:val="single"/>
        </w:rPr>
        <w:t>огут владеть</w:t>
      </w:r>
      <w:r w:rsidRPr="0057334B">
        <w:rPr>
          <w:sz w:val="24"/>
          <w:szCs w:val="24"/>
          <w:u w:val="single"/>
        </w:rPr>
        <w:t>:</w:t>
      </w:r>
    </w:p>
    <w:p w:rsidR="00C81F9B" w:rsidRPr="0057334B" w:rsidRDefault="00C81F9B" w:rsidP="0057334B">
      <w:pPr>
        <w:spacing w:after="0" w:line="240" w:lineRule="auto"/>
        <w:jc w:val="both"/>
        <w:rPr>
          <w:b/>
          <w:sz w:val="24"/>
          <w:szCs w:val="24"/>
        </w:rPr>
      </w:pPr>
      <w:r w:rsidRPr="0057334B">
        <w:rPr>
          <w:b/>
          <w:sz w:val="24"/>
          <w:szCs w:val="24"/>
        </w:rPr>
        <w:t>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техникой игры на малом барабане;</w:t>
      </w:r>
    </w:p>
    <w:p w:rsidR="00FA495E" w:rsidRPr="0057334B" w:rsidRDefault="00C81F9B" w:rsidP="00573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b/>
          <w:sz w:val="24"/>
          <w:szCs w:val="24"/>
        </w:rPr>
        <w:t>-</w:t>
      </w:r>
      <w:r w:rsidR="00E45799" w:rsidRPr="0057334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4579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свободно и непринужденно исполнять музыкально-двигательные упражнения;</w:t>
      </w:r>
    </w:p>
    <w:p w:rsidR="00FA495E" w:rsidRPr="0057334B" w:rsidRDefault="00FA495E" w:rsidP="005733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 xml:space="preserve"> -овладеть навыками исполнения различных ритмических рисунков;</w:t>
      </w:r>
    </w:p>
    <w:p w:rsidR="00E45799" w:rsidRPr="0057334B" w:rsidRDefault="00E45799" w:rsidP="0057334B">
      <w:pPr>
        <w:spacing w:after="0" w:line="240" w:lineRule="auto"/>
        <w:jc w:val="both"/>
        <w:rPr>
          <w:b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-ориентироваться в пространстве, дефилировать на сцене</w:t>
      </w:r>
    </w:p>
    <w:p w:rsidR="00B2004E" w:rsidRPr="0057334B" w:rsidRDefault="00B2004E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На 2 году обучения 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Pr="0057334B">
        <w:rPr>
          <w:rFonts w:ascii="Times New Roman" w:hAnsi="Times New Roman" w:cs="Times New Roman"/>
          <w:sz w:val="24"/>
          <w:szCs w:val="24"/>
        </w:rPr>
        <w:t xml:space="preserve">дети продолжают изучение новых приемов игры на малом барабане, осваивают новые ритмические композиции, проходят строевую подготовку, большое внимание уделяется постановкам дефиле, они становятся сложнее и насыщеннее. Дети больше репетируют и выступают на различных торжествах. </w:t>
      </w:r>
    </w:p>
    <w:p w:rsidR="00C81F9B" w:rsidRPr="0057334B" w:rsidRDefault="003E385C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окончании </w:t>
      </w:r>
      <w:r w:rsidR="00022179" w:rsidRPr="0057334B">
        <w:rPr>
          <w:rFonts w:ascii="Times New Roman" w:hAnsi="Times New Roman" w:cs="Times New Roman"/>
          <w:b/>
          <w:sz w:val="24"/>
          <w:szCs w:val="24"/>
        </w:rPr>
        <w:t>3 года обучения дети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огут знать</w:t>
      </w:r>
      <w:r w:rsidR="001667DA" w:rsidRPr="0057334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E45799" w:rsidRPr="0057334B" w:rsidRDefault="00E45799" w:rsidP="0057334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знают и умело применяют правила движения с барабаном в концертном дефиле, в совершенстве владеют репертуаром ансамбля.</w:t>
      </w:r>
    </w:p>
    <w:p w:rsidR="005014C7" w:rsidRPr="0057334B" w:rsidRDefault="00E45799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014C7" w:rsidRPr="0057334B">
        <w:rPr>
          <w:rFonts w:ascii="Times New Roman" w:eastAsia="Times New Roman" w:hAnsi="Times New Roman" w:cs="Times New Roman"/>
          <w:sz w:val="24"/>
          <w:szCs w:val="24"/>
        </w:rPr>
        <w:t>элементы дефиле в строю с группой барабанщиков в движении</w:t>
      </w:r>
    </w:p>
    <w:p w:rsidR="00E45799" w:rsidRPr="0057334B" w:rsidRDefault="00AD285C" w:rsidP="005733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45799" w:rsidRPr="0057334B">
        <w:rPr>
          <w:rFonts w:ascii="Times New Roman" w:eastAsia="Times New Roman" w:hAnsi="Times New Roman" w:cs="Times New Roman"/>
          <w:color w:val="000000"/>
          <w:sz w:val="24"/>
          <w:szCs w:val="24"/>
        </w:rPr>
        <w:t>стили игры на ударных инструментах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-знать основы</w:t>
      </w:r>
      <w:r w:rsidR="003E385C">
        <w:rPr>
          <w:rFonts w:ascii="Times New Roman" w:hAnsi="Times New Roman" w:cs="Times New Roman"/>
          <w:sz w:val="24"/>
          <w:szCs w:val="24"/>
        </w:rPr>
        <w:t xml:space="preserve"> хореографии и дефиле, а также </w:t>
      </w:r>
      <w:r w:rsidRPr="0057334B">
        <w:rPr>
          <w:rFonts w:ascii="Times New Roman" w:hAnsi="Times New Roman" w:cs="Times New Roman"/>
          <w:sz w:val="24"/>
          <w:szCs w:val="24"/>
        </w:rPr>
        <w:t xml:space="preserve">строевой шаг… </w:t>
      </w:r>
    </w:p>
    <w:p w:rsidR="005014C7" w:rsidRPr="0057334B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-иметь представление о дроби;</w:t>
      </w:r>
    </w:p>
    <w:p w:rsidR="005014C7" w:rsidRPr="0057334B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 xml:space="preserve">- иметь представление о синкопированном и пунктирном </w:t>
      </w:r>
    </w:p>
    <w:p w:rsidR="005014C7" w:rsidRPr="0057334B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ритме;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>огут уметь</w:t>
      </w:r>
      <w:r w:rsidR="001667DA" w:rsidRPr="0057334B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334B">
        <w:rPr>
          <w:rFonts w:ascii="Times New Roman" w:hAnsi="Times New Roman" w:cs="Times New Roman"/>
          <w:sz w:val="24"/>
          <w:szCs w:val="24"/>
        </w:rPr>
        <w:t>- умеют пользоваться нотной литературой для малого барабана</w:t>
      </w:r>
    </w:p>
    <w:p w:rsidR="00E45799" w:rsidRPr="0057334B" w:rsidRDefault="003E385C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выполнять все виды ударов </w:t>
      </w:r>
      <w:r w:rsidR="00E45799" w:rsidRPr="0057334B">
        <w:rPr>
          <w:rFonts w:ascii="Times New Roman" w:hAnsi="Times New Roman" w:cs="Times New Roman"/>
          <w:sz w:val="24"/>
          <w:szCs w:val="24"/>
        </w:rPr>
        <w:t>с ритмическими фигурациями и соотношениями;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четко и краси</w:t>
      </w:r>
      <w:r w:rsidR="003E385C">
        <w:rPr>
          <w:rFonts w:ascii="Times New Roman" w:hAnsi="Times New Roman" w:cs="Times New Roman"/>
          <w:sz w:val="24"/>
          <w:szCs w:val="24"/>
        </w:rPr>
        <w:t xml:space="preserve">во двигаться в колонне, линиях </w:t>
      </w:r>
      <w:r w:rsidRPr="0057334B">
        <w:rPr>
          <w:rFonts w:ascii="Times New Roman" w:hAnsi="Times New Roman" w:cs="Times New Roman"/>
          <w:sz w:val="24"/>
          <w:szCs w:val="24"/>
        </w:rPr>
        <w:t>на различных площадках;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выполнять рисунок дефиле;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уметь добиваться четкого унисона звучания барабанов;</w:t>
      </w:r>
    </w:p>
    <w:p w:rsidR="005014C7" w:rsidRPr="0057334B" w:rsidRDefault="00E45799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уметь различать стили игры на барабане.</w:t>
      </w:r>
      <w:r w:rsidR="005014C7" w:rsidRPr="005733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014C7" w:rsidRPr="0057334B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-уметь ровно держать ритм при игре на ударных инструментах;</w:t>
      </w:r>
    </w:p>
    <w:p w:rsidR="00E45799" w:rsidRPr="0057334B" w:rsidRDefault="00E4579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  <w:u w:val="single"/>
        </w:rPr>
        <w:t>м</w:t>
      </w:r>
      <w:r w:rsidR="00C81F9B" w:rsidRPr="0057334B">
        <w:rPr>
          <w:rFonts w:ascii="Times New Roman" w:hAnsi="Times New Roman" w:cs="Times New Roman"/>
          <w:sz w:val="24"/>
          <w:szCs w:val="24"/>
          <w:u w:val="single"/>
        </w:rPr>
        <w:t xml:space="preserve">огут </w:t>
      </w:r>
      <w:r w:rsidR="001667DA" w:rsidRPr="0057334B">
        <w:rPr>
          <w:rFonts w:ascii="Times New Roman" w:hAnsi="Times New Roman" w:cs="Times New Roman"/>
          <w:sz w:val="24"/>
          <w:szCs w:val="24"/>
          <w:u w:val="single"/>
        </w:rPr>
        <w:t>владеть:</w:t>
      </w:r>
    </w:p>
    <w:p w:rsidR="005014C7" w:rsidRPr="0057334B" w:rsidRDefault="00E45799" w:rsidP="0057334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</w:t>
      </w:r>
      <w:r w:rsidR="001667DA" w:rsidRPr="0057334B">
        <w:rPr>
          <w:rFonts w:ascii="Times New Roman" w:hAnsi="Times New Roman" w:cs="Times New Roman"/>
          <w:sz w:val="24"/>
          <w:szCs w:val="24"/>
        </w:rPr>
        <w:t xml:space="preserve"> в совершенстве техникой игры на малом барабане, репертуаром ансамбля</w:t>
      </w:r>
      <w:r w:rsidR="00ED1D92" w:rsidRPr="0057334B">
        <w:rPr>
          <w:rFonts w:ascii="Times New Roman" w:hAnsi="Times New Roman" w:cs="Times New Roman"/>
          <w:sz w:val="24"/>
          <w:szCs w:val="24"/>
        </w:rPr>
        <w:t>;</w:t>
      </w:r>
      <w:r w:rsidR="005014C7" w:rsidRPr="0057334B">
        <w:rPr>
          <w:rFonts w:ascii="Arial" w:eastAsia="Times New Roman" w:hAnsi="Arial" w:cs="Arial"/>
          <w:sz w:val="24"/>
          <w:szCs w:val="24"/>
        </w:rPr>
        <w:t xml:space="preserve"> </w:t>
      </w:r>
    </w:p>
    <w:p w:rsidR="00C81F9B" w:rsidRPr="0057334B" w:rsidRDefault="005014C7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- владеть элементами дефиле в строю на месте;</w:t>
      </w:r>
    </w:p>
    <w:p w:rsidR="00AD285C" w:rsidRPr="0057334B" w:rsidRDefault="00AD285C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четко и слаженно владеть техникой дефиле, двигаться умело на каблуках и непринужденно, параллельно играя на инструменте.</w:t>
      </w:r>
    </w:p>
    <w:p w:rsidR="00B2004E" w:rsidRPr="0057334B" w:rsidRDefault="003E385C" w:rsidP="005733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</w:t>
      </w:r>
      <w:r w:rsidR="00B2004E" w:rsidRPr="0057334B"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2004E" w:rsidRPr="0057334B">
        <w:rPr>
          <w:rFonts w:ascii="Times New Roman" w:hAnsi="Times New Roman" w:cs="Times New Roman"/>
          <w:sz w:val="24"/>
          <w:szCs w:val="24"/>
        </w:rPr>
        <w:t>щиеся владеют необходимыми приемами игры на малом барабане, совершенствуется техника игры. Занятия хореографией и строевой подготовкой носят тренировочный характер, основная часть учебного времени составляет проведение репетиций, концертные и конкурсные выступления.</w:t>
      </w:r>
      <w:r w:rsidR="00E45799" w:rsidRPr="00573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B87" w:rsidRPr="0057334B" w:rsidRDefault="00022179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В процессе обучения и концертной деятельности у них развивается музыкальный слух, чувство ритма, воспитывается чувств</w:t>
      </w:r>
      <w:r w:rsidR="00D4017D" w:rsidRPr="0057334B">
        <w:rPr>
          <w:rFonts w:ascii="Times New Roman" w:hAnsi="Times New Roman" w:cs="Times New Roman"/>
          <w:sz w:val="24"/>
          <w:szCs w:val="24"/>
        </w:rPr>
        <w:t>о</w:t>
      </w:r>
      <w:r w:rsidRPr="0057334B">
        <w:rPr>
          <w:rFonts w:ascii="Times New Roman" w:hAnsi="Times New Roman" w:cs="Times New Roman"/>
          <w:sz w:val="24"/>
          <w:szCs w:val="24"/>
        </w:rPr>
        <w:t xml:space="preserve"> коллективизма, ответственности, взаимопомощи и поддержки, </w:t>
      </w:r>
      <w:r w:rsidR="00AD285C" w:rsidRPr="0057334B">
        <w:rPr>
          <w:rFonts w:ascii="Times New Roman" w:hAnsi="Times New Roman" w:cs="Times New Roman"/>
          <w:sz w:val="24"/>
          <w:szCs w:val="24"/>
        </w:rPr>
        <w:t>сценическая культура терпения и выносливости.</w:t>
      </w:r>
      <w:r w:rsidR="00423B87" w:rsidRPr="00573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F9B" w:rsidRPr="0057334B" w:rsidRDefault="0036491A" w:rsidP="003E385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pacing w:val="-1"/>
          <w:sz w:val="24"/>
          <w:szCs w:val="24"/>
          <w:highlight w:val="white"/>
        </w:rPr>
      </w:pPr>
      <w:r w:rsidRPr="0057334B">
        <w:rPr>
          <w:rFonts w:ascii="Times New Roman" w:hAnsi="Times New Roman" w:cs="Times New Roman"/>
          <w:b/>
          <w:bCs/>
          <w:spacing w:val="-1"/>
          <w:sz w:val="24"/>
          <w:szCs w:val="24"/>
          <w:highlight w:val="white"/>
        </w:rPr>
        <w:t>Продуктовый результат</w:t>
      </w:r>
    </w:p>
    <w:p w:rsidR="00E45799" w:rsidRPr="0057334B" w:rsidRDefault="00E45799" w:rsidP="003E385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При отслеживании результативности выполнения программы используются такие формы контроля ЗУН, как: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Входной контроль - выявление нормативного творческого уровня развития учащихся.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Рубежный контроль - контрольно-проверочные задания - один раз в полугодие.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Итоговый контроль – публичные выступления (шествия; торжественные мероприятия, посвященные знаменательным датам страны, района</w:t>
      </w:r>
      <w:r w:rsidR="00AD285C" w:rsidRPr="0057334B">
        <w:rPr>
          <w:rFonts w:ascii="Times New Roman" w:hAnsi="Times New Roman" w:cs="Times New Roman"/>
          <w:sz w:val="24"/>
          <w:szCs w:val="24"/>
        </w:rPr>
        <w:t>, Центра</w:t>
      </w:r>
      <w:r w:rsidR="003E385C">
        <w:rPr>
          <w:rFonts w:ascii="Times New Roman" w:hAnsi="Times New Roman" w:cs="Times New Roman"/>
          <w:sz w:val="24"/>
          <w:szCs w:val="24"/>
        </w:rPr>
        <w:t xml:space="preserve">; открытие спортивных праздников; </w:t>
      </w:r>
      <w:r w:rsidRPr="0057334B">
        <w:rPr>
          <w:rFonts w:ascii="Times New Roman" w:hAnsi="Times New Roman" w:cs="Times New Roman"/>
          <w:sz w:val="24"/>
          <w:szCs w:val="24"/>
        </w:rPr>
        <w:t>молодеж</w:t>
      </w:r>
      <w:r w:rsidR="003E385C">
        <w:rPr>
          <w:rFonts w:ascii="Times New Roman" w:hAnsi="Times New Roman" w:cs="Times New Roman"/>
          <w:sz w:val="24"/>
          <w:szCs w:val="24"/>
        </w:rPr>
        <w:t>ных, детских слетов; фестивалей).</w:t>
      </w:r>
      <w:r w:rsidRPr="00573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Знания, умения и навыки, которыми должны владеть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="005014C7"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="005014C7" w:rsidRPr="0057334B">
        <w:rPr>
          <w:rFonts w:ascii="Times New Roman" w:hAnsi="Times New Roman" w:cs="Times New Roman"/>
          <w:sz w:val="24"/>
          <w:szCs w:val="24"/>
        </w:rPr>
        <w:t xml:space="preserve">щиеся </w:t>
      </w:r>
      <w:r w:rsidR="003E385C">
        <w:rPr>
          <w:rFonts w:ascii="Times New Roman" w:hAnsi="Times New Roman" w:cs="Times New Roman"/>
          <w:sz w:val="24"/>
          <w:szCs w:val="24"/>
        </w:rPr>
        <w:t xml:space="preserve">по окончанию обучения </w:t>
      </w:r>
      <w:r w:rsidRPr="0057334B">
        <w:rPr>
          <w:rFonts w:ascii="Times New Roman" w:hAnsi="Times New Roman" w:cs="Times New Roman"/>
          <w:sz w:val="24"/>
          <w:szCs w:val="24"/>
        </w:rPr>
        <w:t xml:space="preserve">данной программе: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комплекс навыков исполнения на музыкальном инструменте (</w:t>
      </w:r>
      <w:r w:rsidR="005014C7" w:rsidRPr="0057334B">
        <w:rPr>
          <w:rFonts w:ascii="Times New Roman" w:hAnsi="Times New Roman" w:cs="Times New Roman"/>
          <w:sz w:val="24"/>
          <w:szCs w:val="24"/>
        </w:rPr>
        <w:t xml:space="preserve">малый </w:t>
      </w:r>
      <w:r w:rsidRPr="0057334B">
        <w:rPr>
          <w:rFonts w:ascii="Times New Roman" w:hAnsi="Times New Roman" w:cs="Times New Roman"/>
          <w:sz w:val="24"/>
          <w:szCs w:val="24"/>
        </w:rPr>
        <w:t xml:space="preserve">барабан);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аккомпанирование (исполнение маршей </w:t>
      </w:r>
      <w:r w:rsidR="00AD285C" w:rsidRPr="0057334B">
        <w:rPr>
          <w:rFonts w:ascii="Times New Roman" w:hAnsi="Times New Roman" w:cs="Times New Roman"/>
          <w:sz w:val="24"/>
          <w:szCs w:val="24"/>
        </w:rPr>
        <w:t>под</w:t>
      </w:r>
      <w:r w:rsidRPr="0057334B">
        <w:rPr>
          <w:rFonts w:ascii="Times New Roman" w:hAnsi="Times New Roman" w:cs="Times New Roman"/>
          <w:sz w:val="24"/>
          <w:szCs w:val="24"/>
        </w:rPr>
        <w:t xml:space="preserve"> фонограмм</w:t>
      </w:r>
      <w:r w:rsidR="00AD285C" w:rsidRPr="0057334B">
        <w:rPr>
          <w:rFonts w:ascii="Times New Roman" w:hAnsi="Times New Roman" w:cs="Times New Roman"/>
          <w:sz w:val="24"/>
          <w:szCs w:val="24"/>
        </w:rPr>
        <w:t>у</w:t>
      </w:r>
      <w:r w:rsidRPr="0057334B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- строевая подготовка;                                               </w:t>
      </w:r>
    </w:p>
    <w:p w:rsidR="00E45799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- сценическая свобода при исполнении изученного материала.</w:t>
      </w:r>
    </w:p>
    <w:p w:rsidR="008A4218" w:rsidRPr="0057334B" w:rsidRDefault="00E45799" w:rsidP="003E3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sz w:val="24"/>
          <w:szCs w:val="24"/>
        </w:rPr>
        <w:t xml:space="preserve"> </w:t>
      </w:r>
      <w:r w:rsidR="003E385C">
        <w:rPr>
          <w:sz w:val="24"/>
          <w:szCs w:val="24"/>
        </w:rPr>
        <w:tab/>
      </w:r>
      <w:r w:rsidR="003E385C">
        <w:rPr>
          <w:rFonts w:ascii="Times New Roman" w:hAnsi="Times New Roman" w:cs="Times New Roman"/>
          <w:sz w:val="24"/>
          <w:szCs w:val="24"/>
        </w:rPr>
        <w:t xml:space="preserve">Полученные знания, умения, </w:t>
      </w:r>
      <w:r w:rsidR="00022179" w:rsidRPr="0057334B">
        <w:rPr>
          <w:rFonts w:ascii="Times New Roman" w:hAnsi="Times New Roman" w:cs="Times New Roman"/>
          <w:sz w:val="24"/>
          <w:szCs w:val="24"/>
        </w:rPr>
        <w:t>навыки</w:t>
      </w:r>
      <w:r w:rsidR="003E385C">
        <w:rPr>
          <w:rFonts w:ascii="Times New Roman" w:hAnsi="Times New Roman" w:cs="Times New Roman"/>
          <w:sz w:val="24"/>
          <w:szCs w:val="24"/>
        </w:rPr>
        <w:t>,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="00022179"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="00022179" w:rsidRPr="0057334B">
        <w:rPr>
          <w:rFonts w:ascii="Times New Roman" w:hAnsi="Times New Roman" w:cs="Times New Roman"/>
          <w:sz w:val="24"/>
          <w:szCs w:val="24"/>
        </w:rPr>
        <w:t xml:space="preserve">щиеся демонстрируют в ходе концертных выступлений и на итоговых занятиях, проводимых в конце </w:t>
      </w:r>
      <w:r w:rsidR="008A4218" w:rsidRPr="0057334B">
        <w:rPr>
          <w:rFonts w:ascii="Times New Roman" w:hAnsi="Times New Roman" w:cs="Times New Roman"/>
          <w:sz w:val="24"/>
          <w:szCs w:val="24"/>
        </w:rPr>
        <w:t>каждого полугодия.</w:t>
      </w:r>
    </w:p>
    <w:p w:rsidR="008A4218" w:rsidRPr="0057334B" w:rsidRDefault="008A4218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>Программа освоена на высоком уровне,</w:t>
      </w:r>
      <w:r w:rsidRPr="0057334B">
        <w:rPr>
          <w:rFonts w:ascii="Times New Roman" w:hAnsi="Times New Roman" w:cs="Times New Roman"/>
          <w:sz w:val="24"/>
          <w:szCs w:val="24"/>
        </w:rPr>
        <w:t xml:space="preserve"> если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 xml:space="preserve">щийся полностью усвоил базовые темы, активно посещал занятия и участвовал во всех концертных выступлениях. </w:t>
      </w:r>
    </w:p>
    <w:p w:rsidR="008A4218" w:rsidRPr="0057334B" w:rsidRDefault="008A4218" w:rsidP="003E38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t xml:space="preserve">Программа освоена на среднем уровне, </w:t>
      </w:r>
      <w:r w:rsidRPr="0057334B">
        <w:rPr>
          <w:rFonts w:ascii="Times New Roman" w:hAnsi="Times New Roman" w:cs="Times New Roman"/>
          <w:sz w:val="24"/>
          <w:szCs w:val="24"/>
        </w:rPr>
        <w:t xml:space="preserve">если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 xml:space="preserve">щийся полностью усвоил материал, но допускал незначительные ошибки при выполнении учебных заданий и недостаточно часто выступал. </w:t>
      </w:r>
    </w:p>
    <w:p w:rsidR="008A4218" w:rsidRPr="0057334B" w:rsidRDefault="008A4218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b/>
          <w:sz w:val="24"/>
          <w:szCs w:val="24"/>
        </w:rPr>
        <w:lastRenderedPageBreak/>
        <w:t>Программа освоена на низком уровне,</w:t>
      </w:r>
      <w:r w:rsidRPr="0057334B">
        <w:rPr>
          <w:rFonts w:ascii="Times New Roman" w:hAnsi="Times New Roman" w:cs="Times New Roman"/>
          <w:sz w:val="24"/>
          <w:szCs w:val="24"/>
        </w:rPr>
        <w:t xml:space="preserve"> если </w:t>
      </w:r>
      <w:r w:rsidR="003E385C">
        <w:rPr>
          <w:rFonts w:ascii="Times New Roman" w:hAnsi="Times New Roman" w:cs="Times New Roman"/>
          <w:sz w:val="24"/>
          <w:szCs w:val="24"/>
        </w:rPr>
        <w:t>об</w:t>
      </w:r>
      <w:r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 xml:space="preserve">щийся пропускал занятия, программный материал усвоил полностью, но допускал существенные ошибки при выполнении заданий, не участвовал в концертных выступлениях. </w:t>
      </w:r>
    </w:p>
    <w:p w:rsidR="00423B87" w:rsidRPr="0057334B" w:rsidRDefault="00423B87" w:rsidP="00573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Показатели исполнительской культуры </w:t>
      </w:r>
      <w:r w:rsidR="003E385C">
        <w:rPr>
          <w:rFonts w:ascii="Times New Roman" w:eastAsia="Times New Roman" w:hAnsi="Times New Roman" w:cs="Times New Roman"/>
          <w:b/>
          <w:bCs/>
          <w:sz w:val="24"/>
          <w:szCs w:val="24"/>
        </w:rPr>
        <w:t>об</w:t>
      </w:r>
      <w:r w:rsidRPr="0057334B">
        <w:rPr>
          <w:rFonts w:ascii="Times New Roman" w:eastAsia="Times New Roman" w:hAnsi="Times New Roman" w:cs="Times New Roman"/>
          <w:b/>
          <w:bCs/>
          <w:sz w:val="24"/>
          <w:szCs w:val="24"/>
        </w:rPr>
        <w:t>уча</w:t>
      </w:r>
      <w:r w:rsidR="003E385C">
        <w:rPr>
          <w:rFonts w:ascii="Times New Roman" w:eastAsia="Times New Roman" w:hAnsi="Times New Roman" w:cs="Times New Roman"/>
          <w:b/>
          <w:bCs/>
          <w:sz w:val="24"/>
          <w:szCs w:val="24"/>
        </w:rPr>
        <w:t>ю</w:t>
      </w:r>
      <w:r w:rsidRPr="0057334B">
        <w:rPr>
          <w:rFonts w:ascii="Times New Roman" w:eastAsia="Times New Roman" w:hAnsi="Times New Roman" w:cs="Times New Roman"/>
          <w:b/>
          <w:bCs/>
          <w:sz w:val="24"/>
          <w:szCs w:val="24"/>
        </w:rPr>
        <w:t>щегося</w:t>
      </w:r>
      <w:r w:rsidRPr="0057334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23B87" w:rsidRPr="0057334B" w:rsidRDefault="00423B87" w:rsidP="0057334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Музыкальное восприятие (интерес к музыке);</w:t>
      </w:r>
    </w:p>
    <w:p w:rsidR="00423B87" w:rsidRPr="0057334B" w:rsidRDefault="00423B87" w:rsidP="0057334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Музыкальные знания (основы музыкальной грамоты);</w:t>
      </w:r>
    </w:p>
    <w:p w:rsidR="00423B87" w:rsidRPr="0057334B" w:rsidRDefault="00423B87" w:rsidP="0057334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Исполнительские навыки (основы исполнительской техники);</w:t>
      </w:r>
    </w:p>
    <w:p w:rsidR="00423B87" w:rsidRPr="0057334B" w:rsidRDefault="00423B87" w:rsidP="0057334B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7334B">
        <w:rPr>
          <w:rFonts w:ascii="Times New Roman" w:eastAsia="Times New Roman" w:hAnsi="Times New Roman" w:cs="Times New Roman"/>
          <w:sz w:val="24"/>
          <w:szCs w:val="24"/>
        </w:rPr>
        <w:t>Творчество и артистизм (степень свободы и выразительности в исполнительстве).</w:t>
      </w:r>
    </w:p>
    <w:p w:rsidR="00423B87" w:rsidRPr="0057334B" w:rsidRDefault="00423B87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1F9B" w:rsidRPr="0057334B" w:rsidRDefault="00C81F9B" w:rsidP="005733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pacing w:val="-1"/>
          <w:sz w:val="24"/>
          <w:szCs w:val="24"/>
          <w:highlight w:val="white"/>
        </w:rPr>
      </w:pPr>
      <w:r w:rsidRPr="0057334B">
        <w:rPr>
          <w:rFonts w:ascii="Times New Roman CYR" w:hAnsi="Times New Roman CYR" w:cs="Times New Roman CYR"/>
          <w:b/>
          <w:bCs/>
          <w:color w:val="000000"/>
          <w:spacing w:val="-1"/>
          <w:sz w:val="24"/>
          <w:szCs w:val="24"/>
          <w:highlight w:val="white"/>
        </w:rPr>
        <w:t>Критерии и формы оценки качества знаний</w:t>
      </w:r>
    </w:p>
    <w:p w:rsidR="00AB4072" w:rsidRDefault="00C81F9B" w:rsidP="003073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>Формой подведения итогов реализации програм</w:t>
      </w:r>
      <w:r w:rsidR="003E385C">
        <w:rPr>
          <w:rFonts w:ascii="Times New Roman" w:hAnsi="Times New Roman" w:cs="Times New Roman"/>
          <w:sz w:val="24"/>
          <w:szCs w:val="24"/>
        </w:rPr>
        <w:t xml:space="preserve">мы является мониторинг знаний и </w:t>
      </w:r>
      <w:proofErr w:type="gramStart"/>
      <w:r w:rsidR="003E385C">
        <w:rPr>
          <w:rFonts w:ascii="Times New Roman" w:hAnsi="Times New Roman" w:cs="Times New Roman"/>
          <w:sz w:val="24"/>
          <w:szCs w:val="24"/>
        </w:rPr>
        <w:t>умений</w:t>
      </w:r>
      <w:proofErr w:type="gramEnd"/>
      <w:r w:rsidR="003E385C">
        <w:rPr>
          <w:rFonts w:ascii="Times New Roman" w:hAnsi="Times New Roman" w:cs="Times New Roman"/>
          <w:sz w:val="24"/>
          <w:szCs w:val="24"/>
        </w:rPr>
        <w:t xml:space="preserve"> об</w:t>
      </w:r>
      <w:r w:rsidRPr="0057334B">
        <w:rPr>
          <w:rFonts w:ascii="Times New Roman" w:hAnsi="Times New Roman" w:cs="Times New Roman"/>
          <w:sz w:val="24"/>
          <w:szCs w:val="24"/>
        </w:rPr>
        <w:t>уча</w:t>
      </w:r>
      <w:r w:rsidR="003E385C">
        <w:rPr>
          <w:rFonts w:ascii="Times New Roman" w:hAnsi="Times New Roman" w:cs="Times New Roman"/>
          <w:sz w:val="24"/>
          <w:szCs w:val="24"/>
        </w:rPr>
        <w:t>ю</w:t>
      </w:r>
      <w:r w:rsidRPr="0057334B">
        <w:rPr>
          <w:rFonts w:ascii="Times New Roman" w:hAnsi="Times New Roman" w:cs="Times New Roman"/>
          <w:sz w:val="24"/>
          <w:szCs w:val="24"/>
        </w:rPr>
        <w:t>щихся</w:t>
      </w:r>
      <w:r w:rsidR="003E385C">
        <w:rPr>
          <w:rFonts w:ascii="Times New Roman" w:hAnsi="Times New Roman" w:cs="Times New Roman"/>
          <w:sz w:val="24"/>
          <w:szCs w:val="24"/>
        </w:rPr>
        <w:t xml:space="preserve"> (промежуточная и итоговая аттестация)</w:t>
      </w:r>
      <w:r w:rsidR="00423B87" w:rsidRPr="0057334B">
        <w:rPr>
          <w:rFonts w:ascii="Times New Roman" w:hAnsi="Times New Roman" w:cs="Times New Roman"/>
          <w:sz w:val="24"/>
          <w:szCs w:val="24"/>
        </w:rPr>
        <w:t xml:space="preserve">, </w:t>
      </w:r>
      <w:r w:rsidRPr="0057334B">
        <w:rPr>
          <w:rFonts w:ascii="Times New Roman" w:hAnsi="Times New Roman" w:cs="Times New Roman"/>
          <w:sz w:val="24"/>
          <w:szCs w:val="24"/>
        </w:rPr>
        <w:t>участи</w:t>
      </w:r>
      <w:r w:rsidR="008A4218" w:rsidRPr="0057334B">
        <w:rPr>
          <w:rFonts w:ascii="Times New Roman" w:hAnsi="Times New Roman" w:cs="Times New Roman"/>
          <w:sz w:val="24"/>
          <w:szCs w:val="24"/>
        </w:rPr>
        <w:t>е в конкурсах различного уровня и концертах. Результатом работы являются: дипломы и грамоты.</w:t>
      </w:r>
      <w:r w:rsidR="00423B87" w:rsidRPr="0057334B">
        <w:rPr>
          <w:rFonts w:ascii="Times New Roman" w:hAnsi="Times New Roman"/>
          <w:sz w:val="24"/>
          <w:szCs w:val="24"/>
        </w:rPr>
        <w:t xml:space="preserve"> </w:t>
      </w:r>
      <w:r w:rsidR="00423B87" w:rsidRPr="0057334B">
        <w:rPr>
          <w:rFonts w:ascii="Times New Roman" w:hAnsi="Times New Roman" w:cs="Times New Roman"/>
          <w:sz w:val="24"/>
          <w:szCs w:val="24"/>
        </w:rPr>
        <w:t>Контрольное (концертное) исполнение.</w:t>
      </w:r>
    </w:p>
    <w:p w:rsidR="00307348" w:rsidRPr="00AB4072" w:rsidRDefault="00423B87" w:rsidP="003073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334B">
        <w:rPr>
          <w:rFonts w:ascii="Times New Roman" w:hAnsi="Times New Roman" w:cs="Times New Roman"/>
          <w:sz w:val="24"/>
          <w:szCs w:val="24"/>
        </w:rPr>
        <w:t xml:space="preserve"> </w:t>
      </w:r>
      <w:r w:rsidR="00AB4072" w:rsidRPr="00AB4072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307348" w:rsidRPr="00AB4072" w:rsidRDefault="00307348" w:rsidP="003073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773" w:type="dxa"/>
        <w:tblInd w:w="-835" w:type="dxa"/>
        <w:tblLayout w:type="fixed"/>
        <w:tblLook w:val="04A0" w:firstRow="1" w:lastRow="0" w:firstColumn="1" w:lastColumn="0" w:noHBand="0" w:noVBand="1"/>
      </w:tblPr>
      <w:tblGrid>
        <w:gridCol w:w="708"/>
        <w:gridCol w:w="3814"/>
        <w:gridCol w:w="581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307348" w:rsidRPr="00AB4072" w:rsidTr="00307348">
        <w:trPr>
          <w:trHeight w:val="276"/>
        </w:trPr>
        <w:tc>
          <w:tcPr>
            <w:tcW w:w="708" w:type="dxa"/>
            <w:vMerge w:val="restart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3814" w:type="dxa"/>
            <w:vMerge w:val="restart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базовой темы</w:t>
            </w:r>
          </w:p>
        </w:tc>
        <w:tc>
          <w:tcPr>
            <w:tcW w:w="6251" w:type="dxa"/>
            <w:gridSpan w:val="9"/>
            <w:tcBorders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07348" w:rsidRPr="00AB4072" w:rsidTr="00307348">
        <w:trPr>
          <w:trHeight w:val="345"/>
        </w:trPr>
        <w:tc>
          <w:tcPr>
            <w:tcW w:w="708" w:type="dxa"/>
            <w:vMerge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4" w:type="dxa"/>
            <w:vMerge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 год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 год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 год</w:t>
            </w:r>
          </w:p>
        </w:tc>
      </w:tr>
      <w:tr w:rsidR="00307348" w:rsidRPr="00AB4072" w:rsidTr="00307348">
        <w:trPr>
          <w:cantSplit/>
          <w:trHeight w:val="1426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4" w:type="dxa"/>
            <w:vMerge/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07348" w:rsidRPr="00AB4072" w:rsidTr="00307348">
        <w:trPr>
          <w:cantSplit/>
          <w:trHeight w:val="574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cantSplit/>
          <w:trHeight w:val="541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Инструментальная подготовка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307348" w:rsidRPr="00AB4072" w:rsidTr="00307348">
        <w:trPr>
          <w:cantSplit/>
          <w:trHeight w:val="563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Строевая подготовка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307348" w:rsidRPr="00AB4072" w:rsidTr="00307348">
        <w:trPr>
          <w:cantSplit/>
          <w:trHeight w:val="429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cantSplit/>
          <w:trHeight w:val="429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Хореография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</w:tr>
      <w:tr w:rsidR="00307348" w:rsidRPr="00AB4072" w:rsidTr="00307348">
        <w:trPr>
          <w:cantSplit/>
          <w:trHeight w:val="535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Дефиле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</w:tr>
      <w:tr w:rsidR="00307348" w:rsidRPr="00AB4072" w:rsidTr="00307348">
        <w:trPr>
          <w:cantSplit/>
          <w:trHeight w:val="461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cantSplit/>
          <w:trHeight w:val="521"/>
        </w:trPr>
        <w:tc>
          <w:tcPr>
            <w:tcW w:w="708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814" w:type="dxa"/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81" w:type="dxa"/>
            <w:tcBorders>
              <w:top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307348" w:rsidRPr="00AB4072" w:rsidRDefault="00307348" w:rsidP="00307348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</w:tbl>
    <w:p w:rsidR="00307348" w:rsidRPr="00AB4072" w:rsidRDefault="00307348" w:rsidP="00307348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307348" w:rsidRDefault="00307348" w:rsidP="00307348">
      <w:pPr>
        <w:spacing w:after="0" w:line="360" w:lineRule="auto"/>
        <w:jc w:val="both"/>
      </w:pPr>
    </w:p>
    <w:p w:rsidR="00307348" w:rsidRDefault="00307348" w:rsidP="00307348">
      <w:pPr>
        <w:spacing w:after="0" w:line="360" w:lineRule="auto"/>
        <w:jc w:val="both"/>
      </w:pPr>
    </w:p>
    <w:p w:rsidR="00307348" w:rsidRDefault="00307348" w:rsidP="00307348">
      <w:pPr>
        <w:spacing w:after="0" w:line="360" w:lineRule="auto"/>
        <w:jc w:val="both"/>
      </w:pPr>
    </w:p>
    <w:p w:rsidR="00307348" w:rsidRDefault="00307348" w:rsidP="00307348">
      <w:pPr>
        <w:spacing w:after="0" w:line="360" w:lineRule="auto"/>
        <w:jc w:val="both"/>
      </w:pPr>
    </w:p>
    <w:p w:rsidR="00307348" w:rsidRPr="00AB4072" w:rsidRDefault="00307348" w:rsidP="00AB407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Pr="00AB407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</w:t>
      </w:r>
      <w:r w:rsidR="00AB407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B4072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307348" w:rsidRPr="00AB4072" w:rsidRDefault="00307348" w:rsidP="003073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1 год обучения </w:t>
      </w:r>
    </w:p>
    <w:p w:rsidR="00307348" w:rsidRPr="00AB4072" w:rsidRDefault="00307348" w:rsidP="003073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784" w:type="dxa"/>
        <w:tblInd w:w="-75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286"/>
        <w:gridCol w:w="1559"/>
        <w:gridCol w:w="1276"/>
      </w:tblGrid>
      <w:tr w:rsidR="00307348" w:rsidRPr="00AB4072" w:rsidTr="00307348">
        <w:trPr>
          <w:trHeight w:val="270"/>
        </w:trPr>
        <w:tc>
          <w:tcPr>
            <w:tcW w:w="567" w:type="dxa"/>
            <w:vMerge w:val="restart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096" w:type="dxa"/>
            <w:vMerge w:val="restart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базовой темы</w:t>
            </w:r>
          </w:p>
        </w:tc>
        <w:tc>
          <w:tcPr>
            <w:tcW w:w="4121" w:type="dxa"/>
            <w:gridSpan w:val="3"/>
            <w:tcBorders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часов 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  <w:vMerge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6" w:type="dxa"/>
            <w:vMerge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Инструментальная подготовка</w:t>
            </w:r>
          </w:p>
          <w:p w:rsidR="00307348" w:rsidRPr="00AB4072" w:rsidRDefault="00307348" w:rsidP="00307348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1.1. Общие сведения об инструменте (малом барабане) (повторение)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1.2. Основы музыкальной грамоты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1.3. Специальные упражнения для овладения техникой игры на малом барабане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1.4. Походный марш с перебоем малого барабана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Строевая подготовка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2.1. Строевые команды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2.Действия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тамбурмажора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3.Строевые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приемы и движение (с барабанами)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2.4. Повороты и перестроения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Хореография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3.1. Партерная гимнастика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3.2. Ритмика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3.3. Движения у станка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3.4.Движения на середине зала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07348" w:rsidRPr="00AB4072" w:rsidTr="00307348">
        <w:trPr>
          <w:trHeight w:val="1627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Дефиле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4.1 Выход на исходное положение.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4.2. Построения и перестроения </w:t>
            </w:r>
          </w:p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4.3. Исполнение на малом барабане с танцевальными элементами. 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307348" w:rsidRPr="00AB4072" w:rsidRDefault="00307348" w:rsidP="0030734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12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7348" w:rsidRPr="00AB4072" w:rsidTr="00307348">
        <w:trPr>
          <w:trHeight w:val="375"/>
        </w:trPr>
        <w:tc>
          <w:tcPr>
            <w:tcW w:w="567" w:type="dxa"/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307348" w:rsidRPr="00AB4072" w:rsidRDefault="00307348" w:rsidP="00307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</w:p>
        </w:tc>
        <w:tc>
          <w:tcPr>
            <w:tcW w:w="1286" w:type="dxa"/>
            <w:tcBorders>
              <w:top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307348" w:rsidRPr="00AB4072" w:rsidRDefault="00307348" w:rsidP="003073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</w:tbl>
    <w:p w:rsidR="00307348" w:rsidRPr="00AB4072" w:rsidRDefault="00307348" w:rsidP="0030734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2216" w:rsidRDefault="00FF16AD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07348" w:rsidRPr="00AB4072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</w:t>
      </w:r>
      <w:r w:rsidR="002F03C8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307348" w:rsidRPr="00AB4072" w:rsidRDefault="00307348" w:rsidP="00307348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1 года обучения</w:t>
      </w:r>
    </w:p>
    <w:p w:rsidR="00307348" w:rsidRPr="00AB4072" w:rsidRDefault="00307348" w:rsidP="0030734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Введение </w:t>
      </w:r>
      <w:r w:rsidRPr="00AB4072">
        <w:rPr>
          <w:rFonts w:ascii="Times New Roman" w:hAnsi="Times New Roman" w:cs="Times New Roman"/>
          <w:b/>
          <w:sz w:val="24"/>
          <w:szCs w:val="24"/>
        </w:rPr>
        <w:t>2ч.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Прослушивание.</w:t>
      </w:r>
    </w:p>
    <w:p w:rsid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Правила техники безопасности на занятиях.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1. Инструментальная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подготовка  38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ч. </w:t>
      </w:r>
    </w:p>
    <w:p w:rsidR="00307348" w:rsidRPr="00AB4072" w:rsidRDefault="00307348" w:rsidP="00307348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Общие сведения об инструменте (малом барабане) (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повторение</w:t>
      </w:r>
      <w:r w:rsidRPr="00AB4072">
        <w:rPr>
          <w:rFonts w:ascii="Times New Roman" w:hAnsi="Times New Roman" w:cs="Times New Roman"/>
          <w:sz w:val="24"/>
          <w:szCs w:val="24"/>
        </w:rPr>
        <w:t xml:space="preserve">)  </w:t>
      </w:r>
      <w:r w:rsidRPr="00AB4072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«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Исторические и технические сведения об ударных инструментах».  Получение знаний об устройстве и приемах исполнения (Разновидности барабанов).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Устройство малого барабана.  Уход за инструментом </w:t>
      </w:r>
      <w:proofErr w:type="gramStart"/>
      <w:r w:rsidRPr="00AB4072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повторение). </w:t>
      </w:r>
    </w:p>
    <w:p w:rsidR="00307348" w:rsidRPr="00AB4072" w:rsidRDefault="00307348" w:rsidP="00307348">
      <w:pPr>
        <w:pStyle w:val="a3"/>
        <w:numPr>
          <w:ilvl w:val="1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Основы музыкальной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грамоты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10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Музыка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 её роль в повседневной жизни человека. Музыкальные инструменты (малый барабан). 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Основные и производные названия звуков. Общая шкала звуков и их организация в музыкальную систему. Звукоряд. Основные ступени звукоряда. Октава. Количество октав и их названия. Темперированный строй. Тон и полутон. Производные ступени звукоряда. Слоговое и буквенное обозначение основных и производных ступеней. Совершенствование приемов игры на барабане.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: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Прослушивание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музыкальных произведений с целью определения их жанра  (марш , песня , танец)...Прослушивание музыкальных произведений с целью распознавания музыкального инструмента – барабан.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Посадка за инструментом. Постановка рук.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Гимнастические упражнения для развития рук. Аппликатура. Простейшие упражнения на глухом барабане. Одиночные удары, «двойки», «двойки» с ускорением. Простые размеры. Сложные размеры.  Знакомство с малыми ударными инструментами: бубен, трещотки, маракасы, треугольник и др.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Положение во время игры, корпуса, головы, рук и ног. Гимнастические упражнения для развития рук, посадка за инструментом, постановка рук. Простые упражнения на глухом барабане: одиночные удары «двойки», «двойки» с ускорением. Гимнастические упражнения (в сочетании с музыкой и без) для координации движений с ритмом и ощущения себя в пространстве.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Изучение танцевальных ритмов. Координация рук и ног Музыкальная грамота и элементарная теория музыки. Нотация для ударных инструментов. Аппликатура.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lastRenderedPageBreak/>
        <w:t>Простые размеры:4/4, 2/4, 3/4. Игра упражнений на целые, половинные и четвертные длительности.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1.3.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Специальные упражнения для овладения техникой игры на малом барабане.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12ч.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Роль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 место барабана вообще и малого барабана в частности. Особенности «игры» на малом барабане. Ознакомление с элементами нотной грамоты, с важностью длительности звучания нот.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-</w:t>
      </w:r>
      <w:r w:rsidRPr="00AB4072">
        <w:rPr>
          <w:rFonts w:ascii="Times New Roman" w:hAnsi="Times New Roman" w:cs="Times New Roman"/>
          <w:sz w:val="24"/>
          <w:szCs w:val="24"/>
        </w:rPr>
        <w:t xml:space="preserve"> гимнастические упражнения для рук;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положение рук с охватом палочек в различных вариантах;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единичные удары, медленная "двойка", "двойка "с ускорением;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чередование ударов правой и левой рукой. Слабая и сильная, относительно сильная доли;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в медленной "девятке" с ускорением;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для развития ровности удара: целые, половинные, четвертные, восьмые, шестнадцатые. Сила звука в зависимости от месторасположения удара;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упражнения на постановку рук с барабанными палочками для игры на малом барабане (в правой руке и в левой руке, в обеих руках одновременно);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на отработку ударов (одиночных, двойных, тройных, четверных);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на расслабление кистей рук, локтевого сустава и предплечья с малым барабаном и с барабанными палочками в руках;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ритмические упражнения на малом барабане в соответствии с длительностью звучания нот;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разучивание строевых и эстрадных маршей на малом барабане.</w:t>
      </w:r>
    </w:p>
    <w:p w:rsidR="00307348" w:rsidRPr="00AB4072" w:rsidRDefault="00307348" w:rsidP="00307348">
      <w:pPr>
        <w:pStyle w:val="a3"/>
        <w:numPr>
          <w:ilvl w:val="1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Походный марш с перебоем малого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барабана 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Ритмические построения нотных группировок для походного марша.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>- движение барабанных палочек при игре в походе;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игра, стоя на месте;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в игре в движении.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Тема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2</w:t>
      </w:r>
      <w:r w:rsidRPr="00AB4072">
        <w:rPr>
          <w:rFonts w:ascii="Times New Roman" w:hAnsi="Times New Roman" w:cs="Times New Roman"/>
          <w:sz w:val="24"/>
          <w:szCs w:val="24"/>
        </w:rPr>
        <w:t>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Строевая подготовка    28ч.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2.1.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Строевые команды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Pr="00AB4072">
        <w:rPr>
          <w:rFonts w:ascii="Times New Roman" w:hAnsi="Times New Roman" w:cs="Times New Roman"/>
          <w:b/>
          <w:sz w:val="24"/>
          <w:szCs w:val="24"/>
        </w:rPr>
        <w:t>2ч</w:t>
      </w:r>
      <w:r w:rsidRPr="00AB407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>предварительные, исполнительные). Выполнение команд.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2.2.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Действия тамбурмажора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4ч.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Повторение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знаков: - поворотов на месте;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начала исполнения маршевого ритма;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 окончания исполнения походного марша;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 остановка движения ансамбля без прекращения игры;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lastRenderedPageBreak/>
        <w:t xml:space="preserve"> - начало (возобновление) движения ансамбля с игрой.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команд тамбурмажора. 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2.3.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Строевые приемы и движение (с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барабанами)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строевых приемов с барабанами на месте.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строевых приемов с барабанами в движении. 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координационно-корректирующих гимнастических упражнений на ориентацию в пространстве.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Движения по заданному направлению: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« зигзаги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», «восьмёрки», по извилистым линиям и т.д.;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на координацию движений различных частей тела относительно друг друга;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на синхронное выполнение движений рук и ног;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выполнение упражнений на движения рук, ног,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головы,  корпуса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повороты,  наклоны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вращение локтей, кистей рук, корпуса вправо, влево, подскоки, прыжки;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Разные виды ходьбы: спортивный шаг (с высоким коленом и широким размахом рук);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военный шаг (вытянутое колено, широкий размах рук).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Игры для воспроизведения движения правильно и пластично: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« дети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устали» (расслабленный корпус с вытянутыми руками);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«дети проснулись» (поза готовности к действию - корпус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прямой )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«брызги воды» (лёгкие встряхивания кистями рук).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на отработку строевой стойки: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движения строевым шагом;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повороты «</w:t>
      </w:r>
      <w:proofErr w:type="spellStart"/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напра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-во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», «нале-во», «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</w:rPr>
        <w:t>кру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-гом», на месте и в движении;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строевой шаг на месте и в движении; 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строевой шаг на месте и в движении с отмашкой.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Выполнение упражнений для постановки осанки, укрепление пресса, позвоночника, выравнивание спинки, укрепление мышц шеи.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для развития чувства ритма.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Игры на внимательность, воспроизведение предложенных учителем образцов ритмического рисунка рук и ног по скорости, количеству и качеству.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2.4.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Повороты и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hAnsi="Times New Roman" w:cs="Times New Roman"/>
          <w:sz w:val="24"/>
          <w:szCs w:val="24"/>
        </w:rPr>
        <w:t xml:space="preserve"> Повороты и перестроения: правила выполнения поворотов на месте и в движении. 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Техника безопасности во время поворотов. 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Правила перестроения в колонну по два, по три, по четыре, в ряды, в шеренги и т.п. </w:t>
      </w:r>
    </w:p>
    <w:p w:rsidR="00307348" w:rsidRPr="00AB4072" w:rsidRDefault="00307348" w:rsidP="00307348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lastRenderedPageBreak/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Упражнения по выполнению поворотов на месте и в движении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Перестроения в колонну по два, по три, по четыре, в ряды, в шеренги и т.п. </w:t>
      </w:r>
    </w:p>
    <w:p w:rsidR="00307348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Промежуточная аттестация – 2ч.</w:t>
      </w:r>
    </w:p>
    <w:p w:rsidR="00FF16AD" w:rsidRPr="00FD3313" w:rsidRDefault="00FF16AD" w:rsidP="00FF1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313">
        <w:rPr>
          <w:rFonts w:ascii="Times New Roman" w:eastAsia="Times New Roman" w:hAnsi="Times New Roman" w:cs="Times New Roman"/>
          <w:sz w:val="24"/>
          <w:szCs w:val="24"/>
        </w:rPr>
        <w:t>Проверка пройденного материала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3. Хореография 42ч.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Партерная гимнастика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8ч.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 xml:space="preserve">Теория: </w:t>
      </w:r>
      <w:r w:rsidRPr="00AB4072">
        <w:rPr>
          <w:rFonts w:ascii="Times New Roman" w:hAnsi="Times New Roman" w:cs="Times New Roman"/>
          <w:sz w:val="24"/>
          <w:szCs w:val="24"/>
        </w:rPr>
        <w:t xml:space="preserve">Порядок выполнения упражнений для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выворотности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стоп и голеностопа, укрепляющих упражнений для мышц спины и живота, упражнений для мышц позвоночника, головы и шеи.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 Техника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выполнения комплекса упражнений партерной гимнастики.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Ритмика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10ч.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Повторение позиций рук: подготовительная, 1, 2, 3, позиций ног: I, III,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B4072">
        <w:rPr>
          <w:rFonts w:ascii="Times New Roman" w:hAnsi="Times New Roman" w:cs="Times New Roman"/>
          <w:sz w:val="24"/>
          <w:szCs w:val="24"/>
        </w:rPr>
        <w:t xml:space="preserve">I;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-выполнение ритмических упражнений.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выполнение ритмических упражнений в заданном темпе, с акцентами. 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3.3.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станка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Pr="00AB4072">
        <w:rPr>
          <w:rFonts w:ascii="Times New Roman" w:hAnsi="Times New Roman" w:cs="Times New Roman"/>
          <w:b/>
          <w:sz w:val="24"/>
          <w:szCs w:val="24"/>
        </w:rPr>
        <w:t>ч</w:t>
      </w: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Теория</w:t>
      </w:r>
      <w:r w:rsidRPr="00AB4072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Demi-plie,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releve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jette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>, Port de bras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aplomb</w:t>
      </w:r>
      <w:r w:rsidRPr="00AB4072">
        <w:rPr>
          <w:rFonts w:ascii="Times New Roman" w:hAnsi="Times New Roman" w:cs="Times New Roman"/>
          <w:sz w:val="24"/>
          <w:szCs w:val="24"/>
        </w:rPr>
        <w:t>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упражнений у станка сначала в медленном темпе с постепенным ускорением, добиваясь устойчивости корпуса и правильной координации.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 на середине зала: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15ч.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Теория</w:t>
      </w:r>
      <w:r w:rsidRPr="00AB4072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>Порядок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выполнения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композиций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упражнений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- Demi-plie </w:t>
      </w:r>
      <w:r w:rsidRPr="00AB4072">
        <w:rPr>
          <w:rFonts w:ascii="Times New Roman" w:hAnsi="Times New Roman" w:cs="Times New Roman"/>
          <w:sz w:val="24"/>
          <w:szCs w:val="24"/>
        </w:rPr>
        <w:t>и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releve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jette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Port de bras aplomb. </w:t>
      </w: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упражнений в медленном темпе.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Техника выполнения упражнений разминки и композиций-связок с увеличением темпа</w:t>
      </w:r>
    </w:p>
    <w:p w:rsidR="00307348" w:rsidRPr="00AB4072" w:rsidRDefault="00307348" w:rsidP="003073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-на раскрепощение мышц тела при выполнении различных движений  </w:t>
      </w:r>
    </w:p>
    <w:p w:rsidR="00307348" w:rsidRPr="002F03C8" w:rsidRDefault="002F03C8" w:rsidP="002F03C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7348" w:rsidRPr="00AB4072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proofErr w:type="gramStart"/>
      <w:r w:rsidR="00307348" w:rsidRPr="00AB4072">
        <w:rPr>
          <w:rFonts w:ascii="Times New Roman" w:eastAsia="Times New Roman" w:hAnsi="Times New Roman" w:cs="Times New Roman"/>
          <w:b/>
          <w:sz w:val="24"/>
          <w:szCs w:val="24"/>
        </w:rPr>
        <w:t>Дефиле</w:t>
      </w:r>
      <w:r w:rsidR="00307348" w:rsidRPr="00AB407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07348" w:rsidRPr="00AB4072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proofErr w:type="gramEnd"/>
      <w:r w:rsidR="00307348" w:rsidRPr="00AB4072">
        <w:rPr>
          <w:rFonts w:ascii="Times New Roman" w:eastAsia="Times New Roman" w:hAnsi="Times New Roman" w:cs="Times New Roman"/>
          <w:b/>
          <w:sz w:val="24"/>
          <w:szCs w:val="24"/>
        </w:rPr>
        <w:t>ч.</w:t>
      </w:r>
      <w:r w:rsidR="00307348"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7348" w:rsidRPr="00AB4072" w:rsidRDefault="00307348" w:rsidP="002F03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Выход на исходное положение.  </w:t>
      </w:r>
      <w:r w:rsidRPr="00AB4072">
        <w:rPr>
          <w:rFonts w:ascii="Times New Roman" w:hAnsi="Times New Roman" w:cs="Times New Roman"/>
          <w:b/>
          <w:sz w:val="24"/>
          <w:szCs w:val="24"/>
        </w:rPr>
        <w:t>2ч.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4. 2.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Построения и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Построение в колонну, в линию.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Перестроения из двух линий в одну, из трёх – в две и т.д.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Смена по линиям.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Основные шаги: шаг с вытянутого носка, шаг на месте.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Рисунок - "крест"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Рисунок - "коробка".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Работа над синхронностью и отточенностью в танце.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Исполнение на малом барабане с танцевальными элементами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Уход со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сцены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(носок на каблук и т.д.), "усы".</w:t>
      </w:r>
    </w:p>
    <w:p w:rsidR="00307348" w:rsidRPr="00AB4072" w:rsidRDefault="00307348" w:rsidP="003073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Отработка отдельных частей номера, синхронности звучания при передвижениях.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Четкость и ритмичность построений и перестроений. Постоянное наблюдение за сигналами тамбурмажора: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для начала движения,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остановки,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повороты,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начало игры,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прекращение игры,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продолжение движения и др.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Работа над целостностью номера. Введение сольных музыкальных исполнителей.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Знакомство с музыкальным материалом.</w:t>
      </w:r>
    </w:p>
    <w:p w:rsidR="00307348" w:rsidRPr="00AB4072" w:rsidRDefault="00307348" w:rsidP="00307348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Концертные выступления: выступления на мероприятиях в Центре, районных торжествах.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Основные правила поведения на концертной площадке (выход, выступление, уход со сцены и др.).  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Выразительность исполнения танцевальных элементов, соединение с игрой на малом барабане. Пластика. Ритм. Темп. Финал танца. Уход со сцены с перестроениями.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5. Итоговое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занятие  2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307348" w:rsidRPr="00AB4072" w:rsidRDefault="00307348" w:rsidP="003073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Заключительное выступление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коллектива,  как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итог работы за год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 форме отчетного концерта. </w:t>
      </w:r>
    </w:p>
    <w:p w:rsidR="00B62216" w:rsidRDefault="00FF16AD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FF16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B4072" w:rsidRDefault="00B62216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</w:t>
      </w:r>
      <w:r w:rsidR="00FF16AD">
        <w:rPr>
          <w:rFonts w:ascii="Times New Roman" w:hAnsi="Times New Roman" w:cs="Times New Roman"/>
          <w:sz w:val="24"/>
          <w:szCs w:val="24"/>
        </w:rPr>
        <w:t xml:space="preserve"> </w:t>
      </w:r>
      <w:r w:rsidR="00AB4072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082BAB" w:rsidRPr="00AB4072" w:rsidRDefault="00082BAB" w:rsidP="00082B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 год обучения</w:t>
      </w:r>
    </w:p>
    <w:p w:rsidR="00082BAB" w:rsidRPr="00AB4072" w:rsidRDefault="00082BAB" w:rsidP="00082B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10597" w:type="dxa"/>
        <w:tblInd w:w="-75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088"/>
        <w:gridCol w:w="1530"/>
        <w:gridCol w:w="1316"/>
      </w:tblGrid>
      <w:tr w:rsidR="00082BAB" w:rsidRPr="00AB4072" w:rsidTr="00AB4072">
        <w:trPr>
          <w:trHeight w:val="270"/>
        </w:trPr>
        <w:tc>
          <w:tcPr>
            <w:tcW w:w="567" w:type="dxa"/>
            <w:vMerge w:val="restart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096" w:type="dxa"/>
            <w:vMerge w:val="restart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Название базовой темы</w:t>
            </w:r>
          </w:p>
        </w:tc>
        <w:tc>
          <w:tcPr>
            <w:tcW w:w="3934" w:type="dxa"/>
            <w:gridSpan w:val="3"/>
            <w:tcBorders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  <w:vMerge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vMerge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Инструментальная подготовка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1.1. Общие сведения об инструменте (малом барабане) (повторение)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1.2. Основы музыкальной грамоты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1.3. Специальные упражнения для овладения техникой игры на малом барабане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1.4. Походный марш с перебоем малого барабана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Строевая подготовка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2.1. Строевые команды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2.Действия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тамбурмажора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3.Строевые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приемы и движение (с барабанами)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2.4. Повороты и перестроения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Хореография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3.1. Партерная гимнастика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3.2. Ритмика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3.3. Движения у станка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3.4.Движения на середине зала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82BAB" w:rsidRPr="00AB4072" w:rsidTr="00AB4072">
        <w:trPr>
          <w:trHeight w:val="1627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Дефиле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4.1 Выход на исходное положение.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4.2. Построения и перестроения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4.3. Исполнение на малом барабане с танцевальными элементами. 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082BAB" w:rsidRPr="00AB4072" w:rsidRDefault="00082BAB" w:rsidP="00AB40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567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</w:p>
        </w:tc>
        <w:tc>
          <w:tcPr>
            <w:tcW w:w="1088" w:type="dxa"/>
            <w:tcBorders>
              <w:top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</w:tbl>
    <w:p w:rsidR="00FF16AD" w:rsidRDefault="00FF16AD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:rsidR="00B62216" w:rsidRDefault="00FF16AD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62216" w:rsidRDefault="00B62216" w:rsidP="002F03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82BAB" w:rsidRPr="00AB4072" w:rsidRDefault="00B62216" w:rsidP="002F03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</w:t>
      </w:r>
      <w:r w:rsidR="002F03C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82BAB" w:rsidRPr="00AB4072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082BAB" w:rsidRPr="00AB4072" w:rsidRDefault="00082BAB" w:rsidP="00082B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 год обучения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Введение </w:t>
      </w:r>
      <w:r w:rsidRPr="00AB4072">
        <w:rPr>
          <w:rFonts w:ascii="Times New Roman" w:hAnsi="Times New Roman" w:cs="Times New Roman"/>
          <w:b/>
          <w:sz w:val="24"/>
          <w:szCs w:val="24"/>
        </w:rPr>
        <w:t>2ч.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Прослушивание.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Правила техники безопасности на занятиях.  Повторение 1-го года обучения.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1. Инструментальная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подготовка  38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ч. </w:t>
      </w:r>
    </w:p>
    <w:p w:rsidR="00082BAB" w:rsidRPr="00AB4072" w:rsidRDefault="00082BAB" w:rsidP="00082BAB">
      <w:pPr>
        <w:pStyle w:val="a3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Общие сведения об инструменте (малом барабане) (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повторение</w:t>
      </w:r>
      <w:r w:rsidRPr="00AB4072">
        <w:rPr>
          <w:rFonts w:ascii="Times New Roman" w:hAnsi="Times New Roman" w:cs="Times New Roman"/>
          <w:sz w:val="24"/>
          <w:szCs w:val="24"/>
        </w:rPr>
        <w:t xml:space="preserve">)  </w:t>
      </w:r>
      <w:r w:rsidRPr="00AB4072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«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Исторические и технические сведения об ударных инструментах».  Получение знаний об устройстве и приемах исполнения (Разновидности барабанов).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Устройство малого барабана.  Уход за инструментом </w:t>
      </w:r>
      <w:proofErr w:type="gramStart"/>
      <w:r w:rsidRPr="00AB4072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повторение). </w:t>
      </w:r>
    </w:p>
    <w:p w:rsidR="00082BAB" w:rsidRPr="00AB4072" w:rsidRDefault="00082BAB" w:rsidP="00082BAB">
      <w:pPr>
        <w:pStyle w:val="a3"/>
        <w:numPr>
          <w:ilvl w:val="1"/>
          <w:numId w:val="20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Основы музыкальной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грамоты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10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Музыка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 её роль в повседневной жизни человека. Музыкальные инструменты (малый барабан). 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Основные и производные названия звуков. Общая шкала звуков и их организация в музыкальную систему. Звукоряд. Основные ступени звукоряда. Октава. Количество октав и их названия. Темперированный строй. Тон и полутон. Производные ступени звукоряда. Слоговое и буквенное обозначение основных и производных ступеней. Совершенствование приемов игры на барабане.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: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Прослушивание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музыкальных произведений с целью определения их жанра  (марш , песня , танец)...Прослушивание музыкальных произведений с целью распознавания музыкального инструмента – барабан.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Посадка за инструментом. Постановка рук.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Гимнастические упражнения для развития рук. Аппликатура. Простейшие упражнения на глухом барабане. Одиночные удары, «двойки», «двойки» с ускорением. Простые размеры. Сложные размеры.  Знакомство с малыми ударными инструментами: бубен, трещотки, маракасы, треугольник и др.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Положение во время игры, корпуса, головы, рук и ног. Гимнастические упражнения для развития рук, посадка за инструментом, постановка рук. Простые упражнения на глухом барабане: одиночные удары «двойки», «двойки» с ускорением. Гимнастические упражнения (в сочетании с музыкой и без) для координации движений с ритмом и ощущения себя в пространстве.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Изучение танцевальных ритмов. Координация рук и ног Музыкальная грамота и элементарная теория музыки. Нотация для ударных инструментов. Аппликатура. Простые размеры:4/4, 2/4, 3/4. Игра упражнений на целые, половинные и четвертные длительности.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Специальные упражнения для овладения техникой игры на малом барабане.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12ч.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Роль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 место барабана вообще и малого барабана в частности. Особенности «игры» на малом барабане. Ознакомление с элементами нотной грамоты, с важностью длительности звучания нот.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-</w:t>
      </w:r>
      <w:r w:rsidRPr="00AB4072">
        <w:rPr>
          <w:rFonts w:ascii="Times New Roman" w:hAnsi="Times New Roman" w:cs="Times New Roman"/>
          <w:sz w:val="24"/>
          <w:szCs w:val="24"/>
        </w:rPr>
        <w:t xml:space="preserve"> гимнастические упражнения для рук;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положение рук с охватом палочек в различных вариантах;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единичные удары, медленная "двойка", "двойка "с ускорением;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чередование ударов правой и левой рукой. Слабая и сильная, относительно сильная доли;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в медленной "девятке" с ускорением;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для развития ровности удара: целые, половинные, четвертные, восьмые, шестнадцатые. Сила звука в зависимости от месторасположения удара;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упражнения на постановку рук с барабанными палочками для игры на малом барабане (в правой руке и в левой руке, в обеих руках одновременно);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на отработку ударов (одиночных, двойных, тройных, четверных);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на расслабление кистей рук, локтевого сустава и предплечья с малым барабаном и с барабанными палочками в руках;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ритмические упражнения на малом барабане в соответствии с длительностью звучания нот;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разучивание строевых и эстрадных маршей на малом барабане.</w:t>
      </w:r>
    </w:p>
    <w:p w:rsidR="00082BAB" w:rsidRPr="00AB4072" w:rsidRDefault="00082BAB" w:rsidP="00082BAB">
      <w:pPr>
        <w:pStyle w:val="a3"/>
        <w:numPr>
          <w:ilvl w:val="1"/>
          <w:numId w:val="2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Походный марш с перебоем малого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барабана 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Ритмические построения нотных группировок для походного марша.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>- движение барабанных палочек при игре в походе;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игра, стоя на месте;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в игре в движении.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Тема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2</w:t>
      </w:r>
      <w:r w:rsidRPr="00AB4072">
        <w:rPr>
          <w:rFonts w:ascii="Times New Roman" w:hAnsi="Times New Roman" w:cs="Times New Roman"/>
          <w:sz w:val="24"/>
          <w:szCs w:val="24"/>
        </w:rPr>
        <w:t>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Строевая подготовка    28 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2.1.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Строевые команды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Pr="00AB4072">
        <w:rPr>
          <w:rFonts w:ascii="Times New Roman" w:hAnsi="Times New Roman" w:cs="Times New Roman"/>
          <w:b/>
          <w:sz w:val="24"/>
          <w:szCs w:val="24"/>
        </w:rPr>
        <w:t>2 ч</w:t>
      </w:r>
      <w:r w:rsidRPr="00AB407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>предварительные, исполнительные). Выполнение команд.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2.2.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Действия тамбурмажора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4 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Повторение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знаков: - поворотов на месте;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начала исполнения маршевого ритма;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 окончания исполнения походного марша;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 остановка движения ансамбля без прекращения игры;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 начало (возобновление) движения ансамбля с игрой.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команд тамбурмажора. 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lastRenderedPageBreak/>
        <w:t>2.3.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Строевые приемы и движение (с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барабанами)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eastAsia="Times New Roman" w:hAnsi="Times New Roman" w:cs="Times New Roman"/>
          <w:bCs/>
          <w:i/>
          <w:sz w:val="24"/>
          <w:szCs w:val="24"/>
        </w:rPr>
        <w:t>Практика</w:t>
      </w:r>
      <w:r w:rsidRPr="00AB4072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строевых приемов с барабанами на месте.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строевых приемов с барабанами в движении. 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координационно-корректирующих гимнастических упражнений на ориентацию в пространстве.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Движения по заданному направлению: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« зигзаги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», «восьмёрки», по извилистым линиям и т.д.;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на координацию движений различных частей тела относительно друг друга;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на синхронное выполнение движений рук и ног;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выполнение упражнений на движения рук, ног,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головы,  корпуса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повороты,  наклоны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вращение локтей, кистей рук, корпуса вправо, влево, подскоки, прыжки;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Разные виды ходьбы: спортивный шаг (с высоким коленом и широким размахом рук);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военный шаг (вытянутое колено, широкий размах рук).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Игры для воспроизведения движения правильно и пластично: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« дети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устали» (расслабленный корпус с вытянутыми руками);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«дети проснулись» (поза готовности к действию - корпус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прямой )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- «брызги воды» (лёгкие встряхивания кистями рук).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на отработку строевой стойки: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движения строевым шагом;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повороты «</w:t>
      </w:r>
      <w:proofErr w:type="spellStart"/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напра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-во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», «нале-во», «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</w:rPr>
        <w:t>кру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-гом», на месте и в движении;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строевой шаг на месте и в движении;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строевой шаг на месте и в движении с отмашкой.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Выполнение упражнений для постановки осанки, укрепление пресса, позвоночника, выравнивание спинки, укрепление мышц шеи.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для развития чувства ритма.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Игры на внимательность, воспроизведение предложенных учителем образцов ритмического рисунка рук и ног по скорости, количеству и качеству.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2.4.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Повороты и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hAnsi="Times New Roman" w:cs="Times New Roman"/>
          <w:sz w:val="24"/>
          <w:szCs w:val="24"/>
        </w:rPr>
        <w:t xml:space="preserve"> Повороты и перестроения: правила выполнения поворотов на месте и в движении. 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Техника безопасности во время поворотов. 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Правила перестроения в колонну по два, по три, по четыре, в ряды, в шеренги и т.п. 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Упражнения по выполнению поворотов на месте и в движении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Перестроения в колонну по два, по три, по четыре, в ряды, в шеренги и т.п. </w:t>
      </w:r>
    </w:p>
    <w:p w:rsidR="00082BAB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lastRenderedPageBreak/>
        <w:t>Промежуточная аттестация 2 ч.</w:t>
      </w:r>
    </w:p>
    <w:p w:rsidR="00FF16AD" w:rsidRPr="00FD3313" w:rsidRDefault="00FF16AD" w:rsidP="00FF1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313">
        <w:rPr>
          <w:rFonts w:ascii="Times New Roman" w:eastAsia="Times New Roman" w:hAnsi="Times New Roman" w:cs="Times New Roman"/>
          <w:sz w:val="24"/>
          <w:szCs w:val="24"/>
        </w:rPr>
        <w:t>Проверка пройденного материала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3. Хореография 42 ч.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3.1.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Партерная гимнастика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8ч.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 xml:space="preserve">Теория: </w:t>
      </w:r>
      <w:r w:rsidRPr="00AB4072">
        <w:rPr>
          <w:rFonts w:ascii="Times New Roman" w:hAnsi="Times New Roman" w:cs="Times New Roman"/>
          <w:sz w:val="24"/>
          <w:szCs w:val="24"/>
        </w:rPr>
        <w:t xml:space="preserve">Порядок выполнения упражнений для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выворотности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стоп и голеностопа, укрепляющих упражнений для мышц спины и живота, упражнений для мышц позвоночника, головы и шеи.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 Техника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выполнения комплекса упражнений партерной гимнастики.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3.2.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Ритмика 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9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 -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Повторение позиций рук: подготовительная, 1, 2, 3, позиций ног: I, III,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B4072">
        <w:rPr>
          <w:rFonts w:ascii="Times New Roman" w:hAnsi="Times New Roman" w:cs="Times New Roman"/>
          <w:sz w:val="24"/>
          <w:szCs w:val="24"/>
        </w:rPr>
        <w:t xml:space="preserve">I;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-выполнение ритмических упражнений.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выполнение ритмических упражнений в заданном темпе, с акцентами. 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 xml:space="preserve">3.3.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станка</w:t>
      </w:r>
      <w:r w:rsidRPr="00AB4072">
        <w:rPr>
          <w:rFonts w:ascii="Times New Roman" w:hAnsi="Times New Roman" w:cs="Times New Roman"/>
          <w:sz w:val="24"/>
          <w:szCs w:val="24"/>
          <w:u w:val="single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>10</w:t>
      </w:r>
      <w:r w:rsidRPr="00AB4072">
        <w:rPr>
          <w:rFonts w:ascii="Times New Roman" w:hAnsi="Times New Roman" w:cs="Times New Roman"/>
          <w:b/>
          <w:sz w:val="24"/>
          <w:szCs w:val="24"/>
        </w:rPr>
        <w:t>ч</w:t>
      </w:r>
      <w:r w:rsidRPr="00AB407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Теория</w:t>
      </w:r>
      <w:r w:rsidRPr="00AB4072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Demi-plie,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releve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jette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>, Port de bras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aplomb</w:t>
      </w:r>
      <w:r w:rsidRPr="00AB4072">
        <w:rPr>
          <w:rFonts w:ascii="Times New Roman" w:hAnsi="Times New Roman" w:cs="Times New Roman"/>
          <w:sz w:val="24"/>
          <w:szCs w:val="24"/>
        </w:rPr>
        <w:t>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упражнений у станка сначала в медленном темпе с постепенным ускорением, добиваясь устойчивости корпуса и правильной координации.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 на середине зала: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15 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Теория</w:t>
      </w:r>
      <w:r w:rsidRPr="00AB4072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>Порядок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выполнения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композиций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упражнений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- Demi-plie </w:t>
      </w:r>
      <w:r w:rsidRPr="00AB4072">
        <w:rPr>
          <w:rFonts w:ascii="Times New Roman" w:hAnsi="Times New Roman" w:cs="Times New Roman"/>
          <w:sz w:val="24"/>
          <w:szCs w:val="24"/>
        </w:rPr>
        <w:t>и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releve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Battement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jette</w:t>
      </w:r>
      <w:proofErr w:type="spellEnd"/>
      <w:r w:rsidRPr="00AB4072">
        <w:rPr>
          <w:rFonts w:ascii="Times New Roman" w:hAnsi="Times New Roman" w:cs="Times New Roman"/>
          <w:sz w:val="24"/>
          <w:szCs w:val="24"/>
          <w:lang w:val="en-US"/>
        </w:rPr>
        <w:t xml:space="preserve">, Port de bras aplomb. </w:t>
      </w: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упражнений в медленном темпе.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Техника выполнения упражнений разминки и композиций-связок с увеличением темпа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-на раскрепощение мышц тела при выполнении различных движений  </w:t>
      </w:r>
    </w:p>
    <w:p w:rsidR="00082BAB" w:rsidRPr="002F03C8" w:rsidRDefault="002F03C8" w:rsidP="002F03C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2BAB" w:rsidRPr="00AB4072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proofErr w:type="gramStart"/>
      <w:r w:rsidR="00082BAB" w:rsidRPr="00AB4072">
        <w:rPr>
          <w:rFonts w:ascii="Times New Roman" w:eastAsia="Times New Roman" w:hAnsi="Times New Roman" w:cs="Times New Roman"/>
          <w:b/>
          <w:sz w:val="24"/>
          <w:szCs w:val="24"/>
        </w:rPr>
        <w:t>Дефиле</w:t>
      </w:r>
      <w:r w:rsidR="00082BAB" w:rsidRPr="00AB407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82BAB" w:rsidRPr="00AB4072">
        <w:rPr>
          <w:rFonts w:ascii="Times New Roman" w:eastAsia="Times New Roman" w:hAnsi="Times New Roman" w:cs="Times New Roman"/>
          <w:b/>
          <w:sz w:val="24"/>
          <w:szCs w:val="24"/>
        </w:rPr>
        <w:t>32</w:t>
      </w:r>
      <w:proofErr w:type="gramEnd"/>
      <w:r w:rsidR="00082BAB" w:rsidRPr="00AB4072">
        <w:rPr>
          <w:rFonts w:ascii="Times New Roman" w:eastAsia="Times New Roman" w:hAnsi="Times New Roman" w:cs="Times New Roman"/>
          <w:b/>
          <w:sz w:val="24"/>
          <w:szCs w:val="24"/>
        </w:rPr>
        <w:t>ч.</w:t>
      </w:r>
      <w:r w:rsidR="00082BAB"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2BAB" w:rsidRPr="00AB4072" w:rsidRDefault="00082BAB" w:rsidP="002F03C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Выход на исходное положение.  </w:t>
      </w:r>
      <w:r w:rsidRPr="00AB4072">
        <w:rPr>
          <w:rFonts w:ascii="Times New Roman" w:hAnsi="Times New Roman" w:cs="Times New Roman"/>
          <w:b/>
          <w:sz w:val="24"/>
          <w:szCs w:val="24"/>
        </w:rPr>
        <w:t>2ч.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4. 2.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Построения и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Построение в колонну, в линию.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Перестроения из двух линий в одну, из трёх – в две и т.д.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Смена по линиям.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Основные шаги: шаг с вытянутого носка, шаг на месте.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Рисунок - "крест"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Рисунок - "коробка".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Работа над синхронностью и отточенностью в танце.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Исполнение на малом барабане с танцевальными элементами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Уход со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сцены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(носок на каблук и т.д.), "усы".</w:t>
      </w:r>
    </w:p>
    <w:p w:rsidR="00082BAB" w:rsidRPr="00AB4072" w:rsidRDefault="00082BAB" w:rsidP="002F03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lastRenderedPageBreak/>
        <w:t xml:space="preserve">Отработка отдельных частей номера, синхронности звучания при передвижениях.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Четкость и ритмичность построений и перестроений. Постоянное наблюдение за сигналами тамбурмажора: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для начала движения,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остановки,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повороты,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начало игры,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прекращение игры,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продолжение движения и др.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Работа над целостностью номера. Введение сольных музыкальных исполнителей.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Знакомство с музыкальным материалом.</w:t>
      </w:r>
    </w:p>
    <w:p w:rsidR="00082BAB" w:rsidRPr="002F03C8" w:rsidRDefault="00082BAB" w:rsidP="002F03C8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Концертные выступления: выступления на мероприятиях в Центре, районных торжествах.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Основные правила поведения на концертной площадке (выход, выступление, уход со сцены и др.).  </w:t>
      </w:r>
      <w:r w:rsidRPr="00AB4072">
        <w:rPr>
          <w:rFonts w:ascii="Times New Roman" w:hAnsi="Times New Roman" w:cs="Times New Roman"/>
          <w:sz w:val="24"/>
          <w:szCs w:val="24"/>
        </w:rPr>
        <w:t>Выразительность исполнения танцевальных элементов, соединение с игрой на малом барабане. Пластика. Ритм. Темп. Финал танца. Уход со сцены с перестроениями.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Тема 5. Итоговое занятие 2 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Заключительное выступление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коллектива,  как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итог работы за год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 форме отчетного концерта.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BAB" w:rsidRPr="00AB4072" w:rsidRDefault="00FF16AD" w:rsidP="00FF16A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AB4072">
        <w:rPr>
          <w:rFonts w:ascii="Times New Roman" w:hAnsi="Times New Roman" w:cs="Times New Roman"/>
          <w:b/>
          <w:sz w:val="24"/>
          <w:szCs w:val="24"/>
        </w:rPr>
        <w:t>Учебно- тематический план</w:t>
      </w:r>
    </w:p>
    <w:p w:rsidR="00082BAB" w:rsidRPr="00AB4072" w:rsidRDefault="00082BAB" w:rsidP="00082BAB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3 год обучения</w:t>
      </w:r>
    </w:p>
    <w:tbl>
      <w:tblPr>
        <w:tblStyle w:val="a6"/>
        <w:tblW w:w="10597" w:type="dxa"/>
        <w:tblInd w:w="-753" w:type="dxa"/>
        <w:tblLayout w:type="fixed"/>
        <w:tblLook w:val="04A0" w:firstRow="1" w:lastRow="0" w:firstColumn="1" w:lastColumn="0" w:noHBand="0" w:noVBand="1"/>
      </w:tblPr>
      <w:tblGrid>
        <w:gridCol w:w="708"/>
        <w:gridCol w:w="5955"/>
        <w:gridCol w:w="1088"/>
        <w:gridCol w:w="1530"/>
        <w:gridCol w:w="1316"/>
      </w:tblGrid>
      <w:tr w:rsidR="00082BAB" w:rsidRPr="00AB4072" w:rsidTr="00AB4072">
        <w:trPr>
          <w:trHeight w:val="270"/>
        </w:trPr>
        <w:tc>
          <w:tcPr>
            <w:tcW w:w="708" w:type="dxa"/>
            <w:vMerge w:val="restart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955" w:type="dxa"/>
            <w:vMerge w:val="restart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Название базовой темы</w:t>
            </w:r>
          </w:p>
        </w:tc>
        <w:tc>
          <w:tcPr>
            <w:tcW w:w="3934" w:type="dxa"/>
            <w:gridSpan w:val="3"/>
            <w:tcBorders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Кол-во часов 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  <w:vMerge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5" w:type="dxa"/>
            <w:vMerge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Инструментальная подготовка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 1. Основы музыкальной грамоты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1.2. Специальные упражнения для овладения техникой игры на малом барабане.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1.3. Походный марш с перебоем малого барабана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Строевая подготовка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2.1. Строевые команды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2.2. Действия тамбурмажора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2.3. Строевые приемы и движение с барабанами 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2.4.Перестроения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Хореография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1.Партерная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гимнастика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2.Движения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у станка</w:t>
            </w:r>
          </w:p>
          <w:p w:rsidR="00082BAB" w:rsidRPr="00AB4072" w:rsidRDefault="00082BAB" w:rsidP="00AB4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3.3. Движения на середине зала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Дефиле 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proofErr w:type="gramStart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1.Выход</w:t>
            </w:r>
            <w:proofErr w:type="gramEnd"/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 на исходное положение. 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4.2. Построения и перестроения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4.3. Исполнение на малом барабане с танцевальными элементами.  </w:t>
            </w:r>
          </w:p>
          <w:p w:rsidR="00082BAB" w:rsidRPr="00AB4072" w:rsidRDefault="00082BAB" w:rsidP="00AB4072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55" w:type="dxa"/>
          </w:tcPr>
          <w:p w:rsidR="00082BAB" w:rsidRPr="00AB4072" w:rsidRDefault="00082BAB" w:rsidP="00AB40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082BAB" w:rsidRPr="00AB4072" w:rsidTr="00AB4072">
        <w:trPr>
          <w:trHeight w:val="375"/>
        </w:trPr>
        <w:tc>
          <w:tcPr>
            <w:tcW w:w="708" w:type="dxa"/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5" w:type="dxa"/>
          </w:tcPr>
          <w:p w:rsidR="00082BAB" w:rsidRPr="00AB4072" w:rsidRDefault="00082BAB" w:rsidP="00AB4072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</w:p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tcBorders>
              <w:top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</w:tcBorders>
          </w:tcPr>
          <w:p w:rsidR="00082BAB" w:rsidRPr="00AB4072" w:rsidRDefault="00082BAB" w:rsidP="00AB40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072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</w:tbl>
    <w:p w:rsidR="00082BAB" w:rsidRPr="00AB4072" w:rsidRDefault="00082BAB" w:rsidP="00082BAB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BAB" w:rsidRPr="00AB4072" w:rsidRDefault="00082BAB" w:rsidP="00082B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AB4072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AB4072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082BAB" w:rsidRPr="00AB4072" w:rsidRDefault="00082BAB" w:rsidP="00082BAB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3 год обучения</w:t>
      </w:r>
    </w:p>
    <w:p w:rsidR="00082BAB" w:rsidRPr="00AB4072" w:rsidRDefault="00082BAB" w:rsidP="00082BA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Введение 2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ч .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Беседа с детьми. Анкетирование. Прослушивание.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Правила техники безопасности на занятиях.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1. Инструментальная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подготовка  34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 xml:space="preserve">  ч. </w:t>
      </w:r>
    </w:p>
    <w:p w:rsidR="00082BAB" w:rsidRPr="00AB4072" w:rsidRDefault="00082BAB" w:rsidP="00082BAB">
      <w:pPr>
        <w:pStyle w:val="a3"/>
        <w:numPr>
          <w:ilvl w:val="1"/>
          <w:numId w:val="1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Основы музыкальной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грамоты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18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Теория: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Устройство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малого барабана. Уход за инструментом </w:t>
      </w:r>
      <w:proofErr w:type="gramStart"/>
      <w:r w:rsidRPr="00AB4072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повторение)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Динамические оттенки: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piano</w:t>
      </w:r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pianissimo</w:t>
      </w:r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meccopiano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meccoforte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forte</w:t>
      </w:r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r w:rsidRPr="00AB4072">
        <w:rPr>
          <w:rFonts w:ascii="Times New Roman" w:hAnsi="Times New Roman" w:cs="Times New Roman"/>
          <w:sz w:val="24"/>
          <w:szCs w:val="24"/>
          <w:lang w:val="en-US"/>
        </w:rPr>
        <w:t>fortissimo</w:t>
      </w:r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subitoforte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subitopiano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  <w:lang w:val="en-US"/>
        </w:rPr>
        <w:t>markatto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>. Значения, обозначения, исполнение.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1.2.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Специальные упражнения для овладения техникой игры на малом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барабане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гимнастические упражнения для рук;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тремоло (дробь). Отработка ровности звучания;</w:t>
      </w:r>
    </w:p>
    <w:p w:rsidR="00082BAB" w:rsidRPr="00AB4072" w:rsidRDefault="00082BAB" w:rsidP="00082BAB">
      <w:pPr>
        <w:spacing w:after="0" w:line="360" w:lineRule="auto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фермато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>. Отработка исполнения.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1.3.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По</w:t>
      </w:r>
      <w:r w:rsidR="002F03C8">
        <w:rPr>
          <w:rFonts w:ascii="Times New Roman" w:hAnsi="Times New Roman" w:cs="Times New Roman"/>
          <w:sz w:val="24"/>
          <w:szCs w:val="24"/>
          <w:u w:val="single"/>
        </w:rPr>
        <w:t xml:space="preserve">ходный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марш с перебоем малого барабана</w:t>
      </w:r>
      <w:r w:rsidRPr="00AB4072">
        <w:rPr>
          <w:rFonts w:ascii="Times New Roman" w:eastAsia="Times New Roman" w:hAnsi="Times New Roman" w:cs="Times New Roman"/>
          <w:b/>
          <w:sz w:val="24"/>
          <w:szCs w:val="24"/>
        </w:rPr>
        <w:t>8ч.</w:t>
      </w:r>
      <w:r w:rsidRPr="00AB4072">
        <w:rPr>
          <w:rFonts w:ascii="Times New Roman" w:hAnsi="Times New Roman" w:cs="Times New Roman"/>
          <w:sz w:val="24"/>
          <w:szCs w:val="24"/>
        </w:rPr>
        <w:br/>
        <w:t>- упражнения в игре в движении. Отработка положения корпуса;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упражнения в игре в движении. Движения рук с фиксацией локтя;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упражнения в игре в движении;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согласованность движения рук и подъёма прямой ноги с вытянутым мыском на 30 сантиметров во время игры.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Тема 2. 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b/>
          <w:sz w:val="24"/>
          <w:szCs w:val="24"/>
        </w:rPr>
        <w:t>Строевая подготовка 34ч.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2.1.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Строевые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команды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Строевые команды (предварительные, исполнительные). 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</w:t>
      </w:r>
      <w:proofErr w:type="gramStart"/>
      <w:r w:rsidRPr="00AB4072">
        <w:rPr>
          <w:rFonts w:ascii="Times New Roman" w:hAnsi="Times New Roman" w:cs="Times New Roman"/>
          <w:sz w:val="24"/>
          <w:szCs w:val="24"/>
        </w:rPr>
        <w:t>команд :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lastRenderedPageBreak/>
        <w:t>- строевой шаг;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повороты на месте; 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команда «стой»;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строевой шаг в шеренге и колонне; 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исполнение марша в движении;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передвижение строевым шагом с одновременным исполнением марша;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строевой шаг при переходе из игрового в походное положение и обратно;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передвижение строевым шагом с одновременным исполнением марша в колонну и шеренгу по 2, 3,4 человека;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исполнение маршей в композиционном построении.</w:t>
      </w:r>
    </w:p>
    <w:p w:rsidR="00082BAB" w:rsidRPr="00AB4072" w:rsidRDefault="00082BAB" w:rsidP="00082BAB">
      <w:pPr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Виды композиционных построений. Подготовка к выступлениям на торжественных мероприятиях. Повторение.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2.2.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Действия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тамбурмажора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8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</w:t>
      </w:r>
      <w:r w:rsidRPr="00AB4072">
        <w:rPr>
          <w:rFonts w:ascii="Times New Roman" w:hAnsi="Times New Roman" w:cs="Times New Roman"/>
          <w:sz w:val="24"/>
          <w:szCs w:val="24"/>
        </w:rPr>
        <w:t>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Действия тамбурмажора. Повторение знаков: - поворотов на месте;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начала исполнения маршевого ритма;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окончания исполнения походного марша;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остановка движения ансамбля без прекращения игры;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-начало (возобновление) движения ансамбля с игрой. 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Выполнение команд тамбурмажора.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2.3.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Строевые приемы и движение (с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барабанами)  </w:t>
      </w:r>
      <w:r w:rsidRPr="00AB4072">
        <w:rPr>
          <w:rFonts w:ascii="Times New Roman" w:hAnsi="Times New Roman" w:cs="Times New Roman"/>
          <w:b/>
          <w:sz w:val="24"/>
          <w:szCs w:val="24"/>
        </w:rPr>
        <w:t>14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Выполнение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строевых приемов с барабанами на месте…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Выполнение строевых приемов с барабанами в движении. 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координационно - корректирующих гимнастических упражнений на ориентацию в пространстве.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на координацию движений различных частей тела относительно друг друга;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на синхронное выполнение движений рук и ног;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выполнение упражнений на движения рук, ног,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головы,  корпуса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повороты,  наклоны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вращение локтей, кистей рук, корпуса вправо, влево, подскоки, прыжки;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на отработку строевой стойки: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движения строевым шагом;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- повороты «</w:t>
      </w:r>
      <w:proofErr w:type="spellStart"/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напра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-во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», «нале-во», «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</w:rPr>
        <w:t>кру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</w:rPr>
        <w:t>-гом», на месте и в движении;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строевой шаг на месте и в движении;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lastRenderedPageBreak/>
        <w:t>- строевой шаг на месте и в движении с отмашкой.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Выполнение упражнений для постановки осанки, укрепление пресса, позвоночника, выравнивание спинки, укрепление мышц шеи.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Выполнение упражнений для развития чувства ритма.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Игры на внимательность, воспроизведение предложенных учителем образцов ритмического рисунка рук и ног по скорости, количеству и качеству.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 2.4.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10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Теория: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правила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выполнения перестроения из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одношереножного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строя в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двушереножный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трехшереножный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четырехшереножный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строй и перестроения 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 xml:space="preserve">Практика: </w:t>
      </w:r>
      <w:r w:rsidRPr="00AB4072">
        <w:rPr>
          <w:rFonts w:ascii="Times New Roman" w:hAnsi="Times New Roman" w:cs="Times New Roman"/>
          <w:sz w:val="24"/>
          <w:szCs w:val="24"/>
        </w:rPr>
        <w:t xml:space="preserve"> Упражнения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по выполнению перестроений</w:t>
      </w:r>
    </w:p>
    <w:p w:rsidR="00082BAB" w:rsidRDefault="00082BAB" w:rsidP="00082B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Перестроение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четырехшереножного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строя в веерную фигуру</w:t>
      </w:r>
    </w:p>
    <w:p w:rsidR="00FF16AD" w:rsidRPr="00FF16AD" w:rsidRDefault="00FF16AD" w:rsidP="00082BA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16AD">
        <w:rPr>
          <w:rFonts w:ascii="Times New Roman" w:hAnsi="Times New Roman" w:cs="Times New Roman"/>
          <w:b/>
          <w:sz w:val="24"/>
          <w:szCs w:val="24"/>
        </w:rPr>
        <w:t>Промежуточная аттестация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2 ч</w:t>
      </w:r>
    </w:p>
    <w:p w:rsidR="00FF16AD" w:rsidRPr="00FF16AD" w:rsidRDefault="00FF16AD" w:rsidP="00FF16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16AD">
        <w:rPr>
          <w:rFonts w:ascii="Times New Roman" w:eastAsia="Times New Roman" w:hAnsi="Times New Roman" w:cs="Times New Roman"/>
          <w:sz w:val="24"/>
          <w:szCs w:val="24"/>
        </w:rPr>
        <w:t>Проверка пройденного материала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3. 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Хореография  34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3.1.</w:t>
      </w:r>
      <w:r w:rsidRPr="00AB407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Партерная гимнастика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  8ч.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4072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hAnsi="Times New Roman" w:cs="Times New Roman"/>
          <w:sz w:val="24"/>
          <w:szCs w:val="24"/>
        </w:rPr>
        <w:t xml:space="preserve">  Порядок</w:t>
      </w:r>
      <w:proofErr w:type="gramEnd"/>
      <w:r w:rsidRPr="00AB4072">
        <w:rPr>
          <w:rFonts w:ascii="Times New Roman" w:hAnsi="Times New Roman" w:cs="Times New Roman"/>
          <w:sz w:val="24"/>
          <w:szCs w:val="24"/>
        </w:rPr>
        <w:t xml:space="preserve"> выполнения упражнений.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упражнения для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выворотности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стоп и голеностопа;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упражнения для мышц спины и живота, 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-упражнений для мышц позвоночника, головы и шеи. </w:t>
      </w:r>
    </w:p>
    <w:p w:rsidR="00082BAB" w:rsidRPr="00AB4072" w:rsidRDefault="00082BAB" w:rsidP="00082B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Техника выполнения комплекса упражнений партерной гимнастики.</w:t>
      </w:r>
    </w:p>
    <w:p w:rsidR="00082BAB" w:rsidRPr="00AB4072" w:rsidRDefault="00082BAB" w:rsidP="00082BA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3.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2.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</w:t>
      </w:r>
      <w:proofErr w:type="gramEnd"/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 у станка</w:t>
      </w:r>
      <w:r w:rsidRPr="00AB4072">
        <w:rPr>
          <w:rFonts w:ascii="Times New Roman" w:hAnsi="Times New Roman" w:cs="Times New Roman"/>
          <w:b/>
          <w:sz w:val="24"/>
          <w:szCs w:val="24"/>
        </w:rPr>
        <w:t xml:space="preserve">     13ч.</w:t>
      </w:r>
    </w:p>
    <w:p w:rsidR="00082BAB" w:rsidRPr="00AB4072" w:rsidRDefault="00082BAB" w:rsidP="00082BA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Теория: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4072">
        <w:rPr>
          <w:rFonts w:ascii="Times New Roman" w:hAnsi="Times New Roman" w:cs="Times New Roman"/>
          <w:sz w:val="24"/>
          <w:szCs w:val="24"/>
        </w:rPr>
        <w:t xml:space="preserve">Правила 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выполнения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 упражнений   у   станка.   </w:t>
      </w:r>
    </w:p>
    <w:p w:rsidR="002F03C8" w:rsidRPr="00FF16AD" w:rsidRDefault="00082BAB" w:rsidP="00082BA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B4072">
        <w:rPr>
          <w:rFonts w:ascii="Times New Roman" w:hAnsi="Times New Roman" w:cs="Times New Roman"/>
          <w:i/>
          <w:sz w:val="24"/>
          <w:szCs w:val="24"/>
        </w:rPr>
        <w:t>Практика: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Выполнение   упражнений   у   станка   сначала   в медленном   темпе   с   постепенным   ускорением, добиваясь   устойчивости   корпуса   и   правильной координации.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Rond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jambe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par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terre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Позы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классического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танца</w:t>
      </w:r>
      <w:r w:rsidR="002F03C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 w:rsidR="002F03C8">
        <w:rPr>
          <w:rFonts w:ascii="Times New Roman" w:eastAsia="Times New Roman" w:hAnsi="Times New Roman" w:cs="Times New Roman"/>
          <w:sz w:val="24"/>
          <w:szCs w:val="24"/>
          <w:lang w:val="en-US"/>
        </w:rPr>
        <w:t>Epaulement</w:t>
      </w:r>
      <w:proofErr w:type="spellEnd"/>
      <w:r w:rsidR="002F03C8">
        <w:rPr>
          <w:rFonts w:ascii="Times New Roman" w:eastAsia="Times New Roman" w:hAnsi="Times New Roman" w:cs="Times New Roman"/>
          <w:sz w:val="24"/>
          <w:szCs w:val="24"/>
          <w:lang w:val="en-US"/>
        </w:rPr>
        <w:t>.   Preparation</w:t>
      </w:r>
      <w:r w:rsidR="002F03C8" w:rsidRPr="00FF16A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2F03C8" w:rsidRPr="002F03C8" w:rsidRDefault="00082BAB" w:rsidP="00082BAB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3.3.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Движения на середине зала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</w:t>
      </w:r>
      <w:r w:rsidR="002F03C8">
        <w:rPr>
          <w:rFonts w:ascii="Times New Roman" w:hAnsi="Times New Roman" w:cs="Times New Roman"/>
          <w:b/>
          <w:sz w:val="24"/>
          <w:szCs w:val="24"/>
        </w:rPr>
        <w:t>13ч.</w:t>
      </w:r>
    </w:p>
    <w:p w:rsidR="00082BAB" w:rsidRPr="00FF16AD" w:rsidRDefault="00082BAB" w:rsidP="00082BA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Порядок выполнения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композиций  упражнений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 -  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Demi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plie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и  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Grand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plie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Releve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Battement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Battement </w:t>
      </w:r>
      <w:proofErr w:type="spellStart"/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Tendu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jete</w:t>
      </w:r>
      <w:proofErr w:type="spellEnd"/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Port de bras.  Aplomb.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Rond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jambe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par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terre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Позы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классического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танца</w:t>
      </w:r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 </w:t>
      </w:r>
      <w:proofErr w:type="spellStart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Epaulement</w:t>
      </w:r>
      <w:proofErr w:type="spellEnd"/>
      <w:r w:rsidRPr="00AB4072">
        <w:rPr>
          <w:rFonts w:ascii="Times New Roman" w:eastAsia="Times New Roman" w:hAnsi="Times New Roman" w:cs="Times New Roman"/>
          <w:sz w:val="24"/>
          <w:szCs w:val="24"/>
          <w:lang w:val="en-US"/>
        </w:rPr>
        <w:t>.   Preparation.</w:t>
      </w:r>
    </w:p>
    <w:p w:rsidR="00FF16AD" w:rsidRDefault="00082BAB" w:rsidP="00FF16A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Выполнение   упражнений   с   увеличением темпа. 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Техника  выполнения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    композиций-связок   в медленном и быстром темпе.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 гимнастических упражнений в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сочетании с музыкой «Кто я?» (варьирование движений в момент произнесения своего имени); «Моя барабанная палочка» (свободное обращение с гимнастическим предметом (барабанной палочкой), ощущение ритма текста, связь с ним ритма движений), и пластическое моделирование (вариации движения и жестов, иллюстрирующие определённую музыку). Игры, повышающие сосредоточенность, развивающие реакцию, наблюдательность, концентрацию внимания и слуховую память, зрительный и слуховой контакт, терпение, уверенность в собственных возможностях и </w:t>
      </w:r>
      <w:proofErr w:type="gramStart"/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содействующей группово</w:t>
      </w:r>
      <w:r w:rsidR="002F03C8">
        <w:rPr>
          <w:rFonts w:ascii="Times New Roman" w:eastAsia="Times New Roman" w:hAnsi="Times New Roman" w:cs="Times New Roman"/>
          <w:color w:val="000000"/>
          <w:sz w:val="24"/>
          <w:szCs w:val="24"/>
        </w:rPr>
        <w:t>му сотрудничеству</w:t>
      </w:r>
      <w:proofErr w:type="gramEnd"/>
      <w:r w:rsidR="002F0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пониманию.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Развивающие навыки неве</w:t>
      </w:r>
      <w:r w:rsid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рбального общения,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содействующие групповому сотрудничеству и проявлению инициативы.  «Руки вверх», «Где колокольчики», «Загадочные ритмы», «Повторяющиеся ритмы», «Окружите</w:t>
      </w:r>
      <w:r w:rsidR="002F03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барабан», «Музыкальные шаги».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Хореографические разминки по классическим позициям с элементами классического экзерсиса, направленные на умения управлять инерциями тела, смену направления движений, перемену опорной и двигающейся ноги, различных меняющихся положений рук, корпуса и головы, поз, поворотов и остановок, поклонов.</w:t>
      </w:r>
    </w:p>
    <w:p w:rsidR="00082BAB" w:rsidRPr="00FF16AD" w:rsidRDefault="00082BAB" w:rsidP="00FF16AD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4.  </w:t>
      </w:r>
      <w:proofErr w:type="gramStart"/>
      <w:r w:rsidRPr="00AB4072">
        <w:rPr>
          <w:rFonts w:ascii="Times New Roman" w:hAnsi="Times New Roman" w:cs="Times New Roman"/>
          <w:b/>
          <w:sz w:val="24"/>
          <w:szCs w:val="24"/>
        </w:rPr>
        <w:t>Дефиле  36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4.1.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  Выход на исходное положение. </w:t>
      </w:r>
      <w:r w:rsidRPr="00AB4072">
        <w:rPr>
          <w:rFonts w:ascii="Times New Roman" w:hAnsi="Times New Roman" w:cs="Times New Roman"/>
          <w:b/>
          <w:sz w:val="24"/>
          <w:szCs w:val="24"/>
        </w:rPr>
        <w:t>4ч.</w:t>
      </w:r>
    </w:p>
    <w:p w:rsidR="00082BAB" w:rsidRPr="00AB4072" w:rsidRDefault="00082BAB" w:rsidP="00082BAB">
      <w:pPr>
        <w:ind w:left="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музыкальным материалом. Выход на исходное положение. Выход в танце. </w:t>
      </w:r>
    </w:p>
    <w:p w:rsidR="00082BAB" w:rsidRPr="00AB4072" w:rsidRDefault="00082BAB" w:rsidP="00082BAB">
      <w:pPr>
        <w:spacing w:line="240" w:lineRule="auto"/>
        <w:ind w:left="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4.2.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 xml:space="preserve">Построения и </w:t>
      </w:r>
      <w:proofErr w:type="gramStart"/>
      <w:r w:rsidRPr="00AB4072">
        <w:rPr>
          <w:rFonts w:ascii="Times New Roman" w:hAnsi="Times New Roman" w:cs="Times New Roman"/>
          <w:sz w:val="24"/>
          <w:szCs w:val="24"/>
          <w:u w:val="single"/>
        </w:rPr>
        <w:t>перестроения</w:t>
      </w:r>
      <w:r w:rsidRPr="00AB4072">
        <w:rPr>
          <w:rFonts w:ascii="Times New Roman" w:hAnsi="Times New Roman" w:cs="Times New Roman"/>
          <w:sz w:val="24"/>
          <w:szCs w:val="24"/>
        </w:rPr>
        <w:t xml:space="preserve">  </w:t>
      </w:r>
      <w:r w:rsidRPr="00AB4072">
        <w:rPr>
          <w:rFonts w:ascii="Times New Roman" w:hAnsi="Times New Roman" w:cs="Times New Roman"/>
          <w:b/>
          <w:sz w:val="24"/>
          <w:szCs w:val="24"/>
        </w:rPr>
        <w:t>16</w:t>
      </w:r>
      <w:proofErr w:type="gramEnd"/>
      <w:r w:rsidRPr="00AB4072">
        <w:rPr>
          <w:rFonts w:ascii="Times New Roman" w:hAnsi="Times New Roman" w:cs="Times New Roman"/>
          <w:b/>
          <w:sz w:val="24"/>
          <w:szCs w:val="24"/>
        </w:rPr>
        <w:t>ч.</w:t>
      </w:r>
    </w:p>
    <w:p w:rsidR="00082BAB" w:rsidRPr="00AB4072" w:rsidRDefault="00082BAB" w:rsidP="00082BA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движение навстречу друг другу – «прочёс»; </w:t>
      </w:r>
    </w:p>
    <w:p w:rsidR="00082BAB" w:rsidRPr="00AB4072" w:rsidRDefault="00082BAB" w:rsidP="00082BA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хождение «по квадрату». «Отход»; </w:t>
      </w:r>
    </w:p>
    <w:p w:rsidR="00082BAB" w:rsidRPr="00AB4072" w:rsidRDefault="00082BAB" w:rsidP="00082BA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смена по линиям; </w:t>
      </w:r>
    </w:p>
    <w:p w:rsidR="00082BAB" w:rsidRPr="00AB4072" w:rsidRDefault="00082BAB" w:rsidP="00082BA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рисунок - "коробка"; </w:t>
      </w:r>
    </w:p>
    <w:p w:rsidR="00082BAB" w:rsidRPr="00AB4072" w:rsidRDefault="00082BAB" w:rsidP="00082BA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- рисунок - "крест".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4.3.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  <w:u w:val="single"/>
        </w:rPr>
        <w:t>Исполнение на малом барабане с танцевальными элементами.</w:t>
      </w:r>
      <w:r w:rsidRPr="00AB4072">
        <w:rPr>
          <w:rFonts w:ascii="Times New Roman" w:hAnsi="Times New Roman" w:cs="Times New Roman"/>
          <w:sz w:val="24"/>
          <w:szCs w:val="24"/>
        </w:rPr>
        <w:t xml:space="preserve">      </w:t>
      </w:r>
      <w:r w:rsidRPr="00AB4072">
        <w:rPr>
          <w:rFonts w:ascii="Times New Roman" w:hAnsi="Times New Roman" w:cs="Times New Roman"/>
          <w:b/>
          <w:sz w:val="24"/>
          <w:szCs w:val="24"/>
        </w:rPr>
        <w:t>16ч.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Носок   на каблук и т.д.</w:t>
      </w:r>
      <w:proofErr w:type="gramStart"/>
      <w:r w:rsidRPr="00AB4072">
        <w:rPr>
          <w:rFonts w:ascii="Times New Roman" w:eastAsia="Times New Roman" w:hAnsi="Times New Roman" w:cs="Times New Roman"/>
          <w:sz w:val="24"/>
          <w:szCs w:val="24"/>
        </w:rPr>
        <w:t>,  "</w:t>
      </w:r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>усы".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Основные шаги: шаг с вытянутого носка, шаг на месте.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Работа над синхронностью и отточенностью в танце.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Финал танца. Уход с перестроениями. 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Разучивание барабанных сигналов, походных маршей, барабанных отбивок.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>Репетиции. Концертные выступления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Выразительность     исполнения     танцевальных элементов, соединение с игрой на малом барабане. Пластика. Ритм. Темп.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lastRenderedPageBreak/>
        <w:t>Отработка отдельных частей номера.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 Отработка синхронности звучания при передвижениях.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Четкость и ритмичность построений и перестроений. Постоянное наблюдение за сигналами тамбурмажора: для начала движения, остановки, повороты, начало игры, прекращение игры, продолжение движения и др.</w:t>
      </w:r>
    </w:p>
    <w:p w:rsidR="00082BAB" w:rsidRPr="00AB4072" w:rsidRDefault="00082BAB" w:rsidP="00082BA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Работа над целостностью номера. Введение сольных музыкальных исполнителей.  Концертные выступления: выступления на мероприятиях в Центре, районных торжествах и т.д.</w:t>
      </w:r>
    </w:p>
    <w:p w:rsidR="00082BAB" w:rsidRPr="00AB4072" w:rsidRDefault="00082BAB" w:rsidP="00082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>Тема 5. Итоговое занятие 2 ч.</w:t>
      </w:r>
    </w:p>
    <w:p w:rsidR="00FF16AD" w:rsidRDefault="00082BAB" w:rsidP="00FF16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sz w:val="24"/>
          <w:szCs w:val="24"/>
        </w:rPr>
        <w:t>Заключит</w:t>
      </w:r>
      <w:r w:rsidR="00AB4072">
        <w:rPr>
          <w:rFonts w:ascii="Times New Roman" w:eastAsia="Times New Roman" w:hAnsi="Times New Roman" w:cs="Times New Roman"/>
          <w:sz w:val="24"/>
          <w:szCs w:val="24"/>
        </w:rPr>
        <w:t xml:space="preserve">ельное выступление </w:t>
      </w:r>
      <w:proofErr w:type="spellStart"/>
      <w:proofErr w:type="gramStart"/>
      <w:r w:rsidR="00AB4072">
        <w:rPr>
          <w:rFonts w:ascii="Times New Roman" w:eastAsia="Times New Roman" w:hAnsi="Times New Roman" w:cs="Times New Roman"/>
          <w:sz w:val="24"/>
          <w:szCs w:val="24"/>
        </w:rPr>
        <w:t>коллектива,</w:t>
      </w:r>
      <w:r w:rsidRPr="00AB4072">
        <w:rPr>
          <w:rFonts w:ascii="Times New Roman" w:eastAsia="Times New Roman" w:hAnsi="Times New Roman" w:cs="Times New Roman"/>
          <w:sz w:val="24"/>
          <w:szCs w:val="24"/>
        </w:rPr>
        <w:t>как</w:t>
      </w:r>
      <w:proofErr w:type="spellEnd"/>
      <w:proofErr w:type="gramEnd"/>
      <w:r w:rsidRPr="00AB4072">
        <w:rPr>
          <w:rFonts w:ascii="Times New Roman" w:eastAsia="Times New Roman" w:hAnsi="Times New Roman" w:cs="Times New Roman"/>
          <w:sz w:val="24"/>
          <w:szCs w:val="24"/>
        </w:rPr>
        <w:t xml:space="preserve"> итог работы за год </w:t>
      </w:r>
      <w:r w:rsidR="00FF16AD">
        <w:rPr>
          <w:rFonts w:ascii="Times New Roman" w:hAnsi="Times New Roman" w:cs="Times New Roman"/>
          <w:sz w:val="24"/>
          <w:szCs w:val="24"/>
        </w:rPr>
        <w:t xml:space="preserve"> в форме отчетного концерта.</w:t>
      </w:r>
    </w:p>
    <w:p w:rsidR="004D1B65" w:rsidRPr="00FF16AD" w:rsidRDefault="00FF16AD" w:rsidP="00FF16A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F03C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44C22" w:rsidRPr="00AB4072">
        <w:rPr>
          <w:rFonts w:ascii="Times New Roman" w:hAnsi="Times New Roman" w:cs="Times New Roman"/>
          <w:b/>
          <w:sz w:val="24"/>
          <w:szCs w:val="24"/>
        </w:rPr>
        <w:t>Методическое обеспечение</w:t>
      </w:r>
    </w:p>
    <w:p w:rsidR="004D1B65" w:rsidRPr="00AB4072" w:rsidRDefault="004D1B65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="00EE4D56" w:rsidRPr="00AB4072">
        <w:rPr>
          <w:rFonts w:ascii="Times New Roman" w:hAnsi="Times New Roman" w:cs="Times New Roman"/>
          <w:sz w:val="24"/>
          <w:szCs w:val="24"/>
        </w:rPr>
        <w:t>Методические р</w:t>
      </w:r>
      <w:r w:rsidRPr="00AB4072">
        <w:rPr>
          <w:rFonts w:ascii="Times New Roman" w:hAnsi="Times New Roman" w:cs="Times New Roman"/>
          <w:sz w:val="24"/>
          <w:szCs w:val="24"/>
        </w:rPr>
        <w:t xml:space="preserve">азработки по организации </w:t>
      </w:r>
      <w:r w:rsidR="00E34FC9" w:rsidRPr="00AB4072">
        <w:rPr>
          <w:rFonts w:ascii="Times New Roman" w:hAnsi="Times New Roman" w:cs="Times New Roman"/>
          <w:sz w:val="24"/>
          <w:szCs w:val="24"/>
        </w:rPr>
        <w:t>учебного процесса.</w:t>
      </w:r>
    </w:p>
    <w:p w:rsidR="009B0814" w:rsidRPr="00AB4072" w:rsidRDefault="004D1B65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 П</w:t>
      </w:r>
      <w:r w:rsidR="00EE4D56" w:rsidRPr="00AB4072">
        <w:rPr>
          <w:rFonts w:ascii="Times New Roman" w:hAnsi="Times New Roman" w:cs="Times New Roman"/>
          <w:sz w:val="24"/>
          <w:szCs w:val="24"/>
        </w:rPr>
        <w:t>апка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="00EE4D56" w:rsidRPr="00AB4072">
        <w:rPr>
          <w:rFonts w:ascii="Times New Roman" w:hAnsi="Times New Roman" w:cs="Times New Roman"/>
          <w:sz w:val="24"/>
          <w:szCs w:val="24"/>
        </w:rPr>
        <w:t>«Конспекты</w:t>
      </w:r>
      <w:r w:rsidR="00E34FC9" w:rsidRPr="00AB4072">
        <w:rPr>
          <w:rFonts w:ascii="Times New Roman" w:hAnsi="Times New Roman" w:cs="Times New Roman"/>
          <w:sz w:val="24"/>
          <w:szCs w:val="24"/>
        </w:rPr>
        <w:t xml:space="preserve"> занятий</w:t>
      </w:r>
      <w:r w:rsidR="00EE4D56" w:rsidRPr="00AB4072">
        <w:rPr>
          <w:rFonts w:ascii="Times New Roman" w:hAnsi="Times New Roman" w:cs="Times New Roman"/>
          <w:sz w:val="24"/>
          <w:szCs w:val="24"/>
        </w:rPr>
        <w:t>»</w:t>
      </w:r>
      <w:r w:rsidR="00E34FC9" w:rsidRPr="00AB4072">
        <w:rPr>
          <w:rFonts w:ascii="Times New Roman" w:hAnsi="Times New Roman" w:cs="Times New Roman"/>
          <w:sz w:val="24"/>
          <w:szCs w:val="24"/>
        </w:rPr>
        <w:t>.</w:t>
      </w:r>
    </w:p>
    <w:p w:rsidR="004D1B65" w:rsidRPr="00AB4072" w:rsidRDefault="004D1B65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>Дидактический материал:</w:t>
      </w:r>
    </w:p>
    <w:p w:rsidR="004D1B65" w:rsidRPr="00AB4072" w:rsidRDefault="004D1B65" w:rsidP="0057334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="00EE4D56" w:rsidRPr="00AB4072">
        <w:rPr>
          <w:rFonts w:ascii="Times New Roman" w:hAnsi="Times New Roman" w:cs="Times New Roman"/>
          <w:sz w:val="24"/>
          <w:szCs w:val="24"/>
        </w:rPr>
        <w:t>Папка по теме «</w:t>
      </w:r>
      <w:r w:rsidRPr="00AB4072">
        <w:rPr>
          <w:rFonts w:ascii="Times New Roman" w:hAnsi="Times New Roman" w:cs="Times New Roman"/>
          <w:sz w:val="24"/>
          <w:szCs w:val="24"/>
        </w:rPr>
        <w:t>Игровые задания для активизации внимания и повышения эмоционального состояния учащихся</w:t>
      </w:r>
      <w:r w:rsidR="00EE4D56" w:rsidRPr="00AB4072">
        <w:rPr>
          <w:rFonts w:ascii="Times New Roman" w:hAnsi="Times New Roman" w:cs="Times New Roman"/>
          <w:sz w:val="24"/>
          <w:szCs w:val="24"/>
        </w:rPr>
        <w:t>»</w:t>
      </w:r>
      <w:r w:rsidR="005A2304" w:rsidRPr="00AB4072">
        <w:rPr>
          <w:rFonts w:ascii="Times New Roman" w:hAnsi="Times New Roman" w:cs="Times New Roman"/>
          <w:sz w:val="24"/>
          <w:szCs w:val="24"/>
        </w:rPr>
        <w:t>.</w:t>
      </w:r>
    </w:p>
    <w:p w:rsidR="004D1B65" w:rsidRPr="00AB4072" w:rsidRDefault="004D1B65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="00EE4D56" w:rsidRPr="00AB4072">
        <w:rPr>
          <w:rFonts w:ascii="Times New Roman" w:hAnsi="Times New Roman" w:cs="Times New Roman"/>
          <w:sz w:val="24"/>
          <w:szCs w:val="24"/>
        </w:rPr>
        <w:t>Папка по теме «</w:t>
      </w:r>
      <w:r w:rsidRPr="00AB4072">
        <w:rPr>
          <w:rFonts w:ascii="Times New Roman" w:hAnsi="Times New Roman" w:cs="Times New Roman"/>
          <w:sz w:val="24"/>
          <w:szCs w:val="24"/>
        </w:rPr>
        <w:t>Комплекс упражнений по ритмической гимнастике</w:t>
      </w:r>
      <w:r w:rsidR="00EE4D56" w:rsidRPr="00AB4072">
        <w:rPr>
          <w:rFonts w:ascii="Times New Roman" w:hAnsi="Times New Roman" w:cs="Times New Roman"/>
          <w:sz w:val="24"/>
          <w:szCs w:val="24"/>
        </w:rPr>
        <w:t>»</w:t>
      </w:r>
      <w:r w:rsidR="005A2304" w:rsidRPr="00AB4072">
        <w:rPr>
          <w:rFonts w:ascii="Times New Roman" w:hAnsi="Times New Roman" w:cs="Times New Roman"/>
          <w:sz w:val="24"/>
          <w:szCs w:val="24"/>
        </w:rPr>
        <w:t>.</w:t>
      </w:r>
    </w:p>
    <w:p w:rsidR="004D1B65" w:rsidRPr="00AB4072" w:rsidRDefault="004D1B65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- </w:t>
      </w:r>
      <w:r w:rsidR="00EE4D56" w:rsidRPr="00AB4072">
        <w:rPr>
          <w:rFonts w:ascii="Times New Roman" w:hAnsi="Times New Roman" w:cs="Times New Roman"/>
          <w:sz w:val="24"/>
          <w:szCs w:val="24"/>
        </w:rPr>
        <w:t>Подборка материалов по теме «</w:t>
      </w:r>
      <w:r w:rsidRPr="00AB4072">
        <w:rPr>
          <w:rFonts w:ascii="Times New Roman" w:hAnsi="Times New Roman" w:cs="Times New Roman"/>
          <w:sz w:val="24"/>
          <w:szCs w:val="24"/>
        </w:rPr>
        <w:t>Импровизация как один из приемов развития творческих способностей детей на занятиях</w:t>
      </w:r>
      <w:r w:rsidR="00EE4D56" w:rsidRPr="00AB4072">
        <w:rPr>
          <w:rFonts w:ascii="Times New Roman" w:hAnsi="Times New Roman" w:cs="Times New Roman"/>
          <w:sz w:val="24"/>
          <w:szCs w:val="24"/>
        </w:rPr>
        <w:t>»</w:t>
      </w:r>
      <w:r w:rsidR="005A2304" w:rsidRPr="00AB4072">
        <w:rPr>
          <w:rFonts w:ascii="Times New Roman" w:hAnsi="Times New Roman" w:cs="Times New Roman"/>
          <w:sz w:val="24"/>
          <w:szCs w:val="24"/>
        </w:rPr>
        <w:t>.</w:t>
      </w:r>
      <w:r w:rsidRPr="00AB4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4FC9" w:rsidRPr="00AB4072" w:rsidRDefault="00E34FC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B4072">
        <w:rPr>
          <w:rFonts w:ascii="Times New Roman" w:hAnsi="Times New Roman" w:cs="Times New Roman"/>
          <w:sz w:val="24"/>
          <w:szCs w:val="24"/>
          <w:u w:val="single"/>
        </w:rPr>
        <w:t>Электронные материалы:</w:t>
      </w:r>
    </w:p>
    <w:p w:rsidR="00E34FC9" w:rsidRPr="00AB4072" w:rsidRDefault="00E34FC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-видео подборки по основным разделам программы;</w:t>
      </w:r>
    </w:p>
    <w:p w:rsidR="00E34FC9" w:rsidRPr="00AB4072" w:rsidRDefault="00E34FC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-фотографии;</w:t>
      </w:r>
    </w:p>
    <w:p w:rsidR="00E34FC9" w:rsidRPr="00AB4072" w:rsidRDefault="00E34FC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-иллюстрации;</w:t>
      </w:r>
    </w:p>
    <w:p w:rsidR="00E34FC9" w:rsidRPr="00AB4072" w:rsidRDefault="00E34FC9" w:rsidP="005733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-слайдовые презентации по основным разделам программы.</w:t>
      </w:r>
    </w:p>
    <w:p w:rsidR="004D1B65" w:rsidRPr="00AB4072" w:rsidRDefault="004D1B65" w:rsidP="0057334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2304" w:rsidRPr="00AB4072" w:rsidRDefault="00B62216" w:rsidP="002F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bookmarkStart w:id="1" w:name="_GoBack"/>
      <w:bookmarkEnd w:id="1"/>
      <w:r w:rsidR="00FF16AD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6568E0" w:rsidRPr="00FF16AD" w:rsidRDefault="00FF16AD" w:rsidP="00FF16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16AD">
        <w:rPr>
          <w:rFonts w:ascii="Times New Roman" w:hAnsi="Times New Roman" w:cs="Times New Roman"/>
          <w:b/>
          <w:sz w:val="24"/>
          <w:szCs w:val="24"/>
        </w:rPr>
        <w:t xml:space="preserve">Литература </w:t>
      </w:r>
      <w:r w:rsidR="006568E0" w:rsidRPr="00FF16AD">
        <w:rPr>
          <w:rFonts w:ascii="Times New Roman" w:hAnsi="Times New Roman" w:cs="Times New Roman"/>
          <w:b/>
          <w:sz w:val="24"/>
          <w:szCs w:val="24"/>
        </w:rPr>
        <w:t>для педагога</w:t>
      </w:r>
    </w:p>
    <w:p w:rsidR="006568E0" w:rsidRPr="00FF16AD" w:rsidRDefault="006568E0" w:rsidP="00FF16AD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Ваганова А.Я. Основы клас</w:t>
      </w:r>
      <w:r w:rsidRPr="00FF16AD">
        <w:rPr>
          <w:rFonts w:ascii="Times New Roman" w:hAnsi="Times New Roman" w:cs="Times New Roman"/>
          <w:sz w:val="24"/>
          <w:szCs w:val="24"/>
        </w:rPr>
        <w:t xml:space="preserve">сического танца. [Текст] – Ленинград: Искусство, 1980 </w:t>
      </w:r>
    </w:p>
    <w:p w:rsidR="00E91239" w:rsidRPr="00AB4072" w:rsidRDefault="00E91239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Дубровина, И.В. Психология: Учебник для студентов ср.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>. учебных заведений; Под ред. И.В. Дубровиной.</w:t>
      </w:r>
      <w:r w:rsidR="00206043" w:rsidRPr="00AB4072">
        <w:rPr>
          <w:rFonts w:ascii="Times New Roman" w:hAnsi="Times New Roman" w:cs="Times New Roman"/>
          <w:sz w:val="24"/>
          <w:szCs w:val="24"/>
        </w:rPr>
        <w:t xml:space="preserve"> [Текст]</w:t>
      </w:r>
      <w:r w:rsidRPr="00AB4072">
        <w:rPr>
          <w:rFonts w:ascii="Times New Roman" w:hAnsi="Times New Roman" w:cs="Times New Roman"/>
          <w:sz w:val="24"/>
          <w:szCs w:val="24"/>
        </w:rPr>
        <w:t xml:space="preserve"> – 2-ое изд. – М., Изд. Центр «Академия», 2001</w:t>
      </w:r>
    </w:p>
    <w:p w:rsidR="006568E0" w:rsidRPr="00AB4072" w:rsidRDefault="006568E0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Зиневич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В., Борин В. Курс игры на ударных инструментах (I, II часть)</w:t>
      </w:r>
      <w:r w:rsidRPr="00AB4072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AB4072">
        <w:rPr>
          <w:rFonts w:ascii="Times New Roman" w:hAnsi="Times New Roman" w:cs="Times New Roman"/>
          <w:sz w:val="24"/>
          <w:szCs w:val="24"/>
        </w:rPr>
        <w:t>[Текст] - Ленинград.,</w:t>
      </w:r>
      <w:r w:rsidR="00444C22"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="005A2304" w:rsidRPr="00AB4072">
        <w:rPr>
          <w:rFonts w:ascii="Times New Roman" w:hAnsi="Times New Roman" w:cs="Times New Roman"/>
          <w:sz w:val="24"/>
          <w:szCs w:val="24"/>
        </w:rPr>
        <w:t>«</w:t>
      </w:r>
      <w:r w:rsidRPr="00AB4072">
        <w:rPr>
          <w:rFonts w:ascii="Times New Roman" w:hAnsi="Times New Roman" w:cs="Times New Roman"/>
          <w:sz w:val="24"/>
          <w:szCs w:val="24"/>
        </w:rPr>
        <w:t>Музыка», 1979.</w:t>
      </w:r>
    </w:p>
    <w:p w:rsidR="00E91239" w:rsidRPr="00AB4072" w:rsidRDefault="00E91239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Золотарев, А.В. Дополнительное образование детей: теория и методика социально-педагогической деятельности. [Текст] /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А.В.Золотарев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- Ярославль: Академия развития.</w:t>
      </w:r>
      <w:r w:rsidR="00444C22"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-2004</w:t>
      </w:r>
    </w:p>
    <w:p w:rsidR="005476DC" w:rsidRPr="00AB4072" w:rsidRDefault="005476DC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Кайзант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Г. Ритмические упражнения. [Текст] - Лейпциг. 1976.</w:t>
      </w:r>
    </w:p>
    <w:p w:rsidR="005476DC" w:rsidRPr="00AB4072" w:rsidRDefault="005476DC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Крамме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Е. Школа джазовой игры на ударных инструментах. 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[Текст]: </w:t>
      </w:r>
      <w:r w:rsidRPr="00AB4072">
        <w:rPr>
          <w:rFonts w:ascii="Times New Roman" w:hAnsi="Times New Roman" w:cs="Times New Roman"/>
          <w:sz w:val="24"/>
          <w:szCs w:val="24"/>
        </w:rPr>
        <w:t>Лейпциг, 1981.</w:t>
      </w:r>
    </w:p>
    <w:p w:rsidR="005476DC" w:rsidRPr="00AB4072" w:rsidRDefault="005476DC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Кузьмин Ю. Школа игры на ударных инструментах, I,</w:t>
      </w:r>
      <w:r w:rsidR="008B27B4" w:rsidRPr="00AB4072">
        <w:rPr>
          <w:rFonts w:ascii="Times New Roman" w:hAnsi="Times New Roman" w:cs="Times New Roman"/>
          <w:sz w:val="24"/>
          <w:szCs w:val="24"/>
        </w:rPr>
        <w:t xml:space="preserve"> </w:t>
      </w:r>
      <w:r w:rsidRPr="00AB4072">
        <w:rPr>
          <w:rFonts w:ascii="Times New Roman" w:hAnsi="Times New Roman" w:cs="Times New Roman"/>
          <w:sz w:val="24"/>
          <w:szCs w:val="24"/>
        </w:rPr>
        <w:t>II часть,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 [Текст] -</w:t>
      </w:r>
      <w:r w:rsidRPr="00AB4072">
        <w:rPr>
          <w:rFonts w:ascii="Times New Roman" w:hAnsi="Times New Roman" w:cs="Times New Roman"/>
          <w:sz w:val="24"/>
          <w:szCs w:val="24"/>
        </w:rPr>
        <w:t xml:space="preserve"> М., 1965. </w:t>
      </w:r>
    </w:p>
    <w:p w:rsidR="00E91239" w:rsidRPr="00AB4072" w:rsidRDefault="005476DC" w:rsidP="008B27B4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Купинский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К. Школа игры на ударных инструментах.</w:t>
      </w:r>
      <w:r w:rsidR="008B27B4" w:rsidRPr="00AB4072">
        <w:rPr>
          <w:rFonts w:ascii="Times New Roman" w:hAnsi="Times New Roman" w:cs="Times New Roman"/>
          <w:sz w:val="24"/>
          <w:szCs w:val="24"/>
        </w:rPr>
        <w:t xml:space="preserve"> [Текст] – Редакция </w:t>
      </w:r>
      <w:r w:rsidRPr="00AB4072">
        <w:rPr>
          <w:rFonts w:ascii="Times New Roman" w:hAnsi="Times New Roman" w:cs="Times New Roman"/>
          <w:sz w:val="24"/>
          <w:szCs w:val="24"/>
        </w:rPr>
        <w:t>В.</w:t>
      </w:r>
      <w:r w:rsidR="008B27B4" w:rsidRPr="00AB4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4072">
        <w:rPr>
          <w:rFonts w:ascii="Times New Roman" w:hAnsi="Times New Roman" w:cs="Times New Roman"/>
          <w:sz w:val="24"/>
          <w:szCs w:val="24"/>
        </w:rPr>
        <w:t>Штеймана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>. М., «Музыка». 1987.</w:t>
      </w:r>
    </w:p>
    <w:p w:rsidR="006568E0" w:rsidRPr="00AB4072" w:rsidRDefault="005476DC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9. 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Общевоинские уставы Вооруженных сил РФ. 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[Текст] - 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М., «Военное издательство». 1994. </w:t>
      </w:r>
    </w:p>
    <w:p w:rsidR="006568E0" w:rsidRPr="00AB4072" w:rsidRDefault="005476DC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10.</w:t>
      </w:r>
      <w:r w:rsidR="006568E0" w:rsidRPr="00AB4072">
        <w:rPr>
          <w:rFonts w:ascii="Times New Roman" w:hAnsi="Times New Roman" w:cs="Times New Roman"/>
          <w:sz w:val="24"/>
          <w:szCs w:val="24"/>
        </w:rPr>
        <w:t>Осадчук В. Этюды для малого барабана.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 [Текст] - </w:t>
      </w:r>
      <w:r w:rsidR="006568E0" w:rsidRPr="00AB4072">
        <w:rPr>
          <w:rFonts w:ascii="Times New Roman" w:hAnsi="Times New Roman" w:cs="Times New Roman"/>
          <w:sz w:val="24"/>
          <w:szCs w:val="24"/>
        </w:rPr>
        <w:t>Ленинград.,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 «</w:t>
      </w:r>
      <w:r w:rsidR="006568E0" w:rsidRPr="00AB4072">
        <w:rPr>
          <w:rFonts w:ascii="Times New Roman" w:hAnsi="Times New Roman" w:cs="Times New Roman"/>
          <w:sz w:val="24"/>
          <w:szCs w:val="24"/>
        </w:rPr>
        <w:t>Музыка», 1989.</w:t>
      </w:r>
    </w:p>
    <w:p w:rsidR="006568E0" w:rsidRPr="00AB4072" w:rsidRDefault="005476DC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="006568E0" w:rsidRPr="00AB4072">
        <w:rPr>
          <w:rFonts w:ascii="Times New Roman" w:hAnsi="Times New Roman" w:cs="Times New Roman"/>
          <w:sz w:val="24"/>
          <w:szCs w:val="24"/>
        </w:rPr>
        <w:t>Ротерс</w:t>
      </w:r>
      <w:proofErr w:type="spellEnd"/>
      <w:r w:rsidR="006568E0" w:rsidRPr="00AB4072">
        <w:rPr>
          <w:rFonts w:ascii="Times New Roman" w:hAnsi="Times New Roman" w:cs="Times New Roman"/>
          <w:sz w:val="24"/>
          <w:szCs w:val="24"/>
        </w:rPr>
        <w:t xml:space="preserve"> Т.Т. Музыкально-ритмическое воспитание и художественная гимнастика. </w:t>
      </w:r>
      <w:r w:rsidR="008B27B4" w:rsidRPr="00AB4072">
        <w:rPr>
          <w:rFonts w:ascii="Times New Roman" w:hAnsi="Times New Roman" w:cs="Times New Roman"/>
          <w:sz w:val="24"/>
          <w:szCs w:val="24"/>
        </w:rPr>
        <w:t xml:space="preserve">[Текст] 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– М.: Просвещение, 1989. </w:t>
      </w:r>
    </w:p>
    <w:p w:rsidR="006568E0" w:rsidRPr="00AB4072" w:rsidRDefault="005476DC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lastRenderedPageBreak/>
        <w:t>12.</w:t>
      </w:r>
      <w:r w:rsidR="006568E0" w:rsidRPr="00AB4072">
        <w:rPr>
          <w:rFonts w:ascii="Times New Roman" w:hAnsi="Times New Roman" w:cs="Times New Roman"/>
          <w:sz w:val="24"/>
          <w:szCs w:val="24"/>
        </w:rPr>
        <w:t>Руководство по применению тамбурмажора при управлении ансамблем в строю. «оркестровая служба МСО РФ»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 [Текст] -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 М., 1983.</w:t>
      </w:r>
    </w:p>
    <w:p w:rsidR="006568E0" w:rsidRDefault="005476DC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072">
        <w:rPr>
          <w:rFonts w:ascii="Times New Roman" w:hAnsi="Times New Roman" w:cs="Times New Roman"/>
          <w:sz w:val="24"/>
          <w:szCs w:val="24"/>
        </w:rPr>
        <w:t>13.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 Секрет танца. Составитель Васильева Г.К.</w:t>
      </w:r>
      <w:r w:rsidR="008B27B4" w:rsidRPr="00AB4072">
        <w:rPr>
          <w:rFonts w:ascii="Times New Roman" w:hAnsi="Times New Roman" w:cs="Times New Roman"/>
          <w:sz w:val="24"/>
          <w:szCs w:val="24"/>
        </w:rPr>
        <w:t xml:space="preserve"> [Текст] </w:t>
      </w:r>
      <w:r w:rsidR="006568E0" w:rsidRPr="00AB4072">
        <w:rPr>
          <w:rFonts w:ascii="Times New Roman" w:hAnsi="Times New Roman" w:cs="Times New Roman"/>
          <w:sz w:val="24"/>
          <w:szCs w:val="24"/>
        </w:rPr>
        <w:t xml:space="preserve">– М.: ТОО «Динамит», ООО «Золотой век», 1997. </w:t>
      </w:r>
    </w:p>
    <w:p w:rsidR="00FF16AD" w:rsidRPr="00AB4072" w:rsidRDefault="00FF16AD" w:rsidP="008B27B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68E0" w:rsidRPr="00FF16AD" w:rsidRDefault="00FF16AD" w:rsidP="00FF16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16AD">
        <w:rPr>
          <w:rFonts w:ascii="Times New Roman" w:hAnsi="Times New Roman" w:cs="Times New Roman"/>
          <w:b/>
          <w:sz w:val="24"/>
          <w:szCs w:val="24"/>
        </w:rPr>
        <w:t xml:space="preserve">Литература </w:t>
      </w:r>
      <w:r w:rsidR="006568E0" w:rsidRPr="00FF16AD">
        <w:rPr>
          <w:rFonts w:ascii="Times New Roman" w:hAnsi="Times New Roman" w:cs="Times New Roman"/>
          <w:b/>
          <w:sz w:val="24"/>
          <w:szCs w:val="24"/>
        </w:rPr>
        <w:t>для учащихся</w:t>
      </w:r>
    </w:p>
    <w:p w:rsidR="005014C7" w:rsidRPr="00FF16AD" w:rsidRDefault="005014C7" w:rsidP="00573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14C7" w:rsidRPr="00AB4072" w:rsidRDefault="005014C7" w:rsidP="008B27B4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Андреев М. Основные вопросы начального обучения игре на ударных инструментах //Основы начального обучения игре на ударных инструментах военного оркестра. </w:t>
      </w:r>
      <w:r w:rsidR="005A2304" w:rsidRPr="00AB4072">
        <w:rPr>
          <w:rFonts w:ascii="Times New Roman" w:hAnsi="Times New Roman" w:cs="Times New Roman"/>
          <w:sz w:val="24"/>
          <w:szCs w:val="24"/>
        </w:rPr>
        <w:t>[</w:t>
      </w:r>
      <w:proofErr w:type="gramStart"/>
      <w:r w:rsidR="005A2304" w:rsidRPr="00AB4072">
        <w:rPr>
          <w:rFonts w:ascii="Times New Roman" w:hAnsi="Times New Roman" w:cs="Times New Roman"/>
          <w:sz w:val="24"/>
          <w:szCs w:val="24"/>
        </w:rPr>
        <w:t xml:space="preserve">Текст] 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proofErr w:type="gramEnd"/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М., 1972. – С.164-211.</w:t>
      </w:r>
    </w:p>
    <w:p w:rsidR="005014C7" w:rsidRPr="00AB4072" w:rsidRDefault="005014C7" w:rsidP="008B27B4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Егоров Т. Ритмические упражнения для малого барабана. 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[Текст] -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М., «Просвещение», 1995.</w:t>
      </w:r>
    </w:p>
    <w:p w:rsidR="005014C7" w:rsidRPr="00AB4072" w:rsidRDefault="005014C7" w:rsidP="008B27B4">
      <w:pPr>
        <w:numPr>
          <w:ilvl w:val="0"/>
          <w:numId w:val="12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>Зиневич</w:t>
      </w:r>
      <w:proofErr w:type="spellEnd"/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 Курс игры на ударных инструментах.</w:t>
      </w:r>
      <w:r w:rsidR="005A2304" w:rsidRPr="00AB4072">
        <w:rPr>
          <w:rFonts w:ascii="Times New Roman" w:hAnsi="Times New Roman" w:cs="Times New Roman"/>
          <w:sz w:val="24"/>
          <w:szCs w:val="24"/>
        </w:rPr>
        <w:t xml:space="preserve"> [Текст] - </w:t>
      </w:r>
      <w:r w:rsidRPr="00AB407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 1. М., 1979</w:t>
      </w:r>
    </w:p>
    <w:p w:rsidR="005476DC" w:rsidRPr="00AB4072" w:rsidRDefault="005476DC" w:rsidP="008B27B4">
      <w:pPr>
        <w:pStyle w:val="a3"/>
        <w:numPr>
          <w:ilvl w:val="0"/>
          <w:numId w:val="12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4072">
        <w:rPr>
          <w:rFonts w:ascii="Times New Roman" w:hAnsi="Times New Roman" w:cs="Times New Roman"/>
          <w:sz w:val="24"/>
          <w:szCs w:val="24"/>
        </w:rPr>
        <w:t>Кайзант</w:t>
      </w:r>
      <w:proofErr w:type="spellEnd"/>
      <w:r w:rsidRPr="00AB4072">
        <w:rPr>
          <w:rFonts w:ascii="Times New Roman" w:hAnsi="Times New Roman" w:cs="Times New Roman"/>
          <w:sz w:val="24"/>
          <w:szCs w:val="24"/>
        </w:rPr>
        <w:t xml:space="preserve"> Г. Ритмические упражнения. [Текст] - Лейпциг. 1976.</w:t>
      </w:r>
    </w:p>
    <w:p w:rsidR="005476DC" w:rsidRPr="00AB4072" w:rsidRDefault="005476DC" w:rsidP="008B27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D1B65" w:rsidRPr="00AB4072" w:rsidRDefault="005A2304" w:rsidP="005A230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40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1B65" w:rsidRPr="00AB4072" w:rsidRDefault="004D1B65" w:rsidP="008B27B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5A230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5A230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5A230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5A2304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B0814" w:rsidRPr="00AB4072" w:rsidRDefault="009B081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2304" w:rsidRPr="00AB4072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2304" w:rsidRPr="00AB4072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2304" w:rsidRPr="00AB4072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2304" w:rsidRPr="00AB4072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A2304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2304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A2304" w:rsidRDefault="005A2304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4987" w:rsidRDefault="00F54987" w:rsidP="006B728C">
      <w:pPr>
        <w:spacing w:after="0" w:line="36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F54987" w:rsidSect="00D014C3">
      <w:pgSz w:w="11906" w:h="16838"/>
      <w:pgMar w:top="1134" w:right="127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592FCE"/>
    <w:multiLevelType w:val="hybridMultilevel"/>
    <w:tmpl w:val="74C4169E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EB84F43"/>
    <w:multiLevelType w:val="hybridMultilevel"/>
    <w:tmpl w:val="5F3049A2"/>
    <w:lvl w:ilvl="0" w:tplc="C75C96E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0311E"/>
    <w:multiLevelType w:val="multilevel"/>
    <w:tmpl w:val="28A21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4A34D7"/>
    <w:multiLevelType w:val="hybridMultilevel"/>
    <w:tmpl w:val="E460EC7C"/>
    <w:lvl w:ilvl="0" w:tplc="E65AB9E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8565B"/>
    <w:multiLevelType w:val="multilevel"/>
    <w:tmpl w:val="23664A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single"/>
      </w:rPr>
    </w:lvl>
  </w:abstractNum>
  <w:abstractNum w:abstractNumId="6" w15:restartNumberingAfterBreak="0">
    <w:nsid w:val="1EA4204B"/>
    <w:multiLevelType w:val="hybridMultilevel"/>
    <w:tmpl w:val="2AC08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E10BA"/>
    <w:multiLevelType w:val="multilevel"/>
    <w:tmpl w:val="E452C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B7C66"/>
    <w:multiLevelType w:val="multilevel"/>
    <w:tmpl w:val="41909C2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color w:val="FF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FF0000"/>
      </w:rPr>
    </w:lvl>
  </w:abstractNum>
  <w:abstractNum w:abstractNumId="9" w15:restartNumberingAfterBreak="0">
    <w:nsid w:val="23082C60"/>
    <w:multiLevelType w:val="hybridMultilevel"/>
    <w:tmpl w:val="169A6998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23483B43"/>
    <w:multiLevelType w:val="multilevel"/>
    <w:tmpl w:val="720EF4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4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32" w:hanging="2160"/>
      </w:pPr>
      <w:rPr>
        <w:rFonts w:hint="default"/>
      </w:rPr>
    </w:lvl>
  </w:abstractNum>
  <w:abstractNum w:abstractNumId="11" w15:restartNumberingAfterBreak="0">
    <w:nsid w:val="24E10E31"/>
    <w:multiLevelType w:val="hybridMultilevel"/>
    <w:tmpl w:val="5FE2F8E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D87A8D"/>
    <w:multiLevelType w:val="multilevel"/>
    <w:tmpl w:val="7E20F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D5F22"/>
    <w:multiLevelType w:val="multilevel"/>
    <w:tmpl w:val="E03CE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B665F0"/>
    <w:multiLevelType w:val="multilevel"/>
    <w:tmpl w:val="8F9CED4E"/>
    <w:lvl w:ilvl="0">
      <w:start w:val="1"/>
      <w:numFmt w:val="decimal"/>
      <w:lvlText w:val="%1."/>
      <w:lvlJc w:val="left"/>
      <w:pPr>
        <w:ind w:left="660" w:hanging="660"/>
      </w:pPr>
      <w:rPr>
        <w:rFonts w:eastAsiaTheme="minorEastAsia" w:hint="default"/>
        <w:color w:val="FF0000"/>
        <w:sz w:val="28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Theme="minorEastAsia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FF0000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hint="default"/>
        <w:color w:val="FF0000"/>
        <w:sz w:val="28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Theme="minorEastAsia" w:hint="default"/>
        <w:color w:val="FF0000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hint="default"/>
        <w:color w:val="FF0000"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EastAsia" w:hint="default"/>
        <w:color w:val="FF0000"/>
        <w:sz w:val="28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Theme="minorEastAsia" w:hint="default"/>
        <w:color w:val="FF0000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EastAsia" w:hint="default"/>
        <w:color w:val="FF0000"/>
        <w:sz w:val="28"/>
      </w:rPr>
    </w:lvl>
  </w:abstractNum>
  <w:abstractNum w:abstractNumId="15" w15:restartNumberingAfterBreak="0">
    <w:nsid w:val="35EB28CE"/>
    <w:multiLevelType w:val="hybridMultilevel"/>
    <w:tmpl w:val="8F2AE85A"/>
    <w:lvl w:ilvl="0" w:tplc="EA5C6BF2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63052B"/>
    <w:multiLevelType w:val="multilevel"/>
    <w:tmpl w:val="E96C7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937C8F"/>
    <w:multiLevelType w:val="hybridMultilevel"/>
    <w:tmpl w:val="B6CC3AE0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8" w15:restartNumberingAfterBreak="0">
    <w:nsid w:val="4FD32693"/>
    <w:multiLevelType w:val="hybridMultilevel"/>
    <w:tmpl w:val="FF22694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863409"/>
    <w:multiLevelType w:val="hybridMultilevel"/>
    <w:tmpl w:val="DEDEA7F0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 w15:restartNumberingAfterBreak="0">
    <w:nsid w:val="60FF74F2"/>
    <w:multiLevelType w:val="hybridMultilevel"/>
    <w:tmpl w:val="7BB449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904E16"/>
    <w:multiLevelType w:val="hybridMultilevel"/>
    <w:tmpl w:val="B24EF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3E177C"/>
    <w:multiLevelType w:val="multilevel"/>
    <w:tmpl w:val="5EBA660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1A05DE2"/>
    <w:multiLevelType w:val="hybridMultilevel"/>
    <w:tmpl w:val="D6D066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96D4C"/>
    <w:multiLevelType w:val="multilevel"/>
    <w:tmpl w:val="4AFE4072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  <w:color w:val="auto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eastAsiaTheme="minorEastAsi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eastAsiaTheme="minorEastAsia" w:hint="default"/>
        <w:color w:val="auto"/>
      </w:rPr>
    </w:lvl>
  </w:abstractNum>
  <w:abstractNum w:abstractNumId="25" w15:restartNumberingAfterBreak="0">
    <w:nsid w:val="7CEA7832"/>
    <w:multiLevelType w:val="multilevel"/>
    <w:tmpl w:val="047665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DD77FD8"/>
    <w:multiLevelType w:val="multilevel"/>
    <w:tmpl w:val="33DE16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27" w15:restartNumberingAfterBreak="0">
    <w:nsid w:val="7E9B4902"/>
    <w:multiLevelType w:val="multilevel"/>
    <w:tmpl w:val="0E82C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6"/>
  </w:num>
  <w:num w:numId="3">
    <w:abstractNumId w:val="23"/>
  </w:num>
  <w:num w:numId="4">
    <w:abstractNumId w:val="20"/>
  </w:num>
  <w:num w:numId="5">
    <w:abstractNumId w:val="18"/>
  </w:num>
  <w:num w:numId="6">
    <w:abstractNumId w:val="11"/>
  </w:num>
  <w:num w:numId="7">
    <w:abstractNumId w:val="4"/>
  </w:num>
  <w:num w:numId="8">
    <w:abstractNumId w:val="22"/>
  </w:num>
  <w:num w:numId="9">
    <w:abstractNumId w:val="9"/>
  </w:num>
  <w:num w:numId="10">
    <w:abstractNumId w:val="17"/>
  </w:num>
  <w:num w:numId="11">
    <w:abstractNumId w:val="7"/>
  </w:num>
  <w:num w:numId="12">
    <w:abstractNumId w:val="12"/>
  </w:num>
  <w:num w:numId="13">
    <w:abstractNumId w:val="3"/>
  </w:num>
  <w:num w:numId="14">
    <w:abstractNumId w:val="14"/>
  </w:num>
  <w:num w:numId="15">
    <w:abstractNumId w:val="25"/>
  </w:num>
  <w:num w:numId="16">
    <w:abstractNumId w:val="2"/>
  </w:num>
  <w:num w:numId="17">
    <w:abstractNumId w:val="15"/>
  </w:num>
  <w:num w:numId="18">
    <w:abstractNumId w:val="1"/>
  </w:num>
  <w:num w:numId="19">
    <w:abstractNumId w:val="19"/>
  </w:num>
  <w:num w:numId="20">
    <w:abstractNumId w:val="24"/>
  </w:num>
  <w:num w:numId="21">
    <w:abstractNumId w:val="27"/>
  </w:num>
  <w:num w:numId="22">
    <w:abstractNumId w:val="13"/>
  </w:num>
  <w:num w:numId="23">
    <w:abstractNumId w:val="16"/>
  </w:num>
  <w:num w:numId="24">
    <w:abstractNumId w:val="26"/>
  </w:num>
  <w:num w:numId="25">
    <w:abstractNumId w:val="8"/>
  </w:num>
  <w:num w:numId="26">
    <w:abstractNumId w:val="5"/>
  </w:num>
  <w:num w:numId="27">
    <w:abstractNumId w:val="10"/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2179"/>
    <w:rsid w:val="00022179"/>
    <w:rsid w:val="00030B25"/>
    <w:rsid w:val="00056A74"/>
    <w:rsid w:val="00071CC1"/>
    <w:rsid w:val="00082BAB"/>
    <w:rsid w:val="00084662"/>
    <w:rsid w:val="000B4451"/>
    <w:rsid w:val="000F2C04"/>
    <w:rsid w:val="0011022A"/>
    <w:rsid w:val="00124AE2"/>
    <w:rsid w:val="00145017"/>
    <w:rsid w:val="00155C0E"/>
    <w:rsid w:val="001667DA"/>
    <w:rsid w:val="0017779B"/>
    <w:rsid w:val="0018227A"/>
    <w:rsid w:val="0019037B"/>
    <w:rsid w:val="001C167B"/>
    <w:rsid w:val="001C551C"/>
    <w:rsid w:val="001F1A19"/>
    <w:rsid w:val="001F53DA"/>
    <w:rsid w:val="00206043"/>
    <w:rsid w:val="00210764"/>
    <w:rsid w:val="002206D7"/>
    <w:rsid w:val="00230C01"/>
    <w:rsid w:val="00236715"/>
    <w:rsid w:val="00253570"/>
    <w:rsid w:val="0025586F"/>
    <w:rsid w:val="00275988"/>
    <w:rsid w:val="002779F8"/>
    <w:rsid w:val="00282BEF"/>
    <w:rsid w:val="00286A44"/>
    <w:rsid w:val="002B767C"/>
    <w:rsid w:val="002F03C8"/>
    <w:rsid w:val="003006FB"/>
    <w:rsid w:val="00307348"/>
    <w:rsid w:val="00353EEA"/>
    <w:rsid w:val="00357E06"/>
    <w:rsid w:val="00364735"/>
    <w:rsid w:val="0036491A"/>
    <w:rsid w:val="00374DC4"/>
    <w:rsid w:val="003E385C"/>
    <w:rsid w:val="00423B87"/>
    <w:rsid w:val="00444C22"/>
    <w:rsid w:val="004D1B65"/>
    <w:rsid w:val="005014C7"/>
    <w:rsid w:val="00522A99"/>
    <w:rsid w:val="00524EB7"/>
    <w:rsid w:val="005351B5"/>
    <w:rsid w:val="005476DC"/>
    <w:rsid w:val="0056696F"/>
    <w:rsid w:val="0057334B"/>
    <w:rsid w:val="00593A8E"/>
    <w:rsid w:val="005963A1"/>
    <w:rsid w:val="005A2304"/>
    <w:rsid w:val="005C0750"/>
    <w:rsid w:val="005C5887"/>
    <w:rsid w:val="005D0148"/>
    <w:rsid w:val="005D65CD"/>
    <w:rsid w:val="00617FC3"/>
    <w:rsid w:val="00646309"/>
    <w:rsid w:val="0065352A"/>
    <w:rsid w:val="006568E0"/>
    <w:rsid w:val="0066510F"/>
    <w:rsid w:val="00674581"/>
    <w:rsid w:val="00684F82"/>
    <w:rsid w:val="006B340A"/>
    <w:rsid w:val="006B728C"/>
    <w:rsid w:val="006C14DF"/>
    <w:rsid w:val="006D6A95"/>
    <w:rsid w:val="006E5386"/>
    <w:rsid w:val="006F0527"/>
    <w:rsid w:val="00723F41"/>
    <w:rsid w:val="00727332"/>
    <w:rsid w:val="00775518"/>
    <w:rsid w:val="007D7883"/>
    <w:rsid w:val="007E377B"/>
    <w:rsid w:val="007E3A6C"/>
    <w:rsid w:val="007F1DC7"/>
    <w:rsid w:val="0085221B"/>
    <w:rsid w:val="0085397C"/>
    <w:rsid w:val="008811C9"/>
    <w:rsid w:val="008A4218"/>
    <w:rsid w:val="008B0185"/>
    <w:rsid w:val="008B27B4"/>
    <w:rsid w:val="008B44BF"/>
    <w:rsid w:val="008B5319"/>
    <w:rsid w:val="008B65B4"/>
    <w:rsid w:val="008B796A"/>
    <w:rsid w:val="008F3B66"/>
    <w:rsid w:val="00907B7E"/>
    <w:rsid w:val="0093376C"/>
    <w:rsid w:val="00941E27"/>
    <w:rsid w:val="009420BD"/>
    <w:rsid w:val="00946220"/>
    <w:rsid w:val="00955C12"/>
    <w:rsid w:val="00960F14"/>
    <w:rsid w:val="00977091"/>
    <w:rsid w:val="00985427"/>
    <w:rsid w:val="009A0EDF"/>
    <w:rsid w:val="009A4A91"/>
    <w:rsid w:val="009A66B9"/>
    <w:rsid w:val="009B0814"/>
    <w:rsid w:val="009B3B03"/>
    <w:rsid w:val="009D3B96"/>
    <w:rsid w:val="00A078A1"/>
    <w:rsid w:val="00A32BAF"/>
    <w:rsid w:val="00A419AB"/>
    <w:rsid w:val="00A445A1"/>
    <w:rsid w:val="00A519A5"/>
    <w:rsid w:val="00A62A27"/>
    <w:rsid w:val="00AB4072"/>
    <w:rsid w:val="00AD285C"/>
    <w:rsid w:val="00B11765"/>
    <w:rsid w:val="00B2004E"/>
    <w:rsid w:val="00B44555"/>
    <w:rsid w:val="00B46733"/>
    <w:rsid w:val="00B62216"/>
    <w:rsid w:val="00B827E2"/>
    <w:rsid w:val="00B958DA"/>
    <w:rsid w:val="00B973CB"/>
    <w:rsid w:val="00BB6222"/>
    <w:rsid w:val="00BC0AB5"/>
    <w:rsid w:val="00BC0C5F"/>
    <w:rsid w:val="00BE318F"/>
    <w:rsid w:val="00C0539F"/>
    <w:rsid w:val="00C14404"/>
    <w:rsid w:val="00C1496A"/>
    <w:rsid w:val="00C23D51"/>
    <w:rsid w:val="00C57ED5"/>
    <w:rsid w:val="00C62673"/>
    <w:rsid w:val="00C64119"/>
    <w:rsid w:val="00C65914"/>
    <w:rsid w:val="00C6679C"/>
    <w:rsid w:val="00C81F9B"/>
    <w:rsid w:val="00C91845"/>
    <w:rsid w:val="00CA641C"/>
    <w:rsid w:val="00CB697A"/>
    <w:rsid w:val="00CD6461"/>
    <w:rsid w:val="00D014C3"/>
    <w:rsid w:val="00D01EE0"/>
    <w:rsid w:val="00D03E9E"/>
    <w:rsid w:val="00D11812"/>
    <w:rsid w:val="00D21DEF"/>
    <w:rsid w:val="00D31EBB"/>
    <w:rsid w:val="00D4017D"/>
    <w:rsid w:val="00D55B02"/>
    <w:rsid w:val="00D672F9"/>
    <w:rsid w:val="00D70D9A"/>
    <w:rsid w:val="00DA470F"/>
    <w:rsid w:val="00DF48C9"/>
    <w:rsid w:val="00E05D98"/>
    <w:rsid w:val="00E314A4"/>
    <w:rsid w:val="00E34FC9"/>
    <w:rsid w:val="00E45799"/>
    <w:rsid w:val="00E91239"/>
    <w:rsid w:val="00E97A21"/>
    <w:rsid w:val="00EA1C5A"/>
    <w:rsid w:val="00EA24A9"/>
    <w:rsid w:val="00EB5FEB"/>
    <w:rsid w:val="00ED1D92"/>
    <w:rsid w:val="00EE4D56"/>
    <w:rsid w:val="00F54987"/>
    <w:rsid w:val="00F81E44"/>
    <w:rsid w:val="00F95FDA"/>
    <w:rsid w:val="00FA495E"/>
    <w:rsid w:val="00FD3313"/>
    <w:rsid w:val="00FF1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10F5"/>
  <w15:docId w15:val="{8374B689-D676-46A6-B186-30F89C62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21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2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17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401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uiPriority w:val="99"/>
    <w:semiHidden/>
    <w:unhideWhenUsed/>
    <w:rsid w:val="00423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сновной текст1"/>
    <w:basedOn w:val="a"/>
    <w:rsid w:val="00522A99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msonormalbullet2gif">
    <w:name w:val="msonormalbullet2.gif"/>
    <w:basedOn w:val="a"/>
    <w:rsid w:val="00522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 Spacing"/>
    <w:uiPriority w:val="1"/>
    <w:qFormat/>
    <w:rsid w:val="003073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1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6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8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03070-A475-416C-9227-BB216630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26</Pages>
  <Words>7521</Words>
  <Characters>42870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Актовый</cp:lastModifiedBy>
  <cp:revision>12</cp:revision>
  <cp:lastPrinted>2019-01-11T03:10:00Z</cp:lastPrinted>
  <dcterms:created xsi:type="dcterms:W3CDTF">2019-06-11T08:02:00Z</dcterms:created>
  <dcterms:modified xsi:type="dcterms:W3CDTF">2021-10-07T11:53:00Z</dcterms:modified>
</cp:coreProperties>
</file>