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D6F" w:rsidRPr="007D5D6F" w:rsidRDefault="007D5D6F" w:rsidP="007D5D6F">
      <w:pPr>
        <w:pStyle w:val="a6"/>
        <w:rPr>
          <w:rFonts w:cs="Times New Roman"/>
          <w:szCs w:val="24"/>
        </w:rPr>
      </w:pPr>
      <w:r w:rsidRPr="007D5D6F">
        <w:rPr>
          <w:rFonts w:cs="Times New Roman"/>
          <w:b/>
          <w:szCs w:val="24"/>
        </w:rPr>
        <w:t>Тема</w:t>
      </w:r>
      <w:proofErr w:type="gramStart"/>
      <w:r w:rsidRPr="007D5D6F">
        <w:rPr>
          <w:rFonts w:cs="Times New Roman"/>
          <w:b/>
          <w:szCs w:val="24"/>
        </w:rPr>
        <w:t xml:space="preserve"> :</w:t>
      </w:r>
      <w:proofErr w:type="gramEnd"/>
      <w:r w:rsidRPr="007D5D6F">
        <w:rPr>
          <w:rFonts w:cs="Times New Roman"/>
          <w:szCs w:val="24"/>
        </w:rPr>
        <w:t xml:space="preserve"> Семья и семейные отношения. </w:t>
      </w:r>
    </w:p>
    <w:p w:rsidR="007D5D6F" w:rsidRPr="007D5D6F" w:rsidRDefault="007D5D6F" w:rsidP="007D5D6F">
      <w:pPr>
        <w:pStyle w:val="a6"/>
        <w:rPr>
          <w:rFonts w:cs="Times New Roman"/>
          <w:szCs w:val="24"/>
        </w:rPr>
      </w:pPr>
      <w:r w:rsidRPr="007D5D6F">
        <w:rPr>
          <w:rFonts w:cs="Times New Roman"/>
          <w:b/>
          <w:szCs w:val="24"/>
        </w:rPr>
        <w:t>Класс</w:t>
      </w:r>
      <w:proofErr w:type="gramStart"/>
      <w:r w:rsidRPr="007D5D6F">
        <w:rPr>
          <w:rFonts w:cs="Times New Roman"/>
          <w:b/>
          <w:szCs w:val="24"/>
        </w:rPr>
        <w:t xml:space="preserve"> :</w:t>
      </w:r>
      <w:proofErr w:type="gramEnd"/>
      <w:r w:rsidRPr="007D5D6F">
        <w:rPr>
          <w:rFonts w:cs="Times New Roman"/>
          <w:szCs w:val="24"/>
        </w:rPr>
        <w:t xml:space="preserve"> 5</w:t>
      </w:r>
    </w:p>
    <w:p w:rsidR="007D5D6F" w:rsidRPr="007D5D6F" w:rsidRDefault="007D5D6F" w:rsidP="007D5D6F">
      <w:pPr>
        <w:pStyle w:val="a6"/>
        <w:rPr>
          <w:rFonts w:cs="Times New Roman"/>
          <w:szCs w:val="24"/>
        </w:rPr>
      </w:pPr>
      <w:r w:rsidRPr="007D5D6F">
        <w:rPr>
          <w:rFonts w:cs="Times New Roman"/>
          <w:b/>
          <w:szCs w:val="24"/>
        </w:rPr>
        <w:t>Предмет</w:t>
      </w:r>
      <w:proofErr w:type="gramStart"/>
      <w:r w:rsidRPr="007D5D6F">
        <w:rPr>
          <w:rFonts w:cs="Times New Roman"/>
          <w:b/>
          <w:szCs w:val="24"/>
        </w:rPr>
        <w:t xml:space="preserve"> :</w:t>
      </w:r>
      <w:proofErr w:type="gramEnd"/>
      <w:r w:rsidRPr="007D5D6F">
        <w:rPr>
          <w:rFonts w:cs="Times New Roman"/>
          <w:szCs w:val="24"/>
        </w:rPr>
        <w:t xml:space="preserve"> Обществознание</w:t>
      </w:r>
    </w:p>
    <w:p w:rsidR="007D5D6F" w:rsidRPr="007D5D6F" w:rsidRDefault="007D5D6F" w:rsidP="007D5D6F">
      <w:pPr>
        <w:pStyle w:val="a6"/>
        <w:rPr>
          <w:rFonts w:cs="Times New Roman"/>
          <w:szCs w:val="24"/>
        </w:rPr>
      </w:pPr>
      <w:r w:rsidRPr="007D5D6F">
        <w:rPr>
          <w:rFonts w:cs="Times New Roman"/>
          <w:b/>
          <w:szCs w:val="24"/>
        </w:rPr>
        <w:t>Учитель</w:t>
      </w:r>
      <w:proofErr w:type="gramStart"/>
      <w:r w:rsidRPr="007D5D6F">
        <w:rPr>
          <w:rFonts w:cs="Times New Roman"/>
          <w:b/>
          <w:szCs w:val="24"/>
        </w:rPr>
        <w:t xml:space="preserve"> :</w:t>
      </w:r>
      <w:proofErr w:type="gramEnd"/>
      <w:r w:rsidRPr="007D5D6F">
        <w:rPr>
          <w:rFonts w:cs="Times New Roman"/>
          <w:szCs w:val="24"/>
        </w:rPr>
        <w:t xml:space="preserve"> А.В. Матвиенко</w:t>
      </w:r>
    </w:p>
    <w:p w:rsidR="007D5D6F" w:rsidRPr="007D5D6F" w:rsidRDefault="007D5D6F" w:rsidP="007D5D6F">
      <w:pPr>
        <w:pStyle w:val="a6"/>
        <w:rPr>
          <w:rFonts w:cs="Times New Roman"/>
          <w:szCs w:val="24"/>
        </w:rPr>
      </w:pPr>
      <w:r w:rsidRPr="007D5D6F">
        <w:rPr>
          <w:rFonts w:cs="Times New Roman"/>
          <w:szCs w:val="24"/>
        </w:rPr>
        <w:t>Дата</w:t>
      </w:r>
      <w:proofErr w:type="gramStart"/>
      <w:r w:rsidRPr="007D5D6F">
        <w:rPr>
          <w:rFonts w:cs="Times New Roman"/>
          <w:szCs w:val="24"/>
        </w:rPr>
        <w:t xml:space="preserve"> :</w:t>
      </w:r>
      <w:proofErr w:type="gramEnd"/>
      <w:r w:rsidRPr="007D5D6F">
        <w:rPr>
          <w:rFonts w:cs="Times New Roman"/>
          <w:szCs w:val="24"/>
        </w:rPr>
        <w:t xml:space="preserve"> 15.11.2021 г</w:t>
      </w:r>
    </w:p>
    <w:p w:rsidR="00865882" w:rsidRDefault="007D5D6F" w:rsidP="00865882">
      <w:pPr>
        <w:pStyle w:val="a3"/>
        <w:rPr>
          <w:bCs/>
          <w:color w:val="000000" w:themeColor="text1"/>
        </w:rPr>
      </w:pPr>
      <w:r w:rsidRPr="00960E20">
        <w:rPr>
          <w:b/>
          <w:bCs/>
          <w:color w:val="000000" w:themeColor="text1"/>
        </w:rPr>
        <w:t>Цели:</w:t>
      </w:r>
      <w:r>
        <w:rPr>
          <w:bCs/>
          <w:color w:val="000000" w:themeColor="text1"/>
        </w:rPr>
        <w:t xml:space="preserve"> дат</w:t>
      </w:r>
      <w:r w:rsidRPr="00960E20">
        <w:rPr>
          <w:bCs/>
          <w:color w:val="000000" w:themeColor="text1"/>
        </w:rPr>
        <w:t xml:space="preserve">ь представление о том, какую роль семья играет в жизни каждого человека; объяснить, зачем люди создают семью; охарактеризовать типы семей; показать отношение государства к семье; раскрыть значение понятий семья, счастливая семья, семейные ценности. </w:t>
      </w:r>
    </w:p>
    <w:p w:rsidR="007D5D6F" w:rsidRPr="00865882" w:rsidRDefault="007D5D6F" w:rsidP="00865882">
      <w:pPr>
        <w:pStyle w:val="a3"/>
        <w:rPr>
          <w:bCs/>
          <w:color w:val="000000" w:themeColor="text1"/>
        </w:rPr>
      </w:pPr>
      <w:r w:rsidRPr="00960E20">
        <w:rPr>
          <w:b/>
          <w:bCs/>
          <w:color w:val="000000" w:themeColor="text1"/>
        </w:rPr>
        <w:t xml:space="preserve">Планируемые результаты: </w:t>
      </w:r>
    </w:p>
    <w:p w:rsidR="007D5D6F" w:rsidRPr="00960E20" w:rsidRDefault="007D5D6F" w:rsidP="007D5D6F">
      <w:pPr>
        <w:pStyle w:val="a3"/>
        <w:spacing w:before="0" w:beforeAutospacing="0" w:after="0" w:afterAutospacing="0"/>
        <w:rPr>
          <w:bCs/>
          <w:color w:val="000000" w:themeColor="text1"/>
        </w:rPr>
      </w:pPr>
      <w:r w:rsidRPr="00960E20">
        <w:rPr>
          <w:b/>
          <w:bCs/>
          <w:color w:val="000000" w:themeColor="text1"/>
        </w:rPr>
        <w:t>Предметные</w:t>
      </w:r>
      <w:r w:rsidRPr="00960E20">
        <w:rPr>
          <w:bCs/>
          <w:color w:val="000000" w:themeColor="text1"/>
        </w:rPr>
        <w:t xml:space="preserve">: учащиеся овладеют целостными представлениями о семье; научатся объяснять ключевые слова понятия </w:t>
      </w:r>
      <w:r w:rsidRPr="00960E20">
        <w:rPr>
          <w:bCs/>
          <w:i/>
          <w:color w:val="000000" w:themeColor="text1"/>
        </w:rPr>
        <w:t>семья, поколение</w:t>
      </w:r>
      <w:r w:rsidRPr="00960E20">
        <w:rPr>
          <w:bCs/>
          <w:color w:val="000000" w:themeColor="text1"/>
        </w:rPr>
        <w:t xml:space="preserve">; научатся понимать побудительную роль мотивов в формировании семьи; проводить сравнительный анализ семейного уклада; существовавшего в прошлом и современного; применять социальные и нравственные нормы правила, анализируя и оценивая реальные ситуации; объяснять значение коммуникации в межличностном общении; </w:t>
      </w:r>
    </w:p>
    <w:p w:rsidR="007D5D6F" w:rsidRPr="00960E20" w:rsidRDefault="007D5D6F" w:rsidP="007D5D6F">
      <w:pPr>
        <w:pStyle w:val="a3"/>
        <w:spacing w:before="0" w:beforeAutospacing="0" w:after="0" w:afterAutospacing="0"/>
        <w:rPr>
          <w:bCs/>
          <w:color w:val="000000" w:themeColor="text1"/>
        </w:rPr>
      </w:pPr>
      <w:proofErr w:type="spellStart"/>
      <w:r w:rsidRPr="00960E20">
        <w:rPr>
          <w:b/>
          <w:bCs/>
          <w:color w:val="000000" w:themeColor="text1"/>
        </w:rPr>
        <w:t>Метапредметные</w:t>
      </w:r>
      <w:proofErr w:type="spellEnd"/>
      <w:r w:rsidRPr="00960E20">
        <w:rPr>
          <w:b/>
          <w:bCs/>
          <w:color w:val="000000" w:themeColor="text1"/>
        </w:rPr>
        <w:t xml:space="preserve">: </w:t>
      </w:r>
      <w:r w:rsidRPr="00960E20">
        <w:rPr>
          <w:bCs/>
          <w:color w:val="000000" w:themeColor="text1"/>
        </w:rPr>
        <w:t>самостоятельно организовывать учебное взаимодействие в группе; определять собственное отношение к явлениям современной жизни; формулировать свою точку зрения; определять последовательность промежуточных целей  учетом конечного результата; составлять план действий; осуществлять расширенный поиск информации; анализировать, сравнивать, классифицировать и обобщать факты и явления; давать определения понятий;</w:t>
      </w:r>
    </w:p>
    <w:p w:rsidR="007D5D6F" w:rsidRPr="00960E20" w:rsidRDefault="007D5D6F" w:rsidP="007D5D6F">
      <w:pPr>
        <w:pStyle w:val="a3"/>
        <w:spacing w:before="0" w:beforeAutospacing="0" w:after="0" w:afterAutospacing="0"/>
        <w:rPr>
          <w:bCs/>
          <w:color w:val="000000" w:themeColor="text1"/>
        </w:rPr>
      </w:pPr>
      <w:r w:rsidRPr="00960E20">
        <w:rPr>
          <w:b/>
          <w:bCs/>
          <w:color w:val="000000" w:themeColor="text1"/>
        </w:rPr>
        <w:t>Личностные</w:t>
      </w:r>
      <w:r w:rsidRPr="00960E20">
        <w:rPr>
          <w:bCs/>
          <w:color w:val="000000" w:themeColor="text1"/>
        </w:rPr>
        <w:t xml:space="preserve">: формирование отношения к семье  как к одной из важнейших ценностей человека. </w:t>
      </w:r>
    </w:p>
    <w:p w:rsidR="007D5D6F" w:rsidRPr="00960E20" w:rsidRDefault="007D5D6F" w:rsidP="007D5D6F">
      <w:pPr>
        <w:pStyle w:val="a3"/>
        <w:spacing w:before="0" w:beforeAutospacing="0" w:after="0" w:afterAutospacing="0"/>
        <w:rPr>
          <w:bCs/>
          <w:color w:val="000000" w:themeColor="text1"/>
        </w:rPr>
      </w:pPr>
      <w:r w:rsidRPr="00960E20">
        <w:rPr>
          <w:b/>
          <w:bCs/>
          <w:color w:val="000000" w:themeColor="text1"/>
        </w:rPr>
        <w:t>Оборудование</w:t>
      </w:r>
      <w:r w:rsidRPr="00960E20">
        <w:rPr>
          <w:bCs/>
          <w:color w:val="000000" w:themeColor="text1"/>
        </w:rPr>
        <w:t>: проектор, презентация, учебник, пакет с рабочим материалом</w:t>
      </w:r>
      <w:r>
        <w:rPr>
          <w:bCs/>
          <w:color w:val="000000" w:themeColor="text1"/>
        </w:rPr>
        <w:t>, Конституция РФ</w:t>
      </w:r>
      <w:proofErr w:type="gramStart"/>
      <w:r>
        <w:rPr>
          <w:bCs/>
          <w:color w:val="000000" w:themeColor="text1"/>
        </w:rPr>
        <w:t>.</w:t>
      </w:r>
      <w:r w:rsidRPr="00960E20">
        <w:rPr>
          <w:bCs/>
          <w:color w:val="000000" w:themeColor="text1"/>
        </w:rPr>
        <w:t xml:space="preserve">. </w:t>
      </w:r>
      <w:proofErr w:type="gramEnd"/>
    </w:p>
    <w:p w:rsidR="007D5D6F" w:rsidRDefault="007D5D6F" w:rsidP="007D5D6F">
      <w:pPr>
        <w:pStyle w:val="a3"/>
        <w:spacing w:before="0" w:beforeAutospacing="0" w:after="0" w:afterAutospacing="0"/>
        <w:rPr>
          <w:bCs/>
          <w:color w:val="000000" w:themeColor="text1"/>
        </w:rPr>
      </w:pPr>
      <w:r w:rsidRPr="00960E20">
        <w:rPr>
          <w:b/>
          <w:bCs/>
          <w:color w:val="000000" w:themeColor="text1"/>
        </w:rPr>
        <w:t>Тип уроков</w:t>
      </w:r>
      <w:r w:rsidRPr="00960E20">
        <w:rPr>
          <w:bCs/>
          <w:color w:val="000000" w:themeColor="text1"/>
        </w:rPr>
        <w:t xml:space="preserve">: открытия нового знания. </w:t>
      </w:r>
    </w:p>
    <w:p w:rsidR="007D5D6F" w:rsidRDefault="007D5D6F" w:rsidP="007D5D6F">
      <w:pPr>
        <w:pStyle w:val="a3"/>
        <w:spacing w:before="0" w:beforeAutospacing="0" w:after="0" w:afterAutospacing="0"/>
        <w:rPr>
          <w:bCs/>
          <w:color w:val="000000" w:themeColor="text1"/>
        </w:rPr>
      </w:pPr>
    </w:p>
    <w:p w:rsidR="007D5D6F" w:rsidRPr="007D5D6F" w:rsidRDefault="007D5D6F" w:rsidP="007D5D6F">
      <w:pPr>
        <w:pStyle w:val="a3"/>
        <w:spacing w:before="0" w:beforeAutospacing="0" w:after="0" w:afterAutospacing="0"/>
        <w:jc w:val="center"/>
        <w:rPr>
          <w:b/>
          <w:bCs/>
          <w:color w:val="000000" w:themeColor="text1"/>
          <w:u w:val="single"/>
        </w:rPr>
      </w:pPr>
      <w:r w:rsidRPr="007D5D6F">
        <w:rPr>
          <w:b/>
          <w:bCs/>
          <w:color w:val="000000" w:themeColor="text1"/>
          <w:u w:val="single"/>
        </w:rPr>
        <w:t>Ход урока</w:t>
      </w:r>
    </w:p>
    <w:p w:rsidR="007D5D6F" w:rsidRDefault="007D5D6F" w:rsidP="007D5D6F">
      <w:pPr>
        <w:pStyle w:val="a3"/>
        <w:spacing w:before="0" w:beforeAutospacing="0" w:after="0" w:afterAutospacing="0"/>
        <w:rPr>
          <w:bCs/>
          <w:color w:val="000000" w:themeColor="text1"/>
        </w:rPr>
      </w:pPr>
    </w:p>
    <w:tbl>
      <w:tblPr>
        <w:tblStyle w:val="a7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961"/>
        <w:gridCol w:w="4109"/>
        <w:gridCol w:w="2727"/>
        <w:gridCol w:w="3118"/>
      </w:tblGrid>
      <w:tr w:rsidR="007D5D6F" w:rsidTr="00865882">
        <w:tc>
          <w:tcPr>
            <w:tcW w:w="961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Этап урока</w:t>
            </w:r>
          </w:p>
        </w:tc>
        <w:tc>
          <w:tcPr>
            <w:tcW w:w="4109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Деятельность учителя</w:t>
            </w:r>
          </w:p>
        </w:tc>
        <w:tc>
          <w:tcPr>
            <w:tcW w:w="2727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Деятельность учащихся</w:t>
            </w:r>
          </w:p>
        </w:tc>
        <w:tc>
          <w:tcPr>
            <w:tcW w:w="3118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Примечание</w:t>
            </w:r>
          </w:p>
        </w:tc>
      </w:tr>
      <w:tr w:rsidR="007D5D6F" w:rsidTr="00865882">
        <w:tc>
          <w:tcPr>
            <w:tcW w:w="961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 w:rsidRPr="00960E20">
              <w:rPr>
                <w:b/>
                <w:bCs/>
                <w:color w:val="000000" w:themeColor="text1"/>
              </w:rPr>
              <w:t>Организационный момент</w:t>
            </w:r>
          </w:p>
        </w:tc>
        <w:tc>
          <w:tcPr>
            <w:tcW w:w="4109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960E20">
              <w:rPr>
                <w:rStyle w:val="apple-converted-space"/>
                <w:color w:val="000000" w:themeColor="text1"/>
              </w:rPr>
              <w:t> </w:t>
            </w:r>
            <w:r w:rsidRPr="00960E20">
              <w:rPr>
                <w:color w:val="000000" w:themeColor="text1"/>
              </w:rPr>
              <w:t>Добрый день,</w:t>
            </w:r>
            <w:r w:rsidRPr="00960E20">
              <w:rPr>
                <w:rStyle w:val="apple-converted-space"/>
                <w:color w:val="000000" w:themeColor="text1"/>
              </w:rPr>
              <w:t> </w:t>
            </w:r>
            <w:r w:rsidRPr="00960E20">
              <w:rPr>
                <w:color w:val="000000" w:themeColor="text1"/>
              </w:rPr>
              <w:t>ребята! Я рада видеть вас здесь.</w:t>
            </w:r>
          </w:p>
          <w:p w:rsidR="007D5D6F" w:rsidRDefault="007D5D6F" w:rsidP="007D5D6F">
            <w:pPr>
              <w:pStyle w:val="a3"/>
              <w:jc w:val="center"/>
              <w:rPr>
                <w:b/>
                <w:bCs/>
                <w:color w:val="000000" w:themeColor="text1"/>
              </w:rPr>
            </w:pPr>
            <w:r w:rsidRPr="00960E20">
              <w:rPr>
                <w:b/>
                <w:bCs/>
                <w:color w:val="000000" w:themeColor="text1"/>
              </w:rPr>
              <w:t>Время - вроде замкнутого круга,</w:t>
            </w:r>
            <w:r w:rsidRPr="00960E20">
              <w:rPr>
                <w:b/>
                <w:bCs/>
                <w:color w:val="000000" w:themeColor="text1"/>
              </w:rPr>
              <w:br/>
              <w:t>Год мелькнул, как месяц, день, как час,</w:t>
            </w:r>
            <w:r w:rsidRPr="00960E20">
              <w:rPr>
                <w:b/>
                <w:bCs/>
                <w:color w:val="000000" w:themeColor="text1"/>
              </w:rPr>
              <w:br/>
              <w:t>Почему-то выслушать друг друга</w:t>
            </w:r>
            <w:proofErr w:type="gramStart"/>
            <w:r w:rsidRPr="00960E20">
              <w:rPr>
                <w:b/>
                <w:bCs/>
                <w:color w:val="000000" w:themeColor="text1"/>
              </w:rPr>
              <w:br/>
              <w:t>Н</w:t>
            </w:r>
            <w:proofErr w:type="gramEnd"/>
            <w:r w:rsidRPr="00960E20">
              <w:rPr>
                <w:b/>
                <w:bCs/>
                <w:color w:val="000000" w:themeColor="text1"/>
              </w:rPr>
              <w:t>е хватает времени у нас.</w:t>
            </w:r>
            <w:r w:rsidRPr="00960E20">
              <w:rPr>
                <w:b/>
                <w:bCs/>
                <w:color w:val="000000" w:themeColor="text1"/>
              </w:rPr>
              <w:br/>
              <w:t>Может, стоит нам остановиться</w:t>
            </w:r>
            <w:proofErr w:type="gramStart"/>
            <w:r w:rsidRPr="00960E20">
              <w:rPr>
                <w:b/>
                <w:bCs/>
                <w:color w:val="000000" w:themeColor="text1"/>
              </w:rPr>
              <w:br/>
              <w:t>С</w:t>
            </w:r>
            <w:proofErr w:type="gramEnd"/>
            <w:r w:rsidRPr="00960E20">
              <w:rPr>
                <w:b/>
                <w:bCs/>
                <w:color w:val="000000" w:themeColor="text1"/>
              </w:rPr>
              <w:t>реди этой вечной кутерьмы?</w:t>
            </w:r>
            <w:r w:rsidRPr="00960E20">
              <w:rPr>
                <w:b/>
                <w:bCs/>
                <w:color w:val="000000" w:themeColor="text1"/>
              </w:rPr>
              <w:br/>
              <w:t>Может, разглядеть поближе лица</w:t>
            </w:r>
            <w:r w:rsidRPr="00960E20">
              <w:rPr>
                <w:rStyle w:val="apple-converted-space"/>
                <w:b/>
                <w:bCs/>
                <w:color w:val="000000" w:themeColor="text1"/>
              </w:rPr>
              <w:t> </w:t>
            </w:r>
            <w:r w:rsidRPr="00960E20">
              <w:rPr>
                <w:b/>
                <w:bCs/>
                <w:color w:val="000000" w:themeColor="text1"/>
              </w:rPr>
              <w:br/>
              <w:t>Друг у друга всё ж успеем мы?</w:t>
            </w:r>
          </w:p>
          <w:p w:rsidR="007D5D6F" w:rsidRPr="00960E20" w:rsidRDefault="007D5D6F" w:rsidP="007D5D6F">
            <w:pPr>
              <w:pStyle w:val="a3"/>
              <w:rPr>
                <w:color w:val="000000" w:themeColor="text1"/>
              </w:rPr>
            </w:pPr>
            <w:r w:rsidRPr="00960E20">
              <w:rPr>
                <w:rStyle w:val="apple-converted-space"/>
                <w:color w:val="000000" w:themeColor="text1"/>
              </w:rPr>
              <w:t> </w:t>
            </w:r>
            <w:r w:rsidRPr="00960E20">
              <w:rPr>
                <w:b/>
                <w:bCs/>
                <w:color w:val="000000" w:themeColor="text1"/>
              </w:rPr>
              <w:t>КРУГ РАДОСТИ</w:t>
            </w:r>
            <w:r w:rsidRPr="00960E20">
              <w:rPr>
                <w:color w:val="000000" w:themeColor="text1"/>
              </w:rPr>
              <w:t xml:space="preserve">. Сегодня мы начнем наш урок необычным способом! Чтобы настроиться на работу, и начать урок с хорошим </w:t>
            </w:r>
            <w:r w:rsidRPr="00960E20">
              <w:rPr>
                <w:color w:val="000000" w:themeColor="text1"/>
              </w:rPr>
              <w:lastRenderedPageBreak/>
              <w:t>настроением!</w:t>
            </w:r>
          </w:p>
          <w:p w:rsidR="007D5D6F" w:rsidRPr="00960E20" w:rsidRDefault="007D5D6F" w:rsidP="007D5D6F">
            <w:pPr>
              <w:pStyle w:val="a3"/>
              <w:jc w:val="center"/>
              <w:rPr>
                <w:color w:val="000000" w:themeColor="text1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2727" w:type="dxa"/>
          </w:tcPr>
          <w:p w:rsidR="007D5D6F" w:rsidRPr="00960E20" w:rsidRDefault="007D5D6F" w:rsidP="007D5D6F">
            <w:pPr>
              <w:pStyle w:val="a3"/>
              <w:rPr>
                <w:color w:val="000000" w:themeColor="text1"/>
              </w:rPr>
            </w:pPr>
            <w:r w:rsidRPr="00960E20">
              <w:rPr>
                <w:i/>
                <w:iCs/>
                <w:color w:val="000000" w:themeColor="text1"/>
              </w:rPr>
              <w:lastRenderedPageBreak/>
              <w:t>Дети образуют круг. Затем каждый по очереди встает в центр, поворачивается лицом к группе и здоровается со всеми любым способом, но не повторяет сказанное ранее. Остальные же все вместе (хором) повторяют каждое предложенное приветствие.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3118" w:type="dxa"/>
          </w:tcPr>
          <w:p w:rsidR="007D5D6F" w:rsidRPr="00960E20" w:rsidRDefault="007D5D6F" w:rsidP="007D5D6F">
            <w:pPr>
              <w:pStyle w:val="a3"/>
              <w:rPr>
                <w:color w:val="000000" w:themeColor="text1"/>
              </w:rPr>
            </w:pPr>
            <w:r w:rsidRPr="00960E20">
              <w:rPr>
                <w:b/>
                <w:bCs/>
                <w:color w:val="000000" w:themeColor="text1"/>
              </w:rPr>
              <w:t>(Упражнение)</w:t>
            </w:r>
            <w:r w:rsidRPr="00960E20">
              <w:rPr>
                <w:rStyle w:val="apple-converted-space"/>
                <w:b/>
                <w:bCs/>
                <w:color w:val="000000" w:themeColor="text1"/>
              </w:rPr>
              <w:t> </w:t>
            </w:r>
            <w:r w:rsidRPr="00960E20">
              <w:rPr>
                <w:b/>
                <w:bCs/>
                <w:color w:val="000000" w:themeColor="text1"/>
              </w:rPr>
              <w:t>«Групповое приветствие»: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</w:tr>
      <w:tr w:rsidR="007D5D6F" w:rsidTr="00865882">
        <w:tc>
          <w:tcPr>
            <w:tcW w:w="961" w:type="dxa"/>
          </w:tcPr>
          <w:p w:rsidR="007D5D6F" w:rsidRDefault="007D5D6F" w:rsidP="007D5D6F">
            <w:pPr>
              <w:pStyle w:val="a3"/>
              <w:rPr>
                <w:b/>
                <w:color w:val="000000" w:themeColor="text1"/>
              </w:rPr>
            </w:pPr>
            <w:r w:rsidRPr="00960E20">
              <w:rPr>
                <w:b/>
                <w:color w:val="000000" w:themeColor="text1"/>
              </w:rPr>
              <w:lastRenderedPageBreak/>
              <w:t xml:space="preserve">Мотивационно целевой этап. 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4109" w:type="dxa"/>
          </w:tcPr>
          <w:p w:rsidR="007D5D6F" w:rsidRPr="00960E20" w:rsidRDefault="007D5D6F" w:rsidP="007D5D6F">
            <w:pPr>
              <w:shd w:val="clear" w:color="auto" w:fill="FFFFFF"/>
              <w:spacing w:after="240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 В чем смысл этой притчи?</w:t>
            </w:r>
          </w:p>
          <w:p w:rsidR="007D5D6F" w:rsidRPr="00960E20" w:rsidRDefault="007D5D6F" w:rsidP="007D5D6F">
            <w:pPr>
              <w:shd w:val="clear" w:color="auto" w:fill="FFFFFF"/>
              <w:spacing w:after="240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Как вы думаете, какое отношение она имеет к теме нашего урока?</w:t>
            </w: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 (Ответы учеников)</w:t>
            </w:r>
          </w:p>
          <w:p w:rsidR="007D5D6F" w:rsidRPr="00960E20" w:rsidRDefault="007D5D6F" w:rsidP="007D5D6F">
            <w:pPr>
              <w:shd w:val="clear" w:color="auto" w:fill="FFFFFF"/>
              <w:spacing w:after="240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Что такое семья?</w:t>
            </w:r>
          </w:p>
          <w:p w:rsidR="007D5D6F" w:rsidRPr="00960E20" w:rsidRDefault="007D5D6F" w:rsidP="007D5D6F">
            <w:pPr>
              <w:shd w:val="clear" w:color="auto" w:fill="FFFFFF"/>
              <w:spacing w:after="240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Чем все семьи похожи?</w:t>
            </w:r>
          </w:p>
          <w:p w:rsidR="007D5D6F" w:rsidRPr="00960E20" w:rsidRDefault="007D5D6F" w:rsidP="007D5D6F">
            <w:pPr>
              <w:shd w:val="clear" w:color="auto" w:fill="FFFFFF"/>
              <w:spacing w:after="240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Что отличает одну семью от другой?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2727" w:type="dxa"/>
          </w:tcPr>
          <w:p w:rsidR="007D5D6F" w:rsidRPr="00960E20" w:rsidRDefault="007D5D6F" w:rsidP="007D5D6F">
            <w:pPr>
              <w:shd w:val="clear" w:color="auto" w:fill="FFFFFF"/>
              <w:spacing w:after="240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(Ответы учеников.)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Тема урока  </w:t>
            </w:r>
          </w:p>
        </w:tc>
        <w:tc>
          <w:tcPr>
            <w:tcW w:w="3118" w:type="dxa"/>
          </w:tcPr>
          <w:p w:rsidR="007D5D6F" w:rsidRP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  <w:r w:rsidRPr="007D5D6F">
              <w:rPr>
                <w:b/>
                <w:bCs/>
                <w:i/>
                <w:color w:val="000000" w:themeColor="text1"/>
                <w:u w:val="single"/>
              </w:rPr>
              <w:t xml:space="preserve">Слайд 1 </w:t>
            </w:r>
          </w:p>
          <w:p w:rsidR="007D5D6F" w:rsidRDefault="006238E9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hyperlink r:id="rId6" w:history="1">
              <w:r w:rsidR="007D5D6F" w:rsidRPr="00E64119">
                <w:rPr>
                  <w:rStyle w:val="a8"/>
                  <w:bCs/>
                </w:rPr>
                <w:t>https://www.canva.com/design/DAEujEGxee8/fvlW2GNi1RPnuzyX2w2lvg/view?utm_content=DAEujEGxee8&amp;utm_campaign=designshare&amp;utm_medium=link&amp;utm_source=publishsharelink</w:t>
              </w:r>
            </w:hyperlink>
            <w:r w:rsidR="007D5D6F">
              <w:rPr>
                <w:bCs/>
                <w:color w:val="000000" w:themeColor="text1"/>
              </w:rPr>
              <w:t xml:space="preserve"> </w:t>
            </w:r>
          </w:p>
          <w:p w:rsidR="007D5D6F" w:rsidRPr="00960E20" w:rsidRDefault="006238E9" w:rsidP="007D5D6F">
            <w:pPr>
              <w:pStyle w:val="a3"/>
              <w:rPr>
                <w:b/>
                <w:color w:val="000000" w:themeColor="text1"/>
              </w:rPr>
            </w:pPr>
            <w:hyperlink r:id="rId7" w:history="1">
              <w:r w:rsidR="000A79E9" w:rsidRPr="0096574B">
                <w:rPr>
                  <w:rStyle w:val="a8"/>
                  <w:b/>
                </w:rPr>
                <w:t>https://www.thinglink.com/scene/1511946149269864449</w:t>
              </w:r>
            </w:hyperlink>
            <w:r w:rsidR="000A79E9">
              <w:rPr>
                <w:b/>
                <w:color w:val="000000" w:themeColor="text1"/>
              </w:rPr>
              <w:t xml:space="preserve"> 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</w:tr>
      <w:tr w:rsidR="007D5D6F" w:rsidTr="00865882">
        <w:tc>
          <w:tcPr>
            <w:tcW w:w="961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4109" w:type="dxa"/>
          </w:tcPr>
          <w:p w:rsidR="007D5D6F" w:rsidRPr="00960E20" w:rsidRDefault="007D5D6F" w:rsidP="007D5D6F">
            <w:pPr>
              <w:shd w:val="clear" w:color="auto" w:fill="FFFFFF"/>
              <w:spacing w:after="240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Предположите, о чем пойдет речь на нашем уроке.</w:t>
            </w:r>
          </w:p>
          <w:p w:rsidR="007D5D6F" w:rsidRPr="00960E20" w:rsidRDefault="007D5D6F" w:rsidP="007D5D6F">
            <w:pPr>
              <w:shd w:val="clear" w:color="auto" w:fill="FFFFFF"/>
              <w:spacing w:after="240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Как вы думаете, на какие вопросы нам предстоит ответить?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Прежде чем начать, я предлагаю вам немного вспомнить о прошлых темах наших занятий.</w:t>
            </w:r>
          </w:p>
        </w:tc>
        <w:tc>
          <w:tcPr>
            <w:tcW w:w="2727" w:type="dxa"/>
          </w:tcPr>
          <w:p w:rsidR="007D5D6F" w:rsidRPr="00960E20" w:rsidRDefault="007D5D6F" w:rsidP="007D5D6F">
            <w:pPr>
              <w:shd w:val="clear" w:color="auto" w:fill="FFFFFF"/>
              <w:spacing w:after="240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(Ответы учеников.)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Решают тест</w:t>
            </w:r>
          </w:p>
        </w:tc>
        <w:tc>
          <w:tcPr>
            <w:tcW w:w="3118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  <w:r w:rsidRPr="007D5D6F">
              <w:rPr>
                <w:b/>
                <w:bCs/>
                <w:i/>
                <w:color w:val="000000" w:themeColor="text1"/>
                <w:u w:val="single"/>
              </w:rPr>
              <w:t xml:space="preserve">Слайд 2 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7D5D6F" w:rsidRPr="007D5D6F" w:rsidRDefault="006238E9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  <w:hyperlink r:id="rId8" w:history="1">
              <w:r w:rsidR="007D5D6F" w:rsidRPr="00E64119">
                <w:rPr>
                  <w:rStyle w:val="a8"/>
                  <w:b/>
                  <w:bCs/>
                  <w:i/>
                </w:rPr>
                <w:t>https://www.zipgrade.com/resetPassword</w:t>
              </w:r>
            </w:hyperlink>
            <w:r w:rsidR="007D5D6F">
              <w:rPr>
                <w:b/>
                <w:bCs/>
                <w:i/>
                <w:color w:val="000000" w:themeColor="text1"/>
                <w:u w:val="single"/>
              </w:rPr>
              <w:t xml:space="preserve">  </w:t>
            </w:r>
          </w:p>
        </w:tc>
      </w:tr>
      <w:tr w:rsidR="007D5D6F" w:rsidTr="00865882">
        <w:tc>
          <w:tcPr>
            <w:tcW w:w="961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4109" w:type="dxa"/>
          </w:tcPr>
          <w:p w:rsidR="007D5D6F" w:rsidRPr="00960E20" w:rsidRDefault="007D5D6F" w:rsidP="007D5D6F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b/>
                <w:bCs/>
                <w:i/>
                <w:iCs/>
                <w:color w:val="000000" w:themeColor="text1"/>
                <w:szCs w:val="24"/>
                <w:lang w:eastAsia="ru-RU"/>
              </w:rPr>
              <w:t>План урок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 w:themeColor="text1"/>
                <w:szCs w:val="24"/>
                <w:lang w:eastAsia="ru-RU"/>
              </w:rPr>
              <w:t>а</w:t>
            </w:r>
          </w:p>
          <w:p w:rsidR="007D5D6F" w:rsidRPr="00960E20" w:rsidRDefault="007D5D6F" w:rsidP="007D5D6F">
            <w:pPr>
              <w:numPr>
                <w:ilvl w:val="0"/>
                <w:numId w:val="1"/>
              </w:numPr>
              <w:shd w:val="clear" w:color="auto" w:fill="FFFFFF"/>
              <w:ind w:left="424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Зачем люди создают семьи.</w:t>
            </w:r>
          </w:p>
          <w:p w:rsidR="007D5D6F" w:rsidRPr="00960E20" w:rsidRDefault="007D5D6F" w:rsidP="007D5D6F">
            <w:pPr>
              <w:numPr>
                <w:ilvl w:val="0"/>
                <w:numId w:val="1"/>
              </w:numPr>
              <w:shd w:val="clear" w:color="auto" w:fill="FFFFFF"/>
              <w:ind w:left="424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Если семья не выполняет своих обязанностей.</w:t>
            </w:r>
          </w:p>
          <w:p w:rsidR="007D5D6F" w:rsidRPr="00960E20" w:rsidRDefault="007D5D6F" w:rsidP="007D5D6F">
            <w:pPr>
              <w:numPr>
                <w:ilvl w:val="0"/>
                <w:numId w:val="1"/>
              </w:numPr>
              <w:shd w:val="clear" w:color="auto" w:fill="FFFFFF"/>
              <w:ind w:left="424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Какие бывают семьи.</w:t>
            </w:r>
          </w:p>
          <w:p w:rsidR="007D5D6F" w:rsidRDefault="007D5D6F" w:rsidP="007D5D6F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Проблемные вопросы.</w:t>
            </w: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 Почему большинство людей создают семью? Что семья дает человеку? Что человек дает семье? Нужна ли семья ребенку?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2727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3118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8A22FF" w:rsidRDefault="008A22F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8A22FF" w:rsidRDefault="008A22F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ЗАПИСЬ ДОМАШНЕГО ЗАДАНИЯ</w:t>
            </w:r>
          </w:p>
        </w:tc>
      </w:tr>
      <w:tr w:rsidR="007D5D6F" w:rsidTr="00865882">
        <w:tc>
          <w:tcPr>
            <w:tcW w:w="961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Изучение нового материала</w:t>
            </w:r>
          </w:p>
        </w:tc>
        <w:tc>
          <w:tcPr>
            <w:tcW w:w="4109" w:type="dxa"/>
          </w:tcPr>
          <w:p w:rsidR="007D5D6F" w:rsidRPr="00960E20" w:rsidRDefault="007D5D6F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Рассмотрите иллюстрации на с. 26-27 учебника.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— Что их объединяет?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color w:val="000000" w:themeColor="text1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Что такое семья? Давайте запишем определение. </w:t>
            </w:r>
          </w:p>
        </w:tc>
        <w:tc>
          <w:tcPr>
            <w:tcW w:w="2727" w:type="dxa"/>
          </w:tcPr>
          <w:p w:rsidR="007D5D6F" w:rsidRPr="00960E20" w:rsidRDefault="007D5D6F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(Ответы учеников.)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3118" w:type="dxa"/>
          </w:tcPr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  <w:r w:rsidRPr="007D5D6F">
              <w:rPr>
                <w:b/>
                <w:bCs/>
                <w:i/>
                <w:color w:val="000000" w:themeColor="text1"/>
                <w:u w:val="single"/>
              </w:rPr>
              <w:t xml:space="preserve">Слайд 3 </w:t>
            </w: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7D5D6F" w:rsidRPr="007D5D6F" w:rsidRDefault="007D5D6F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  <w:r>
              <w:rPr>
                <w:b/>
                <w:bCs/>
                <w:i/>
                <w:color w:val="000000" w:themeColor="text1"/>
                <w:u w:val="single"/>
              </w:rPr>
              <w:t>Слайд 4</w:t>
            </w:r>
          </w:p>
        </w:tc>
      </w:tr>
      <w:tr w:rsidR="00A82801" w:rsidTr="00865882">
        <w:tc>
          <w:tcPr>
            <w:tcW w:w="961" w:type="dxa"/>
          </w:tcPr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</w:rPr>
            </w:pPr>
          </w:p>
        </w:tc>
        <w:tc>
          <w:tcPr>
            <w:tcW w:w="4109" w:type="dxa"/>
          </w:tcPr>
          <w:p w:rsidR="00A82801" w:rsidRPr="00960E20" w:rsidRDefault="00A82801" w:rsidP="00A82801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A82801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Ключевым словом нашего урока является слово </w:t>
            </w:r>
            <w:r w:rsidRPr="00960E2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семья</w:t>
            </w: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. Большинство людей имеют семью, поэтому важно понимать, зачем ее создают, по каким законам она развивается, какой бывает. Обсудим это на нашем уроке.</w:t>
            </w:r>
          </w:p>
          <w:p w:rsidR="00A82801" w:rsidRPr="00960E20" w:rsidRDefault="00A82801" w:rsidP="00A82801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Pr="00960E20" w:rsidRDefault="00A82801" w:rsidP="00A82801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Зачем люди создают семьи</w:t>
            </w: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Pr="00960E20" w:rsidRDefault="00A82801" w:rsidP="00A8280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Как вы понимаете это высказывание?</w:t>
            </w:r>
          </w:p>
          <w:p w:rsidR="00A82801" w:rsidRPr="00960E20" w:rsidRDefault="00A82801" w:rsidP="00A8280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Согласны ли вы с ним?</w:t>
            </w:r>
          </w:p>
          <w:p w:rsidR="00A82801" w:rsidRPr="00960E20" w:rsidRDefault="00A82801" w:rsidP="00A8280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727" w:type="dxa"/>
          </w:tcPr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Pr="00960E20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lastRenderedPageBreak/>
              <w:t>Ответы учеников.</w:t>
            </w:r>
          </w:p>
        </w:tc>
        <w:tc>
          <w:tcPr>
            <w:tcW w:w="3118" w:type="dxa"/>
          </w:tcPr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Pr="007D5D6F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  <w:r>
              <w:rPr>
                <w:b/>
                <w:bCs/>
                <w:i/>
                <w:color w:val="000000" w:themeColor="text1"/>
                <w:u w:val="single"/>
              </w:rPr>
              <w:t>Слайд 5</w:t>
            </w:r>
          </w:p>
        </w:tc>
      </w:tr>
      <w:tr w:rsidR="00A82801" w:rsidTr="00865882">
        <w:tc>
          <w:tcPr>
            <w:tcW w:w="961" w:type="dxa"/>
          </w:tcPr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</w:rPr>
            </w:pPr>
          </w:p>
        </w:tc>
        <w:tc>
          <w:tcPr>
            <w:tcW w:w="4109" w:type="dxa"/>
          </w:tcPr>
          <w:p w:rsidR="00A82801" w:rsidRPr="00960E20" w:rsidRDefault="00A82801" w:rsidP="00A82801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Проблемный вопрос.</w:t>
            </w: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 Зачем человеку семья?</w:t>
            </w:r>
          </w:p>
          <w:p w:rsidR="00A82801" w:rsidRPr="00960E20" w:rsidRDefault="00A82801" w:rsidP="00A8280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Для того чтобы ответить на этот вопрос, предлагаю сыграть в игру «Перевоплощение». Разделитесь на три группы. Первая группа должна определить и рассказать нам, зачем нужна семья, от имени детей, вторая группа — от имени родителей, третья группа — от имени пожилых людей (бабушки и дедушки).</w:t>
            </w:r>
          </w:p>
          <w:p w:rsidR="00A82801" w:rsidRDefault="00A82801" w:rsidP="00A82801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Pr="00960E20" w:rsidRDefault="00A82801" w:rsidP="00A82801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727" w:type="dxa"/>
          </w:tcPr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Делятся на группы. Выполняют задание. </w:t>
            </w: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Защита плакатов</w:t>
            </w:r>
          </w:p>
        </w:tc>
        <w:tc>
          <w:tcPr>
            <w:tcW w:w="3118" w:type="dxa"/>
          </w:tcPr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  <w:r>
              <w:rPr>
                <w:b/>
                <w:bCs/>
                <w:i/>
                <w:color w:val="000000" w:themeColor="text1"/>
                <w:u w:val="single"/>
              </w:rPr>
              <w:t>Слайд 6</w:t>
            </w:r>
          </w:p>
        </w:tc>
      </w:tr>
      <w:tr w:rsidR="00A82801" w:rsidTr="00865882">
        <w:tc>
          <w:tcPr>
            <w:tcW w:w="961" w:type="dxa"/>
          </w:tcPr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</w:rPr>
            </w:pPr>
          </w:p>
        </w:tc>
        <w:tc>
          <w:tcPr>
            <w:tcW w:w="4109" w:type="dxa"/>
          </w:tcPr>
          <w:p w:rsidR="00A82801" w:rsidRPr="00A82801" w:rsidRDefault="00A82801" w:rsidP="00A82801">
            <w:pPr>
              <w:pStyle w:val="a6"/>
            </w:pPr>
            <w:r>
              <w:t>В</w:t>
            </w:r>
            <w:r w:rsidRPr="00A82801">
              <w:t xml:space="preserve"> наши дни, в среднем, сколько человек в одной семье? </w:t>
            </w:r>
          </w:p>
          <w:p w:rsidR="00A82801" w:rsidRPr="00A82801" w:rsidRDefault="00A82801" w:rsidP="00A82801">
            <w:pPr>
              <w:pStyle w:val="a6"/>
            </w:pPr>
            <w:r w:rsidRPr="00A82801">
              <w:t xml:space="preserve">Давайте составим статистическую табличку. Посмотрим, какие в вашем классе семьи. </w:t>
            </w:r>
          </w:p>
          <w:p w:rsidR="00A82801" w:rsidRPr="00A82801" w:rsidRDefault="00A82801" w:rsidP="00A82801">
            <w:pPr>
              <w:pStyle w:val="a6"/>
            </w:pPr>
            <w:r w:rsidRPr="00A82801">
              <w:t>Поднимите руку, у кого 2 человека в семье, 3,4,5,6…</w:t>
            </w:r>
          </w:p>
          <w:p w:rsidR="00A82801" w:rsidRDefault="00A82801" w:rsidP="00A82801">
            <w:pPr>
              <w:pStyle w:val="a6"/>
            </w:pPr>
            <w:r w:rsidRPr="00A82801">
              <w:t>А скажите, плохо или хорошо, когда в семье мало детей?</w:t>
            </w:r>
          </w:p>
          <w:p w:rsidR="00A82801" w:rsidRDefault="00A82801" w:rsidP="00A82801">
            <w:pPr>
              <w:pStyle w:val="a6"/>
            </w:pPr>
          </w:p>
          <w:p w:rsidR="00A82801" w:rsidRDefault="00A82801" w:rsidP="00A8280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Семьи образуются по-разному. Внимательно рассмотрите и прокомментируйте предложенную схему.</w:t>
            </w:r>
          </w:p>
          <w:p w:rsidR="00A82801" w:rsidRPr="00960E20" w:rsidRDefault="00A82801" w:rsidP="00A82801">
            <w:pPr>
              <w:shd w:val="clear" w:color="auto" w:fill="FFFFFF"/>
              <w:ind w:left="424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Pr="00960E20" w:rsidRDefault="00A82801" w:rsidP="00A82801">
            <w:pPr>
              <w:shd w:val="clear" w:color="auto" w:fill="FFFFFF"/>
              <w:ind w:left="424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Семья образуется, когда мужчина и женщина вступают в брак</w:t>
            </w:r>
          </w:p>
          <w:p w:rsidR="00A82801" w:rsidRPr="00960E20" w:rsidRDefault="00A82801" w:rsidP="00865882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eastAsia="ru-RU"/>
              </w:rPr>
              <w:t>Основа такой семьи:</w:t>
            </w: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 взаимное чувство любви, стремление создать уютный дом, родить и воспитать детей</w:t>
            </w:r>
          </w:p>
          <w:p w:rsidR="00A82801" w:rsidRPr="00960E20" w:rsidRDefault="00A82801" w:rsidP="00865882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В других семьях происходит объединение на родственной основе (бабушка и внуки, тетя и племянники и т. д.)</w:t>
            </w:r>
          </w:p>
          <w:p w:rsidR="00A82801" w:rsidRDefault="00A82801" w:rsidP="00865882">
            <w:pPr>
              <w:shd w:val="clear" w:color="auto" w:fill="FFFFFF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i/>
                <w:color w:val="000000" w:themeColor="text1"/>
                <w:szCs w:val="24"/>
                <w:lang w:eastAsia="ru-RU"/>
              </w:rPr>
              <w:t>Основа такой семьи</w:t>
            </w: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: желание помогать друг другу, заботиться о </w:t>
            </w: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lastRenderedPageBreak/>
              <w:t>малых детях и стариках</w:t>
            </w:r>
          </w:p>
          <w:p w:rsidR="000E07C1" w:rsidRPr="00846EE5" w:rsidRDefault="000E07C1" w:rsidP="000E07C1">
            <w:pPr>
              <w:pStyle w:val="a6"/>
            </w:pPr>
            <w:r w:rsidRPr="00846EE5">
              <w:t xml:space="preserve">Все семьи разные, но можно найти черты, которые делают их похожими. </w:t>
            </w:r>
          </w:p>
          <w:p w:rsidR="000E07C1" w:rsidRPr="00846EE5" w:rsidRDefault="000E07C1" w:rsidP="000E07C1">
            <w:pPr>
              <w:pStyle w:val="a6"/>
              <w:rPr>
                <w:b/>
              </w:rPr>
            </w:pPr>
            <w:r w:rsidRPr="00846EE5">
              <w:rPr>
                <w:b/>
              </w:rPr>
              <w:t xml:space="preserve">Посмотрите на картинки в учебнике на с. </w:t>
            </w:r>
            <w:r>
              <w:rPr>
                <w:b/>
              </w:rPr>
              <w:t>30</w:t>
            </w:r>
            <w:r w:rsidRPr="00846EE5">
              <w:rPr>
                <w:b/>
              </w:rPr>
              <w:t xml:space="preserve"> </w:t>
            </w:r>
          </w:p>
          <w:p w:rsidR="000E07C1" w:rsidRPr="00846EE5" w:rsidRDefault="000E07C1" w:rsidP="000E07C1">
            <w:pPr>
              <w:pStyle w:val="a6"/>
              <w:rPr>
                <w:b/>
              </w:rPr>
            </w:pPr>
            <w:r w:rsidRPr="00846EE5">
              <w:rPr>
                <w:b/>
              </w:rPr>
              <w:t xml:space="preserve">Что общего на этих картинках и чем они отличаются? </w:t>
            </w:r>
          </w:p>
          <w:p w:rsidR="000E07C1" w:rsidRDefault="000E07C1" w:rsidP="000E07C1">
            <w:pPr>
              <w:pStyle w:val="a6"/>
            </w:pPr>
            <w:r w:rsidRPr="00846EE5">
              <w:t xml:space="preserve">Итак, если в семье живут только дети и родители, то такую семью называют </w:t>
            </w:r>
            <w:proofErr w:type="spellStart"/>
            <w:r w:rsidRPr="000E07C1">
              <w:rPr>
                <w:b/>
                <w:i/>
                <w:u w:val="single"/>
              </w:rPr>
              <w:t>двухпоколенной</w:t>
            </w:r>
            <w:proofErr w:type="spellEnd"/>
            <w:r w:rsidRPr="00846EE5">
              <w:t xml:space="preserve"> (то есть в семье два поколения – старшее – родители, и младшее – дети)</w:t>
            </w:r>
            <w:r>
              <w:t xml:space="preserve"> </w:t>
            </w:r>
          </w:p>
          <w:p w:rsidR="000E07C1" w:rsidRPr="000E07C1" w:rsidRDefault="000E07C1" w:rsidP="000E07C1">
            <w:pPr>
              <w:pStyle w:val="a6"/>
              <w:rPr>
                <w:b/>
                <w:i/>
                <w:u w:val="single"/>
              </w:rPr>
            </w:pPr>
            <w:r w:rsidRPr="000E07C1">
              <w:rPr>
                <w:b/>
                <w:i/>
                <w:u w:val="single"/>
              </w:rPr>
              <w:t>Что такое поколение???????</w:t>
            </w:r>
          </w:p>
          <w:p w:rsidR="000E07C1" w:rsidRPr="00846EE5" w:rsidRDefault="000E07C1" w:rsidP="000E07C1">
            <w:pPr>
              <w:pStyle w:val="a6"/>
              <w:rPr>
                <w:rFonts w:cs="Times New Roman"/>
              </w:rPr>
            </w:pPr>
            <w:r w:rsidRPr="00846EE5">
              <w:rPr>
                <w:rFonts w:cs="Times New Roman"/>
              </w:rPr>
              <w:t xml:space="preserve">Если в семье живет три поколения, т.е. дети, родители, бабушки и дедушки, то такие семьи называются </w:t>
            </w:r>
            <w:proofErr w:type="spellStart"/>
            <w:r w:rsidRPr="000E07C1">
              <w:rPr>
                <w:rFonts w:cs="Times New Roman"/>
                <w:b/>
                <w:i/>
                <w:u w:val="single"/>
              </w:rPr>
              <w:t>трехпоколенные</w:t>
            </w:r>
            <w:proofErr w:type="spellEnd"/>
            <w:r w:rsidRPr="000E07C1">
              <w:rPr>
                <w:rFonts w:cs="Times New Roman"/>
                <w:b/>
                <w:i/>
                <w:u w:val="single"/>
              </w:rPr>
              <w:t>.</w:t>
            </w:r>
            <w:r w:rsidRPr="00846EE5">
              <w:rPr>
                <w:rFonts w:cs="Times New Roman"/>
              </w:rPr>
              <w:t xml:space="preserve"> </w:t>
            </w:r>
          </w:p>
          <w:p w:rsidR="000E07C1" w:rsidRPr="00846EE5" w:rsidRDefault="000E07C1" w:rsidP="000E07C1">
            <w:pPr>
              <w:pStyle w:val="a6"/>
              <w:rPr>
                <w:rFonts w:cs="Times New Roman"/>
              </w:rPr>
            </w:pPr>
            <w:r w:rsidRPr="00846EE5">
              <w:rPr>
                <w:rFonts w:cs="Times New Roman"/>
                <w:b/>
              </w:rPr>
              <w:t xml:space="preserve">А теперь подумайте и скажите, а какая семья называется </w:t>
            </w:r>
            <w:proofErr w:type="spellStart"/>
            <w:r w:rsidRPr="00846EE5">
              <w:rPr>
                <w:rFonts w:cs="Times New Roman"/>
                <w:b/>
              </w:rPr>
              <w:t>четырехпоколенной</w:t>
            </w:r>
            <w:proofErr w:type="spellEnd"/>
            <w:r w:rsidRPr="00846EE5">
              <w:rPr>
                <w:rFonts w:cs="Times New Roman"/>
                <w:b/>
              </w:rPr>
              <w:t>?</w:t>
            </w:r>
            <w:r w:rsidRPr="00846EE5">
              <w:rPr>
                <w:rFonts w:cs="Times New Roman"/>
              </w:rPr>
              <w:t xml:space="preserve"> Дети, родители, бабушки, дедушки и прабабушки, прадедушки. </w:t>
            </w:r>
            <w:r w:rsidRPr="00846EE5">
              <w:rPr>
                <w:rFonts w:cs="Times New Roman"/>
              </w:rPr>
              <w:tab/>
            </w:r>
          </w:p>
          <w:p w:rsidR="00A82801" w:rsidRPr="00960E20" w:rsidRDefault="00A82801" w:rsidP="00A82801">
            <w:pPr>
              <w:pStyle w:val="a6"/>
              <w:rPr>
                <w:rFonts w:eastAsia="Times New Roman"/>
                <w:i/>
                <w:iCs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727" w:type="dxa"/>
          </w:tcPr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Обсуждение рисунков ребят</w:t>
            </w: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  <w:r>
              <w:rPr>
                <w:b/>
                <w:bCs/>
                <w:i/>
                <w:color w:val="000000" w:themeColor="text1"/>
                <w:u w:val="single"/>
              </w:rPr>
              <w:t>Слайд 7</w:t>
            </w:r>
          </w:p>
        </w:tc>
      </w:tr>
      <w:tr w:rsidR="00A82801" w:rsidTr="00865882">
        <w:tc>
          <w:tcPr>
            <w:tcW w:w="961" w:type="dxa"/>
          </w:tcPr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</w:rPr>
            </w:pPr>
          </w:p>
        </w:tc>
        <w:tc>
          <w:tcPr>
            <w:tcW w:w="4109" w:type="dxa"/>
          </w:tcPr>
          <w:p w:rsidR="000E07C1" w:rsidRDefault="000E07C1" w:rsidP="000E07C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Используя прием «Мозговой штурм», предположите, какое главное предназначение имеет семья, с точки зрения государства.</w:t>
            </w:r>
          </w:p>
          <w:p w:rsidR="000E07C1" w:rsidRDefault="000E07C1" w:rsidP="000E07C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Должно ли государство заботиться о благополучии семей? Ответ аргументируйте.</w:t>
            </w:r>
          </w:p>
          <w:p w:rsidR="000E07C1" w:rsidRDefault="000E07C1" w:rsidP="000E07C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— Сыграем в игру «Цепочка». Вы должны, используя свои знания и опыт, называть те виды помощи, которую государство оказывает семьям.</w:t>
            </w:r>
          </w:p>
          <w:p w:rsidR="00865882" w:rsidRPr="00960E20" w:rsidRDefault="00865882" w:rsidP="000E07C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A82801" w:rsidRDefault="004E548F" w:rsidP="004E548F">
            <w:pPr>
              <w:pStyle w:val="a6"/>
            </w:pPr>
            <w:r>
              <w:t>Вывод</w:t>
            </w:r>
            <w:proofErr w:type="gramStart"/>
            <w:r>
              <w:t xml:space="preserve"> :</w:t>
            </w:r>
            <w:proofErr w:type="gramEnd"/>
            <w:r>
              <w:t xml:space="preserve"> семья нужна не только детям, родителям, но и государству.</w:t>
            </w:r>
          </w:p>
        </w:tc>
        <w:tc>
          <w:tcPr>
            <w:tcW w:w="2727" w:type="dxa"/>
          </w:tcPr>
          <w:p w:rsidR="00A82801" w:rsidRDefault="00A8280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0E07C1" w:rsidRDefault="000E07C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0E07C1" w:rsidRDefault="000E07C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0E07C1" w:rsidRDefault="000E07C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0E07C1" w:rsidRDefault="000E07C1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  <w:p w:rsidR="000E07C1" w:rsidRPr="00960E20" w:rsidRDefault="000E07C1" w:rsidP="000E07C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Ответы учеников</w:t>
            </w:r>
          </w:p>
          <w:p w:rsidR="000E07C1" w:rsidRPr="00960E20" w:rsidRDefault="000E07C1" w:rsidP="000E07C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Проводится дискуссия</w:t>
            </w:r>
          </w:p>
          <w:p w:rsidR="000E07C1" w:rsidRPr="00960E20" w:rsidRDefault="000E07C1" w:rsidP="000E07C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960E20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 В ходе проверки выполнения задан</w:t>
            </w: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ия на доске составляется схема</w:t>
            </w:r>
          </w:p>
          <w:p w:rsidR="000E07C1" w:rsidRDefault="000E07C1" w:rsidP="000E07C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A82801" w:rsidRDefault="00A8280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0E07C1" w:rsidRDefault="000E07C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0E07C1" w:rsidRDefault="000E07C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0E07C1" w:rsidRDefault="000E07C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0E07C1" w:rsidRDefault="000E07C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0E07C1" w:rsidRDefault="000E07C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0E07C1" w:rsidRDefault="000E07C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</w:p>
          <w:p w:rsidR="000E07C1" w:rsidRDefault="000E07C1" w:rsidP="007D5D6F">
            <w:pPr>
              <w:pStyle w:val="a3"/>
              <w:spacing w:before="0" w:beforeAutospacing="0" w:after="0" w:afterAutospacing="0"/>
              <w:rPr>
                <w:b/>
                <w:bCs/>
                <w:i/>
                <w:color w:val="000000" w:themeColor="text1"/>
                <w:u w:val="single"/>
              </w:rPr>
            </w:pPr>
            <w:r>
              <w:rPr>
                <w:b/>
                <w:bCs/>
                <w:i/>
                <w:color w:val="000000" w:themeColor="text1"/>
                <w:u w:val="single"/>
              </w:rPr>
              <w:t>Слайд 8</w:t>
            </w:r>
          </w:p>
        </w:tc>
      </w:tr>
      <w:tr w:rsidR="000E07C1" w:rsidTr="00865882">
        <w:tc>
          <w:tcPr>
            <w:tcW w:w="961" w:type="dxa"/>
          </w:tcPr>
          <w:p w:rsidR="000E07C1" w:rsidRDefault="000E07C1" w:rsidP="000E07C1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</w:rPr>
            </w:pPr>
            <w:r w:rsidRPr="00960E20">
              <w:rPr>
                <w:b/>
                <w:bCs/>
                <w:color w:val="000000" w:themeColor="text1"/>
              </w:rPr>
              <w:t>Подведение итогов урок</w:t>
            </w:r>
            <w:r>
              <w:rPr>
                <w:b/>
                <w:bCs/>
                <w:color w:val="000000" w:themeColor="text1"/>
              </w:rPr>
              <w:t>а</w:t>
            </w:r>
            <w:r w:rsidRPr="00960E20">
              <w:rPr>
                <w:b/>
                <w:bCs/>
                <w:color w:val="000000" w:themeColor="text1"/>
              </w:rPr>
              <w:t>. Рефлексия</w:t>
            </w:r>
          </w:p>
        </w:tc>
        <w:tc>
          <w:tcPr>
            <w:tcW w:w="4109" w:type="dxa"/>
          </w:tcPr>
          <w:p w:rsidR="000E07C1" w:rsidRDefault="000C085D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Для подведения итогов урока я предлагаю вам поиграть</w:t>
            </w:r>
          </w:p>
          <w:p w:rsidR="000E07C1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0E07C1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0E07C1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Дом, как известно всем давно –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Это не стены, не окна,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Это не стулья со столом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Это не дом.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Дом – это то, куда готов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lastRenderedPageBreak/>
              <w:t>Ты возвращаться вновь и вновь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Яростным, добрым, нежным, злым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Еле живым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Дом это тот, где вас поймут, тот, где надеются и ждут,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 xml:space="preserve">Где ты забудешь о </w:t>
            </w:r>
            <w:proofErr w:type="gramStart"/>
            <w:r w:rsidRPr="00960E20">
              <w:rPr>
                <w:color w:val="000000" w:themeColor="text1"/>
              </w:rPr>
              <w:t>плохом</w:t>
            </w:r>
            <w:proofErr w:type="gramEnd"/>
            <w:r w:rsidRPr="00960E20">
              <w:rPr>
                <w:color w:val="000000" w:themeColor="text1"/>
              </w:rPr>
              <w:t xml:space="preserve"> –</w:t>
            </w:r>
          </w:p>
          <w:p w:rsidR="000E07C1" w:rsidRPr="00960E20" w:rsidRDefault="000E07C1" w:rsidP="000E07C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Это твой дом.</w:t>
            </w:r>
          </w:p>
          <w:p w:rsidR="000E07C1" w:rsidRPr="00960E20" w:rsidRDefault="000E07C1" w:rsidP="000E07C1">
            <w:pPr>
              <w:pStyle w:val="a3"/>
              <w:rPr>
                <w:color w:val="000000" w:themeColor="text1"/>
              </w:rPr>
            </w:pPr>
            <w:r w:rsidRPr="00960E20">
              <w:rPr>
                <w:color w:val="000000" w:themeColor="text1"/>
              </w:rPr>
              <w:t>- Я желаю каждому из вас построить в будущем такой же дом своей семьи.</w:t>
            </w:r>
          </w:p>
          <w:p w:rsidR="000E07C1" w:rsidRPr="00960E20" w:rsidRDefault="000E07C1" w:rsidP="000E07C1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727" w:type="dxa"/>
          </w:tcPr>
          <w:p w:rsidR="000E07C1" w:rsidRDefault="000C085D" w:rsidP="007D5D6F">
            <w:pPr>
              <w:shd w:val="clear" w:color="auto" w:fill="FFFFFF"/>
              <w:spacing w:after="240"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lastRenderedPageBreak/>
              <w:t xml:space="preserve">Работают на компьютерах </w:t>
            </w:r>
          </w:p>
        </w:tc>
        <w:tc>
          <w:tcPr>
            <w:tcW w:w="3118" w:type="dxa"/>
          </w:tcPr>
          <w:p w:rsidR="006238E9" w:rsidRDefault="006238E9" w:rsidP="007D5D6F">
            <w:pPr>
              <w:pStyle w:val="a3"/>
              <w:spacing w:before="0" w:beforeAutospacing="0" w:after="0" w:afterAutospacing="0"/>
            </w:pPr>
            <w:hyperlink r:id="rId9" w:history="1">
              <w:r w:rsidRPr="008244F1">
                <w:rPr>
                  <w:rStyle w:val="a8"/>
                </w:rPr>
                <w:t>https://app.wizer.me/dashboard</w:t>
              </w:r>
            </w:hyperlink>
            <w:r>
              <w:t xml:space="preserve"> </w:t>
            </w:r>
            <w:bookmarkStart w:id="0" w:name="_GoBack"/>
            <w:bookmarkEnd w:id="0"/>
          </w:p>
          <w:p w:rsidR="006238E9" w:rsidRDefault="006238E9" w:rsidP="007D5D6F">
            <w:pPr>
              <w:pStyle w:val="a3"/>
              <w:spacing w:before="0" w:beforeAutospacing="0" w:after="0" w:afterAutospacing="0"/>
            </w:pPr>
          </w:p>
          <w:p w:rsidR="000E07C1" w:rsidRDefault="006238E9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hyperlink r:id="rId10" w:history="1">
              <w:r w:rsidR="000C085D" w:rsidRPr="000C085D">
                <w:rPr>
                  <w:rStyle w:val="a8"/>
                  <w:bCs/>
                  <w:u w:val="none"/>
                </w:rPr>
                <w:t>https://create.kahoot.it/</w:t>
              </w:r>
            </w:hyperlink>
            <w:r w:rsidR="000C085D" w:rsidRPr="000C085D">
              <w:rPr>
                <w:bCs/>
                <w:color w:val="000000" w:themeColor="text1"/>
              </w:rPr>
              <w:t xml:space="preserve"> </w:t>
            </w:r>
            <w:r w:rsidR="000C085D">
              <w:rPr>
                <w:bCs/>
                <w:color w:val="000000" w:themeColor="text1"/>
              </w:rPr>
              <w:t xml:space="preserve"> </w:t>
            </w:r>
          </w:p>
          <w:p w:rsidR="000C085D" w:rsidRDefault="000C085D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0C085D" w:rsidRDefault="000C085D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0C085D" w:rsidRDefault="008A22F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Карточки </w:t>
            </w:r>
          </w:p>
          <w:p w:rsidR="008A22FF" w:rsidRDefault="006238E9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  <w:hyperlink r:id="rId11" w:history="1">
              <w:r w:rsidR="008A22FF" w:rsidRPr="00E64119">
                <w:rPr>
                  <w:rStyle w:val="a8"/>
                  <w:bCs/>
                </w:rPr>
                <w:t>https://www.plickers.com/set/5fba1fde04052200142b1ac5</w:t>
              </w:r>
            </w:hyperlink>
            <w:r w:rsidR="008A22FF">
              <w:rPr>
                <w:bCs/>
                <w:color w:val="000000" w:themeColor="text1"/>
              </w:rPr>
              <w:t xml:space="preserve"> </w:t>
            </w:r>
          </w:p>
          <w:p w:rsidR="008A22FF" w:rsidRDefault="008A22F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8A22FF" w:rsidRDefault="008A22F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8A22FF" w:rsidRDefault="008A22F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8A22FF" w:rsidRDefault="008A22FF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  <w:p w:rsidR="008A22FF" w:rsidRDefault="008A22FF" w:rsidP="007D5D6F">
            <w:pPr>
              <w:pStyle w:val="a3"/>
              <w:spacing w:before="0" w:beforeAutospacing="0" w:after="0" w:afterAutospacing="0"/>
              <w:rPr>
                <w:rStyle w:val="a8"/>
                <w:sz w:val="28"/>
                <w:szCs w:val="28"/>
              </w:rPr>
            </w:pPr>
            <w:r>
              <w:rPr>
                <w:bCs/>
                <w:color w:val="000000" w:themeColor="text1"/>
              </w:rPr>
              <w:t xml:space="preserve">Пожелания </w:t>
            </w:r>
            <w:hyperlink r:id="rId12" w:history="1">
              <w:r w:rsidR="00865882">
                <w:rPr>
                  <w:rStyle w:val="a8"/>
                  <w:sz w:val="28"/>
                  <w:szCs w:val="28"/>
                </w:rPr>
                <w:t>https://www.mentimeter.com/</w:t>
              </w:r>
            </w:hyperlink>
          </w:p>
          <w:p w:rsidR="00865882" w:rsidRPr="000C085D" w:rsidRDefault="00865882" w:rsidP="007D5D6F">
            <w:pPr>
              <w:pStyle w:val="a3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</w:tr>
    </w:tbl>
    <w:p w:rsidR="00E66170" w:rsidRPr="00C904AD" w:rsidRDefault="00E66170">
      <w:pPr>
        <w:rPr>
          <w:rFonts w:cs="Times New Roman"/>
          <w:i/>
          <w:color w:val="000000" w:themeColor="text1"/>
          <w:szCs w:val="24"/>
        </w:rPr>
      </w:pPr>
    </w:p>
    <w:sectPr w:rsidR="00E66170" w:rsidRPr="00C904AD" w:rsidSect="003539B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EC4"/>
    <w:multiLevelType w:val="multilevel"/>
    <w:tmpl w:val="1718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30E2C"/>
    <w:multiLevelType w:val="multilevel"/>
    <w:tmpl w:val="A096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C13CC"/>
    <w:multiLevelType w:val="multilevel"/>
    <w:tmpl w:val="4CD4E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D00CC1"/>
    <w:multiLevelType w:val="multilevel"/>
    <w:tmpl w:val="D75EC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A54EE6"/>
    <w:multiLevelType w:val="multilevel"/>
    <w:tmpl w:val="43069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D15C72"/>
    <w:multiLevelType w:val="multilevel"/>
    <w:tmpl w:val="7A4E9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5030C0"/>
    <w:multiLevelType w:val="multilevel"/>
    <w:tmpl w:val="C8E6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8E3211"/>
    <w:multiLevelType w:val="multilevel"/>
    <w:tmpl w:val="0BF29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BE30A3"/>
    <w:multiLevelType w:val="multilevel"/>
    <w:tmpl w:val="3522A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316FD5"/>
    <w:multiLevelType w:val="multilevel"/>
    <w:tmpl w:val="1EEED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645D5E"/>
    <w:multiLevelType w:val="multilevel"/>
    <w:tmpl w:val="6BD0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7"/>
  </w:num>
  <w:num w:numId="8">
    <w:abstractNumId w:val="5"/>
  </w:num>
  <w:num w:numId="9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F9"/>
    <w:rsid w:val="00060439"/>
    <w:rsid w:val="000A79E9"/>
    <w:rsid w:val="000C085D"/>
    <w:rsid w:val="000E07C1"/>
    <w:rsid w:val="00234ACF"/>
    <w:rsid w:val="00251AC0"/>
    <w:rsid w:val="002E74F9"/>
    <w:rsid w:val="003539B8"/>
    <w:rsid w:val="00474D48"/>
    <w:rsid w:val="00490265"/>
    <w:rsid w:val="004E548F"/>
    <w:rsid w:val="004E7DC6"/>
    <w:rsid w:val="00520379"/>
    <w:rsid w:val="006238E9"/>
    <w:rsid w:val="00625329"/>
    <w:rsid w:val="00694F5C"/>
    <w:rsid w:val="00772C03"/>
    <w:rsid w:val="00785BBF"/>
    <w:rsid w:val="007D5D6F"/>
    <w:rsid w:val="00847CC4"/>
    <w:rsid w:val="00865882"/>
    <w:rsid w:val="008A22FF"/>
    <w:rsid w:val="008A69DB"/>
    <w:rsid w:val="00960E20"/>
    <w:rsid w:val="00A35E4F"/>
    <w:rsid w:val="00A82801"/>
    <w:rsid w:val="00AA441E"/>
    <w:rsid w:val="00B05E14"/>
    <w:rsid w:val="00B82B1E"/>
    <w:rsid w:val="00C904AD"/>
    <w:rsid w:val="00D27F0B"/>
    <w:rsid w:val="00E66170"/>
    <w:rsid w:val="00E664AC"/>
    <w:rsid w:val="00E73B18"/>
    <w:rsid w:val="00EE28F1"/>
    <w:rsid w:val="00F73821"/>
    <w:rsid w:val="00FD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8F1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autoRedefine/>
    <w:qFormat/>
    <w:rsid w:val="00625329"/>
    <w:pPr>
      <w:keepNext/>
      <w:spacing w:after="0" w:line="240" w:lineRule="auto"/>
      <w:ind w:firstLine="180"/>
      <w:jc w:val="center"/>
      <w:outlineLvl w:val="0"/>
    </w:pPr>
    <w:rPr>
      <w:rFonts w:asciiTheme="minorHAnsi" w:hAnsiTheme="minorHAnsi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25329"/>
    <w:rPr>
      <w:bCs/>
      <w:sz w:val="24"/>
    </w:rPr>
  </w:style>
  <w:style w:type="paragraph" w:styleId="a3">
    <w:name w:val="Normal (Web)"/>
    <w:basedOn w:val="a"/>
    <w:uiPriority w:val="99"/>
    <w:unhideWhenUsed/>
    <w:rsid w:val="002E74F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2E74F9"/>
  </w:style>
  <w:style w:type="character" w:styleId="a4">
    <w:name w:val="Emphasis"/>
    <w:basedOn w:val="a0"/>
    <w:uiPriority w:val="20"/>
    <w:qFormat/>
    <w:rsid w:val="00960E20"/>
    <w:rPr>
      <w:i/>
      <w:iCs/>
    </w:rPr>
  </w:style>
  <w:style w:type="character" w:styleId="a5">
    <w:name w:val="Strong"/>
    <w:basedOn w:val="a0"/>
    <w:uiPriority w:val="22"/>
    <w:qFormat/>
    <w:rsid w:val="00960E20"/>
    <w:rPr>
      <w:b/>
      <w:bCs/>
    </w:rPr>
  </w:style>
  <w:style w:type="paragraph" w:styleId="a6">
    <w:name w:val="No Spacing"/>
    <w:uiPriority w:val="1"/>
    <w:qFormat/>
    <w:rsid w:val="007D5D6F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a7">
    <w:name w:val="Table Grid"/>
    <w:basedOn w:val="a1"/>
    <w:uiPriority w:val="59"/>
    <w:rsid w:val="007D5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7D5D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8F1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autoRedefine/>
    <w:qFormat/>
    <w:rsid w:val="00625329"/>
    <w:pPr>
      <w:keepNext/>
      <w:spacing w:after="0" w:line="240" w:lineRule="auto"/>
      <w:ind w:firstLine="180"/>
      <w:jc w:val="center"/>
      <w:outlineLvl w:val="0"/>
    </w:pPr>
    <w:rPr>
      <w:rFonts w:asciiTheme="minorHAnsi" w:hAnsiTheme="minorHAnsi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25329"/>
    <w:rPr>
      <w:bCs/>
      <w:sz w:val="24"/>
    </w:rPr>
  </w:style>
  <w:style w:type="paragraph" w:styleId="a3">
    <w:name w:val="Normal (Web)"/>
    <w:basedOn w:val="a"/>
    <w:uiPriority w:val="99"/>
    <w:unhideWhenUsed/>
    <w:rsid w:val="002E74F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2E74F9"/>
  </w:style>
  <w:style w:type="character" w:styleId="a4">
    <w:name w:val="Emphasis"/>
    <w:basedOn w:val="a0"/>
    <w:uiPriority w:val="20"/>
    <w:qFormat/>
    <w:rsid w:val="00960E20"/>
    <w:rPr>
      <w:i/>
      <w:iCs/>
    </w:rPr>
  </w:style>
  <w:style w:type="character" w:styleId="a5">
    <w:name w:val="Strong"/>
    <w:basedOn w:val="a0"/>
    <w:uiPriority w:val="22"/>
    <w:qFormat/>
    <w:rsid w:val="00960E20"/>
    <w:rPr>
      <w:b/>
      <w:bCs/>
    </w:rPr>
  </w:style>
  <w:style w:type="paragraph" w:styleId="a6">
    <w:name w:val="No Spacing"/>
    <w:uiPriority w:val="1"/>
    <w:qFormat/>
    <w:rsid w:val="007D5D6F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a7">
    <w:name w:val="Table Grid"/>
    <w:basedOn w:val="a1"/>
    <w:uiPriority w:val="59"/>
    <w:rsid w:val="007D5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7D5D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2351">
          <w:blockQuote w:val="1"/>
          <w:marLeft w:val="0"/>
          <w:marRight w:val="0"/>
          <w:marTop w:val="0"/>
          <w:marBottom w:val="2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ipgrade.com/resetPassword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thinglink.com/scene/1511946149269864449" TargetMode="External"/><Relationship Id="rId12" Type="http://schemas.openxmlformats.org/officeDocument/2006/relationships/hyperlink" Target="https://www.mentimet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nva.com/design/DAEujEGxee8/fvlW2GNi1RPnuzyX2w2lvg/view?utm_content=DAEujEGxee8&amp;utm_campaign=designshare&amp;utm_medium=link&amp;utm_source=publishsharelink" TargetMode="External"/><Relationship Id="rId11" Type="http://schemas.openxmlformats.org/officeDocument/2006/relationships/hyperlink" Target="https://www.plickers.com/set/5fba1fde04052200142b1ac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reate.kahoot.i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p.wizer.me/dashboar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 Windows</cp:lastModifiedBy>
  <cp:revision>5</cp:revision>
  <cp:lastPrinted>2021-11-12T11:26:00Z</cp:lastPrinted>
  <dcterms:created xsi:type="dcterms:W3CDTF">2021-11-02T14:34:00Z</dcterms:created>
  <dcterms:modified xsi:type="dcterms:W3CDTF">2021-11-12T11:26:00Z</dcterms:modified>
</cp:coreProperties>
</file>