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4A1A" w:rsidRDefault="00564A1A" w:rsidP="00CD5A06">
      <w:pPr>
        <w:shd w:val="clear" w:color="auto" w:fill="FFFFFF"/>
        <w:jc w:val="center"/>
        <w:rPr>
          <w:b/>
          <w:bCs/>
          <w:color w:val="000000"/>
        </w:rPr>
      </w:pPr>
    </w:p>
    <w:p w:rsidR="00564A1A" w:rsidRDefault="00564A1A" w:rsidP="00CD5A06">
      <w:pPr>
        <w:shd w:val="clear" w:color="auto" w:fill="FFFFFF"/>
        <w:jc w:val="center"/>
        <w:rPr>
          <w:b/>
          <w:bCs/>
          <w:color w:val="000000"/>
        </w:rPr>
      </w:pPr>
    </w:p>
    <w:p w:rsidR="00564A1A" w:rsidRDefault="00BC303C" w:rsidP="00CD5A06">
      <w:pPr>
        <w:shd w:val="clear" w:color="auto" w:fill="FFFFFF"/>
        <w:jc w:val="center"/>
        <w:rPr>
          <w:b/>
          <w:bCs/>
          <w:color w:val="000000"/>
        </w:rPr>
      </w:pPr>
      <w:r>
        <w:rPr>
          <w:b/>
          <w:bCs/>
          <w:noProof/>
          <w:color w:val="000000"/>
        </w:rPr>
        <w:drawing>
          <wp:inline distT="0" distB="0" distL="0" distR="0">
            <wp:extent cx="6120130" cy="8400178"/>
            <wp:effectExtent l="19050" t="0" r="0" b="0"/>
            <wp:docPr id="2" name="Рисунок 1" descr="C:\Users\PPPP\Pictures\2021-06-29\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PPP\Pictures\2021-06-29\010.jpg"/>
                    <pic:cNvPicPr>
                      <a:picLocks noChangeAspect="1" noChangeArrowheads="1"/>
                    </pic:cNvPicPr>
                  </pic:nvPicPr>
                  <pic:blipFill>
                    <a:blip r:embed="rId9" cstate="print"/>
                    <a:srcRect/>
                    <a:stretch>
                      <a:fillRect/>
                    </a:stretch>
                  </pic:blipFill>
                  <pic:spPr bwMode="auto">
                    <a:xfrm>
                      <a:off x="0" y="0"/>
                      <a:ext cx="6120130" cy="8400178"/>
                    </a:xfrm>
                    <a:prstGeom prst="rect">
                      <a:avLst/>
                    </a:prstGeom>
                    <a:noFill/>
                    <a:ln w="9525">
                      <a:noFill/>
                      <a:miter lim="800000"/>
                      <a:headEnd/>
                      <a:tailEnd/>
                    </a:ln>
                  </pic:spPr>
                </pic:pic>
              </a:graphicData>
            </a:graphic>
          </wp:inline>
        </w:drawing>
      </w:r>
    </w:p>
    <w:p w:rsidR="00564A1A" w:rsidRDefault="00564A1A" w:rsidP="00CD5A06">
      <w:pPr>
        <w:shd w:val="clear" w:color="auto" w:fill="FFFFFF"/>
        <w:jc w:val="center"/>
        <w:rPr>
          <w:b/>
          <w:bCs/>
          <w:color w:val="000000"/>
        </w:rPr>
      </w:pPr>
    </w:p>
    <w:p w:rsidR="00564A1A" w:rsidRDefault="00564A1A" w:rsidP="00CD5A06">
      <w:pPr>
        <w:shd w:val="clear" w:color="auto" w:fill="FFFFFF"/>
        <w:jc w:val="center"/>
        <w:rPr>
          <w:b/>
          <w:bCs/>
          <w:color w:val="000000"/>
        </w:rPr>
      </w:pPr>
    </w:p>
    <w:p w:rsidR="00564A1A" w:rsidRDefault="00564A1A" w:rsidP="00CD5A06">
      <w:pPr>
        <w:shd w:val="clear" w:color="auto" w:fill="FFFFFF"/>
        <w:jc w:val="center"/>
        <w:rPr>
          <w:b/>
          <w:bCs/>
          <w:color w:val="000000"/>
        </w:rPr>
      </w:pPr>
    </w:p>
    <w:p w:rsidR="00564A1A" w:rsidRDefault="00564A1A" w:rsidP="00CD5A06">
      <w:pPr>
        <w:shd w:val="clear" w:color="auto" w:fill="FFFFFF"/>
        <w:jc w:val="center"/>
        <w:rPr>
          <w:b/>
          <w:bCs/>
          <w:color w:val="000000"/>
        </w:rPr>
      </w:pPr>
    </w:p>
    <w:p w:rsidR="00564A1A" w:rsidRDefault="00564A1A" w:rsidP="00564A1A">
      <w:pPr>
        <w:shd w:val="clear" w:color="auto" w:fill="FFFFFF"/>
        <w:rPr>
          <w:b/>
          <w:bCs/>
          <w:color w:val="000000"/>
        </w:rPr>
      </w:pPr>
    </w:p>
    <w:p w:rsidR="00564A1A" w:rsidRDefault="00564A1A" w:rsidP="00CD5A06">
      <w:pPr>
        <w:shd w:val="clear" w:color="auto" w:fill="FFFFFF"/>
        <w:jc w:val="center"/>
        <w:rPr>
          <w:b/>
          <w:bCs/>
          <w:color w:val="000000"/>
        </w:rPr>
      </w:pPr>
    </w:p>
    <w:p w:rsidR="00CD5A06" w:rsidRPr="003B7BE5" w:rsidRDefault="00CD5A06" w:rsidP="00CD5A06">
      <w:pPr>
        <w:shd w:val="clear" w:color="auto" w:fill="FFFFFF"/>
        <w:jc w:val="center"/>
        <w:rPr>
          <w:b/>
          <w:bCs/>
          <w:color w:val="000000"/>
        </w:rPr>
      </w:pPr>
      <w:r w:rsidRPr="003B7BE5">
        <w:rPr>
          <w:b/>
          <w:bCs/>
          <w:color w:val="000000"/>
        </w:rPr>
        <w:t>Департамент образования Администрации города Ханты-Мансийска</w:t>
      </w:r>
    </w:p>
    <w:p w:rsidR="00CD5A06" w:rsidRPr="003B7BE5" w:rsidRDefault="00CD5A06" w:rsidP="00CD5A06">
      <w:pPr>
        <w:shd w:val="clear" w:color="auto" w:fill="FFFFFF"/>
        <w:jc w:val="center"/>
        <w:rPr>
          <w:b/>
          <w:bCs/>
          <w:color w:val="000000"/>
        </w:rPr>
      </w:pPr>
      <w:r w:rsidRPr="003B7BE5">
        <w:rPr>
          <w:b/>
          <w:bCs/>
          <w:color w:val="000000"/>
        </w:rPr>
        <w:t xml:space="preserve">Муниципальное бюджетное учреждение дополнительного образования  </w:t>
      </w:r>
    </w:p>
    <w:p w:rsidR="00CD5A06" w:rsidRPr="003B7BE5" w:rsidRDefault="00CD5A06" w:rsidP="00CD5A06">
      <w:pPr>
        <w:shd w:val="clear" w:color="auto" w:fill="FFFFFF"/>
        <w:jc w:val="center"/>
        <w:rPr>
          <w:b/>
          <w:bCs/>
          <w:color w:val="000000"/>
        </w:rPr>
      </w:pPr>
      <w:r w:rsidRPr="003B7BE5">
        <w:rPr>
          <w:b/>
          <w:bCs/>
          <w:color w:val="000000"/>
        </w:rPr>
        <w:t>«Центр психолого-педагогической, медицинской и социальной помощи»</w:t>
      </w:r>
    </w:p>
    <w:p w:rsidR="00CD5A06" w:rsidRPr="003B7BE5" w:rsidRDefault="00CD5A06" w:rsidP="00CD5A06">
      <w:pPr>
        <w:shd w:val="clear" w:color="auto" w:fill="FFFFFF"/>
        <w:jc w:val="center"/>
        <w:rPr>
          <w:b/>
          <w:bCs/>
          <w:color w:val="000000"/>
        </w:rPr>
      </w:pPr>
    </w:p>
    <w:p w:rsidR="00CD5A06" w:rsidRPr="003B7BE5" w:rsidRDefault="00CD5A06" w:rsidP="00CD5A06">
      <w:pPr>
        <w:shd w:val="clear" w:color="auto" w:fill="FFFFFF"/>
        <w:jc w:val="center"/>
        <w:rPr>
          <w:bCs/>
          <w:color w:val="000000"/>
        </w:rPr>
      </w:pPr>
    </w:p>
    <w:p w:rsidR="00CD5A06" w:rsidRPr="003B7BE5" w:rsidRDefault="00CD5A06" w:rsidP="00CD5A06">
      <w:pPr>
        <w:shd w:val="clear" w:color="auto" w:fill="FFFFFF"/>
        <w:jc w:val="center"/>
        <w:rPr>
          <w:bCs/>
          <w:color w:val="000000"/>
        </w:rPr>
      </w:pPr>
    </w:p>
    <w:p w:rsidR="00CD5A06" w:rsidRPr="003B7BE5" w:rsidRDefault="00CD5A06" w:rsidP="00CD5A06">
      <w:pPr>
        <w:shd w:val="clear" w:color="auto" w:fill="FFFFFF"/>
        <w:rPr>
          <w:bCs/>
          <w:color w:val="000000"/>
        </w:rPr>
      </w:pPr>
      <w:r w:rsidRPr="003B7BE5">
        <w:rPr>
          <w:bCs/>
          <w:color w:val="000000"/>
        </w:rPr>
        <w:t xml:space="preserve">ПРИНЯТО                                                                                        УТВЕРЖДАЮ:                                                                                            </w:t>
      </w:r>
    </w:p>
    <w:p w:rsidR="00CD5A06" w:rsidRPr="003B7BE5" w:rsidRDefault="00CD5A06" w:rsidP="00CD5A06">
      <w:pPr>
        <w:shd w:val="clear" w:color="auto" w:fill="FFFFFF"/>
        <w:rPr>
          <w:bCs/>
          <w:color w:val="000000"/>
        </w:rPr>
      </w:pPr>
      <w:r w:rsidRPr="003B7BE5">
        <w:rPr>
          <w:bCs/>
          <w:color w:val="000000"/>
        </w:rPr>
        <w:t xml:space="preserve">решением педагогического совета                           </w:t>
      </w:r>
      <w:r w:rsidR="00564A1A">
        <w:rPr>
          <w:bCs/>
          <w:color w:val="000000"/>
        </w:rPr>
        <w:t xml:space="preserve">           </w:t>
      </w:r>
      <w:r w:rsidRPr="003B7BE5">
        <w:rPr>
          <w:bCs/>
          <w:color w:val="000000"/>
        </w:rPr>
        <w:t xml:space="preserve">Директор МБУ </w:t>
      </w:r>
      <w:proofErr w:type="gramStart"/>
      <w:r w:rsidRPr="003B7BE5">
        <w:rPr>
          <w:bCs/>
          <w:color w:val="000000"/>
        </w:rPr>
        <w:t>ДО</w:t>
      </w:r>
      <w:proofErr w:type="gramEnd"/>
    </w:p>
    <w:p w:rsidR="00CD5A06" w:rsidRPr="003B7BE5" w:rsidRDefault="00CD5A06" w:rsidP="00CD5A06">
      <w:pPr>
        <w:shd w:val="clear" w:color="auto" w:fill="FFFFFF"/>
        <w:rPr>
          <w:bCs/>
          <w:color w:val="000000"/>
        </w:rPr>
      </w:pPr>
      <w:r w:rsidRPr="003B7BE5">
        <w:rPr>
          <w:bCs/>
          <w:color w:val="000000"/>
        </w:rPr>
        <w:t>от «__</w:t>
      </w:r>
      <w:r w:rsidRPr="00BE6084">
        <w:rPr>
          <w:bCs/>
          <w:color w:val="000000"/>
          <w:u w:val="single"/>
        </w:rPr>
        <w:t>18</w:t>
      </w:r>
      <w:r w:rsidRPr="003B7BE5">
        <w:rPr>
          <w:bCs/>
          <w:color w:val="000000"/>
        </w:rPr>
        <w:t>__» ___</w:t>
      </w:r>
      <w:r w:rsidRPr="00BE6084">
        <w:rPr>
          <w:bCs/>
          <w:color w:val="000000"/>
          <w:u w:val="single"/>
        </w:rPr>
        <w:t>06</w:t>
      </w:r>
      <w:r w:rsidRPr="003B7BE5">
        <w:rPr>
          <w:bCs/>
          <w:color w:val="000000"/>
        </w:rPr>
        <w:t>____202</w:t>
      </w:r>
      <w:r>
        <w:rPr>
          <w:bCs/>
          <w:color w:val="000000"/>
        </w:rPr>
        <w:t>1</w:t>
      </w:r>
      <w:r w:rsidRPr="003B7BE5">
        <w:rPr>
          <w:bCs/>
          <w:color w:val="000000"/>
        </w:rPr>
        <w:t xml:space="preserve">    г.      </w:t>
      </w:r>
      <w:r w:rsidR="00564A1A">
        <w:rPr>
          <w:bCs/>
          <w:color w:val="000000"/>
        </w:rPr>
        <w:t xml:space="preserve">                                   </w:t>
      </w:r>
      <w:r w:rsidRPr="003B7BE5">
        <w:rPr>
          <w:bCs/>
          <w:color w:val="000000"/>
        </w:rPr>
        <w:t xml:space="preserve"> Центр </w:t>
      </w:r>
      <w:proofErr w:type="gramStart"/>
      <w:r w:rsidRPr="003B7BE5">
        <w:rPr>
          <w:bCs/>
          <w:color w:val="000000"/>
        </w:rPr>
        <w:t>психолого-педагогической</w:t>
      </w:r>
      <w:proofErr w:type="gramEnd"/>
      <w:r w:rsidRPr="003B7BE5">
        <w:rPr>
          <w:bCs/>
          <w:color w:val="000000"/>
        </w:rPr>
        <w:t xml:space="preserve">, </w:t>
      </w:r>
    </w:p>
    <w:p w:rsidR="00CD5A06" w:rsidRPr="003B7BE5" w:rsidRDefault="00CD5A06" w:rsidP="00CD5A06">
      <w:pPr>
        <w:shd w:val="clear" w:color="auto" w:fill="FFFFFF"/>
        <w:rPr>
          <w:bCs/>
          <w:color w:val="000000"/>
        </w:rPr>
      </w:pPr>
      <w:r w:rsidRPr="003B7BE5">
        <w:rPr>
          <w:bCs/>
          <w:color w:val="000000"/>
        </w:rPr>
        <w:t>Протокол № _</w:t>
      </w:r>
      <w:r w:rsidRPr="00BE6084">
        <w:rPr>
          <w:bCs/>
          <w:color w:val="000000"/>
          <w:u w:val="single"/>
        </w:rPr>
        <w:t>3</w:t>
      </w:r>
      <w:r w:rsidRPr="003B7BE5">
        <w:rPr>
          <w:bCs/>
          <w:color w:val="000000"/>
        </w:rPr>
        <w:t xml:space="preserve">___                                                   </w:t>
      </w:r>
      <w:r w:rsidR="00564A1A">
        <w:rPr>
          <w:bCs/>
          <w:color w:val="000000"/>
        </w:rPr>
        <w:t xml:space="preserve">             </w:t>
      </w:r>
      <w:r w:rsidRPr="003B7BE5">
        <w:rPr>
          <w:bCs/>
          <w:color w:val="000000"/>
        </w:rPr>
        <w:t>медицинской и социальной помощи»</w:t>
      </w:r>
    </w:p>
    <w:p w:rsidR="00CD5A06" w:rsidRPr="003B7BE5" w:rsidRDefault="00CD5A06" w:rsidP="00CD5A06">
      <w:pPr>
        <w:shd w:val="clear" w:color="auto" w:fill="FFFFFF"/>
        <w:rPr>
          <w:bCs/>
          <w:color w:val="000000"/>
        </w:rPr>
      </w:pPr>
      <w:r>
        <w:rPr>
          <w:bCs/>
          <w:color w:val="000000"/>
        </w:rPr>
        <w:t xml:space="preserve">                                                                                              </w:t>
      </w:r>
      <w:r w:rsidR="00564A1A">
        <w:rPr>
          <w:bCs/>
          <w:color w:val="000000"/>
        </w:rPr>
        <w:t xml:space="preserve">  </w:t>
      </w:r>
      <w:r>
        <w:rPr>
          <w:bCs/>
          <w:color w:val="000000"/>
        </w:rPr>
        <w:t xml:space="preserve"> ___</w:t>
      </w:r>
      <w:r w:rsidR="00564A1A">
        <w:rPr>
          <w:bCs/>
          <w:color w:val="000000"/>
        </w:rPr>
        <w:t>______________</w:t>
      </w:r>
      <w:r w:rsidRPr="003B7BE5">
        <w:rPr>
          <w:bCs/>
          <w:color w:val="000000"/>
        </w:rPr>
        <w:t xml:space="preserve"> И. Г. Бондарева</w:t>
      </w:r>
    </w:p>
    <w:p w:rsidR="00CD5A06" w:rsidRPr="003B7BE5" w:rsidRDefault="00CD5A06" w:rsidP="00CD5A06">
      <w:pPr>
        <w:shd w:val="clear" w:color="auto" w:fill="FFFFFF"/>
        <w:jc w:val="right"/>
        <w:rPr>
          <w:bCs/>
          <w:color w:val="000000"/>
        </w:rPr>
      </w:pPr>
      <w:r w:rsidRPr="003B7BE5">
        <w:rPr>
          <w:bCs/>
          <w:color w:val="000000"/>
        </w:rPr>
        <w:t>Приказ №____ «___» ______ 202</w:t>
      </w:r>
      <w:r>
        <w:rPr>
          <w:bCs/>
          <w:color w:val="000000"/>
        </w:rPr>
        <w:t xml:space="preserve">1  </w:t>
      </w:r>
      <w:r w:rsidRPr="003B7BE5">
        <w:rPr>
          <w:bCs/>
          <w:color w:val="000000"/>
        </w:rPr>
        <w:t xml:space="preserve">г.                                                                  </w:t>
      </w:r>
    </w:p>
    <w:p w:rsidR="00CD5A06" w:rsidRPr="003B7BE5" w:rsidRDefault="00CD5A06" w:rsidP="00CD5A06">
      <w:pPr>
        <w:shd w:val="clear" w:color="auto" w:fill="FFFFFF"/>
        <w:jc w:val="right"/>
        <w:rPr>
          <w:bCs/>
          <w:color w:val="000000"/>
        </w:rPr>
      </w:pPr>
    </w:p>
    <w:p w:rsidR="00CD5A06" w:rsidRPr="003B7BE5" w:rsidRDefault="00CD5A06" w:rsidP="00CD5A06">
      <w:pPr>
        <w:shd w:val="clear" w:color="auto" w:fill="FFFFFF"/>
        <w:jc w:val="right"/>
        <w:rPr>
          <w:bCs/>
          <w:color w:val="000000"/>
          <w:sz w:val="27"/>
          <w:szCs w:val="27"/>
        </w:rPr>
      </w:pPr>
    </w:p>
    <w:p w:rsidR="00CD5A06" w:rsidRPr="003B7BE5" w:rsidRDefault="00CD5A06" w:rsidP="00CD5A06">
      <w:pPr>
        <w:shd w:val="clear" w:color="auto" w:fill="FFFFFF"/>
        <w:jc w:val="right"/>
        <w:rPr>
          <w:bCs/>
          <w:color w:val="000000"/>
          <w:sz w:val="27"/>
          <w:szCs w:val="27"/>
        </w:rPr>
      </w:pPr>
    </w:p>
    <w:p w:rsidR="00CD5A06" w:rsidRPr="003B7BE5" w:rsidRDefault="00CD5A06" w:rsidP="00CD5A06">
      <w:pPr>
        <w:rPr>
          <w:bCs/>
        </w:rPr>
      </w:pPr>
    </w:p>
    <w:p w:rsidR="00CD5A06" w:rsidRPr="003B7BE5" w:rsidRDefault="00CD5A06" w:rsidP="00CD5A06">
      <w:pPr>
        <w:rPr>
          <w:bCs/>
        </w:rPr>
      </w:pPr>
    </w:p>
    <w:p w:rsidR="00CD5A06" w:rsidRPr="003B7BE5" w:rsidRDefault="00CD5A06" w:rsidP="00CD5A06">
      <w:pPr>
        <w:jc w:val="center"/>
        <w:rPr>
          <w:bCs/>
          <w:sz w:val="28"/>
          <w:szCs w:val="28"/>
        </w:rPr>
      </w:pPr>
      <w:r w:rsidRPr="003B7BE5">
        <w:rPr>
          <w:bCs/>
          <w:sz w:val="28"/>
          <w:szCs w:val="28"/>
        </w:rPr>
        <w:t>Дополнительная общеобразовательная общеразвивающая</w:t>
      </w:r>
    </w:p>
    <w:p w:rsidR="00CD5A06" w:rsidRPr="003B7BE5" w:rsidRDefault="00CD5A06" w:rsidP="00CD5A06">
      <w:pPr>
        <w:jc w:val="center"/>
        <w:rPr>
          <w:bCs/>
          <w:sz w:val="28"/>
          <w:szCs w:val="28"/>
        </w:rPr>
      </w:pPr>
      <w:r w:rsidRPr="003B7BE5">
        <w:rPr>
          <w:bCs/>
          <w:sz w:val="28"/>
          <w:szCs w:val="28"/>
        </w:rPr>
        <w:t>программа социально-</w:t>
      </w:r>
      <w:r w:rsidR="00BC303C">
        <w:rPr>
          <w:bCs/>
          <w:sz w:val="28"/>
          <w:szCs w:val="28"/>
        </w:rPr>
        <w:t>гуманитарной</w:t>
      </w:r>
      <w:r w:rsidRPr="003B7BE5">
        <w:rPr>
          <w:bCs/>
          <w:sz w:val="28"/>
          <w:szCs w:val="28"/>
        </w:rPr>
        <w:t xml:space="preserve"> направленности</w:t>
      </w:r>
    </w:p>
    <w:p w:rsidR="00CD5A06" w:rsidRPr="003B7BE5" w:rsidRDefault="00CD5A06" w:rsidP="00CD5A06">
      <w:pPr>
        <w:jc w:val="center"/>
        <w:rPr>
          <w:bCs/>
          <w:sz w:val="28"/>
          <w:szCs w:val="28"/>
        </w:rPr>
      </w:pPr>
      <w:r w:rsidRPr="003B7BE5">
        <w:rPr>
          <w:bCs/>
          <w:sz w:val="28"/>
          <w:szCs w:val="28"/>
        </w:rPr>
        <w:t>«</w:t>
      </w:r>
      <w:r>
        <w:rPr>
          <w:bCs/>
          <w:sz w:val="28"/>
          <w:szCs w:val="28"/>
        </w:rPr>
        <w:t>Радуга настроений-2</w:t>
      </w:r>
      <w:r w:rsidRPr="003B7BE5">
        <w:rPr>
          <w:bCs/>
          <w:sz w:val="28"/>
          <w:szCs w:val="28"/>
        </w:rPr>
        <w:t>»</w:t>
      </w:r>
    </w:p>
    <w:p w:rsidR="00CD5A06" w:rsidRPr="003B7BE5" w:rsidRDefault="00CD5A06" w:rsidP="00CD5A06">
      <w:pPr>
        <w:jc w:val="center"/>
        <w:rPr>
          <w:bCs/>
          <w:sz w:val="28"/>
          <w:szCs w:val="28"/>
        </w:rPr>
      </w:pPr>
    </w:p>
    <w:p w:rsidR="00CD5A06" w:rsidRPr="003B7BE5" w:rsidRDefault="00CD5A06" w:rsidP="00CD5A06">
      <w:pPr>
        <w:jc w:val="center"/>
        <w:rPr>
          <w:bCs/>
          <w:sz w:val="28"/>
          <w:szCs w:val="28"/>
        </w:rPr>
      </w:pPr>
    </w:p>
    <w:p w:rsidR="00CD5A06" w:rsidRPr="003B7BE5" w:rsidRDefault="00146E71" w:rsidP="00CD5A06">
      <w:pPr>
        <w:jc w:val="center"/>
        <w:rPr>
          <w:bCs/>
          <w:sz w:val="28"/>
          <w:szCs w:val="28"/>
        </w:rPr>
      </w:pPr>
      <w:r>
        <w:rPr>
          <w:bCs/>
          <w:sz w:val="28"/>
          <w:szCs w:val="28"/>
        </w:rPr>
        <w:t>Возраст обучающихся: 7-10</w:t>
      </w:r>
      <w:r w:rsidR="00CD5A06" w:rsidRPr="003B7BE5">
        <w:rPr>
          <w:bCs/>
          <w:sz w:val="28"/>
          <w:szCs w:val="28"/>
        </w:rPr>
        <w:t xml:space="preserve"> лет</w:t>
      </w:r>
    </w:p>
    <w:p w:rsidR="00CD5A06" w:rsidRPr="003B7BE5" w:rsidRDefault="00CD5A06" w:rsidP="00CD5A06">
      <w:pPr>
        <w:jc w:val="center"/>
        <w:rPr>
          <w:bCs/>
          <w:sz w:val="28"/>
          <w:szCs w:val="28"/>
        </w:rPr>
      </w:pPr>
      <w:r w:rsidRPr="003B7BE5">
        <w:rPr>
          <w:bCs/>
          <w:sz w:val="28"/>
          <w:szCs w:val="28"/>
        </w:rPr>
        <w:t xml:space="preserve">Срок реализации: </w:t>
      </w:r>
      <w:r>
        <w:rPr>
          <w:bCs/>
          <w:sz w:val="28"/>
          <w:szCs w:val="28"/>
        </w:rPr>
        <w:t>4 месяца</w:t>
      </w:r>
    </w:p>
    <w:p w:rsidR="00CD5A06" w:rsidRPr="003B7BE5" w:rsidRDefault="00CD5A06" w:rsidP="00CD5A06">
      <w:pPr>
        <w:jc w:val="center"/>
        <w:rPr>
          <w:bCs/>
          <w:sz w:val="28"/>
          <w:szCs w:val="28"/>
        </w:rPr>
      </w:pPr>
    </w:p>
    <w:p w:rsidR="00CD5A06" w:rsidRPr="00F83FBD" w:rsidRDefault="00CD5A06" w:rsidP="00CD5A06">
      <w:pPr>
        <w:ind w:firstLine="680"/>
        <w:jc w:val="right"/>
        <w:rPr>
          <w:sz w:val="28"/>
          <w:szCs w:val="28"/>
        </w:rPr>
      </w:pPr>
    </w:p>
    <w:p w:rsidR="00CD5A06" w:rsidRPr="003B7BE5" w:rsidRDefault="00CD5A06" w:rsidP="00CD5A06">
      <w:pPr>
        <w:ind w:firstLine="680"/>
        <w:jc w:val="right"/>
        <w:rPr>
          <w:sz w:val="28"/>
          <w:szCs w:val="28"/>
        </w:rPr>
      </w:pPr>
      <w:r w:rsidRPr="003B7BE5">
        <w:rPr>
          <w:sz w:val="28"/>
          <w:szCs w:val="28"/>
        </w:rPr>
        <w:t xml:space="preserve">Автор </w:t>
      </w:r>
      <w:r>
        <w:rPr>
          <w:sz w:val="28"/>
          <w:szCs w:val="28"/>
        </w:rPr>
        <w:t>–</w:t>
      </w:r>
      <w:r w:rsidRPr="003B7BE5">
        <w:rPr>
          <w:sz w:val="28"/>
          <w:szCs w:val="28"/>
        </w:rPr>
        <w:t xml:space="preserve"> составитель</w:t>
      </w:r>
      <w:r>
        <w:rPr>
          <w:sz w:val="28"/>
          <w:szCs w:val="28"/>
        </w:rPr>
        <w:t>, реализатор</w:t>
      </w:r>
      <w:r w:rsidRPr="003B7BE5">
        <w:rPr>
          <w:sz w:val="28"/>
          <w:szCs w:val="28"/>
        </w:rPr>
        <w:t>:</w:t>
      </w:r>
    </w:p>
    <w:p w:rsidR="00CD5A06" w:rsidRPr="003B7BE5" w:rsidRDefault="00CD5A06" w:rsidP="00CD5A06">
      <w:pPr>
        <w:ind w:firstLine="680"/>
        <w:jc w:val="right"/>
        <w:rPr>
          <w:sz w:val="28"/>
          <w:szCs w:val="28"/>
        </w:rPr>
      </w:pPr>
      <w:r>
        <w:rPr>
          <w:sz w:val="28"/>
          <w:szCs w:val="28"/>
        </w:rPr>
        <w:t>Евсеенко Земфира Формановна</w:t>
      </w:r>
      <w:r w:rsidRPr="003B7BE5">
        <w:rPr>
          <w:sz w:val="28"/>
          <w:szCs w:val="28"/>
        </w:rPr>
        <w:t>,</w:t>
      </w:r>
    </w:p>
    <w:p w:rsidR="00CD5A06" w:rsidRPr="003B7BE5" w:rsidRDefault="00CD5A06" w:rsidP="00CD5A06">
      <w:pPr>
        <w:ind w:firstLine="680"/>
        <w:jc w:val="right"/>
        <w:rPr>
          <w:sz w:val="28"/>
          <w:szCs w:val="28"/>
        </w:rPr>
      </w:pPr>
      <w:r>
        <w:rPr>
          <w:sz w:val="28"/>
          <w:szCs w:val="28"/>
        </w:rPr>
        <w:t>педагог-психолог</w:t>
      </w:r>
    </w:p>
    <w:p w:rsidR="00CD5A06" w:rsidRPr="003B7BE5" w:rsidRDefault="00CD5A06" w:rsidP="00CD5A06">
      <w:pPr>
        <w:ind w:firstLine="680"/>
        <w:jc w:val="right"/>
        <w:rPr>
          <w:sz w:val="28"/>
          <w:szCs w:val="28"/>
        </w:rPr>
      </w:pPr>
    </w:p>
    <w:p w:rsidR="00CD5A06" w:rsidRPr="003B7BE5" w:rsidRDefault="00CD5A06" w:rsidP="00CD5A06">
      <w:pPr>
        <w:ind w:firstLine="680"/>
        <w:jc w:val="right"/>
        <w:rPr>
          <w:sz w:val="28"/>
          <w:szCs w:val="28"/>
        </w:rPr>
      </w:pPr>
    </w:p>
    <w:p w:rsidR="00CD5A06" w:rsidRPr="003B7BE5" w:rsidRDefault="00CD5A06" w:rsidP="00CD5A06">
      <w:pPr>
        <w:spacing w:line="360" w:lineRule="auto"/>
        <w:ind w:firstLine="680"/>
        <w:jc w:val="right"/>
        <w:rPr>
          <w:sz w:val="28"/>
          <w:szCs w:val="28"/>
        </w:rPr>
      </w:pPr>
    </w:p>
    <w:p w:rsidR="00CD5A06" w:rsidRPr="003B7BE5" w:rsidRDefault="00CD5A06" w:rsidP="00CD5A06">
      <w:pPr>
        <w:spacing w:line="360" w:lineRule="auto"/>
      </w:pPr>
    </w:p>
    <w:p w:rsidR="00CD5A06" w:rsidRPr="003B7BE5" w:rsidRDefault="00CD5A06" w:rsidP="00CD5A06">
      <w:pPr>
        <w:spacing w:line="360" w:lineRule="auto"/>
        <w:ind w:firstLine="680"/>
        <w:jc w:val="center"/>
      </w:pPr>
    </w:p>
    <w:p w:rsidR="00CD5A06" w:rsidRPr="003B7BE5" w:rsidRDefault="00CD5A06" w:rsidP="00CD5A06">
      <w:pPr>
        <w:spacing w:line="360" w:lineRule="auto"/>
      </w:pPr>
    </w:p>
    <w:p w:rsidR="00CD5A06" w:rsidRPr="003B7BE5" w:rsidRDefault="00CD5A06" w:rsidP="00CD5A06">
      <w:pPr>
        <w:spacing w:line="360" w:lineRule="auto"/>
      </w:pPr>
    </w:p>
    <w:p w:rsidR="00CD5A06" w:rsidRDefault="00CD5A06" w:rsidP="00CD5A06">
      <w:pPr>
        <w:spacing w:line="360" w:lineRule="auto"/>
        <w:jc w:val="center"/>
        <w:rPr>
          <w:sz w:val="28"/>
          <w:szCs w:val="28"/>
        </w:rPr>
      </w:pPr>
    </w:p>
    <w:p w:rsidR="00CD5A06" w:rsidRDefault="00CD5A06" w:rsidP="00CD5A06">
      <w:pPr>
        <w:spacing w:line="360" w:lineRule="auto"/>
        <w:jc w:val="center"/>
        <w:rPr>
          <w:sz w:val="28"/>
          <w:szCs w:val="28"/>
        </w:rPr>
      </w:pPr>
    </w:p>
    <w:p w:rsidR="00CD5A06" w:rsidRDefault="00CD5A06" w:rsidP="00CD5A06">
      <w:pPr>
        <w:spacing w:line="360" w:lineRule="auto"/>
        <w:jc w:val="center"/>
        <w:rPr>
          <w:sz w:val="28"/>
          <w:szCs w:val="28"/>
        </w:rPr>
      </w:pPr>
    </w:p>
    <w:p w:rsidR="00CD5A06" w:rsidRDefault="00CD5A06" w:rsidP="00CD5A06">
      <w:pPr>
        <w:spacing w:line="360" w:lineRule="auto"/>
        <w:jc w:val="center"/>
        <w:rPr>
          <w:sz w:val="28"/>
          <w:szCs w:val="28"/>
        </w:rPr>
      </w:pPr>
    </w:p>
    <w:p w:rsidR="00CD5A06" w:rsidRDefault="00CD5A06" w:rsidP="00CD5A06">
      <w:pPr>
        <w:spacing w:line="360" w:lineRule="auto"/>
        <w:jc w:val="center"/>
        <w:rPr>
          <w:sz w:val="28"/>
          <w:szCs w:val="28"/>
        </w:rPr>
      </w:pPr>
    </w:p>
    <w:p w:rsidR="00CD5A06" w:rsidRDefault="00CD5A06" w:rsidP="00CD5A06">
      <w:pPr>
        <w:spacing w:line="360" w:lineRule="auto"/>
        <w:jc w:val="center"/>
        <w:rPr>
          <w:sz w:val="28"/>
          <w:szCs w:val="28"/>
        </w:rPr>
      </w:pPr>
    </w:p>
    <w:p w:rsidR="00BE05B7" w:rsidRPr="00CD5A06" w:rsidRDefault="00CD5A06" w:rsidP="00CD5A06">
      <w:pPr>
        <w:spacing w:line="360" w:lineRule="auto"/>
        <w:jc w:val="center"/>
        <w:rPr>
          <w:sz w:val="28"/>
          <w:szCs w:val="28"/>
        </w:rPr>
      </w:pPr>
      <w:r w:rsidRPr="003B7BE5">
        <w:rPr>
          <w:sz w:val="28"/>
          <w:szCs w:val="28"/>
        </w:rPr>
        <w:t>г. Ханты – Мансийск</w:t>
      </w:r>
      <w:r>
        <w:rPr>
          <w:sz w:val="28"/>
          <w:szCs w:val="28"/>
        </w:rPr>
        <w:t>, 2021 г.</w:t>
      </w:r>
    </w:p>
    <w:p w:rsidR="00BE05B7" w:rsidRDefault="00BE05B7" w:rsidP="00697B95"/>
    <w:p w:rsidR="00617429" w:rsidRPr="009E37AF" w:rsidRDefault="00617429" w:rsidP="00CD5A06">
      <w:pPr>
        <w:pStyle w:val="1"/>
        <w:spacing w:after="0" w:line="360" w:lineRule="auto"/>
        <w:jc w:val="center"/>
        <w:rPr>
          <w:rFonts w:ascii="Times New Roman" w:hAnsi="Times New Roman" w:cs="Times New Roman"/>
          <w:sz w:val="24"/>
          <w:szCs w:val="24"/>
        </w:rPr>
      </w:pPr>
      <w:r w:rsidRPr="009E37AF">
        <w:rPr>
          <w:rFonts w:ascii="Times New Roman" w:hAnsi="Times New Roman" w:cs="Times New Roman"/>
          <w:sz w:val="24"/>
          <w:szCs w:val="24"/>
        </w:rPr>
        <w:t>Содержание</w:t>
      </w:r>
    </w:p>
    <w:p w:rsidR="00617429" w:rsidRPr="00654651" w:rsidRDefault="00617429" w:rsidP="00617429">
      <w:pPr>
        <w:spacing w:line="360" w:lineRule="auto"/>
      </w:pPr>
    </w:p>
    <w:p w:rsidR="00617429" w:rsidRPr="00654651" w:rsidRDefault="00617429" w:rsidP="00617429">
      <w:pPr>
        <w:spacing w:line="360" w:lineRule="auto"/>
      </w:pPr>
      <w:r w:rsidRPr="00654651">
        <w:t>1. Пояснительная записка...........................................</w:t>
      </w:r>
      <w:r>
        <w:t>.......................................................................</w:t>
      </w:r>
      <w:r w:rsidRPr="00654651">
        <w:t>3</w:t>
      </w:r>
    </w:p>
    <w:p w:rsidR="00617429" w:rsidRPr="00654651" w:rsidRDefault="00617429" w:rsidP="00617429">
      <w:pPr>
        <w:spacing w:line="360" w:lineRule="auto"/>
      </w:pPr>
      <w:r w:rsidRPr="00654651">
        <w:t>1.1 Нормативная база.......................................................</w:t>
      </w:r>
      <w:r>
        <w:t>....</w:t>
      </w:r>
      <w:r w:rsidRPr="00654651">
        <w:t>.......</w:t>
      </w:r>
      <w:r>
        <w:t>....................................................</w:t>
      </w:r>
      <w:r w:rsidRPr="00654651">
        <w:t>..</w:t>
      </w:r>
      <w:r>
        <w:t>.3</w:t>
      </w:r>
    </w:p>
    <w:p w:rsidR="00617429" w:rsidRPr="00654651" w:rsidRDefault="00617429" w:rsidP="00617429">
      <w:pPr>
        <w:spacing w:line="360" w:lineRule="auto"/>
      </w:pPr>
      <w:r w:rsidRPr="00654651">
        <w:t>1.2 Актуальность программы...........................................</w:t>
      </w:r>
      <w:r>
        <w:t>.....................................................</w:t>
      </w:r>
      <w:r w:rsidRPr="00654651">
        <w:t>.....</w:t>
      </w:r>
      <w:r w:rsidR="00817CCC">
        <w:t>.......3</w:t>
      </w:r>
    </w:p>
    <w:p w:rsidR="00617429" w:rsidRPr="00654651" w:rsidRDefault="00617429" w:rsidP="00617429">
      <w:pPr>
        <w:spacing w:line="360" w:lineRule="auto"/>
      </w:pPr>
      <w:r w:rsidRPr="00654651">
        <w:t>1.3  Направленность..................................................</w:t>
      </w:r>
      <w:r>
        <w:t>.........................................................................</w:t>
      </w:r>
      <w:r w:rsidR="00817CCC">
        <w:t>7</w:t>
      </w:r>
    </w:p>
    <w:p w:rsidR="00617429" w:rsidRPr="00654651" w:rsidRDefault="00617429" w:rsidP="00617429">
      <w:pPr>
        <w:spacing w:line="360" w:lineRule="auto"/>
      </w:pPr>
      <w:r w:rsidRPr="00654651">
        <w:t>1.4 Уровень освоения программы................................</w:t>
      </w:r>
      <w:r>
        <w:t>.............................................................</w:t>
      </w:r>
      <w:r w:rsidRPr="00654651">
        <w:t>........7</w:t>
      </w:r>
    </w:p>
    <w:p w:rsidR="00617429" w:rsidRPr="00654651" w:rsidRDefault="00617429" w:rsidP="00617429">
      <w:pPr>
        <w:spacing w:line="360" w:lineRule="auto"/>
      </w:pPr>
      <w:r w:rsidRPr="00654651">
        <w:rPr>
          <w:bCs/>
        </w:rPr>
        <w:t>1.5 Отличительные особенности..........................</w:t>
      </w:r>
      <w:r>
        <w:rPr>
          <w:bCs/>
        </w:rPr>
        <w:t>......................................................................</w:t>
      </w:r>
      <w:r w:rsidRPr="00654651">
        <w:rPr>
          <w:bCs/>
        </w:rPr>
        <w:t>..</w:t>
      </w:r>
      <w:r>
        <w:rPr>
          <w:bCs/>
        </w:rPr>
        <w:t>.....7</w:t>
      </w:r>
    </w:p>
    <w:p w:rsidR="00617429" w:rsidRPr="00654651" w:rsidRDefault="00617429" w:rsidP="00617429">
      <w:pPr>
        <w:spacing w:line="360" w:lineRule="auto"/>
      </w:pPr>
      <w:r w:rsidRPr="00654651">
        <w:t>1.6 Адресат программы........................</w:t>
      </w:r>
      <w:r>
        <w:t>......................</w:t>
      </w:r>
      <w:r w:rsidRPr="00654651">
        <w:t>..............</w:t>
      </w:r>
      <w:r>
        <w:t>..........................................................8</w:t>
      </w:r>
    </w:p>
    <w:p w:rsidR="00617429" w:rsidRPr="00654651" w:rsidRDefault="00617429" w:rsidP="00617429">
      <w:pPr>
        <w:spacing w:line="360" w:lineRule="auto"/>
      </w:pPr>
      <w:r w:rsidRPr="00654651">
        <w:t>1.7 Цель и задачи программы..........</w:t>
      </w:r>
      <w:r>
        <w:t>....................................</w:t>
      </w:r>
      <w:r w:rsidRPr="00654651">
        <w:t>..</w:t>
      </w:r>
      <w:r>
        <w:t>....................................................</w:t>
      </w:r>
      <w:r w:rsidRPr="00654651">
        <w:t>.</w:t>
      </w:r>
      <w:r w:rsidR="00817CCC">
        <w:t>.....10</w:t>
      </w:r>
    </w:p>
    <w:p w:rsidR="00617429" w:rsidRPr="00654651" w:rsidRDefault="00617429" w:rsidP="00617429">
      <w:pPr>
        <w:spacing w:line="360" w:lineRule="auto"/>
      </w:pPr>
      <w:r w:rsidRPr="00654651">
        <w:t>1.8 Условия реализации  программы.....</w:t>
      </w:r>
      <w:r>
        <w:t>...........................................................</w:t>
      </w:r>
      <w:r w:rsidR="00817CCC">
        <w:t>..............................10</w:t>
      </w:r>
    </w:p>
    <w:p w:rsidR="00617429" w:rsidRPr="00654651" w:rsidRDefault="00617429" w:rsidP="00617429">
      <w:pPr>
        <w:spacing w:line="360" w:lineRule="auto"/>
      </w:pPr>
      <w:r w:rsidRPr="00654651">
        <w:t xml:space="preserve">1.9  </w:t>
      </w:r>
      <w:proofErr w:type="gramStart"/>
      <w:r w:rsidRPr="00654651">
        <w:t>Планируемые</w:t>
      </w:r>
      <w:proofErr w:type="gramEnd"/>
      <w:r w:rsidRPr="00654651">
        <w:t xml:space="preserve"> результат..................</w:t>
      </w:r>
      <w:r>
        <w:t>.........................................................................................</w:t>
      </w:r>
      <w:r w:rsidRPr="00654651">
        <w:t>.</w:t>
      </w:r>
      <w:r w:rsidR="00817CCC">
        <w:t>11</w:t>
      </w:r>
    </w:p>
    <w:p w:rsidR="00617429" w:rsidRPr="00654651" w:rsidRDefault="00617429" w:rsidP="00617429">
      <w:pPr>
        <w:spacing w:line="360" w:lineRule="auto"/>
      </w:pPr>
      <w:r w:rsidRPr="00654651">
        <w:t>1.10 Формы проведени</w:t>
      </w:r>
      <w:r>
        <w:t>я итогов реализации программы................................</w:t>
      </w:r>
      <w:r w:rsidR="00817CCC">
        <w:t>..............................12</w:t>
      </w:r>
    </w:p>
    <w:p w:rsidR="00617429" w:rsidRPr="00654651" w:rsidRDefault="00617429" w:rsidP="00617429">
      <w:pPr>
        <w:spacing w:line="360" w:lineRule="auto"/>
      </w:pPr>
      <w:r w:rsidRPr="00654651">
        <w:rPr>
          <w:b/>
        </w:rPr>
        <w:t>2. Учебный план</w:t>
      </w:r>
      <w:r w:rsidRPr="00654651">
        <w:t>................</w:t>
      </w:r>
      <w:r>
        <w:t>..................</w:t>
      </w:r>
      <w:r w:rsidRPr="00654651">
        <w:t>...........................</w:t>
      </w:r>
      <w:r>
        <w:t>...................................</w:t>
      </w:r>
      <w:r w:rsidR="008262F1">
        <w:t>..............................13</w:t>
      </w:r>
    </w:p>
    <w:p w:rsidR="00617429" w:rsidRPr="00654651" w:rsidRDefault="00617429" w:rsidP="00617429">
      <w:pPr>
        <w:spacing w:line="360" w:lineRule="auto"/>
      </w:pPr>
      <w:r w:rsidRPr="00654651">
        <w:rPr>
          <w:b/>
        </w:rPr>
        <w:t>3. Содержание обучения</w:t>
      </w:r>
      <w:r w:rsidRPr="00654651">
        <w:t>..................................</w:t>
      </w:r>
      <w:r>
        <w:t>.............</w:t>
      </w:r>
      <w:r w:rsidRPr="00654651">
        <w:t>...</w:t>
      </w:r>
      <w:r>
        <w:t>..............................................................</w:t>
      </w:r>
      <w:r w:rsidR="00817CCC">
        <w:t>14</w:t>
      </w:r>
    </w:p>
    <w:p w:rsidR="00617429" w:rsidRPr="00654651" w:rsidRDefault="00617429" w:rsidP="00617429">
      <w:pPr>
        <w:spacing w:line="360" w:lineRule="auto"/>
        <w:rPr>
          <w:b/>
        </w:rPr>
      </w:pPr>
      <w:r w:rsidRPr="00654651">
        <w:rPr>
          <w:b/>
        </w:rPr>
        <w:t>4. Методическое обеспечение программы</w:t>
      </w:r>
      <w:r w:rsidRPr="00654651">
        <w:t>..............</w:t>
      </w:r>
      <w:r>
        <w:t>.....................................</w:t>
      </w:r>
      <w:r w:rsidR="00817CCC">
        <w:t>..............................17</w:t>
      </w:r>
    </w:p>
    <w:p w:rsidR="00617429" w:rsidRPr="00654651" w:rsidRDefault="00617429" w:rsidP="00617429">
      <w:pPr>
        <w:spacing w:line="360" w:lineRule="auto"/>
      </w:pPr>
      <w:r w:rsidRPr="00654651">
        <w:rPr>
          <w:b/>
        </w:rPr>
        <w:t>5. Система контроля результативности программы</w:t>
      </w:r>
      <w:r>
        <w:t>….............................</w:t>
      </w:r>
      <w:r w:rsidR="00817CCC">
        <w:t>..............................18</w:t>
      </w:r>
    </w:p>
    <w:p w:rsidR="00617429" w:rsidRPr="00654651" w:rsidRDefault="00617429" w:rsidP="00617429">
      <w:pPr>
        <w:spacing w:line="360" w:lineRule="auto"/>
      </w:pPr>
      <w:r w:rsidRPr="00654651">
        <w:rPr>
          <w:b/>
        </w:rPr>
        <w:t>6. Материально-техническое обеспечение</w:t>
      </w:r>
      <w:r>
        <w:t>...........................................................................</w:t>
      </w:r>
      <w:r w:rsidRPr="00654651">
        <w:t>...</w:t>
      </w:r>
      <w:r>
        <w:t>.</w:t>
      </w:r>
      <w:r w:rsidRPr="00654651">
        <w:t>.</w:t>
      </w:r>
      <w:r w:rsidR="00817CCC">
        <w:t>.19</w:t>
      </w:r>
    </w:p>
    <w:p w:rsidR="00617429" w:rsidRPr="00654651" w:rsidRDefault="00617429" w:rsidP="00617429">
      <w:pPr>
        <w:spacing w:line="360" w:lineRule="auto"/>
      </w:pPr>
      <w:r w:rsidRPr="00654651">
        <w:rPr>
          <w:b/>
        </w:rPr>
        <w:t>7. Информационные источники</w:t>
      </w:r>
      <w:r w:rsidRPr="00654651">
        <w:t>.....................</w:t>
      </w:r>
      <w:r>
        <w:t>...............................................</w:t>
      </w:r>
      <w:r w:rsidR="00C00672">
        <w:t>..............................19</w:t>
      </w:r>
    </w:p>
    <w:p w:rsidR="00617429" w:rsidRPr="00654651" w:rsidRDefault="00617429" w:rsidP="00617429">
      <w:pPr>
        <w:spacing w:line="360" w:lineRule="auto"/>
      </w:pPr>
      <w:r w:rsidRPr="00654651">
        <w:t>Приложение 1</w:t>
      </w:r>
      <w:r w:rsidR="00BC303C">
        <w:t xml:space="preserve">. Календарный учебный </w:t>
      </w:r>
      <w:r w:rsidRPr="00654651">
        <w:t>график....</w:t>
      </w:r>
      <w:r w:rsidR="00BC303C">
        <w:t>..............</w:t>
      </w:r>
      <w:r>
        <w:t>...................................</w:t>
      </w:r>
      <w:r w:rsidRPr="00654651">
        <w:t>.........</w:t>
      </w:r>
      <w:r>
        <w:t>..........</w:t>
      </w:r>
      <w:r w:rsidRPr="00654651">
        <w:t>....</w:t>
      </w:r>
      <w:r w:rsidR="008262F1">
        <w:t>22</w:t>
      </w:r>
    </w:p>
    <w:p w:rsidR="00617429" w:rsidRPr="00654651" w:rsidRDefault="00617429" w:rsidP="00617429">
      <w:pPr>
        <w:spacing w:line="360" w:lineRule="auto"/>
      </w:pPr>
      <w:r w:rsidRPr="00654651">
        <w:t>Приложение 2</w:t>
      </w:r>
      <w:r w:rsidR="00BC303C">
        <w:t>.</w:t>
      </w:r>
      <w:r w:rsidRPr="00654651">
        <w:t xml:space="preserve"> Конспекты занятий.....</w:t>
      </w:r>
      <w:r w:rsidR="00BC303C">
        <w:t>.............</w:t>
      </w:r>
      <w:r>
        <w:t>...............................................</w:t>
      </w:r>
      <w:r w:rsidR="00817CCC">
        <w:t>......</w:t>
      </w:r>
      <w:r w:rsidR="008262F1">
        <w:t>........................26</w:t>
      </w:r>
    </w:p>
    <w:p w:rsidR="00617429" w:rsidRDefault="00617429" w:rsidP="00617429">
      <w:pPr>
        <w:tabs>
          <w:tab w:val="left" w:pos="3465"/>
        </w:tabs>
        <w:spacing w:line="360" w:lineRule="auto"/>
        <w:rPr>
          <w:b/>
        </w:rPr>
      </w:pPr>
    </w:p>
    <w:p w:rsidR="00617429" w:rsidRDefault="00617429" w:rsidP="00617429">
      <w:pPr>
        <w:tabs>
          <w:tab w:val="left" w:pos="3465"/>
        </w:tabs>
        <w:spacing w:line="360" w:lineRule="auto"/>
        <w:rPr>
          <w:b/>
        </w:rPr>
      </w:pPr>
    </w:p>
    <w:p w:rsidR="00362613" w:rsidRPr="0076314B" w:rsidRDefault="00362613" w:rsidP="00362613">
      <w:pPr>
        <w:tabs>
          <w:tab w:val="left" w:pos="3465"/>
        </w:tabs>
        <w:rPr>
          <w:b/>
        </w:rPr>
      </w:pPr>
    </w:p>
    <w:p w:rsidR="00362613" w:rsidRPr="0076314B" w:rsidRDefault="00362613" w:rsidP="00362613">
      <w:pPr>
        <w:tabs>
          <w:tab w:val="left" w:pos="3465"/>
        </w:tabs>
        <w:rPr>
          <w:b/>
        </w:rPr>
      </w:pPr>
    </w:p>
    <w:p w:rsidR="00362613" w:rsidRDefault="00362613" w:rsidP="00362613">
      <w:pPr>
        <w:tabs>
          <w:tab w:val="left" w:pos="3465"/>
        </w:tabs>
        <w:jc w:val="center"/>
        <w:rPr>
          <w:b/>
        </w:rPr>
      </w:pPr>
    </w:p>
    <w:p w:rsidR="00362613" w:rsidRDefault="00362613" w:rsidP="00362613">
      <w:pPr>
        <w:tabs>
          <w:tab w:val="left" w:pos="3465"/>
        </w:tabs>
        <w:jc w:val="center"/>
        <w:rPr>
          <w:b/>
        </w:rPr>
      </w:pPr>
    </w:p>
    <w:p w:rsidR="00362613" w:rsidRDefault="00362613" w:rsidP="00362613">
      <w:pPr>
        <w:tabs>
          <w:tab w:val="left" w:pos="3465"/>
        </w:tabs>
        <w:jc w:val="center"/>
        <w:rPr>
          <w:b/>
        </w:rPr>
      </w:pPr>
    </w:p>
    <w:p w:rsidR="008E3FEE" w:rsidRDefault="008E3FEE" w:rsidP="00362613">
      <w:pPr>
        <w:tabs>
          <w:tab w:val="left" w:pos="3465"/>
        </w:tabs>
        <w:jc w:val="center"/>
        <w:rPr>
          <w:b/>
        </w:rPr>
      </w:pPr>
    </w:p>
    <w:p w:rsidR="008E3FEE" w:rsidRDefault="008E3FEE" w:rsidP="00362613">
      <w:pPr>
        <w:tabs>
          <w:tab w:val="left" w:pos="3465"/>
        </w:tabs>
        <w:jc w:val="center"/>
        <w:rPr>
          <w:b/>
        </w:rPr>
      </w:pPr>
    </w:p>
    <w:p w:rsidR="008E3FEE" w:rsidRDefault="008E3FEE" w:rsidP="00362613">
      <w:pPr>
        <w:tabs>
          <w:tab w:val="left" w:pos="3465"/>
        </w:tabs>
        <w:jc w:val="center"/>
        <w:rPr>
          <w:b/>
        </w:rPr>
      </w:pPr>
    </w:p>
    <w:p w:rsidR="008E3FEE" w:rsidRDefault="008E3FEE" w:rsidP="00362613">
      <w:pPr>
        <w:tabs>
          <w:tab w:val="left" w:pos="3465"/>
        </w:tabs>
        <w:jc w:val="center"/>
        <w:rPr>
          <w:b/>
        </w:rPr>
      </w:pPr>
    </w:p>
    <w:p w:rsidR="008E3FEE" w:rsidRDefault="008E3FEE" w:rsidP="00362613">
      <w:pPr>
        <w:tabs>
          <w:tab w:val="left" w:pos="3465"/>
        </w:tabs>
        <w:jc w:val="center"/>
        <w:rPr>
          <w:b/>
        </w:rPr>
      </w:pPr>
    </w:p>
    <w:p w:rsidR="008E3FEE" w:rsidRDefault="008E3FEE" w:rsidP="00362613">
      <w:pPr>
        <w:tabs>
          <w:tab w:val="left" w:pos="3465"/>
        </w:tabs>
        <w:jc w:val="center"/>
        <w:rPr>
          <w:b/>
        </w:rPr>
      </w:pPr>
    </w:p>
    <w:p w:rsidR="00BE0F51" w:rsidRDefault="00BE0F51" w:rsidP="00362613">
      <w:pPr>
        <w:tabs>
          <w:tab w:val="left" w:pos="3465"/>
        </w:tabs>
        <w:jc w:val="center"/>
        <w:rPr>
          <w:b/>
        </w:rPr>
      </w:pPr>
    </w:p>
    <w:p w:rsidR="00BE0F51" w:rsidRDefault="00BE0F51" w:rsidP="00362613">
      <w:pPr>
        <w:tabs>
          <w:tab w:val="left" w:pos="3465"/>
        </w:tabs>
        <w:jc w:val="center"/>
        <w:rPr>
          <w:b/>
        </w:rPr>
      </w:pPr>
    </w:p>
    <w:p w:rsidR="00617429" w:rsidRDefault="00617429" w:rsidP="00362613">
      <w:pPr>
        <w:tabs>
          <w:tab w:val="left" w:pos="3465"/>
        </w:tabs>
        <w:jc w:val="center"/>
        <w:rPr>
          <w:b/>
        </w:rPr>
      </w:pPr>
    </w:p>
    <w:p w:rsidR="00617429" w:rsidRDefault="00617429" w:rsidP="00362613">
      <w:pPr>
        <w:tabs>
          <w:tab w:val="left" w:pos="3465"/>
        </w:tabs>
        <w:jc w:val="center"/>
        <w:rPr>
          <w:b/>
        </w:rPr>
      </w:pPr>
    </w:p>
    <w:p w:rsidR="00AA65B8" w:rsidRDefault="00AA65B8" w:rsidP="00362613">
      <w:pPr>
        <w:tabs>
          <w:tab w:val="left" w:pos="3465"/>
        </w:tabs>
        <w:jc w:val="center"/>
        <w:rPr>
          <w:b/>
        </w:rPr>
      </w:pPr>
    </w:p>
    <w:p w:rsidR="00AA65B8" w:rsidRDefault="00AA65B8" w:rsidP="00362613">
      <w:pPr>
        <w:tabs>
          <w:tab w:val="left" w:pos="3465"/>
        </w:tabs>
        <w:jc w:val="center"/>
        <w:rPr>
          <w:b/>
        </w:rPr>
      </w:pPr>
    </w:p>
    <w:p w:rsidR="00E34669" w:rsidRDefault="00E34669" w:rsidP="00362613">
      <w:pPr>
        <w:tabs>
          <w:tab w:val="left" w:pos="3465"/>
        </w:tabs>
        <w:jc w:val="center"/>
        <w:rPr>
          <w:b/>
        </w:rPr>
      </w:pPr>
    </w:p>
    <w:p w:rsidR="00BE05B7" w:rsidRDefault="00BE05B7" w:rsidP="00362613">
      <w:pPr>
        <w:tabs>
          <w:tab w:val="left" w:pos="3465"/>
        </w:tabs>
        <w:jc w:val="center"/>
        <w:rPr>
          <w:b/>
        </w:rPr>
      </w:pPr>
    </w:p>
    <w:p w:rsidR="00BE05B7" w:rsidRDefault="00BE05B7" w:rsidP="00362613">
      <w:pPr>
        <w:tabs>
          <w:tab w:val="left" w:pos="3465"/>
        </w:tabs>
        <w:jc w:val="center"/>
        <w:rPr>
          <w:b/>
        </w:rPr>
      </w:pPr>
    </w:p>
    <w:p w:rsidR="00BE05B7" w:rsidRDefault="00BE05B7" w:rsidP="00362613">
      <w:pPr>
        <w:tabs>
          <w:tab w:val="left" w:pos="3465"/>
        </w:tabs>
        <w:jc w:val="center"/>
        <w:rPr>
          <w:b/>
        </w:rPr>
      </w:pPr>
    </w:p>
    <w:p w:rsidR="00362613" w:rsidRDefault="00362613" w:rsidP="00362613">
      <w:pPr>
        <w:tabs>
          <w:tab w:val="left" w:pos="3465"/>
        </w:tabs>
        <w:jc w:val="center"/>
        <w:rPr>
          <w:b/>
        </w:rPr>
      </w:pPr>
      <w:r w:rsidRPr="00577578">
        <w:rPr>
          <w:b/>
        </w:rPr>
        <w:t>1. Пояснительная записка</w:t>
      </w:r>
    </w:p>
    <w:p w:rsidR="00E006CC" w:rsidRPr="007F5F5F" w:rsidRDefault="00E006CC" w:rsidP="00E006CC">
      <w:pPr>
        <w:pStyle w:val="a4"/>
        <w:spacing w:before="0" w:beforeAutospacing="0" w:after="0" w:afterAutospacing="0"/>
        <w:ind w:left="448"/>
        <w:jc w:val="center"/>
        <w:rPr>
          <w:color w:val="000000"/>
          <w:sz w:val="28"/>
          <w:szCs w:val="28"/>
        </w:rPr>
      </w:pPr>
    </w:p>
    <w:p w:rsidR="00CD5A06" w:rsidRPr="00BD1CE9" w:rsidRDefault="00CD5A06" w:rsidP="00CD5A06">
      <w:pPr>
        <w:pStyle w:val="a5"/>
        <w:numPr>
          <w:ilvl w:val="1"/>
          <w:numId w:val="35"/>
        </w:numPr>
        <w:tabs>
          <w:tab w:val="left" w:pos="3465"/>
        </w:tabs>
        <w:spacing w:line="240" w:lineRule="auto"/>
        <w:jc w:val="center"/>
        <w:rPr>
          <w:rFonts w:ascii="Times New Roman" w:hAnsi="Times New Roman"/>
          <w:b/>
          <w:sz w:val="24"/>
          <w:szCs w:val="24"/>
        </w:rPr>
      </w:pPr>
      <w:r w:rsidRPr="00BD1CE9">
        <w:rPr>
          <w:rFonts w:ascii="Times New Roman" w:hAnsi="Times New Roman"/>
          <w:b/>
          <w:sz w:val="24"/>
          <w:szCs w:val="24"/>
        </w:rPr>
        <w:t>Нормативная база</w:t>
      </w:r>
    </w:p>
    <w:p w:rsidR="00CD5A06" w:rsidRPr="00BD1CE9" w:rsidRDefault="00CD5A06" w:rsidP="00CD5A06">
      <w:pPr>
        <w:shd w:val="clear" w:color="auto" w:fill="FFFFFF"/>
        <w:spacing w:after="150"/>
        <w:jc w:val="both"/>
        <w:rPr>
          <w:color w:val="000000"/>
        </w:rPr>
      </w:pPr>
      <w:r w:rsidRPr="00BD1CE9">
        <w:rPr>
          <w:color w:val="000000"/>
        </w:rPr>
        <w:t>Дополнительная общеобразовательная общеразвивающая программа социально-</w:t>
      </w:r>
      <w:r w:rsidR="00BC303C">
        <w:rPr>
          <w:color w:val="000000"/>
        </w:rPr>
        <w:t>гуманитарной</w:t>
      </w:r>
      <w:r w:rsidRPr="00BD1CE9">
        <w:rPr>
          <w:color w:val="000000"/>
        </w:rPr>
        <w:t xml:space="preserve"> направленности «</w:t>
      </w:r>
      <w:r>
        <w:rPr>
          <w:color w:val="000000"/>
        </w:rPr>
        <w:t>Радуга настроений-2</w:t>
      </w:r>
      <w:r w:rsidRPr="00BD1CE9">
        <w:rPr>
          <w:color w:val="000000"/>
        </w:rPr>
        <w:t>» разработана на основе нормативных документов:</w:t>
      </w:r>
    </w:p>
    <w:p w:rsidR="00CD5A06" w:rsidRPr="00BD1CE9" w:rsidRDefault="00CD5A06" w:rsidP="00CD5A06">
      <w:pPr>
        <w:pStyle w:val="a4"/>
        <w:numPr>
          <w:ilvl w:val="0"/>
          <w:numId w:val="34"/>
        </w:numPr>
        <w:spacing w:before="0" w:beforeAutospacing="0" w:after="0" w:afterAutospacing="0"/>
        <w:ind w:left="567" w:hanging="567"/>
        <w:jc w:val="both"/>
        <w:rPr>
          <w:color w:val="000000"/>
        </w:rPr>
      </w:pPr>
      <w:r w:rsidRPr="00BD1CE9">
        <w:rPr>
          <w:color w:val="000000"/>
        </w:rPr>
        <w:t>Федеральный закон Российской Федерации от 29 декабря 2012 г. № 273-ФЗ «Об образовании в Российской Федерации».</w:t>
      </w:r>
    </w:p>
    <w:p w:rsidR="00CD5A06" w:rsidRPr="00BD1CE9" w:rsidRDefault="00CD5A06" w:rsidP="00CD5A06">
      <w:pPr>
        <w:pStyle w:val="a4"/>
        <w:numPr>
          <w:ilvl w:val="0"/>
          <w:numId w:val="34"/>
        </w:numPr>
        <w:tabs>
          <w:tab w:val="left" w:pos="709"/>
        </w:tabs>
        <w:spacing w:before="0" w:beforeAutospacing="0" w:after="0" w:afterAutospacing="0"/>
        <w:ind w:left="567" w:hanging="567"/>
        <w:jc w:val="both"/>
        <w:rPr>
          <w:color w:val="000000"/>
        </w:rPr>
      </w:pPr>
      <w:r w:rsidRPr="00BD1CE9">
        <w:rPr>
          <w:color w:val="000000"/>
        </w:rPr>
        <w:t>Распоряжение Правительства Российской Федерации от 4 сентября 2014 г. № 1726-р «Об утверждении Концепции развития дополнительного образования детей».</w:t>
      </w:r>
    </w:p>
    <w:p w:rsidR="00CD5A06" w:rsidRPr="00BD1CE9" w:rsidRDefault="00CD5A06" w:rsidP="00CD5A06">
      <w:pPr>
        <w:pStyle w:val="a4"/>
        <w:numPr>
          <w:ilvl w:val="0"/>
          <w:numId w:val="34"/>
        </w:numPr>
        <w:tabs>
          <w:tab w:val="left" w:pos="709"/>
        </w:tabs>
        <w:spacing w:before="0" w:beforeAutospacing="0" w:after="0" w:afterAutospacing="0"/>
        <w:ind w:left="567" w:hanging="567"/>
        <w:jc w:val="both"/>
        <w:rPr>
          <w:color w:val="000000"/>
        </w:rPr>
      </w:pPr>
      <w:r w:rsidRPr="00BD1CE9">
        <w:rPr>
          <w:color w:val="000000"/>
        </w:rPr>
        <w:t>Приказ Министерства просвещения РФ от 9 ноября 2018 года № 196 «Об утверждении порядка организации и осуществления образовательной деятельности по дополнительным общеобразовательным программам»;</w:t>
      </w:r>
    </w:p>
    <w:p w:rsidR="00CD5A06" w:rsidRPr="00BD1CE9" w:rsidRDefault="00CD5A06" w:rsidP="00CD5A06">
      <w:pPr>
        <w:pStyle w:val="a4"/>
        <w:numPr>
          <w:ilvl w:val="0"/>
          <w:numId w:val="34"/>
        </w:numPr>
        <w:tabs>
          <w:tab w:val="left" w:pos="709"/>
        </w:tabs>
        <w:spacing w:before="0" w:beforeAutospacing="0" w:after="0" w:afterAutospacing="0"/>
        <w:ind w:left="567" w:hanging="567"/>
        <w:jc w:val="both"/>
        <w:rPr>
          <w:color w:val="000000"/>
        </w:rPr>
      </w:pPr>
      <w:r w:rsidRPr="00BD1CE9">
        <w:rPr>
          <w:color w:val="000000"/>
        </w:rPr>
        <w:t>Письмо Министерства образования и науки РФ от 18 ноября 2015 года № 09-3242 «О направлении методических рекомендаций по проектированию дополнительных общеразвивающих программ (включая разноуровневые программы)».</w:t>
      </w:r>
    </w:p>
    <w:p w:rsidR="00CD5A06" w:rsidRPr="00BD1CE9" w:rsidRDefault="00CD5A06" w:rsidP="00CD5A06">
      <w:pPr>
        <w:pStyle w:val="a4"/>
        <w:numPr>
          <w:ilvl w:val="0"/>
          <w:numId w:val="34"/>
        </w:numPr>
        <w:tabs>
          <w:tab w:val="left" w:pos="709"/>
        </w:tabs>
        <w:spacing w:before="0" w:beforeAutospacing="0" w:after="0" w:afterAutospacing="0"/>
        <w:ind w:left="567" w:hanging="567"/>
        <w:jc w:val="both"/>
        <w:rPr>
          <w:color w:val="000000"/>
        </w:rPr>
      </w:pPr>
      <w:r w:rsidRPr="00BD1CE9">
        <w:rPr>
          <w:color w:val="000000"/>
        </w:rPr>
        <w:t xml:space="preserve">Постановление Главного государственного санитарного врача РФ от 28 сентября 2020 года № 28 </w:t>
      </w:r>
      <w:r>
        <w:rPr>
          <w:color w:val="000000"/>
        </w:rPr>
        <w:t>«</w:t>
      </w:r>
      <w:r w:rsidRPr="00BD1CE9">
        <w:rPr>
          <w:color w:val="000000"/>
        </w:rPr>
        <w:t>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rsidR="00CD5A06" w:rsidRPr="00BD1CE9" w:rsidRDefault="00CD5A06" w:rsidP="00CD5A06">
      <w:pPr>
        <w:pStyle w:val="a4"/>
        <w:numPr>
          <w:ilvl w:val="0"/>
          <w:numId w:val="34"/>
        </w:numPr>
        <w:tabs>
          <w:tab w:val="left" w:pos="709"/>
        </w:tabs>
        <w:spacing w:before="0" w:beforeAutospacing="0" w:after="0" w:afterAutospacing="0"/>
        <w:ind w:left="567" w:hanging="567"/>
        <w:jc w:val="both"/>
        <w:rPr>
          <w:color w:val="000000"/>
        </w:rPr>
      </w:pPr>
      <w:r w:rsidRPr="00BD1CE9">
        <w:rPr>
          <w:color w:val="000000"/>
        </w:rPr>
        <w:t>Приказ Министерства науки и высшего образования Российской Федерации №882, Министерства просвещения Российской Федерации №391 от 05.08.2020 «Об организации и осуществлении образовательной деятельности при сетевой форме реализации образовательных программ».</w:t>
      </w:r>
    </w:p>
    <w:p w:rsidR="00CD5A06" w:rsidRPr="00BD1CE9" w:rsidRDefault="00CD5A06" w:rsidP="00CD5A06">
      <w:pPr>
        <w:pStyle w:val="a4"/>
        <w:numPr>
          <w:ilvl w:val="0"/>
          <w:numId w:val="34"/>
        </w:numPr>
        <w:tabs>
          <w:tab w:val="left" w:pos="709"/>
        </w:tabs>
        <w:spacing w:before="0" w:beforeAutospacing="0" w:after="0" w:afterAutospacing="0"/>
        <w:ind w:left="567" w:hanging="567"/>
        <w:jc w:val="both"/>
        <w:rPr>
          <w:color w:val="000000"/>
        </w:rPr>
      </w:pPr>
      <w:r w:rsidRPr="00BD1CE9">
        <w:rPr>
          <w:color w:val="000000"/>
        </w:rPr>
        <w:t>Приказ Минобрнауки России от 23.08.2017 № 816 «Об утверждении Порядка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w:t>
      </w:r>
    </w:p>
    <w:p w:rsidR="00CD5A06" w:rsidRPr="00BD1CE9" w:rsidRDefault="00CD5A06" w:rsidP="00CD5A06">
      <w:pPr>
        <w:pStyle w:val="a4"/>
        <w:numPr>
          <w:ilvl w:val="0"/>
          <w:numId w:val="34"/>
        </w:numPr>
        <w:tabs>
          <w:tab w:val="left" w:pos="709"/>
        </w:tabs>
        <w:spacing w:before="0" w:beforeAutospacing="0" w:after="0" w:afterAutospacing="0"/>
        <w:ind w:left="567" w:hanging="567"/>
        <w:jc w:val="both"/>
        <w:rPr>
          <w:color w:val="000000"/>
        </w:rPr>
      </w:pPr>
      <w:r w:rsidRPr="00BD1CE9">
        <w:rPr>
          <w:color w:val="000000"/>
        </w:rPr>
        <w:t>Письмо Министерства просвещения Российской Федерации от 19.03.2020 № ГД-39/04 «О направлении методических рекомендаций» (вместе с «Методическими рекомендациями по реализации образовательных программ начального общего, основного общего, среднего общего образования, образовательных программ среднего профессионального образования и дополнительных общеобразовательных программ с применением электронного обучения и дистанционных образовательных технологий»).</w:t>
      </w:r>
    </w:p>
    <w:p w:rsidR="00CD5A06" w:rsidRPr="00BD1CE9" w:rsidRDefault="00CD5A06" w:rsidP="00CD5A06">
      <w:pPr>
        <w:pStyle w:val="a4"/>
        <w:numPr>
          <w:ilvl w:val="0"/>
          <w:numId w:val="34"/>
        </w:numPr>
        <w:tabs>
          <w:tab w:val="left" w:pos="709"/>
        </w:tabs>
        <w:spacing w:before="0" w:beforeAutospacing="0" w:after="0" w:afterAutospacing="0"/>
        <w:ind w:left="567" w:hanging="567"/>
        <w:jc w:val="both"/>
        <w:rPr>
          <w:bCs/>
          <w:color w:val="222222"/>
        </w:rPr>
      </w:pPr>
      <w:r w:rsidRPr="00BD1CE9">
        <w:rPr>
          <w:color w:val="000000"/>
        </w:rPr>
        <w:t xml:space="preserve">Письмо </w:t>
      </w:r>
      <w:hyperlink r:id="rId10" w:tooltip="Приказы Минобрнауки" w:history="1">
        <w:r w:rsidRPr="00CD5A06">
          <w:rPr>
            <w:rStyle w:val="ad"/>
            <w:color w:val="auto"/>
            <w:u w:val="none"/>
            <w:bdr w:val="none" w:sz="0" w:space="0" w:color="auto" w:frame="1"/>
            <w:shd w:val="clear" w:color="auto" w:fill="FFFFFF"/>
          </w:rPr>
          <w:t>Министерства образования и науки Российской Федерации</w:t>
        </w:r>
      </w:hyperlink>
      <w:r w:rsidRPr="00BD1CE9">
        <w:rPr>
          <w:bCs/>
          <w:color w:val="222222"/>
        </w:rPr>
        <w:t xml:space="preserve">от 10 февраля 2015 г. N ВК-268/07 « О совершенствовании деятельности Центров психолого-педагогической, медицинской и социальной помощи». </w:t>
      </w:r>
    </w:p>
    <w:p w:rsidR="00CD5A06" w:rsidRPr="00BD1CE9" w:rsidRDefault="00CD5A06" w:rsidP="00CD5A06">
      <w:pPr>
        <w:pStyle w:val="a4"/>
        <w:numPr>
          <w:ilvl w:val="0"/>
          <w:numId w:val="34"/>
        </w:numPr>
        <w:tabs>
          <w:tab w:val="left" w:pos="709"/>
        </w:tabs>
        <w:spacing w:before="0" w:beforeAutospacing="0" w:after="0" w:afterAutospacing="0"/>
        <w:ind w:left="567" w:hanging="567"/>
        <w:jc w:val="both"/>
        <w:rPr>
          <w:color w:val="000000"/>
        </w:rPr>
      </w:pPr>
      <w:r w:rsidRPr="00BD1CE9">
        <w:rPr>
          <w:color w:val="000000"/>
        </w:rPr>
        <w:t>Уставные и локальные акты организации.</w:t>
      </w:r>
    </w:p>
    <w:p w:rsidR="00E006CC" w:rsidRDefault="00E006CC" w:rsidP="00E006CC">
      <w:pPr>
        <w:rPr>
          <w:color w:val="000000"/>
          <w:sz w:val="28"/>
          <w:szCs w:val="28"/>
        </w:rPr>
      </w:pPr>
      <w:r>
        <w:rPr>
          <w:color w:val="000000"/>
          <w:sz w:val="28"/>
          <w:szCs w:val="28"/>
        </w:rPr>
        <w:br w:type="page"/>
      </w:r>
    </w:p>
    <w:p w:rsidR="00617429" w:rsidRPr="00577578" w:rsidRDefault="00617429" w:rsidP="00362613">
      <w:pPr>
        <w:tabs>
          <w:tab w:val="left" w:pos="3465"/>
        </w:tabs>
        <w:jc w:val="center"/>
        <w:rPr>
          <w:b/>
        </w:rPr>
      </w:pPr>
    </w:p>
    <w:p w:rsidR="00617429" w:rsidRDefault="00617429" w:rsidP="007033DE">
      <w:pPr>
        <w:tabs>
          <w:tab w:val="left" w:pos="3465"/>
        </w:tabs>
        <w:ind w:left="1429"/>
        <w:rPr>
          <w:b/>
        </w:rPr>
      </w:pPr>
    </w:p>
    <w:p w:rsidR="00617429" w:rsidRPr="00CD5A06" w:rsidRDefault="00362613" w:rsidP="00CD5A06">
      <w:pPr>
        <w:pStyle w:val="a5"/>
        <w:numPr>
          <w:ilvl w:val="1"/>
          <w:numId w:val="35"/>
        </w:numPr>
        <w:tabs>
          <w:tab w:val="left" w:pos="3465"/>
        </w:tabs>
        <w:jc w:val="center"/>
        <w:rPr>
          <w:rFonts w:ascii="Times New Roman" w:hAnsi="Times New Roman"/>
          <w:b/>
        </w:rPr>
      </w:pPr>
      <w:r w:rsidRPr="00CD5A06">
        <w:rPr>
          <w:rFonts w:ascii="Times New Roman" w:hAnsi="Times New Roman"/>
          <w:b/>
        </w:rPr>
        <w:t>Актуальность программы</w:t>
      </w:r>
    </w:p>
    <w:p w:rsidR="00CD5A06" w:rsidRPr="00CD5A06" w:rsidRDefault="00CD5A06" w:rsidP="00CD5A06">
      <w:pPr>
        <w:tabs>
          <w:tab w:val="left" w:pos="3465"/>
        </w:tabs>
        <w:ind w:left="360"/>
        <w:rPr>
          <w:b/>
        </w:rPr>
      </w:pPr>
    </w:p>
    <w:p w:rsidR="00362613" w:rsidRPr="00577578" w:rsidRDefault="00CD5A06" w:rsidP="00362613">
      <w:pPr>
        <w:widowControl w:val="0"/>
        <w:tabs>
          <w:tab w:val="left" w:pos="0"/>
          <w:tab w:val="left" w:pos="1134"/>
        </w:tabs>
        <w:ind w:firstLine="709"/>
        <w:contextualSpacing/>
        <w:jc w:val="both"/>
      </w:pPr>
      <w:r>
        <w:t>Дополнительная общеобразовательная общеразвивающая программа социально-</w:t>
      </w:r>
      <w:r w:rsidR="00BC303C">
        <w:t>гуманитарной</w:t>
      </w:r>
      <w:r>
        <w:t xml:space="preserve"> направленности</w:t>
      </w:r>
      <w:r w:rsidR="00BC303C">
        <w:t xml:space="preserve"> </w:t>
      </w:r>
      <w:r>
        <w:t xml:space="preserve">«Радуга настроений-2» </w:t>
      </w:r>
      <w:r w:rsidR="00362613" w:rsidRPr="00577578">
        <w:t>соответствует государственной политике в области дополнительного образования, основным направлениям социально-экономического развития региона, определенного Стратегией социально-экономического развития Югры до 2030 года, социальному заказу общества и ориентирование на удовлетворение образовательных потребно</w:t>
      </w:r>
      <w:r w:rsidR="00362613">
        <w:t>стей обучающихся</w:t>
      </w:r>
      <w:r w:rsidR="00362613" w:rsidRPr="00577578">
        <w:t xml:space="preserve"> и родителей.</w:t>
      </w:r>
    </w:p>
    <w:p w:rsidR="00362613" w:rsidRDefault="00362613" w:rsidP="00362613">
      <w:pPr>
        <w:pStyle w:val="text-o1"/>
        <w:spacing w:before="0" w:beforeAutospacing="0" w:after="0" w:afterAutospacing="0"/>
        <w:ind w:firstLine="708"/>
        <w:jc w:val="both"/>
      </w:pPr>
      <w:r>
        <w:t>Изучение эмоциональной сферы человека считается одной из самых трудных проблем в современной психологии в силу недостаточной разработки ее теоретических и методологических аспектов, многообразия теорий эмоций и объективной сложности изучаемых явлений (Г. Х. Шингаров, А. В. Запорожец, А. Н. Леонтьев, С. Л. Рубинштейн, Е. П. Ильин, Г. М. Бреслав, и др.). Вместе с тем, в настоящее время большинство исследователей признают, что эмоциональная сфера является важнейшей системой регуляции поведения человека, которая обеспечивает реализацию его отношения к явлениям окружающего мира и позволяет строить адекватные взаимодействия с другими людьми. При этом</w:t>
      </w:r>
      <w:proofErr w:type="gramStart"/>
      <w:r>
        <w:t>,</w:t>
      </w:r>
      <w:proofErr w:type="gramEnd"/>
      <w:r>
        <w:t xml:space="preserve"> эмоции характеризуются как класс психических явлений, отражающих в виде непосредственного переживания значимость действующих на индивида явлений и ситуаций для осуществления его жизнедеятельности, то есть как процессы внутренней регуляции психической деятельности (А. В. Запорожец, А. Н. Леонтьев, Е. В. Никифорова, Е. П. Изотова, Е. П. Ильин, С. Л. Рубинштейн, и др.). </w:t>
      </w:r>
    </w:p>
    <w:p w:rsidR="00362613" w:rsidRDefault="00362613" w:rsidP="00362613">
      <w:pPr>
        <w:pStyle w:val="text-o1"/>
        <w:spacing w:before="0" w:beforeAutospacing="0" w:after="0" w:afterAutospacing="0"/>
        <w:ind w:firstLine="708"/>
        <w:jc w:val="both"/>
      </w:pPr>
      <w:r>
        <w:t>С данной точки зрения, развитие эмоциональной сферы в онтогенезе представляет собой процесс постепенного усовершенствования способности регулировать эмоциональное поведениеи становления морально-ценностных чувств. Качество этого процесса зависит от множества факторов: степени личностной и интеллектуальной зрелости, от особенностей личного опыта, характера социальной среды</w:t>
      </w:r>
      <w:r w:rsidRPr="002A1EB6">
        <w:t>[1</w:t>
      </w:r>
      <w:r w:rsidRPr="001065BD">
        <w:t>1</w:t>
      </w:r>
      <w:r w:rsidRPr="002A1EB6">
        <w:t>]</w:t>
      </w:r>
      <w:r>
        <w:t>.</w:t>
      </w:r>
    </w:p>
    <w:p w:rsidR="00362613" w:rsidRDefault="00362613" w:rsidP="00362613">
      <w:pPr>
        <w:pStyle w:val="text"/>
        <w:spacing w:before="0" w:beforeAutospacing="0" w:after="0" w:afterAutospacing="0"/>
        <w:ind w:firstLine="708"/>
        <w:jc w:val="both"/>
      </w:pPr>
      <w:r>
        <w:t xml:space="preserve">В отечественной психологической науке представления об эмоциональной сфере как о системе регуляции поведения сложились в рамках </w:t>
      </w:r>
      <w:r w:rsidRPr="002A1EB6">
        <w:rPr>
          <w:iCs/>
        </w:rPr>
        <w:t>культурно-исторического</w:t>
      </w:r>
      <w:bookmarkStart w:id="0" w:name="$p11"/>
      <w:bookmarkEnd w:id="0"/>
      <w:r w:rsidRPr="002A1EB6">
        <w:rPr>
          <w:iCs/>
        </w:rPr>
        <w:t xml:space="preserve"> и деятельностного подходов</w:t>
      </w:r>
      <w:r>
        <w:t xml:space="preserve"> к развитию психики. </w:t>
      </w:r>
      <w:proofErr w:type="gramStart"/>
      <w:r>
        <w:t>С точки зрения Л. С. Выготского и его последователей, развитие эмоциональной сферы проходит по законам формирования высших психических функций как результат интериоризации общественного опыта: от непосредственных аффективных реакций к возникновению специфически человеческих чувств, от чувственного переживания изначально недифференцированного аффекта до выделения себя в качестве субъекта переживания и овладения средствами контроля над собственными чувствами (Л. С. Выготский, А. В. Запорожец, П.</w:t>
      </w:r>
      <w:proofErr w:type="gramEnd"/>
      <w:r>
        <w:t xml:space="preserve"> М. Якобсон, А. Ш. Тхостов, И. Г. Колымба). Следовательно, развитие системы эмоциональных отношений в онтогенезе проходит несколько этапов</w:t>
      </w:r>
      <w:r w:rsidR="00D15E0E">
        <w:t xml:space="preserve">. </w:t>
      </w:r>
      <w:r>
        <w:t xml:space="preserve">Исследователи выделяют основные новообразования дошкольного </w:t>
      </w:r>
      <w:r w:rsidR="00D15E0E">
        <w:t xml:space="preserve">и младшего школьного </w:t>
      </w:r>
      <w:r>
        <w:t>возраста: формирование устойчивой системы ценностных эмоциональных отношений в соответствии с различной значимостью для ребенка объектов окружающего мира (такими объектами выступают люди, предметы, образы, идеи и представления, действия); оформление эмоциональной (аффективной) децентрации — способности к эмоциональному сопереживанию другому человеку; формирование языка эмоций как совокупности вербальных обозначений эмоциональных состояний, которые служат средством их осознания</w:t>
      </w:r>
      <w:r w:rsidRPr="002A1EB6">
        <w:t xml:space="preserve"> [</w:t>
      </w:r>
      <w:r w:rsidRPr="001065BD">
        <w:t>11</w:t>
      </w:r>
      <w:r w:rsidRPr="002A1EB6">
        <w:t>,1</w:t>
      </w:r>
      <w:r w:rsidRPr="001065BD">
        <w:t>2</w:t>
      </w:r>
      <w:r w:rsidRPr="002A1EB6">
        <w:t>]</w:t>
      </w:r>
      <w:r>
        <w:t>.Одним из основных эмоциональных новообразований является механизм эмоционального предвосхищения, который можно рассматривать как «единую функциональную систему, позволяющую субъекту не только предвидеть, но и предчувствовать отдаленные последствия своих поступков и таким образом осуществлять адекватную эмоциональную регуляцию сложных форм целенаправленной деятельности» (А. В. Запорожец). Основой эмоционального предвосхищения</w:t>
      </w:r>
      <w:bookmarkStart w:id="1" w:name="$p25"/>
      <w:bookmarkEnd w:id="1"/>
      <w:r>
        <w:t xml:space="preserve"> выступают различные формы мотивационно-смысловой ориентировки, которая осуществляется как проигрывание в воображаемом плане различных вариантов поведения и прочувствование смысла его последствий для самого ребенка и других людей.</w:t>
      </w:r>
    </w:p>
    <w:p w:rsidR="00362613" w:rsidRDefault="00362613" w:rsidP="00362613">
      <w:pPr>
        <w:pStyle w:val="text"/>
        <w:spacing w:before="0" w:beforeAutospacing="0" w:after="0" w:afterAutospacing="0"/>
        <w:ind w:firstLine="708"/>
        <w:jc w:val="both"/>
      </w:pPr>
      <w:r w:rsidRPr="00301E86">
        <w:lastRenderedPageBreak/>
        <w:t xml:space="preserve">Исследователи, изучавшие </w:t>
      </w:r>
      <w:r w:rsidR="00146E71" w:rsidRPr="00301E86">
        <w:t>театрализован</w:t>
      </w:r>
      <w:r w:rsidR="00146E71">
        <w:t>н</w:t>
      </w:r>
      <w:r w:rsidR="00146E71" w:rsidRPr="00301E86">
        <w:t>о</w:t>
      </w:r>
      <w:r w:rsidRPr="00301E86">
        <w:t>-игровую деятельность детей с проблемами, указывают на важность ее для развития эмоциональной сферы, так и для развития творчества (П. П. Блонский, П. Ф. Каптерев, Р. И. Жуковская, Н. С. Карпинская, Л. С. Фурмина, Е. А. Медведева).</w:t>
      </w:r>
    </w:p>
    <w:p w:rsidR="00362613" w:rsidRDefault="00362613" w:rsidP="00362613">
      <w:pPr>
        <w:shd w:val="clear" w:color="auto" w:fill="FFFFFF"/>
        <w:autoSpaceDE w:val="0"/>
        <w:autoSpaceDN w:val="0"/>
        <w:adjustRightInd w:val="0"/>
        <w:ind w:firstLine="708"/>
        <w:jc w:val="both"/>
      </w:pPr>
      <w:r>
        <w:t>Выделяют следующие психологические механизмы, которые лежат в основе формиро</w:t>
      </w:r>
      <w:r>
        <w:softHyphen/>
        <w:t>вания эмоций: эмоциональное заражение, эмоциональное опо</w:t>
      </w:r>
      <w:r>
        <w:softHyphen/>
        <w:t>средование, эмоциональное обуславливание [</w:t>
      </w:r>
      <w:r w:rsidRPr="001065BD">
        <w:t>11</w:t>
      </w:r>
      <w:r>
        <w:t xml:space="preserve">]. Наиболее эффективным механизмом формирования эмоций является </w:t>
      </w:r>
      <w:proofErr w:type="gramStart"/>
      <w:r w:rsidRPr="00ED4B19">
        <w:rPr>
          <w:iCs/>
        </w:rPr>
        <w:t>эмоциональное</w:t>
      </w:r>
      <w:proofErr w:type="gramEnd"/>
      <w:r w:rsidRPr="00ED4B19">
        <w:rPr>
          <w:iCs/>
        </w:rPr>
        <w:t xml:space="preserve"> обуславливание</w:t>
      </w:r>
      <w:r>
        <w:rPr>
          <w:i/>
          <w:iCs/>
        </w:rPr>
        <w:t xml:space="preserve">. </w:t>
      </w:r>
      <w:r>
        <w:t>Данный механизм предпо</w:t>
      </w:r>
      <w:r>
        <w:softHyphen/>
        <w:t xml:space="preserve">лагает «создание связи между нейтральными и значимыми объектами в идеальном плане. В воображении возникает переживание, которое постепенно распространяется на реальную действительность». </w:t>
      </w:r>
    </w:p>
    <w:p w:rsidR="00362613" w:rsidRDefault="00362613" w:rsidP="002F178B">
      <w:pPr>
        <w:shd w:val="clear" w:color="auto" w:fill="FFFFFF"/>
        <w:autoSpaceDE w:val="0"/>
        <w:autoSpaceDN w:val="0"/>
        <w:adjustRightInd w:val="0"/>
        <w:ind w:firstLine="708"/>
        <w:jc w:val="both"/>
      </w:pPr>
      <w:r>
        <w:t xml:space="preserve">Особую роль при </w:t>
      </w:r>
      <w:proofErr w:type="gramStart"/>
      <w:r>
        <w:t>эмоциональном</w:t>
      </w:r>
      <w:proofErr w:type="gramEnd"/>
      <w:r>
        <w:t xml:space="preserve"> обуславливании имеют те виды деятельности, которые вызывают эмоциональную реакцию субъекта. Это игра, восприятие произведений искусства, музыки, литературы, театра и др. Идентификация с роле</w:t>
      </w:r>
      <w:r>
        <w:softHyphen/>
        <w:t>выми образцами в игре, переживаниями персонажей и автора в воспринимаемых произведениях расширяет эмоциональный опыт субъекта. В том случае если произведение построено таким обра</w:t>
      </w:r>
      <w:r>
        <w:softHyphen/>
        <w:t>зом, что его форма затрагивает переживания и опыт человека, то порог его рациональной оценки, критичности снижается. Это ста</w:t>
      </w:r>
      <w:r>
        <w:softHyphen/>
        <w:t>новится основой для присвоения эмоции по такому способу эмо</w:t>
      </w:r>
      <w:r>
        <w:softHyphen/>
        <w:t>ционального заражения, как при совместном реальном пережи</w:t>
      </w:r>
      <w:r>
        <w:softHyphen/>
        <w:t>вании.Именно поэтому в современных подходах к руководству фор</w:t>
      </w:r>
      <w:r>
        <w:softHyphen/>
        <w:t>мированием эмоций у ребенка в подавляющем большинстве ис</w:t>
      </w:r>
      <w:r>
        <w:softHyphen/>
        <w:t>пользуются средства, построенные на игровой и музыкально-эс</w:t>
      </w:r>
      <w:r>
        <w:softHyphen/>
        <w:t>тетической деятельности.</w:t>
      </w:r>
    </w:p>
    <w:p w:rsidR="00362613" w:rsidRPr="00301E86" w:rsidRDefault="00362613" w:rsidP="00362613">
      <w:pPr>
        <w:pStyle w:val="text"/>
        <w:spacing w:before="0" w:beforeAutospacing="0" w:after="0" w:afterAutospacing="0"/>
        <w:ind w:firstLine="708"/>
        <w:jc w:val="both"/>
      </w:pPr>
      <w:r w:rsidRPr="00301E86">
        <w:rPr>
          <w:b/>
          <w:bCs/>
        </w:rPr>
        <w:t>Театрализованно-игровая деятельность</w:t>
      </w:r>
      <w:r w:rsidR="00617429">
        <w:t xml:space="preserve"> -</w:t>
      </w:r>
      <w:r w:rsidRPr="00301E86">
        <w:t xml:space="preserve"> это обобщенное понятие, включающее в себя </w:t>
      </w:r>
      <w:r w:rsidRPr="00301E86">
        <w:rPr>
          <w:i/>
          <w:iCs/>
        </w:rPr>
        <w:t xml:space="preserve">разные виды театрализованных игр, организуемые совместно </w:t>
      </w:r>
      <w:proofErr w:type="gramStart"/>
      <w:r w:rsidRPr="00301E86">
        <w:rPr>
          <w:i/>
          <w:iCs/>
        </w:rPr>
        <w:t>со</w:t>
      </w:r>
      <w:proofErr w:type="gramEnd"/>
      <w:r w:rsidRPr="00301E86">
        <w:rPr>
          <w:i/>
          <w:iCs/>
        </w:rPr>
        <w:t xml:space="preserve"> взрослым или самостоятельно детьми</w:t>
      </w:r>
      <w:r w:rsidRPr="00301E86">
        <w:t>.</w:t>
      </w:r>
    </w:p>
    <w:p w:rsidR="00362613" w:rsidRPr="00301E86" w:rsidRDefault="00362613" w:rsidP="00362613">
      <w:pPr>
        <w:pStyle w:val="text"/>
        <w:spacing w:before="0" w:beforeAutospacing="0" w:after="0" w:afterAutospacing="0"/>
        <w:ind w:firstLine="708"/>
        <w:jc w:val="both"/>
      </w:pPr>
      <w:r w:rsidRPr="00301E86">
        <w:t>Эти игры могут быть различны по организации и задачам:</w:t>
      </w:r>
    </w:p>
    <w:p w:rsidR="00362613" w:rsidRPr="00301E86" w:rsidRDefault="00362613" w:rsidP="00362613">
      <w:pPr>
        <w:pStyle w:val="text"/>
        <w:spacing w:before="0" w:beforeAutospacing="0" w:after="0" w:afterAutospacing="0"/>
        <w:jc w:val="both"/>
      </w:pPr>
      <w:proofErr w:type="gramStart"/>
      <w:r w:rsidRPr="00301E86">
        <w:t>— </w:t>
      </w:r>
      <w:r w:rsidRPr="00301E86">
        <w:rPr>
          <w:i/>
          <w:iCs/>
        </w:rPr>
        <w:t>режиссерские</w:t>
      </w:r>
      <w:r w:rsidRPr="00301E86">
        <w:t xml:space="preserve"> (в которых сначала взрослый, а затем сам ребенок создает сцены и театрализованное действие, изображая роли всех персонажей и используя в качестве выразительных средств интонацию и мимику).</w:t>
      </w:r>
      <w:proofErr w:type="gramEnd"/>
      <w:r w:rsidRPr="00301E86">
        <w:t xml:space="preserve"> Этот вид игр включает в себя как </w:t>
      </w:r>
      <w:proofErr w:type="gramStart"/>
      <w:r w:rsidRPr="00301E86">
        <w:t>настольно-театрализованные</w:t>
      </w:r>
      <w:proofErr w:type="gramEnd"/>
      <w:r w:rsidRPr="00301E86">
        <w:t xml:space="preserve"> (театр игрушек, на катушке, плоскостной), так и стендовые (стенд-книжка, фланелеграф);</w:t>
      </w:r>
    </w:p>
    <w:p w:rsidR="00362613" w:rsidRPr="00301E86" w:rsidRDefault="00362613" w:rsidP="00362613">
      <w:pPr>
        <w:pStyle w:val="text"/>
        <w:spacing w:before="0" w:beforeAutospacing="0" w:after="0" w:afterAutospacing="0"/>
        <w:jc w:val="both"/>
      </w:pPr>
      <w:r w:rsidRPr="00301E86">
        <w:t>— </w:t>
      </w:r>
      <w:r w:rsidRPr="00301E86">
        <w:rPr>
          <w:i/>
          <w:iCs/>
        </w:rPr>
        <w:t>образно-ролевые игры</w:t>
      </w:r>
      <w:r w:rsidRPr="00301E86">
        <w:t xml:space="preserve"> с куклами (пальчиковый театр, би-ба-</w:t>
      </w:r>
      <w:proofErr w:type="spellStart"/>
      <w:r w:rsidRPr="00301E86">
        <w:t>бо</w:t>
      </w:r>
      <w:proofErr w:type="spellEnd"/>
      <w:r w:rsidRPr="00301E86">
        <w:t>) и без них, где дети разыгрывают роли через драматизацию.</w:t>
      </w:r>
    </w:p>
    <w:p w:rsidR="00362613" w:rsidRPr="00301E86" w:rsidRDefault="00362613" w:rsidP="00362613">
      <w:pPr>
        <w:pStyle w:val="text"/>
        <w:spacing w:before="0" w:beforeAutospacing="0" w:after="0" w:afterAutospacing="0"/>
        <w:ind w:firstLine="708"/>
        <w:jc w:val="both"/>
      </w:pPr>
      <w:r w:rsidRPr="00301E86">
        <w:t xml:space="preserve">Своеобразие театрализованно-игровой деятельности проявляется в </w:t>
      </w:r>
      <w:proofErr w:type="gramStart"/>
      <w:r w:rsidRPr="00301E86">
        <w:t>сочетании</w:t>
      </w:r>
      <w:proofErr w:type="gramEnd"/>
      <w:r w:rsidRPr="00301E86">
        <w:t xml:space="preserve"> как зачатков ролевой игры, так и зачатков театрального искусства.</w:t>
      </w:r>
    </w:p>
    <w:p w:rsidR="00362613" w:rsidRPr="00301E86" w:rsidRDefault="00362613" w:rsidP="00362613">
      <w:pPr>
        <w:pStyle w:val="text"/>
        <w:spacing w:before="0" w:beforeAutospacing="0" w:after="0" w:afterAutospacing="0"/>
        <w:ind w:firstLine="708"/>
        <w:jc w:val="both"/>
      </w:pPr>
      <w:r w:rsidRPr="00301E86">
        <w:t xml:space="preserve">Театрализованные игры сохраняют все типичные признаки ролевых игр: содержание, творческий замысел, роль, сюжет, ролевые и организационные действия и отношения. В отличие от сюжетно-ролевых игр, театрализованные игры развиваются по заранее подготовленному сценарию или литературному сюжету (сказок, стихов, рассказов). Вследствие того, что в театрализованных играх готовый сюжет как бы ведет за собой действие игры, они используются в обучении </w:t>
      </w:r>
      <w:r w:rsidR="00D15E0E">
        <w:t>обучающихся</w:t>
      </w:r>
      <w:r w:rsidRPr="00301E86">
        <w:t xml:space="preserve"> с проблемами в качестве пропедевтического этапа в формировании навыков сюжетно-ролевой игры, где детям необходимо создавать собственный замысел, воображаемую ситуацию на основе своего опыта и представлений об окружающем.</w:t>
      </w:r>
    </w:p>
    <w:p w:rsidR="00362613" w:rsidRPr="00301E86" w:rsidRDefault="00362613" w:rsidP="00362613">
      <w:pPr>
        <w:pStyle w:val="text"/>
        <w:spacing w:before="0" w:beforeAutospacing="0" w:after="0" w:afterAutospacing="0"/>
        <w:ind w:firstLine="708"/>
        <w:jc w:val="both"/>
      </w:pPr>
      <w:r w:rsidRPr="00301E86">
        <w:t xml:space="preserve">Процесс формирования театрализованно-игровой деятельности дошкольников с различными нарушениями имеет свои особенности. Однако он предполагает этапность, что является организационным стержнем данного вида художественной деятельности. При этом на каждом этапе ставятся задачи, решение которых обеспечивается в художественном общении ребенка с проблемами </w:t>
      </w:r>
      <w:proofErr w:type="gramStart"/>
      <w:r w:rsidRPr="00301E86">
        <w:t>со</w:t>
      </w:r>
      <w:proofErr w:type="gramEnd"/>
      <w:r w:rsidRPr="00301E86">
        <w:t xml:space="preserve"> взрослым и сверстниками.</w:t>
      </w:r>
    </w:p>
    <w:p w:rsidR="00362613" w:rsidRPr="00301E86" w:rsidRDefault="00362613" w:rsidP="00362613">
      <w:pPr>
        <w:pStyle w:val="text"/>
        <w:spacing w:before="0" w:beforeAutospacing="0" w:after="0" w:afterAutospacing="0"/>
        <w:ind w:firstLine="708"/>
        <w:jc w:val="both"/>
      </w:pPr>
      <w:r w:rsidRPr="00301E86">
        <w:rPr>
          <w:rStyle w:val="a3"/>
        </w:rPr>
        <w:t xml:space="preserve">Первый этап </w:t>
      </w:r>
      <w:r w:rsidRPr="00301E86">
        <w:t>направлен на формирование положительного мотивационно-потребностного компонента и интереса к театрализованно-игровой деятельности. В этот период важно обеспечить условия, способствующие проявлению интереса и желания детей с проблемами участвовать в различных театрализованно-игровых формах:</w:t>
      </w:r>
    </w:p>
    <w:p w:rsidR="00362613" w:rsidRPr="00301E86" w:rsidRDefault="00362613" w:rsidP="00362613">
      <w:pPr>
        <w:pStyle w:val="text"/>
        <w:spacing w:before="0" w:beforeAutospacing="0" w:after="0" w:afterAutospacing="0"/>
        <w:jc w:val="both"/>
      </w:pPr>
      <w:r w:rsidRPr="00301E86">
        <w:lastRenderedPageBreak/>
        <w:t>— материальные (оборудование, игрушки, фланелеграф, демонстрационный стол, элементы костюмов и декораций);</w:t>
      </w:r>
    </w:p>
    <w:p w:rsidR="00362613" w:rsidRPr="00301E86" w:rsidRDefault="00362613" w:rsidP="00362613">
      <w:pPr>
        <w:pStyle w:val="text"/>
        <w:spacing w:before="0" w:beforeAutospacing="0" w:after="0" w:afterAutospacing="0"/>
        <w:jc w:val="both"/>
      </w:pPr>
      <w:r w:rsidRPr="00301E86">
        <w:t>— первоначальная ориентировка ребенка в новой для него деятельности, связанной с перевоплощением в другой образ;</w:t>
      </w:r>
    </w:p>
    <w:p w:rsidR="00362613" w:rsidRPr="00301E86" w:rsidRDefault="00362613" w:rsidP="00362613">
      <w:pPr>
        <w:pStyle w:val="text"/>
        <w:spacing w:before="0" w:beforeAutospacing="0" w:after="0" w:afterAutospacing="0"/>
        <w:jc w:val="both"/>
      </w:pPr>
      <w:r w:rsidRPr="00301E86">
        <w:t>— расширение круга представлений о театре, обогащение его новыми впечатлениями, накопление опыта.</w:t>
      </w:r>
    </w:p>
    <w:p w:rsidR="00362613" w:rsidRPr="00301E86" w:rsidRDefault="00362613" w:rsidP="00362613">
      <w:pPr>
        <w:pStyle w:val="text"/>
        <w:spacing w:before="0" w:beforeAutospacing="0" w:after="0" w:afterAutospacing="0"/>
        <w:ind w:firstLine="708"/>
        <w:jc w:val="both"/>
      </w:pPr>
      <w:r w:rsidRPr="00301E86">
        <w:t xml:space="preserve">Работа на этом этапе начинается с «погружения» ребенка в мир театра сначала в условиях </w:t>
      </w:r>
      <w:r w:rsidR="00C14CB1">
        <w:t>центра</w:t>
      </w:r>
      <w:r w:rsidRPr="00301E86">
        <w:t xml:space="preserve"> (настольный театр, фланелеграф, детский кукольный театр би-ба-</w:t>
      </w:r>
      <w:proofErr w:type="spellStart"/>
      <w:r w:rsidRPr="00301E86">
        <w:t>бо</w:t>
      </w:r>
      <w:proofErr w:type="spellEnd"/>
      <w:r w:rsidRPr="00301E86">
        <w:t xml:space="preserve">), затем совместно </w:t>
      </w:r>
      <w:proofErr w:type="gramStart"/>
      <w:r w:rsidRPr="00301E86">
        <w:t>со</w:t>
      </w:r>
      <w:proofErr w:type="gramEnd"/>
      <w:r w:rsidRPr="00301E86">
        <w:t xml:space="preserve"> взрослым продолжается в процессе посещения детских спектаклей в театре (кукольном, драматическом, музыкальном).</w:t>
      </w:r>
    </w:p>
    <w:p w:rsidR="00362613" w:rsidRPr="00301E86" w:rsidRDefault="00362613" w:rsidP="00362613">
      <w:pPr>
        <w:pStyle w:val="text"/>
        <w:spacing w:before="0" w:beforeAutospacing="0" w:after="0" w:afterAutospacing="0"/>
        <w:ind w:firstLine="708"/>
        <w:jc w:val="both"/>
      </w:pPr>
      <w:r w:rsidRPr="00301E86">
        <w:t>Впечатления детей закрепляются в тематических беседах и занятиях по рисованию на различные темы, например, «Что такое театр?», «Что мы видели в театре?», «Кто такие актеры (режиссер)?»</w:t>
      </w:r>
    </w:p>
    <w:p w:rsidR="00362613" w:rsidRPr="00301E86" w:rsidRDefault="00362613" w:rsidP="00362613">
      <w:pPr>
        <w:pStyle w:val="text"/>
        <w:spacing w:before="0" w:beforeAutospacing="0" w:after="0" w:afterAutospacing="0"/>
        <w:ind w:firstLine="708"/>
        <w:jc w:val="both"/>
      </w:pPr>
      <w:r w:rsidRPr="00301E86">
        <w:rPr>
          <w:rStyle w:val="a3"/>
        </w:rPr>
        <w:t xml:space="preserve">Второй этап </w:t>
      </w:r>
      <w:r w:rsidRPr="00301E86">
        <w:t>работы направлен на обогащение эмоционально-чувственного, художественного опыта, совершенствование восприятия, представлений, развитие образного видения ребенка с нарушением речи, зрения, слуха, задержкой психического развития. На данном этапе важно расширить кругозор детей за счет увеличения объема информации, обеспечить усвоение содержания сюжетов сказок, действий персонажей, понимание характерных особенностей их образов, сформировать целостное видение сюжета и образа, представление детей о композиционном построении театрализованного действия.</w:t>
      </w:r>
    </w:p>
    <w:p w:rsidR="00362613" w:rsidRPr="00301E86" w:rsidRDefault="00362613" w:rsidP="00362613">
      <w:pPr>
        <w:pStyle w:val="text"/>
        <w:spacing w:before="0" w:beforeAutospacing="0" w:after="0" w:afterAutospacing="0"/>
        <w:ind w:firstLine="708"/>
        <w:jc w:val="both"/>
      </w:pPr>
      <w:r w:rsidRPr="00301E86">
        <w:t xml:space="preserve">Реализации этих задач в работе </w:t>
      </w:r>
      <w:r w:rsidR="00C14CB1">
        <w:t xml:space="preserve">с обучающимися </w:t>
      </w:r>
      <w:r w:rsidRPr="00301E86">
        <w:t xml:space="preserve"> с разными проблемами в развитии способствует </w:t>
      </w:r>
      <w:proofErr w:type="gramStart"/>
      <w:r w:rsidRPr="00301E86">
        <w:t>использование</w:t>
      </w:r>
      <w:proofErr w:type="gramEnd"/>
      <w:r w:rsidRPr="00301E86">
        <w:t xml:space="preserve"> как знакомых народных сказок, так и авторских </w:t>
      </w:r>
      <w:r>
        <w:t>(«Теремок» С. Я. Маршака</w:t>
      </w:r>
      <w:r w:rsidRPr="00301E86">
        <w:t xml:space="preserve">), а также разнообразных игровых заданий, которые могут быть использованы в работе с </w:t>
      </w:r>
      <w:r w:rsidR="00C14CB1">
        <w:t>детьми</w:t>
      </w:r>
      <w:r w:rsidRPr="00301E86">
        <w:t xml:space="preserve"> с различными нарушениями в развитии.</w:t>
      </w:r>
    </w:p>
    <w:p w:rsidR="00362613" w:rsidRPr="00301E86" w:rsidRDefault="00362613" w:rsidP="00362613">
      <w:pPr>
        <w:pStyle w:val="text"/>
        <w:spacing w:before="0" w:beforeAutospacing="0" w:after="0" w:afterAutospacing="0"/>
        <w:ind w:firstLine="708"/>
        <w:jc w:val="both"/>
      </w:pPr>
      <w:r w:rsidRPr="00301E86">
        <w:rPr>
          <w:rStyle w:val="a3"/>
        </w:rPr>
        <w:t xml:space="preserve">Третий этап </w:t>
      </w:r>
      <w:r w:rsidRPr="00301E86">
        <w:t xml:space="preserve">— это формирование театрализованно-игровой деятельности, поэтому он направлен на овладение в доступной детям форме элементами техники и средствами интонационно-пластической выразительности образов и сюжета. На данном этапе </w:t>
      </w:r>
      <w:r w:rsidR="00C14CB1">
        <w:t>обучающиеся,</w:t>
      </w:r>
      <w:r w:rsidRPr="00301E86">
        <w:t xml:space="preserve"> с проблемами</w:t>
      </w:r>
      <w:r w:rsidR="00C14CB1">
        <w:t xml:space="preserve"> эмоциональной сферы,</w:t>
      </w:r>
      <w:r w:rsidRPr="00301E86">
        <w:t xml:space="preserve"> в доступной для них форме приобщаются к «сценическому» воплощению образа в театрализованных, образно-ролевых играх, а также знакомятся с традиционными способами организации сюжета и структурой построения сказок, закономерностями появления и движения персонажей в театрализованом действии в режиссерских играх. Этому способствуют серии заданий «Если бы я был режиссер» и «Если бы я был актер», которые включают в себя специальные упражнения, направленные на овладение детьми с проблемами техникой воплощения образа и сюжета. В процессе овладения средствами выразительности </w:t>
      </w:r>
      <w:r w:rsidR="00C14CB1">
        <w:t>обучающиеся</w:t>
      </w:r>
      <w:r w:rsidRPr="00301E86">
        <w:t xml:space="preserve"> подводятся к возможности внешнего выражения образов в театрализованных ролевых играх.</w:t>
      </w:r>
    </w:p>
    <w:p w:rsidR="00362613" w:rsidRPr="00301E86" w:rsidRDefault="00362613" w:rsidP="00362613">
      <w:pPr>
        <w:pStyle w:val="text"/>
        <w:spacing w:before="0" w:beforeAutospacing="0" w:after="0" w:afterAutospacing="0"/>
        <w:ind w:firstLine="708"/>
        <w:jc w:val="both"/>
      </w:pPr>
      <w:r w:rsidRPr="00301E86">
        <w:t>В серии «Если бы я был актер» обучение может осуществляться с помощью разных приемов: посредством подражания действиям взрослого; путем передачи внешних признаков поведения персонажа и типичных особенностей его характера после словесного описания; посредством самостоятельной импровизации образа ребенком. К воспроизведению образов персонажей в театрализованных играх дошкольники с проблемами подводятся постепенно: сначала формируется умение интонационно передавать образ, затем дети овладевают пластической выразительностью и только после этого могут создавать целостный образ персонажа.</w:t>
      </w:r>
    </w:p>
    <w:p w:rsidR="00362613" w:rsidRDefault="00362613" w:rsidP="00362613">
      <w:pPr>
        <w:pStyle w:val="text"/>
        <w:spacing w:before="0" w:beforeAutospacing="0" w:after="0" w:afterAutospacing="0"/>
        <w:jc w:val="both"/>
      </w:pPr>
      <w:r w:rsidRPr="00301E86">
        <w:tab/>
      </w:r>
      <w:r>
        <w:t xml:space="preserve">Можно отметить </w:t>
      </w:r>
      <w:r>
        <w:rPr>
          <w:i/>
          <w:iCs/>
        </w:rPr>
        <w:t>два механизма психологической коррекции</w:t>
      </w:r>
      <w:r>
        <w:t xml:space="preserve"> с помощью </w:t>
      </w:r>
      <w:r>
        <w:rPr>
          <w:rStyle w:val="yahltext"/>
        </w:rPr>
        <w:t>арттерапии</w:t>
      </w:r>
      <w:r>
        <w:t xml:space="preserve"> (О. А. Карабанова):</w:t>
      </w:r>
    </w:p>
    <w:p w:rsidR="00362613" w:rsidRDefault="00362613" w:rsidP="00362613">
      <w:pPr>
        <w:pStyle w:val="text"/>
        <w:spacing w:before="0" w:beforeAutospacing="0" w:after="0" w:afterAutospacing="0"/>
        <w:jc w:val="both"/>
      </w:pPr>
      <w:r>
        <w:t>— когда искусство позволяет в своеобразной символической форме переконструировать травмирующую ситуацию и найти выход из нее, используя креативные способности ребенка;</w:t>
      </w:r>
    </w:p>
    <w:p w:rsidR="00362613" w:rsidRDefault="00362613" w:rsidP="00362613">
      <w:pPr>
        <w:pStyle w:val="text"/>
        <w:spacing w:before="0" w:beforeAutospacing="0" w:after="0" w:afterAutospacing="0"/>
        <w:jc w:val="both"/>
      </w:pPr>
      <w:r>
        <w:t xml:space="preserve">— когда под воздействием искусства появляется эстетическая реакция, изменяющая действие «аффекта от мучительного к </w:t>
      </w:r>
      <w:proofErr w:type="gramStart"/>
      <w:r>
        <w:t>приносящему</w:t>
      </w:r>
      <w:proofErr w:type="gramEnd"/>
      <w:r>
        <w:t xml:space="preserve"> наслаждение» (Л. С. Выготский, 1987)[</w:t>
      </w:r>
      <w:r w:rsidRPr="001065BD">
        <w:t>18</w:t>
      </w:r>
      <w:r>
        <w:t>].</w:t>
      </w:r>
    </w:p>
    <w:p w:rsidR="00362613" w:rsidRDefault="00362613" w:rsidP="00362613">
      <w:pPr>
        <w:pStyle w:val="text"/>
        <w:spacing w:before="0" w:beforeAutospacing="0" w:after="0" w:afterAutospacing="0"/>
        <w:ind w:firstLine="708"/>
        <w:jc w:val="both"/>
      </w:pPr>
      <w:r w:rsidRPr="009D685C">
        <w:rPr>
          <w:iCs/>
        </w:rPr>
        <w:t xml:space="preserve"> По мнению </w:t>
      </w:r>
      <w:r>
        <w:rPr>
          <w:iCs/>
        </w:rPr>
        <w:t>Е</w:t>
      </w:r>
      <w:r w:rsidRPr="001065BD">
        <w:rPr>
          <w:iCs/>
        </w:rPr>
        <w:t>.А.</w:t>
      </w:r>
      <w:r w:rsidRPr="009D685C">
        <w:rPr>
          <w:iCs/>
        </w:rPr>
        <w:t>Медведевой коррекционные возможности искусства</w:t>
      </w:r>
      <w:r w:rsidRPr="009D685C">
        <w:t xml:space="preserve"> по</w:t>
      </w:r>
      <w:r>
        <w:t xml:space="preserve"> отношению к ребенку с проблемами связаны, прежде всего, с тем, что оно является источником новых позитивных переживаний ребенка, рождает новые креативные потребности и способы их </w:t>
      </w:r>
      <w:r>
        <w:lastRenderedPageBreak/>
        <w:t>удовлетворения в том или ином виде искусства. А повышение эстетических потребностей детей с различной недостаточностью, активизация потенциальных возможностей ребенка в практической художественной деятельности и творчестве — это и есть реализация социально-педагогической функций искусства[</w:t>
      </w:r>
      <w:r w:rsidRPr="001065BD">
        <w:t>1</w:t>
      </w:r>
      <w:r>
        <w:t>].</w:t>
      </w:r>
    </w:p>
    <w:p w:rsidR="00362613" w:rsidRDefault="00362613" w:rsidP="00362613">
      <w:pPr>
        <w:pStyle w:val="text"/>
        <w:spacing w:before="0" w:beforeAutospacing="0" w:after="0" w:afterAutospacing="0"/>
        <w:ind w:firstLine="708"/>
        <w:jc w:val="both"/>
      </w:pPr>
      <w:proofErr w:type="gramStart"/>
      <w:r>
        <w:t xml:space="preserve">Искусство, являясь важным фактором художественного развития, оказывает большое </w:t>
      </w:r>
      <w:r>
        <w:rPr>
          <w:i/>
          <w:iCs/>
        </w:rPr>
        <w:t>психотерапевтическое воздействие</w:t>
      </w:r>
      <w:r>
        <w:t>, влияние на эмоциональную сферу ребенка, при этом выполняя коммуникативную (обеспечивающая коррекцию нарушений общения, формирование адекватного межличностного поведения, самооценки), регулятивную (снятие нервно-психического напряжения, регуляция психосоматических процессов, моделирование положительного</w:t>
      </w:r>
      <w:r w:rsidR="00146E71">
        <w:t xml:space="preserve"> психоэмоционального состояния),</w:t>
      </w:r>
      <w:r>
        <w:t xml:space="preserve"> (очищающая, освобождающая от негативных состояний) функции[</w:t>
      </w:r>
      <w:r w:rsidRPr="001065BD">
        <w:t>1</w:t>
      </w:r>
      <w:r>
        <w:t>,</w:t>
      </w:r>
      <w:r w:rsidRPr="001065BD">
        <w:t>1</w:t>
      </w:r>
      <w:r>
        <w:t>0,17,18].</w:t>
      </w:r>
      <w:proofErr w:type="gramEnd"/>
    </w:p>
    <w:p w:rsidR="00362613" w:rsidRDefault="00362613" w:rsidP="00362613">
      <w:pPr>
        <w:pStyle w:val="text"/>
        <w:spacing w:before="0" w:beforeAutospacing="0" w:after="0" w:afterAutospacing="0"/>
        <w:ind w:firstLine="708"/>
        <w:jc w:val="both"/>
      </w:pPr>
      <w:r>
        <w:t>Участие ребенка с проблемами в художественной деятельности со сверстниками и взрослыми расширяет его социальный опыт, учит адекватному взаимодействию и общению в совместной деятельности, обеспечивает коррекцию нарушений коммуникативной сферы. Ребенок в коллективе проявляет индивидуальные особенности, что способствует формированию внутреннего мира ребенка с проблемами, утверждению в нем чувства социальной значимости.</w:t>
      </w:r>
    </w:p>
    <w:p w:rsidR="00362613" w:rsidRDefault="00362613" w:rsidP="00362613">
      <w:pPr>
        <w:pStyle w:val="text"/>
        <w:spacing w:before="0" w:beforeAutospacing="0" w:after="0" w:afterAutospacing="0"/>
        <w:ind w:firstLine="708"/>
        <w:jc w:val="both"/>
      </w:pPr>
      <w:r>
        <w:t>Все виды искусства, с которыми ребенок с проблемами соприкасается в младшем школьном возрасте, влияют на адекватность его поведения, помогают регулировать эмоциональные проявления в коллективе, семье, способствуют их коррекции. Психокоррекционный эффект воздействия искусства на ребенка с проблемами выражается также в том, что общение с искусством помогает ему «очиститься» от наслоившихся негативных переживаний, отрицательных проявлений и вступить на новый путь отношений с окружающим миром.</w:t>
      </w:r>
    </w:p>
    <w:p w:rsidR="00362613" w:rsidRDefault="00362613" w:rsidP="00362613">
      <w:pPr>
        <w:pStyle w:val="text"/>
        <w:spacing w:before="0" w:beforeAutospacing="0" w:after="0" w:afterAutospacing="0"/>
        <w:ind w:firstLine="708"/>
        <w:jc w:val="both"/>
      </w:pPr>
      <w:r>
        <w:t>Таким образом, т</w:t>
      </w:r>
      <w:r w:rsidRPr="00301E86">
        <w:t xml:space="preserve">еатрализованно-игровая деятельность обладает возможностями не только развития и </w:t>
      </w:r>
      <w:r w:rsidRPr="00301E86">
        <w:rPr>
          <w:rStyle w:val="yahltext"/>
        </w:rPr>
        <w:t>коррекцииэмоционально</w:t>
      </w:r>
      <w:r w:rsidRPr="00301E86">
        <w:t xml:space="preserve">-волевой </w:t>
      </w:r>
      <w:r w:rsidRPr="00301E86">
        <w:rPr>
          <w:rStyle w:val="yahltext"/>
        </w:rPr>
        <w:t>сферы</w:t>
      </w:r>
      <w:r w:rsidRPr="00301E86">
        <w:t xml:space="preserve"> ребенка, но становления личности такого ребенка, поскольку участие в этой деятельности создает условия и возможности для социальной адаптации детей данной категории, а также приобщения к художественной культуре.</w:t>
      </w:r>
    </w:p>
    <w:p w:rsidR="00362613" w:rsidRDefault="00362613" w:rsidP="00362613">
      <w:pPr>
        <w:widowControl w:val="0"/>
        <w:tabs>
          <w:tab w:val="left" w:pos="3465"/>
        </w:tabs>
        <w:spacing w:after="100" w:afterAutospacing="1"/>
        <w:contextualSpacing/>
        <w:jc w:val="center"/>
        <w:rPr>
          <w:b/>
        </w:rPr>
      </w:pPr>
    </w:p>
    <w:p w:rsidR="00617429" w:rsidRPr="00577578" w:rsidRDefault="00362613" w:rsidP="00564A1A">
      <w:pPr>
        <w:widowControl w:val="0"/>
        <w:tabs>
          <w:tab w:val="left" w:pos="3465"/>
        </w:tabs>
        <w:spacing w:after="100" w:afterAutospacing="1"/>
        <w:contextualSpacing/>
        <w:jc w:val="center"/>
        <w:rPr>
          <w:b/>
        </w:rPr>
      </w:pPr>
      <w:r w:rsidRPr="00577578">
        <w:rPr>
          <w:b/>
        </w:rPr>
        <w:t>1.3 Направленность</w:t>
      </w:r>
    </w:p>
    <w:p w:rsidR="00362613" w:rsidRPr="00577578" w:rsidRDefault="00362613" w:rsidP="00362613">
      <w:pPr>
        <w:widowControl w:val="0"/>
        <w:ind w:firstLine="709"/>
        <w:contextualSpacing/>
        <w:jc w:val="both"/>
      </w:pPr>
      <w:r w:rsidRPr="00577578">
        <w:t xml:space="preserve">Дополнительная общеобразовательная общеразвивающая программа </w:t>
      </w:r>
      <w:r>
        <w:t>социально-</w:t>
      </w:r>
      <w:r w:rsidR="00BC303C">
        <w:t>гуманитарной</w:t>
      </w:r>
      <w:r>
        <w:t xml:space="preserve"> направленности. Программа </w:t>
      </w:r>
      <w:r w:rsidRPr="00577578">
        <w:t xml:space="preserve">направлена на коррекцию и развитие </w:t>
      </w:r>
      <w:r w:rsidR="00D26144">
        <w:t>эмоциональной  сферы детей 7</w:t>
      </w:r>
      <w:r>
        <w:t xml:space="preserve">-10 </w:t>
      </w:r>
      <w:r w:rsidRPr="00941CA7">
        <w:t>лет  сред</w:t>
      </w:r>
      <w:r>
        <w:t>ствами театральной деятельности</w:t>
      </w:r>
      <w:r w:rsidRPr="00577578">
        <w:t>, что в свою очередь будет способствова</w:t>
      </w:r>
      <w:r>
        <w:t xml:space="preserve">ть успешной социализации </w:t>
      </w:r>
      <w:proofErr w:type="gramStart"/>
      <w:r>
        <w:t>обучающегося</w:t>
      </w:r>
      <w:proofErr w:type="gramEnd"/>
      <w:r>
        <w:t>, развитию творческих способностей</w:t>
      </w:r>
      <w:r w:rsidR="00D26144">
        <w:t>.</w:t>
      </w:r>
    </w:p>
    <w:p w:rsidR="00362613" w:rsidRDefault="00362613" w:rsidP="00146E71">
      <w:pPr>
        <w:tabs>
          <w:tab w:val="left" w:pos="3465"/>
        </w:tabs>
        <w:contextualSpacing/>
        <w:jc w:val="center"/>
        <w:rPr>
          <w:b/>
        </w:rPr>
      </w:pPr>
      <w:r w:rsidRPr="00577578">
        <w:rPr>
          <w:b/>
        </w:rPr>
        <w:t>1.4 Уровень освоения программы</w:t>
      </w:r>
    </w:p>
    <w:p w:rsidR="00362613" w:rsidRPr="00577578" w:rsidRDefault="00362613" w:rsidP="00362613">
      <w:pPr>
        <w:tabs>
          <w:tab w:val="left" w:pos="3465"/>
        </w:tabs>
        <w:contextualSpacing/>
        <w:jc w:val="center"/>
        <w:rPr>
          <w:b/>
        </w:rPr>
      </w:pPr>
    </w:p>
    <w:tbl>
      <w:tblPr>
        <w:tblW w:w="0" w:type="auto"/>
        <w:jc w:val="center"/>
        <w:tblInd w:w="-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22"/>
        <w:gridCol w:w="3543"/>
        <w:gridCol w:w="3686"/>
      </w:tblGrid>
      <w:tr w:rsidR="00362613" w:rsidRPr="00577578" w:rsidTr="00697B95">
        <w:trPr>
          <w:jc w:val="center"/>
        </w:trPr>
        <w:tc>
          <w:tcPr>
            <w:tcW w:w="2322" w:type="dxa"/>
          </w:tcPr>
          <w:p w:rsidR="00362613" w:rsidRPr="00577578" w:rsidRDefault="00362613" w:rsidP="006A7016">
            <w:pPr>
              <w:tabs>
                <w:tab w:val="left" w:pos="3465"/>
              </w:tabs>
              <w:contextualSpacing/>
              <w:jc w:val="center"/>
              <w:rPr>
                <w:b/>
              </w:rPr>
            </w:pPr>
            <w:r w:rsidRPr="00577578">
              <w:rPr>
                <w:b/>
              </w:rPr>
              <w:t>Уровень освоения программы</w:t>
            </w:r>
          </w:p>
        </w:tc>
        <w:tc>
          <w:tcPr>
            <w:tcW w:w="3543" w:type="dxa"/>
          </w:tcPr>
          <w:p w:rsidR="00362613" w:rsidRPr="00577578" w:rsidRDefault="00362613" w:rsidP="006A7016">
            <w:pPr>
              <w:tabs>
                <w:tab w:val="left" w:pos="3465"/>
              </w:tabs>
              <w:contextualSpacing/>
              <w:jc w:val="center"/>
              <w:rPr>
                <w:b/>
              </w:rPr>
            </w:pPr>
            <w:r w:rsidRPr="00577578">
              <w:rPr>
                <w:b/>
              </w:rPr>
              <w:t>Целеполагание</w:t>
            </w:r>
          </w:p>
        </w:tc>
        <w:tc>
          <w:tcPr>
            <w:tcW w:w="3686" w:type="dxa"/>
          </w:tcPr>
          <w:p w:rsidR="00362613" w:rsidRPr="00577578" w:rsidRDefault="00362613" w:rsidP="006A7016">
            <w:pPr>
              <w:tabs>
                <w:tab w:val="left" w:pos="3465"/>
              </w:tabs>
              <w:contextualSpacing/>
              <w:rPr>
                <w:b/>
              </w:rPr>
            </w:pPr>
            <w:r w:rsidRPr="00577578">
              <w:rPr>
                <w:b/>
              </w:rPr>
              <w:t>Минимальные требования к результативности программы</w:t>
            </w:r>
          </w:p>
        </w:tc>
      </w:tr>
      <w:tr w:rsidR="00362613" w:rsidRPr="00577578" w:rsidTr="00697B95">
        <w:trPr>
          <w:jc w:val="center"/>
        </w:trPr>
        <w:tc>
          <w:tcPr>
            <w:tcW w:w="2322" w:type="dxa"/>
          </w:tcPr>
          <w:p w:rsidR="00362613" w:rsidRPr="00577578" w:rsidRDefault="00362613" w:rsidP="006A7016">
            <w:pPr>
              <w:tabs>
                <w:tab w:val="left" w:pos="3465"/>
              </w:tabs>
              <w:contextualSpacing/>
              <w:jc w:val="center"/>
            </w:pPr>
            <w:r w:rsidRPr="00577578">
              <w:t>Стартовый</w:t>
            </w:r>
          </w:p>
        </w:tc>
        <w:tc>
          <w:tcPr>
            <w:tcW w:w="3543" w:type="dxa"/>
          </w:tcPr>
          <w:p w:rsidR="00362613" w:rsidRPr="00577578" w:rsidRDefault="00362613" w:rsidP="006A7016">
            <w:pPr>
              <w:tabs>
                <w:tab w:val="left" w:pos="3465"/>
              </w:tabs>
              <w:contextualSpacing/>
            </w:pPr>
            <w:r>
              <w:t>С</w:t>
            </w:r>
            <w:r w:rsidRPr="00577578">
              <w:t xml:space="preserve">оздание условий для естественного </w:t>
            </w:r>
            <w:r>
              <w:t xml:space="preserve">социального, </w:t>
            </w:r>
            <w:r w:rsidRPr="00577578">
              <w:t xml:space="preserve">психологического </w:t>
            </w:r>
            <w:r>
              <w:t xml:space="preserve">и личностного развития обучающихся </w:t>
            </w:r>
            <w:r w:rsidRPr="00577578">
              <w:t xml:space="preserve"> старшего дошкольного  возраста.Формирование </w:t>
            </w:r>
            <w:r>
              <w:t>и развитие творческих способностей обучающихся</w:t>
            </w:r>
            <w:r w:rsidRPr="00577578">
              <w:t xml:space="preserve">, удовлетворение  индивидуальных потребностей </w:t>
            </w:r>
            <w:r>
              <w:t>в интеллектуальном развитии</w:t>
            </w:r>
            <w:r w:rsidRPr="00577578">
              <w:t>, организац</w:t>
            </w:r>
            <w:r>
              <w:t>ия</w:t>
            </w:r>
            <w:r w:rsidRPr="00577578">
              <w:t xml:space="preserve"> их свободного времени</w:t>
            </w:r>
            <w:r>
              <w:t>.</w:t>
            </w:r>
          </w:p>
        </w:tc>
        <w:tc>
          <w:tcPr>
            <w:tcW w:w="3686" w:type="dxa"/>
          </w:tcPr>
          <w:p w:rsidR="00362613" w:rsidRPr="00577578" w:rsidRDefault="00362613" w:rsidP="006A7016">
            <w:pPr>
              <w:tabs>
                <w:tab w:val="left" w:pos="3465"/>
              </w:tabs>
              <w:contextualSpacing/>
              <w:jc w:val="both"/>
            </w:pPr>
            <w:r w:rsidRPr="00577578">
              <w:t>Освоение прогнозируемых результатов. Презентация результатов на уровне образовательной организации.</w:t>
            </w:r>
          </w:p>
        </w:tc>
      </w:tr>
    </w:tbl>
    <w:p w:rsidR="00362613" w:rsidRDefault="00362613" w:rsidP="00362613">
      <w:pPr>
        <w:jc w:val="center"/>
        <w:rPr>
          <w:b/>
        </w:rPr>
      </w:pPr>
    </w:p>
    <w:p w:rsidR="00362613" w:rsidRDefault="00362613" w:rsidP="00362613">
      <w:pPr>
        <w:shd w:val="clear" w:color="auto" w:fill="FFFFFF"/>
        <w:jc w:val="center"/>
        <w:rPr>
          <w:b/>
          <w:bCs/>
        </w:rPr>
      </w:pPr>
      <w:r>
        <w:rPr>
          <w:b/>
          <w:bCs/>
        </w:rPr>
        <w:t>1.5 Отличительные особенности</w:t>
      </w:r>
    </w:p>
    <w:p w:rsidR="00617429" w:rsidRPr="00577578" w:rsidRDefault="00617429" w:rsidP="00362613">
      <w:pPr>
        <w:shd w:val="clear" w:color="auto" w:fill="FFFFFF"/>
        <w:jc w:val="center"/>
        <w:rPr>
          <w:b/>
          <w:bCs/>
        </w:rPr>
      </w:pPr>
    </w:p>
    <w:p w:rsidR="00362613" w:rsidRDefault="00362613" w:rsidP="00362613">
      <w:pPr>
        <w:shd w:val="clear" w:color="auto" w:fill="FFFFFF"/>
        <w:tabs>
          <w:tab w:val="left" w:pos="1134"/>
        </w:tabs>
        <w:ind w:firstLine="709"/>
        <w:jc w:val="both"/>
        <w:rPr>
          <w:color w:val="000000"/>
        </w:rPr>
      </w:pPr>
      <w:r w:rsidRPr="009E6A94">
        <w:rPr>
          <w:color w:val="000000"/>
          <w:shd w:val="clear" w:color="auto" w:fill="FFFFFF"/>
        </w:rPr>
        <w:t>Отличительная особенность данной программы в том, что работа по программе не допускает дублирования изучение материала, ориентирует не на уровень</w:t>
      </w:r>
      <w:r>
        <w:rPr>
          <w:color w:val="000000"/>
          <w:shd w:val="clear" w:color="auto" w:fill="FFFFFF"/>
        </w:rPr>
        <w:t xml:space="preserve"> эмоционального потенциала ребёнка</w:t>
      </w:r>
      <w:r w:rsidRPr="009E6A94">
        <w:rPr>
          <w:color w:val="000000"/>
          <w:shd w:val="clear" w:color="auto" w:fill="FFFFFF"/>
        </w:rPr>
        <w:t xml:space="preserve">, а на </w:t>
      </w:r>
      <w:r>
        <w:rPr>
          <w:color w:val="000000"/>
          <w:shd w:val="clear" w:color="auto" w:fill="FFFFFF"/>
        </w:rPr>
        <w:t>коррекцию поведенческих расст</w:t>
      </w:r>
      <w:r w:rsidR="00146E71">
        <w:rPr>
          <w:color w:val="000000"/>
          <w:shd w:val="clear" w:color="auto" w:fill="FFFFFF"/>
        </w:rPr>
        <w:t>ройств и коррекцию эмоцио</w:t>
      </w:r>
      <w:r>
        <w:rPr>
          <w:color w:val="000000"/>
          <w:shd w:val="clear" w:color="auto" w:fill="FFFFFF"/>
        </w:rPr>
        <w:t>нально-волевой сферы, на зону их</w:t>
      </w:r>
      <w:r w:rsidRPr="009E6A94">
        <w:rPr>
          <w:color w:val="000000"/>
          <w:shd w:val="clear" w:color="auto" w:fill="FFFFFF"/>
        </w:rPr>
        <w:t xml:space="preserve"> ближайшего развития.</w:t>
      </w:r>
    </w:p>
    <w:p w:rsidR="00362613" w:rsidRPr="00941CA7" w:rsidRDefault="00362613" w:rsidP="00362613">
      <w:pPr>
        <w:shd w:val="clear" w:color="auto" w:fill="FFFFFF"/>
        <w:tabs>
          <w:tab w:val="left" w:pos="1134"/>
        </w:tabs>
        <w:ind w:firstLine="709"/>
        <w:jc w:val="both"/>
      </w:pPr>
      <w:r w:rsidRPr="009E6A94">
        <w:rPr>
          <w:color w:val="000000"/>
          <w:shd w:val="clear" w:color="auto" w:fill="FFFFFF"/>
        </w:rPr>
        <w:t xml:space="preserve">Особенностью содержания является её интегрированная основа. Программа носит развивающий характер, решает задачи развития </w:t>
      </w:r>
      <w:r>
        <w:rPr>
          <w:color w:val="000000"/>
          <w:shd w:val="clear" w:color="auto" w:fill="FFFFFF"/>
        </w:rPr>
        <w:t>эмоциональной</w:t>
      </w:r>
      <w:r>
        <w:rPr>
          <w:color w:val="000000"/>
          <w:shd w:val="clear" w:color="auto" w:fill="FFFFFF"/>
        </w:rPr>
        <w:tab/>
        <w:t xml:space="preserve"> сферы ребёнка</w:t>
      </w:r>
      <w:r w:rsidRPr="009E6A94">
        <w:rPr>
          <w:color w:val="000000"/>
          <w:shd w:val="clear" w:color="auto" w:fill="FFFFFF"/>
        </w:rPr>
        <w:t>, социальных и психических функций, необходимых для систе</w:t>
      </w:r>
      <w:r>
        <w:rPr>
          <w:color w:val="000000"/>
          <w:shd w:val="clear" w:color="auto" w:fill="FFFFFF"/>
        </w:rPr>
        <w:t>матического обучения</w:t>
      </w:r>
      <w:r w:rsidRPr="009E6A94">
        <w:rPr>
          <w:color w:val="000000"/>
          <w:shd w:val="clear" w:color="auto" w:fill="FFFFFF"/>
        </w:rPr>
        <w:t>.</w:t>
      </w:r>
      <w:r w:rsidR="00564A1A">
        <w:rPr>
          <w:color w:val="000000"/>
          <w:shd w:val="clear" w:color="auto" w:fill="FFFFFF"/>
        </w:rPr>
        <w:t xml:space="preserve"> </w:t>
      </w:r>
      <w:r w:rsidRPr="009E6A94">
        <w:rPr>
          <w:color w:val="000000"/>
          <w:shd w:val="clear" w:color="auto" w:fill="FFFFFF"/>
        </w:rPr>
        <w:t>Необходимым условием орга</w:t>
      </w:r>
      <w:r w:rsidR="00146E71">
        <w:rPr>
          <w:color w:val="000000"/>
          <w:shd w:val="clear" w:color="auto" w:fill="FFFFFF"/>
        </w:rPr>
        <w:t xml:space="preserve">низации занятий </w:t>
      </w:r>
      <w:proofErr w:type="gramStart"/>
      <w:r w:rsidR="00146E71">
        <w:rPr>
          <w:color w:val="000000"/>
          <w:shd w:val="clear" w:color="auto" w:fill="FFFFFF"/>
        </w:rPr>
        <w:t>с</w:t>
      </w:r>
      <w:proofErr w:type="gramEnd"/>
      <w:r w:rsidR="00146E71">
        <w:rPr>
          <w:color w:val="000000"/>
          <w:shd w:val="clear" w:color="auto" w:fill="FFFFFF"/>
        </w:rPr>
        <w:t xml:space="preserve"> школьни</w:t>
      </w:r>
      <w:r>
        <w:rPr>
          <w:color w:val="000000"/>
          <w:shd w:val="clear" w:color="auto" w:fill="FFFFFF"/>
        </w:rPr>
        <w:t>ками</w:t>
      </w:r>
      <w:r w:rsidRPr="009E6A94">
        <w:rPr>
          <w:color w:val="000000"/>
          <w:shd w:val="clear" w:color="auto" w:fill="FFFFFF"/>
        </w:rPr>
        <w:t xml:space="preserve"> является пс</w:t>
      </w:r>
      <w:r>
        <w:rPr>
          <w:color w:val="000000"/>
          <w:shd w:val="clear" w:color="auto" w:fill="FFFFFF"/>
        </w:rPr>
        <w:t>ихологическая комфортность обучающихся</w:t>
      </w:r>
      <w:r w:rsidRPr="009E6A94">
        <w:rPr>
          <w:color w:val="000000"/>
          <w:shd w:val="clear" w:color="auto" w:fill="FFFFFF"/>
        </w:rPr>
        <w:t>, обеспечивающая их эмоциональное благополучие. Атмосфера доброже</w:t>
      </w:r>
      <w:r>
        <w:rPr>
          <w:color w:val="000000"/>
          <w:shd w:val="clear" w:color="auto" w:fill="FFFFFF"/>
        </w:rPr>
        <w:t>лательности, понимания, вера в силы обучающихся</w:t>
      </w:r>
      <w:r w:rsidRPr="009E6A94">
        <w:rPr>
          <w:color w:val="000000"/>
          <w:shd w:val="clear" w:color="auto" w:fill="FFFFFF"/>
        </w:rPr>
        <w:t>, индивидуальный подход, создание для каждого ситуации успеха для их нормального психофизиологического состояния.</w:t>
      </w:r>
    </w:p>
    <w:p w:rsidR="00362613" w:rsidRPr="001C6BB9" w:rsidRDefault="00362613" w:rsidP="00C14CB1">
      <w:pPr>
        <w:shd w:val="clear" w:color="auto" w:fill="FFFFFF"/>
        <w:ind w:right="-1" w:firstLine="567"/>
        <w:jc w:val="both"/>
      </w:pPr>
      <w:r w:rsidRPr="001C6BB9">
        <w:t>Данная программа является дополнительной общеобразовательной общеразвивающей программой социально-</w:t>
      </w:r>
      <w:r w:rsidR="00BC303C">
        <w:t>гуманитарной</w:t>
      </w:r>
      <w:r w:rsidRPr="001C6BB9">
        <w:t xml:space="preserve"> направленности. Реализация данной программы предусматривает психологическое сопров</w:t>
      </w:r>
      <w:r>
        <w:t xml:space="preserve">ождение и развитие </w:t>
      </w:r>
      <w:proofErr w:type="gramStart"/>
      <w:r>
        <w:t>обучающихся</w:t>
      </w:r>
      <w:proofErr w:type="gramEnd"/>
      <w:r>
        <w:t xml:space="preserve">. </w:t>
      </w:r>
      <w:r w:rsidRPr="001C6BB9">
        <w:t>Основная идея нашей программы в интеграции и систематизации психологического материала, что предполагает объединение различных направлений деятельности психолога образовательного учреждения.</w:t>
      </w:r>
    </w:p>
    <w:p w:rsidR="00362613" w:rsidRPr="001C6BB9" w:rsidRDefault="00362613" w:rsidP="00C14CB1">
      <w:pPr>
        <w:shd w:val="clear" w:color="auto" w:fill="FFFFFF"/>
        <w:ind w:right="-1" w:firstLine="567"/>
        <w:jc w:val="both"/>
      </w:pPr>
      <w:r w:rsidRPr="001C6BB9">
        <w:t>Программа используется в условиях ППМС – центра.</w:t>
      </w:r>
    </w:p>
    <w:p w:rsidR="00362613" w:rsidRPr="001C6BB9" w:rsidRDefault="00362613" w:rsidP="00C14CB1">
      <w:pPr>
        <w:ind w:right="-1" w:firstLine="567"/>
        <w:jc w:val="both"/>
      </w:pPr>
      <w:r w:rsidRPr="001C6BB9">
        <w:t>В основе предложенной программы лежат следующие принципы:</w:t>
      </w:r>
    </w:p>
    <w:p w:rsidR="00362613" w:rsidRPr="001C6BB9" w:rsidRDefault="00362613" w:rsidP="00C14CB1">
      <w:pPr>
        <w:ind w:right="-1" w:firstLine="567"/>
        <w:jc w:val="both"/>
      </w:pPr>
      <w:r w:rsidRPr="001C6BB9">
        <w:t>- системность подачи материала</w:t>
      </w:r>
    </w:p>
    <w:p w:rsidR="00362613" w:rsidRPr="001C6BB9" w:rsidRDefault="00362613" w:rsidP="00C14CB1">
      <w:pPr>
        <w:ind w:right="-1" w:firstLine="567"/>
        <w:jc w:val="both"/>
      </w:pPr>
      <w:r w:rsidRPr="001C6BB9">
        <w:t>- наглядность обучения;</w:t>
      </w:r>
    </w:p>
    <w:p w:rsidR="00362613" w:rsidRPr="001C6BB9" w:rsidRDefault="00362613" w:rsidP="00C14CB1">
      <w:pPr>
        <w:ind w:right="-1" w:firstLine="567"/>
        <w:jc w:val="both"/>
      </w:pPr>
      <w:r w:rsidRPr="001C6BB9">
        <w:t>- цикличность построения занятия;</w:t>
      </w:r>
    </w:p>
    <w:p w:rsidR="00362613" w:rsidRPr="001C6BB9" w:rsidRDefault="00362613" w:rsidP="00C14CB1">
      <w:pPr>
        <w:ind w:right="-1" w:firstLine="567"/>
        <w:jc w:val="both"/>
      </w:pPr>
      <w:r w:rsidRPr="001C6BB9">
        <w:t>- доступность;</w:t>
      </w:r>
    </w:p>
    <w:p w:rsidR="00362613" w:rsidRPr="001C6BB9" w:rsidRDefault="00362613" w:rsidP="00C14CB1">
      <w:pPr>
        <w:widowControl w:val="0"/>
        <w:ind w:right="-1" w:firstLine="567"/>
        <w:contextualSpacing/>
        <w:jc w:val="both"/>
      </w:pPr>
      <w:r w:rsidRPr="001C6BB9">
        <w:t>- проблемность;</w:t>
      </w:r>
    </w:p>
    <w:p w:rsidR="00817CCC" w:rsidRPr="00817CCC" w:rsidRDefault="00362613" w:rsidP="00817CCC">
      <w:pPr>
        <w:widowControl w:val="0"/>
        <w:spacing w:line="360" w:lineRule="auto"/>
        <w:ind w:right="-1" w:firstLine="567"/>
        <w:contextualSpacing/>
        <w:jc w:val="both"/>
      </w:pPr>
      <w:r w:rsidRPr="001C6BB9">
        <w:t>- развивающий и воспитательный характер учебного материала.</w:t>
      </w:r>
    </w:p>
    <w:p w:rsidR="00817CCC" w:rsidRDefault="00817CCC" w:rsidP="007033DE">
      <w:pPr>
        <w:widowControl w:val="0"/>
        <w:tabs>
          <w:tab w:val="left" w:pos="3465"/>
        </w:tabs>
        <w:spacing w:line="360" w:lineRule="auto"/>
        <w:ind w:right="-1"/>
        <w:contextualSpacing/>
        <w:jc w:val="center"/>
        <w:rPr>
          <w:b/>
        </w:rPr>
      </w:pPr>
    </w:p>
    <w:p w:rsidR="00817CCC" w:rsidRDefault="00362613" w:rsidP="007033DE">
      <w:pPr>
        <w:widowControl w:val="0"/>
        <w:tabs>
          <w:tab w:val="left" w:pos="3465"/>
        </w:tabs>
        <w:spacing w:line="360" w:lineRule="auto"/>
        <w:ind w:right="-1"/>
        <w:contextualSpacing/>
        <w:jc w:val="center"/>
        <w:rPr>
          <w:b/>
        </w:rPr>
      </w:pPr>
      <w:r w:rsidRPr="00577578">
        <w:rPr>
          <w:b/>
        </w:rPr>
        <w:t>1.6 Адресат программы</w:t>
      </w:r>
    </w:p>
    <w:p w:rsidR="00362613" w:rsidRDefault="00362613" w:rsidP="00617429">
      <w:pPr>
        <w:ind w:right="-1" w:firstLine="709"/>
        <w:jc w:val="both"/>
      </w:pPr>
      <w:r>
        <w:t>П</w:t>
      </w:r>
      <w:r w:rsidRPr="00577578">
        <w:t xml:space="preserve">рограмма предназначена для работы с </w:t>
      </w:r>
      <w:r>
        <w:t xml:space="preserve">обучающимися </w:t>
      </w:r>
      <w:r w:rsidR="00D26144">
        <w:rPr>
          <w:b/>
        </w:rPr>
        <w:t>7</w:t>
      </w:r>
      <w:r>
        <w:rPr>
          <w:b/>
        </w:rPr>
        <w:t>-10</w:t>
      </w:r>
      <w:r w:rsidR="00BC303C">
        <w:rPr>
          <w:b/>
        </w:rPr>
        <w:t xml:space="preserve"> </w:t>
      </w:r>
      <w:r w:rsidRPr="00577578">
        <w:t>лет, с</w:t>
      </w:r>
      <w:r w:rsidR="00BC303C">
        <w:t xml:space="preserve"> </w:t>
      </w:r>
      <w:r w:rsidRPr="00577578">
        <w:t>проблемами в психологическом и речевом развитии (</w:t>
      </w:r>
      <w:r w:rsidR="00697B95">
        <w:t xml:space="preserve">дети с </w:t>
      </w:r>
      <w:r w:rsidRPr="00577578">
        <w:t>инвалидностью</w:t>
      </w:r>
      <w:r>
        <w:t>,</w:t>
      </w:r>
      <w:r w:rsidR="006D16A7">
        <w:t xml:space="preserve"> </w:t>
      </w:r>
      <w:r w:rsidR="00697B95" w:rsidRPr="00577578">
        <w:t>дети с ОВ</w:t>
      </w:r>
      <w:proofErr w:type="gramStart"/>
      <w:r w:rsidR="00697B95" w:rsidRPr="00577578">
        <w:t>З</w:t>
      </w:r>
      <w:r w:rsidR="00697B95">
        <w:t>-</w:t>
      </w:r>
      <w:proofErr w:type="gramEnd"/>
      <w:r>
        <w:t xml:space="preserve"> ЗПР, </w:t>
      </w:r>
      <w:r w:rsidR="00697B95">
        <w:t xml:space="preserve">РАС, с нарушениями речи – </w:t>
      </w:r>
      <w:r>
        <w:t>ФФНР</w:t>
      </w:r>
      <w:r w:rsidR="00697B95">
        <w:t>, ОНР</w:t>
      </w:r>
      <w:r w:rsidRPr="00577578">
        <w:t xml:space="preserve">). </w:t>
      </w:r>
      <w:r>
        <w:t>Количество человек в группе - 10 детей с ограниченными возможностями здоровья.</w:t>
      </w:r>
    </w:p>
    <w:p w:rsidR="003C0934" w:rsidRPr="008578D4" w:rsidRDefault="003C0934" w:rsidP="00617429">
      <w:pPr>
        <w:shd w:val="clear" w:color="auto" w:fill="FFFFFF"/>
        <w:contextualSpacing/>
        <w:jc w:val="center"/>
      </w:pPr>
      <w:r w:rsidRPr="008578D4">
        <w:rPr>
          <w:b/>
          <w:bCs/>
        </w:rPr>
        <w:t>Дети с задержкой психическогоразвития - ЗПР</w:t>
      </w:r>
    </w:p>
    <w:p w:rsidR="00617429" w:rsidRDefault="003C0934" w:rsidP="00617429">
      <w:pPr>
        <w:shd w:val="clear" w:color="auto" w:fill="FFFFFF"/>
        <w:ind w:firstLine="284"/>
        <w:contextualSpacing/>
        <w:jc w:val="both"/>
      </w:pPr>
      <w:r w:rsidRPr="008578D4">
        <w:t>Задержка психического развития </w:t>
      </w:r>
      <w:r w:rsidRPr="008578D4">
        <w:sym w:font="Symbol" w:char="F02D"/>
      </w:r>
      <w:r w:rsidRPr="008578D4">
        <w:t> нарушение нормального темпа психического развития, когда отдельные психические функции отстают в своём развитии от принятых психологических норм для данного возраста.</w:t>
      </w:r>
      <w:r w:rsidR="006D16A7">
        <w:t xml:space="preserve"> </w:t>
      </w:r>
      <w:r w:rsidRPr="008578D4">
        <w:t>Психофизический инфантилизм</w:t>
      </w:r>
      <w:r w:rsidRPr="008578D4">
        <w:rPr>
          <w:b/>
          <w:bCs/>
        </w:rPr>
        <w:t> </w:t>
      </w:r>
      <w:r w:rsidRPr="008578D4">
        <w:t xml:space="preserve">– не соблюдение межличностной дистанции </w:t>
      </w:r>
      <w:proofErr w:type="gramStart"/>
      <w:r w:rsidRPr="008578D4">
        <w:t>со</w:t>
      </w:r>
      <w:proofErr w:type="gramEnd"/>
      <w:r w:rsidRPr="008578D4">
        <w:t xml:space="preserve"> взрослыми, поведение навязчиво и бесцеремонно, наивное, непосредственное поведение, не понимая до конца учебную ситуацию. Дисгармонический инфантилизм</w:t>
      </w:r>
      <w:r w:rsidRPr="008578D4">
        <w:rPr>
          <w:b/>
          <w:bCs/>
        </w:rPr>
        <w:t> </w:t>
      </w:r>
      <w:r w:rsidRPr="008578D4">
        <w:t>– неспособность к волевому усилию, несформированность нравственных установок, ориентация на кратковременное удовольствие или выгоду, дети с ЗПР внушаемы, не имеют стойких привязанностей, стараются быть постоянно «на виду», в центре событий, склонны к демонстративному поведению, преувеличенным эмоциональным реакциям. Органический инфантилизм</w:t>
      </w:r>
      <w:r w:rsidRPr="008578D4">
        <w:rPr>
          <w:b/>
          <w:bCs/>
        </w:rPr>
        <w:t> </w:t>
      </w:r>
      <w:r w:rsidRPr="008578D4">
        <w:t>– отсутствуют разнообразие, яркость, живость эмоциональных проявлений, ведут себя некритично, склонность к лживости, воровству, бродяжничеству.</w:t>
      </w:r>
    </w:p>
    <w:p w:rsidR="003C0934" w:rsidRPr="008578D4" w:rsidRDefault="003C0934" w:rsidP="00617429">
      <w:pPr>
        <w:shd w:val="clear" w:color="auto" w:fill="FFFFFF"/>
        <w:ind w:firstLine="284"/>
        <w:contextualSpacing/>
        <w:jc w:val="both"/>
      </w:pPr>
      <w:r w:rsidRPr="008578D4">
        <w:t>Детям характерна</w:t>
      </w:r>
      <w:r w:rsidRPr="008578D4">
        <w:rPr>
          <w:b/>
          <w:bCs/>
        </w:rPr>
        <w:t> </w:t>
      </w:r>
      <w:r w:rsidRPr="008578D4">
        <w:t>повышенная истощаемость произвольного внимания, недостаточная способность концентрации внимания, ограничение объема внимания, при котором дети воспринимают недостаточное количество информации.Они испытывают затруднения при узнавании предметов, предъявляемых им в непривычном ракурсе, небыстро и с ошибками узнают предметы на контурных или схематичных изображениях.</w:t>
      </w:r>
    </w:p>
    <w:p w:rsidR="003C0934" w:rsidRPr="008578D4" w:rsidRDefault="003C0934" w:rsidP="00617429">
      <w:pPr>
        <w:shd w:val="clear" w:color="auto" w:fill="FFFFFF"/>
        <w:ind w:firstLine="284"/>
        <w:contextualSpacing/>
        <w:jc w:val="both"/>
      </w:pPr>
      <w:proofErr w:type="gramStart"/>
      <w:r w:rsidRPr="008578D4">
        <w:lastRenderedPageBreak/>
        <w:t>Снижение объема запоминаемой информации, значительно затруднено воспроизведение словесного материала и затрата большего времени на его припоминание, разное отношение к поставленной цели, детям с ЗПР самостоятельно трудно контролировать себя в процессе заучивания, нуждаются в помощи взрослого, плохое усвоение содержания текстов, таблиц, схем, им трудно удерживать в уме условия задач, упражнений, наблюдается колебание продуктивности памяти.</w:t>
      </w:r>
      <w:proofErr w:type="gramEnd"/>
    </w:p>
    <w:p w:rsidR="003C0934" w:rsidRPr="008578D4" w:rsidRDefault="003C0934" w:rsidP="00617429">
      <w:pPr>
        <w:shd w:val="clear" w:color="auto" w:fill="FFFFFF"/>
        <w:ind w:firstLine="284"/>
        <w:contextualSpacing/>
        <w:jc w:val="both"/>
      </w:pPr>
      <w:r w:rsidRPr="008578D4">
        <w:t>Темп интеллектуальной деятельности замедлен, быстро нарастает усталость, снижен самоконтроль при решении мыслительных задач, затруднен словесный отчет о своих действиях, наибольшие затруднения возникают в работе с детьми, имеющими задержку церебрально-органического генеза.</w:t>
      </w:r>
    </w:p>
    <w:p w:rsidR="003C0934" w:rsidRPr="008578D4" w:rsidRDefault="003C0934" w:rsidP="00617429">
      <w:pPr>
        <w:shd w:val="clear" w:color="auto" w:fill="FFFFFF"/>
        <w:ind w:firstLine="284"/>
        <w:contextualSpacing/>
        <w:jc w:val="both"/>
      </w:pPr>
      <w:r w:rsidRPr="008578D4">
        <w:rPr>
          <w:i/>
          <w:iCs/>
          <w:u w:val="single"/>
        </w:rPr>
        <w:t xml:space="preserve">Главное отличие ЗПР от умственной отсталости в способности детей с ЗПР принимать и использовать помощь в процессе коррекционного обучения, демонстрируя положительную динамику </w:t>
      </w:r>
      <w:proofErr w:type="gramStart"/>
      <w:r w:rsidRPr="008578D4">
        <w:rPr>
          <w:i/>
          <w:iCs/>
          <w:u w:val="single"/>
        </w:rPr>
        <w:t>в</w:t>
      </w:r>
      <w:proofErr w:type="gramEnd"/>
      <w:r w:rsidRPr="008578D4">
        <w:rPr>
          <w:i/>
          <w:iCs/>
          <w:u w:val="single"/>
        </w:rPr>
        <w:t xml:space="preserve"> своей обучаемости.</w:t>
      </w:r>
    </w:p>
    <w:p w:rsidR="003C0934" w:rsidRPr="008578D4" w:rsidRDefault="003C0934" w:rsidP="00617429">
      <w:pPr>
        <w:shd w:val="clear" w:color="auto" w:fill="FFFFFF"/>
        <w:ind w:firstLine="284"/>
        <w:contextualSpacing/>
        <w:jc w:val="both"/>
      </w:pPr>
      <w:r w:rsidRPr="008578D4">
        <w:t>Вывод: Задержка психического развития</w:t>
      </w:r>
      <w:r w:rsidRPr="008578D4">
        <w:rPr>
          <w:b/>
          <w:bCs/>
        </w:rPr>
        <w:t> </w:t>
      </w:r>
      <w:r w:rsidRPr="008578D4">
        <w:t>у детей проявляется в замедленном созревании эмоциональной и волевой сфер, в недостаточном развитии мотивации, в недостаточном развитии познавательной деятельности. Это обуславливает возникновение общих и специфических трудностей в обучении.</w:t>
      </w:r>
    </w:p>
    <w:p w:rsidR="003C0934" w:rsidRPr="008578D4" w:rsidRDefault="003C0934" w:rsidP="00617429">
      <w:pPr>
        <w:shd w:val="clear" w:color="auto" w:fill="FFFFFF"/>
        <w:ind w:firstLine="284"/>
        <w:contextualSpacing/>
        <w:jc w:val="both"/>
      </w:pPr>
      <w:r w:rsidRPr="008578D4">
        <w:rPr>
          <w:b/>
          <w:bCs/>
        </w:rPr>
        <w:t>Дети с нарушением речи</w:t>
      </w:r>
    </w:p>
    <w:p w:rsidR="003C0934" w:rsidRPr="008578D4" w:rsidRDefault="003C0934" w:rsidP="00617429">
      <w:pPr>
        <w:shd w:val="clear" w:color="auto" w:fill="FFFFFF"/>
        <w:ind w:firstLine="284"/>
        <w:contextualSpacing/>
        <w:jc w:val="both"/>
      </w:pPr>
      <w:r w:rsidRPr="008578D4">
        <w:t>Нарушение фонематического восприятия отмечается у всех детей с нарушениями речи. Зрительное восприятие отстает от нормы, характеризуется несформированностью целостного образа предмета. Внимание неустойчиво, низкий уровень показателей произвольного внимания, трудности в планировании своих действий. У детей с ОНР ошибки внимания присутствуют на протяжении всей работы. При исследовании запоминания обнаружено, что дети медленно ориентируются в условиях задачи.</w:t>
      </w:r>
    </w:p>
    <w:p w:rsidR="003C0934" w:rsidRPr="008578D4" w:rsidRDefault="003C0934" w:rsidP="00617429">
      <w:pPr>
        <w:shd w:val="clear" w:color="auto" w:fill="FFFFFF"/>
        <w:ind w:firstLine="284"/>
        <w:contextualSpacing/>
        <w:jc w:val="both"/>
        <w:outlineLvl w:val="1"/>
      </w:pPr>
      <w:r w:rsidRPr="008578D4">
        <w:t>Дети с нарушением речи отстают в развитии наглядно-образного мышления, для них характерны недостаточная подвижность, инертность, быстрая истощаемость процессов воображения.</w:t>
      </w:r>
    </w:p>
    <w:p w:rsidR="003C0934" w:rsidRPr="008578D4" w:rsidRDefault="003C0934" w:rsidP="00617429">
      <w:pPr>
        <w:shd w:val="clear" w:color="auto" w:fill="FFFFFF"/>
        <w:ind w:firstLine="284"/>
        <w:contextualSpacing/>
        <w:jc w:val="both"/>
      </w:pPr>
      <w:r w:rsidRPr="008578D4">
        <w:t xml:space="preserve">Наблюдается снижение в потребности общения, не </w:t>
      </w:r>
      <w:r w:rsidR="007033DE">
        <w:t>с</w:t>
      </w:r>
      <w:r w:rsidR="007033DE" w:rsidRPr="008578D4">
        <w:t>формированность</w:t>
      </w:r>
      <w:r w:rsidRPr="008578D4">
        <w:t xml:space="preserve"> форм коммуникации.</w:t>
      </w:r>
    </w:p>
    <w:p w:rsidR="003C0934" w:rsidRPr="008578D4" w:rsidRDefault="003C0934" w:rsidP="00617429">
      <w:pPr>
        <w:shd w:val="clear" w:color="auto" w:fill="FFFFFF"/>
        <w:ind w:firstLine="284"/>
        <w:contextualSpacing/>
        <w:jc w:val="both"/>
      </w:pPr>
      <w:r w:rsidRPr="008578D4">
        <w:t xml:space="preserve">Отсутствие заинтересованности в контакте, не умение ориентироваться в ситуации общения, негативизм. Дети постоянно фиксированы на недостатке, характерен уход в болезнь, самоуничтожение, навязчивые мысли, выраженный страх пред речью. Расстройства </w:t>
      </w:r>
      <w:proofErr w:type="gramStart"/>
      <w:r w:rsidRPr="008578D4">
        <w:t>эмоционально-волевой</w:t>
      </w:r>
      <w:proofErr w:type="gramEnd"/>
      <w:r w:rsidRPr="008578D4">
        <w:t xml:space="preserve"> и личностной сфер ухудшают работоспособность детей, приводят к нарушениям поведения и явлениям социальной дезадаптации.</w:t>
      </w:r>
    </w:p>
    <w:p w:rsidR="003C0934" w:rsidRPr="008578D4" w:rsidRDefault="003C0934" w:rsidP="00617429">
      <w:pPr>
        <w:shd w:val="clear" w:color="auto" w:fill="FFFFFF"/>
        <w:ind w:firstLine="284"/>
        <w:contextualSpacing/>
        <w:jc w:val="both"/>
      </w:pPr>
      <w:r w:rsidRPr="008578D4">
        <w:t>Требуется специальная работа по развитию и коррекции всех компонентов речевой, коммуникативной и познавательной деятельности, в целях эффективности адаптации в социуме.</w:t>
      </w:r>
    </w:p>
    <w:p w:rsidR="003C0934" w:rsidRPr="00617429" w:rsidRDefault="003C0934" w:rsidP="00617429">
      <w:pPr>
        <w:shd w:val="clear" w:color="auto" w:fill="FFFFFF"/>
        <w:ind w:firstLine="709"/>
        <w:contextualSpacing/>
        <w:jc w:val="center"/>
      </w:pPr>
      <w:r w:rsidRPr="00617429">
        <w:rPr>
          <w:b/>
          <w:bCs/>
        </w:rPr>
        <w:t>Дети расстройствами аутистического спектра (РАС)</w:t>
      </w:r>
    </w:p>
    <w:p w:rsidR="003C0934" w:rsidRPr="00617429" w:rsidRDefault="003C0934" w:rsidP="00617429">
      <w:pPr>
        <w:shd w:val="clear" w:color="auto" w:fill="FFFFFF"/>
        <w:ind w:firstLine="709"/>
        <w:contextualSpacing/>
        <w:jc w:val="both"/>
      </w:pPr>
      <w:r w:rsidRPr="00617429">
        <w:t>Расстройства аутистического спектра в настоящее время рассматриваются как особый тип нарушения психического развития. У всех детей с РАС нарушено развитие средств коммуникации и социальных навыков. Общими для них являются проблемы эмоционально-волевой сферы и трудности в общении, которые определяют их потребность на сохранение постоянства в окружающем мире и стереотипность собственного поведения.</w:t>
      </w:r>
    </w:p>
    <w:p w:rsidR="003C0934" w:rsidRPr="00617429" w:rsidRDefault="003C0934" w:rsidP="00617429">
      <w:pPr>
        <w:shd w:val="clear" w:color="auto" w:fill="FFFFFF"/>
        <w:ind w:firstLine="709"/>
        <w:contextualSpacing/>
        <w:jc w:val="both"/>
      </w:pPr>
      <w:proofErr w:type="gramStart"/>
      <w:r w:rsidRPr="00617429">
        <w:t>У детей с РАС ограничены когнитивные возможности, и прежде всего, это трудности переключения с одного действия на другое, за которыми стоит инертность нервных процессов, проявляющаяся в двигательной, речевой, интеллектуальной сферах.</w:t>
      </w:r>
      <w:proofErr w:type="gramEnd"/>
      <w:r w:rsidRPr="00617429">
        <w:t xml:space="preserve"> Наиболее трудно преодолевается инертность в мыслительной сфере, что необходимо учитывать при организации учебной деятельности ребенка с РАС. Особенности развития у детей с РАС очень широки: от глубокой умственной отсталости до гениальности.</w:t>
      </w:r>
    </w:p>
    <w:p w:rsidR="003C0934" w:rsidRDefault="003C0934" w:rsidP="00617429">
      <w:pPr>
        <w:shd w:val="clear" w:color="auto" w:fill="FFFFFF"/>
        <w:ind w:firstLine="709"/>
        <w:contextualSpacing/>
        <w:jc w:val="both"/>
      </w:pPr>
      <w:r w:rsidRPr="00617429">
        <w:t>Для ребенка с РАС важна длительность и постоянство контактов с педагогом и тьютором. Вследствие </w:t>
      </w:r>
      <w:hyperlink r:id="rId11" w:history="1">
        <w:r w:rsidRPr="00617429">
          <w:t>особенностей восприятия</w:t>
        </w:r>
      </w:hyperlink>
      <w:r w:rsidRPr="00617429">
        <w:t>, обучение в среде нормативно развивающихся сверстников не является простым и легким процессом для аутичного ребенка. Аутичному ребенку, у которого часто наблюдается отставание в развитии речи, </w:t>
      </w:r>
      <w:hyperlink r:id="rId12" w:history="1">
        <w:r w:rsidRPr="00617429">
          <w:t>низкая социальная мотивация</w:t>
        </w:r>
      </w:hyperlink>
      <w:r w:rsidRPr="00617429">
        <w:t xml:space="preserve">, а также гипер или гипо-чувствительность к отдельным </w:t>
      </w:r>
      <w:r w:rsidRPr="00617429">
        <w:lastRenderedPageBreak/>
        <w:t>раздражителям, сложно установить контакт со сверстниками без помощи взрослого, поэтому сопровождение ребенка тьютором может стать основным, если не самым необходимым компонентом, который приведет к успеху в процессе социализации.</w:t>
      </w:r>
    </w:p>
    <w:p w:rsidR="00146E71" w:rsidRPr="00617429" w:rsidRDefault="00146E71" w:rsidP="00617429">
      <w:pPr>
        <w:shd w:val="clear" w:color="auto" w:fill="FFFFFF"/>
        <w:ind w:firstLine="709"/>
        <w:contextualSpacing/>
        <w:jc w:val="both"/>
      </w:pPr>
    </w:p>
    <w:p w:rsidR="00D26144" w:rsidRPr="00617429" w:rsidRDefault="00362613" w:rsidP="00617429">
      <w:pPr>
        <w:ind w:firstLine="709"/>
        <w:jc w:val="center"/>
        <w:rPr>
          <w:b/>
        </w:rPr>
      </w:pPr>
      <w:r w:rsidRPr="00617429">
        <w:rPr>
          <w:b/>
        </w:rPr>
        <w:t>Характеристика детей младшего школьного возраста</w:t>
      </w:r>
    </w:p>
    <w:p w:rsidR="00362613" w:rsidRPr="00617429" w:rsidRDefault="00362613" w:rsidP="00617429">
      <w:pPr>
        <w:ind w:firstLine="708"/>
        <w:jc w:val="both"/>
      </w:pPr>
      <w:r w:rsidRPr="00617429">
        <w:t>Младший школьный возраст совпадает с периодом обучения ре</w:t>
      </w:r>
      <w:r w:rsidR="00C14CB1" w:rsidRPr="00617429">
        <w:t>бенка в начальной школе</w:t>
      </w:r>
      <w:r w:rsidRPr="00617429">
        <w:t>. Этот период характеризуется дальнейшим физически и психофизиологическим развитием ребенка, обеспечивающим ему систематическое обучение в школе. Начало обучения в школе ведет к измене</w:t>
      </w:r>
      <w:r w:rsidRPr="00617429">
        <w:softHyphen/>
        <w:t>нию социальной ситуации развития ребенка. Он теперь имеет соци</w:t>
      </w:r>
      <w:r w:rsidRPr="00617429">
        <w:softHyphen/>
        <w:t xml:space="preserve">ально значимые обязанности, становится общественным субъектом. </w:t>
      </w:r>
    </w:p>
    <w:p w:rsidR="00362613" w:rsidRPr="00617429" w:rsidRDefault="00362613" w:rsidP="00617429">
      <w:pPr>
        <w:ind w:firstLine="708"/>
        <w:jc w:val="both"/>
      </w:pPr>
      <w:r w:rsidRPr="00617429">
        <w:t>На протяжении младшего школьного возраста начинает складываться новый тип отношений с окружающими людьми. Безусловный авторитет взрослого постепенно утрачивается и к концу младшего школьного возраста все большее значение для ребенка начинают приобретать сверстники, возрастает роль детского сообщества. Ведущей в младшем школьном возрасте становится учебная деятельность. Возрастные особенности памяти в этом возрасте развиваются под влиянием обучения. Усиливается роль и удельный вес словесно-логического, смыслового запоминания и развивается возможность сознательно управлять своей памятью и регулировать её проявления. В этом возрасте происходит появление и другого важного новообразования — произвольного поведения. Ребенок становится самостоятельным, сам выбирает, как ему поступать в определенных ситуациях. В основе этого вида поведения лежат нравственные мотивы, формирующиеся в этом возрасте. </w:t>
      </w:r>
    </w:p>
    <w:p w:rsidR="00617429" w:rsidRPr="006D16A7" w:rsidRDefault="00362613" w:rsidP="006D16A7">
      <w:pPr>
        <w:ind w:firstLine="708"/>
        <w:jc w:val="both"/>
      </w:pPr>
      <w:r w:rsidRPr="00617429">
        <w:t xml:space="preserve">Ребенок впитывает в себя моральные ценности, старается следовать определенным правилам и законам (рекомендация: читать и анализировать с ребенком героев и их поступки). Иногда встречается другой вид этого мотива — мотив избегания неудачи. С формированием у младших школьников произвольного поведения тесно связаны такие новообразования, как планирование результатов действия и рефлексия. Ребенок способен оценить свой поступок с точки зрения его результатов и тем самым изменить свое поведение, спланировать его соответствующим образом. Ребенок способен побороть в себе свои желания, если результат их выполнения не будет, соответствовать определенным нормам или не приведет к поставленной цели. Важной стороной внутренней жизни ребенка становится его смысловая ориентировка в своих действиях. Это связано с переживаниями ребенка по поводу боязни изменения отношения с окружающими. Он боится потерять свою значимость в их глазах. Ребенок начинает активно размышлять по поводу своих действий, утаивать свои переживания. </w:t>
      </w:r>
    </w:p>
    <w:p w:rsidR="00617429" w:rsidRDefault="00617429" w:rsidP="006D16A7">
      <w:pPr>
        <w:shd w:val="clear" w:color="auto" w:fill="FFFFFF"/>
        <w:autoSpaceDE w:val="0"/>
        <w:autoSpaceDN w:val="0"/>
        <w:adjustRightInd w:val="0"/>
        <w:spacing w:line="276" w:lineRule="auto"/>
        <w:jc w:val="center"/>
        <w:rPr>
          <w:b/>
        </w:rPr>
      </w:pPr>
      <w:r>
        <w:rPr>
          <w:b/>
        </w:rPr>
        <w:t>1.7 Цель и задачи</w:t>
      </w:r>
    </w:p>
    <w:p w:rsidR="00617429" w:rsidRDefault="00362613" w:rsidP="00617429">
      <w:pPr>
        <w:shd w:val="clear" w:color="auto" w:fill="FFFFFF"/>
        <w:autoSpaceDE w:val="0"/>
        <w:autoSpaceDN w:val="0"/>
        <w:adjustRightInd w:val="0"/>
        <w:spacing w:line="276" w:lineRule="auto"/>
        <w:ind w:firstLine="708"/>
        <w:jc w:val="both"/>
      </w:pPr>
      <w:r w:rsidRPr="00617429">
        <w:rPr>
          <w:b/>
        </w:rPr>
        <w:t>Цель программы</w:t>
      </w:r>
      <w:r w:rsidRPr="00617429">
        <w:t>: коррекция и развити</w:t>
      </w:r>
      <w:r w:rsidR="00D26144" w:rsidRPr="00617429">
        <w:t>е эмоциональной  сферы детей 7</w:t>
      </w:r>
      <w:r w:rsidR="00146E71">
        <w:t>-10</w:t>
      </w:r>
      <w:r w:rsidRPr="00617429">
        <w:t xml:space="preserve"> лет  средствами театральной деятельности. </w:t>
      </w:r>
    </w:p>
    <w:p w:rsidR="00617429" w:rsidRDefault="00362613" w:rsidP="00617429">
      <w:pPr>
        <w:shd w:val="clear" w:color="auto" w:fill="FFFFFF"/>
        <w:autoSpaceDE w:val="0"/>
        <w:autoSpaceDN w:val="0"/>
        <w:adjustRightInd w:val="0"/>
        <w:spacing w:line="276" w:lineRule="auto"/>
        <w:ind w:firstLine="708"/>
        <w:jc w:val="both"/>
      </w:pPr>
      <w:r w:rsidRPr="00617429">
        <w:rPr>
          <w:b/>
          <w:bCs/>
        </w:rPr>
        <w:t>Задачи:</w:t>
      </w:r>
    </w:p>
    <w:p w:rsidR="00362613" w:rsidRPr="00617429" w:rsidRDefault="00362613" w:rsidP="00617429">
      <w:pPr>
        <w:shd w:val="clear" w:color="auto" w:fill="FFFFFF"/>
        <w:autoSpaceDE w:val="0"/>
        <w:autoSpaceDN w:val="0"/>
        <w:adjustRightInd w:val="0"/>
        <w:spacing w:line="276" w:lineRule="auto"/>
        <w:ind w:firstLine="708"/>
        <w:jc w:val="both"/>
      </w:pPr>
      <w:r w:rsidRPr="00617429">
        <w:rPr>
          <w:b/>
          <w:bCs/>
        </w:rPr>
        <w:t>Обучающие:</w:t>
      </w:r>
    </w:p>
    <w:p w:rsidR="00362613" w:rsidRPr="00617429" w:rsidRDefault="00362613" w:rsidP="007033DE">
      <w:pPr>
        <w:numPr>
          <w:ilvl w:val="0"/>
          <w:numId w:val="1"/>
        </w:numPr>
        <w:tabs>
          <w:tab w:val="clear" w:pos="1440"/>
          <w:tab w:val="num" w:pos="0"/>
          <w:tab w:val="left" w:pos="284"/>
        </w:tabs>
        <w:spacing w:line="276" w:lineRule="auto"/>
        <w:ind w:left="0" w:firstLine="0"/>
        <w:jc w:val="both"/>
      </w:pPr>
      <w:proofErr w:type="gramStart"/>
      <w:r w:rsidRPr="00617429">
        <w:t>Формирование и актуализация представлений  об основных эмоциональных модальностях (радости, горя, страха, гнева, презрения, обиды, зависти, вины).</w:t>
      </w:r>
      <w:proofErr w:type="gramEnd"/>
    </w:p>
    <w:p w:rsidR="00362613" w:rsidRPr="00617429" w:rsidRDefault="00362613" w:rsidP="007033DE">
      <w:pPr>
        <w:numPr>
          <w:ilvl w:val="0"/>
          <w:numId w:val="1"/>
        </w:numPr>
        <w:tabs>
          <w:tab w:val="clear" w:pos="1440"/>
          <w:tab w:val="num" w:pos="0"/>
          <w:tab w:val="left" w:pos="284"/>
        </w:tabs>
        <w:spacing w:line="276" w:lineRule="auto"/>
        <w:ind w:left="0" w:firstLine="0"/>
        <w:jc w:val="both"/>
      </w:pPr>
      <w:r w:rsidRPr="00617429">
        <w:t>Формирование языка эмоций, т.е. вербальных обозначений эмоций.</w:t>
      </w:r>
    </w:p>
    <w:p w:rsidR="00362613" w:rsidRDefault="00362613" w:rsidP="007033DE">
      <w:pPr>
        <w:numPr>
          <w:ilvl w:val="0"/>
          <w:numId w:val="1"/>
        </w:numPr>
        <w:tabs>
          <w:tab w:val="clear" w:pos="1440"/>
          <w:tab w:val="left" w:pos="0"/>
          <w:tab w:val="left" w:pos="284"/>
        </w:tabs>
        <w:spacing w:line="276" w:lineRule="auto"/>
        <w:ind w:left="0" w:firstLine="0"/>
        <w:jc w:val="both"/>
      </w:pPr>
      <w:r w:rsidRPr="00617429">
        <w:t>Формирование произвольного опосредованного</w:t>
      </w:r>
      <w:r w:rsidRPr="00941CA7">
        <w:t xml:space="preserve"> выражения эмоций (развитие эмоциональной регуляции с функцией </w:t>
      </w:r>
      <w:proofErr w:type="gramStart"/>
      <w:r w:rsidRPr="00941CA7">
        <w:t>контроля за</w:t>
      </w:r>
      <w:proofErr w:type="gramEnd"/>
      <w:r w:rsidRPr="00941CA7">
        <w:t xml:space="preserve"> выражением эмоций и поведением).</w:t>
      </w:r>
    </w:p>
    <w:p w:rsidR="00362613" w:rsidRPr="00941CA7" w:rsidRDefault="00362613" w:rsidP="007033DE">
      <w:pPr>
        <w:numPr>
          <w:ilvl w:val="0"/>
          <w:numId w:val="1"/>
        </w:numPr>
        <w:tabs>
          <w:tab w:val="clear" w:pos="1440"/>
          <w:tab w:val="left" w:pos="0"/>
          <w:tab w:val="left" w:pos="284"/>
        </w:tabs>
        <w:spacing w:line="276" w:lineRule="auto"/>
        <w:ind w:left="0" w:firstLine="0"/>
        <w:jc w:val="both"/>
      </w:pPr>
      <w:r>
        <w:t>Обучение театральным терминам  и понятиям.</w:t>
      </w:r>
    </w:p>
    <w:p w:rsidR="00362613" w:rsidRDefault="00362613" w:rsidP="00C14CB1">
      <w:pPr>
        <w:widowControl w:val="0"/>
        <w:shd w:val="clear" w:color="auto" w:fill="FFFFFF"/>
        <w:tabs>
          <w:tab w:val="left" w:pos="284"/>
        </w:tabs>
        <w:ind w:firstLine="567"/>
        <w:contextualSpacing/>
        <w:jc w:val="both"/>
        <w:rPr>
          <w:b/>
          <w:bCs/>
        </w:rPr>
      </w:pPr>
      <w:r>
        <w:rPr>
          <w:b/>
          <w:bCs/>
        </w:rPr>
        <w:t>Развивающие:</w:t>
      </w:r>
    </w:p>
    <w:p w:rsidR="00362613" w:rsidRPr="00941CA7" w:rsidRDefault="00362613" w:rsidP="00C14CB1">
      <w:pPr>
        <w:numPr>
          <w:ilvl w:val="0"/>
          <w:numId w:val="1"/>
        </w:numPr>
        <w:tabs>
          <w:tab w:val="clear" w:pos="1440"/>
          <w:tab w:val="num" w:pos="0"/>
          <w:tab w:val="left" w:pos="284"/>
        </w:tabs>
        <w:ind w:left="0" w:firstLine="0"/>
        <w:jc w:val="both"/>
      </w:pPr>
      <w:r>
        <w:t>Развитие</w:t>
      </w:r>
      <w:r w:rsidR="00C14CB1">
        <w:t xml:space="preserve"> икоррекция</w:t>
      </w:r>
      <w:r>
        <w:t xml:space="preserve"> социальных эмоций у детей</w:t>
      </w:r>
      <w:r w:rsidRPr="00941CA7">
        <w:t xml:space="preserve"> (эмпатии, нравственных эмоций, эстетических переживаний, интеллектуальных эмоций).</w:t>
      </w:r>
    </w:p>
    <w:p w:rsidR="00362613" w:rsidRPr="00941CA7" w:rsidRDefault="00362613" w:rsidP="00C14CB1">
      <w:pPr>
        <w:numPr>
          <w:ilvl w:val="0"/>
          <w:numId w:val="1"/>
        </w:numPr>
        <w:tabs>
          <w:tab w:val="clear" w:pos="1440"/>
          <w:tab w:val="num" w:pos="0"/>
          <w:tab w:val="left" w:pos="284"/>
        </w:tabs>
        <w:ind w:left="0" w:firstLine="0"/>
        <w:jc w:val="both"/>
      </w:pPr>
      <w:r w:rsidRPr="00941CA7">
        <w:t>Развитие эмоционально-эстетических, нравственных, коммуникативно-рефлексивных основ личности ребенка.</w:t>
      </w:r>
    </w:p>
    <w:p w:rsidR="00362613" w:rsidRPr="00941CA7" w:rsidRDefault="00362613" w:rsidP="00C14CB1">
      <w:pPr>
        <w:numPr>
          <w:ilvl w:val="0"/>
          <w:numId w:val="1"/>
        </w:numPr>
        <w:tabs>
          <w:tab w:val="clear" w:pos="1440"/>
          <w:tab w:val="num" w:pos="0"/>
          <w:tab w:val="left" w:pos="284"/>
        </w:tabs>
        <w:ind w:left="0" w:firstLine="0"/>
        <w:jc w:val="both"/>
      </w:pPr>
      <w:r w:rsidRPr="00941CA7">
        <w:t xml:space="preserve">Развитие и </w:t>
      </w:r>
      <w:r>
        <w:t xml:space="preserve">коррекция </w:t>
      </w:r>
      <w:r w:rsidRPr="00941CA7">
        <w:t>эмоциональной сферы средствами эмоциональной выразительности, стимулирование эмоционального отклика при восприятии эстетических произведений.</w:t>
      </w:r>
    </w:p>
    <w:p w:rsidR="00362613" w:rsidRDefault="00362613" w:rsidP="00C14CB1">
      <w:pPr>
        <w:widowControl w:val="0"/>
        <w:shd w:val="clear" w:color="auto" w:fill="FFFFFF"/>
        <w:tabs>
          <w:tab w:val="left" w:pos="284"/>
        </w:tabs>
        <w:ind w:firstLine="567"/>
        <w:contextualSpacing/>
        <w:jc w:val="both"/>
        <w:rPr>
          <w:b/>
          <w:bCs/>
        </w:rPr>
      </w:pPr>
      <w:r>
        <w:rPr>
          <w:b/>
          <w:bCs/>
        </w:rPr>
        <w:lastRenderedPageBreak/>
        <w:t>Воспитательные:</w:t>
      </w:r>
    </w:p>
    <w:p w:rsidR="00362613" w:rsidRDefault="00362613" w:rsidP="00C14CB1">
      <w:pPr>
        <w:numPr>
          <w:ilvl w:val="0"/>
          <w:numId w:val="1"/>
        </w:numPr>
        <w:tabs>
          <w:tab w:val="clear" w:pos="1440"/>
          <w:tab w:val="num" w:pos="0"/>
          <w:tab w:val="left" w:pos="284"/>
        </w:tabs>
        <w:ind w:left="0" w:firstLine="0"/>
        <w:jc w:val="both"/>
      </w:pPr>
      <w:r w:rsidRPr="00941CA7">
        <w:t>Способствовать открытому проявлению эмоций и чувств различными способами (словесными, физическими, тво</w:t>
      </w:r>
      <w:r>
        <w:t>рческими и др.).</w:t>
      </w:r>
    </w:p>
    <w:p w:rsidR="00362613" w:rsidRPr="00941CA7" w:rsidRDefault="00362613" w:rsidP="00C14CB1">
      <w:pPr>
        <w:numPr>
          <w:ilvl w:val="0"/>
          <w:numId w:val="1"/>
        </w:numPr>
        <w:tabs>
          <w:tab w:val="clear" w:pos="1440"/>
          <w:tab w:val="num" w:pos="0"/>
          <w:tab w:val="left" w:pos="284"/>
        </w:tabs>
        <w:ind w:left="0" w:firstLine="0"/>
        <w:jc w:val="both"/>
      </w:pPr>
      <w:r>
        <w:t xml:space="preserve">Оказание помощи </w:t>
      </w:r>
      <w:r w:rsidRPr="00941CA7">
        <w:t>ребёнку отреагировать имеющиеся отрицательные эмоции (страх, гнев и др.), препятствующие его полноценному личностному развитию.</w:t>
      </w:r>
    </w:p>
    <w:p w:rsidR="00362613" w:rsidRPr="00941CA7" w:rsidRDefault="00362613" w:rsidP="00C14CB1">
      <w:pPr>
        <w:numPr>
          <w:ilvl w:val="0"/>
          <w:numId w:val="1"/>
        </w:numPr>
        <w:tabs>
          <w:tab w:val="clear" w:pos="1440"/>
          <w:tab w:val="num" w:pos="0"/>
          <w:tab w:val="left" w:pos="284"/>
        </w:tabs>
        <w:ind w:left="0" w:firstLine="0"/>
        <w:jc w:val="both"/>
      </w:pPr>
      <w:r w:rsidRPr="00941CA7">
        <w:t>Н</w:t>
      </w:r>
      <w:r>
        <w:t>и</w:t>
      </w:r>
      <w:r w:rsidRPr="00941CA7">
        <w:t>велирование отрицательных эмоциональных состояний.</w:t>
      </w:r>
    </w:p>
    <w:p w:rsidR="00362613" w:rsidRDefault="00362613" w:rsidP="00362613">
      <w:pPr>
        <w:shd w:val="clear" w:color="auto" w:fill="FFFFFF"/>
        <w:tabs>
          <w:tab w:val="left" w:pos="1134"/>
        </w:tabs>
        <w:jc w:val="center"/>
        <w:rPr>
          <w:b/>
        </w:rPr>
      </w:pPr>
    </w:p>
    <w:p w:rsidR="00362613" w:rsidRDefault="00362613" w:rsidP="00362613">
      <w:pPr>
        <w:shd w:val="clear" w:color="auto" w:fill="FFFFFF"/>
        <w:tabs>
          <w:tab w:val="left" w:pos="1134"/>
        </w:tabs>
        <w:jc w:val="center"/>
        <w:rPr>
          <w:b/>
        </w:rPr>
      </w:pPr>
      <w:r w:rsidRPr="000814F1">
        <w:rPr>
          <w:b/>
        </w:rPr>
        <w:t>1.8 Условия реализации программы</w:t>
      </w:r>
    </w:p>
    <w:p w:rsidR="001E49A4" w:rsidRPr="000814F1" w:rsidRDefault="001E49A4" w:rsidP="00362613">
      <w:pPr>
        <w:shd w:val="clear" w:color="auto" w:fill="FFFFFF"/>
        <w:tabs>
          <w:tab w:val="left" w:pos="1134"/>
        </w:tabs>
        <w:jc w:val="center"/>
        <w:rPr>
          <w:b/>
        </w:rPr>
      </w:pPr>
    </w:p>
    <w:p w:rsidR="007722EC" w:rsidRDefault="00362613" w:rsidP="00697B95">
      <w:pPr>
        <w:widowControl w:val="0"/>
        <w:numPr>
          <w:ilvl w:val="0"/>
          <w:numId w:val="1"/>
        </w:numPr>
        <w:tabs>
          <w:tab w:val="clear" w:pos="1440"/>
          <w:tab w:val="left" w:pos="284"/>
        </w:tabs>
        <w:ind w:left="0" w:firstLine="0"/>
        <w:contextualSpacing/>
        <w:jc w:val="both"/>
      </w:pPr>
      <w:r w:rsidRPr="00D37211">
        <w:rPr>
          <w:b/>
        </w:rPr>
        <w:t>Срок реализации:</w:t>
      </w:r>
      <w:r>
        <w:t xml:space="preserve"> п</w:t>
      </w:r>
      <w:r w:rsidRPr="00577578">
        <w:t>рактический ку</w:t>
      </w:r>
      <w:proofErr w:type="gramStart"/>
      <w:r w:rsidRPr="00577578">
        <w:t>рс вкл</w:t>
      </w:r>
      <w:proofErr w:type="gramEnd"/>
      <w:r w:rsidRPr="00577578">
        <w:t xml:space="preserve">ючает в себя </w:t>
      </w:r>
      <w:r w:rsidR="00A849C7">
        <w:t>31</w:t>
      </w:r>
      <w:r>
        <w:t xml:space="preserve"> за</w:t>
      </w:r>
      <w:r w:rsidR="00A849C7">
        <w:t>нятие</w:t>
      </w:r>
      <w:r w:rsidR="00CD2FE8">
        <w:t xml:space="preserve"> с сентября</w:t>
      </w:r>
      <w:r w:rsidR="00146E71">
        <w:t xml:space="preserve">  по</w:t>
      </w:r>
      <w:r w:rsidR="00A849C7">
        <w:t xml:space="preserve">  декабрь и 31 занятие с января по май (курс занятий 31 академический</w:t>
      </w:r>
      <w:r w:rsidR="00D41E4C">
        <w:t xml:space="preserve"> час)</w:t>
      </w:r>
      <w:r w:rsidR="00C14CB1">
        <w:t xml:space="preserve">, </w:t>
      </w:r>
      <w:r>
        <w:t xml:space="preserve">продолжительностью  </w:t>
      </w:r>
      <w:r w:rsidR="00146E71">
        <w:t xml:space="preserve">1 </w:t>
      </w:r>
      <w:r w:rsidR="0055236D">
        <w:t>академический час.</w:t>
      </w:r>
    </w:p>
    <w:p w:rsidR="007722EC" w:rsidRDefault="007722EC" w:rsidP="00697B95">
      <w:pPr>
        <w:widowControl w:val="0"/>
        <w:tabs>
          <w:tab w:val="left" w:pos="284"/>
        </w:tabs>
        <w:contextualSpacing/>
        <w:jc w:val="both"/>
      </w:pPr>
      <w:r>
        <w:t>Реализация дополнительной общеобразовательной общеразвивающей программы может осуществляться с использованием:</w:t>
      </w:r>
    </w:p>
    <w:p w:rsidR="007722EC" w:rsidRDefault="007722EC" w:rsidP="00697B95">
      <w:pPr>
        <w:widowControl w:val="0"/>
        <w:tabs>
          <w:tab w:val="left" w:pos="284"/>
        </w:tabs>
        <w:contextualSpacing/>
        <w:jc w:val="both"/>
      </w:pPr>
      <w:r>
        <w:t>- различных образовательных технологий, в том числе дистанционных, и электронного обучения (возможно использование смешанной технологии, при которой часть программы реализуется в очной/очно-заочной форме, а часть - в дистанционной форме) (ФЗ-273 п.2 ст.13, ст. 16);</w:t>
      </w:r>
    </w:p>
    <w:p w:rsidR="007722EC" w:rsidRDefault="007722EC" w:rsidP="00697B95">
      <w:pPr>
        <w:widowControl w:val="0"/>
        <w:tabs>
          <w:tab w:val="left" w:pos="284"/>
        </w:tabs>
        <w:contextualSpacing/>
        <w:jc w:val="both"/>
      </w:pPr>
      <w:r>
        <w:t>- модульного принципа преставления содержания образовательной программы и построения учебных планов (ФЗ-273 ст. 13, п.3).</w:t>
      </w:r>
    </w:p>
    <w:p w:rsidR="00362613" w:rsidRDefault="00362613" w:rsidP="00697B95">
      <w:pPr>
        <w:widowControl w:val="0"/>
        <w:numPr>
          <w:ilvl w:val="0"/>
          <w:numId w:val="1"/>
        </w:numPr>
        <w:tabs>
          <w:tab w:val="clear" w:pos="1440"/>
          <w:tab w:val="left" w:pos="284"/>
        </w:tabs>
        <w:ind w:left="0" w:firstLine="0"/>
        <w:contextualSpacing/>
        <w:jc w:val="both"/>
      </w:pPr>
      <w:r w:rsidRPr="00D37211">
        <w:rPr>
          <w:b/>
        </w:rPr>
        <w:t>Форма обучения:</w:t>
      </w:r>
      <w:r>
        <w:t xml:space="preserve"> з</w:t>
      </w:r>
      <w:r w:rsidRPr="00577578">
        <w:t>анятия проводятся</w:t>
      </w:r>
      <w:r>
        <w:t xml:space="preserve"> очно,</w:t>
      </w:r>
      <w:r w:rsidRPr="00577578">
        <w:t xml:space="preserve"> в групповой форме в подходящем помещении, где дети могли  бы разместиться по кругу, сидя на стульчиках, по необходимости для работы используются детские рабочие столы.</w:t>
      </w:r>
    </w:p>
    <w:p w:rsidR="00362613" w:rsidRPr="006B61A6" w:rsidRDefault="00362613" w:rsidP="00C14CB1">
      <w:pPr>
        <w:widowControl w:val="0"/>
        <w:numPr>
          <w:ilvl w:val="0"/>
          <w:numId w:val="1"/>
        </w:numPr>
        <w:tabs>
          <w:tab w:val="clear" w:pos="1440"/>
          <w:tab w:val="left" w:pos="284"/>
        </w:tabs>
        <w:ind w:left="0" w:firstLine="0"/>
        <w:contextualSpacing/>
        <w:jc w:val="both"/>
        <w:rPr>
          <w:b/>
        </w:rPr>
      </w:pPr>
      <w:r w:rsidRPr="008237D3">
        <w:rPr>
          <w:b/>
        </w:rPr>
        <w:t>Условия набора:</w:t>
      </w:r>
      <w:r w:rsidRPr="008237D3">
        <w:t>набор осуществляется в группы по результатамдиагностики, заключению ТПМПК.</w:t>
      </w:r>
    </w:p>
    <w:p w:rsidR="00362613" w:rsidRDefault="00362613" w:rsidP="00C14CB1">
      <w:pPr>
        <w:widowControl w:val="0"/>
        <w:numPr>
          <w:ilvl w:val="0"/>
          <w:numId w:val="1"/>
        </w:numPr>
        <w:tabs>
          <w:tab w:val="clear" w:pos="1440"/>
          <w:tab w:val="left" w:pos="284"/>
        </w:tabs>
        <w:ind w:left="0" w:firstLine="0"/>
        <w:contextualSpacing/>
        <w:jc w:val="both"/>
        <w:rPr>
          <w:b/>
        </w:rPr>
      </w:pPr>
      <w:r>
        <w:rPr>
          <w:b/>
        </w:rPr>
        <w:t>Кадровое обеспечение: педагог-психолог</w:t>
      </w:r>
    </w:p>
    <w:p w:rsidR="00362613" w:rsidRPr="00D10357" w:rsidRDefault="00362613" w:rsidP="00C14CB1">
      <w:pPr>
        <w:widowControl w:val="0"/>
        <w:numPr>
          <w:ilvl w:val="0"/>
          <w:numId w:val="1"/>
        </w:numPr>
        <w:shd w:val="clear" w:color="auto" w:fill="FFFFFF"/>
        <w:tabs>
          <w:tab w:val="clear" w:pos="1440"/>
          <w:tab w:val="left" w:pos="284"/>
        </w:tabs>
        <w:ind w:left="0" w:firstLine="0"/>
        <w:contextualSpacing/>
        <w:jc w:val="both"/>
        <w:rPr>
          <w:b/>
          <w:bCs/>
          <w:u w:val="single"/>
        </w:rPr>
      </w:pPr>
      <w:r w:rsidRPr="00D10357">
        <w:rPr>
          <w:b/>
          <w:bCs/>
        </w:rPr>
        <w:t>Этапы занятия: п</w:t>
      </w:r>
      <w:r w:rsidRPr="00577578">
        <w:t>рактический курс состо</w:t>
      </w:r>
      <w:r>
        <w:t>ит из трех разделов и приложений, направленных на развитие и коррекцииэмоциональной сферы.</w:t>
      </w:r>
    </w:p>
    <w:p w:rsidR="00362613" w:rsidRPr="00577578" w:rsidRDefault="00362613" w:rsidP="00C14CB1">
      <w:pPr>
        <w:widowControl w:val="0"/>
        <w:numPr>
          <w:ilvl w:val="0"/>
          <w:numId w:val="1"/>
        </w:numPr>
        <w:tabs>
          <w:tab w:val="clear" w:pos="1440"/>
          <w:tab w:val="left" w:pos="284"/>
        </w:tabs>
        <w:ind w:left="0" w:firstLine="0"/>
        <w:contextualSpacing/>
        <w:jc w:val="both"/>
      </w:pPr>
      <w:r w:rsidRPr="00D10357">
        <w:rPr>
          <w:b/>
          <w:u w:val="single"/>
        </w:rPr>
        <w:t>Первый разде</w:t>
      </w:r>
      <w:proofErr w:type="gramStart"/>
      <w:r w:rsidRPr="00D10357">
        <w:rPr>
          <w:b/>
          <w:u w:val="single"/>
        </w:rPr>
        <w:t>л</w:t>
      </w:r>
      <w:r w:rsidRPr="00D10357">
        <w:rPr>
          <w:b/>
        </w:rPr>
        <w:t>-</w:t>
      </w:r>
      <w:proofErr w:type="gramEnd"/>
      <w:r w:rsidRPr="00D10357">
        <w:rPr>
          <w:b/>
        </w:rPr>
        <w:t xml:space="preserve"> </w:t>
      </w:r>
      <w:r w:rsidRPr="00D10357">
        <w:rPr>
          <w:i/>
        </w:rPr>
        <w:t xml:space="preserve">диагностический </w:t>
      </w:r>
      <w:r>
        <w:rPr>
          <w:i/>
        </w:rPr>
        <w:t>–</w:t>
      </w:r>
      <w:r>
        <w:t xml:space="preserve">определение </w:t>
      </w:r>
      <w:r w:rsidRPr="00577578">
        <w:t>эмоционал</w:t>
      </w:r>
      <w:r>
        <w:t>ьно-волевой направленности обучающихся</w:t>
      </w:r>
      <w:r w:rsidRPr="00577578">
        <w:t xml:space="preserve">. </w:t>
      </w:r>
    </w:p>
    <w:p w:rsidR="00362613" w:rsidRPr="00577578" w:rsidRDefault="00362613" w:rsidP="00C14CB1">
      <w:pPr>
        <w:widowControl w:val="0"/>
        <w:numPr>
          <w:ilvl w:val="0"/>
          <w:numId w:val="1"/>
        </w:numPr>
        <w:tabs>
          <w:tab w:val="clear" w:pos="1440"/>
          <w:tab w:val="left" w:pos="284"/>
        </w:tabs>
        <w:ind w:left="0" w:firstLine="0"/>
        <w:contextualSpacing/>
        <w:jc w:val="both"/>
      </w:pPr>
      <w:r w:rsidRPr="00577578">
        <w:rPr>
          <w:b/>
          <w:u w:val="single"/>
        </w:rPr>
        <w:t xml:space="preserve">Второй раздел </w:t>
      </w:r>
      <w:r w:rsidRPr="00577578">
        <w:rPr>
          <w:b/>
        </w:rPr>
        <w:t xml:space="preserve"> - </w:t>
      </w:r>
      <w:r w:rsidRPr="00577578">
        <w:rPr>
          <w:i/>
        </w:rPr>
        <w:t xml:space="preserve">работа с </w:t>
      </w:r>
      <w:proofErr w:type="gramStart"/>
      <w:r>
        <w:rPr>
          <w:i/>
        </w:rPr>
        <w:t>обучающимися</w:t>
      </w:r>
      <w:proofErr w:type="gramEnd"/>
      <w:r w:rsidRPr="00577578">
        <w:t xml:space="preserve"> - </w:t>
      </w:r>
      <w:r>
        <w:t xml:space="preserve">коррекция и </w:t>
      </w:r>
      <w:r w:rsidRPr="00577578">
        <w:t>раз</w:t>
      </w:r>
      <w:r>
        <w:t>витие эмоциональной сферы обучающихся</w:t>
      </w:r>
      <w:r w:rsidRPr="00577578">
        <w:t xml:space="preserve"> старшего дошкольного возраста</w:t>
      </w:r>
      <w:r>
        <w:t xml:space="preserve"> и школьного возрастов</w:t>
      </w:r>
      <w:r w:rsidRPr="00577578">
        <w:t xml:space="preserve"> для успешного овладения программой и социальной адап</w:t>
      </w:r>
      <w:r>
        <w:t>тацией</w:t>
      </w:r>
      <w:r w:rsidRPr="00577578">
        <w:t>.</w:t>
      </w:r>
    </w:p>
    <w:p w:rsidR="00617429" w:rsidRPr="00697B95" w:rsidRDefault="00362613" w:rsidP="00697B95">
      <w:pPr>
        <w:widowControl w:val="0"/>
        <w:numPr>
          <w:ilvl w:val="0"/>
          <w:numId w:val="1"/>
        </w:numPr>
        <w:tabs>
          <w:tab w:val="clear" w:pos="1440"/>
          <w:tab w:val="left" w:pos="284"/>
        </w:tabs>
        <w:ind w:left="0" w:firstLine="0"/>
        <w:contextualSpacing/>
        <w:jc w:val="both"/>
      </w:pPr>
      <w:r w:rsidRPr="00577578">
        <w:rPr>
          <w:b/>
          <w:u w:val="single"/>
        </w:rPr>
        <w:t>Третий раздел</w:t>
      </w:r>
      <w:r w:rsidRPr="00577578">
        <w:rPr>
          <w:i/>
        </w:rPr>
        <w:t>- работа с родителями</w:t>
      </w:r>
      <w:r w:rsidRPr="00577578">
        <w:t xml:space="preserve"> - нахождение путей  совместной работы родителей и педагога-психолога, сформировать представления о </w:t>
      </w:r>
      <w:r>
        <w:t>мире эмоций ребёнка, развития эмоциона</w:t>
      </w:r>
      <w:r w:rsidR="00C14CB1">
        <w:t>льно-волевой сферы обучающихся 7</w:t>
      </w:r>
      <w:r>
        <w:t>-10 лет</w:t>
      </w:r>
      <w:r w:rsidRPr="00577578">
        <w:t xml:space="preserve">. </w:t>
      </w:r>
      <w:r>
        <w:t>Проведение консультаций, семинаров, практикумов.</w:t>
      </w:r>
    </w:p>
    <w:p w:rsidR="00362613" w:rsidRPr="00E17BB1" w:rsidRDefault="00362613" w:rsidP="00362613">
      <w:pPr>
        <w:tabs>
          <w:tab w:val="left" w:pos="3465"/>
        </w:tabs>
        <w:ind w:left="1440"/>
        <w:contextualSpacing/>
        <w:jc w:val="center"/>
        <w:rPr>
          <w:b/>
        </w:rPr>
      </w:pPr>
      <w:r w:rsidRPr="00E17BB1">
        <w:rPr>
          <w:b/>
        </w:rPr>
        <w:t>1.9 Планируемые результаты</w:t>
      </w:r>
    </w:p>
    <w:p w:rsidR="00362613" w:rsidRDefault="00362613" w:rsidP="00362613">
      <w:pPr>
        <w:contextualSpacing/>
        <w:rPr>
          <w:b/>
        </w:rPr>
      </w:pPr>
    </w:p>
    <w:p w:rsidR="00362613" w:rsidRDefault="00362613" w:rsidP="00697B95">
      <w:pPr>
        <w:numPr>
          <w:ilvl w:val="0"/>
          <w:numId w:val="1"/>
        </w:numPr>
        <w:tabs>
          <w:tab w:val="clear" w:pos="1440"/>
          <w:tab w:val="num" w:pos="0"/>
          <w:tab w:val="left" w:pos="284"/>
        </w:tabs>
        <w:ind w:left="0" w:firstLine="0"/>
        <w:contextualSpacing/>
        <w:jc w:val="both"/>
        <w:rPr>
          <w:b/>
        </w:rPr>
      </w:pPr>
      <w:r>
        <w:rPr>
          <w:b/>
        </w:rPr>
        <w:t xml:space="preserve">Личностные результаты: </w:t>
      </w:r>
    </w:p>
    <w:p w:rsidR="00362613" w:rsidRPr="00A72439" w:rsidRDefault="00362613" w:rsidP="00697B95">
      <w:pPr>
        <w:numPr>
          <w:ilvl w:val="0"/>
          <w:numId w:val="1"/>
        </w:numPr>
        <w:tabs>
          <w:tab w:val="clear" w:pos="1440"/>
          <w:tab w:val="num" w:pos="0"/>
          <w:tab w:val="left" w:pos="284"/>
        </w:tabs>
        <w:ind w:left="0" w:firstLine="0"/>
        <w:jc w:val="both"/>
        <w:rPr>
          <w:b/>
        </w:rPr>
      </w:pPr>
      <w:r w:rsidRPr="00577578">
        <w:rPr>
          <w:b/>
        </w:rPr>
        <w:t>Мотивационная готовность</w:t>
      </w:r>
      <w:r>
        <w:rPr>
          <w:b/>
        </w:rPr>
        <w:t xml:space="preserve"> при обучении</w:t>
      </w:r>
      <w:r w:rsidRPr="00577578">
        <w:rPr>
          <w:b/>
        </w:rPr>
        <w:t>.</w:t>
      </w:r>
      <w:r w:rsidRPr="00577578">
        <w:t xml:space="preserve">Сформированность  </w:t>
      </w:r>
      <w:r>
        <w:t>мира эмоций.</w:t>
      </w:r>
    </w:p>
    <w:p w:rsidR="00362613" w:rsidRPr="00A72439" w:rsidRDefault="00362613" w:rsidP="00697B95">
      <w:pPr>
        <w:numPr>
          <w:ilvl w:val="0"/>
          <w:numId w:val="1"/>
        </w:numPr>
        <w:tabs>
          <w:tab w:val="clear" w:pos="1440"/>
          <w:tab w:val="num" w:pos="0"/>
          <w:tab w:val="left" w:pos="284"/>
        </w:tabs>
        <w:ind w:left="0" w:firstLine="0"/>
        <w:jc w:val="both"/>
        <w:rPr>
          <w:b/>
        </w:rPr>
      </w:pPr>
      <w:r w:rsidRPr="00577578">
        <w:rPr>
          <w:b/>
        </w:rPr>
        <w:t>Личностная сфера.</w:t>
      </w:r>
      <w:r w:rsidRPr="00577578">
        <w:t>Ребенок должен уметь относиться критически к своим поступкам.</w:t>
      </w:r>
    </w:p>
    <w:p w:rsidR="00362613" w:rsidRPr="00577578" w:rsidRDefault="00362613" w:rsidP="00697B95">
      <w:pPr>
        <w:numPr>
          <w:ilvl w:val="0"/>
          <w:numId w:val="1"/>
        </w:numPr>
        <w:tabs>
          <w:tab w:val="clear" w:pos="1440"/>
          <w:tab w:val="num" w:pos="0"/>
          <w:tab w:val="left" w:pos="284"/>
        </w:tabs>
        <w:ind w:left="0" w:firstLine="0"/>
        <w:jc w:val="both"/>
      </w:pPr>
      <w:r w:rsidRPr="00577578">
        <w:t>Появление элементов рефлексии, появление устойчивой самооценки.</w:t>
      </w:r>
    </w:p>
    <w:p w:rsidR="00362613" w:rsidRPr="00577578" w:rsidRDefault="00362613" w:rsidP="00697B95">
      <w:pPr>
        <w:numPr>
          <w:ilvl w:val="0"/>
          <w:numId w:val="1"/>
        </w:numPr>
        <w:tabs>
          <w:tab w:val="clear" w:pos="1440"/>
          <w:tab w:val="num" w:pos="0"/>
          <w:tab w:val="left" w:pos="284"/>
        </w:tabs>
        <w:ind w:left="0" w:firstLine="0"/>
        <w:jc w:val="both"/>
      </w:pPr>
      <w:r w:rsidRPr="00D10357">
        <w:rPr>
          <w:b/>
        </w:rPr>
        <w:t xml:space="preserve">Волевая сфера. </w:t>
      </w:r>
      <w:r w:rsidRPr="00577578">
        <w:t>Сформированность итогового и пошагового самоконтроля.</w:t>
      </w:r>
    </w:p>
    <w:p w:rsidR="00362613" w:rsidRPr="00577578" w:rsidRDefault="00362613" w:rsidP="00697B95">
      <w:pPr>
        <w:numPr>
          <w:ilvl w:val="0"/>
          <w:numId w:val="1"/>
        </w:numPr>
        <w:tabs>
          <w:tab w:val="clear" w:pos="1440"/>
          <w:tab w:val="num" w:pos="0"/>
          <w:tab w:val="left" w:pos="284"/>
        </w:tabs>
        <w:ind w:left="0" w:firstLine="0"/>
        <w:jc w:val="both"/>
      </w:pPr>
      <w:r w:rsidRPr="00577578">
        <w:t>Умение планировать свою деятельность.</w:t>
      </w:r>
    </w:p>
    <w:p w:rsidR="00362613" w:rsidRPr="00D10357" w:rsidRDefault="00362613" w:rsidP="00697B95">
      <w:pPr>
        <w:numPr>
          <w:ilvl w:val="0"/>
          <w:numId w:val="1"/>
        </w:numPr>
        <w:tabs>
          <w:tab w:val="clear" w:pos="1440"/>
          <w:tab w:val="num" w:pos="0"/>
          <w:tab w:val="left" w:pos="284"/>
        </w:tabs>
        <w:ind w:left="0" w:firstLine="0"/>
        <w:jc w:val="both"/>
      </w:pPr>
      <w:r w:rsidRPr="00577578">
        <w:t>Умение действовать в соответствии с социальной ролью.</w:t>
      </w:r>
    </w:p>
    <w:p w:rsidR="00362613" w:rsidRDefault="00362613" w:rsidP="00697B95">
      <w:pPr>
        <w:numPr>
          <w:ilvl w:val="0"/>
          <w:numId w:val="1"/>
        </w:numPr>
        <w:tabs>
          <w:tab w:val="clear" w:pos="1440"/>
          <w:tab w:val="num" w:pos="0"/>
          <w:tab w:val="left" w:pos="284"/>
        </w:tabs>
        <w:ind w:left="0" w:firstLine="0"/>
        <w:contextualSpacing/>
        <w:rPr>
          <w:b/>
        </w:rPr>
      </w:pPr>
      <w:r>
        <w:rPr>
          <w:b/>
        </w:rPr>
        <w:t>Деятельностные результаты:</w:t>
      </w:r>
    </w:p>
    <w:p w:rsidR="00362613" w:rsidRDefault="00362613" w:rsidP="00697B95">
      <w:pPr>
        <w:numPr>
          <w:ilvl w:val="0"/>
          <w:numId w:val="1"/>
        </w:numPr>
        <w:tabs>
          <w:tab w:val="clear" w:pos="1440"/>
          <w:tab w:val="num" w:pos="0"/>
          <w:tab w:val="left" w:pos="284"/>
        </w:tabs>
        <w:ind w:left="0" w:firstLine="0"/>
        <w:jc w:val="both"/>
      </w:pPr>
      <w:r w:rsidRPr="0078225F">
        <w:t xml:space="preserve">Формирование следующих универсальных учебных действий: регулятивных, </w:t>
      </w:r>
      <w:r>
        <w:t>познавательных</w:t>
      </w:r>
      <w:r w:rsidRPr="0078225F">
        <w:t xml:space="preserve">, коммуникативных. </w:t>
      </w:r>
    </w:p>
    <w:p w:rsidR="00362613" w:rsidRDefault="00362613" w:rsidP="00697B95">
      <w:pPr>
        <w:numPr>
          <w:ilvl w:val="0"/>
          <w:numId w:val="1"/>
        </w:numPr>
        <w:tabs>
          <w:tab w:val="clear" w:pos="1440"/>
          <w:tab w:val="num" w:pos="0"/>
          <w:tab w:val="left" w:pos="284"/>
        </w:tabs>
        <w:ind w:left="0" w:firstLine="0"/>
        <w:jc w:val="both"/>
      </w:pPr>
      <w:r w:rsidRPr="0078225F">
        <w:rPr>
          <w:b/>
        </w:rPr>
        <w:t>Регулятивные:</w:t>
      </w:r>
      <w:r w:rsidR="00A6160C">
        <w:rPr>
          <w:b/>
        </w:rPr>
        <w:t xml:space="preserve"> </w:t>
      </w:r>
      <w:r w:rsidRPr="0078225F">
        <w:t xml:space="preserve">учиться определять и формулировать цель деятельности на занятии с помощью педагога-психолога; учиться работать по предложенному плану;  учиться проговаривать последовательность действий на занятии;  учиться высказывать свое предположение (версию) на основе работы с материалом (иллюстрациями) учебного </w:t>
      </w:r>
      <w:r w:rsidRPr="0078225F">
        <w:lastRenderedPageBreak/>
        <w:t xml:space="preserve">пособия; учиться отличать </w:t>
      </w:r>
      <w:proofErr w:type="gramStart"/>
      <w:r w:rsidRPr="0078225F">
        <w:t>верно</w:t>
      </w:r>
      <w:proofErr w:type="gramEnd"/>
      <w:r w:rsidRPr="0078225F">
        <w:t xml:space="preserve"> выполненное задание от неверного; учиться совместно с педагогом-пихологом</w:t>
      </w:r>
      <w:r>
        <w:t xml:space="preserve"> и другими обучающимися</w:t>
      </w:r>
      <w:r w:rsidRPr="0078225F">
        <w:t xml:space="preserve"> давать эмоциональную оценку своей деятельности на занятии; учиться оценивать результаты своей работы. </w:t>
      </w:r>
    </w:p>
    <w:p w:rsidR="00362613" w:rsidRDefault="00362613" w:rsidP="00697B95">
      <w:pPr>
        <w:numPr>
          <w:ilvl w:val="0"/>
          <w:numId w:val="1"/>
        </w:numPr>
        <w:tabs>
          <w:tab w:val="clear" w:pos="1440"/>
          <w:tab w:val="num" w:pos="0"/>
          <w:tab w:val="left" w:pos="284"/>
        </w:tabs>
        <w:ind w:left="0" w:firstLine="0"/>
        <w:jc w:val="both"/>
      </w:pPr>
      <w:r w:rsidRPr="0078225F">
        <w:rPr>
          <w:b/>
        </w:rPr>
        <w:t>Познавательные</w:t>
      </w:r>
      <w:proofErr w:type="gramStart"/>
      <w:r w:rsidRPr="0078225F">
        <w:rPr>
          <w:b/>
        </w:rPr>
        <w:t>:</w:t>
      </w:r>
      <w:r w:rsidRPr="0078225F">
        <w:t>у</w:t>
      </w:r>
      <w:proofErr w:type="gramEnd"/>
      <w:r w:rsidRPr="0078225F">
        <w:t xml:space="preserve">читься ориентироваться в своей системе знаний: отличать новое от уже известного; сравнивать и группировать различные объекты (числа, геометрические </w:t>
      </w:r>
      <w:r>
        <w:t xml:space="preserve">фигуры, предметные картинки); </w:t>
      </w:r>
      <w:r w:rsidRPr="0078225F">
        <w:t>классифицировать и обобщат</w:t>
      </w:r>
      <w:r>
        <w:t xml:space="preserve">ь на основе жизненного опыта; </w:t>
      </w:r>
      <w:r w:rsidRPr="0078225F">
        <w:t>учиться делать выводы в результ</w:t>
      </w:r>
      <w:r>
        <w:t>ате совместной работы с педагогом-психологом.</w:t>
      </w:r>
    </w:p>
    <w:p w:rsidR="00362613" w:rsidRPr="0078225F" w:rsidRDefault="00362613" w:rsidP="00697B95">
      <w:pPr>
        <w:numPr>
          <w:ilvl w:val="0"/>
          <w:numId w:val="1"/>
        </w:numPr>
        <w:tabs>
          <w:tab w:val="clear" w:pos="1440"/>
          <w:tab w:val="num" w:pos="0"/>
          <w:tab w:val="left" w:pos="284"/>
        </w:tabs>
        <w:ind w:left="0" w:firstLine="0"/>
        <w:jc w:val="both"/>
        <w:rPr>
          <w:b/>
        </w:rPr>
      </w:pPr>
      <w:r w:rsidRPr="0078225F">
        <w:rPr>
          <w:b/>
        </w:rPr>
        <w:t>Коммуникативные:</w:t>
      </w:r>
      <w:r w:rsidRPr="0078225F">
        <w:t>сл</w:t>
      </w:r>
      <w:r>
        <w:t xml:space="preserve">ушать и понимать речь других; </w:t>
      </w:r>
      <w:r w:rsidRPr="0078225F">
        <w:t>учиться ориентироваться на позицию других людей, отличную от собственно</w:t>
      </w:r>
      <w:r>
        <w:t xml:space="preserve">й, уважать иную точку зрения; </w:t>
      </w:r>
      <w:r w:rsidRPr="0078225F">
        <w:t>учиться оформля</w:t>
      </w:r>
      <w:r>
        <w:t>ть свои мысли в устной форме; совместно с педагогом-психологом договариваться с другими обучающимися</w:t>
      </w:r>
      <w:r w:rsidRPr="0078225F">
        <w:t xml:space="preserve"> о правилах поведения и об</w:t>
      </w:r>
      <w:r>
        <w:t xml:space="preserve">щения и учиться следовать им; </w:t>
      </w:r>
      <w:r w:rsidRPr="0078225F">
        <w:t>сохранять доброжелательное отношение друг к другу не только в случае общей заинтересованности, но и в нередко возникающих на практике си</w:t>
      </w:r>
      <w:r>
        <w:t xml:space="preserve">туациях конфликтов интересов; </w:t>
      </w:r>
      <w:r w:rsidRPr="0078225F">
        <w:t>учиться выполнять различные роли при совместной работе</w:t>
      </w:r>
      <w:r>
        <w:t>.</w:t>
      </w:r>
    </w:p>
    <w:p w:rsidR="00362613" w:rsidRDefault="00362613" w:rsidP="00697B95">
      <w:pPr>
        <w:numPr>
          <w:ilvl w:val="0"/>
          <w:numId w:val="1"/>
        </w:numPr>
        <w:tabs>
          <w:tab w:val="clear" w:pos="1440"/>
          <w:tab w:val="num" w:pos="0"/>
          <w:tab w:val="left" w:pos="284"/>
        </w:tabs>
        <w:ind w:left="0" w:firstLine="0"/>
        <w:rPr>
          <w:b/>
        </w:rPr>
      </w:pPr>
      <w:r>
        <w:rPr>
          <w:b/>
        </w:rPr>
        <w:t>Предметные результаты:</w:t>
      </w:r>
    </w:p>
    <w:p w:rsidR="00362613" w:rsidRPr="00577578" w:rsidRDefault="00362613" w:rsidP="00697B95">
      <w:pPr>
        <w:numPr>
          <w:ilvl w:val="0"/>
          <w:numId w:val="1"/>
        </w:numPr>
        <w:tabs>
          <w:tab w:val="clear" w:pos="1440"/>
          <w:tab w:val="num" w:pos="0"/>
          <w:tab w:val="left" w:pos="284"/>
        </w:tabs>
        <w:ind w:left="0" w:firstLine="0"/>
        <w:jc w:val="both"/>
        <w:rPr>
          <w:b/>
        </w:rPr>
      </w:pPr>
      <w:r w:rsidRPr="00577578">
        <w:rPr>
          <w:b/>
        </w:rPr>
        <w:t>Развитие интеллектуальной сферы.</w:t>
      </w:r>
    </w:p>
    <w:p w:rsidR="00362613" w:rsidRPr="00577578" w:rsidRDefault="00362613" w:rsidP="00697B95">
      <w:pPr>
        <w:numPr>
          <w:ilvl w:val="0"/>
          <w:numId w:val="1"/>
        </w:numPr>
        <w:tabs>
          <w:tab w:val="clear" w:pos="1440"/>
          <w:tab w:val="num" w:pos="0"/>
          <w:tab w:val="left" w:pos="284"/>
        </w:tabs>
        <w:ind w:left="0" w:firstLine="0"/>
        <w:jc w:val="both"/>
        <w:rPr>
          <w:b/>
          <w:i/>
        </w:rPr>
      </w:pPr>
      <w:r w:rsidRPr="00577578">
        <w:rPr>
          <w:b/>
          <w:i/>
        </w:rPr>
        <w:t>Анализ.</w:t>
      </w:r>
    </w:p>
    <w:p w:rsidR="00362613" w:rsidRPr="00577578" w:rsidRDefault="00362613" w:rsidP="00697B95">
      <w:pPr>
        <w:numPr>
          <w:ilvl w:val="0"/>
          <w:numId w:val="1"/>
        </w:numPr>
        <w:tabs>
          <w:tab w:val="clear" w:pos="1440"/>
          <w:tab w:val="num" w:pos="0"/>
          <w:tab w:val="left" w:pos="284"/>
        </w:tabs>
        <w:ind w:left="0" w:firstLine="0"/>
        <w:jc w:val="both"/>
      </w:pPr>
      <w:r w:rsidRPr="00577578">
        <w:t>Умение находить решение проблемных ситуаций.</w:t>
      </w:r>
    </w:p>
    <w:p w:rsidR="00362613" w:rsidRPr="00577578" w:rsidRDefault="00362613" w:rsidP="00697B95">
      <w:pPr>
        <w:numPr>
          <w:ilvl w:val="0"/>
          <w:numId w:val="1"/>
        </w:numPr>
        <w:tabs>
          <w:tab w:val="clear" w:pos="1440"/>
          <w:tab w:val="num" w:pos="0"/>
          <w:tab w:val="left" w:pos="284"/>
        </w:tabs>
        <w:ind w:left="0" w:firstLine="0"/>
        <w:jc w:val="both"/>
      </w:pPr>
      <w:r w:rsidRPr="00577578">
        <w:t xml:space="preserve">Умение </w:t>
      </w:r>
      <w:proofErr w:type="gramStart"/>
      <w:r>
        <w:t>произвольной</w:t>
      </w:r>
      <w:proofErr w:type="gramEnd"/>
      <w:r>
        <w:t xml:space="preserve"> саморегуляции.</w:t>
      </w:r>
    </w:p>
    <w:p w:rsidR="00362613" w:rsidRDefault="00362613" w:rsidP="00362613">
      <w:pPr>
        <w:widowControl w:val="0"/>
        <w:contextualSpacing/>
        <w:jc w:val="center"/>
        <w:rPr>
          <w:b/>
          <w:bCs/>
        </w:rPr>
      </w:pPr>
    </w:p>
    <w:p w:rsidR="00362613" w:rsidRPr="000640BE" w:rsidRDefault="00362613" w:rsidP="00362613">
      <w:pPr>
        <w:widowControl w:val="0"/>
        <w:contextualSpacing/>
        <w:jc w:val="center"/>
        <w:rPr>
          <w:b/>
        </w:rPr>
      </w:pPr>
      <w:r w:rsidRPr="000640BE">
        <w:rPr>
          <w:b/>
          <w:bCs/>
        </w:rPr>
        <w:t>1.10</w:t>
      </w:r>
      <w:r w:rsidRPr="000640BE">
        <w:rPr>
          <w:b/>
        </w:rPr>
        <w:t xml:space="preserve"> Формы проведения итогов реализации программы</w:t>
      </w:r>
    </w:p>
    <w:p w:rsidR="00617429" w:rsidRDefault="00617429" w:rsidP="00362613">
      <w:pPr>
        <w:widowControl w:val="0"/>
        <w:ind w:firstLine="709"/>
        <w:contextualSpacing/>
        <w:jc w:val="both"/>
      </w:pPr>
    </w:p>
    <w:p w:rsidR="00362613" w:rsidRDefault="00362613" w:rsidP="00362613">
      <w:pPr>
        <w:widowControl w:val="0"/>
        <w:ind w:firstLine="709"/>
        <w:contextualSpacing/>
        <w:jc w:val="both"/>
      </w:pPr>
      <w:r w:rsidRPr="00577578">
        <w:t xml:space="preserve">Изучение уровня познавательного развития </w:t>
      </w:r>
      <w:proofErr w:type="gramStart"/>
      <w:r w:rsidR="00C14CB1">
        <w:t>обучающихся</w:t>
      </w:r>
      <w:proofErr w:type="gramEnd"/>
      <w:r w:rsidRPr="00577578">
        <w:t xml:space="preserve"> осуществлялось по методикам психолого-педагогической диагностики, разработанных Е.А. Стребелевой. </w:t>
      </w:r>
      <w:proofErr w:type="gramStart"/>
      <w:r w:rsidRPr="00577578">
        <w:t>Для д</w:t>
      </w:r>
      <w:r w:rsidRPr="00577578">
        <w:rPr>
          <w:shd w:val="clear" w:color="auto" w:fill="FFFFFF"/>
        </w:rPr>
        <w:t>иагностики нарушений психического развития у детей</w:t>
      </w:r>
      <w:r w:rsidRPr="00577578">
        <w:t xml:space="preserve"> дошкольного возраста применялся компл</w:t>
      </w:r>
      <w:r>
        <w:t>ект диагностических материалов «Лилия»</w:t>
      </w:r>
      <w:r w:rsidRPr="00577578">
        <w:t xml:space="preserve"> О.Н.Усанова</w:t>
      </w:r>
      <w:r w:rsidRPr="00577578">
        <w:rPr>
          <w:shd w:val="clear" w:color="auto" w:fill="FFFFFF"/>
        </w:rPr>
        <w:t>, изд. НПЦ «Коррекция»</w:t>
      </w:r>
      <w:r w:rsidRPr="00577578">
        <w:t xml:space="preserve"> (перечень психодиагностических методик для ППМС-центра представлен в Методических рекомендациях Министерства Образования</w:t>
      </w:r>
      <w:r>
        <w:t xml:space="preserve">  и Науки Российской Федерации «</w:t>
      </w:r>
      <w:r w:rsidRPr="00577578">
        <w:t xml:space="preserve">О совершенствовании деятельности центров психолого-педагогической, </w:t>
      </w:r>
      <w:r>
        <w:t>медицинской и социальной помощи»</w:t>
      </w:r>
      <w:r w:rsidRPr="00577578">
        <w:t xml:space="preserve"> от10 февраля 2015г.</w:t>
      </w:r>
      <w:proofErr w:type="gramEnd"/>
      <w:r w:rsidRPr="00577578">
        <w:t xml:space="preserve"> № </w:t>
      </w:r>
      <w:proofErr w:type="gramStart"/>
      <w:r w:rsidRPr="00577578">
        <w:t>ВК-268/07)</w:t>
      </w:r>
      <w:r>
        <w:t>.</w:t>
      </w:r>
      <w:proofErr w:type="gramEnd"/>
    </w:p>
    <w:p w:rsidR="00362613" w:rsidRDefault="00362613" w:rsidP="00362613">
      <w:pPr>
        <w:widowControl w:val="0"/>
        <w:ind w:firstLine="709"/>
        <w:contextualSpacing/>
        <w:jc w:val="both"/>
      </w:pPr>
      <w:proofErr w:type="gramStart"/>
      <w:r w:rsidRPr="00AC1300">
        <w:rPr>
          <w:b/>
        </w:rPr>
        <w:t>Форма проведения итогов реализации программы: с</w:t>
      </w:r>
      <w:r>
        <w:t>ентябрь - входящая диагностика, наблюдение,  январь - промежуточная диагностика, май - итоговая диагностика.</w:t>
      </w:r>
      <w:proofErr w:type="gramEnd"/>
    </w:p>
    <w:p w:rsidR="00697B95" w:rsidRDefault="00697B95" w:rsidP="00362613">
      <w:pPr>
        <w:jc w:val="center"/>
        <w:rPr>
          <w:b/>
        </w:rPr>
      </w:pPr>
    </w:p>
    <w:p w:rsidR="00362613" w:rsidRPr="00015864" w:rsidRDefault="00362613" w:rsidP="00362613">
      <w:pPr>
        <w:jc w:val="center"/>
        <w:rPr>
          <w:b/>
        </w:rPr>
      </w:pPr>
      <w:r w:rsidRPr="00015864">
        <w:rPr>
          <w:b/>
        </w:rPr>
        <w:t>Структура занятия:</w:t>
      </w:r>
    </w:p>
    <w:p w:rsidR="00362613" w:rsidRPr="00015864" w:rsidRDefault="00362613" w:rsidP="00697B95">
      <w:pPr>
        <w:jc w:val="both"/>
      </w:pPr>
      <w:r w:rsidRPr="00015864">
        <w:t>- Ритуал приветствия.</w:t>
      </w:r>
    </w:p>
    <w:p w:rsidR="00362613" w:rsidRPr="00015864" w:rsidRDefault="00362613" w:rsidP="00697B95">
      <w:pPr>
        <w:jc w:val="both"/>
      </w:pPr>
      <w:r w:rsidRPr="00015864">
        <w:t>- Разминка – средство  воздействия на эмоциональное состояние детей, их активность, настрой на продуктивную совместную деятельность.</w:t>
      </w:r>
    </w:p>
    <w:p w:rsidR="00362613" w:rsidRPr="00015864" w:rsidRDefault="00362613" w:rsidP="00697B95">
      <w:pPr>
        <w:jc w:val="both"/>
      </w:pPr>
      <w:r w:rsidRPr="00015864">
        <w:t>- Основное содержание занятия подразделяется на два блока: теоретический и практический с разыгрыванием сюжетов сказок, с введением новых образов, психогимнастических этюдов.</w:t>
      </w:r>
    </w:p>
    <w:p w:rsidR="00362613" w:rsidRPr="00015864" w:rsidRDefault="00362613" w:rsidP="00697B95">
      <w:pPr>
        <w:jc w:val="both"/>
      </w:pPr>
      <w:r w:rsidRPr="00015864">
        <w:t xml:space="preserve">- Рефлексия занятия – выяснение эмоционального состояния ребенка. </w:t>
      </w:r>
    </w:p>
    <w:p w:rsidR="00362613" w:rsidRDefault="00362613" w:rsidP="00697B95">
      <w:pPr>
        <w:jc w:val="both"/>
      </w:pPr>
      <w:r w:rsidRPr="00015864">
        <w:t>- Ритуал прощания.</w:t>
      </w:r>
    </w:p>
    <w:p w:rsidR="00617429" w:rsidRDefault="006D16A7" w:rsidP="006D16A7">
      <w:pPr>
        <w:ind w:firstLine="708"/>
        <w:jc w:val="both"/>
      </w:pPr>
      <w:r>
        <w:tab/>
      </w:r>
      <w:r>
        <w:tab/>
      </w:r>
    </w:p>
    <w:p w:rsidR="006D16A7" w:rsidRDefault="006D16A7" w:rsidP="006D16A7">
      <w:pPr>
        <w:ind w:firstLine="567"/>
        <w:jc w:val="center"/>
        <w:rPr>
          <w:b/>
        </w:rPr>
      </w:pPr>
    </w:p>
    <w:p w:rsidR="006D16A7" w:rsidRDefault="006D16A7" w:rsidP="006D16A7">
      <w:pPr>
        <w:ind w:firstLine="567"/>
        <w:jc w:val="center"/>
        <w:rPr>
          <w:b/>
        </w:rPr>
      </w:pPr>
    </w:p>
    <w:p w:rsidR="006D16A7" w:rsidRDefault="006D16A7" w:rsidP="006D16A7">
      <w:pPr>
        <w:ind w:firstLine="567"/>
        <w:jc w:val="center"/>
        <w:rPr>
          <w:b/>
        </w:rPr>
      </w:pPr>
    </w:p>
    <w:p w:rsidR="006D16A7" w:rsidRDefault="006D16A7" w:rsidP="006D16A7">
      <w:pPr>
        <w:ind w:firstLine="567"/>
        <w:jc w:val="center"/>
        <w:rPr>
          <w:b/>
        </w:rPr>
      </w:pPr>
    </w:p>
    <w:p w:rsidR="006D16A7" w:rsidRDefault="006D16A7" w:rsidP="006D16A7">
      <w:pPr>
        <w:ind w:firstLine="567"/>
        <w:jc w:val="center"/>
        <w:rPr>
          <w:b/>
        </w:rPr>
      </w:pPr>
    </w:p>
    <w:p w:rsidR="006D16A7" w:rsidRDefault="006D16A7" w:rsidP="006D16A7">
      <w:pPr>
        <w:ind w:firstLine="567"/>
        <w:jc w:val="center"/>
        <w:rPr>
          <w:b/>
        </w:rPr>
      </w:pPr>
    </w:p>
    <w:p w:rsidR="006D16A7" w:rsidRDefault="006D16A7" w:rsidP="006D16A7">
      <w:pPr>
        <w:ind w:firstLine="567"/>
        <w:jc w:val="center"/>
        <w:rPr>
          <w:b/>
        </w:rPr>
      </w:pPr>
    </w:p>
    <w:p w:rsidR="006D16A7" w:rsidRDefault="006D16A7" w:rsidP="006D16A7">
      <w:pPr>
        <w:ind w:firstLine="567"/>
        <w:jc w:val="center"/>
        <w:rPr>
          <w:b/>
        </w:rPr>
      </w:pPr>
    </w:p>
    <w:p w:rsidR="006D16A7" w:rsidRDefault="006D16A7" w:rsidP="006D16A7">
      <w:pPr>
        <w:ind w:firstLine="567"/>
        <w:jc w:val="center"/>
        <w:rPr>
          <w:b/>
        </w:rPr>
      </w:pPr>
    </w:p>
    <w:p w:rsidR="006D16A7" w:rsidRDefault="006D16A7" w:rsidP="006D16A7">
      <w:pPr>
        <w:ind w:firstLine="567"/>
        <w:jc w:val="center"/>
        <w:rPr>
          <w:b/>
        </w:rPr>
      </w:pPr>
    </w:p>
    <w:p w:rsidR="006D16A7" w:rsidRDefault="006D16A7" w:rsidP="006D16A7">
      <w:pPr>
        <w:ind w:firstLine="567"/>
        <w:jc w:val="center"/>
        <w:rPr>
          <w:b/>
        </w:rPr>
      </w:pPr>
    </w:p>
    <w:p w:rsidR="006D16A7" w:rsidRDefault="006D16A7" w:rsidP="006D16A7">
      <w:pPr>
        <w:ind w:firstLine="567"/>
        <w:jc w:val="center"/>
        <w:rPr>
          <w:b/>
        </w:rPr>
      </w:pPr>
    </w:p>
    <w:p w:rsidR="00617429" w:rsidRPr="00C14CB1" w:rsidRDefault="00617429" w:rsidP="006D16A7">
      <w:pPr>
        <w:ind w:firstLine="567"/>
        <w:jc w:val="center"/>
        <w:rPr>
          <w:b/>
        </w:rPr>
      </w:pPr>
      <w:r>
        <w:rPr>
          <w:b/>
        </w:rPr>
        <w:lastRenderedPageBreak/>
        <w:t xml:space="preserve">2. </w:t>
      </w:r>
      <w:r w:rsidR="006D16A7">
        <w:rPr>
          <w:b/>
        </w:rPr>
        <w:t>Учебный план</w:t>
      </w:r>
    </w:p>
    <w:tbl>
      <w:tblPr>
        <w:tblW w:w="1012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083"/>
        <w:gridCol w:w="1744"/>
        <w:gridCol w:w="1649"/>
        <w:gridCol w:w="1611"/>
        <w:gridCol w:w="2323"/>
      </w:tblGrid>
      <w:tr w:rsidR="00C77FF0" w:rsidRPr="007033DE" w:rsidTr="00F17C62">
        <w:tc>
          <w:tcPr>
            <w:tcW w:w="710" w:type="dxa"/>
            <w:vMerge w:val="restart"/>
            <w:tcBorders>
              <w:top w:val="single" w:sz="4" w:space="0" w:color="000000"/>
              <w:left w:val="single" w:sz="4" w:space="0" w:color="000000"/>
              <w:bottom w:val="single" w:sz="4" w:space="0" w:color="000000"/>
              <w:right w:val="single" w:sz="4" w:space="0" w:color="000000"/>
            </w:tcBorders>
          </w:tcPr>
          <w:p w:rsidR="00C77FF0" w:rsidRPr="006A78A1" w:rsidRDefault="00C77FF0" w:rsidP="006A7016">
            <w:pPr>
              <w:keepNext/>
              <w:suppressAutoHyphens/>
              <w:spacing w:after="120"/>
              <w:ind w:left="-249"/>
              <w:jc w:val="center"/>
              <w:rPr>
                <w:rFonts w:eastAsia="Microsoft YaHei" w:cs="Mangal"/>
                <w:b/>
                <w:sz w:val="20"/>
                <w:szCs w:val="20"/>
              </w:rPr>
            </w:pPr>
            <w:r w:rsidRPr="006A78A1">
              <w:rPr>
                <w:rFonts w:eastAsia="Microsoft YaHei" w:cs="Mangal"/>
                <w:b/>
                <w:sz w:val="20"/>
                <w:szCs w:val="20"/>
              </w:rPr>
              <w:t>№</w:t>
            </w:r>
          </w:p>
          <w:p w:rsidR="00C77FF0" w:rsidRPr="006A78A1" w:rsidRDefault="00C77FF0" w:rsidP="006A7016">
            <w:pPr>
              <w:keepNext/>
              <w:suppressAutoHyphens/>
              <w:spacing w:after="120"/>
              <w:ind w:left="-108" w:firstLine="108"/>
              <w:jc w:val="center"/>
              <w:rPr>
                <w:rFonts w:eastAsia="Microsoft YaHei" w:cs="Mangal"/>
                <w:b/>
                <w:sz w:val="20"/>
                <w:szCs w:val="20"/>
              </w:rPr>
            </w:pPr>
            <w:proofErr w:type="gramStart"/>
            <w:r w:rsidRPr="006A78A1">
              <w:rPr>
                <w:rFonts w:eastAsia="Microsoft YaHei" w:cs="Mangal"/>
                <w:b/>
                <w:sz w:val="20"/>
                <w:szCs w:val="20"/>
              </w:rPr>
              <w:t>п</w:t>
            </w:r>
            <w:proofErr w:type="gramEnd"/>
            <w:r w:rsidRPr="006A78A1">
              <w:rPr>
                <w:rFonts w:eastAsia="Microsoft YaHei" w:cs="Mangal"/>
                <w:b/>
                <w:sz w:val="20"/>
                <w:szCs w:val="20"/>
              </w:rPr>
              <w:t>/п</w:t>
            </w:r>
          </w:p>
        </w:tc>
        <w:tc>
          <w:tcPr>
            <w:tcW w:w="2083" w:type="dxa"/>
            <w:vMerge w:val="restart"/>
            <w:tcBorders>
              <w:top w:val="single" w:sz="4" w:space="0" w:color="000000"/>
              <w:left w:val="single" w:sz="4" w:space="0" w:color="000000"/>
              <w:bottom w:val="single" w:sz="4" w:space="0" w:color="000000"/>
              <w:right w:val="single" w:sz="4" w:space="0" w:color="000000"/>
            </w:tcBorders>
          </w:tcPr>
          <w:p w:rsidR="00C77FF0" w:rsidRPr="006A78A1" w:rsidRDefault="00C77FF0" w:rsidP="006A7016">
            <w:pPr>
              <w:keepNext/>
              <w:suppressAutoHyphens/>
              <w:spacing w:after="120"/>
              <w:ind w:left="-108" w:firstLine="108"/>
              <w:jc w:val="center"/>
              <w:rPr>
                <w:rFonts w:eastAsia="Microsoft YaHei" w:cs="Mangal"/>
                <w:b/>
                <w:sz w:val="20"/>
                <w:szCs w:val="20"/>
              </w:rPr>
            </w:pPr>
            <w:r w:rsidRPr="006A78A1">
              <w:rPr>
                <w:rFonts w:eastAsia="Microsoft YaHei" w:cs="Mangal"/>
                <w:b/>
                <w:sz w:val="20"/>
                <w:szCs w:val="20"/>
              </w:rPr>
              <w:t>Название раздела, темы</w:t>
            </w:r>
          </w:p>
        </w:tc>
        <w:tc>
          <w:tcPr>
            <w:tcW w:w="5004" w:type="dxa"/>
            <w:gridSpan w:val="3"/>
            <w:tcBorders>
              <w:top w:val="single" w:sz="4" w:space="0" w:color="000000"/>
              <w:left w:val="single" w:sz="4" w:space="0" w:color="000000"/>
              <w:bottom w:val="single" w:sz="4" w:space="0" w:color="auto"/>
              <w:right w:val="single" w:sz="4" w:space="0" w:color="000000"/>
            </w:tcBorders>
          </w:tcPr>
          <w:p w:rsidR="00C77FF0" w:rsidRPr="006A78A1" w:rsidRDefault="00C77FF0" w:rsidP="006A7016">
            <w:pPr>
              <w:keepNext/>
              <w:suppressAutoHyphens/>
              <w:spacing w:after="120"/>
              <w:ind w:left="-108" w:firstLine="108"/>
              <w:jc w:val="center"/>
              <w:rPr>
                <w:rFonts w:eastAsia="Microsoft YaHei" w:cs="Mangal"/>
                <w:b/>
                <w:sz w:val="20"/>
                <w:szCs w:val="20"/>
              </w:rPr>
            </w:pPr>
            <w:r w:rsidRPr="006A78A1">
              <w:rPr>
                <w:rFonts w:eastAsia="Microsoft YaHei" w:cs="Mangal"/>
                <w:b/>
                <w:sz w:val="20"/>
                <w:szCs w:val="20"/>
              </w:rPr>
              <w:t>Количество часов</w:t>
            </w:r>
          </w:p>
        </w:tc>
        <w:tc>
          <w:tcPr>
            <w:tcW w:w="2323" w:type="dxa"/>
            <w:vMerge w:val="restart"/>
            <w:tcBorders>
              <w:top w:val="single" w:sz="4" w:space="0" w:color="000000"/>
              <w:left w:val="single" w:sz="4" w:space="0" w:color="000000"/>
              <w:bottom w:val="single" w:sz="4" w:space="0" w:color="000000"/>
              <w:right w:val="single" w:sz="4" w:space="0" w:color="000000"/>
            </w:tcBorders>
          </w:tcPr>
          <w:p w:rsidR="00C77FF0" w:rsidRPr="006A78A1" w:rsidRDefault="00C77FF0" w:rsidP="006A7016">
            <w:pPr>
              <w:keepNext/>
              <w:suppressAutoHyphens/>
              <w:spacing w:after="120"/>
              <w:ind w:left="-108" w:firstLine="108"/>
              <w:jc w:val="center"/>
              <w:rPr>
                <w:rFonts w:eastAsia="Microsoft YaHei" w:cs="Mangal"/>
                <w:b/>
                <w:sz w:val="20"/>
                <w:szCs w:val="20"/>
              </w:rPr>
            </w:pPr>
            <w:r w:rsidRPr="006A78A1">
              <w:rPr>
                <w:rFonts w:eastAsia="Microsoft YaHei" w:cs="Mangal"/>
                <w:b/>
                <w:sz w:val="20"/>
                <w:szCs w:val="20"/>
              </w:rPr>
              <w:t>Форма</w:t>
            </w:r>
          </w:p>
          <w:p w:rsidR="00C77FF0" w:rsidRPr="006A78A1" w:rsidRDefault="00C77FF0" w:rsidP="006A7016">
            <w:pPr>
              <w:keepNext/>
              <w:suppressAutoHyphens/>
              <w:spacing w:after="120"/>
              <w:ind w:left="-108" w:firstLine="108"/>
              <w:jc w:val="center"/>
              <w:rPr>
                <w:rFonts w:eastAsia="Microsoft YaHei" w:cs="Mangal"/>
                <w:b/>
                <w:sz w:val="20"/>
                <w:szCs w:val="20"/>
              </w:rPr>
            </w:pPr>
            <w:r w:rsidRPr="006A78A1">
              <w:rPr>
                <w:rFonts w:eastAsia="Microsoft YaHei" w:cs="Mangal"/>
                <w:b/>
                <w:sz w:val="20"/>
                <w:szCs w:val="20"/>
              </w:rPr>
              <w:t>контроля</w:t>
            </w:r>
          </w:p>
        </w:tc>
      </w:tr>
      <w:tr w:rsidR="00362613" w:rsidRPr="007033DE" w:rsidTr="00C77FF0">
        <w:tc>
          <w:tcPr>
            <w:tcW w:w="710" w:type="dxa"/>
            <w:vMerge/>
            <w:tcBorders>
              <w:top w:val="single" w:sz="4" w:space="0" w:color="000000"/>
              <w:left w:val="single" w:sz="4" w:space="0" w:color="000000"/>
              <w:bottom w:val="single" w:sz="4" w:space="0" w:color="000000"/>
              <w:right w:val="single" w:sz="4" w:space="0" w:color="000000"/>
            </w:tcBorders>
            <w:vAlign w:val="center"/>
          </w:tcPr>
          <w:p w:rsidR="00362613" w:rsidRPr="006A78A1" w:rsidRDefault="00362613" w:rsidP="006A7016">
            <w:pPr>
              <w:keepNext/>
              <w:suppressAutoHyphens/>
              <w:spacing w:after="120"/>
              <w:ind w:left="-108" w:firstLine="108"/>
              <w:rPr>
                <w:rFonts w:eastAsia="Microsoft YaHei" w:cs="Mangal"/>
                <w:b/>
                <w:sz w:val="20"/>
                <w:szCs w:val="20"/>
              </w:rPr>
            </w:pPr>
          </w:p>
        </w:tc>
        <w:tc>
          <w:tcPr>
            <w:tcW w:w="2083" w:type="dxa"/>
            <w:vMerge/>
            <w:tcBorders>
              <w:top w:val="single" w:sz="4" w:space="0" w:color="000000"/>
              <w:left w:val="single" w:sz="4" w:space="0" w:color="000000"/>
              <w:bottom w:val="single" w:sz="4" w:space="0" w:color="000000"/>
              <w:right w:val="single" w:sz="4" w:space="0" w:color="000000"/>
            </w:tcBorders>
            <w:vAlign w:val="center"/>
          </w:tcPr>
          <w:p w:rsidR="00362613" w:rsidRPr="006A78A1" w:rsidRDefault="00362613" w:rsidP="006A7016">
            <w:pPr>
              <w:keepNext/>
              <w:suppressAutoHyphens/>
              <w:spacing w:after="120"/>
              <w:ind w:left="-108" w:firstLine="108"/>
              <w:rPr>
                <w:rFonts w:eastAsia="Microsoft YaHei" w:cs="Mangal"/>
                <w:b/>
                <w:sz w:val="20"/>
                <w:szCs w:val="20"/>
              </w:rPr>
            </w:pPr>
          </w:p>
        </w:tc>
        <w:tc>
          <w:tcPr>
            <w:tcW w:w="1744" w:type="dxa"/>
            <w:tcBorders>
              <w:top w:val="single" w:sz="4" w:space="0" w:color="auto"/>
              <w:left w:val="single" w:sz="4" w:space="0" w:color="000000"/>
              <w:bottom w:val="single" w:sz="4" w:space="0" w:color="000000"/>
              <w:right w:val="single" w:sz="4" w:space="0" w:color="000000"/>
            </w:tcBorders>
            <w:vAlign w:val="center"/>
          </w:tcPr>
          <w:p w:rsidR="00362613" w:rsidRPr="006A78A1" w:rsidRDefault="00C77FF0" w:rsidP="00C77FF0">
            <w:pPr>
              <w:keepNext/>
              <w:suppressAutoHyphens/>
              <w:spacing w:after="120"/>
              <w:ind w:left="-108" w:firstLine="108"/>
              <w:jc w:val="center"/>
              <w:rPr>
                <w:rFonts w:eastAsia="Microsoft YaHei" w:cs="Mangal"/>
                <w:b/>
                <w:sz w:val="20"/>
                <w:szCs w:val="20"/>
              </w:rPr>
            </w:pPr>
            <w:r w:rsidRPr="006A78A1">
              <w:rPr>
                <w:rFonts w:eastAsia="Microsoft YaHei" w:cs="Mangal"/>
                <w:b/>
                <w:sz w:val="20"/>
                <w:szCs w:val="20"/>
              </w:rPr>
              <w:t xml:space="preserve">Всего </w:t>
            </w:r>
          </w:p>
        </w:tc>
        <w:tc>
          <w:tcPr>
            <w:tcW w:w="1649" w:type="dxa"/>
            <w:tcBorders>
              <w:top w:val="single" w:sz="4" w:space="0" w:color="auto"/>
              <w:left w:val="single" w:sz="4" w:space="0" w:color="000000"/>
              <w:bottom w:val="single" w:sz="4" w:space="0" w:color="000000"/>
              <w:right w:val="single" w:sz="4" w:space="0" w:color="000000"/>
            </w:tcBorders>
          </w:tcPr>
          <w:p w:rsidR="00362613" w:rsidRPr="006A78A1" w:rsidRDefault="00362613" w:rsidP="006A7016">
            <w:pPr>
              <w:keepNext/>
              <w:suppressAutoHyphens/>
              <w:spacing w:after="120"/>
              <w:ind w:left="-108" w:firstLine="108"/>
              <w:jc w:val="center"/>
              <w:rPr>
                <w:rFonts w:eastAsia="Microsoft YaHei" w:cs="Mangal"/>
                <w:b/>
                <w:sz w:val="20"/>
                <w:szCs w:val="20"/>
              </w:rPr>
            </w:pPr>
            <w:r w:rsidRPr="006A78A1">
              <w:rPr>
                <w:rFonts w:eastAsia="Microsoft YaHei" w:cs="Mangal"/>
                <w:b/>
                <w:sz w:val="20"/>
                <w:szCs w:val="20"/>
              </w:rPr>
              <w:t>Теоретические</w:t>
            </w:r>
          </w:p>
        </w:tc>
        <w:tc>
          <w:tcPr>
            <w:tcW w:w="1611" w:type="dxa"/>
            <w:tcBorders>
              <w:top w:val="single" w:sz="4" w:space="0" w:color="000000"/>
              <w:left w:val="single" w:sz="4" w:space="0" w:color="000000"/>
              <w:bottom w:val="single" w:sz="4" w:space="0" w:color="000000"/>
              <w:right w:val="single" w:sz="4" w:space="0" w:color="000000"/>
            </w:tcBorders>
          </w:tcPr>
          <w:p w:rsidR="00362613" w:rsidRPr="006A78A1" w:rsidRDefault="00362613" w:rsidP="006A7016">
            <w:pPr>
              <w:keepNext/>
              <w:suppressAutoHyphens/>
              <w:spacing w:after="120"/>
              <w:ind w:left="-108" w:firstLine="108"/>
              <w:jc w:val="center"/>
              <w:rPr>
                <w:rFonts w:eastAsia="Microsoft YaHei" w:cs="Mangal"/>
                <w:b/>
                <w:sz w:val="20"/>
                <w:szCs w:val="20"/>
              </w:rPr>
            </w:pPr>
            <w:r w:rsidRPr="006A78A1">
              <w:rPr>
                <w:rFonts w:eastAsia="Microsoft YaHei" w:cs="Mangal"/>
                <w:b/>
                <w:sz w:val="20"/>
                <w:szCs w:val="20"/>
              </w:rPr>
              <w:t>Практические</w:t>
            </w:r>
          </w:p>
        </w:tc>
        <w:tc>
          <w:tcPr>
            <w:tcW w:w="2323" w:type="dxa"/>
            <w:vMerge/>
            <w:tcBorders>
              <w:top w:val="single" w:sz="4" w:space="0" w:color="000000"/>
              <w:left w:val="single" w:sz="4" w:space="0" w:color="000000"/>
              <w:bottom w:val="single" w:sz="4" w:space="0" w:color="000000"/>
              <w:right w:val="single" w:sz="4" w:space="0" w:color="000000"/>
            </w:tcBorders>
            <w:vAlign w:val="center"/>
          </w:tcPr>
          <w:p w:rsidR="00362613" w:rsidRPr="006A78A1" w:rsidRDefault="00362613" w:rsidP="006A7016">
            <w:pPr>
              <w:keepNext/>
              <w:suppressAutoHyphens/>
              <w:spacing w:after="120"/>
              <w:ind w:left="-108" w:firstLine="108"/>
              <w:rPr>
                <w:rFonts w:eastAsia="Microsoft YaHei" w:cs="Mangal"/>
                <w:b/>
                <w:sz w:val="20"/>
                <w:szCs w:val="20"/>
              </w:rPr>
            </w:pPr>
          </w:p>
        </w:tc>
      </w:tr>
      <w:tr w:rsidR="00803EBE" w:rsidRPr="007033DE" w:rsidTr="00803EBE">
        <w:trPr>
          <w:trHeight w:val="1290"/>
        </w:trPr>
        <w:tc>
          <w:tcPr>
            <w:tcW w:w="710" w:type="dxa"/>
            <w:tcBorders>
              <w:top w:val="single" w:sz="4" w:space="0" w:color="000000"/>
              <w:left w:val="single" w:sz="4" w:space="0" w:color="000000"/>
              <w:bottom w:val="single" w:sz="4" w:space="0" w:color="000000"/>
              <w:right w:val="single" w:sz="4" w:space="0" w:color="000000"/>
            </w:tcBorders>
          </w:tcPr>
          <w:p w:rsidR="00803EBE" w:rsidRPr="006A78A1" w:rsidRDefault="00803EBE" w:rsidP="006A7016">
            <w:pPr>
              <w:keepNext/>
              <w:suppressAutoHyphens/>
              <w:spacing w:after="120"/>
              <w:ind w:left="-108" w:firstLine="108"/>
              <w:jc w:val="center"/>
              <w:rPr>
                <w:rFonts w:eastAsia="Microsoft YaHei" w:cs="Mangal"/>
                <w:b/>
                <w:sz w:val="20"/>
                <w:szCs w:val="20"/>
              </w:rPr>
            </w:pPr>
            <w:r w:rsidRPr="006A78A1">
              <w:rPr>
                <w:rFonts w:eastAsia="Microsoft YaHei" w:cs="Mangal"/>
                <w:b/>
                <w:sz w:val="20"/>
                <w:szCs w:val="20"/>
              </w:rPr>
              <w:t>1</w:t>
            </w:r>
          </w:p>
        </w:tc>
        <w:tc>
          <w:tcPr>
            <w:tcW w:w="2083" w:type="dxa"/>
            <w:tcBorders>
              <w:top w:val="single" w:sz="4" w:space="0" w:color="000000"/>
              <w:left w:val="single" w:sz="4" w:space="0" w:color="000000"/>
              <w:bottom w:val="single" w:sz="4" w:space="0" w:color="000000"/>
              <w:right w:val="single" w:sz="4" w:space="0" w:color="000000"/>
            </w:tcBorders>
          </w:tcPr>
          <w:p w:rsidR="00803EBE" w:rsidRPr="006A78A1" w:rsidRDefault="00803EBE" w:rsidP="006A7016">
            <w:pPr>
              <w:keepNext/>
              <w:suppressAutoHyphens/>
              <w:spacing w:after="120"/>
              <w:ind w:left="-108" w:firstLine="108"/>
              <w:jc w:val="center"/>
              <w:rPr>
                <w:rFonts w:eastAsia="Microsoft YaHei" w:cs="Mangal"/>
                <w:b/>
                <w:sz w:val="20"/>
                <w:szCs w:val="20"/>
              </w:rPr>
            </w:pPr>
            <w:r w:rsidRPr="006A78A1">
              <w:rPr>
                <w:rFonts w:eastAsia="Microsoft YaHei" w:cs="Mangal"/>
                <w:b/>
                <w:sz w:val="20"/>
                <w:szCs w:val="20"/>
              </w:rPr>
              <w:t>Знакомство.</w:t>
            </w:r>
          </w:p>
          <w:p w:rsidR="00803EBE" w:rsidRPr="006A78A1" w:rsidRDefault="00803EBE" w:rsidP="006A7016">
            <w:pPr>
              <w:keepNext/>
              <w:suppressAutoHyphens/>
              <w:spacing w:after="120"/>
              <w:ind w:left="-108" w:firstLine="108"/>
              <w:jc w:val="center"/>
              <w:rPr>
                <w:rFonts w:eastAsia="Microsoft YaHei" w:cs="Mangal"/>
                <w:b/>
                <w:sz w:val="20"/>
                <w:szCs w:val="20"/>
              </w:rPr>
            </w:pPr>
            <w:r w:rsidRPr="006A78A1">
              <w:rPr>
                <w:rFonts w:eastAsia="Microsoft YaHei" w:cs="Mangal"/>
                <w:b/>
                <w:sz w:val="20"/>
                <w:szCs w:val="20"/>
              </w:rPr>
              <w:t>Диагностика и консультирование</w:t>
            </w:r>
          </w:p>
        </w:tc>
        <w:tc>
          <w:tcPr>
            <w:tcW w:w="1744" w:type="dxa"/>
            <w:tcBorders>
              <w:top w:val="single" w:sz="4" w:space="0" w:color="000000"/>
              <w:left w:val="single" w:sz="4" w:space="0" w:color="000000"/>
              <w:bottom w:val="single" w:sz="4" w:space="0" w:color="000000"/>
              <w:right w:val="single" w:sz="4" w:space="0" w:color="000000"/>
            </w:tcBorders>
          </w:tcPr>
          <w:p w:rsidR="00803EBE" w:rsidRPr="006A78A1" w:rsidRDefault="00803EBE" w:rsidP="006A7016">
            <w:pPr>
              <w:keepNext/>
              <w:suppressAutoHyphens/>
              <w:spacing w:after="120"/>
              <w:ind w:left="-108" w:firstLine="108"/>
              <w:jc w:val="center"/>
              <w:rPr>
                <w:rFonts w:eastAsia="Microsoft YaHei" w:cs="Mangal"/>
                <w:sz w:val="20"/>
                <w:szCs w:val="20"/>
              </w:rPr>
            </w:pPr>
            <w:r w:rsidRPr="006A78A1">
              <w:rPr>
                <w:rFonts w:eastAsia="Microsoft YaHei" w:cs="Mangal"/>
                <w:sz w:val="20"/>
                <w:szCs w:val="20"/>
              </w:rPr>
              <w:t>1 ч</w:t>
            </w:r>
          </w:p>
        </w:tc>
        <w:tc>
          <w:tcPr>
            <w:tcW w:w="1649" w:type="dxa"/>
            <w:tcBorders>
              <w:top w:val="single" w:sz="4" w:space="0" w:color="000000"/>
              <w:left w:val="single" w:sz="4" w:space="0" w:color="000000"/>
              <w:bottom w:val="single" w:sz="4" w:space="0" w:color="000000"/>
              <w:right w:val="single" w:sz="4" w:space="0" w:color="000000"/>
            </w:tcBorders>
          </w:tcPr>
          <w:p w:rsidR="00803EBE" w:rsidRPr="006A78A1" w:rsidRDefault="00803EBE" w:rsidP="006A7016">
            <w:pPr>
              <w:keepNext/>
              <w:suppressAutoHyphens/>
              <w:spacing w:after="120"/>
              <w:ind w:left="-108" w:firstLine="108"/>
              <w:jc w:val="center"/>
              <w:rPr>
                <w:rFonts w:eastAsia="Microsoft YaHei" w:cs="Mangal"/>
                <w:sz w:val="20"/>
                <w:szCs w:val="20"/>
              </w:rPr>
            </w:pPr>
            <w:r w:rsidRPr="006A78A1">
              <w:rPr>
                <w:rFonts w:eastAsia="Microsoft YaHei" w:cs="Mangal"/>
                <w:sz w:val="20"/>
                <w:szCs w:val="20"/>
              </w:rPr>
              <w:t>0,5 ч</w:t>
            </w:r>
          </w:p>
        </w:tc>
        <w:tc>
          <w:tcPr>
            <w:tcW w:w="1611" w:type="dxa"/>
            <w:tcBorders>
              <w:top w:val="single" w:sz="4" w:space="0" w:color="000000"/>
              <w:left w:val="single" w:sz="4" w:space="0" w:color="000000"/>
              <w:bottom w:val="single" w:sz="4" w:space="0" w:color="000000"/>
              <w:right w:val="single" w:sz="4" w:space="0" w:color="000000"/>
            </w:tcBorders>
          </w:tcPr>
          <w:p w:rsidR="00803EBE" w:rsidRPr="006A78A1" w:rsidRDefault="00803EBE" w:rsidP="006A7016">
            <w:pPr>
              <w:keepNext/>
              <w:suppressAutoHyphens/>
              <w:spacing w:after="120"/>
              <w:ind w:left="-108" w:firstLine="108"/>
              <w:jc w:val="center"/>
              <w:rPr>
                <w:rFonts w:eastAsia="Microsoft YaHei" w:cs="Mangal"/>
                <w:sz w:val="20"/>
                <w:szCs w:val="20"/>
              </w:rPr>
            </w:pPr>
            <w:r w:rsidRPr="006A78A1">
              <w:rPr>
                <w:rFonts w:eastAsia="Microsoft YaHei" w:cs="Mangal"/>
                <w:sz w:val="20"/>
                <w:szCs w:val="20"/>
              </w:rPr>
              <w:t>0,5 ч</w:t>
            </w:r>
          </w:p>
        </w:tc>
        <w:tc>
          <w:tcPr>
            <w:tcW w:w="2323" w:type="dxa"/>
            <w:tcBorders>
              <w:top w:val="single" w:sz="4" w:space="0" w:color="000000"/>
              <w:left w:val="single" w:sz="4" w:space="0" w:color="000000"/>
              <w:right w:val="single" w:sz="4" w:space="0" w:color="000000"/>
            </w:tcBorders>
          </w:tcPr>
          <w:p w:rsidR="00803EBE" w:rsidRPr="006A78A1" w:rsidRDefault="00803EBE" w:rsidP="006A7016">
            <w:pPr>
              <w:keepNext/>
              <w:suppressAutoHyphens/>
              <w:spacing w:after="120"/>
              <w:ind w:left="-108" w:firstLine="108"/>
              <w:jc w:val="center"/>
              <w:rPr>
                <w:rFonts w:eastAsia="Microsoft YaHei" w:cs="Mangal"/>
                <w:sz w:val="20"/>
                <w:szCs w:val="20"/>
              </w:rPr>
            </w:pPr>
            <w:r w:rsidRPr="006A78A1">
              <w:rPr>
                <w:rFonts w:eastAsia="Microsoft YaHei" w:cs="Mangal"/>
                <w:sz w:val="20"/>
                <w:szCs w:val="20"/>
              </w:rPr>
              <w:t>Психологическая диагностика</w:t>
            </w:r>
          </w:p>
          <w:p w:rsidR="00803EBE" w:rsidRPr="006A78A1" w:rsidRDefault="00803EBE" w:rsidP="00803EBE">
            <w:pPr>
              <w:keepNext/>
              <w:suppressAutoHyphens/>
              <w:spacing w:after="120"/>
              <w:ind w:left="-108" w:firstLine="108"/>
              <w:rPr>
                <w:rFonts w:eastAsia="Microsoft YaHei" w:cs="Mangal"/>
                <w:sz w:val="20"/>
                <w:szCs w:val="20"/>
              </w:rPr>
            </w:pPr>
            <w:r w:rsidRPr="006A78A1">
              <w:rPr>
                <w:rFonts w:eastAsia="Microsoft YaHei" w:cs="Mangal"/>
                <w:sz w:val="20"/>
                <w:szCs w:val="20"/>
              </w:rPr>
              <w:t xml:space="preserve">     Консультирование</w:t>
            </w:r>
          </w:p>
          <w:p w:rsidR="00803EBE" w:rsidRPr="006A78A1" w:rsidRDefault="00803EBE" w:rsidP="006A7016">
            <w:pPr>
              <w:keepNext/>
              <w:suppressAutoHyphens/>
              <w:spacing w:after="120"/>
              <w:ind w:left="-108" w:firstLine="108"/>
              <w:jc w:val="center"/>
              <w:rPr>
                <w:rFonts w:eastAsia="Microsoft YaHei" w:cs="Mangal"/>
                <w:sz w:val="20"/>
                <w:szCs w:val="20"/>
              </w:rPr>
            </w:pPr>
            <w:r w:rsidRPr="006A78A1">
              <w:rPr>
                <w:rFonts w:eastAsia="Microsoft YaHei" w:cs="Mangal"/>
                <w:sz w:val="20"/>
                <w:szCs w:val="20"/>
              </w:rPr>
              <w:t>родителей</w:t>
            </w:r>
          </w:p>
        </w:tc>
      </w:tr>
      <w:tr w:rsidR="00362613" w:rsidRPr="007033DE" w:rsidTr="006A7016">
        <w:tc>
          <w:tcPr>
            <w:tcW w:w="710" w:type="dxa"/>
            <w:tcBorders>
              <w:top w:val="single" w:sz="4" w:space="0" w:color="000000"/>
              <w:left w:val="single" w:sz="4" w:space="0" w:color="000000"/>
              <w:bottom w:val="single" w:sz="4" w:space="0" w:color="000000"/>
              <w:right w:val="single" w:sz="4" w:space="0" w:color="000000"/>
            </w:tcBorders>
          </w:tcPr>
          <w:p w:rsidR="00362613" w:rsidRPr="006A78A1" w:rsidRDefault="00362613" w:rsidP="006A7016">
            <w:pPr>
              <w:keepNext/>
              <w:suppressAutoHyphens/>
              <w:spacing w:after="120"/>
              <w:ind w:left="-108" w:firstLine="108"/>
              <w:jc w:val="center"/>
              <w:rPr>
                <w:rFonts w:eastAsia="Microsoft YaHei" w:cs="Mangal"/>
                <w:b/>
                <w:sz w:val="20"/>
                <w:szCs w:val="20"/>
              </w:rPr>
            </w:pPr>
            <w:r w:rsidRPr="006A78A1">
              <w:rPr>
                <w:rFonts w:eastAsia="Microsoft YaHei" w:cs="Mangal"/>
                <w:b/>
                <w:sz w:val="20"/>
                <w:szCs w:val="20"/>
              </w:rPr>
              <w:t>2</w:t>
            </w:r>
          </w:p>
        </w:tc>
        <w:tc>
          <w:tcPr>
            <w:tcW w:w="2083" w:type="dxa"/>
            <w:tcBorders>
              <w:top w:val="single" w:sz="4" w:space="0" w:color="000000"/>
              <w:left w:val="single" w:sz="4" w:space="0" w:color="000000"/>
              <w:bottom w:val="single" w:sz="4" w:space="0" w:color="000000"/>
              <w:right w:val="single" w:sz="4" w:space="0" w:color="000000"/>
            </w:tcBorders>
          </w:tcPr>
          <w:p w:rsidR="00362613" w:rsidRPr="006A78A1" w:rsidRDefault="00362613" w:rsidP="006A7016">
            <w:pPr>
              <w:keepNext/>
              <w:suppressAutoHyphens/>
              <w:spacing w:after="120"/>
              <w:ind w:left="-108" w:firstLine="108"/>
              <w:jc w:val="center"/>
              <w:rPr>
                <w:rFonts w:eastAsia="Microsoft YaHei" w:cs="Mangal"/>
                <w:b/>
                <w:sz w:val="20"/>
                <w:szCs w:val="20"/>
              </w:rPr>
            </w:pPr>
            <w:r w:rsidRPr="006A78A1">
              <w:rPr>
                <w:rFonts w:eastAsia="Microsoft YaHei" w:cs="Mangal"/>
                <w:b/>
                <w:sz w:val="20"/>
                <w:szCs w:val="20"/>
              </w:rPr>
              <w:t>Основная часть</w:t>
            </w:r>
          </w:p>
        </w:tc>
        <w:tc>
          <w:tcPr>
            <w:tcW w:w="1744" w:type="dxa"/>
            <w:tcBorders>
              <w:top w:val="single" w:sz="4" w:space="0" w:color="000000"/>
              <w:left w:val="single" w:sz="4" w:space="0" w:color="000000"/>
              <w:bottom w:val="single" w:sz="4" w:space="0" w:color="000000"/>
              <w:right w:val="single" w:sz="4" w:space="0" w:color="000000"/>
            </w:tcBorders>
          </w:tcPr>
          <w:p w:rsidR="00362613" w:rsidRPr="006A78A1" w:rsidRDefault="00A849C7" w:rsidP="00C77FF0">
            <w:pPr>
              <w:keepNext/>
              <w:suppressAutoHyphens/>
              <w:spacing w:after="120"/>
              <w:ind w:left="-108" w:firstLine="108"/>
              <w:jc w:val="center"/>
              <w:rPr>
                <w:rFonts w:eastAsia="Microsoft YaHei" w:cs="Mangal"/>
                <w:sz w:val="20"/>
                <w:szCs w:val="20"/>
              </w:rPr>
            </w:pPr>
            <w:r>
              <w:rPr>
                <w:rFonts w:eastAsia="Microsoft YaHei" w:cs="Mangal"/>
                <w:sz w:val="20"/>
                <w:szCs w:val="20"/>
              </w:rPr>
              <w:t>29</w:t>
            </w:r>
            <w:r w:rsidR="00C77FF0" w:rsidRPr="006A78A1">
              <w:rPr>
                <w:rFonts w:eastAsia="Microsoft YaHei" w:cs="Mangal"/>
                <w:sz w:val="20"/>
                <w:szCs w:val="20"/>
              </w:rPr>
              <w:t xml:space="preserve"> ч</w:t>
            </w:r>
          </w:p>
        </w:tc>
        <w:tc>
          <w:tcPr>
            <w:tcW w:w="1649" w:type="dxa"/>
            <w:tcBorders>
              <w:top w:val="single" w:sz="4" w:space="0" w:color="000000"/>
              <w:left w:val="single" w:sz="4" w:space="0" w:color="000000"/>
              <w:bottom w:val="single" w:sz="4" w:space="0" w:color="000000"/>
              <w:right w:val="single" w:sz="4" w:space="0" w:color="000000"/>
            </w:tcBorders>
          </w:tcPr>
          <w:p w:rsidR="00362613" w:rsidRPr="006A78A1" w:rsidRDefault="00CD2FE8" w:rsidP="004E7ADA">
            <w:pPr>
              <w:keepNext/>
              <w:suppressAutoHyphens/>
              <w:spacing w:after="120"/>
              <w:ind w:left="-108" w:firstLine="108"/>
              <w:jc w:val="center"/>
              <w:rPr>
                <w:rFonts w:eastAsia="Microsoft YaHei" w:cs="Mangal"/>
                <w:sz w:val="20"/>
                <w:szCs w:val="20"/>
              </w:rPr>
            </w:pPr>
            <w:r>
              <w:rPr>
                <w:rFonts w:eastAsia="Microsoft YaHei" w:cs="Mangal"/>
                <w:sz w:val="20"/>
                <w:szCs w:val="20"/>
              </w:rPr>
              <w:t>6</w:t>
            </w:r>
            <w:r w:rsidR="00362613" w:rsidRPr="006A78A1">
              <w:rPr>
                <w:rFonts w:eastAsia="Microsoft YaHei" w:cs="Mangal"/>
                <w:sz w:val="20"/>
                <w:szCs w:val="20"/>
              </w:rPr>
              <w:t xml:space="preserve"> ч</w:t>
            </w:r>
          </w:p>
        </w:tc>
        <w:tc>
          <w:tcPr>
            <w:tcW w:w="1611" w:type="dxa"/>
            <w:tcBorders>
              <w:top w:val="single" w:sz="4" w:space="0" w:color="000000"/>
              <w:left w:val="single" w:sz="4" w:space="0" w:color="000000"/>
              <w:bottom w:val="single" w:sz="4" w:space="0" w:color="000000"/>
              <w:right w:val="single" w:sz="4" w:space="0" w:color="000000"/>
            </w:tcBorders>
          </w:tcPr>
          <w:p w:rsidR="00362613" w:rsidRPr="006A78A1" w:rsidRDefault="00146E71" w:rsidP="00C77FF0">
            <w:pPr>
              <w:keepNext/>
              <w:suppressAutoHyphens/>
              <w:spacing w:after="120"/>
              <w:ind w:left="-108" w:firstLine="108"/>
              <w:jc w:val="center"/>
              <w:rPr>
                <w:rFonts w:eastAsia="Microsoft YaHei" w:cs="Mangal"/>
                <w:sz w:val="20"/>
                <w:szCs w:val="20"/>
              </w:rPr>
            </w:pPr>
            <w:r>
              <w:rPr>
                <w:rFonts w:eastAsia="Microsoft YaHei" w:cs="Mangal"/>
                <w:sz w:val="20"/>
                <w:szCs w:val="20"/>
              </w:rPr>
              <w:t>2</w:t>
            </w:r>
            <w:r w:rsidR="00A849C7">
              <w:rPr>
                <w:rFonts w:eastAsia="Microsoft YaHei" w:cs="Mangal"/>
                <w:sz w:val="20"/>
                <w:szCs w:val="20"/>
              </w:rPr>
              <w:t>3</w:t>
            </w:r>
            <w:r w:rsidR="00CD2FE8">
              <w:rPr>
                <w:rFonts w:eastAsia="Microsoft YaHei" w:cs="Mangal"/>
                <w:sz w:val="20"/>
                <w:szCs w:val="20"/>
              </w:rPr>
              <w:t xml:space="preserve"> </w:t>
            </w:r>
            <w:r w:rsidR="00C77FF0" w:rsidRPr="006A78A1">
              <w:rPr>
                <w:rFonts w:eastAsia="Microsoft YaHei" w:cs="Mangal"/>
                <w:sz w:val="20"/>
                <w:szCs w:val="20"/>
              </w:rPr>
              <w:t xml:space="preserve"> ч</w:t>
            </w:r>
          </w:p>
        </w:tc>
        <w:tc>
          <w:tcPr>
            <w:tcW w:w="2323" w:type="dxa"/>
            <w:tcBorders>
              <w:top w:val="single" w:sz="4" w:space="0" w:color="000000"/>
              <w:left w:val="single" w:sz="4" w:space="0" w:color="000000"/>
              <w:bottom w:val="single" w:sz="4" w:space="0" w:color="000000"/>
              <w:right w:val="single" w:sz="4" w:space="0" w:color="000000"/>
            </w:tcBorders>
          </w:tcPr>
          <w:p w:rsidR="00362613" w:rsidRPr="006A78A1" w:rsidRDefault="00803EBE" w:rsidP="006A7016">
            <w:pPr>
              <w:keepNext/>
              <w:suppressAutoHyphens/>
              <w:spacing w:after="120"/>
              <w:ind w:left="-108" w:firstLine="108"/>
              <w:jc w:val="center"/>
              <w:rPr>
                <w:rFonts w:eastAsia="Microsoft YaHei" w:cs="Mangal"/>
                <w:sz w:val="20"/>
                <w:szCs w:val="20"/>
              </w:rPr>
            </w:pPr>
            <w:r w:rsidRPr="006A78A1">
              <w:rPr>
                <w:rFonts w:eastAsia="Microsoft YaHei" w:cs="Mangal"/>
                <w:sz w:val="20"/>
                <w:szCs w:val="20"/>
              </w:rPr>
              <w:t>Наблюдение</w:t>
            </w:r>
          </w:p>
        </w:tc>
      </w:tr>
      <w:tr w:rsidR="00803EBE" w:rsidRPr="007033DE" w:rsidTr="00803EBE">
        <w:trPr>
          <w:trHeight w:val="1290"/>
        </w:trPr>
        <w:tc>
          <w:tcPr>
            <w:tcW w:w="710" w:type="dxa"/>
            <w:tcBorders>
              <w:top w:val="single" w:sz="4" w:space="0" w:color="000000"/>
              <w:left w:val="single" w:sz="4" w:space="0" w:color="000000"/>
              <w:bottom w:val="single" w:sz="4" w:space="0" w:color="000000"/>
              <w:right w:val="single" w:sz="4" w:space="0" w:color="000000"/>
            </w:tcBorders>
          </w:tcPr>
          <w:p w:rsidR="00803EBE" w:rsidRPr="006A78A1" w:rsidRDefault="00A849C7" w:rsidP="006A7016">
            <w:pPr>
              <w:keepNext/>
              <w:suppressAutoHyphens/>
              <w:spacing w:after="120"/>
              <w:ind w:left="-108" w:firstLine="108"/>
              <w:jc w:val="center"/>
              <w:rPr>
                <w:rFonts w:eastAsia="Microsoft YaHei" w:cs="Mangal"/>
                <w:b/>
                <w:sz w:val="20"/>
                <w:szCs w:val="20"/>
              </w:rPr>
            </w:pPr>
            <w:r>
              <w:rPr>
                <w:rFonts w:eastAsia="Microsoft YaHei" w:cs="Mangal"/>
                <w:b/>
                <w:sz w:val="20"/>
                <w:szCs w:val="20"/>
              </w:rPr>
              <w:t>3</w:t>
            </w:r>
          </w:p>
        </w:tc>
        <w:tc>
          <w:tcPr>
            <w:tcW w:w="2083" w:type="dxa"/>
            <w:tcBorders>
              <w:top w:val="single" w:sz="4" w:space="0" w:color="000000"/>
              <w:left w:val="single" w:sz="4" w:space="0" w:color="000000"/>
              <w:bottom w:val="single" w:sz="4" w:space="0" w:color="000000"/>
              <w:right w:val="single" w:sz="4" w:space="0" w:color="000000"/>
            </w:tcBorders>
          </w:tcPr>
          <w:p w:rsidR="00803EBE" w:rsidRPr="006A78A1" w:rsidRDefault="00803EBE" w:rsidP="006A7016">
            <w:pPr>
              <w:keepNext/>
              <w:suppressAutoHyphens/>
              <w:spacing w:after="120"/>
              <w:ind w:left="-108" w:firstLine="108"/>
              <w:jc w:val="center"/>
              <w:rPr>
                <w:rFonts w:eastAsia="Microsoft YaHei" w:cs="Mangal"/>
                <w:b/>
                <w:sz w:val="20"/>
                <w:szCs w:val="20"/>
              </w:rPr>
            </w:pPr>
            <w:r w:rsidRPr="006A78A1">
              <w:rPr>
                <w:rFonts w:eastAsia="Microsoft YaHei" w:cs="Mangal"/>
                <w:b/>
                <w:sz w:val="20"/>
                <w:szCs w:val="20"/>
              </w:rPr>
              <w:t>Подведение</w:t>
            </w:r>
          </w:p>
          <w:p w:rsidR="00803EBE" w:rsidRPr="006A78A1" w:rsidRDefault="00803EBE" w:rsidP="006A7016">
            <w:pPr>
              <w:keepNext/>
              <w:suppressAutoHyphens/>
              <w:spacing w:after="120"/>
              <w:ind w:left="-108" w:firstLine="108"/>
              <w:jc w:val="center"/>
              <w:rPr>
                <w:rFonts w:eastAsia="Microsoft YaHei" w:cs="Mangal"/>
                <w:b/>
                <w:sz w:val="20"/>
                <w:szCs w:val="20"/>
              </w:rPr>
            </w:pPr>
            <w:r w:rsidRPr="006A78A1">
              <w:rPr>
                <w:rFonts w:eastAsia="Microsoft YaHei" w:cs="Mangal"/>
                <w:b/>
                <w:sz w:val="20"/>
                <w:szCs w:val="20"/>
              </w:rPr>
              <w:t>итогов</w:t>
            </w:r>
          </w:p>
        </w:tc>
        <w:tc>
          <w:tcPr>
            <w:tcW w:w="1744" w:type="dxa"/>
            <w:tcBorders>
              <w:top w:val="single" w:sz="4" w:space="0" w:color="000000"/>
              <w:left w:val="single" w:sz="4" w:space="0" w:color="000000"/>
              <w:bottom w:val="single" w:sz="4" w:space="0" w:color="000000"/>
              <w:right w:val="single" w:sz="4" w:space="0" w:color="000000"/>
            </w:tcBorders>
          </w:tcPr>
          <w:p w:rsidR="00803EBE" w:rsidRPr="006A78A1" w:rsidRDefault="00803EBE" w:rsidP="006A7016">
            <w:pPr>
              <w:keepNext/>
              <w:suppressAutoHyphens/>
              <w:spacing w:after="120"/>
              <w:ind w:left="-108" w:firstLine="108"/>
              <w:jc w:val="center"/>
              <w:rPr>
                <w:rFonts w:eastAsia="Microsoft YaHei" w:cs="Mangal"/>
                <w:sz w:val="20"/>
                <w:szCs w:val="20"/>
              </w:rPr>
            </w:pPr>
            <w:r w:rsidRPr="006A78A1">
              <w:rPr>
                <w:rFonts w:eastAsia="Microsoft YaHei" w:cs="Mangal"/>
                <w:sz w:val="20"/>
                <w:szCs w:val="20"/>
              </w:rPr>
              <w:t>1 ч</w:t>
            </w:r>
          </w:p>
        </w:tc>
        <w:tc>
          <w:tcPr>
            <w:tcW w:w="1649" w:type="dxa"/>
            <w:tcBorders>
              <w:top w:val="single" w:sz="4" w:space="0" w:color="000000"/>
              <w:left w:val="single" w:sz="4" w:space="0" w:color="000000"/>
              <w:bottom w:val="single" w:sz="4" w:space="0" w:color="000000"/>
              <w:right w:val="single" w:sz="4" w:space="0" w:color="000000"/>
            </w:tcBorders>
          </w:tcPr>
          <w:p w:rsidR="00803EBE" w:rsidRPr="006A78A1" w:rsidRDefault="00803EBE" w:rsidP="006A7016">
            <w:pPr>
              <w:keepNext/>
              <w:suppressAutoHyphens/>
              <w:spacing w:after="120"/>
              <w:ind w:left="-108" w:firstLine="108"/>
              <w:jc w:val="center"/>
              <w:rPr>
                <w:rFonts w:eastAsia="Microsoft YaHei" w:cs="Mangal"/>
                <w:sz w:val="20"/>
                <w:szCs w:val="20"/>
              </w:rPr>
            </w:pPr>
            <w:r w:rsidRPr="006A78A1">
              <w:rPr>
                <w:rFonts w:eastAsia="Microsoft YaHei" w:cs="Mangal"/>
                <w:sz w:val="20"/>
                <w:szCs w:val="20"/>
              </w:rPr>
              <w:t>0,5ч</w:t>
            </w:r>
          </w:p>
        </w:tc>
        <w:tc>
          <w:tcPr>
            <w:tcW w:w="1611" w:type="dxa"/>
            <w:tcBorders>
              <w:top w:val="single" w:sz="4" w:space="0" w:color="000000"/>
              <w:left w:val="single" w:sz="4" w:space="0" w:color="000000"/>
              <w:bottom w:val="single" w:sz="4" w:space="0" w:color="000000"/>
              <w:right w:val="single" w:sz="4" w:space="0" w:color="000000"/>
            </w:tcBorders>
          </w:tcPr>
          <w:p w:rsidR="00803EBE" w:rsidRPr="006A78A1" w:rsidRDefault="00803EBE" w:rsidP="006A7016">
            <w:pPr>
              <w:keepNext/>
              <w:suppressAutoHyphens/>
              <w:spacing w:after="120"/>
              <w:ind w:left="-108" w:firstLine="108"/>
              <w:jc w:val="center"/>
              <w:rPr>
                <w:rFonts w:eastAsia="Microsoft YaHei" w:cs="Mangal"/>
                <w:sz w:val="20"/>
                <w:szCs w:val="20"/>
              </w:rPr>
            </w:pPr>
            <w:r w:rsidRPr="006A78A1">
              <w:rPr>
                <w:rFonts w:eastAsia="Microsoft YaHei" w:cs="Mangal"/>
                <w:sz w:val="20"/>
                <w:szCs w:val="20"/>
              </w:rPr>
              <w:t>0,5 ч</w:t>
            </w:r>
          </w:p>
        </w:tc>
        <w:tc>
          <w:tcPr>
            <w:tcW w:w="2323" w:type="dxa"/>
            <w:tcBorders>
              <w:top w:val="single" w:sz="4" w:space="0" w:color="000000"/>
              <w:left w:val="single" w:sz="4" w:space="0" w:color="000000"/>
              <w:right w:val="single" w:sz="4" w:space="0" w:color="000000"/>
            </w:tcBorders>
          </w:tcPr>
          <w:p w:rsidR="00803EBE" w:rsidRPr="006A78A1" w:rsidRDefault="00803EBE" w:rsidP="006A7016">
            <w:pPr>
              <w:keepNext/>
              <w:suppressAutoHyphens/>
              <w:spacing w:after="120"/>
              <w:ind w:left="-108" w:firstLine="108"/>
              <w:jc w:val="center"/>
              <w:rPr>
                <w:rFonts w:eastAsia="Microsoft YaHei" w:cs="Mangal"/>
                <w:sz w:val="20"/>
                <w:szCs w:val="20"/>
              </w:rPr>
            </w:pPr>
            <w:r w:rsidRPr="006A78A1">
              <w:rPr>
                <w:rFonts w:eastAsia="Microsoft YaHei" w:cs="Mangal"/>
                <w:sz w:val="20"/>
                <w:szCs w:val="20"/>
              </w:rPr>
              <w:t>Психологическая диагностика</w:t>
            </w:r>
          </w:p>
          <w:p w:rsidR="00803EBE" w:rsidRPr="006A78A1" w:rsidRDefault="00803EBE" w:rsidP="00803EBE">
            <w:pPr>
              <w:keepNext/>
              <w:suppressAutoHyphens/>
              <w:spacing w:after="120"/>
              <w:ind w:left="-108" w:firstLine="108"/>
              <w:rPr>
                <w:rFonts w:eastAsia="Microsoft YaHei" w:cs="Mangal"/>
                <w:sz w:val="20"/>
                <w:szCs w:val="20"/>
              </w:rPr>
            </w:pPr>
            <w:r w:rsidRPr="006A78A1">
              <w:rPr>
                <w:rFonts w:eastAsia="Microsoft YaHei" w:cs="Mangal"/>
                <w:sz w:val="20"/>
                <w:szCs w:val="20"/>
              </w:rPr>
              <w:t xml:space="preserve">   Консультирование</w:t>
            </w:r>
          </w:p>
          <w:p w:rsidR="00803EBE" w:rsidRPr="006A78A1" w:rsidRDefault="00803EBE" w:rsidP="006A7016">
            <w:pPr>
              <w:keepNext/>
              <w:suppressAutoHyphens/>
              <w:spacing w:after="120"/>
              <w:ind w:left="-108" w:firstLine="108"/>
              <w:jc w:val="center"/>
              <w:rPr>
                <w:rFonts w:eastAsia="Microsoft YaHei" w:cs="Mangal"/>
                <w:sz w:val="20"/>
                <w:szCs w:val="20"/>
              </w:rPr>
            </w:pPr>
            <w:r w:rsidRPr="006A78A1">
              <w:rPr>
                <w:rFonts w:eastAsia="Microsoft YaHei" w:cs="Mangal"/>
                <w:sz w:val="20"/>
                <w:szCs w:val="20"/>
              </w:rPr>
              <w:t>родителей</w:t>
            </w:r>
          </w:p>
        </w:tc>
      </w:tr>
      <w:tr w:rsidR="00362613" w:rsidRPr="007033DE" w:rsidTr="006A7016">
        <w:trPr>
          <w:trHeight w:val="462"/>
        </w:trPr>
        <w:tc>
          <w:tcPr>
            <w:tcW w:w="2793" w:type="dxa"/>
            <w:gridSpan w:val="2"/>
            <w:tcBorders>
              <w:top w:val="single" w:sz="4" w:space="0" w:color="000000"/>
              <w:left w:val="single" w:sz="4" w:space="0" w:color="000000"/>
              <w:bottom w:val="single" w:sz="4" w:space="0" w:color="auto"/>
              <w:right w:val="single" w:sz="4" w:space="0" w:color="000000"/>
            </w:tcBorders>
          </w:tcPr>
          <w:p w:rsidR="00362613" w:rsidRPr="006A78A1" w:rsidRDefault="00362613" w:rsidP="006A7016">
            <w:pPr>
              <w:keepNext/>
              <w:suppressAutoHyphens/>
              <w:spacing w:after="120"/>
              <w:ind w:left="-108" w:firstLine="108"/>
              <w:jc w:val="center"/>
              <w:rPr>
                <w:rFonts w:eastAsia="Microsoft YaHei" w:cs="Mangal"/>
                <w:b/>
                <w:sz w:val="20"/>
                <w:szCs w:val="20"/>
              </w:rPr>
            </w:pPr>
            <w:r w:rsidRPr="006A78A1">
              <w:rPr>
                <w:rFonts w:eastAsia="Microsoft YaHei" w:cs="Mangal"/>
                <w:b/>
                <w:sz w:val="20"/>
                <w:szCs w:val="20"/>
              </w:rPr>
              <w:t>Итого</w:t>
            </w:r>
          </w:p>
        </w:tc>
        <w:tc>
          <w:tcPr>
            <w:tcW w:w="1744" w:type="dxa"/>
            <w:tcBorders>
              <w:top w:val="single" w:sz="4" w:space="0" w:color="000000"/>
              <w:left w:val="single" w:sz="4" w:space="0" w:color="000000"/>
              <w:bottom w:val="single" w:sz="4" w:space="0" w:color="auto"/>
              <w:right w:val="single" w:sz="4" w:space="0" w:color="000000"/>
            </w:tcBorders>
          </w:tcPr>
          <w:p w:rsidR="008E3FEE" w:rsidRPr="006A78A1" w:rsidRDefault="00A849C7" w:rsidP="00697B95">
            <w:pPr>
              <w:pStyle w:val="a4"/>
              <w:spacing w:before="0" w:beforeAutospacing="0" w:after="0" w:afterAutospacing="0"/>
              <w:jc w:val="center"/>
              <w:rPr>
                <w:rFonts w:eastAsia="Microsoft YaHei" w:cs="Mangal"/>
                <w:b/>
                <w:sz w:val="20"/>
                <w:szCs w:val="20"/>
              </w:rPr>
            </w:pPr>
            <w:r>
              <w:rPr>
                <w:rFonts w:eastAsia="Microsoft YaHei" w:cs="Mangal"/>
                <w:b/>
                <w:sz w:val="20"/>
                <w:szCs w:val="20"/>
              </w:rPr>
              <w:t>31 занятие</w:t>
            </w:r>
          </w:p>
          <w:p w:rsidR="00697B95" w:rsidRDefault="00A849C7" w:rsidP="00697B95">
            <w:pPr>
              <w:pStyle w:val="a4"/>
              <w:spacing w:before="0" w:beforeAutospacing="0" w:after="0" w:afterAutospacing="0"/>
              <w:jc w:val="center"/>
              <w:rPr>
                <w:rFonts w:eastAsia="Microsoft YaHei" w:cs="Mangal"/>
                <w:b/>
                <w:sz w:val="20"/>
                <w:szCs w:val="20"/>
              </w:rPr>
            </w:pPr>
            <w:r>
              <w:rPr>
                <w:rFonts w:eastAsia="Microsoft YaHei" w:cs="Mangal"/>
                <w:b/>
                <w:sz w:val="20"/>
                <w:szCs w:val="20"/>
              </w:rPr>
              <w:t>31 академический</w:t>
            </w:r>
          </w:p>
          <w:p w:rsidR="00C77FF0" w:rsidRPr="006A78A1" w:rsidRDefault="00A849C7" w:rsidP="00697B95">
            <w:pPr>
              <w:pStyle w:val="a4"/>
              <w:spacing w:before="0" w:beforeAutospacing="0" w:after="0" w:afterAutospacing="0"/>
              <w:jc w:val="center"/>
              <w:rPr>
                <w:rFonts w:eastAsia="Microsoft YaHei" w:cs="Mangal"/>
                <w:b/>
                <w:sz w:val="20"/>
                <w:szCs w:val="20"/>
              </w:rPr>
            </w:pPr>
            <w:r>
              <w:rPr>
                <w:rFonts w:eastAsia="Microsoft YaHei" w:cs="Mangal"/>
                <w:b/>
                <w:sz w:val="20"/>
                <w:szCs w:val="20"/>
              </w:rPr>
              <w:t>час</w:t>
            </w:r>
          </w:p>
          <w:p w:rsidR="00362613" w:rsidRPr="006A78A1" w:rsidRDefault="00362613" w:rsidP="00697B95">
            <w:pPr>
              <w:pStyle w:val="a4"/>
              <w:spacing w:before="0" w:beforeAutospacing="0" w:after="0" w:afterAutospacing="0"/>
              <w:jc w:val="center"/>
              <w:rPr>
                <w:rFonts w:eastAsia="Microsoft YaHei" w:cs="Mangal"/>
                <w:b/>
                <w:sz w:val="20"/>
                <w:szCs w:val="20"/>
              </w:rPr>
            </w:pPr>
          </w:p>
        </w:tc>
        <w:tc>
          <w:tcPr>
            <w:tcW w:w="1649" w:type="dxa"/>
            <w:tcBorders>
              <w:top w:val="single" w:sz="4" w:space="0" w:color="000000"/>
              <w:left w:val="single" w:sz="4" w:space="0" w:color="000000"/>
              <w:bottom w:val="single" w:sz="4" w:space="0" w:color="auto"/>
              <w:right w:val="single" w:sz="4" w:space="0" w:color="000000"/>
            </w:tcBorders>
          </w:tcPr>
          <w:p w:rsidR="00362613" w:rsidRPr="006A78A1" w:rsidRDefault="00A849C7" w:rsidP="00C77FF0">
            <w:pPr>
              <w:keepNext/>
              <w:suppressAutoHyphens/>
              <w:spacing w:after="120"/>
              <w:ind w:left="-108" w:firstLine="108"/>
              <w:jc w:val="center"/>
              <w:rPr>
                <w:rFonts w:eastAsia="Microsoft YaHei" w:cs="Mangal"/>
                <w:sz w:val="20"/>
                <w:szCs w:val="20"/>
              </w:rPr>
            </w:pPr>
            <w:r>
              <w:rPr>
                <w:rFonts w:eastAsia="Microsoft YaHei" w:cs="Mangal"/>
                <w:sz w:val="20"/>
                <w:szCs w:val="20"/>
              </w:rPr>
              <w:t>7</w:t>
            </w:r>
            <w:r w:rsidR="00362613" w:rsidRPr="006A78A1">
              <w:rPr>
                <w:rFonts w:eastAsia="Microsoft YaHei" w:cs="Mangal"/>
                <w:sz w:val="20"/>
                <w:szCs w:val="20"/>
              </w:rPr>
              <w:t xml:space="preserve"> ч</w:t>
            </w:r>
          </w:p>
        </w:tc>
        <w:tc>
          <w:tcPr>
            <w:tcW w:w="1611" w:type="dxa"/>
            <w:tcBorders>
              <w:top w:val="single" w:sz="4" w:space="0" w:color="000000"/>
              <w:left w:val="single" w:sz="4" w:space="0" w:color="000000"/>
              <w:bottom w:val="single" w:sz="4" w:space="0" w:color="auto"/>
              <w:right w:val="single" w:sz="4" w:space="0" w:color="000000"/>
            </w:tcBorders>
          </w:tcPr>
          <w:p w:rsidR="00362613" w:rsidRPr="006A78A1" w:rsidRDefault="00A849C7" w:rsidP="00C77FF0">
            <w:pPr>
              <w:keepNext/>
              <w:suppressAutoHyphens/>
              <w:spacing w:after="120"/>
              <w:ind w:left="-108" w:firstLine="108"/>
              <w:jc w:val="center"/>
              <w:rPr>
                <w:rFonts w:eastAsia="Microsoft YaHei" w:cs="Mangal"/>
                <w:sz w:val="20"/>
                <w:szCs w:val="20"/>
              </w:rPr>
            </w:pPr>
            <w:r>
              <w:rPr>
                <w:rFonts w:eastAsia="Microsoft YaHei" w:cs="Mangal"/>
                <w:sz w:val="20"/>
                <w:szCs w:val="20"/>
              </w:rPr>
              <w:t xml:space="preserve"> 24</w:t>
            </w:r>
            <w:r w:rsidR="00362613" w:rsidRPr="006A78A1">
              <w:rPr>
                <w:rFonts w:eastAsia="Microsoft YaHei" w:cs="Mangal"/>
                <w:sz w:val="20"/>
                <w:szCs w:val="20"/>
              </w:rPr>
              <w:t>ч</w:t>
            </w:r>
          </w:p>
        </w:tc>
        <w:tc>
          <w:tcPr>
            <w:tcW w:w="2323" w:type="dxa"/>
            <w:tcBorders>
              <w:top w:val="single" w:sz="4" w:space="0" w:color="000000"/>
              <w:left w:val="single" w:sz="4" w:space="0" w:color="000000"/>
              <w:bottom w:val="single" w:sz="4" w:space="0" w:color="auto"/>
              <w:right w:val="single" w:sz="4" w:space="0" w:color="000000"/>
            </w:tcBorders>
          </w:tcPr>
          <w:p w:rsidR="00362613" w:rsidRPr="006A78A1" w:rsidRDefault="00362613" w:rsidP="006A7016">
            <w:pPr>
              <w:keepNext/>
              <w:suppressAutoHyphens/>
              <w:spacing w:after="120"/>
              <w:ind w:left="-108" w:firstLine="108"/>
              <w:jc w:val="center"/>
              <w:rPr>
                <w:rFonts w:eastAsia="Microsoft YaHei" w:cs="Mangal"/>
                <w:b/>
                <w:sz w:val="20"/>
                <w:szCs w:val="20"/>
              </w:rPr>
            </w:pPr>
          </w:p>
        </w:tc>
      </w:tr>
    </w:tbl>
    <w:p w:rsidR="00CA2718" w:rsidRDefault="00CA2718" w:rsidP="006D16A7">
      <w:pPr>
        <w:rPr>
          <w:b/>
        </w:rPr>
      </w:pPr>
    </w:p>
    <w:p w:rsidR="00697B95" w:rsidRDefault="00697B95" w:rsidP="00E042F9">
      <w:pPr>
        <w:shd w:val="clear" w:color="auto" w:fill="FFFFFF"/>
        <w:autoSpaceDE w:val="0"/>
        <w:autoSpaceDN w:val="0"/>
        <w:adjustRightInd w:val="0"/>
        <w:ind w:firstLine="720"/>
        <w:jc w:val="center"/>
        <w:rPr>
          <w:b/>
        </w:rPr>
      </w:pPr>
    </w:p>
    <w:p w:rsidR="00CA2718" w:rsidRDefault="00E042F9" w:rsidP="00CA2718">
      <w:pPr>
        <w:ind w:firstLine="567"/>
        <w:jc w:val="center"/>
        <w:rPr>
          <w:b/>
        </w:rPr>
      </w:pPr>
      <w:r>
        <w:rPr>
          <w:b/>
        </w:rPr>
        <w:t>3.Содержание</w:t>
      </w:r>
      <w:r w:rsidR="004E7ADA">
        <w:rPr>
          <w:b/>
        </w:rPr>
        <w:t xml:space="preserve"> обучения</w:t>
      </w:r>
    </w:p>
    <w:p w:rsidR="00E042F9" w:rsidRDefault="00E042F9" w:rsidP="00E042F9">
      <w:pPr>
        <w:shd w:val="clear" w:color="auto" w:fill="FFFFFF"/>
        <w:autoSpaceDE w:val="0"/>
        <w:autoSpaceDN w:val="0"/>
        <w:adjustRightInd w:val="0"/>
        <w:ind w:firstLine="720"/>
        <w:jc w:val="center"/>
        <w:rPr>
          <w:b/>
        </w:rPr>
      </w:pPr>
    </w:p>
    <w:p w:rsidR="00697B95" w:rsidRPr="00735FE7" w:rsidRDefault="00126D6C" w:rsidP="00126D6C">
      <w:pPr>
        <w:shd w:val="clear" w:color="auto" w:fill="FFFFFF"/>
        <w:autoSpaceDE w:val="0"/>
        <w:autoSpaceDN w:val="0"/>
        <w:adjustRightInd w:val="0"/>
        <w:rPr>
          <w:b/>
        </w:rPr>
      </w:pPr>
      <w:r>
        <w:rPr>
          <w:b/>
        </w:rPr>
        <w:t>Вводная часть – 1 ч.</w:t>
      </w:r>
    </w:p>
    <w:p w:rsidR="00290622" w:rsidRDefault="007A3CDE" w:rsidP="007B3381">
      <w:pPr>
        <w:jc w:val="both"/>
        <w:rPr>
          <w:b/>
        </w:rPr>
      </w:pPr>
      <w:r>
        <w:rPr>
          <w:b/>
        </w:rPr>
        <w:t>Тема: «Вводное занятие»</w:t>
      </w:r>
      <w:r w:rsidR="006D16A7">
        <w:rPr>
          <w:b/>
        </w:rPr>
        <w:t xml:space="preserve"> </w:t>
      </w:r>
      <w:r w:rsidR="00E006CC">
        <w:rPr>
          <w:b/>
        </w:rPr>
        <w:t>-  1ч.</w:t>
      </w:r>
    </w:p>
    <w:p w:rsidR="003449F8" w:rsidRDefault="00862930" w:rsidP="007B3381">
      <w:pPr>
        <w:jc w:val="both"/>
      </w:pPr>
      <w:r w:rsidRPr="00862930">
        <w:t>Входящая диагностика</w:t>
      </w:r>
      <w:r w:rsidR="00E225C0">
        <w:t xml:space="preserve"> по методикам направленным на изучение эмоционально-волевой, коммуникативной, поведенческой сфер.</w:t>
      </w:r>
    </w:p>
    <w:p w:rsidR="00126D6C" w:rsidRPr="00862930" w:rsidRDefault="00126D6C" w:rsidP="007B3381">
      <w:pPr>
        <w:jc w:val="both"/>
      </w:pPr>
    </w:p>
    <w:p w:rsidR="00466F3C" w:rsidRDefault="00126D6C" w:rsidP="007B3381">
      <w:pPr>
        <w:jc w:val="both"/>
        <w:rPr>
          <w:b/>
        </w:rPr>
      </w:pPr>
      <w:r>
        <w:rPr>
          <w:b/>
        </w:rPr>
        <w:t>Основная часть – 29 ч.</w:t>
      </w:r>
    </w:p>
    <w:p w:rsidR="00466F3C" w:rsidRDefault="007A3CDE" w:rsidP="007B3381">
      <w:pPr>
        <w:jc w:val="both"/>
      </w:pPr>
      <w:r>
        <w:rPr>
          <w:b/>
        </w:rPr>
        <w:t>Тема: «</w:t>
      </w:r>
      <w:r w:rsidR="007B3381" w:rsidRPr="00C43923">
        <w:rPr>
          <w:b/>
        </w:rPr>
        <w:t>Здравствуй, театр</w:t>
      </w:r>
      <w:r>
        <w:rPr>
          <w:b/>
        </w:rPr>
        <w:t>»</w:t>
      </w:r>
      <w:r w:rsidR="006D16A7">
        <w:rPr>
          <w:b/>
        </w:rPr>
        <w:t xml:space="preserve"> - </w:t>
      </w:r>
      <w:r w:rsidR="00E006CC">
        <w:rPr>
          <w:b/>
        </w:rPr>
        <w:t>1ч.</w:t>
      </w:r>
    </w:p>
    <w:p w:rsidR="00466F3C" w:rsidRDefault="00466F3C" w:rsidP="007B3381">
      <w:pPr>
        <w:jc w:val="both"/>
      </w:pPr>
      <w:r w:rsidRPr="00466F3C">
        <w:rPr>
          <w:b/>
        </w:rPr>
        <w:t xml:space="preserve">Теория: </w:t>
      </w:r>
      <w:proofErr w:type="gramStart"/>
      <w:r>
        <w:t>Изучение терминов -</w:t>
      </w:r>
      <w:r w:rsidR="006D16A7">
        <w:t xml:space="preserve"> </w:t>
      </w:r>
      <w:r>
        <w:t>театр, кулисы, репертуар, репетиция, сцена, фойе, занавес, жест, монолог, режиссер, афиша, билет, декорация, диалог а</w:t>
      </w:r>
      <w:r w:rsidRPr="00357010">
        <w:t>ктер</w:t>
      </w:r>
      <w:r>
        <w:t>, антракт, зрители, аплодисменты.</w:t>
      </w:r>
      <w:proofErr w:type="gramEnd"/>
    </w:p>
    <w:p w:rsidR="003449F8" w:rsidRDefault="00466F3C" w:rsidP="007B3381">
      <w:pPr>
        <w:jc w:val="both"/>
      </w:pPr>
      <w:r w:rsidRPr="00466F3C">
        <w:rPr>
          <w:b/>
        </w:rPr>
        <w:t>Практика:</w:t>
      </w:r>
      <w:r w:rsidR="006D16A7">
        <w:rPr>
          <w:b/>
        </w:rPr>
        <w:t xml:space="preserve"> </w:t>
      </w:r>
      <w:r w:rsidR="00862930">
        <w:t>Просмотр фотовыставки, просмотр сцен</w:t>
      </w:r>
      <w:r w:rsidR="00862930" w:rsidRPr="00697B95">
        <w:t xml:space="preserve"> из спектаклей «Теремок», «Колобок», «Красная шапочка»</w:t>
      </w:r>
      <w:r w:rsidR="00862930">
        <w:t xml:space="preserve">. </w:t>
      </w:r>
      <w:r w:rsidR="00862930" w:rsidRPr="00697B95">
        <w:t>Вводная беседа «Театр - это радость, театр – это необычный мир!»</w:t>
      </w:r>
      <w:r w:rsidR="00862930">
        <w:t xml:space="preserve">. </w:t>
      </w:r>
      <w:r w:rsidR="003449F8" w:rsidRPr="00C00672">
        <w:t>Знакомство с театральной студией,</w:t>
      </w:r>
      <w:r w:rsidR="00862930" w:rsidRPr="00697B95">
        <w:t>игра «Посвящение в актёры</w:t>
      </w:r>
      <w:r w:rsidR="00862930">
        <w:t>»</w:t>
      </w:r>
      <w:r>
        <w:t>.</w:t>
      </w:r>
    </w:p>
    <w:p w:rsidR="00466F3C" w:rsidRPr="00697B95" w:rsidRDefault="00466F3C" w:rsidP="007B3381">
      <w:pPr>
        <w:jc w:val="both"/>
        <w:rPr>
          <w:i/>
        </w:rPr>
      </w:pPr>
    </w:p>
    <w:p w:rsidR="00466F3C" w:rsidRDefault="007A3CDE" w:rsidP="007B3381">
      <w:pPr>
        <w:jc w:val="both"/>
        <w:rPr>
          <w:rFonts w:eastAsia="Microsoft YaHei"/>
          <w:b/>
        </w:rPr>
      </w:pPr>
      <w:r>
        <w:rPr>
          <w:b/>
        </w:rPr>
        <w:t>Тема: «</w:t>
      </w:r>
      <w:r w:rsidR="00C43923">
        <w:rPr>
          <w:rFonts w:eastAsia="Microsoft YaHei"/>
          <w:b/>
        </w:rPr>
        <w:t>Тайна моего имени</w:t>
      </w:r>
      <w:r>
        <w:rPr>
          <w:rFonts w:eastAsia="Microsoft YaHei"/>
          <w:b/>
        </w:rPr>
        <w:t>»</w:t>
      </w:r>
      <w:r w:rsidR="006D16A7">
        <w:rPr>
          <w:rFonts w:eastAsia="Microsoft YaHei"/>
          <w:b/>
        </w:rPr>
        <w:t>-</w:t>
      </w:r>
      <w:r w:rsidR="00E006CC">
        <w:rPr>
          <w:b/>
        </w:rPr>
        <w:t>1ч.</w:t>
      </w:r>
    </w:p>
    <w:p w:rsidR="00466F3C" w:rsidRDefault="003449F8" w:rsidP="009F1741">
      <w:pPr>
        <w:spacing w:line="276" w:lineRule="auto"/>
        <w:jc w:val="both"/>
      </w:pPr>
      <w:r w:rsidRPr="00466F3C">
        <w:rPr>
          <w:rFonts w:eastAsia="Microsoft YaHei"/>
          <w:b/>
        </w:rPr>
        <w:t>Теория:</w:t>
      </w:r>
      <w:r w:rsidR="006D16A7">
        <w:rPr>
          <w:rFonts w:eastAsia="Microsoft YaHei"/>
          <w:b/>
        </w:rPr>
        <w:t xml:space="preserve"> </w:t>
      </w:r>
      <w:r w:rsidR="00466F3C">
        <w:t>Изучение терминов -</w:t>
      </w:r>
      <w:r w:rsidR="006D16A7">
        <w:t xml:space="preserve"> </w:t>
      </w:r>
      <w:r w:rsidR="00466F3C">
        <w:t xml:space="preserve">эмоции, мимика, пантомимика. Закрепление терминов </w:t>
      </w:r>
      <w:proofErr w:type="gramStart"/>
      <w:r w:rsidR="00466F3C">
        <w:t>-т</w:t>
      </w:r>
      <w:proofErr w:type="gramEnd"/>
      <w:r w:rsidR="00466F3C">
        <w:t>еатр, кулисы, репертуар, репетиция, сцена, фойе, занавес, жест, монолог, режиссер, афиша, билет, декорация, диалог а</w:t>
      </w:r>
      <w:r w:rsidR="00466F3C" w:rsidRPr="00357010">
        <w:t>ктер</w:t>
      </w:r>
      <w:r w:rsidR="00466F3C">
        <w:t xml:space="preserve">, антракт, зрители, аплодисменты. Беседа «Происхождение  русских имён и их значения». </w:t>
      </w:r>
      <w:r w:rsidR="00466F3C">
        <w:rPr>
          <w:rStyle w:val="c1c0"/>
        </w:rPr>
        <w:t>Знакомств</w:t>
      </w:r>
      <w:r w:rsidR="00340552">
        <w:rPr>
          <w:rStyle w:val="c1c0"/>
        </w:rPr>
        <w:t>о с  содержанием стихотворения «</w:t>
      </w:r>
      <w:r w:rsidR="00466F3C">
        <w:rPr>
          <w:rStyle w:val="c1c0"/>
        </w:rPr>
        <w:t>Наш</w:t>
      </w:r>
      <w:r w:rsidR="00340552">
        <w:rPr>
          <w:rStyle w:val="c1c0"/>
        </w:rPr>
        <w:t>а Даша»</w:t>
      </w:r>
      <w:r w:rsidR="00466F3C">
        <w:rPr>
          <w:rStyle w:val="c1c0"/>
        </w:rPr>
        <w:t>, притчи «Имя».</w:t>
      </w:r>
    </w:p>
    <w:p w:rsidR="007B3381" w:rsidRDefault="00466F3C" w:rsidP="009F1741">
      <w:pPr>
        <w:spacing w:line="276" w:lineRule="auto"/>
        <w:jc w:val="both"/>
        <w:rPr>
          <w:i/>
        </w:rPr>
      </w:pPr>
      <w:r w:rsidRPr="00466F3C">
        <w:rPr>
          <w:b/>
        </w:rPr>
        <w:t>Практика</w:t>
      </w:r>
      <w:r>
        <w:t xml:space="preserve">: </w:t>
      </w:r>
      <w:proofErr w:type="gramStart"/>
      <w:r w:rsidR="007B3381" w:rsidRPr="00C00672">
        <w:rPr>
          <w:rStyle w:val="c1c0"/>
        </w:rPr>
        <w:t>Игра «</w:t>
      </w:r>
      <w:r w:rsidR="007B3381" w:rsidRPr="00C00672">
        <w:rPr>
          <w:rStyle w:val="c5c3"/>
        </w:rPr>
        <w:t>Если я спрошу</w:t>
      </w:r>
      <w:r w:rsidR="007B3381" w:rsidRPr="00C00672">
        <w:rPr>
          <w:rStyle w:val="c1c0"/>
        </w:rPr>
        <w:t>»</w:t>
      </w:r>
      <w:r w:rsidR="003449F8">
        <w:rPr>
          <w:rStyle w:val="c1c0"/>
        </w:rPr>
        <w:t>, и</w:t>
      </w:r>
      <w:r w:rsidR="007B3381" w:rsidRPr="00C00672">
        <w:rPr>
          <w:rStyle w:val="c54c13"/>
        </w:rPr>
        <w:t>гра «Имя растет»</w:t>
      </w:r>
      <w:r>
        <w:rPr>
          <w:rStyle w:val="c54c13"/>
        </w:rPr>
        <w:t>,</w:t>
      </w:r>
      <w:r w:rsidR="007B3381" w:rsidRPr="00C00672">
        <w:rPr>
          <w:rStyle w:val="c5c13"/>
        </w:rPr>
        <w:t> </w:t>
      </w:r>
      <w:r w:rsidR="003449F8">
        <w:rPr>
          <w:rStyle w:val="c0"/>
        </w:rPr>
        <w:t>и</w:t>
      </w:r>
      <w:r w:rsidR="007B3381" w:rsidRPr="00C00672">
        <w:rPr>
          <w:rStyle w:val="c0"/>
        </w:rPr>
        <w:t>гра «Поем имя»</w:t>
      </w:r>
      <w:r w:rsidR="003449F8">
        <w:rPr>
          <w:rStyle w:val="c0"/>
        </w:rPr>
        <w:t>, игра «Ветер шепчет имя»,</w:t>
      </w:r>
      <w:r w:rsidR="006D16A7">
        <w:rPr>
          <w:rStyle w:val="c0"/>
        </w:rPr>
        <w:t xml:space="preserve"> </w:t>
      </w:r>
      <w:r w:rsidR="003449F8">
        <w:rPr>
          <w:rStyle w:val="c0"/>
        </w:rPr>
        <w:t xml:space="preserve">проективное рисование </w:t>
      </w:r>
      <w:r w:rsidR="007B3381" w:rsidRPr="00C00672">
        <w:rPr>
          <w:rStyle w:val="c0"/>
        </w:rPr>
        <w:t>«Рисунок имени»</w:t>
      </w:r>
      <w:r w:rsidR="003449F8">
        <w:rPr>
          <w:rStyle w:val="c0"/>
        </w:rPr>
        <w:t>.</w:t>
      </w:r>
      <w:proofErr w:type="gramEnd"/>
    </w:p>
    <w:p w:rsidR="00466F3C" w:rsidRPr="003449F8" w:rsidRDefault="00466F3C" w:rsidP="009F1741">
      <w:pPr>
        <w:spacing w:line="276" w:lineRule="auto"/>
        <w:jc w:val="both"/>
        <w:rPr>
          <w:rFonts w:eastAsia="Microsoft YaHei"/>
        </w:rPr>
      </w:pPr>
    </w:p>
    <w:p w:rsidR="00E225C0" w:rsidRDefault="007A3CDE" w:rsidP="009F1741">
      <w:pPr>
        <w:spacing w:line="276" w:lineRule="auto"/>
        <w:jc w:val="both"/>
        <w:rPr>
          <w:rFonts w:eastAsia="Microsoft YaHei"/>
        </w:rPr>
      </w:pPr>
      <w:r>
        <w:rPr>
          <w:b/>
        </w:rPr>
        <w:t>Тема: «</w:t>
      </w:r>
      <w:r w:rsidR="007B3381" w:rsidRPr="00C43923">
        <w:rPr>
          <w:b/>
        </w:rPr>
        <w:t xml:space="preserve">Путешествие в </w:t>
      </w:r>
      <w:r w:rsidR="006D16A7">
        <w:rPr>
          <w:b/>
        </w:rPr>
        <w:t xml:space="preserve">страну «Эмоции» - </w:t>
      </w:r>
      <w:r w:rsidR="00E006CC">
        <w:rPr>
          <w:b/>
        </w:rPr>
        <w:t>1ч.</w:t>
      </w:r>
    </w:p>
    <w:p w:rsidR="004E0D7E" w:rsidRDefault="00E225C0" w:rsidP="009F1741">
      <w:pPr>
        <w:spacing w:line="276" w:lineRule="auto"/>
        <w:jc w:val="both"/>
        <w:rPr>
          <w:bCs/>
          <w:color w:val="000000"/>
        </w:rPr>
      </w:pPr>
      <w:r w:rsidRPr="00466F3C">
        <w:rPr>
          <w:rFonts w:eastAsia="Microsoft YaHei"/>
          <w:b/>
        </w:rPr>
        <w:t>Теория:</w:t>
      </w:r>
      <w:r w:rsidR="00C66985" w:rsidRPr="00C00672">
        <w:rPr>
          <w:color w:val="000000"/>
          <w:spacing w:val="-11"/>
        </w:rPr>
        <w:t>Беседа</w:t>
      </w:r>
      <w:r w:rsidR="00C66985">
        <w:rPr>
          <w:color w:val="000000"/>
          <w:spacing w:val="-11"/>
        </w:rPr>
        <w:t xml:space="preserve"> «Эмоции человека», </w:t>
      </w:r>
      <w:r w:rsidR="00C66985" w:rsidRPr="00C00672">
        <w:rPr>
          <w:bCs/>
          <w:color w:val="000000"/>
        </w:rPr>
        <w:t xml:space="preserve"> Притча «Ворона и павлин»</w:t>
      </w:r>
      <w:r w:rsidR="004E0D7E">
        <w:rPr>
          <w:bCs/>
          <w:color w:val="000000"/>
        </w:rPr>
        <w:t>.</w:t>
      </w:r>
    </w:p>
    <w:p w:rsidR="007B3381" w:rsidRDefault="004E0D7E" w:rsidP="009F1741">
      <w:pPr>
        <w:spacing w:line="276" w:lineRule="auto"/>
        <w:jc w:val="both"/>
        <w:rPr>
          <w:bCs/>
          <w:color w:val="000000"/>
        </w:rPr>
      </w:pPr>
      <w:r w:rsidRPr="00466F3C">
        <w:rPr>
          <w:b/>
        </w:rPr>
        <w:t>Практика</w:t>
      </w:r>
      <w:r>
        <w:t xml:space="preserve">: </w:t>
      </w:r>
      <w:r w:rsidR="00C66985">
        <w:rPr>
          <w:rFonts w:eastAsia="Microsoft YaHei"/>
        </w:rPr>
        <w:t>Чтение стихотворение «В</w:t>
      </w:r>
      <w:r w:rsidR="007B3381">
        <w:rPr>
          <w:rFonts w:eastAsia="Microsoft YaHei"/>
        </w:rPr>
        <w:t xml:space="preserve">оображали», </w:t>
      </w:r>
      <w:r w:rsidR="00C66985">
        <w:rPr>
          <w:rFonts w:eastAsia="Microsoft YaHei"/>
        </w:rPr>
        <w:t>игра «А</w:t>
      </w:r>
      <w:r w:rsidR="007B3381">
        <w:rPr>
          <w:rFonts w:eastAsia="Microsoft YaHei"/>
        </w:rPr>
        <w:t xml:space="preserve">збука настроения» </w:t>
      </w:r>
      <w:r w:rsidR="00AA65B8">
        <w:t>«Волшебный клубочек»</w:t>
      </w:r>
      <w:proofErr w:type="gramStart"/>
      <w:r w:rsidR="00AA65B8">
        <w:t>,</w:t>
      </w:r>
      <w:r w:rsidR="00C66985">
        <w:t>П</w:t>
      </w:r>
      <w:proofErr w:type="gramEnd"/>
      <w:r w:rsidR="00C66985">
        <w:t>сихогимнастика  «Ручеек радости», игра «Остров Грусти», Упражнение «</w:t>
      </w:r>
      <w:r w:rsidR="007B3381" w:rsidRPr="00C00672">
        <w:t>У страха глаза велики»</w:t>
      </w:r>
      <w:r w:rsidR="009F1741">
        <w:t>, «З</w:t>
      </w:r>
      <w:r w:rsidR="007B3381">
        <w:t>еркало»</w:t>
      </w:r>
      <w:r w:rsidR="007B3381" w:rsidRPr="00C00672">
        <w:rPr>
          <w:bCs/>
          <w:color w:val="000000"/>
        </w:rPr>
        <w:t xml:space="preserve">. </w:t>
      </w:r>
    </w:p>
    <w:p w:rsidR="00E225C0" w:rsidRPr="00C00672" w:rsidRDefault="00E225C0" w:rsidP="009F1741">
      <w:pPr>
        <w:spacing w:line="276" w:lineRule="auto"/>
        <w:jc w:val="both"/>
        <w:rPr>
          <w:i/>
        </w:rPr>
      </w:pPr>
    </w:p>
    <w:p w:rsidR="004E0D7E" w:rsidRDefault="007A3CDE" w:rsidP="009F1741">
      <w:pPr>
        <w:pStyle w:val="a4"/>
        <w:spacing w:before="0" w:beforeAutospacing="0" w:after="0" w:afterAutospacing="0" w:line="276" w:lineRule="auto"/>
        <w:jc w:val="both"/>
        <w:rPr>
          <w:rFonts w:eastAsia="Microsoft YaHei"/>
          <w:b/>
        </w:rPr>
      </w:pPr>
      <w:r>
        <w:rPr>
          <w:b/>
        </w:rPr>
        <w:t>Тема: «</w:t>
      </w:r>
      <w:r w:rsidR="007B3381" w:rsidRPr="00C43923">
        <w:rPr>
          <w:rFonts w:eastAsia="Microsoft YaHei"/>
          <w:b/>
        </w:rPr>
        <w:t>Добрые друзья</w:t>
      </w:r>
      <w:r>
        <w:rPr>
          <w:rFonts w:eastAsia="Microsoft YaHei"/>
          <w:b/>
        </w:rPr>
        <w:t>»</w:t>
      </w:r>
      <w:r w:rsidR="006D16A7">
        <w:rPr>
          <w:rFonts w:eastAsia="Microsoft YaHei"/>
          <w:b/>
        </w:rPr>
        <w:t xml:space="preserve"> - </w:t>
      </w:r>
      <w:r w:rsidR="00E006CC">
        <w:rPr>
          <w:b/>
        </w:rPr>
        <w:t>1ч.</w:t>
      </w:r>
    </w:p>
    <w:p w:rsidR="004E0D7E" w:rsidRDefault="004E0D7E" w:rsidP="009F1741">
      <w:pPr>
        <w:pStyle w:val="a4"/>
        <w:spacing w:before="0" w:beforeAutospacing="0" w:after="0" w:afterAutospacing="0" w:line="276" w:lineRule="auto"/>
        <w:jc w:val="both"/>
        <w:rPr>
          <w:rFonts w:eastAsia="Microsoft YaHei"/>
        </w:rPr>
      </w:pPr>
      <w:r w:rsidRPr="00466F3C">
        <w:rPr>
          <w:rFonts w:eastAsia="Microsoft YaHei"/>
          <w:b/>
        </w:rPr>
        <w:lastRenderedPageBreak/>
        <w:t>Теория:</w:t>
      </w:r>
      <w:r w:rsidR="00C66985" w:rsidRPr="00C66985">
        <w:rPr>
          <w:bCs/>
        </w:rPr>
        <w:t>Беседа из личного опыта детей</w:t>
      </w:r>
      <w:r w:rsidR="00C66985" w:rsidRPr="00C66985">
        <w:rPr>
          <w:rFonts w:eastAsia="Microsoft YaHei"/>
        </w:rPr>
        <w:t>, «Настоящие</w:t>
      </w:r>
      <w:r>
        <w:rPr>
          <w:rFonts w:eastAsia="Microsoft YaHei"/>
        </w:rPr>
        <w:t xml:space="preserve"> друзья». </w:t>
      </w:r>
    </w:p>
    <w:p w:rsidR="007B3381" w:rsidRDefault="004E0D7E" w:rsidP="009F1741">
      <w:pPr>
        <w:pStyle w:val="a4"/>
        <w:spacing w:before="0" w:beforeAutospacing="0" w:after="0" w:afterAutospacing="0" w:line="276" w:lineRule="auto"/>
        <w:jc w:val="both"/>
        <w:rPr>
          <w:i/>
        </w:rPr>
      </w:pPr>
      <w:r w:rsidRPr="00466F3C">
        <w:rPr>
          <w:b/>
        </w:rPr>
        <w:t>Практика</w:t>
      </w:r>
      <w:r>
        <w:t>:</w:t>
      </w:r>
      <w:r w:rsidRPr="00C00672">
        <w:rPr>
          <w:color w:val="111111"/>
        </w:rPr>
        <w:t xml:space="preserve"> М</w:t>
      </w:r>
      <w:r w:rsidR="007B3381" w:rsidRPr="00C00672">
        <w:rPr>
          <w:color w:val="111111"/>
        </w:rPr>
        <w:t>узыкально-подвижная игра «Приветики»</w:t>
      </w:r>
      <w:r w:rsidR="007B3381">
        <w:rPr>
          <w:bCs/>
          <w:sz w:val="20"/>
          <w:szCs w:val="20"/>
        </w:rPr>
        <w:t>,</w:t>
      </w:r>
      <w:r w:rsidR="007B3381" w:rsidRPr="00C00672">
        <w:rPr>
          <w:bCs/>
        </w:rPr>
        <w:t xml:space="preserve"> игра </w:t>
      </w:r>
      <w:r w:rsidR="007B3381" w:rsidRPr="00C00672">
        <w:t>«Кого можно назвать настоящим другом?»</w:t>
      </w:r>
    </w:p>
    <w:p w:rsidR="004E0D7E" w:rsidRPr="00C00672" w:rsidRDefault="004E0D7E" w:rsidP="009F1741">
      <w:pPr>
        <w:pStyle w:val="a4"/>
        <w:spacing w:before="0" w:beforeAutospacing="0" w:after="0" w:afterAutospacing="0" w:line="276" w:lineRule="auto"/>
        <w:jc w:val="both"/>
        <w:rPr>
          <w:color w:val="000000"/>
          <w:spacing w:val="-7"/>
        </w:rPr>
      </w:pPr>
    </w:p>
    <w:p w:rsidR="004E0D7E" w:rsidRDefault="007A3CDE" w:rsidP="009F1741">
      <w:pPr>
        <w:spacing w:line="276" w:lineRule="auto"/>
        <w:jc w:val="both"/>
      </w:pPr>
      <w:r>
        <w:rPr>
          <w:b/>
        </w:rPr>
        <w:t>Тема</w:t>
      </w:r>
      <w:r w:rsidRPr="007A3CDE">
        <w:rPr>
          <w:b/>
        </w:rPr>
        <w:t xml:space="preserve">: </w:t>
      </w:r>
      <w:r w:rsidRPr="007A3CDE">
        <w:rPr>
          <w:b/>
          <w:color w:val="000000"/>
          <w:spacing w:val="-7"/>
        </w:rPr>
        <w:t>«</w:t>
      </w:r>
      <w:r w:rsidR="007B3381" w:rsidRPr="007A3CDE">
        <w:rPr>
          <w:b/>
        </w:rPr>
        <w:t>Основы</w:t>
      </w:r>
      <w:r w:rsidR="007B3381" w:rsidRPr="00C43923">
        <w:rPr>
          <w:b/>
        </w:rPr>
        <w:t xml:space="preserve"> театральной </w:t>
      </w:r>
      <w:r w:rsidR="00C66985" w:rsidRPr="00C43923">
        <w:rPr>
          <w:b/>
        </w:rPr>
        <w:t>культуры</w:t>
      </w:r>
      <w:r>
        <w:rPr>
          <w:b/>
        </w:rPr>
        <w:t>»</w:t>
      </w:r>
      <w:r w:rsidR="006D16A7">
        <w:rPr>
          <w:b/>
        </w:rPr>
        <w:t xml:space="preserve"> -</w:t>
      </w:r>
      <w:r w:rsidR="00E006CC">
        <w:rPr>
          <w:b/>
        </w:rPr>
        <w:t>1ч.</w:t>
      </w:r>
    </w:p>
    <w:p w:rsidR="004E0D7E" w:rsidRDefault="004E0D7E" w:rsidP="009F1741">
      <w:pPr>
        <w:spacing w:line="276" w:lineRule="auto"/>
        <w:jc w:val="both"/>
      </w:pPr>
      <w:r w:rsidRPr="00466F3C">
        <w:rPr>
          <w:rFonts w:eastAsia="Microsoft YaHei"/>
          <w:b/>
        </w:rPr>
        <w:t>Теория:</w:t>
      </w:r>
      <w:r w:rsidR="00C66985">
        <w:t>Знакомство с эмоциями</w:t>
      </w:r>
      <w:r w:rsidR="00C66985" w:rsidRPr="00C00672">
        <w:t>»</w:t>
      </w:r>
      <w:r>
        <w:t>.</w:t>
      </w:r>
    </w:p>
    <w:p w:rsidR="007B3381" w:rsidRDefault="004E0D7E" w:rsidP="00340552">
      <w:pPr>
        <w:spacing w:line="276" w:lineRule="auto"/>
        <w:jc w:val="both"/>
      </w:pPr>
      <w:r w:rsidRPr="00466F3C">
        <w:rPr>
          <w:b/>
        </w:rPr>
        <w:t>Практика</w:t>
      </w:r>
      <w:r>
        <w:t>: П</w:t>
      </w:r>
      <w:r w:rsidR="00C66985">
        <w:t>росмотр видеофильма «</w:t>
      </w:r>
      <w:proofErr w:type="gramStart"/>
      <w:r w:rsidR="00C66985">
        <w:t>Сеяный-</w:t>
      </w:r>
      <w:r w:rsidR="004B1F87">
        <w:t>рассеянный</w:t>
      </w:r>
      <w:proofErr w:type="gramEnd"/>
      <w:r w:rsidR="00C66985">
        <w:t xml:space="preserve">», </w:t>
      </w:r>
      <w:r>
        <w:t>д</w:t>
      </w:r>
      <w:r w:rsidR="00C66985" w:rsidRPr="00C00672">
        <w:t xml:space="preserve">иалог </w:t>
      </w:r>
      <w:r w:rsidR="00C66985">
        <w:t xml:space="preserve">из басни «Слон и моська». </w:t>
      </w:r>
      <w:r w:rsidR="007B3381" w:rsidRPr="00C00672">
        <w:t>Театральная игра  «След в след», «Поймай мой взгляд</w:t>
      </w:r>
      <w:r w:rsidR="00C66985">
        <w:t>, игра «О</w:t>
      </w:r>
      <w:r w:rsidR="007B3381">
        <w:t>безьянки»</w:t>
      </w:r>
      <w:r>
        <w:t>.</w:t>
      </w:r>
    </w:p>
    <w:p w:rsidR="004E0D7E" w:rsidRPr="00C00672" w:rsidRDefault="004E0D7E" w:rsidP="00340552">
      <w:pPr>
        <w:spacing w:line="276" w:lineRule="auto"/>
        <w:jc w:val="both"/>
        <w:rPr>
          <w:color w:val="000000"/>
          <w:spacing w:val="-7"/>
        </w:rPr>
      </w:pPr>
    </w:p>
    <w:p w:rsidR="004E0D7E" w:rsidRDefault="007A3CDE" w:rsidP="00340552">
      <w:pPr>
        <w:spacing w:line="276" w:lineRule="auto"/>
        <w:jc w:val="both"/>
      </w:pPr>
      <w:r>
        <w:rPr>
          <w:b/>
        </w:rPr>
        <w:t xml:space="preserve"> Тема:  </w:t>
      </w:r>
      <w:r w:rsidR="00E5094C">
        <w:rPr>
          <w:b/>
        </w:rPr>
        <w:t>«</w:t>
      </w:r>
      <w:proofErr w:type="gramStart"/>
      <w:r w:rsidR="00E5094C">
        <w:rPr>
          <w:b/>
        </w:rPr>
        <w:t>Жадина</w:t>
      </w:r>
      <w:proofErr w:type="gramEnd"/>
      <w:r w:rsidR="00E5094C">
        <w:rPr>
          <w:b/>
        </w:rPr>
        <w:t>»</w:t>
      </w:r>
      <w:r w:rsidR="006D16A7">
        <w:rPr>
          <w:b/>
        </w:rPr>
        <w:t xml:space="preserve"> - </w:t>
      </w:r>
      <w:r w:rsidR="00E006CC">
        <w:rPr>
          <w:b/>
        </w:rPr>
        <w:t>1ч.</w:t>
      </w:r>
    </w:p>
    <w:p w:rsidR="004E0D7E" w:rsidRDefault="004E0D7E" w:rsidP="00340552">
      <w:pPr>
        <w:spacing w:line="276" w:lineRule="auto"/>
        <w:jc w:val="both"/>
        <w:rPr>
          <w:bCs/>
          <w:color w:val="000000"/>
        </w:rPr>
      </w:pPr>
      <w:r w:rsidRPr="00466F3C">
        <w:rPr>
          <w:rFonts w:eastAsia="Microsoft YaHei"/>
          <w:b/>
        </w:rPr>
        <w:t>Теория:</w:t>
      </w:r>
      <w:r w:rsidR="00126D6C">
        <w:rPr>
          <w:rFonts w:eastAsia="Microsoft YaHei"/>
          <w:b/>
        </w:rPr>
        <w:t xml:space="preserve"> </w:t>
      </w:r>
      <w:r>
        <w:t xml:space="preserve">Знакомство со стихотворением </w:t>
      </w:r>
      <w:r w:rsidR="009F1741">
        <w:t>«</w:t>
      </w:r>
      <w:proofErr w:type="gramStart"/>
      <w:r w:rsidR="009F1741">
        <w:t>Жадина</w:t>
      </w:r>
      <w:proofErr w:type="gramEnd"/>
      <w:r w:rsidR="009F1741">
        <w:t>»</w:t>
      </w:r>
      <w:r w:rsidR="007B3381" w:rsidRPr="00C00672">
        <w:rPr>
          <w:i/>
        </w:rPr>
        <w:t>.</w:t>
      </w:r>
    </w:p>
    <w:p w:rsidR="007B3381" w:rsidRDefault="004E0D7E" w:rsidP="00340552">
      <w:pPr>
        <w:spacing w:line="276" w:lineRule="auto"/>
        <w:jc w:val="both"/>
        <w:rPr>
          <w:rStyle w:val="c1c0"/>
        </w:rPr>
      </w:pPr>
      <w:r w:rsidRPr="00466F3C">
        <w:rPr>
          <w:b/>
        </w:rPr>
        <w:t>Практика</w:t>
      </w:r>
      <w:r>
        <w:t xml:space="preserve">: </w:t>
      </w:r>
      <w:r w:rsidR="00C66985">
        <w:rPr>
          <w:bCs/>
          <w:color w:val="000000"/>
        </w:rPr>
        <w:t xml:space="preserve">Проигрывание </w:t>
      </w:r>
      <w:r w:rsidR="00C66985">
        <w:t>баснипо ролям</w:t>
      </w:r>
      <w:r w:rsidR="009F1741">
        <w:t>«Стрекоза и муравей»</w:t>
      </w:r>
      <w:r w:rsidR="00C66985" w:rsidRPr="00C00672">
        <w:t>,</w:t>
      </w:r>
      <w:r w:rsidR="00C66985">
        <w:rPr>
          <w:rStyle w:val="c1c0"/>
        </w:rPr>
        <w:t>и</w:t>
      </w:r>
      <w:r w:rsidR="009F1741">
        <w:rPr>
          <w:rStyle w:val="c1c0"/>
        </w:rPr>
        <w:t>гра «Самый добрый»</w:t>
      </w:r>
      <w:r w:rsidR="00C66985">
        <w:rPr>
          <w:rStyle w:val="c1c0"/>
        </w:rPr>
        <w:t>.</w:t>
      </w:r>
    </w:p>
    <w:p w:rsidR="00E5094C" w:rsidRDefault="00E5094C" w:rsidP="00340552">
      <w:pPr>
        <w:spacing w:line="276" w:lineRule="auto"/>
        <w:jc w:val="both"/>
        <w:rPr>
          <w:rStyle w:val="c1c0"/>
        </w:rPr>
      </w:pPr>
    </w:p>
    <w:p w:rsidR="004E0D7E" w:rsidRDefault="007A3CDE" w:rsidP="00340552">
      <w:pPr>
        <w:spacing w:line="276" w:lineRule="auto"/>
        <w:jc w:val="both"/>
        <w:rPr>
          <w:rFonts w:eastAsia="Microsoft YaHei"/>
        </w:rPr>
      </w:pPr>
      <w:r>
        <w:rPr>
          <w:b/>
        </w:rPr>
        <w:t>Тема: «</w:t>
      </w:r>
      <w:r w:rsidR="00B66CCA" w:rsidRPr="00C43923">
        <w:rPr>
          <w:rFonts w:eastAsia="Microsoft YaHei"/>
          <w:b/>
        </w:rPr>
        <w:t>Правила выражения чувств</w:t>
      </w:r>
      <w:r>
        <w:rPr>
          <w:rFonts w:eastAsia="Microsoft YaHei"/>
          <w:b/>
        </w:rPr>
        <w:t>»</w:t>
      </w:r>
      <w:r w:rsidR="006D16A7">
        <w:rPr>
          <w:rFonts w:eastAsia="Microsoft YaHei"/>
          <w:b/>
        </w:rPr>
        <w:t xml:space="preserve"> - </w:t>
      </w:r>
      <w:r w:rsidR="00E006CC">
        <w:rPr>
          <w:b/>
        </w:rPr>
        <w:t>1ч.</w:t>
      </w:r>
    </w:p>
    <w:p w:rsidR="004E0D7E" w:rsidRPr="004E0D7E" w:rsidRDefault="004E0D7E" w:rsidP="00340552">
      <w:pPr>
        <w:spacing w:line="276" w:lineRule="auto"/>
        <w:jc w:val="both"/>
        <w:rPr>
          <w:rStyle w:val="c1c0"/>
        </w:rPr>
      </w:pPr>
      <w:r w:rsidRPr="00466F3C">
        <w:rPr>
          <w:rFonts w:eastAsia="Microsoft YaHei"/>
          <w:b/>
        </w:rPr>
        <w:t>Теория:</w:t>
      </w:r>
      <w:r w:rsidR="00B66CCA" w:rsidRPr="004E0D7E">
        <w:rPr>
          <w:rFonts w:eastAsia="Microsoft YaHei"/>
        </w:rPr>
        <w:t>беседа «обещание»,</w:t>
      </w:r>
      <w:r w:rsidRPr="004E0D7E">
        <w:rPr>
          <w:rFonts w:eastAsia="Microsoft YaHei"/>
        </w:rPr>
        <w:t xml:space="preserve">знакомство со </w:t>
      </w:r>
      <w:r w:rsidR="00B66CCA" w:rsidRPr="004E0D7E">
        <w:t>стихотворение</w:t>
      </w:r>
      <w:r w:rsidRPr="004E0D7E">
        <w:t>м</w:t>
      </w:r>
      <w:r w:rsidR="009F1741">
        <w:t xml:space="preserve"> «</w:t>
      </w:r>
      <w:r w:rsidR="00B66CCA" w:rsidRPr="004E0D7E">
        <w:rPr>
          <w:bCs/>
          <w:iCs/>
        </w:rPr>
        <w:t>В поле дерево стоит</w:t>
      </w:r>
      <w:r w:rsidR="009F1741">
        <w:rPr>
          <w:rStyle w:val="c1c0"/>
        </w:rPr>
        <w:t>»</w:t>
      </w:r>
      <w:r w:rsidRPr="004E0D7E">
        <w:rPr>
          <w:rStyle w:val="c1c0"/>
        </w:rPr>
        <w:t>.</w:t>
      </w:r>
    </w:p>
    <w:p w:rsidR="007B3381" w:rsidRDefault="004E0D7E" w:rsidP="00340552">
      <w:pPr>
        <w:spacing w:line="276" w:lineRule="auto"/>
        <w:jc w:val="both"/>
        <w:rPr>
          <w:bCs/>
        </w:rPr>
      </w:pPr>
      <w:r w:rsidRPr="004E0D7E">
        <w:rPr>
          <w:b/>
        </w:rPr>
        <w:t>Практика</w:t>
      </w:r>
      <w:r w:rsidRPr="004E0D7E">
        <w:t xml:space="preserve">: </w:t>
      </w:r>
      <w:r w:rsidR="00B66CCA" w:rsidRPr="004E0D7E">
        <w:rPr>
          <w:rStyle w:val="c1c0"/>
        </w:rPr>
        <w:t>и</w:t>
      </w:r>
      <w:r w:rsidR="00340552">
        <w:rPr>
          <w:rStyle w:val="c1c0"/>
        </w:rPr>
        <w:t xml:space="preserve">гра </w:t>
      </w:r>
      <w:r w:rsidR="009F1741">
        <w:rPr>
          <w:rStyle w:val="c1c0"/>
        </w:rPr>
        <w:t>«Путишевствие»</w:t>
      </w:r>
      <w:r w:rsidR="00B66CCA" w:rsidRPr="004E0D7E">
        <w:rPr>
          <w:rStyle w:val="c1c0"/>
        </w:rPr>
        <w:t xml:space="preserve"> и</w:t>
      </w:r>
      <w:r w:rsidR="007B3381" w:rsidRPr="004E0D7E">
        <w:rPr>
          <w:rStyle w:val="c1c0"/>
        </w:rPr>
        <w:t xml:space="preserve">гра </w:t>
      </w:r>
      <w:r w:rsidR="007B3381" w:rsidRPr="004E0D7E">
        <w:t xml:space="preserve">«Невыполненное обещание». Игра «Капельки». </w:t>
      </w:r>
      <w:r w:rsidR="00B66CCA" w:rsidRPr="004E0D7E">
        <w:t>Проигрывание с</w:t>
      </w:r>
      <w:r w:rsidR="007B3381" w:rsidRPr="004E0D7E">
        <w:t>ценки «Невыполненное обещание»</w:t>
      </w:r>
      <w:r w:rsidR="00B66CCA" w:rsidRPr="004E0D7E">
        <w:rPr>
          <w:bCs/>
        </w:rPr>
        <w:t>.</w:t>
      </w:r>
    </w:p>
    <w:p w:rsidR="004E0D7E" w:rsidRPr="004E0D7E" w:rsidRDefault="004E0D7E" w:rsidP="00340552">
      <w:pPr>
        <w:spacing w:line="276" w:lineRule="auto"/>
        <w:jc w:val="both"/>
      </w:pPr>
    </w:p>
    <w:p w:rsidR="004E0D7E" w:rsidRDefault="007A3CDE" w:rsidP="00340552">
      <w:pPr>
        <w:spacing w:line="276" w:lineRule="auto"/>
        <w:jc w:val="both"/>
        <w:rPr>
          <w:b/>
        </w:rPr>
      </w:pPr>
      <w:r w:rsidRPr="00C47B54">
        <w:rPr>
          <w:b/>
        </w:rPr>
        <w:t>Темы: «</w:t>
      </w:r>
      <w:r w:rsidR="007B3381" w:rsidRPr="00C47B54">
        <w:rPr>
          <w:b/>
        </w:rPr>
        <w:t>Знакомство со сказ</w:t>
      </w:r>
      <w:r w:rsidRPr="00C47B54">
        <w:rPr>
          <w:b/>
        </w:rPr>
        <w:t xml:space="preserve">кой  С.Маршака </w:t>
      </w:r>
      <w:r w:rsidR="00C43923" w:rsidRPr="00C47B54">
        <w:rPr>
          <w:b/>
        </w:rPr>
        <w:t>Глупый мышонок»</w:t>
      </w:r>
      <w:r w:rsidR="00635331" w:rsidRPr="00C47B54">
        <w:rPr>
          <w:b/>
        </w:rPr>
        <w:t>,  «Цветок счастья».</w:t>
      </w:r>
      <w:r w:rsidR="00C47B54" w:rsidRPr="00C47B54">
        <w:rPr>
          <w:b/>
          <w:bCs/>
          <w:color w:val="000000"/>
        </w:rPr>
        <w:t xml:space="preserve"> «Что такое хорошо, что такое плохо», «</w:t>
      </w:r>
      <w:r w:rsidR="004B1F87" w:rsidRPr="00C47B54">
        <w:rPr>
          <w:b/>
          <w:bCs/>
          <w:color w:val="000000"/>
        </w:rPr>
        <w:t>Филиппок</w:t>
      </w:r>
      <w:r w:rsidR="00C47B54" w:rsidRPr="00C47B54">
        <w:rPr>
          <w:b/>
          <w:bCs/>
          <w:color w:val="000000"/>
        </w:rPr>
        <w:t>», «Живая шляпа»</w:t>
      </w:r>
      <w:r w:rsidR="00C47B54">
        <w:rPr>
          <w:b/>
          <w:bCs/>
          <w:color w:val="000000"/>
        </w:rPr>
        <w:t>, «Лев и собачка»</w:t>
      </w:r>
      <w:r w:rsidR="006D16A7">
        <w:rPr>
          <w:b/>
          <w:bCs/>
          <w:color w:val="000000"/>
        </w:rPr>
        <w:t xml:space="preserve">- </w:t>
      </w:r>
      <w:r w:rsidR="00126D6C">
        <w:rPr>
          <w:b/>
          <w:bCs/>
          <w:color w:val="000000"/>
        </w:rPr>
        <w:t>7</w:t>
      </w:r>
      <w:r w:rsidR="00E006CC">
        <w:rPr>
          <w:b/>
        </w:rPr>
        <w:t>ч.</w:t>
      </w:r>
    </w:p>
    <w:p w:rsidR="004E0D7E" w:rsidRPr="00635331" w:rsidRDefault="004E0D7E" w:rsidP="00340552">
      <w:pPr>
        <w:spacing w:line="276" w:lineRule="auto"/>
        <w:jc w:val="both"/>
      </w:pPr>
      <w:r w:rsidRPr="00466F3C">
        <w:rPr>
          <w:rFonts w:eastAsia="Microsoft YaHei"/>
          <w:b/>
        </w:rPr>
        <w:t>Теория:</w:t>
      </w:r>
      <w:r w:rsidR="006D16A7">
        <w:rPr>
          <w:rFonts w:eastAsia="Microsoft YaHei"/>
          <w:b/>
        </w:rPr>
        <w:t xml:space="preserve"> </w:t>
      </w:r>
      <w:r w:rsidRPr="00635331">
        <w:t xml:space="preserve">Знакомство со сказкой </w:t>
      </w:r>
      <w:r w:rsidR="00340552" w:rsidRPr="00635331">
        <w:t>«С</w:t>
      </w:r>
      <w:r w:rsidR="00C43923" w:rsidRPr="00635331">
        <w:t>казка о глупом мышонке»</w:t>
      </w:r>
      <w:r w:rsidRPr="00635331">
        <w:t xml:space="preserve">, </w:t>
      </w:r>
      <w:r w:rsidR="00635331">
        <w:t xml:space="preserve">знакомство с притчей «Цветок». </w:t>
      </w:r>
      <w:r w:rsidRPr="00635331">
        <w:t>З</w:t>
      </w:r>
      <w:r w:rsidR="007B3381" w:rsidRPr="00635331">
        <w:t xml:space="preserve">накомство с театральными терминами: балет, бутафория, </w:t>
      </w:r>
      <w:r w:rsidR="00C43923" w:rsidRPr="00635331">
        <w:t>декорация, монолог, грим, жест</w:t>
      </w:r>
      <w:r w:rsidR="00340552" w:rsidRPr="00635331">
        <w:t>.</w:t>
      </w:r>
    </w:p>
    <w:p w:rsidR="007B3381" w:rsidRPr="00635331" w:rsidRDefault="004E0D7E" w:rsidP="00C43923">
      <w:pPr>
        <w:jc w:val="both"/>
      </w:pPr>
      <w:r w:rsidRPr="00635331">
        <w:rPr>
          <w:b/>
        </w:rPr>
        <w:t>Практика</w:t>
      </w:r>
      <w:r w:rsidRPr="00635331">
        <w:t>: Работа</w:t>
      </w:r>
      <w:r w:rsidR="007B3381" w:rsidRPr="00635331">
        <w:t xml:space="preserve"> над спектаклем</w:t>
      </w:r>
      <w:r w:rsidR="00C43923" w:rsidRPr="00635331">
        <w:t>, словесно – режиссёрская игра «угадай, кто?».</w:t>
      </w:r>
      <w:r w:rsidRPr="00635331">
        <w:t>П</w:t>
      </w:r>
      <w:r w:rsidR="00C43923" w:rsidRPr="00635331">
        <w:t>одвижная игра «апло</w:t>
      </w:r>
      <w:r w:rsidR="00635331" w:rsidRPr="00635331">
        <w:t>дисменты», психогимнастика «Мешочек плохих чувств», Упражнение «Подарок»</w:t>
      </w:r>
      <w:r w:rsidR="00635331">
        <w:t>. Проигрывание притчи по ролям.</w:t>
      </w:r>
    </w:p>
    <w:p w:rsidR="008649B2" w:rsidRDefault="008649B2" w:rsidP="00C43923">
      <w:pPr>
        <w:jc w:val="both"/>
      </w:pPr>
    </w:p>
    <w:p w:rsidR="00D2626F" w:rsidRPr="00D2626F" w:rsidRDefault="007A3CDE" w:rsidP="007B3381">
      <w:pPr>
        <w:pStyle w:val="c4c17"/>
        <w:spacing w:before="0" w:beforeAutospacing="0" w:after="0" w:afterAutospacing="0"/>
        <w:rPr>
          <w:rFonts w:eastAsia="Microsoft YaHei"/>
        </w:rPr>
      </w:pPr>
      <w:r>
        <w:rPr>
          <w:b/>
        </w:rPr>
        <w:t>Тема: «</w:t>
      </w:r>
      <w:r w:rsidR="007B3381" w:rsidRPr="00D2626F">
        <w:rPr>
          <w:rFonts w:eastAsia="Microsoft YaHei"/>
          <w:b/>
        </w:rPr>
        <w:t>Тайна моего имени</w:t>
      </w:r>
      <w:r>
        <w:rPr>
          <w:rFonts w:eastAsia="Microsoft YaHei"/>
          <w:b/>
        </w:rPr>
        <w:t>»</w:t>
      </w:r>
      <w:r w:rsidR="006D16A7">
        <w:rPr>
          <w:rFonts w:eastAsia="Microsoft YaHei"/>
          <w:b/>
        </w:rPr>
        <w:t xml:space="preserve"> -</w:t>
      </w:r>
      <w:r w:rsidR="00E006CC">
        <w:rPr>
          <w:b/>
        </w:rPr>
        <w:t>1</w:t>
      </w:r>
      <w:r w:rsidR="006D16A7">
        <w:rPr>
          <w:b/>
        </w:rPr>
        <w:t xml:space="preserve"> </w:t>
      </w:r>
      <w:r w:rsidR="00E006CC">
        <w:rPr>
          <w:b/>
        </w:rPr>
        <w:t>ч.</w:t>
      </w:r>
    </w:p>
    <w:p w:rsidR="007B3381" w:rsidRPr="00D2626F" w:rsidRDefault="00D2626F" w:rsidP="007B3381">
      <w:pPr>
        <w:pStyle w:val="c4c17"/>
        <w:spacing w:before="0" w:beforeAutospacing="0" w:after="0" w:afterAutospacing="0"/>
      </w:pPr>
      <w:r w:rsidRPr="00D2626F">
        <w:rPr>
          <w:rFonts w:eastAsia="Microsoft YaHei"/>
          <w:b/>
        </w:rPr>
        <w:t xml:space="preserve">Теория: </w:t>
      </w:r>
      <w:r w:rsidRPr="00D2626F">
        <w:rPr>
          <w:rFonts w:eastAsia="Microsoft YaHei"/>
        </w:rPr>
        <w:t>знакомство со стихотворением</w:t>
      </w:r>
      <w:r w:rsidR="007B3381" w:rsidRPr="00D2626F">
        <w:rPr>
          <w:rFonts w:eastAsia="Microsoft YaHei"/>
        </w:rPr>
        <w:t xml:space="preserve"> «</w:t>
      </w:r>
      <w:r w:rsidR="007B3381" w:rsidRPr="00D2626F">
        <w:rPr>
          <w:rStyle w:val="c19c13"/>
        </w:rPr>
        <w:t>Здравствуйте»</w:t>
      </w:r>
      <w:r w:rsidR="00C43923" w:rsidRPr="00D2626F">
        <w:rPr>
          <w:rStyle w:val="c19c13"/>
        </w:rPr>
        <w:t>,</w:t>
      </w:r>
      <w:r w:rsidR="009F1741">
        <w:rPr>
          <w:rStyle w:val="c1c0"/>
        </w:rPr>
        <w:t xml:space="preserve"> «Наша Даша»</w:t>
      </w:r>
      <w:r w:rsidRPr="00D2626F">
        <w:rPr>
          <w:rStyle w:val="c1c0"/>
        </w:rPr>
        <w:t>.</w:t>
      </w:r>
    </w:p>
    <w:p w:rsidR="007B3381" w:rsidRDefault="00D2626F" w:rsidP="007B3381">
      <w:pPr>
        <w:jc w:val="both"/>
        <w:rPr>
          <w:bCs/>
        </w:rPr>
      </w:pPr>
      <w:r w:rsidRPr="00D2626F">
        <w:rPr>
          <w:b/>
        </w:rPr>
        <w:t>Практика</w:t>
      </w:r>
      <w:r w:rsidRPr="00D2626F">
        <w:t>:</w:t>
      </w:r>
      <w:r w:rsidRPr="00D2626F">
        <w:rPr>
          <w:rStyle w:val="c1c0"/>
        </w:rPr>
        <w:t xml:space="preserve"> Игра</w:t>
      </w:r>
      <w:r w:rsidR="007B3381" w:rsidRPr="00D2626F">
        <w:rPr>
          <w:rStyle w:val="c1c0"/>
        </w:rPr>
        <w:t xml:space="preserve"> «</w:t>
      </w:r>
      <w:r w:rsidR="007B3381" w:rsidRPr="00D2626F">
        <w:rPr>
          <w:rStyle w:val="c5c3"/>
        </w:rPr>
        <w:t>Если я спрошу</w:t>
      </w:r>
      <w:r w:rsidR="007B3381" w:rsidRPr="00D2626F">
        <w:rPr>
          <w:rStyle w:val="c1c0"/>
        </w:rPr>
        <w:t xml:space="preserve">», </w:t>
      </w:r>
      <w:r w:rsidR="007B3381" w:rsidRPr="00D2626F">
        <w:rPr>
          <w:rStyle w:val="c54c13"/>
        </w:rPr>
        <w:t>Игра «Имя растет»</w:t>
      </w:r>
      <w:r w:rsidR="007B3381" w:rsidRPr="00D2626F">
        <w:rPr>
          <w:rStyle w:val="c5c13"/>
        </w:rPr>
        <w:t> </w:t>
      </w:r>
      <w:r w:rsidR="007B3381" w:rsidRPr="00D2626F">
        <w:rPr>
          <w:rStyle w:val="c0"/>
        </w:rPr>
        <w:t>Игра «Поем имя».</w:t>
      </w:r>
      <w:r w:rsidR="007B3381" w:rsidRPr="00D2626F">
        <w:rPr>
          <w:rStyle w:val="c13"/>
        </w:rPr>
        <w:t> </w:t>
      </w:r>
      <w:r w:rsidR="007B3381" w:rsidRPr="00D2626F">
        <w:rPr>
          <w:rStyle w:val="c0"/>
        </w:rPr>
        <w:t>Игра «Ветер шепчет имя». «Рисунок имени»</w:t>
      </w:r>
      <w:r w:rsidR="007B3381" w:rsidRPr="00D2626F">
        <w:rPr>
          <w:rStyle w:val="c13c19"/>
        </w:rPr>
        <w:t xml:space="preserve">«Игра «Имя шепчут волны», </w:t>
      </w:r>
      <w:r w:rsidR="007B3381" w:rsidRPr="00D2626F">
        <w:rPr>
          <w:rStyle w:val="c19c13"/>
        </w:rPr>
        <w:t>«Рисунок «Ромашка с именем»</w:t>
      </w:r>
      <w:r w:rsidR="00C43923" w:rsidRPr="00D2626F">
        <w:rPr>
          <w:bCs/>
        </w:rPr>
        <w:t>.</w:t>
      </w:r>
    </w:p>
    <w:p w:rsidR="00D2626F" w:rsidRPr="00D2626F" w:rsidRDefault="00D2626F" w:rsidP="007B3381">
      <w:pPr>
        <w:jc w:val="both"/>
        <w:rPr>
          <w:i/>
        </w:rPr>
      </w:pPr>
    </w:p>
    <w:p w:rsidR="00D2626F" w:rsidRPr="00B61AB9" w:rsidRDefault="007A3CDE" w:rsidP="00B61AB9">
      <w:pPr>
        <w:tabs>
          <w:tab w:val="left" w:pos="142"/>
        </w:tabs>
        <w:jc w:val="both"/>
        <w:rPr>
          <w:b/>
        </w:rPr>
      </w:pPr>
      <w:r w:rsidRPr="00DD7765">
        <w:rPr>
          <w:b/>
        </w:rPr>
        <w:t>Тема: «</w:t>
      </w:r>
      <w:r w:rsidR="007B3381" w:rsidRPr="00DD7765">
        <w:rPr>
          <w:b/>
        </w:rPr>
        <w:t xml:space="preserve">Работа над </w:t>
      </w:r>
      <w:r w:rsidRPr="00DD7765">
        <w:rPr>
          <w:b/>
        </w:rPr>
        <w:t xml:space="preserve">спектаклем Г.Х.Андерсен </w:t>
      </w:r>
      <w:r w:rsidR="00B61AB9" w:rsidRPr="00DD7765">
        <w:rPr>
          <w:b/>
        </w:rPr>
        <w:t>Гадкий утён</w:t>
      </w:r>
      <w:r w:rsidR="006D16A7">
        <w:rPr>
          <w:b/>
        </w:rPr>
        <w:t>ок», «Путешествие в мир театра» -</w:t>
      </w:r>
      <w:r w:rsidR="00E006CC">
        <w:rPr>
          <w:b/>
        </w:rPr>
        <w:t>1ч.</w:t>
      </w:r>
    </w:p>
    <w:p w:rsidR="00D2626F" w:rsidRPr="00B61AB9" w:rsidRDefault="00D2626F" w:rsidP="00B61AB9">
      <w:pPr>
        <w:tabs>
          <w:tab w:val="left" w:pos="142"/>
        </w:tabs>
        <w:jc w:val="both"/>
        <w:rPr>
          <w:rFonts w:eastAsia="Microsoft YaHei"/>
        </w:rPr>
      </w:pPr>
      <w:r w:rsidRPr="00B61AB9">
        <w:rPr>
          <w:rFonts w:eastAsia="Microsoft YaHei"/>
          <w:b/>
        </w:rPr>
        <w:t xml:space="preserve">Теория: </w:t>
      </w:r>
      <w:proofErr w:type="gramStart"/>
      <w:r w:rsidR="007B3381" w:rsidRPr="00B61AB9">
        <w:t>Знакомство с театральными терминами: занавес</w:t>
      </w:r>
      <w:r w:rsidR="00C43923" w:rsidRPr="00B61AB9">
        <w:t>, аплодисменты</w:t>
      </w:r>
      <w:r w:rsidR="007B3381" w:rsidRPr="00B61AB9">
        <w:t xml:space="preserve"> кулисы, мизансцена, монолог,  режиссёр, реквизит, репертуар, репетиция.</w:t>
      </w:r>
      <w:proofErr w:type="gramEnd"/>
      <w:r w:rsidR="00B61AB9" w:rsidRPr="00B61AB9">
        <w:rPr>
          <w:rFonts w:eastAsia="Microsoft YaHei"/>
        </w:rPr>
        <w:t xml:space="preserve"> Знакомство с притчей «</w:t>
      </w:r>
      <w:r w:rsidR="00B61AB9" w:rsidRPr="00B61AB9">
        <w:rPr>
          <w:highlight w:val="white"/>
        </w:rPr>
        <w:t>Притча о мудреце и бабочке</w:t>
      </w:r>
      <w:r w:rsidR="00B61AB9" w:rsidRPr="00B61AB9">
        <w:t>»</w:t>
      </w:r>
    </w:p>
    <w:p w:rsidR="007B3381" w:rsidRPr="00B61AB9" w:rsidRDefault="00D2626F" w:rsidP="00B61AB9">
      <w:pPr>
        <w:tabs>
          <w:tab w:val="left" w:pos="142"/>
        </w:tabs>
        <w:jc w:val="both"/>
        <w:rPr>
          <w:rFonts w:eastAsia="Microsoft YaHei"/>
        </w:rPr>
      </w:pPr>
      <w:r w:rsidRPr="00B61AB9">
        <w:rPr>
          <w:b/>
        </w:rPr>
        <w:t>Практика</w:t>
      </w:r>
      <w:r w:rsidRPr="00B61AB9">
        <w:t>:</w:t>
      </w:r>
      <w:r w:rsidR="00C43923" w:rsidRPr="00B61AB9">
        <w:rPr>
          <w:rFonts w:eastAsia="Microsoft YaHei"/>
        </w:rPr>
        <w:t>Просмотр видеофильма «Гадкий утёнок», проигрывание сказки по ролям.</w:t>
      </w:r>
      <w:r w:rsidR="00B61AB9" w:rsidRPr="00B61AB9">
        <w:t>Пластический этюд «Снеговики».</w:t>
      </w:r>
    </w:p>
    <w:p w:rsidR="00D2626F" w:rsidRPr="00C00672" w:rsidRDefault="00D2626F" w:rsidP="007B3381">
      <w:pPr>
        <w:jc w:val="both"/>
      </w:pPr>
    </w:p>
    <w:p w:rsidR="00D2626F" w:rsidRDefault="007A3CDE" w:rsidP="007B3381">
      <w:pPr>
        <w:keepNext/>
        <w:suppressAutoHyphens/>
        <w:contextualSpacing/>
        <w:jc w:val="both"/>
        <w:rPr>
          <w:b/>
        </w:rPr>
      </w:pPr>
      <w:r>
        <w:rPr>
          <w:b/>
        </w:rPr>
        <w:t>Тема:</w:t>
      </w:r>
      <w:r w:rsidR="006D16A7">
        <w:rPr>
          <w:b/>
        </w:rPr>
        <w:t xml:space="preserve"> </w:t>
      </w:r>
      <w:r w:rsidR="00C43923" w:rsidRPr="00C43923">
        <w:rPr>
          <w:b/>
          <w:bCs/>
        </w:rPr>
        <w:t>«К</w:t>
      </w:r>
      <w:r w:rsidR="007B3381" w:rsidRPr="00C43923">
        <w:rPr>
          <w:b/>
          <w:bCs/>
        </w:rPr>
        <w:t>увшин полезных дел»</w:t>
      </w:r>
      <w:r w:rsidR="006D16A7">
        <w:rPr>
          <w:b/>
        </w:rPr>
        <w:t xml:space="preserve"> - </w:t>
      </w:r>
      <w:r w:rsidR="00CA2718">
        <w:rPr>
          <w:b/>
        </w:rPr>
        <w:t>3</w:t>
      </w:r>
      <w:r w:rsidR="00E006CC">
        <w:rPr>
          <w:b/>
        </w:rPr>
        <w:t xml:space="preserve"> ч.</w:t>
      </w:r>
    </w:p>
    <w:p w:rsidR="00D2626F" w:rsidRDefault="00D2626F" w:rsidP="007B3381">
      <w:pPr>
        <w:keepNext/>
        <w:suppressAutoHyphens/>
        <w:contextualSpacing/>
        <w:jc w:val="both"/>
      </w:pPr>
      <w:r w:rsidRPr="00D2626F">
        <w:rPr>
          <w:rFonts w:eastAsia="Microsoft YaHei"/>
          <w:b/>
        </w:rPr>
        <w:t xml:space="preserve">Теория: </w:t>
      </w:r>
      <w:proofErr w:type="gramStart"/>
      <w:r w:rsidR="00C43923" w:rsidRPr="00C00672">
        <w:t xml:space="preserve">Знакомство с театральными терминами: </w:t>
      </w:r>
      <w:r w:rsidR="007B3381" w:rsidRPr="00C43923">
        <w:t>аплодисменты</w:t>
      </w:r>
      <w:r w:rsidR="007B3381" w:rsidRPr="00C00672">
        <w:t xml:space="preserve">, </w:t>
      </w:r>
      <w:r w:rsidR="00C43923">
        <w:t>режиссер, афиша, билет, декорация, диалог а</w:t>
      </w:r>
      <w:r w:rsidR="00C43923" w:rsidRPr="00357010">
        <w:t>ктер</w:t>
      </w:r>
      <w:r w:rsidR="00C43923">
        <w:t xml:space="preserve">, </w:t>
      </w:r>
      <w:proofErr w:type="gramEnd"/>
    </w:p>
    <w:p w:rsidR="007B3381" w:rsidRDefault="00D2626F" w:rsidP="00340552">
      <w:pPr>
        <w:keepNext/>
        <w:suppressAutoHyphens/>
        <w:spacing w:line="276" w:lineRule="auto"/>
        <w:contextualSpacing/>
        <w:jc w:val="both"/>
      </w:pPr>
      <w:r w:rsidRPr="00D2626F">
        <w:rPr>
          <w:b/>
        </w:rPr>
        <w:t>Практика</w:t>
      </w:r>
      <w:r w:rsidRPr="00D2626F">
        <w:t>:</w:t>
      </w:r>
      <w:r w:rsidR="008667FE">
        <w:t xml:space="preserve"> </w:t>
      </w:r>
      <w:r>
        <w:rPr>
          <w:rStyle w:val="c1c0"/>
        </w:rPr>
        <w:t xml:space="preserve">Чтение </w:t>
      </w:r>
      <w:r>
        <w:t>стихотворения</w:t>
      </w:r>
      <w:r w:rsidR="00340552">
        <w:rPr>
          <w:bCs/>
          <w:iCs/>
        </w:rPr>
        <w:t xml:space="preserve"> «</w:t>
      </w:r>
      <w:r w:rsidR="00A41CDF">
        <w:rPr>
          <w:bCs/>
          <w:iCs/>
        </w:rPr>
        <w:t xml:space="preserve">В </w:t>
      </w:r>
      <w:r w:rsidR="00C43923" w:rsidRPr="00C00672">
        <w:rPr>
          <w:bCs/>
          <w:iCs/>
        </w:rPr>
        <w:t>поле дерево стоит</w:t>
      </w:r>
      <w:r w:rsidR="00340552">
        <w:rPr>
          <w:bCs/>
          <w:iCs/>
        </w:rPr>
        <w:t>»</w:t>
      </w:r>
      <w:r w:rsidR="007B3381" w:rsidRPr="00C00672">
        <w:t xml:space="preserve">. </w:t>
      </w:r>
      <w:r w:rsidR="00C43923">
        <w:t xml:space="preserve">Игра </w:t>
      </w:r>
      <w:r w:rsidR="007B3381" w:rsidRPr="00C00672">
        <w:t xml:space="preserve">«Капельки». </w:t>
      </w:r>
      <w:r w:rsidR="00BC3ACA">
        <w:t>Упражнение «Кувшин»</w:t>
      </w:r>
      <w:r w:rsidR="00A41CDF">
        <w:t>.</w:t>
      </w:r>
    </w:p>
    <w:p w:rsidR="008649B2" w:rsidRPr="00C00672" w:rsidRDefault="008649B2" w:rsidP="00340552">
      <w:pPr>
        <w:keepNext/>
        <w:suppressAutoHyphens/>
        <w:spacing w:line="276" w:lineRule="auto"/>
        <w:contextualSpacing/>
        <w:jc w:val="both"/>
      </w:pPr>
    </w:p>
    <w:p w:rsidR="00A41CDF" w:rsidRDefault="007A3CDE" w:rsidP="00340552">
      <w:pPr>
        <w:spacing w:line="276" w:lineRule="auto"/>
        <w:jc w:val="both"/>
        <w:rPr>
          <w:b/>
        </w:rPr>
      </w:pPr>
      <w:r>
        <w:rPr>
          <w:b/>
          <w:bCs/>
        </w:rPr>
        <w:t>Темы</w:t>
      </w:r>
      <w:r w:rsidR="007B3381" w:rsidRPr="00C00672">
        <w:rPr>
          <w:b/>
          <w:bCs/>
        </w:rPr>
        <w:t>:</w:t>
      </w:r>
      <w:r w:rsidR="005C323F">
        <w:rPr>
          <w:b/>
          <w:bCs/>
        </w:rPr>
        <w:t xml:space="preserve"> </w:t>
      </w:r>
      <w:r>
        <w:rPr>
          <w:b/>
        </w:rPr>
        <w:t>«</w:t>
      </w:r>
      <w:r w:rsidR="007B3381" w:rsidRPr="00C00672">
        <w:rPr>
          <w:b/>
        </w:rPr>
        <w:t>Рабо</w:t>
      </w:r>
      <w:r>
        <w:rPr>
          <w:b/>
        </w:rPr>
        <w:t xml:space="preserve">та над спектаклем </w:t>
      </w:r>
      <w:proofErr w:type="spellStart"/>
      <w:r>
        <w:rPr>
          <w:b/>
        </w:rPr>
        <w:t>Г.Х.Андерсен</w:t>
      </w:r>
      <w:proofErr w:type="spellEnd"/>
      <w:r>
        <w:rPr>
          <w:b/>
        </w:rPr>
        <w:t xml:space="preserve"> </w:t>
      </w:r>
      <w:r w:rsidR="007B3381" w:rsidRPr="00C00672">
        <w:rPr>
          <w:b/>
        </w:rPr>
        <w:t>Гадкий утёнок»</w:t>
      </w:r>
      <w:r w:rsidR="008667FE">
        <w:rPr>
          <w:b/>
        </w:rPr>
        <w:t xml:space="preserve"> -</w:t>
      </w:r>
      <w:r w:rsidR="00126D6C">
        <w:rPr>
          <w:b/>
        </w:rPr>
        <w:t xml:space="preserve"> 9 </w:t>
      </w:r>
      <w:r w:rsidR="00E006CC">
        <w:rPr>
          <w:b/>
        </w:rPr>
        <w:t>ч.</w:t>
      </w:r>
    </w:p>
    <w:p w:rsidR="00A41CDF" w:rsidRDefault="00A41CDF" w:rsidP="00340552">
      <w:pPr>
        <w:spacing w:line="276" w:lineRule="auto"/>
        <w:jc w:val="both"/>
      </w:pPr>
      <w:r w:rsidRPr="00D2626F">
        <w:rPr>
          <w:rFonts w:eastAsia="Microsoft YaHei"/>
          <w:b/>
        </w:rPr>
        <w:t>Теория:</w:t>
      </w:r>
      <w:r w:rsidR="00126D6C">
        <w:rPr>
          <w:rFonts w:eastAsia="Microsoft YaHei"/>
          <w:b/>
        </w:rPr>
        <w:t xml:space="preserve"> </w:t>
      </w:r>
      <w:proofErr w:type="gramStart"/>
      <w:r>
        <w:t>Изучение</w:t>
      </w:r>
      <w:r w:rsidR="00BC3ACA">
        <w:t xml:space="preserve"> терминов:</w:t>
      </w:r>
      <w:r w:rsidR="00126D6C">
        <w:t xml:space="preserve"> </w:t>
      </w:r>
      <w:r w:rsidR="00BC3ACA">
        <w:t xml:space="preserve">театр, кулисы, репертуар, репетиция, сцена, фойе, занавес, жест, монолог, режиссер, афиша, билет, декорация. </w:t>
      </w:r>
      <w:proofErr w:type="gramEnd"/>
    </w:p>
    <w:p w:rsidR="007B3381" w:rsidRDefault="00A41CDF" w:rsidP="00340552">
      <w:pPr>
        <w:spacing w:line="276" w:lineRule="auto"/>
        <w:jc w:val="both"/>
      </w:pPr>
      <w:r w:rsidRPr="00D2626F">
        <w:rPr>
          <w:b/>
        </w:rPr>
        <w:lastRenderedPageBreak/>
        <w:t>Практика</w:t>
      </w:r>
      <w:r w:rsidRPr="00D2626F">
        <w:t>:</w:t>
      </w:r>
      <w:r w:rsidR="00BC3ACA">
        <w:t xml:space="preserve">Проигрывание сценки </w:t>
      </w:r>
      <w:r w:rsidR="007B3381" w:rsidRPr="00C00672">
        <w:t>для родителей. Г.Х.Андерсен «Гадкий утёнок».</w:t>
      </w:r>
    </w:p>
    <w:p w:rsidR="00A41CDF" w:rsidRDefault="00A41CDF" w:rsidP="00340552">
      <w:pPr>
        <w:spacing w:line="276" w:lineRule="auto"/>
        <w:jc w:val="both"/>
      </w:pPr>
    </w:p>
    <w:p w:rsidR="00CA2718" w:rsidRDefault="00CA2718" w:rsidP="00CA2718">
      <w:pPr>
        <w:spacing w:line="276" w:lineRule="auto"/>
        <w:jc w:val="both"/>
        <w:rPr>
          <w:rFonts w:eastAsia="Microsoft YaHei"/>
          <w:b/>
        </w:rPr>
      </w:pPr>
      <w:r w:rsidRPr="00CA2718">
        <w:rPr>
          <w:b/>
        </w:rPr>
        <w:t>Итоговый спектакль</w:t>
      </w:r>
      <w:r>
        <w:rPr>
          <w:rFonts w:eastAsia="Microsoft YaHei"/>
          <w:b/>
        </w:rPr>
        <w:t>-1 ч.</w:t>
      </w:r>
    </w:p>
    <w:p w:rsidR="00CA2718" w:rsidRDefault="00CA2718" w:rsidP="00CA2718">
      <w:pPr>
        <w:spacing w:line="276" w:lineRule="auto"/>
        <w:jc w:val="both"/>
      </w:pPr>
      <w:r w:rsidRPr="00D2626F">
        <w:rPr>
          <w:rFonts w:eastAsia="Microsoft YaHei"/>
          <w:b/>
        </w:rPr>
        <w:t>Теория:</w:t>
      </w:r>
      <w:r w:rsidR="008667FE">
        <w:rPr>
          <w:rFonts w:eastAsia="Microsoft YaHei"/>
          <w:b/>
        </w:rPr>
        <w:t xml:space="preserve"> </w:t>
      </w:r>
      <w:proofErr w:type="gramStart"/>
      <w:r>
        <w:t>Изучение терминов:</w:t>
      </w:r>
      <w:r w:rsidR="008667FE">
        <w:t xml:space="preserve"> </w:t>
      </w:r>
      <w:r>
        <w:t xml:space="preserve">театр, кулисы, репертуар, репетиция, сцена, фойе, занавес, жест, монолог, режиссер, афиша, билет, декорация. </w:t>
      </w:r>
      <w:proofErr w:type="gramEnd"/>
    </w:p>
    <w:p w:rsidR="00CA2718" w:rsidRDefault="00CA2718" w:rsidP="00CA2718">
      <w:pPr>
        <w:spacing w:line="276" w:lineRule="auto"/>
        <w:jc w:val="both"/>
      </w:pPr>
      <w:r w:rsidRPr="00D2626F">
        <w:rPr>
          <w:b/>
        </w:rPr>
        <w:t>Практика</w:t>
      </w:r>
      <w:r w:rsidRPr="00D2626F">
        <w:t>:</w:t>
      </w:r>
      <w:r w:rsidR="008667FE">
        <w:t xml:space="preserve"> </w:t>
      </w:r>
      <w:r>
        <w:t xml:space="preserve">Проигрывание сценки </w:t>
      </w:r>
      <w:r w:rsidRPr="00C00672">
        <w:t>для родителей. Г.Х.Андерсен «Гадкий утёнок».</w:t>
      </w:r>
    </w:p>
    <w:p w:rsidR="00126D6C" w:rsidRDefault="00126D6C" w:rsidP="00CA2718">
      <w:pPr>
        <w:spacing w:line="276" w:lineRule="auto"/>
        <w:jc w:val="both"/>
        <w:rPr>
          <w:b/>
        </w:rPr>
      </w:pPr>
    </w:p>
    <w:p w:rsidR="00126D6C" w:rsidRPr="00126D6C" w:rsidRDefault="00126D6C" w:rsidP="00CA2718">
      <w:pPr>
        <w:spacing w:line="276" w:lineRule="auto"/>
        <w:jc w:val="both"/>
        <w:rPr>
          <w:b/>
        </w:rPr>
      </w:pPr>
      <w:r w:rsidRPr="00126D6C">
        <w:rPr>
          <w:b/>
        </w:rPr>
        <w:t>Итоговая часть -1 ч.</w:t>
      </w:r>
    </w:p>
    <w:p w:rsidR="00CA2718" w:rsidRDefault="00CA2718" w:rsidP="00CA2718">
      <w:pPr>
        <w:spacing w:line="276" w:lineRule="auto"/>
        <w:jc w:val="both"/>
        <w:rPr>
          <w:rFonts w:eastAsia="Microsoft YaHei"/>
          <w:b/>
        </w:rPr>
      </w:pPr>
      <w:r>
        <w:t xml:space="preserve"> </w:t>
      </w:r>
      <w:r w:rsidRPr="00CA2718">
        <w:rPr>
          <w:b/>
        </w:rPr>
        <w:t xml:space="preserve">Итоговый </w:t>
      </w:r>
      <w:r>
        <w:rPr>
          <w:b/>
        </w:rPr>
        <w:t>диагностика</w:t>
      </w:r>
      <w:r w:rsidR="008667FE">
        <w:rPr>
          <w:b/>
        </w:rPr>
        <w:t xml:space="preserve"> -</w:t>
      </w:r>
      <w:r>
        <w:rPr>
          <w:b/>
        </w:rPr>
        <w:t xml:space="preserve"> </w:t>
      </w:r>
      <w:r>
        <w:rPr>
          <w:rFonts w:eastAsia="Microsoft YaHei"/>
          <w:b/>
        </w:rPr>
        <w:t>1 ч.</w:t>
      </w:r>
    </w:p>
    <w:p w:rsidR="00996C87" w:rsidRPr="00340552" w:rsidRDefault="00996C87" w:rsidP="006D16A7">
      <w:pPr>
        <w:keepNext/>
        <w:suppressAutoHyphens/>
        <w:spacing w:line="276" w:lineRule="auto"/>
        <w:contextualSpacing/>
        <w:rPr>
          <w:b/>
        </w:rPr>
      </w:pPr>
    </w:p>
    <w:p w:rsidR="00C00672" w:rsidRDefault="00C00672" w:rsidP="00C00672">
      <w:pPr>
        <w:keepNext/>
        <w:suppressAutoHyphens/>
        <w:contextualSpacing/>
        <w:jc w:val="center"/>
        <w:rPr>
          <w:b/>
        </w:rPr>
      </w:pPr>
      <w:r w:rsidRPr="00D1505A">
        <w:rPr>
          <w:b/>
        </w:rPr>
        <w:t>4. Методическое обеспечение программы</w:t>
      </w:r>
    </w:p>
    <w:p w:rsidR="00C00672" w:rsidRDefault="00C00672" w:rsidP="00C00672">
      <w:pPr>
        <w:keepNext/>
        <w:suppressAutoHyphens/>
        <w:contextualSpacing/>
        <w:jc w:val="center"/>
        <w:rPr>
          <w:b/>
        </w:rPr>
      </w:pPr>
    </w:p>
    <w:p w:rsidR="00C00672" w:rsidRPr="00275D6A" w:rsidRDefault="00C00672" w:rsidP="00C00672">
      <w:pPr>
        <w:keepNext/>
        <w:suppressAutoHyphens/>
        <w:contextualSpacing/>
        <w:jc w:val="center"/>
        <w:rPr>
          <w:b/>
        </w:rPr>
      </w:pPr>
      <w:r w:rsidRPr="00742D09">
        <w:rPr>
          <w:b/>
        </w:rPr>
        <w:t>Педагогические методики и технологии:</w:t>
      </w:r>
    </w:p>
    <w:p w:rsidR="00C00672" w:rsidRPr="00742D09" w:rsidRDefault="00C00672" w:rsidP="006D16A7">
      <w:pPr>
        <w:tabs>
          <w:tab w:val="left" w:pos="281"/>
        </w:tabs>
        <w:autoSpaceDE w:val="0"/>
        <w:autoSpaceDN w:val="0"/>
        <w:adjustRightInd w:val="0"/>
        <w:spacing w:line="335" w:lineRule="exact"/>
        <w:jc w:val="both"/>
        <w:rPr>
          <w:b/>
        </w:rPr>
      </w:pPr>
      <w:r w:rsidRPr="00742D09">
        <w:rPr>
          <w:b/>
        </w:rPr>
        <w:t xml:space="preserve">- </w:t>
      </w:r>
      <w:r w:rsidRPr="00742D09">
        <w:rPr>
          <w:shd w:val="clear" w:color="auto" w:fill="FFFFFF"/>
        </w:rPr>
        <w:t>Технология личностно-ориентированного обучения</w:t>
      </w:r>
    </w:p>
    <w:p w:rsidR="00C00672" w:rsidRPr="00742D09" w:rsidRDefault="00C00672" w:rsidP="006D16A7">
      <w:pPr>
        <w:tabs>
          <w:tab w:val="left" w:pos="281"/>
        </w:tabs>
        <w:autoSpaceDE w:val="0"/>
        <w:autoSpaceDN w:val="0"/>
        <w:adjustRightInd w:val="0"/>
        <w:spacing w:line="335" w:lineRule="exact"/>
        <w:jc w:val="both"/>
        <w:rPr>
          <w:b/>
        </w:rPr>
      </w:pPr>
      <w:r w:rsidRPr="00742D09">
        <w:rPr>
          <w:b/>
        </w:rPr>
        <w:t xml:space="preserve">- </w:t>
      </w:r>
      <w:r w:rsidRPr="00742D09">
        <w:rPr>
          <w:bCs/>
        </w:rPr>
        <w:t>Групповые технологии.</w:t>
      </w:r>
    </w:p>
    <w:p w:rsidR="00C00672" w:rsidRPr="00742D09" w:rsidRDefault="00C00672" w:rsidP="006D16A7">
      <w:pPr>
        <w:tabs>
          <w:tab w:val="left" w:pos="281"/>
        </w:tabs>
        <w:autoSpaceDE w:val="0"/>
        <w:autoSpaceDN w:val="0"/>
        <w:adjustRightInd w:val="0"/>
        <w:spacing w:line="335" w:lineRule="exact"/>
        <w:jc w:val="both"/>
        <w:rPr>
          <w:rStyle w:val="a7"/>
          <w:bCs w:val="0"/>
        </w:rPr>
      </w:pPr>
      <w:r w:rsidRPr="00742D09">
        <w:rPr>
          <w:b/>
        </w:rPr>
        <w:t xml:space="preserve">- </w:t>
      </w:r>
      <w:r w:rsidRPr="00742D09">
        <w:rPr>
          <w:rStyle w:val="a7"/>
          <w:b w:val="0"/>
          <w:shd w:val="clear" w:color="auto" w:fill="FFFFFF"/>
        </w:rPr>
        <w:t>Технология коллективной творческой деятельности</w:t>
      </w:r>
    </w:p>
    <w:p w:rsidR="00C00672" w:rsidRPr="00742D09" w:rsidRDefault="00C00672" w:rsidP="006D16A7">
      <w:pPr>
        <w:tabs>
          <w:tab w:val="left" w:pos="281"/>
        </w:tabs>
        <w:autoSpaceDE w:val="0"/>
        <w:autoSpaceDN w:val="0"/>
        <w:adjustRightInd w:val="0"/>
        <w:spacing w:line="335" w:lineRule="exact"/>
        <w:jc w:val="both"/>
        <w:rPr>
          <w:rStyle w:val="a7"/>
          <w:b w:val="0"/>
          <w:shd w:val="clear" w:color="auto" w:fill="FFFFFF"/>
        </w:rPr>
      </w:pPr>
      <w:r w:rsidRPr="00742D09">
        <w:rPr>
          <w:rStyle w:val="a7"/>
          <w:b w:val="0"/>
          <w:shd w:val="clear" w:color="auto" w:fill="FFFFFF"/>
        </w:rPr>
        <w:t>- Игровые технологии</w:t>
      </w:r>
    </w:p>
    <w:p w:rsidR="00C00672" w:rsidRPr="00742D09" w:rsidRDefault="00C00672" w:rsidP="006D16A7">
      <w:pPr>
        <w:tabs>
          <w:tab w:val="left" w:pos="281"/>
        </w:tabs>
        <w:autoSpaceDE w:val="0"/>
        <w:autoSpaceDN w:val="0"/>
        <w:adjustRightInd w:val="0"/>
        <w:spacing w:line="335" w:lineRule="exact"/>
        <w:jc w:val="both"/>
        <w:rPr>
          <w:rStyle w:val="a7"/>
          <w:b w:val="0"/>
          <w:shd w:val="clear" w:color="auto" w:fill="FFFFFF"/>
        </w:rPr>
      </w:pPr>
      <w:r w:rsidRPr="00742D09">
        <w:rPr>
          <w:rStyle w:val="a7"/>
          <w:b w:val="0"/>
          <w:shd w:val="clear" w:color="auto" w:fill="FFFFFF"/>
        </w:rPr>
        <w:t>- Технология развивающего обучения</w:t>
      </w:r>
    </w:p>
    <w:p w:rsidR="00C00672" w:rsidRPr="00742D09" w:rsidRDefault="00C00672" w:rsidP="006D16A7">
      <w:pPr>
        <w:tabs>
          <w:tab w:val="left" w:pos="281"/>
        </w:tabs>
        <w:autoSpaceDE w:val="0"/>
        <w:autoSpaceDN w:val="0"/>
        <w:adjustRightInd w:val="0"/>
        <w:spacing w:line="335" w:lineRule="exact"/>
        <w:jc w:val="both"/>
        <w:rPr>
          <w:rStyle w:val="a7"/>
          <w:b w:val="0"/>
          <w:shd w:val="clear" w:color="auto" w:fill="FFFFFF"/>
        </w:rPr>
      </w:pPr>
      <w:r w:rsidRPr="00742D09">
        <w:rPr>
          <w:rStyle w:val="a7"/>
          <w:b w:val="0"/>
          <w:shd w:val="clear" w:color="auto" w:fill="FFFFFF"/>
        </w:rPr>
        <w:t>- Здоровьесберегающие технологии</w:t>
      </w:r>
    </w:p>
    <w:p w:rsidR="00C00672" w:rsidRPr="00742D09" w:rsidRDefault="00C00672" w:rsidP="006D16A7">
      <w:pPr>
        <w:tabs>
          <w:tab w:val="left" w:pos="281"/>
        </w:tabs>
        <w:autoSpaceDE w:val="0"/>
        <w:autoSpaceDN w:val="0"/>
        <w:adjustRightInd w:val="0"/>
        <w:spacing w:line="335" w:lineRule="exact"/>
        <w:jc w:val="both"/>
      </w:pPr>
      <w:r w:rsidRPr="00742D09">
        <w:rPr>
          <w:rStyle w:val="a7"/>
          <w:b w:val="0"/>
          <w:shd w:val="clear" w:color="auto" w:fill="FFFFFF"/>
        </w:rPr>
        <w:t>- Информационные технологии</w:t>
      </w:r>
    </w:p>
    <w:p w:rsidR="00C00672" w:rsidRDefault="00C00672" w:rsidP="006D16A7">
      <w:pPr>
        <w:tabs>
          <w:tab w:val="left" w:pos="281"/>
        </w:tabs>
        <w:autoSpaceDE w:val="0"/>
        <w:autoSpaceDN w:val="0"/>
        <w:adjustRightInd w:val="0"/>
        <w:spacing w:line="335" w:lineRule="exact"/>
        <w:jc w:val="both"/>
        <w:rPr>
          <w:b/>
        </w:rPr>
      </w:pPr>
      <w:r>
        <w:rPr>
          <w:b/>
        </w:rPr>
        <w:t xml:space="preserve">- </w:t>
      </w:r>
      <w:r w:rsidRPr="00086981">
        <w:t>Интерактивные технологии</w:t>
      </w:r>
    </w:p>
    <w:p w:rsidR="00C00672" w:rsidRDefault="00C00672" w:rsidP="006D16A7">
      <w:pPr>
        <w:widowControl w:val="0"/>
        <w:tabs>
          <w:tab w:val="left" w:pos="194"/>
        </w:tabs>
        <w:autoSpaceDE w:val="0"/>
        <w:autoSpaceDN w:val="0"/>
        <w:adjustRightInd w:val="0"/>
        <w:spacing w:line="335" w:lineRule="exact"/>
        <w:jc w:val="both"/>
        <w:rPr>
          <w:b/>
          <w:i/>
        </w:rPr>
      </w:pPr>
      <w:r w:rsidRPr="00D1505A">
        <w:rPr>
          <w:b/>
          <w:i/>
        </w:rPr>
        <w:t>Традиционные методы:</w:t>
      </w:r>
    </w:p>
    <w:p w:rsidR="00C00672" w:rsidRPr="00503EBA" w:rsidRDefault="00C00672" w:rsidP="006D16A7">
      <w:r>
        <w:t>- П</w:t>
      </w:r>
      <w:r w:rsidRPr="00503EBA">
        <w:t xml:space="preserve">сихокоррекционные сказки, </w:t>
      </w:r>
      <w:r>
        <w:t>и</w:t>
      </w:r>
      <w:r w:rsidRPr="00503EBA">
        <w:t>гры с правилами, сюжетно-ролевые, словесные, подвижны</w:t>
      </w:r>
      <w:r>
        <w:t>е,д</w:t>
      </w:r>
      <w:r w:rsidRPr="00503EBA">
        <w:t xml:space="preserve">идактические и развивающие игры, </w:t>
      </w:r>
      <w:r>
        <w:t>психогимнастика, беседы</w:t>
      </w:r>
    </w:p>
    <w:p w:rsidR="00C00672" w:rsidRPr="00503EBA" w:rsidRDefault="00C00672" w:rsidP="006D16A7">
      <w:proofErr w:type="gramStart"/>
      <w:r>
        <w:t>В работе используется практический,  игровой и словесный метод, альбомы, краски, карандаши, фломастеры, аудиомагнитафон, аудио-сказки, пески, музыкальные композиции.</w:t>
      </w:r>
      <w:proofErr w:type="gramEnd"/>
    </w:p>
    <w:p w:rsidR="00C00672" w:rsidRDefault="00C00672" w:rsidP="006D16A7">
      <w:pPr>
        <w:widowControl w:val="0"/>
        <w:tabs>
          <w:tab w:val="left" w:pos="194"/>
        </w:tabs>
        <w:autoSpaceDE w:val="0"/>
        <w:autoSpaceDN w:val="0"/>
        <w:adjustRightInd w:val="0"/>
        <w:spacing w:line="335" w:lineRule="exact"/>
        <w:jc w:val="both"/>
        <w:rPr>
          <w:b/>
          <w:i/>
        </w:rPr>
      </w:pPr>
      <w:r w:rsidRPr="00BF09E3">
        <w:rPr>
          <w:b/>
          <w:i/>
        </w:rPr>
        <w:t>Нетрадиционные методы:</w:t>
      </w:r>
    </w:p>
    <w:p w:rsidR="00C00672" w:rsidRDefault="00C00672" w:rsidP="006D16A7">
      <w:pPr>
        <w:widowControl w:val="0"/>
        <w:tabs>
          <w:tab w:val="left" w:pos="194"/>
        </w:tabs>
        <w:autoSpaceDE w:val="0"/>
        <w:autoSpaceDN w:val="0"/>
        <w:adjustRightInd w:val="0"/>
        <w:spacing w:line="335" w:lineRule="exact"/>
        <w:jc w:val="both"/>
      </w:pPr>
      <w:r>
        <w:t>-пальчиковый театр;</w:t>
      </w:r>
    </w:p>
    <w:p w:rsidR="00C00672" w:rsidRDefault="00C00672" w:rsidP="006D16A7">
      <w:pPr>
        <w:widowControl w:val="0"/>
        <w:tabs>
          <w:tab w:val="left" w:pos="194"/>
        </w:tabs>
        <w:autoSpaceDE w:val="0"/>
        <w:autoSpaceDN w:val="0"/>
        <w:adjustRightInd w:val="0"/>
        <w:spacing w:line="335" w:lineRule="exact"/>
        <w:jc w:val="both"/>
      </w:pPr>
      <w:r>
        <w:t>- пескотерапия</w:t>
      </w:r>
    </w:p>
    <w:p w:rsidR="00C00672" w:rsidRDefault="00C00672" w:rsidP="006D16A7">
      <w:pPr>
        <w:widowControl w:val="0"/>
        <w:tabs>
          <w:tab w:val="left" w:pos="194"/>
        </w:tabs>
        <w:autoSpaceDE w:val="0"/>
        <w:autoSpaceDN w:val="0"/>
        <w:adjustRightInd w:val="0"/>
        <w:spacing w:line="335" w:lineRule="exact"/>
        <w:jc w:val="both"/>
      </w:pPr>
      <w:r>
        <w:t>-театр бибабо</w:t>
      </w:r>
    </w:p>
    <w:p w:rsidR="00C00672" w:rsidRDefault="00C00672" w:rsidP="006D16A7">
      <w:pPr>
        <w:widowControl w:val="0"/>
        <w:tabs>
          <w:tab w:val="left" w:pos="194"/>
        </w:tabs>
        <w:autoSpaceDE w:val="0"/>
        <w:autoSpaceDN w:val="0"/>
        <w:adjustRightInd w:val="0"/>
        <w:spacing w:line="335" w:lineRule="exact"/>
        <w:jc w:val="both"/>
      </w:pPr>
      <w:r>
        <w:t>-Театр теней</w:t>
      </w:r>
    </w:p>
    <w:p w:rsidR="00C00672" w:rsidRDefault="00C00672" w:rsidP="006D16A7">
      <w:pPr>
        <w:widowControl w:val="0"/>
        <w:tabs>
          <w:tab w:val="left" w:pos="194"/>
        </w:tabs>
        <w:autoSpaceDE w:val="0"/>
        <w:autoSpaceDN w:val="0"/>
        <w:adjustRightInd w:val="0"/>
        <w:spacing w:line="335" w:lineRule="exact"/>
        <w:jc w:val="both"/>
      </w:pPr>
      <w:r>
        <w:t>-Ростовые куклы</w:t>
      </w:r>
    </w:p>
    <w:p w:rsidR="00C00672" w:rsidRDefault="00C00672" w:rsidP="006D16A7">
      <w:pPr>
        <w:widowControl w:val="0"/>
        <w:tabs>
          <w:tab w:val="left" w:pos="194"/>
        </w:tabs>
        <w:autoSpaceDE w:val="0"/>
        <w:autoSpaceDN w:val="0"/>
        <w:adjustRightInd w:val="0"/>
        <w:spacing w:line="335" w:lineRule="exact"/>
        <w:jc w:val="both"/>
      </w:pPr>
      <w:r>
        <w:t>-Кукла марионетка</w:t>
      </w:r>
    </w:p>
    <w:p w:rsidR="00C00672" w:rsidRPr="00503EBA" w:rsidRDefault="00C00672" w:rsidP="006D16A7">
      <w:pPr>
        <w:widowControl w:val="0"/>
        <w:tabs>
          <w:tab w:val="left" w:pos="194"/>
        </w:tabs>
        <w:autoSpaceDE w:val="0"/>
        <w:autoSpaceDN w:val="0"/>
        <w:adjustRightInd w:val="0"/>
        <w:spacing w:line="335" w:lineRule="exact"/>
        <w:jc w:val="both"/>
      </w:pPr>
      <w:r>
        <w:t>-Настольный театр</w:t>
      </w:r>
    </w:p>
    <w:p w:rsidR="00C00672" w:rsidRPr="00503EBA" w:rsidRDefault="00C00672" w:rsidP="006D16A7">
      <w:r>
        <w:t>Этюды на выражение эмоций</w:t>
      </w:r>
    </w:p>
    <w:p w:rsidR="00C00672" w:rsidRDefault="00C00672" w:rsidP="006D16A7">
      <w:pPr>
        <w:widowControl w:val="0"/>
        <w:tabs>
          <w:tab w:val="left" w:pos="-567"/>
        </w:tabs>
        <w:autoSpaceDE w:val="0"/>
        <w:autoSpaceDN w:val="0"/>
        <w:adjustRightInd w:val="0"/>
        <w:spacing w:line="335" w:lineRule="exact"/>
        <w:jc w:val="both"/>
      </w:pPr>
      <w:r>
        <w:t>- игры с пальчиками с речевым сопровождением;</w:t>
      </w:r>
    </w:p>
    <w:p w:rsidR="00C00672" w:rsidRDefault="00C00672" w:rsidP="006D16A7">
      <w:pPr>
        <w:widowControl w:val="0"/>
        <w:tabs>
          <w:tab w:val="left" w:pos="-567"/>
        </w:tabs>
        <w:autoSpaceDE w:val="0"/>
        <w:autoSpaceDN w:val="0"/>
        <w:adjustRightInd w:val="0"/>
        <w:spacing w:line="335" w:lineRule="exact"/>
        <w:jc w:val="both"/>
      </w:pPr>
      <w:r>
        <w:t>- игры на развитие тактильного восприятия;</w:t>
      </w:r>
    </w:p>
    <w:p w:rsidR="00C00672" w:rsidRDefault="00C00672" w:rsidP="006D16A7">
      <w:pPr>
        <w:widowControl w:val="0"/>
        <w:tabs>
          <w:tab w:val="left" w:pos="194"/>
        </w:tabs>
        <w:autoSpaceDE w:val="0"/>
        <w:autoSpaceDN w:val="0"/>
        <w:adjustRightInd w:val="0"/>
        <w:spacing w:line="335" w:lineRule="exact"/>
        <w:jc w:val="both"/>
      </w:pPr>
      <w:r>
        <w:t>- предметная деятельность;</w:t>
      </w:r>
    </w:p>
    <w:p w:rsidR="00C00672" w:rsidRDefault="00C00672" w:rsidP="006D16A7">
      <w:pPr>
        <w:widowControl w:val="0"/>
        <w:tabs>
          <w:tab w:val="left" w:pos="194"/>
        </w:tabs>
        <w:autoSpaceDE w:val="0"/>
        <w:autoSpaceDN w:val="0"/>
        <w:adjustRightInd w:val="0"/>
        <w:spacing w:line="335" w:lineRule="exact"/>
        <w:jc w:val="both"/>
        <w:rPr>
          <w:b/>
        </w:rPr>
      </w:pPr>
      <w:r w:rsidRPr="00D1505A">
        <w:rPr>
          <w:b/>
        </w:rPr>
        <w:t>Учебные пособия</w:t>
      </w:r>
    </w:p>
    <w:p w:rsidR="00C00672" w:rsidRPr="00E46A64" w:rsidRDefault="00C00672" w:rsidP="006D16A7">
      <w:pPr>
        <w:tabs>
          <w:tab w:val="left" w:pos="281"/>
        </w:tabs>
        <w:autoSpaceDE w:val="0"/>
        <w:autoSpaceDN w:val="0"/>
        <w:adjustRightInd w:val="0"/>
        <w:spacing w:line="335" w:lineRule="exact"/>
        <w:jc w:val="both"/>
      </w:pPr>
      <w:r>
        <w:t>д</w:t>
      </w:r>
      <w:r w:rsidRPr="00E46A64">
        <w:t>идактические настольные игры</w:t>
      </w:r>
      <w:r>
        <w:t>;</w:t>
      </w:r>
    </w:p>
    <w:p w:rsidR="00C00672" w:rsidRPr="00E46A64" w:rsidRDefault="00C00672" w:rsidP="006D16A7">
      <w:pPr>
        <w:tabs>
          <w:tab w:val="left" w:pos="281"/>
        </w:tabs>
        <w:autoSpaceDE w:val="0"/>
        <w:autoSpaceDN w:val="0"/>
        <w:adjustRightInd w:val="0"/>
        <w:spacing w:line="335" w:lineRule="exact"/>
        <w:jc w:val="both"/>
      </w:pPr>
      <w:r>
        <w:t>- у</w:t>
      </w:r>
      <w:r w:rsidRPr="00E46A64">
        <w:t>чебные пособия</w:t>
      </w:r>
      <w:r>
        <w:t>;</w:t>
      </w:r>
    </w:p>
    <w:p w:rsidR="00C00672" w:rsidRPr="00E46A64" w:rsidRDefault="00C00672" w:rsidP="006D16A7">
      <w:pPr>
        <w:tabs>
          <w:tab w:val="left" w:pos="281"/>
        </w:tabs>
        <w:autoSpaceDE w:val="0"/>
        <w:autoSpaceDN w:val="0"/>
        <w:adjustRightInd w:val="0"/>
        <w:spacing w:line="335" w:lineRule="exact"/>
        <w:jc w:val="both"/>
      </w:pPr>
      <w:r>
        <w:t>к</w:t>
      </w:r>
      <w:r w:rsidRPr="00E46A64">
        <w:t>ниги-раскраски</w:t>
      </w:r>
      <w:r>
        <w:t>;</w:t>
      </w:r>
    </w:p>
    <w:p w:rsidR="00C00672" w:rsidRPr="004B1F87" w:rsidRDefault="00C00672" w:rsidP="006D16A7">
      <w:pPr>
        <w:tabs>
          <w:tab w:val="left" w:pos="284"/>
        </w:tabs>
        <w:autoSpaceDE w:val="0"/>
        <w:autoSpaceDN w:val="0"/>
        <w:adjustRightInd w:val="0"/>
        <w:spacing w:line="335" w:lineRule="exact"/>
        <w:jc w:val="both"/>
        <w:rPr>
          <w:bCs/>
          <w:iCs/>
          <w:color w:val="000000"/>
          <w:shd w:val="clear" w:color="auto" w:fill="FFFFFF"/>
        </w:rPr>
      </w:pPr>
      <w:r>
        <w:rPr>
          <w:b/>
          <w:bCs/>
          <w:iCs/>
          <w:color w:val="000000"/>
          <w:shd w:val="clear" w:color="auto" w:fill="FFFFFF"/>
        </w:rPr>
        <w:t xml:space="preserve">- </w:t>
      </w:r>
      <w:r w:rsidRPr="00E46A64">
        <w:rPr>
          <w:bCs/>
          <w:iCs/>
          <w:color w:val="000000"/>
          <w:shd w:val="clear" w:color="auto" w:fill="FFFFFF"/>
        </w:rPr>
        <w:t>игры-головоломки</w:t>
      </w:r>
      <w:r w:rsidR="004B1F87">
        <w:rPr>
          <w:bCs/>
          <w:iCs/>
          <w:color w:val="000000"/>
          <w:shd w:val="clear" w:color="auto" w:fill="FFFFFF"/>
        </w:rPr>
        <w:t>.</w:t>
      </w:r>
    </w:p>
    <w:p w:rsidR="00C00672" w:rsidRDefault="00C00672" w:rsidP="006D16A7">
      <w:pPr>
        <w:tabs>
          <w:tab w:val="left" w:pos="284"/>
        </w:tabs>
        <w:autoSpaceDE w:val="0"/>
        <w:autoSpaceDN w:val="0"/>
        <w:adjustRightInd w:val="0"/>
        <w:spacing w:line="335" w:lineRule="exact"/>
        <w:jc w:val="center"/>
        <w:rPr>
          <w:b/>
          <w:bCs/>
        </w:rPr>
      </w:pPr>
      <w:r>
        <w:rPr>
          <w:b/>
          <w:bCs/>
        </w:rPr>
        <w:t xml:space="preserve">5. Система контроля результативности программы </w:t>
      </w:r>
    </w:p>
    <w:p w:rsidR="00C00672" w:rsidRDefault="00C00672" w:rsidP="006D16A7">
      <w:pPr>
        <w:widowControl w:val="0"/>
        <w:tabs>
          <w:tab w:val="left" w:pos="284"/>
        </w:tabs>
        <w:autoSpaceDE w:val="0"/>
        <w:autoSpaceDN w:val="0"/>
        <w:adjustRightInd w:val="0"/>
        <w:ind w:firstLine="709"/>
        <w:contextualSpacing/>
        <w:jc w:val="both"/>
        <w:rPr>
          <w:b/>
          <w:bCs/>
          <w:u w:val="single"/>
        </w:rPr>
      </w:pPr>
    </w:p>
    <w:p w:rsidR="00C00672" w:rsidRDefault="00C00672" w:rsidP="006D16A7">
      <w:pPr>
        <w:widowControl w:val="0"/>
        <w:tabs>
          <w:tab w:val="left" w:pos="284"/>
        </w:tabs>
        <w:autoSpaceDE w:val="0"/>
        <w:autoSpaceDN w:val="0"/>
        <w:adjustRightInd w:val="0"/>
        <w:ind w:firstLine="709"/>
        <w:contextualSpacing/>
        <w:jc w:val="both"/>
      </w:pPr>
      <w:r w:rsidRPr="00A8470D">
        <w:t xml:space="preserve">Результативность работы проявляется как в </w:t>
      </w:r>
      <w:proofErr w:type="gramStart"/>
      <w:r w:rsidRPr="00A8470D">
        <w:t>качественном</w:t>
      </w:r>
      <w:proofErr w:type="gramEnd"/>
      <w:r w:rsidRPr="00A8470D">
        <w:t xml:space="preserve">, так и в количественном показателях. Качественная результативность работы проявится в том, что в процессе </w:t>
      </w:r>
      <w:r w:rsidRPr="00A8470D">
        <w:lastRenderedPageBreak/>
        <w:t xml:space="preserve">обучения по предлагаемой программе дети приобретают новые умения и качественно изменяют ранее сформированные. </w:t>
      </w:r>
    </w:p>
    <w:p w:rsidR="00C00672" w:rsidRDefault="00C00672" w:rsidP="006D16A7">
      <w:pPr>
        <w:widowControl w:val="0"/>
        <w:tabs>
          <w:tab w:val="left" w:pos="284"/>
        </w:tabs>
        <w:autoSpaceDE w:val="0"/>
        <w:autoSpaceDN w:val="0"/>
        <w:adjustRightInd w:val="0"/>
        <w:ind w:firstLine="709"/>
        <w:contextualSpacing/>
        <w:jc w:val="both"/>
      </w:pPr>
      <w:r w:rsidRPr="00A8470D">
        <w:rPr>
          <w:b/>
          <w:bCs/>
        </w:rPr>
        <w:t>Результатом реализации программы является развитие у детей:</w:t>
      </w:r>
    </w:p>
    <w:p w:rsidR="00C00672" w:rsidRPr="00F13B4D" w:rsidRDefault="00C00672" w:rsidP="006D16A7">
      <w:pPr>
        <w:numPr>
          <w:ilvl w:val="0"/>
          <w:numId w:val="3"/>
        </w:numPr>
        <w:tabs>
          <w:tab w:val="left" w:pos="284"/>
        </w:tabs>
        <w:ind w:left="0" w:firstLine="141"/>
        <w:jc w:val="both"/>
      </w:pPr>
      <w:r w:rsidRPr="00F13B4D">
        <w:t xml:space="preserve">Дети умеют распознавать эмоции по мимике (радость, гнев, удивление, печаль), выражают сопереживание и сочувствие. </w:t>
      </w:r>
    </w:p>
    <w:p w:rsidR="00C00672" w:rsidRPr="00F13B4D" w:rsidRDefault="00C00672" w:rsidP="006D16A7">
      <w:pPr>
        <w:numPr>
          <w:ilvl w:val="0"/>
          <w:numId w:val="3"/>
        </w:numPr>
        <w:tabs>
          <w:tab w:val="left" w:pos="284"/>
        </w:tabs>
        <w:ind w:left="0" w:firstLine="0"/>
        <w:jc w:val="both"/>
      </w:pPr>
      <w:r w:rsidRPr="00F13B4D">
        <w:t xml:space="preserve">Дети умеют регулировать свое эмоционально-чувственное состояние, нивелируются отрицательные эмоциональные состояния. </w:t>
      </w:r>
    </w:p>
    <w:p w:rsidR="00C00672" w:rsidRPr="00F13B4D" w:rsidRDefault="00C00672" w:rsidP="006D16A7">
      <w:pPr>
        <w:numPr>
          <w:ilvl w:val="0"/>
          <w:numId w:val="3"/>
        </w:numPr>
        <w:tabs>
          <w:tab w:val="left" w:pos="0"/>
        </w:tabs>
        <w:ind w:left="0" w:firstLine="0"/>
        <w:jc w:val="both"/>
        <w:rPr>
          <w:b/>
        </w:rPr>
      </w:pPr>
      <w:r w:rsidRPr="00F13B4D">
        <w:t>Дети умеют работать в коллективе, готовы к сотрудничеству.</w:t>
      </w:r>
    </w:p>
    <w:p w:rsidR="00C00672" w:rsidRPr="00F13B4D" w:rsidRDefault="00C00672" w:rsidP="006D16A7">
      <w:pPr>
        <w:numPr>
          <w:ilvl w:val="0"/>
          <w:numId w:val="1"/>
        </w:numPr>
        <w:tabs>
          <w:tab w:val="clear" w:pos="1440"/>
          <w:tab w:val="left" w:pos="284"/>
        </w:tabs>
        <w:ind w:left="0" w:firstLine="0"/>
        <w:jc w:val="both"/>
      </w:pPr>
      <w:r w:rsidRPr="00F13B4D">
        <w:t>Речевой аппарат развит соответственно возрастной норме ребёнка.</w:t>
      </w:r>
    </w:p>
    <w:p w:rsidR="00C00672" w:rsidRPr="00F13B4D" w:rsidRDefault="00C00672" w:rsidP="006D16A7">
      <w:pPr>
        <w:numPr>
          <w:ilvl w:val="0"/>
          <w:numId w:val="1"/>
        </w:numPr>
        <w:tabs>
          <w:tab w:val="clear" w:pos="1440"/>
          <w:tab w:val="left" w:pos="284"/>
        </w:tabs>
        <w:ind w:left="0" w:firstLine="0"/>
        <w:jc w:val="both"/>
      </w:pPr>
      <w:proofErr w:type="gramStart"/>
      <w:r w:rsidRPr="00F13B4D">
        <w:t>Дети готовы  пользоваться интонациями, выражающими разнообразные эмоциональные состояния (грустно, радостно, сердито, жалобно, тревожно, презрительно, осуждающе и т.п.).</w:t>
      </w:r>
      <w:proofErr w:type="gramEnd"/>
    </w:p>
    <w:p w:rsidR="00C00672" w:rsidRPr="00F13B4D" w:rsidRDefault="00C00672" w:rsidP="006D16A7">
      <w:pPr>
        <w:numPr>
          <w:ilvl w:val="0"/>
          <w:numId w:val="1"/>
        </w:numPr>
        <w:tabs>
          <w:tab w:val="clear" w:pos="1440"/>
          <w:tab w:val="left" w:pos="284"/>
        </w:tabs>
        <w:ind w:left="0" w:firstLine="0"/>
        <w:jc w:val="both"/>
      </w:pPr>
      <w:r w:rsidRPr="00F13B4D">
        <w:t>Дети знают театральные термины и профессии (гример, костюмер, осветитель, звукорежиссер и др.).</w:t>
      </w:r>
    </w:p>
    <w:p w:rsidR="00C00672" w:rsidRPr="00F13B4D" w:rsidRDefault="00C00672" w:rsidP="006D16A7">
      <w:pPr>
        <w:numPr>
          <w:ilvl w:val="0"/>
          <w:numId w:val="1"/>
        </w:numPr>
        <w:tabs>
          <w:tab w:val="clear" w:pos="1440"/>
          <w:tab w:val="left" w:pos="0"/>
          <w:tab w:val="left" w:pos="284"/>
        </w:tabs>
        <w:ind w:left="0" w:firstLine="0"/>
        <w:rPr>
          <w:b/>
          <w:bCs/>
        </w:rPr>
      </w:pPr>
      <w:r w:rsidRPr="00F13B4D">
        <w:t>Дети умеют вести себя на сцене и в театре.</w:t>
      </w:r>
      <w:r w:rsidRPr="00F13B4D">
        <w:rPr>
          <w:b/>
          <w:bCs/>
        </w:rPr>
        <w:tab/>
      </w:r>
    </w:p>
    <w:p w:rsidR="00C00672" w:rsidRPr="008D34DE" w:rsidRDefault="00C00672" w:rsidP="006D16A7">
      <w:pPr>
        <w:pStyle w:val="21"/>
        <w:numPr>
          <w:ilvl w:val="0"/>
          <w:numId w:val="4"/>
        </w:numPr>
        <w:tabs>
          <w:tab w:val="left" w:pos="284"/>
        </w:tabs>
        <w:spacing w:after="0" w:line="240" w:lineRule="auto"/>
        <w:ind w:left="0" w:firstLine="0"/>
      </w:pPr>
      <w:r w:rsidRPr="00A8470D">
        <w:rPr>
          <w:b/>
          <w:bCs/>
        </w:rPr>
        <w:t xml:space="preserve">Развивающий эффект обучения по программе </w:t>
      </w:r>
      <w:r w:rsidRPr="00A8470D">
        <w:t xml:space="preserve">проявляется в динамике проявления познавательных способностей ребенка. Результаты сравнительной диагностики показывают, что к моменту завершения занятий у детей </w:t>
      </w:r>
      <w:r>
        <w:t xml:space="preserve">снижаются </w:t>
      </w:r>
      <w:r w:rsidRPr="008D34DE">
        <w:t>проблемы</w:t>
      </w:r>
      <w:r>
        <w:t xml:space="preserve"> в эмоционально – волевой сфере.</w:t>
      </w:r>
    </w:p>
    <w:p w:rsidR="00C00672" w:rsidRDefault="00C00672" w:rsidP="006D16A7">
      <w:pPr>
        <w:pStyle w:val="21"/>
        <w:numPr>
          <w:ilvl w:val="0"/>
          <w:numId w:val="4"/>
        </w:numPr>
        <w:tabs>
          <w:tab w:val="left" w:pos="284"/>
        </w:tabs>
        <w:spacing w:after="0" w:line="240" w:lineRule="auto"/>
        <w:ind w:left="0" w:firstLine="0"/>
      </w:pPr>
      <w:r w:rsidRPr="008D34DE">
        <w:t>Повышение психолого – педагогической компетентности   родителей.</w:t>
      </w:r>
    </w:p>
    <w:p w:rsidR="00C00672" w:rsidRPr="008D34DE" w:rsidRDefault="00C00672" w:rsidP="006D16A7">
      <w:pPr>
        <w:pStyle w:val="21"/>
        <w:tabs>
          <w:tab w:val="left" w:pos="284"/>
        </w:tabs>
        <w:spacing w:after="0" w:line="240" w:lineRule="auto"/>
        <w:ind w:left="0"/>
      </w:pPr>
    </w:p>
    <w:p w:rsidR="00C00672" w:rsidRPr="008D34DE" w:rsidRDefault="00C00672" w:rsidP="00C00672">
      <w:pPr>
        <w:pStyle w:val="21"/>
        <w:tabs>
          <w:tab w:val="left" w:pos="284"/>
        </w:tabs>
        <w:spacing w:after="0" w:line="240" w:lineRule="auto"/>
        <w:ind w:left="-567"/>
        <w:jc w:val="center"/>
      </w:pPr>
      <w:r w:rsidRPr="008D34DE">
        <w:t>Снижение уровня д</w:t>
      </w:r>
      <w:r>
        <w:t xml:space="preserve">езадаптированных  </w:t>
      </w:r>
      <w:proofErr w:type="gramStart"/>
      <w:r>
        <w:t>обучающихся</w:t>
      </w:r>
      <w:proofErr w:type="gramEnd"/>
      <w:r w:rsidRPr="008D34DE">
        <w:t>.</w:t>
      </w:r>
    </w:p>
    <w:tbl>
      <w:tblPr>
        <w:tblW w:w="0" w:type="auto"/>
        <w:jc w:val="center"/>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5"/>
        <w:gridCol w:w="1857"/>
        <w:gridCol w:w="1858"/>
        <w:gridCol w:w="1858"/>
        <w:gridCol w:w="1858"/>
      </w:tblGrid>
      <w:tr w:rsidR="00C00672" w:rsidRPr="00B1271E" w:rsidTr="00391234">
        <w:trPr>
          <w:jc w:val="center"/>
        </w:trPr>
        <w:tc>
          <w:tcPr>
            <w:tcW w:w="2175" w:type="dxa"/>
            <w:tcBorders>
              <w:top w:val="single" w:sz="4" w:space="0" w:color="auto"/>
              <w:left w:val="single" w:sz="4" w:space="0" w:color="auto"/>
              <w:bottom w:val="single" w:sz="4" w:space="0" w:color="auto"/>
              <w:right w:val="single" w:sz="4" w:space="0" w:color="auto"/>
            </w:tcBorders>
          </w:tcPr>
          <w:p w:rsidR="00C00672" w:rsidRPr="00255BF3" w:rsidRDefault="00C00672" w:rsidP="00391234">
            <w:pPr>
              <w:tabs>
                <w:tab w:val="left" w:pos="3465"/>
              </w:tabs>
              <w:rPr>
                <w:rFonts w:eastAsia="Calibri"/>
                <w:sz w:val="20"/>
                <w:szCs w:val="20"/>
                <w:lang w:eastAsia="en-US"/>
              </w:rPr>
            </w:pPr>
            <w:r w:rsidRPr="00255BF3">
              <w:rPr>
                <w:rFonts w:eastAsia="Calibri"/>
                <w:sz w:val="20"/>
                <w:szCs w:val="20"/>
                <w:lang w:eastAsia="en-US"/>
              </w:rPr>
              <w:t>Вид контроля</w:t>
            </w:r>
          </w:p>
        </w:tc>
        <w:tc>
          <w:tcPr>
            <w:tcW w:w="1857" w:type="dxa"/>
            <w:tcBorders>
              <w:top w:val="single" w:sz="4" w:space="0" w:color="auto"/>
              <w:left w:val="single" w:sz="4" w:space="0" w:color="auto"/>
              <w:bottom w:val="single" w:sz="4" w:space="0" w:color="auto"/>
              <w:right w:val="single" w:sz="4" w:space="0" w:color="auto"/>
            </w:tcBorders>
          </w:tcPr>
          <w:p w:rsidR="00C00672" w:rsidRPr="00255BF3" w:rsidRDefault="00C00672" w:rsidP="00391234">
            <w:pPr>
              <w:tabs>
                <w:tab w:val="left" w:pos="3465"/>
              </w:tabs>
              <w:rPr>
                <w:rFonts w:eastAsia="Calibri"/>
                <w:sz w:val="20"/>
                <w:szCs w:val="20"/>
                <w:lang w:eastAsia="en-US"/>
              </w:rPr>
            </w:pPr>
            <w:r w:rsidRPr="00255BF3">
              <w:rPr>
                <w:rFonts w:eastAsia="Calibri"/>
                <w:sz w:val="20"/>
                <w:szCs w:val="20"/>
                <w:lang w:eastAsia="en-US"/>
              </w:rPr>
              <w:t>Время проведения контроля</w:t>
            </w:r>
          </w:p>
        </w:tc>
        <w:tc>
          <w:tcPr>
            <w:tcW w:w="1858" w:type="dxa"/>
            <w:tcBorders>
              <w:top w:val="single" w:sz="4" w:space="0" w:color="auto"/>
              <w:left w:val="single" w:sz="4" w:space="0" w:color="auto"/>
              <w:bottom w:val="single" w:sz="4" w:space="0" w:color="auto"/>
              <w:right w:val="single" w:sz="4" w:space="0" w:color="auto"/>
            </w:tcBorders>
          </w:tcPr>
          <w:p w:rsidR="00C00672" w:rsidRPr="00255BF3" w:rsidRDefault="00C00672" w:rsidP="00391234">
            <w:pPr>
              <w:tabs>
                <w:tab w:val="left" w:pos="3465"/>
              </w:tabs>
              <w:rPr>
                <w:rFonts w:eastAsia="Calibri"/>
                <w:sz w:val="20"/>
                <w:szCs w:val="20"/>
                <w:lang w:eastAsia="en-US"/>
              </w:rPr>
            </w:pPr>
            <w:r w:rsidRPr="00255BF3">
              <w:rPr>
                <w:rFonts w:eastAsia="Calibri"/>
                <w:sz w:val="20"/>
                <w:szCs w:val="20"/>
                <w:lang w:eastAsia="en-US"/>
              </w:rPr>
              <w:t>Цель проведения контроля</w:t>
            </w:r>
          </w:p>
        </w:tc>
        <w:tc>
          <w:tcPr>
            <w:tcW w:w="1858" w:type="dxa"/>
            <w:tcBorders>
              <w:top w:val="single" w:sz="4" w:space="0" w:color="auto"/>
              <w:left w:val="single" w:sz="4" w:space="0" w:color="auto"/>
              <w:bottom w:val="single" w:sz="4" w:space="0" w:color="auto"/>
              <w:right w:val="single" w:sz="4" w:space="0" w:color="auto"/>
            </w:tcBorders>
          </w:tcPr>
          <w:p w:rsidR="00C00672" w:rsidRPr="00255BF3" w:rsidRDefault="00C00672" w:rsidP="00391234">
            <w:pPr>
              <w:tabs>
                <w:tab w:val="left" w:pos="3465"/>
              </w:tabs>
              <w:rPr>
                <w:rFonts w:eastAsia="Calibri"/>
                <w:sz w:val="20"/>
                <w:szCs w:val="20"/>
                <w:lang w:eastAsia="en-US"/>
              </w:rPr>
            </w:pPr>
            <w:r w:rsidRPr="00255BF3">
              <w:rPr>
                <w:rFonts w:eastAsia="Calibri"/>
                <w:sz w:val="20"/>
                <w:szCs w:val="20"/>
                <w:lang w:eastAsia="en-US"/>
              </w:rPr>
              <w:t>Формы и средства выявления результата</w:t>
            </w:r>
          </w:p>
        </w:tc>
        <w:tc>
          <w:tcPr>
            <w:tcW w:w="1858" w:type="dxa"/>
            <w:tcBorders>
              <w:top w:val="single" w:sz="4" w:space="0" w:color="auto"/>
              <w:left w:val="single" w:sz="4" w:space="0" w:color="auto"/>
              <w:bottom w:val="single" w:sz="4" w:space="0" w:color="auto"/>
              <w:right w:val="single" w:sz="4" w:space="0" w:color="auto"/>
            </w:tcBorders>
          </w:tcPr>
          <w:p w:rsidR="00C00672" w:rsidRPr="00255BF3" w:rsidRDefault="00C00672" w:rsidP="00391234">
            <w:pPr>
              <w:tabs>
                <w:tab w:val="left" w:pos="3465"/>
              </w:tabs>
              <w:rPr>
                <w:rFonts w:eastAsia="Calibri"/>
                <w:sz w:val="20"/>
                <w:szCs w:val="20"/>
                <w:lang w:eastAsia="en-US"/>
              </w:rPr>
            </w:pPr>
            <w:r w:rsidRPr="00255BF3">
              <w:rPr>
                <w:rFonts w:eastAsia="Calibri"/>
                <w:sz w:val="20"/>
                <w:szCs w:val="20"/>
                <w:lang w:eastAsia="en-US"/>
              </w:rPr>
              <w:t>Формы фиксации и предъявления результата</w:t>
            </w:r>
          </w:p>
        </w:tc>
      </w:tr>
      <w:tr w:rsidR="00C00672" w:rsidRPr="00B1271E" w:rsidTr="00391234">
        <w:trPr>
          <w:jc w:val="center"/>
        </w:trPr>
        <w:tc>
          <w:tcPr>
            <w:tcW w:w="2175" w:type="dxa"/>
            <w:tcBorders>
              <w:top w:val="single" w:sz="4" w:space="0" w:color="auto"/>
              <w:left w:val="single" w:sz="4" w:space="0" w:color="auto"/>
              <w:bottom w:val="single" w:sz="4" w:space="0" w:color="auto"/>
              <w:right w:val="single" w:sz="4" w:space="0" w:color="auto"/>
            </w:tcBorders>
          </w:tcPr>
          <w:p w:rsidR="00C00672" w:rsidRPr="00255BF3" w:rsidRDefault="00C00672" w:rsidP="008262F1">
            <w:pPr>
              <w:tabs>
                <w:tab w:val="left" w:pos="3465"/>
              </w:tabs>
              <w:jc w:val="center"/>
              <w:rPr>
                <w:rFonts w:eastAsia="Calibri"/>
                <w:sz w:val="20"/>
                <w:szCs w:val="20"/>
                <w:lang w:eastAsia="en-US"/>
              </w:rPr>
            </w:pPr>
            <w:r w:rsidRPr="00255BF3">
              <w:rPr>
                <w:rFonts w:eastAsia="Calibri"/>
                <w:sz w:val="20"/>
                <w:szCs w:val="20"/>
                <w:lang w:eastAsia="en-US"/>
              </w:rPr>
              <w:t>Первичный</w:t>
            </w:r>
          </w:p>
        </w:tc>
        <w:tc>
          <w:tcPr>
            <w:tcW w:w="1857" w:type="dxa"/>
            <w:tcBorders>
              <w:top w:val="single" w:sz="4" w:space="0" w:color="auto"/>
              <w:left w:val="single" w:sz="4" w:space="0" w:color="auto"/>
              <w:bottom w:val="single" w:sz="4" w:space="0" w:color="auto"/>
              <w:right w:val="single" w:sz="4" w:space="0" w:color="auto"/>
            </w:tcBorders>
          </w:tcPr>
          <w:p w:rsidR="00C00672" w:rsidRPr="00255BF3" w:rsidRDefault="00C00672" w:rsidP="008262F1">
            <w:pPr>
              <w:tabs>
                <w:tab w:val="left" w:pos="3465"/>
              </w:tabs>
              <w:jc w:val="center"/>
              <w:rPr>
                <w:rFonts w:eastAsia="Calibri"/>
                <w:sz w:val="20"/>
                <w:szCs w:val="20"/>
                <w:lang w:eastAsia="en-US"/>
              </w:rPr>
            </w:pPr>
            <w:r w:rsidRPr="00255BF3">
              <w:rPr>
                <w:rFonts w:eastAsia="Calibri"/>
                <w:sz w:val="20"/>
                <w:szCs w:val="20"/>
                <w:lang w:eastAsia="en-US"/>
              </w:rPr>
              <w:t>Сентябрь (год начала реализации программы)</w:t>
            </w:r>
          </w:p>
        </w:tc>
        <w:tc>
          <w:tcPr>
            <w:tcW w:w="1858" w:type="dxa"/>
            <w:tcBorders>
              <w:top w:val="single" w:sz="4" w:space="0" w:color="auto"/>
              <w:left w:val="single" w:sz="4" w:space="0" w:color="auto"/>
              <w:bottom w:val="single" w:sz="4" w:space="0" w:color="auto"/>
              <w:right w:val="single" w:sz="4" w:space="0" w:color="auto"/>
            </w:tcBorders>
          </w:tcPr>
          <w:p w:rsidR="00C00672" w:rsidRPr="00255BF3" w:rsidRDefault="00C00672" w:rsidP="00391234">
            <w:pPr>
              <w:tabs>
                <w:tab w:val="left" w:pos="3465"/>
              </w:tabs>
              <w:rPr>
                <w:rFonts w:eastAsia="Calibri"/>
                <w:sz w:val="20"/>
                <w:szCs w:val="20"/>
                <w:lang w:eastAsia="en-US"/>
              </w:rPr>
            </w:pPr>
            <w:r w:rsidRPr="00255BF3">
              <w:rPr>
                <w:rFonts w:eastAsia="Calibri"/>
                <w:sz w:val="20"/>
                <w:szCs w:val="20"/>
                <w:lang w:eastAsia="en-US"/>
              </w:rPr>
              <w:t>Определение уровня  развития детей</w:t>
            </w:r>
          </w:p>
        </w:tc>
        <w:tc>
          <w:tcPr>
            <w:tcW w:w="1858" w:type="dxa"/>
            <w:tcBorders>
              <w:top w:val="single" w:sz="4" w:space="0" w:color="auto"/>
              <w:left w:val="single" w:sz="4" w:space="0" w:color="auto"/>
              <w:bottom w:val="single" w:sz="4" w:space="0" w:color="auto"/>
              <w:right w:val="single" w:sz="4" w:space="0" w:color="auto"/>
            </w:tcBorders>
          </w:tcPr>
          <w:p w:rsidR="00C00672" w:rsidRPr="00255BF3" w:rsidRDefault="00C00672" w:rsidP="00391234">
            <w:pPr>
              <w:tabs>
                <w:tab w:val="left" w:pos="3465"/>
              </w:tabs>
              <w:rPr>
                <w:rFonts w:eastAsia="Calibri"/>
                <w:sz w:val="20"/>
                <w:szCs w:val="20"/>
                <w:lang w:eastAsia="en-US"/>
              </w:rPr>
            </w:pPr>
            <w:r w:rsidRPr="00255BF3">
              <w:rPr>
                <w:rFonts w:eastAsia="Calibri"/>
                <w:sz w:val="20"/>
                <w:szCs w:val="20"/>
                <w:lang w:eastAsia="en-US"/>
              </w:rPr>
              <w:t>Диагностический материал</w:t>
            </w:r>
          </w:p>
          <w:p w:rsidR="00C00672" w:rsidRPr="00255BF3" w:rsidRDefault="00C00672" w:rsidP="00391234">
            <w:pPr>
              <w:tabs>
                <w:tab w:val="left" w:pos="3465"/>
              </w:tabs>
              <w:rPr>
                <w:rFonts w:eastAsia="Calibri"/>
                <w:sz w:val="20"/>
                <w:szCs w:val="20"/>
                <w:lang w:eastAsia="en-US"/>
              </w:rPr>
            </w:pPr>
            <w:r w:rsidRPr="00255BF3">
              <w:rPr>
                <w:rFonts w:eastAsia="Calibri"/>
                <w:sz w:val="20"/>
                <w:szCs w:val="20"/>
                <w:lang w:eastAsia="en-US"/>
              </w:rPr>
              <w:t>Наблюдение</w:t>
            </w:r>
          </w:p>
        </w:tc>
        <w:tc>
          <w:tcPr>
            <w:tcW w:w="1858" w:type="dxa"/>
            <w:tcBorders>
              <w:top w:val="single" w:sz="4" w:space="0" w:color="auto"/>
              <w:left w:val="single" w:sz="4" w:space="0" w:color="auto"/>
              <w:bottom w:val="single" w:sz="4" w:space="0" w:color="auto"/>
              <w:right w:val="single" w:sz="4" w:space="0" w:color="auto"/>
            </w:tcBorders>
          </w:tcPr>
          <w:p w:rsidR="00C00672" w:rsidRPr="00255BF3" w:rsidRDefault="00C00672" w:rsidP="00391234">
            <w:pPr>
              <w:tabs>
                <w:tab w:val="left" w:pos="3465"/>
              </w:tabs>
              <w:rPr>
                <w:rFonts w:eastAsia="Calibri"/>
                <w:sz w:val="20"/>
                <w:szCs w:val="20"/>
                <w:lang w:eastAsia="en-US"/>
              </w:rPr>
            </w:pPr>
            <w:r w:rsidRPr="00255BF3">
              <w:rPr>
                <w:rFonts w:eastAsia="Calibri"/>
                <w:sz w:val="20"/>
                <w:szCs w:val="20"/>
                <w:lang w:eastAsia="en-US"/>
              </w:rPr>
              <w:t>Индивидуальный образовательный маршрут,</w:t>
            </w:r>
          </w:p>
          <w:p w:rsidR="00C00672" w:rsidRPr="00255BF3" w:rsidRDefault="00C00672" w:rsidP="00391234">
            <w:pPr>
              <w:tabs>
                <w:tab w:val="left" w:pos="3465"/>
              </w:tabs>
              <w:rPr>
                <w:rFonts w:eastAsia="Calibri"/>
                <w:sz w:val="20"/>
                <w:szCs w:val="20"/>
                <w:lang w:eastAsia="en-US"/>
              </w:rPr>
            </w:pPr>
            <w:r w:rsidRPr="00255BF3">
              <w:rPr>
                <w:rFonts w:eastAsia="Calibri"/>
                <w:sz w:val="20"/>
                <w:szCs w:val="20"/>
                <w:lang w:eastAsia="en-US"/>
              </w:rPr>
              <w:t>журнал посещаемости</w:t>
            </w:r>
          </w:p>
        </w:tc>
      </w:tr>
      <w:tr w:rsidR="00C00672" w:rsidRPr="00B1271E" w:rsidTr="00391234">
        <w:trPr>
          <w:jc w:val="center"/>
        </w:trPr>
        <w:tc>
          <w:tcPr>
            <w:tcW w:w="2175" w:type="dxa"/>
            <w:tcBorders>
              <w:top w:val="single" w:sz="4" w:space="0" w:color="auto"/>
              <w:left w:val="single" w:sz="4" w:space="0" w:color="auto"/>
              <w:bottom w:val="single" w:sz="4" w:space="0" w:color="auto"/>
              <w:right w:val="single" w:sz="4" w:space="0" w:color="auto"/>
            </w:tcBorders>
          </w:tcPr>
          <w:p w:rsidR="00C00672" w:rsidRPr="00255BF3" w:rsidRDefault="00C00672" w:rsidP="008262F1">
            <w:pPr>
              <w:tabs>
                <w:tab w:val="left" w:pos="3465"/>
              </w:tabs>
              <w:jc w:val="center"/>
              <w:rPr>
                <w:rFonts w:eastAsia="Calibri"/>
                <w:sz w:val="20"/>
                <w:szCs w:val="20"/>
                <w:lang w:eastAsia="en-US"/>
              </w:rPr>
            </w:pPr>
            <w:r w:rsidRPr="00255BF3">
              <w:rPr>
                <w:rFonts w:eastAsia="Calibri"/>
                <w:sz w:val="20"/>
                <w:szCs w:val="20"/>
                <w:lang w:eastAsia="en-US"/>
              </w:rPr>
              <w:t>Текущий</w:t>
            </w:r>
          </w:p>
        </w:tc>
        <w:tc>
          <w:tcPr>
            <w:tcW w:w="1857" w:type="dxa"/>
            <w:tcBorders>
              <w:top w:val="single" w:sz="4" w:space="0" w:color="auto"/>
              <w:left w:val="single" w:sz="4" w:space="0" w:color="auto"/>
              <w:bottom w:val="single" w:sz="4" w:space="0" w:color="auto"/>
              <w:right w:val="single" w:sz="4" w:space="0" w:color="auto"/>
            </w:tcBorders>
          </w:tcPr>
          <w:p w:rsidR="00C00672" w:rsidRPr="00255BF3" w:rsidRDefault="00C00672" w:rsidP="008262F1">
            <w:pPr>
              <w:tabs>
                <w:tab w:val="left" w:pos="3465"/>
              </w:tabs>
              <w:jc w:val="center"/>
              <w:rPr>
                <w:rFonts w:eastAsia="Calibri"/>
                <w:sz w:val="20"/>
                <w:szCs w:val="20"/>
                <w:lang w:eastAsia="en-US"/>
              </w:rPr>
            </w:pPr>
            <w:r w:rsidRPr="00255BF3">
              <w:rPr>
                <w:rFonts w:eastAsia="Calibri"/>
                <w:sz w:val="20"/>
                <w:szCs w:val="20"/>
                <w:lang w:eastAsia="en-US"/>
              </w:rPr>
              <w:t>В течение всего учебного года</w:t>
            </w:r>
          </w:p>
        </w:tc>
        <w:tc>
          <w:tcPr>
            <w:tcW w:w="1858" w:type="dxa"/>
            <w:tcBorders>
              <w:top w:val="single" w:sz="4" w:space="0" w:color="auto"/>
              <w:left w:val="single" w:sz="4" w:space="0" w:color="auto"/>
              <w:bottom w:val="single" w:sz="4" w:space="0" w:color="auto"/>
              <w:right w:val="single" w:sz="4" w:space="0" w:color="auto"/>
            </w:tcBorders>
          </w:tcPr>
          <w:p w:rsidR="00C00672" w:rsidRPr="00255BF3" w:rsidRDefault="00C00672" w:rsidP="00391234">
            <w:pPr>
              <w:tabs>
                <w:tab w:val="left" w:pos="3465"/>
              </w:tabs>
              <w:rPr>
                <w:rFonts w:eastAsia="Calibri"/>
                <w:sz w:val="20"/>
                <w:szCs w:val="20"/>
                <w:lang w:eastAsia="en-US"/>
              </w:rPr>
            </w:pPr>
            <w:r w:rsidRPr="00255BF3">
              <w:rPr>
                <w:rFonts w:eastAsia="Calibri"/>
                <w:sz w:val="20"/>
                <w:szCs w:val="20"/>
                <w:lang w:eastAsia="en-US"/>
              </w:rPr>
              <w:t xml:space="preserve">Определение степени усвоения </w:t>
            </w:r>
            <w:proofErr w:type="gramStart"/>
            <w:r w:rsidRPr="00255BF3">
              <w:rPr>
                <w:rFonts w:eastAsia="Calibri"/>
                <w:sz w:val="20"/>
                <w:szCs w:val="20"/>
                <w:lang w:eastAsia="en-US"/>
              </w:rPr>
              <w:t>обучающихся</w:t>
            </w:r>
            <w:proofErr w:type="gramEnd"/>
          </w:p>
          <w:p w:rsidR="00C00672" w:rsidRPr="00255BF3" w:rsidRDefault="00C00672" w:rsidP="00391234">
            <w:pPr>
              <w:tabs>
                <w:tab w:val="left" w:pos="3465"/>
              </w:tabs>
              <w:rPr>
                <w:rFonts w:eastAsia="Calibri"/>
                <w:sz w:val="20"/>
                <w:szCs w:val="20"/>
                <w:lang w:eastAsia="en-US"/>
              </w:rPr>
            </w:pPr>
            <w:r w:rsidRPr="00255BF3">
              <w:rPr>
                <w:rFonts w:eastAsia="Calibri"/>
                <w:sz w:val="20"/>
                <w:szCs w:val="20"/>
                <w:lang w:eastAsia="en-US"/>
              </w:rPr>
              <w:t xml:space="preserve">учебного материала; выявление </w:t>
            </w:r>
            <w:proofErr w:type="gramStart"/>
            <w:r w:rsidRPr="00255BF3">
              <w:rPr>
                <w:rFonts w:eastAsia="Calibri"/>
                <w:sz w:val="20"/>
                <w:szCs w:val="20"/>
                <w:lang w:eastAsia="en-US"/>
              </w:rPr>
              <w:t>обучающихся</w:t>
            </w:r>
            <w:proofErr w:type="gramEnd"/>
            <w:r w:rsidRPr="00255BF3">
              <w:rPr>
                <w:rFonts w:eastAsia="Calibri"/>
                <w:sz w:val="20"/>
                <w:szCs w:val="20"/>
                <w:lang w:eastAsia="en-US"/>
              </w:rPr>
              <w:t>, отстающих или опережающих обучение</w:t>
            </w:r>
          </w:p>
        </w:tc>
        <w:tc>
          <w:tcPr>
            <w:tcW w:w="1858" w:type="dxa"/>
            <w:tcBorders>
              <w:top w:val="single" w:sz="4" w:space="0" w:color="auto"/>
              <w:left w:val="single" w:sz="4" w:space="0" w:color="auto"/>
              <w:bottom w:val="single" w:sz="4" w:space="0" w:color="auto"/>
              <w:right w:val="single" w:sz="4" w:space="0" w:color="auto"/>
            </w:tcBorders>
          </w:tcPr>
          <w:p w:rsidR="00C00672" w:rsidRPr="00255BF3" w:rsidRDefault="00C00672" w:rsidP="00391234">
            <w:pPr>
              <w:tabs>
                <w:tab w:val="left" w:pos="3465"/>
              </w:tabs>
              <w:rPr>
                <w:rFonts w:eastAsia="Calibri"/>
                <w:sz w:val="20"/>
                <w:szCs w:val="20"/>
                <w:lang w:eastAsia="en-US"/>
              </w:rPr>
            </w:pPr>
            <w:r w:rsidRPr="00255BF3">
              <w:rPr>
                <w:rFonts w:eastAsia="Calibri"/>
                <w:sz w:val="20"/>
                <w:szCs w:val="20"/>
                <w:lang w:eastAsia="en-US"/>
              </w:rPr>
              <w:t xml:space="preserve">Анализ задания, презентация, портфолио, выставка </w:t>
            </w:r>
          </w:p>
          <w:p w:rsidR="00C00672" w:rsidRPr="00255BF3" w:rsidRDefault="00C00672" w:rsidP="00391234">
            <w:pPr>
              <w:tabs>
                <w:tab w:val="left" w:pos="3465"/>
              </w:tabs>
              <w:rPr>
                <w:rFonts w:eastAsia="Calibri"/>
                <w:sz w:val="20"/>
                <w:szCs w:val="20"/>
                <w:lang w:eastAsia="en-US"/>
              </w:rPr>
            </w:pPr>
          </w:p>
        </w:tc>
        <w:tc>
          <w:tcPr>
            <w:tcW w:w="1858" w:type="dxa"/>
            <w:tcBorders>
              <w:top w:val="single" w:sz="4" w:space="0" w:color="auto"/>
              <w:left w:val="single" w:sz="4" w:space="0" w:color="auto"/>
              <w:bottom w:val="single" w:sz="4" w:space="0" w:color="auto"/>
              <w:right w:val="single" w:sz="4" w:space="0" w:color="auto"/>
            </w:tcBorders>
          </w:tcPr>
          <w:p w:rsidR="00C00672" w:rsidRPr="00255BF3" w:rsidRDefault="00C00672" w:rsidP="00391234">
            <w:pPr>
              <w:tabs>
                <w:tab w:val="left" w:pos="3465"/>
              </w:tabs>
              <w:rPr>
                <w:rFonts w:eastAsia="Calibri"/>
                <w:sz w:val="20"/>
                <w:szCs w:val="20"/>
                <w:lang w:eastAsia="en-US"/>
              </w:rPr>
            </w:pPr>
            <w:r w:rsidRPr="00255BF3">
              <w:rPr>
                <w:rFonts w:eastAsia="Calibri"/>
                <w:sz w:val="20"/>
                <w:szCs w:val="20"/>
                <w:lang w:eastAsia="en-US"/>
              </w:rPr>
              <w:t xml:space="preserve">Аналитический материал, фото, материалы исследовательской работы обучающихся, методические разработки, </w:t>
            </w:r>
          </w:p>
          <w:p w:rsidR="00C00672" w:rsidRPr="00255BF3" w:rsidRDefault="00C00672" w:rsidP="00391234">
            <w:pPr>
              <w:tabs>
                <w:tab w:val="left" w:pos="3465"/>
              </w:tabs>
              <w:rPr>
                <w:rFonts w:eastAsia="Calibri"/>
                <w:sz w:val="20"/>
                <w:szCs w:val="20"/>
                <w:lang w:eastAsia="en-US"/>
              </w:rPr>
            </w:pPr>
            <w:r w:rsidRPr="00255BF3">
              <w:rPr>
                <w:rFonts w:eastAsia="Calibri"/>
                <w:sz w:val="20"/>
                <w:szCs w:val="20"/>
                <w:lang w:eastAsia="en-US"/>
              </w:rPr>
              <w:t>технологические карты.</w:t>
            </w:r>
          </w:p>
        </w:tc>
      </w:tr>
      <w:tr w:rsidR="00C00672" w:rsidRPr="00B1271E" w:rsidTr="00391234">
        <w:trPr>
          <w:jc w:val="center"/>
        </w:trPr>
        <w:tc>
          <w:tcPr>
            <w:tcW w:w="2175" w:type="dxa"/>
            <w:tcBorders>
              <w:top w:val="single" w:sz="4" w:space="0" w:color="auto"/>
              <w:left w:val="single" w:sz="4" w:space="0" w:color="auto"/>
              <w:bottom w:val="single" w:sz="4" w:space="0" w:color="auto"/>
              <w:right w:val="single" w:sz="4" w:space="0" w:color="auto"/>
            </w:tcBorders>
          </w:tcPr>
          <w:p w:rsidR="00C00672" w:rsidRPr="00255BF3" w:rsidRDefault="00C00672" w:rsidP="008262F1">
            <w:pPr>
              <w:tabs>
                <w:tab w:val="left" w:pos="3465"/>
              </w:tabs>
              <w:jc w:val="center"/>
              <w:rPr>
                <w:rFonts w:eastAsia="Calibri"/>
                <w:sz w:val="20"/>
                <w:szCs w:val="20"/>
                <w:lang w:eastAsia="en-US"/>
              </w:rPr>
            </w:pPr>
            <w:r w:rsidRPr="00255BF3">
              <w:rPr>
                <w:rFonts w:eastAsia="Calibri"/>
                <w:sz w:val="20"/>
                <w:szCs w:val="20"/>
                <w:lang w:eastAsia="en-US"/>
              </w:rPr>
              <w:t>Итоговый</w:t>
            </w:r>
          </w:p>
        </w:tc>
        <w:tc>
          <w:tcPr>
            <w:tcW w:w="1857" w:type="dxa"/>
            <w:tcBorders>
              <w:top w:val="single" w:sz="4" w:space="0" w:color="auto"/>
              <w:left w:val="single" w:sz="4" w:space="0" w:color="auto"/>
              <w:bottom w:val="single" w:sz="4" w:space="0" w:color="auto"/>
              <w:right w:val="single" w:sz="4" w:space="0" w:color="auto"/>
            </w:tcBorders>
          </w:tcPr>
          <w:p w:rsidR="00C00672" w:rsidRPr="00255BF3" w:rsidRDefault="00C00672" w:rsidP="008262F1">
            <w:pPr>
              <w:tabs>
                <w:tab w:val="left" w:pos="3465"/>
              </w:tabs>
              <w:jc w:val="center"/>
              <w:rPr>
                <w:rFonts w:eastAsia="Calibri"/>
                <w:sz w:val="20"/>
                <w:szCs w:val="20"/>
                <w:lang w:eastAsia="en-US"/>
              </w:rPr>
            </w:pPr>
            <w:r w:rsidRPr="00255BF3">
              <w:rPr>
                <w:rFonts w:eastAsia="Calibri"/>
                <w:sz w:val="20"/>
                <w:szCs w:val="20"/>
                <w:lang w:eastAsia="en-US"/>
              </w:rPr>
              <w:t>Май</w:t>
            </w:r>
          </w:p>
        </w:tc>
        <w:tc>
          <w:tcPr>
            <w:tcW w:w="1858" w:type="dxa"/>
            <w:tcBorders>
              <w:top w:val="single" w:sz="4" w:space="0" w:color="auto"/>
              <w:left w:val="single" w:sz="4" w:space="0" w:color="auto"/>
              <w:bottom w:val="single" w:sz="4" w:space="0" w:color="auto"/>
              <w:right w:val="single" w:sz="4" w:space="0" w:color="auto"/>
            </w:tcBorders>
          </w:tcPr>
          <w:p w:rsidR="00C00672" w:rsidRPr="00255BF3" w:rsidRDefault="00C00672" w:rsidP="00391234">
            <w:pPr>
              <w:tabs>
                <w:tab w:val="left" w:pos="3465"/>
              </w:tabs>
              <w:rPr>
                <w:rFonts w:eastAsia="Calibri"/>
                <w:sz w:val="20"/>
                <w:szCs w:val="20"/>
                <w:lang w:eastAsia="en-US"/>
              </w:rPr>
            </w:pPr>
            <w:r w:rsidRPr="00255BF3">
              <w:rPr>
                <w:rFonts w:eastAsia="Calibri"/>
                <w:sz w:val="20"/>
                <w:szCs w:val="20"/>
                <w:lang w:eastAsia="en-US"/>
              </w:rPr>
              <w:t xml:space="preserve">Определение степени усвоения </w:t>
            </w:r>
            <w:proofErr w:type="gramStart"/>
            <w:r w:rsidRPr="00255BF3">
              <w:rPr>
                <w:rFonts w:eastAsia="Calibri"/>
                <w:sz w:val="20"/>
                <w:szCs w:val="20"/>
                <w:lang w:eastAsia="en-US"/>
              </w:rPr>
              <w:t>обучающими</w:t>
            </w:r>
            <w:proofErr w:type="gramEnd"/>
          </w:p>
          <w:p w:rsidR="00C00672" w:rsidRPr="00255BF3" w:rsidRDefault="00C00672" w:rsidP="00391234">
            <w:pPr>
              <w:tabs>
                <w:tab w:val="left" w:pos="3465"/>
              </w:tabs>
              <w:rPr>
                <w:rFonts w:eastAsia="Calibri"/>
                <w:sz w:val="20"/>
                <w:szCs w:val="20"/>
                <w:lang w:eastAsia="en-US"/>
              </w:rPr>
            </w:pPr>
            <w:r w:rsidRPr="00255BF3">
              <w:rPr>
                <w:rFonts w:eastAsia="Calibri"/>
                <w:sz w:val="20"/>
                <w:szCs w:val="20"/>
                <w:lang w:eastAsia="en-US"/>
              </w:rPr>
              <w:t>учебного материала</w:t>
            </w:r>
          </w:p>
        </w:tc>
        <w:tc>
          <w:tcPr>
            <w:tcW w:w="1858" w:type="dxa"/>
            <w:tcBorders>
              <w:top w:val="single" w:sz="4" w:space="0" w:color="auto"/>
              <w:left w:val="single" w:sz="4" w:space="0" w:color="auto"/>
              <w:bottom w:val="single" w:sz="4" w:space="0" w:color="auto"/>
              <w:right w:val="single" w:sz="4" w:space="0" w:color="auto"/>
            </w:tcBorders>
          </w:tcPr>
          <w:p w:rsidR="00C00672" w:rsidRPr="00255BF3" w:rsidRDefault="00C00672" w:rsidP="00391234">
            <w:pPr>
              <w:tabs>
                <w:tab w:val="left" w:pos="3465"/>
              </w:tabs>
              <w:rPr>
                <w:rFonts w:eastAsia="Calibri"/>
                <w:sz w:val="20"/>
                <w:szCs w:val="20"/>
                <w:lang w:eastAsia="en-US"/>
              </w:rPr>
            </w:pPr>
            <w:r w:rsidRPr="00255BF3">
              <w:rPr>
                <w:rFonts w:eastAsia="Calibri"/>
                <w:sz w:val="20"/>
                <w:szCs w:val="20"/>
                <w:lang w:eastAsia="en-US"/>
              </w:rPr>
              <w:t xml:space="preserve">Контрольный опрос, </w:t>
            </w:r>
          </w:p>
          <w:p w:rsidR="00C00672" w:rsidRPr="00255BF3" w:rsidRDefault="00C00672" w:rsidP="00391234">
            <w:pPr>
              <w:tabs>
                <w:tab w:val="left" w:pos="3465"/>
              </w:tabs>
              <w:rPr>
                <w:rFonts w:eastAsia="Calibri"/>
                <w:sz w:val="20"/>
                <w:szCs w:val="20"/>
                <w:lang w:eastAsia="en-US"/>
              </w:rPr>
            </w:pPr>
            <w:r w:rsidRPr="00255BF3">
              <w:rPr>
                <w:rFonts w:eastAsia="Calibri"/>
                <w:sz w:val="20"/>
                <w:szCs w:val="20"/>
                <w:lang w:eastAsia="en-US"/>
              </w:rPr>
              <w:t xml:space="preserve">самоанализ и самооценка </w:t>
            </w:r>
            <w:proofErr w:type="gramStart"/>
            <w:r w:rsidRPr="00255BF3">
              <w:rPr>
                <w:rFonts w:eastAsia="Calibri"/>
                <w:sz w:val="20"/>
                <w:szCs w:val="20"/>
                <w:lang w:eastAsia="en-US"/>
              </w:rPr>
              <w:t>обучающихся</w:t>
            </w:r>
            <w:proofErr w:type="gramEnd"/>
          </w:p>
        </w:tc>
        <w:tc>
          <w:tcPr>
            <w:tcW w:w="1858" w:type="dxa"/>
            <w:tcBorders>
              <w:top w:val="single" w:sz="4" w:space="0" w:color="auto"/>
              <w:left w:val="single" w:sz="4" w:space="0" w:color="auto"/>
              <w:bottom w:val="single" w:sz="4" w:space="0" w:color="auto"/>
              <w:right w:val="single" w:sz="4" w:space="0" w:color="auto"/>
            </w:tcBorders>
          </w:tcPr>
          <w:p w:rsidR="00C00672" w:rsidRPr="00255BF3" w:rsidRDefault="00C00672" w:rsidP="00391234">
            <w:pPr>
              <w:tabs>
                <w:tab w:val="left" w:pos="3465"/>
              </w:tabs>
              <w:rPr>
                <w:rFonts w:eastAsia="Calibri"/>
                <w:sz w:val="20"/>
                <w:szCs w:val="20"/>
                <w:lang w:eastAsia="en-US"/>
              </w:rPr>
            </w:pPr>
            <w:r w:rsidRPr="00255BF3">
              <w:rPr>
                <w:rFonts w:eastAsia="Calibri"/>
                <w:sz w:val="20"/>
                <w:szCs w:val="20"/>
                <w:lang w:eastAsia="en-US"/>
              </w:rPr>
              <w:t>Отзывы детей и родителей, публикации в СМИ, видеозапись, грамоты, дипломы</w:t>
            </w:r>
          </w:p>
        </w:tc>
      </w:tr>
    </w:tbl>
    <w:p w:rsidR="008262F1" w:rsidRDefault="008262F1" w:rsidP="008667FE">
      <w:pPr>
        <w:tabs>
          <w:tab w:val="left" w:pos="281"/>
        </w:tabs>
        <w:autoSpaceDE w:val="0"/>
        <w:autoSpaceDN w:val="0"/>
        <w:adjustRightInd w:val="0"/>
        <w:spacing w:line="335" w:lineRule="exact"/>
        <w:rPr>
          <w:b/>
          <w:bCs/>
        </w:rPr>
      </w:pPr>
    </w:p>
    <w:p w:rsidR="00275D6A" w:rsidRDefault="00244434" w:rsidP="008667FE">
      <w:pPr>
        <w:tabs>
          <w:tab w:val="left" w:pos="281"/>
        </w:tabs>
        <w:autoSpaceDE w:val="0"/>
        <w:autoSpaceDN w:val="0"/>
        <w:adjustRightInd w:val="0"/>
        <w:spacing w:line="335" w:lineRule="exact"/>
        <w:jc w:val="center"/>
        <w:rPr>
          <w:b/>
          <w:bCs/>
        </w:rPr>
      </w:pPr>
      <w:r>
        <w:rPr>
          <w:b/>
          <w:bCs/>
        </w:rPr>
        <w:t>6. Матер</w:t>
      </w:r>
      <w:r w:rsidR="008667FE">
        <w:rPr>
          <w:b/>
          <w:bCs/>
        </w:rPr>
        <w:t>иально-техническое обеспечение.</w:t>
      </w:r>
    </w:p>
    <w:p w:rsidR="00244434" w:rsidRDefault="00244434" w:rsidP="006A7016">
      <w:pPr>
        <w:pStyle w:val="a4"/>
        <w:spacing w:before="0" w:beforeAutospacing="0" w:after="0" w:afterAutospacing="0"/>
        <w:ind w:left="-567" w:firstLine="360"/>
        <w:jc w:val="both"/>
      </w:pPr>
      <w:r>
        <w:t>Материально-техническое обеспечение заключается в создании надлежащей материально-технической базы, позволяющей обеспечить коррекционно-развивающую среду учреждения. Наличие игровой комнаты и оборудования (костюмерная комната, гримерная, пальчиковые и ручные куклы), а также актового зала (предполагает наличие сцены). Аудиомагнитафон, бумага для творчества, пластилин детский цветной. Костюмы, шапочки, маски.</w:t>
      </w:r>
    </w:p>
    <w:p w:rsidR="00275D6A" w:rsidRDefault="00275D6A" w:rsidP="006A7016">
      <w:pPr>
        <w:pStyle w:val="a4"/>
        <w:spacing w:before="0" w:beforeAutospacing="0" w:after="0" w:afterAutospacing="0"/>
        <w:ind w:left="-567" w:firstLine="360"/>
        <w:jc w:val="both"/>
        <w:rPr>
          <w:sz w:val="28"/>
          <w:szCs w:val="28"/>
        </w:rPr>
      </w:pPr>
    </w:p>
    <w:p w:rsidR="00275D6A" w:rsidRPr="008667FE" w:rsidRDefault="008667FE" w:rsidP="008667FE">
      <w:pPr>
        <w:pStyle w:val="a4"/>
        <w:spacing w:before="0" w:beforeAutospacing="0" w:after="0" w:afterAutospacing="0"/>
        <w:ind w:left="-567"/>
        <w:jc w:val="center"/>
        <w:rPr>
          <w:b/>
          <w:bCs/>
        </w:rPr>
      </w:pPr>
      <w:r>
        <w:rPr>
          <w:rStyle w:val="a7"/>
        </w:rPr>
        <w:t>Информационное обеспечение</w:t>
      </w:r>
    </w:p>
    <w:p w:rsidR="00C00672" w:rsidRPr="008667FE" w:rsidRDefault="00244434" w:rsidP="008667FE">
      <w:pPr>
        <w:pStyle w:val="a4"/>
        <w:spacing w:before="0" w:beforeAutospacing="0" w:after="0" w:afterAutospacing="0"/>
        <w:ind w:left="-567" w:firstLine="708"/>
        <w:jc w:val="both"/>
      </w:pPr>
      <w:r>
        <w:t xml:space="preserve">Необходимым условием реализации программы является создание системы широкого доступа детей с ограниченными возможностями здоровья, родителей (законных представителей), </w:t>
      </w:r>
      <w:r>
        <w:lastRenderedPageBreak/>
        <w:t>к информационно-методическим фондам, предполагающим наличие методических пособий и рекомендаций по всем направлениям и видам д</w:t>
      </w:r>
      <w:r w:rsidR="008667FE">
        <w:t>еятельности, наглядных пособий.</w:t>
      </w:r>
    </w:p>
    <w:p w:rsidR="00C00672" w:rsidRDefault="00C00672" w:rsidP="006A7016">
      <w:pPr>
        <w:tabs>
          <w:tab w:val="left" w:pos="1134"/>
        </w:tabs>
        <w:autoSpaceDE w:val="0"/>
        <w:autoSpaceDN w:val="0"/>
        <w:adjustRightInd w:val="0"/>
        <w:ind w:left="-567"/>
        <w:jc w:val="center"/>
        <w:rPr>
          <w:b/>
          <w:bCs/>
        </w:rPr>
      </w:pPr>
    </w:p>
    <w:p w:rsidR="00244434" w:rsidRPr="0076314B" w:rsidRDefault="00244434" w:rsidP="006A7016">
      <w:pPr>
        <w:tabs>
          <w:tab w:val="left" w:pos="1134"/>
        </w:tabs>
        <w:autoSpaceDE w:val="0"/>
        <w:autoSpaceDN w:val="0"/>
        <w:adjustRightInd w:val="0"/>
        <w:ind w:left="-567"/>
        <w:jc w:val="center"/>
        <w:rPr>
          <w:b/>
          <w:bCs/>
        </w:rPr>
      </w:pPr>
      <w:r w:rsidRPr="0076314B">
        <w:rPr>
          <w:b/>
          <w:bCs/>
        </w:rPr>
        <w:t>7. Информационные источники</w:t>
      </w:r>
    </w:p>
    <w:p w:rsidR="00244434" w:rsidRDefault="00244434" w:rsidP="006A7016">
      <w:pPr>
        <w:ind w:left="-567"/>
        <w:jc w:val="center"/>
        <w:rPr>
          <w:b/>
        </w:rPr>
      </w:pPr>
    </w:p>
    <w:p w:rsidR="00244434" w:rsidRPr="00652983" w:rsidRDefault="00244434" w:rsidP="00817CCC">
      <w:pPr>
        <w:pStyle w:val="obr4"/>
        <w:numPr>
          <w:ilvl w:val="0"/>
          <w:numId w:val="5"/>
        </w:numPr>
        <w:tabs>
          <w:tab w:val="clear" w:pos="720"/>
          <w:tab w:val="num" w:pos="-142"/>
          <w:tab w:val="left" w:pos="1134"/>
        </w:tabs>
        <w:spacing w:before="0" w:beforeAutospacing="0" w:after="0" w:afterAutospacing="0"/>
        <w:ind w:left="0" w:firstLine="709"/>
        <w:jc w:val="both"/>
      </w:pPr>
      <w:r w:rsidRPr="00652983">
        <w:rPr>
          <w:bCs/>
        </w:rPr>
        <w:t>Артпедагогика</w:t>
      </w:r>
      <w:r w:rsidRPr="00652983">
        <w:t xml:space="preserve"> и арттерапия в специальном образовани</w:t>
      </w:r>
      <w:r w:rsidR="004B1F87">
        <w:t>и: Учеб</w:t>
      </w:r>
      <w:proofErr w:type="gramStart"/>
      <w:r w:rsidR="004B1F87">
        <w:t>.д</w:t>
      </w:r>
      <w:proofErr w:type="gramEnd"/>
      <w:r w:rsidR="004B1F87">
        <w:t xml:space="preserve">ля студ. сред. и высших педагогических </w:t>
      </w:r>
      <w:r w:rsidRPr="00652983">
        <w:t>учеб. заведений / Е. А. Медведева, И. Ю. Левченко, Л. Н. Комиссарова, Т. А. Добровольская. — М.: Издате</w:t>
      </w:r>
      <w:r w:rsidR="00C00672">
        <w:t>льский центр «Академия», 2001. -</w:t>
      </w:r>
      <w:r w:rsidRPr="00652983">
        <w:t xml:space="preserve"> 248 с.</w:t>
      </w:r>
    </w:p>
    <w:p w:rsidR="00244434" w:rsidRPr="00652983" w:rsidRDefault="00244434" w:rsidP="00817CCC">
      <w:pPr>
        <w:numPr>
          <w:ilvl w:val="0"/>
          <w:numId w:val="5"/>
        </w:numPr>
        <w:tabs>
          <w:tab w:val="clear" w:pos="720"/>
          <w:tab w:val="num" w:pos="-142"/>
          <w:tab w:val="left" w:pos="1134"/>
        </w:tabs>
        <w:ind w:left="0" w:firstLine="709"/>
        <w:jc w:val="both"/>
      </w:pPr>
      <w:r w:rsidRPr="00652983">
        <w:t>Базанов В</w:t>
      </w:r>
      <w:r w:rsidR="004B1F87">
        <w:t>. Техника и технология сцены. –</w:t>
      </w:r>
      <w:r w:rsidRPr="00652983">
        <w:t xml:space="preserve"> М.: Искусство, 1976. – 121 с.</w:t>
      </w:r>
    </w:p>
    <w:p w:rsidR="00244434" w:rsidRPr="00652983" w:rsidRDefault="00244434" w:rsidP="00817CCC">
      <w:pPr>
        <w:numPr>
          <w:ilvl w:val="0"/>
          <w:numId w:val="5"/>
        </w:numPr>
        <w:tabs>
          <w:tab w:val="clear" w:pos="720"/>
          <w:tab w:val="num" w:pos="-142"/>
          <w:tab w:val="left" w:pos="1134"/>
        </w:tabs>
        <w:ind w:left="0" w:firstLine="709"/>
        <w:jc w:val="both"/>
      </w:pPr>
      <w:r w:rsidRPr="00652983">
        <w:t xml:space="preserve">Березкин В.И. Искусство оформления </w:t>
      </w:r>
      <w:r w:rsidR="004B1F87">
        <w:t>спектакля / В.И. Березкин. – М.</w:t>
      </w:r>
      <w:r w:rsidRPr="00652983">
        <w:t>: Знание, 1986. –127 с.</w:t>
      </w:r>
    </w:p>
    <w:p w:rsidR="00244434" w:rsidRPr="00652983" w:rsidRDefault="00244434" w:rsidP="00817CCC">
      <w:pPr>
        <w:numPr>
          <w:ilvl w:val="0"/>
          <w:numId w:val="5"/>
        </w:numPr>
        <w:tabs>
          <w:tab w:val="clear" w:pos="720"/>
          <w:tab w:val="num" w:pos="-142"/>
          <w:tab w:val="left" w:pos="1134"/>
        </w:tabs>
        <w:ind w:left="0" w:firstLine="709"/>
        <w:jc w:val="both"/>
      </w:pPr>
      <w:r w:rsidRPr="00652983">
        <w:t>Буева Л.П. Личность и среда, (ребенок в системе коллективных отношений). – М., 1972. – 110 с.</w:t>
      </w:r>
    </w:p>
    <w:p w:rsidR="00244434" w:rsidRPr="00652983" w:rsidRDefault="00244434" w:rsidP="00817CCC">
      <w:pPr>
        <w:numPr>
          <w:ilvl w:val="0"/>
          <w:numId w:val="5"/>
        </w:numPr>
        <w:tabs>
          <w:tab w:val="clear" w:pos="720"/>
          <w:tab w:val="num" w:pos="-142"/>
          <w:tab w:val="left" w:pos="1134"/>
        </w:tabs>
        <w:ind w:left="0" w:firstLine="709"/>
        <w:jc w:val="both"/>
      </w:pPr>
      <w:r w:rsidRPr="00652983">
        <w:rPr>
          <w:bCs/>
          <w:iCs/>
          <w:color w:val="000000"/>
          <w:spacing w:val="-1"/>
        </w:rPr>
        <w:t>Веракса</w:t>
      </w:r>
      <w:r w:rsidRPr="00652983">
        <w:rPr>
          <w:iCs/>
          <w:color w:val="000000"/>
          <w:spacing w:val="-1"/>
        </w:rPr>
        <w:t xml:space="preserve"> Н. Е.</w:t>
      </w:r>
      <w:r w:rsidRPr="00652983">
        <w:rPr>
          <w:color w:val="000000"/>
          <w:spacing w:val="-1"/>
        </w:rPr>
        <w:t>ФГОС и проблема преемственности дошкольного</w:t>
      </w:r>
      <w:r w:rsidRPr="00652983">
        <w:rPr>
          <w:color w:val="000000"/>
          <w:spacing w:val="-1"/>
        </w:rPr>
        <w:br/>
      </w:r>
      <w:r w:rsidRPr="00652983">
        <w:rPr>
          <w:color w:val="000000"/>
          <w:spacing w:val="-3"/>
        </w:rPr>
        <w:t xml:space="preserve">и начального общего образования // Нижегородское образование.– 2011.–№2– С.16–21. </w:t>
      </w:r>
    </w:p>
    <w:p w:rsidR="00244434" w:rsidRPr="00652983" w:rsidRDefault="00244434" w:rsidP="00817CCC">
      <w:pPr>
        <w:numPr>
          <w:ilvl w:val="0"/>
          <w:numId w:val="5"/>
        </w:numPr>
        <w:tabs>
          <w:tab w:val="clear" w:pos="720"/>
          <w:tab w:val="num" w:pos="-142"/>
          <w:tab w:val="left" w:pos="1134"/>
        </w:tabs>
        <w:ind w:left="0" w:firstLine="709"/>
        <w:jc w:val="both"/>
      </w:pPr>
      <w:r w:rsidRPr="00652983">
        <w:t xml:space="preserve">Веракса Н.Е., Веракса А.Н. Развитие ребенка в дошкольном детстве. – М.: Мозаика-Синтез, 2006 – 72 с. </w:t>
      </w:r>
    </w:p>
    <w:p w:rsidR="00244434" w:rsidRPr="00652983" w:rsidRDefault="00244434" w:rsidP="00817CCC">
      <w:pPr>
        <w:numPr>
          <w:ilvl w:val="0"/>
          <w:numId w:val="5"/>
        </w:numPr>
        <w:tabs>
          <w:tab w:val="clear" w:pos="720"/>
          <w:tab w:val="num" w:pos="-142"/>
          <w:tab w:val="left" w:pos="1134"/>
        </w:tabs>
        <w:ind w:left="0" w:firstLine="709"/>
        <w:jc w:val="both"/>
      </w:pPr>
      <w:r w:rsidRPr="00652983">
        <w:t xml:space="preserve">Выготский Л.С. Воображение и творчество в детском возрасте: Психологический очерк Книга для учителя. 3-е изд., М.: Просвещение, </w:t>
      </w:r>
      <w:smartTag w:uri="urn:schemas-microsoft-com:office:smarttags" w:element="metricconverter">
        <w:smartTagPr>
          <w:attr w:name="ProductID" w:val="1991 г"/>
        </w:smartTagPr>
        <w:r w:rsidRPr="00652983">
          <w:t>1991 г</w:t>
        </w:r>
      </w:smartTag>
      <w:r w:rsidRPr="00652983">
        <w:t>. , 93 с</w:t>
      </w:r>
      <w:r w:rsidR="008667FE">
        <w:t>.</w:t>
      </w:r>
    </w:p>
    <w:p w:rsidR="00244434" w:rsidRPr="00652983" w:rsidRDefault="00244434" w:rsidP="00817CCC">
      <w:pPr>
        <w:numPr>
          <w:ilvl w:val="0"/>
          <w:numId w:val="5"/>
        </w:numPr>
        <w:tabs>
          <w:tab w:val="clear" w:pos="720"/>
          <w:tab w:val="num" w:pos="-142"/>
          <w:tab w:val="left" w:pos="1134"/>
        </w:tabs>
        <w:ind w:left="0" w:firstLine="709"/>
        <w:jc w:val="both"/>
      </w:pPr>
      <w:r w:rsidRPr="00652983">
        <w:t>Доронова Т.Н. Играем в театр. – М.: Просвещение, 2004. – 125 с.</w:t>
      </w:r>
    </w:p>
    <w:p w:rsidR="00244434" w:rsidRPr="00652983" w:rsidRDefault="00244434" w:rsidP="00817CCC">
      <w:pPr>
        <w:numPr>
          <w:ilvl w:val="0"/>
          <w:numId w:val="5"/>
        </w:numPr>
        <w:tabs>
          <w:tab w:val="clear" w:pos="720"/>
          <w:tab w:val="num" w:pos="-142"/>
          <w:tab w:val="left" w:pos="1134"/>
        </w:tabs>
        <w:ind w:left="0" w:firstLine="709"/>
        <w:jc w:val="both"/>
      </w:pPr>
      <w:r w:rsidRPr="00652983">
        <w:t>Дьяченко О.М.</w:t>
      </w:r>
      <w:r w:rsidR="008667FE">
        <w:t xml:space="preserve"> </w:t>
      </w:r>
      <w:r w:rsidRPr="00652983">
        <w:t>Р</w:t>
      </w:r>
      <w:r w:rsidR="008667FE">
        <w:t>азвитие воображения дошкольника</w:t>
      </w:r>
      <w:r w:rsidRPr="00652983">
        <w:t>: Методическое пособие для воспитателей и родителей – М.</w:t>
      </w:r>
      <w:proofErr w:type="gramStart"/>
      <w:r w:rsidRPr="00652983">
        <w:t xml:space="preserve"> :</w:t>
      </w:r>
      <w:proofErr w:type="gramEnd"/>
      <w:r w:rsidRPr="00652983">
        <w:t xml:space="preserve"> Мозаика-Синтез, 2008. – 128 с.</w:t>
      </w:r>
    </w:p>
    <w:p w:rsidR="00244434" w:rsidRPr="00652983" w:rsidRDefault="00244434" w:rsidP="00817CCC">
      <w:pPr>
        <w:numPr>
          <w:ilvl w:val="0"/>
          <w:numId w:val="5"/>
        </w:numPr>
        <w:tabs>
          <w:tab w:val="clear" w:pos="720"/>
          <w:tab w:val="num" w:pos="-142"/>
          <w:tab w:val="left" w:pos="1134"/>
        </w:tabs>
        <w:ind w:left="0" w:firstLine="709"/>
        <w:jc w:val="both"/>
      </w:pPr>
      <w:r w:rsidRPr="00652983">
        <w:rPr>
          <w:iCs/>
        </w:rPr>
        <w:t>Зинченко В.П.</w:t>
      </w:r>
      <w:r w:rsidRPr="00652983">
        <w:t xml:space="preserve"> Психологические аспекты влияния искусства на человека // Культурно-историческая психология. 2006. №4. – C. 3-21</w:t>
      </w:r>
    </w:p>
    <w:p w:rsidR="00244434" w:rsidRPr="00652983" w:rsidRDefault="00244434" w:rsidP="00817CCC">
      <w:pPr>
        <w:numPr>
          <w:ilvl w:val="0"/>
          <w:numId w:val="5"/>
        </w:numPr>
        <w:tabs>
          <w:tab w:val="clear" w:pos="720"/>
          <w:tab w:val="num" w:pos="-142"/>
          <w:tab w:val="left" w:pos="1134"/>
        </w:tabs>
        <w:ind w:left="0" w:firstLine="709"/>
        <w:jc w:val="both"/>
      </w:pPr>
      <w:r w:rsidRPr="00652983">
        <w:t>Изотова Е. И., Никифорова Е.В. Эмоциональная сфера ребёнка: Теория и практик</w:t>
      </w:r>
      <w:r w:rsidR="004B1F87">
        <w:t>а: Учеб</w:t>
      </w:r>
      <w:proofErr w:type="gramStart"/>
      <w:r w:rsidR="004B1F87">
        <w:t>.</w:t>
      </w:r>
      <w:proofErr w:type="gramEnd"/>
      <w:r w:rsidR="008667FE">
        <w:t xml:space="preserve"> </w:t>
      </w:r>
      <w:bookmarkStart w:id="2" w:name="_GoBack"/>
      <w:bookmarkEnd w:id="2"/>
      <w:proofErr w:type="gramStart"/>
      <w:r w:rsidR="004B1F87">
        <w:t>п</w:t>
      </w:r>
      <w:proofErr w:type="gramEnd"/>
      <w:r w:rsidR="004B1F87">
        <w:t>особие для студ. высших</w:t>
      </w:r>
      <w:r w:rsidRPr="00652983">
        <w:t xml:space="preserve"> учеб. заведений. – М.: Издательский центр «Академия», 2004.–288 с.</w:t>
      </w:r>
    </w:p>
    <w:p w:rsidR="00244434" w:rsidRPr="00652983" w:rsidRDefault="00244434" w:rsidP="00817CCC">
      <w:pPr>
        <w:numPr>
          <w:ilvl w:val="0"/>
          <w:numId w:val="5"/>
        </w:numPr>
        <w:tabs>
          <w:tab w:val="clear" w:pos="720"/>
          <w:tab w:val="num" w:pos="-142"/>
          <w:tab w:val="left" w:pos="1134"/>
        </w:tabs>
        <w:ind w:left="0" w:firstLine="709"/>
        <w:jc w:val="both"/>
      </w:pPr>
      <w:r w:rsidRPr="00652983">
        <w:rPr>
          <w:rStyle w:val="a3"/>
          <w:i w:val="0"/>
        </w:rPr>
        <w:t xml:space="preserve">Капитоненко Н. В. </w:t>
      </w:r>
      <w:r w:rsidRPr="00652983">
        <w:rPr>
          <w:bCs/>
        </w:rPr>
        <w:t>Сравнительное исследование эмоциональной сферы старших дошкольников с нарушениями развития</w:t>
      </w:r>
      <w:r w:rsidRPr="00652983">
        <w:t xml:space="preserve">: Дис. … канд. психол. наук. — М., </w:t>
      </w:r>
      <w:r w:rsidRPr="00652983">
        <w:rPr>
          <w:bCs/>
        </w:rPr>
        <w:t>2009</w:t>
      </w:r>
      <w:r w:rsidRPr="00652983">
        <w:t>. — 206 с.</w:t>
      </w:r>
    </w:p>
    <w:p w:rsidR="00244434" w:rsidRPr="00652983" w:rsidRDefault="00244434" w:rsidP="00817CCC">
      <w:pPr>
        <w:numPr>
          <w:ilvl w:val="0"/>
          <w:numId w:val="5"/>
        </w:numPr>
        <w:tabs>
          <w:tab w:val="clear" w:pos="720"/>
          <w:tab w:val="num" w:pos="-142"/>
          <w:tab w:val="left" w:pos="1134"/>
        </w:tabs>
        <w:ind w:left="0" w:firstLine="709"/>
        <w:jc w:val="both"/>
      </w:pPr>
      <w:r w:rsidRPr="00652983">
        <w:t>Колчеева Ю.В., Колчеева Н.М. Театрализованные игры в школе</w:t>
      </w:r>
      <w:proofErr w:type="gramStart"/>
      <w:r w:rsidRPr="00652983">
        <w:t xml:space="preserve"> .</w:t>
      </w:r>
      <w:proofErr w:type="gramEnd"/>
      <w:r w:rsidRPr="00652983">
        <w:t xml:space="preserve"> – Вып. 14 . – М. : Школьная Пресса, 2000. – 96 с.</w:t>
      </w:r>
    </w:p>
    <w:p w:rsidR="00244434" w:rsidRPr="00652983" w:rsidRDefault="00244434" w:rsidP="00817CCC">
      <w:pPr>
        <w:numPr>
          <w:ilvl w:val="0"/>
          <w:numId w:val="5"/>
        </w:numPr>
        <w:tabs>
          <w:tab w:val="clear" w:pos="720"/>
          <w:tab w:val="num" w:pos="-142"/>
          <w:tab w:val="left" w:pos="1134"/>
        </w:tabs>
        <w:ind w:left="0" w:firstLine="709"/>
        <w:jc w:val="both"/>
      </w:pPr>
      <w:r w:rsidRPr="00652983">
        <w:t>Крылов И.А. Басни. Сборник. Для среднего и старшего школьного возраста. – М.: Астрель: АСТ: Ермак, 2004. – 104 с.</w:t>
      </w:r>
    </w:p>
    <w:p w:rsidR="00244434" w:rsidRPr="00652983" w:rsidRDefault="00244434" w:rsidP="00817CCC">
      <w:pPr>
        <w:numPr>
          <w:ilvl w:val="0"/>
          <w:numId w:val="5"/>
        </w:numPr>
        <w:tabs>
          <w:tab w:val="clear" w:pos="720"/>
          <w:tab w:val="num" w:pos="-142"/>
          <w:tab w:val="left" w:pos="1134"/>
        </w:tabs>
        <w:ind w:left="0" w:firstLine="709"/>
        <w:jc w:val="both"/>
      </w:pPr>
      <w:proofErr w:type="gramStart"/>
      <w:r w:rsidRPr="00652983">
        <w:t>Куликовская</w:t>
      </w:r>
      <w:proofErr w:type="gramEnd"/>
      <w:r w:rsidRPr="00652983">
        <w:t xml:space="preserve"> Т.А. 40 новых скороговорок. Практикум по улучшению дикции. М., 2003. Издательство: "ГНОМ и</w:t>
      </w:r>
      <w:proofErr w:type="gramStart"/>
      <w:r w:rsidRPr="00652983">
        <w:t xml:space="preserve"> Д</w:t>
      </w:r>
      <w:proofErr w:type="gramEnd"/>
      <w:r w:rsidRPr="00652983">
        <w:t xml:space="preserve">" (2010).– 48 с. </w:t>
      </w:r>
    </w:p>
    <w:p w:rsidR="00244434" w:rsidRPr="00652983" w:rsidRDefault="00244434" w:rsidP="00817CCC">
      <w:pPr>
        <w:numPr>
          <w:ilvl w:val="0"/>
          <w:numId w:val="5"/>
        </w:numPr>
        <w:tabs>
          <w:tab w:val="clear" w:pos="720"/>
          <w:tab w:val="num" w:pos="-142"/>
          <w:tab w:val="left" w:pos="1134"/>
        </w:tabs>
        <w:ind w:left="0" w:firstLine="709"/>
        <w:jc w:val="both"/>
      </w:pPr>
      <w:r w:rsidRPr="00652983">
        <w:t>Маршак С.Я. Стихи для самых маленьких / Худож. В.Гальдяев. — М.: Планета детства, 2002. — 319 с.</w:t>
      </w:r>
    </w:p>
    <w:p w:rsidR="00244434" w:rsidRPr="00652983" w:rsidRDefault="00244434" w:rsidP="00817CCC">
      <w:pPr>
        <w:widowControl w:val="0"/>
        <w:numPr>
          <w:ilvl w:val="0"/>
          <w:numId w:val="5"/>
        </w:numPr>
        <w:tabs>
          <w:tab w:val="clear" w:pos="720"/>
          <w:tab w:val="num" w:pos="-142"/>
          <w:tab w:val="left" w:pos="1134"/>
        </w:tabs>
        <w:overflowPunct w:val="0"/>
        <w:autoSpaceDE w:val="0"/>
        <w:autoSpaceDN w:val="0"/>
        <w:adjustRightInd w:val="0"/>
        <w:ind w:left="0" w:firstLine="709"/>
        <w:jc w:val="both"/>
        <w:textAlignment w:val="baseline"/>
      </w:pPr>
      <w:r w:rsidRPr="00652983">
        <w:t>Овчарова Р.В. Технологии практического психолога образования: Учебное пособие для студентов вузов и практических работников.– М.: ТЦ Сфера при участии «Юрайт-М», 2001.– 448 с.</w:t>
      </w:r>
    </w:p>
    <w:p w:rsidR="00244434" w:rsidRPr="00652983" w:rsidRDefault="00244434" w:rsidP="00817CCC">
      <w:pPr>
        <w:widowControl w:val="0"/>
        <w:numPr>
          <w:ilvl w:val="0"/>
          <w:numId w:val="5"/>
        </w:numPr>
        <w:tabs>
          <w:tab w:val="clear" w:pos="720"/>
          <w:tab w:val="num" w:pos="-142"/>
          <w:tab w:val="left" w:pos="1134"/>
        </w:tabs>
        <w:overflowPunct w:val="0"/>
        <w:autoSpaceDE w:val="0"/>
        <w:autoSpaceDN w:val="0"/>
        <w:adjustRightInd w:val="0"/>
        <w:ind w:left="0" w:firstLine="709"/>
        <w:jc w:val="both"/>
        <w:textAlignment w:val="baseline"/>
      </w:pPr>
      <w:r w:rsidRPr="00652983">
        <w:t>Осипова А.А. Общая психокоррекция. – М.: Учебное пособие для студентов вузов.– М.: ТЦ «Сфера». – 2004.– 512 с.</w:t>
      </w:r>
    </w:p>
    <w:p w:rsidR="00244434" w:rsidRPr="00652983" w:rsidRDefault="00244434" w:rsidP="00817CCC">
      <w:pPr>
        <w:numPr>
          <w:ilvl w:val="0"/>
          <w:numId w:val="5"/>
        </w:numPr>
        <w:tabs>
          <w:tab w:val="clear" w:pos="720"/>
          <w:tab w:val="num" w:pos="-142"/>
          <w:tab w:val="left" w:pos="1134"/>
        </w:tabs>
        <w:ind w:left="0" w:firstLine="709"/>
        <w:jc w:val="both"/>
      </w:pPr>
      <w:r w:rsidRPr="00652983">
        <w:t>Панкеев, И.А. Русские народные игры /И.А. Панкеев. – М.: Яуза, 1998. – 240 с.</w:t>
      </w:r>
    </w:p>
    <w:p w:rsidR="00244434" w:rsidRPr="00652983" w:rsidRDefault="00244434" w:rsidP="00817CCC">
      <w:pPr>
        <w:numPr>
          <w:ilvl w:val="0"/>
          <w:numId w:val="5"/>
        </w:numPr>
        <w:tabs>
          <w:tab w:val="clear" w:pos="720"/>
          <w:tab w:val="num" w:pos="-142"/>
          <w:tab w:val="left" w:pos="1134"/>
        </w:tabs>
        <w:ind w:left="0" w:firstLine="709"/>
        <w:jc w:val="both"/>
      </w:pPr>
      <w:r w:rsidRPr="00652983">
        <w:t>Психолог в дошкольном учреждении: Методические рекомендации к практической деятельности</w:t>
      </w:r>
      <w:proofErr w:type="gramStart"/>
      <w:r w:rsidRPr="00652983">
        <w:t xml:space="preserve"> / П</w:t>
      </w:r>
      <w:proofErr w:type="gramEnd"/>
      <w:r w:rsidRPr="00652983">
        <w:t xml:space="preserve">од ред. Т. В. Лаврентьевой. – М.: Издательство «Гном и Д», 2004 – 144 с. </w:t>
      </w:r>
    </w:p>
    <w:p w:rsidR="00244434" w:rsidRPr="00652983" w:rsidRDefault="00244434" w:rsidP="00817CCC">
      <w:pPr>
        <w:numPr>
          <w:ilvl w:val="0"/>
          <w:numId w:val="5"/>
        </w:numPr>
        <w:tabs>
          <w:tab w:val="clear" w:pos="720"/>
          <w:tab w:val="num" w:pos="-142"/>
          <w:tab w:val="left" w:pos="1134"/>
        </w:tabs>
        <w:ind w:left="0" w:firstLine="709"/>
        <w:jc w:val="both"/>
      </w:pPr>
      <w:r w:rsidRPr="00652983">
        <w:t>Психологическое обследование детей дошкольного - младшего школьного возраста: Тексты и методическое пособие</w:t>
      </w:r>
      <w:proofErr w:type="gramStart"/>
      <w:r w:rsidRPr="00652983">
        <w:t xml:space="preserve"> / Р</w:t>
      </w:r>
      <w:proofErr w:type="gramEnd"/>
      <w:r w:rsidRPr="00652983">
        <w:t>ед.-сост. Г.В. Бурменская. – М.: УМК "Психология", 2003. – 352 с.</w:t>
      </w:r>
    </w:p>
    <w:p w:rsidR="00244434" w:rsidRPr="00652983" w:rsidRDefault="00244434" w:rsidP="00817CCC">
      <w:pPr>
        <w:numPr>
          <w:ilvl w:val="0"/>
          <w:numId w:val="5"/>
        </w:numPr>
        <w:tabs>
          <w:tab w:val="clear" w:pos="720"/>
          <w:tab w:val="num" w:pos="-142"/>
          <w:tab w:val="left" w:pos="1134"/>
        </w:tabs>
        <w:ind w:left="0" w:firstLine="709"/>
        <w:jc w:val="both"/>
      </w:pPr>
      <w:r w:rsidRPr="00652983">
        <w:t>Театрализованные игры дошкольников: Артемова Л. В. – М.: Просвещение, 1991.– 127 с.</w:t>
      </w:r>
    </w:p>
    <w:p w:rsidR="00244434" w:rsidRPr="00652983" w:rsidRDefault="00244434" w:rsidP="00817CCC">
      <w:pPr>
        <w:pStyle w:val="obr4"/>
        <w:numPr>
          <w:ilvl w:val="0"/>
          <w:numId w:val="5"/>
        </w:numPr>
        <w:tabs>
          <w:tab w:val="clear" w:pos="720"/>
          <w:tab w:val="num" w:pos="-142"/>
          <w:tab w:val="left" w:pos="1134"/>
        </w:tabs>
        <w:ind w:left="0" w:firstLine="709"/>
        <w:jc w:val="both"/>
      </w:pPr>
      <w:r w:rsidRPr="00652983">
        <w:t>Федеральные государственные требования к структуре основной общеобразовательной программы дошкольного образования / М-во образования и науки</w:t>
      </w:r>
      <w:proofErr w:type="gramStart"/>
      <w:r w:rsidRPr="00652983">
        <w:t xml:space="preserve"> Р</w:t>
      </w:r>
      <w:proofErr w:type="gramEnd"/>
      <w:r w:rsidRPr="00652983">
        <w:t>ос. Федерации.– М.: Просвещение, 2012.– 14 с.</w:t>
      </w:r>
    </w:p>
    <w:p w:rsidR="00244434" w:rsidRPr="00652983" w:rsidRDefault="00244434" w:rsidP="00817CCC">
      <w:pPr>
        <w:numPr>
          <w:ilvl w:val="0"/>
          <w:numId w:val="5"/>
        </w:numPr>
        <w:tabs>
          <w:tab w:val="clear" w:pos="720"/>
          <w:tab w:val="num" w:pos="-142"/>
          <w:tab w:val="left" w:pos="1134"/>
        </w:tabs>
        <w:ind w:left="0" w:firstLine="709"/>
        <w:jc w:val="both"/>
      </w:pPr>
      <w:r w:rsidRPr="00652983">
        <w:lastRenderedPageBreak/>
        <w:t>Хоментаускас Г.Т. Семья глазами ребенка. – М.: Педагогика, 1989. – 160 с.</w:t>
      </w:r>
    </w:p>
    <w:p w:rsidR="00244434" w:rsidRPr="00652983" w:rsidRDefault="00244434" w:rsidP="00817CCC">
      <w:pPr>
        <w:numPr>
          <w:ilvl w:val="0"/>
          <w:numId w:val="5"/>
        </w:numPr>
        <w:tabs>
          <w:tab w:val="clear" w:pos="720"/>
          <w:tab w:val="num" w:pos="-142"/>
          <w:tab w:val="left" w:pos="1134"/>
        </w:tabs>
        <w:ind w:left="0" w:firstLine="709"/>
        <w:jc w:val="both"/>
      </w:pPr>
      <w:r w:rsidRPr="00652983">
        <w:t>Чуковский К. И</w:t>
      </w:r>
      <w:r w:rsidR="00747F08">
        <w:t>. Стихи / К. И. Чуковский. – М.</w:t>
      </w:r>
      <w:r w:rsidRPr="00652983">
        <w:t xml:space="preserve">: Росмэн-Издат, 2000. –10 с. </w:t>
      </w:r>
    </w:p>
    <w:p w:rsidR="00244434" w:rsidRPr="00652983" w:rsidRDefault="00244434" w:rsidP="00817CCC">
      <w:pPr>
        <w:numPr>
          <w:ilvl w:val="0"/>
          <w:numId w:val="5"/>
        </w:numPr>
        <w:tabs>
          <w:tab w:val="clear" w:pos="720"/>
          <w:tab w:val="num" w:pos="-142"/>
          <w:tab w:val="left" w:pos="1134"/>
        </w:tabs>
        <w:ind w:left="0" w:firstLine="709"/>
        <w:jc w:val="both"/>
      </w:pPr>
      <w:r w:rsidRPr="00652983">
        <w:t xml:space="preserve">Чурилова Э.Г. Методика и организация театрализованной деятельности дошкольников и младших школьников: Методическое пособие.– М.: Владос, 2003. – 160 с. </w:t>
      </w:r>
    </w:p>
    <w:p w:rsidR="0081429C" w:rsidRDefault="00244434" w:rsidP="00817CCC">
      <w:pPr>
        <w:numPr>
          <w:ilvl w:val="0"/>
          <w:numId w:val="5"/>
        </w:numPr>
        <w:tabs>
          <w:tab w:val="clear" w:pos="720"/>
          <w:tab w:val="num" w:pos="-142"/>
          <w:tab w:val="left" w:pos="1134"/>
        </w:tabs>
        <w:ind w:left="0" w:firstLine="709"/>
        <w:jc w:val="both"/>
      </w:pPr>
      <w:r w:rsidRPr="00652983">
        <w:t xml:space="preserve">Щеткин А.В. Театральная деятельность в детском саду. – М., Издательство: Мозаика-Синтез, 2007. –  152с. </w:t>
      </w:r>
    </w:p>
    <w:p w:rsidR="00C00672" w:rsidRDefault="00C00672" w:rsidP="00C00672">
      <w:pPr>
        <w:tabs>
          <w:tab w:val="left" w:pos="1134"/>
        </w:tabs>
        <w:jc w:val="both"/>
      </w:pPr>
    </w:p>
    <w:p w:rsidR="00C00672" w:rsidRDefault="00C00672" w:rsidP="00C00672">
      <w:pPr>
        <w:tabs>
          <w:tab w:val="left" w:pos="1134"/>
        </w:tabs>
        <w:jc w:val="both"/>
      </w:pPr>
    </w:p>
    <w:p w:rsidR="00C00672" w:rsidRDefault="00C00672" w:rsidP="00C00672">
      <w:pPr>
        <w:tabs>
          <w:tab w:val="left" w:pos="1134"/>
        </w:tabs>
        <w:jc w:val="both"/>
      </w:pPr>
    </w:p>
    <w:p w:rsidR="00C00672" w:rsidRDefault="00C00672" w:rsidP="00C00672">
      <w:pPr>
        <w:tabs>
          <w:tab w:val="left" w:pos="1134"/>
        </w:tabs>
        <w:jc w:val="both"/>
      </w:pPr>
    </w:p>
    <w:p w:rsidR="00C00672" w:rsidRDefault="00C00672" w:rsidP="00C00672">
      <w:pPr>
        <w:tabs>
          <w:tab w:val="left" w:pos="1134"/>
        </w:tabs>
        <w:jc w:val="both"/>
      </w:pPr>
    </w:p>
    <w:p w:rsidR="00C00672" w:rsidRDefault="00C00672" w:rsidP="00C00672">
      <w:pPr>
        <w:tabs>
          <w:tab w:val="left" w:pos="1134"/>
        </w:tabs>
        <w:jc w:val="both"/>
      </w:pPr>
    </w:p>
    <w:p w:rsidR="00C00672" w:rsidRDefault="00C00672" w:rsidP="00C00672">
      <w:pPr>
        <w:tabs>
          <w:tab w:val="left" w:pos="1134"/>
        </w:tabs>
        <w:jc w:val="both"/>
      </w:pPr>
    </w:p>
    <w:p w:rsidR="00C00672" w:rsidRDefault="00C00672" w:rsidP="00C00672">
      <w:pPr>
        <w:tabs>
          <w:tab w:val="left" w:pos="1134"/>
        </w:tabs>
        <w:jc w:val="both"/>
      </w:pPr>
    </w:p>
    <w:p w:rsidR="00C00672" w:rsidRDefault="00C00672" w:rsidP="00C00672">
      <w:pPr>
        <w:tabs>
          <w:tab w:val="left" w:pos="1134"/>
        </w:tabs>
        <w:jc w:val="both"/>
      </w:pPr>
    </w:p>
    <w:p w:rsidR="00C00672" w:rsidRDefault="00C00672" w:rsidP="00C00672">
      <w:pPr>
        <w:tabs>
          <w:tab w:val="left" w:pos="1134"/>
        </w:tabs>
        <w:jc w:val="both"/>
      </w:pPr>
    </w:p>
    <w:p w:rsidR="00C00672" w:rsidRDefault="00C00672" w:rsidP="00C00672">
      <w:pPr>
        <w:tabs>
          <w:tab w:val="left" w:pos="1134"/>
        </w:tabs>
        <w:jc w:val="both"/>
      </w:pPr>
    </w:p>
    <w:p w:rsidR="00C00672" w:rsidRDefault="00C00672" w:rsidP="00C00672">
      <w:pPr>
        <w:tabs>
          <w:tab w:val="left" w:pos="1134"/>
        </w:tabs>
        <w:jc w:val="both"/>
      </w:pPr>
    </w:p>
    <w:p w:rsidR="00C00672" w:rsidRDefault="00C00672" w:rsidP="00C00672">
      <w:pPr>
        <w:tabs>
          <w:tab w:val="left" w:pos="1134"/>
        </w:tabs>
        <w:jc w:val="both"/>
      </w:pPr>
    </w:p>
    <w:p w:rsidR="00C00672" w:rsidRDefault="00C00672" w:rsidP="00C00672">
      <w:pPr>
        <w:tabs>
          <w:tab w:val="left" w:pos="1134"/>
        </w:tabs>
        <w:jc w:val="both"/>
      </w:pPr>
    </w:p>
    <w:p w:rsidR="00C00672" w:rsidRDefault="00C00672" w:rsidP="00C00672">
      <w:pPr>
        <w:tabs>
          <w:tab w:val="left" w:pos="1134"/>
        </w:tabs>
        <w:jc w:val="both"/>
      </w:pPr>
    </w:p>
    <w:p w:rsidR="00C00672" w:rsidRDefault="00C00672" w:rsidP="00C00672">
      <w:pPr>
        <w:tabs>
          <w:tab w:val="left" w:pos="1134"/>
        </w:tabs>
        <w:jc w:val="both"/>
      </w:pPr>
    </w:p>
    <w:p w:rsidR="00C00672" w:rsidRDefault="00C00672" w:rsidP="00C00672">
      <w:pPr>
        <w:tabs>
          <w:tab w:val="left" w:pos="1134"/>
        </w:tabs>
        <w:jc w:val="both"/>
      </w:pPr>
    </w:p>
    <w:p w:rsidR="00C00672" w:rsidRDefault="00C00672" w:rsidP="00C00672">
      <w:pPr>
        <w:tabs>
          <w:tab w:val="left" w:pos="1134"/>
        </w:tabs>
        <w:jc w:val="both"/>
      </w:pPr>
    </w:p>
    <w:p w:rsidR="00C00672" w:rsidRDefault="00C00672" w:rsidP="00C00672">
      <w:pPr>
        <w:tabs>
          <w:tab w:val="left" w:pos="1134"/>
        </w:tabs>
        <w:jc w:val="both"/>
      </w:pPr>
    </w:p>
    <w:p w:rsidR="00C00672" w:rsidRDefault="00C00672" w:rsidP="00C00672">
      <w:pPr>
        <w:tabs>
          <w:tab w:val="left" w:pos="1134"/>
        </w:tabs>
        <w:jc w:val="both"/>
      </w:pPr>
    </w:p>
    <w:p w:rsidR="00C00672" w:rsidRDefault="00C00672" w:rsidP="00C00672">
      <w:pPr>
        <w:tabs>
          <w:tab w:val="left" w:pos="1134"/>
        </w:tabs>
        <w:jc w:val="both"/>
      </w:pPr>
    </w:p>
    <w:p w:rsidR="00C00672" w:rsidRDefault="00C00672" w:rsidP="00C00672">
      <w:pPr>
        <w:tabs>
          <w:tab w:val="left" w:pos="1134"/>
        </w:tabs>
        <w:jc w:val="both"/>
      </w:pPr>
    </w:p>
    <w:p w:rsidR="00C00672" w:rsidRDefault="00C00672" w:rsidP="00C00672">
      <w:pPr>
        <w:tabs>
          <w:tab w:val="left" w:pos="1134"/>
        </w:tabs>
        <w:jc w:val="both"/>
      </w:pPr>
    </w:p>
    <w:p w:rsidR="00C00672" w:rsidRDefault="00C00672" w:rsidP="00C00672">
      <w:pPr>
        <w:tabs>
          <w:tab w:val="left" w:pos="1134"/>
        </w:tabs>
        <w:jc w:val="both"/>
      </w:pPr>
    </w:p>
    <w:p w:rsidR="00C00672" w:rsidRDefault="00C00672" w:rsidP="00C00672">
      <w:pPr>
        <w:tabs>
          <w:tab w:val="left" w:pos="1134"/>
        </w:tabs>
        <w:jc w:val="both"/>
      </w:pPr>
    </w:p>
    <w:p w:rsidR="00C00672" w:rsidRDefault="00C00672" w:rsidP="00C00672">
      <w:pPr>
        <w:tabs>
          <w:tab w:val="left" w:pos="1134"/>
        </w:tabs>
        <w:jc w:val="both"/>
      </w:pPr>
    </w:p>
    <w:p w:rsidR="00C00672" w:rsidRDefault="00C00672" w:rsidP="00C00672">
      <w:pPr>
        <w:tabs>
          <w:tab w:val="left" w:pos="1134"/>
        </w:tabs>
        <w:jc w:val="both"/>
      </w:pPr>
    </w:p>
    <w:p w:rsidR="00C00672" w:rsidRDefault="00C00672" w:rsidP="00C00672">
      <w:pPr>
        <w:tabs>
          <w:tab w:val="left" w:pos="1134"/>
        </w:tabs>
        <w:jc w:val="both"/>
      </w:pPr>
    </w:p>
    <w:p w:rsidR="00C00672" w:rsidRDefault="00C00672" w:rsidP="00C00672">
      <w:pPr>
        <w:tabs>
          <w:tab w:val="left" w:pos="1134"/>
        </w:tabs>
        <w:jc w:val="both"/>
      </w:pPr>
    </w:p>
    <w:p w:rsidR="00C00672" w:rsidRDefault="00C00672" w:rsidP="00C00672">
      <w:pPr>
        <w:tabs>
          <w:tab w:val="left" w:pos="1134"/>
        </w:tabs>
        <w:jc w:val="both"/>
      </w:pPr>
    </w:p>
    <w:p w:rsidR="00C00672" w:rsidRDefault="00C00672" w:rsidP="00C00672">
      <w:pPr>
        <w:tabs>
          <w:tab w:val="left" w:pos="1134"/>
        </w:tabs>
        <w:jc w:val="both"/>
      </w:pPr>
    </w:p>
    <w:p w:rsidR="00C00672" w:rsidRDefault="00C00672" w:rsidP="00C00672">
      <w:pPr>
        <w:tabs>
          <w:tab w:val="left" w:pos="1134"/>
        </w:tabs>
        <w:jc w:val="both"/>
      </w:pPr>
    </w:p>
    <w:p w:rsidR="00C00672" w:rsidRDefault="00C00672" w:rsidP="00C00672">
      <w:pPr>
        <w:tabs>
          <w:tab w:val="left" w:pos="1134"/>
        </w:tabs>
        <w:jc w:val="both"/>
      </w:pPr>
    </w:p>
    <w:p w:rsidR="00C00672" w:rsidRDefault="00C00672" w:rsidP="00C00672">
      <w:pPr>
        <w:tabs>
          <w:tab w:val="left" w:pos="1134"/>
        </w:tabs>
        <w:jc w:val="both"/>
      </w:pPr>
    </w:p>
    <w:p w:rsidR="00C00672" w:rsidRDefault="00C00672" w:rsidP="00C00672">
      <w:pPr>
        <w:tabs>
          <w:tab w:val="left" w:pos="1134"/>
        </w:tabs>
        <w:jc w:val="both"/>
      </w:pPr>
    </w:p>
    <w:p w:rsidR="00C00672" w:rsidRDefault="00C00672" w:rsidP="00C00672">
      <w:pPr>
        <w:tabs>
          <w:tab w:val="left" w:pos="1134"/>
        </w:tabs>
        <w:jc w:val="both"/>
      </w:pPr>
    </w:p>
    <w:p w:rsidR="00C00672" w:rsidRDefault="00C00672" w:rsidP="00C00672">
      <w:pPr>
        <w:tabs>
          <w:tab w:val="left" w:pos="1134"/>
        </w:tabs>
        <w:jc w:val="both"/>
      </w:pPr>
    </w:p>
    <w:p w:rsidR="00C00672" w:rsidRDefault="00C00672" w:rsidP="00C00672">
      <w:pPr>
        <w:tabs>
          <w:tab w:val="left" w:pos="1134"/>
        </w:tabs>
        <w:jc w:val="both"/>
      </w:pPr>
    </w:p>
    <w:p w:rsidR="00C00672" w:rsidRDefault="00C00672" w:rsidP="00C00672">
      <w:pPr>
        <w:tabs>
          <w:tab w:val="left" w:pos="1134"/>
        </w:tabs>
        <w:jc w:val="both"/>
      </w:pPr>
    </w:p>
    <w:p w:rsidR="00C00672" w:rsidRDefault="00C00672" w:rsidP="00C00672">
      <w:pPr>
        <w:tabs>
          <w:tab w:val="left" w:pos="1134"/>
        </w:tabs>
        <w:jc w:val="both"/>
      </w:pPr>
    </w:p>
    <w:p w:rsidR="00C00672" w:rsidRDefault="00C00672" w:rsidP="00C00672">
      <w:pPr>
        <w:tabs>
          <w:tab w:val="left" w:pos="1134"/>
        </w:tabs>
        <w:jc w:val="both"/>
      </w:pPr>
    </w:p>
    <w:p w:rsidR="00C00672" w:rsidRDefault="00C00672" w:rsidP="00C00672">
      <w:pPr>
        <w:tabs>
          <w:tab w:val="left" w:pos="1134"/>
        </w:tabs>
        <w:jc w:val="both"/>
      </w:pPr>
    </w:p>
    <w:p w:rsidR="00C00672" w:rsidRDefault="00C00672" w:rsidP="00C00672">
      <w:pPr>
        <w:tabs>
          <w:tab w:val="left" w:pos="1134"/>
        </w:tabs>
        <w:jc w:val="both"/>
      </w:pPr>
    </w:p>
    <w:p w:rsidR="00C00672" w:rsidRDefault="00C00672" w:rsidP="00C00672">
      <w:pPr>
        <w:tabs>
          <w:tab w:val="left" w:pos="1134"/>
        </w:tabs>
        <w:jc w:val="both"/>
      </w:pPr>
    </w:p>
    <w:p w:rsidR="00C00672" w:rsidRDefault="00C00672" w:rsidP="00C00672">
      <w:pPr>
        <w:tabs>
          <w:tab w:val="left" w:pos="1134"/>
        </w:tabs>
        <w:jc w:val="both"/>
      </w:pPr>
    </w:p>
    <w:p w:rsidR="00C00672" w:rsidRDefault="00C00672" w:rsidP="00C00672">
      <w:pPr>
        <w:tabs>
          <w:tab w:val="left" w:pos="1134"/>
        </w:tabs>
        <w:jc w:val="both"/>
      </w:pPr>
    </w:p>
    <w:p w:rsidR="00C00672" w:rsidRDefault="00C00672" w:rsidP="00C00672">
      <w:pPr>
        <w:tabs>
          <w:tab w:val="left" w:pos="1134"/>
        </w:tabs>
        <w:jc w:val="both"/>
      </w:pPr>
    </w:p>
    <w:p w:rsidR="00C00672" w:rsidRDefault="00C00672" w:rsidP="00C00672">
      <w:pPr>
        <w:keepNext/>
        <w:tabs>
          <w:tab w:val="left" w:pos="1134"/>
        </w:tabs>
        <w:suppressAutoHyphens/>
        <w:contextualSpacing/>
        <w:jc w:val="right"/>
        <w:rPr>
          <w:b/>
        </w:rPr>
      </w:pPr>
      <w:r w:rsidRPr="00C00672">
        <w:rPr>
          <w:b/>
        </w:rPr>
        <w:lastRenderedPageBreak/>
        <w:t>Приложение 1</w:t>
      </w:r>
    </w:p>
    <w:p w:rsidR="00C00672" w:rsidRDefault="00C00672" w:rsidP="00C00672">
      <w:pPr>
        <w:keepNext/>
        <w:tabs>
          <w:tab w:val="left" w:pos="1134"/>
        </w:tabs>
        <w:suppressAutoHyphens/>
        <w:contextualSpacing/>
        <w:jc w:val="right"/>
        <w:rPr>
          <w:b/>
        </w:rPr>
      </w:pPr>
    </w:p>
    <w:p w:rsidR="00C00672" w:rsidRPr="00C00672" w:rsidRDefault="00C00672" w:rsidP="00C00672">
      <w:pPr>
        <w:keepNext/>
        <w:tabs>
          <w:tab w:val="left" w:pos="1134"/>
        </w:tabs>
        <w:suppressAutoHyphens/>
        <w:contextualSpacing/>
        <w:jc w:val="center"/>
        <w:rPr>
          <w:b/>
        </w:rPr>
      </w:pPr>
      <w:r>
        <w:rPr>
          <w:b/>
        </w:rPr>
        <w:t>Календарный учебный график</w:t>
      </w:r>
      <w:r w:rsidR="00070827">
        <w:rPr>
          <w:b/>
        </w:rPr>
        <w:t xml:space="preserve"> с сентября по декабрь</w:t>
      </w:r>
    </w:p>
    <w:p w:rsidR="00C00672" w:rsidRDefault="00C00672" w:rsidP="00C00672">
      <w:pPr>
        <w:keepNext/>
        <w:tabs>
          <w:tab w:val="left" w:pos="1134"/>
        </w:tabs>
        <w:suppressAutoHyphens/>
        <w:contextualSpacing/>
        <w:jc w:val="both"/>
      </w:pPr>
    </w:p>
    <w:tbl>
      <w:tblPr>
        <w:tblW w:w="10341" w:type="dxa"/>
        <w:jc w:val="center"/>
        <w:tblInd w:w="-1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9"/>
        <w:gridCol w:w="850"/>
        <w:gridCol w:w="928"/>
        <w:gridCol w:w="709"/>
        <w:gridCol w:w="915"/>
        <w:gridCol w:w="1277"/>
        <w:gridCol w:w="851"/>
        <w:gridCol w:w="9"/>
        <w:gridCol w:w="1976"/>
        <w:gridCol w:w="939"/>
        <w:gridCol w:w="8"/>
        <w:gridCol w:w="44"/>
        <w:gridCol w:w="1276"/>
      </w:tblGrid>
      <w:tr w:rsidR="00706549" w:rsidRPr="009A1C64" w:rsidTr="00706549">
        <w:trPr>
          <w:jc w:val="center"/>
        </w:trPr>
        <w:tc>
          <w:tcPr>
            <w:tcW w:w="559" w:type="dxa"/>
            <w:tcBorders>
              <w:top w:val="single" w:sz="4" w:space="0" w:color="000000"/>
              <w:left w:val="single" w:sz="4" w:space="0" w:color="000000"/>
              <w:bottom w:val="single" w:sz="4" w:space="0" w:color="auto"/>
              <w:right w:val="single" w:sz="4" w:space="0" w:color="000000"/>
            </w:tcBorders>
          </w:tcPr>
          <w:p w:rsidR="00706549" w:rsidRPr="00BC303C" w:rsidRDefault="00706549" w:rsidP="00C00672">
            <w:pPr>
              <w:keepNext/>
              <w:suppressAutoHyphens/>
              <w:contextualSpacing/>
              <w:jc w:val="center"/>
              <w:rPr>
                <w:rFonts w:eastAsia="Microsoft YaHei"/>
              </w:rPr>
            </w:pPr>
            <w:r w:rsidRPr="00BC303C">
              <w:rPr>
                <w:rFonts w:eastAsia="Microsoft YaHei"/>
              </w:rPr>
              <w:t xml:space="preserve">№ </w:t>
            </w:r>
            <w:proofErr w:type="spellStart"/>
            <w:r w:rsidRPr="00BC303C">
              <w:rPr>
                <w:rFonts w:eastAsia="Microsoft YaHei"/>
              </w:rPr>
              <w:t>п</w:t>
            </w:r>
            <w:proofErr w:type="gramStart"/>
            <w:r w:rsidRPr="00BC303C">
              <w:rPr>
                <w:rFonts w:eastAsia="Microsoft YaHei"/>
              </w:rPr>
              <w:t>.п</w:t>
            </w:r>
            <w:proofErr w:type="spellEnd"/>
            <w:proofErr w:type="gramEnd"/>
          </w:p>
        </w:tc>
        <w:tc>
          <w:tcPr>
            <w:tcW w:w="850" w:type="dxa"/>
            <w:tcBorders>
              <w:top w:val="single" w:sz="4" w:space="0" w:color="000000"/>
              <w:left w:val="single" w:sz="4" w:space="0" w:color="000000"/>
              <w:bottom w:val="single" w:sz="4" w:space="0" w:color="auto"/>
              <w:right w:val="single" w:sz="4" w:space="0" w:color="auto"/>
            </w:tcBorders>
          </w:tcPr>
          <w:p w:rsidR="00706549" w:rsidRPr="00BC303C" w:rsidRDefault="00706549" w:rsidP="00C00672">
            <w:pPr>
              <w:keepNext/>
              <w:suppressAutoHyphens/>
              <w:contextualSpacing/>
              <w:jc w:val="center"/>
              <w:rPr>
                <w:rFonts w:eastAsia="Microsoft YaHei"/>
              </w:rPr>
            </w:pPr>
            <w:r w:rsidRPr="00BC303C">
              <w:rPr>
                <w:rFonts w:eastAsia="Microsoft YaHei"/>
              </w:rPr>
              <w:t>Месяц</w:t>
            </w:r>
          </w:p>
          <w:p w:rsidR="00706549" w:rsidRPr="00BC303C" w:rsidRDefault="00706549" w:rsidP="00C00672">
            <w:pPr>
              <w:keepNext/>
              <w:suppressAutoHyphens/>
              <w:contextualSpacing/>
              <w:jc w:val="center"/>
              <w:rPr>
                <w:rFonts w:eastAsia="Microsoft YaHei"/>
              </w:rPr>
            </w:pPr>
          </w:p>
          <w:p w:rsidR="00706549" w:rsidRPr="00BC303C" w:rsidRDefault="00706549" w:rsidP="00C00672">
            <w:pPr>
              <w:keepNext/>
              <w:suppressAutoHyphens/>
              <w:contextualSpacing/>
              <w:rPr>
                <w:rFonts w:eastAsia="Microsoft YaHei"/>
              </w:rPr>
            </w:pPr>
          </w:p>
        </w:tc>
        <w:tc>
          <w:tcPr>
            <w:tcW w:w="928" w:type="dxa"/>
            <w:tcBorders>
              <w:top w:val="single" w:sz="4" w:space="0" w:color="000000"/>
              <w:left w:val="single" w:sz="4" w:space="0" w:color="auto"/>
              <w:bottom w:val="single" w:sz="4" w:space="0" w:color="auto"/>
              <w:right w:val="single" w:sz="4" w:space="0" w:color="auto"/>
            </w:tcBorders>
          </w:tcPr>
          <w:p w:rsidR="00706549" w:rsidRPr="00BC303C" w:rsidRDefault="00706549" w:rsidP="00C00672">
            <w:pPr>
              <w:keepNext/>
              <w:suppressAutoHyphens/>
              <w:contextualSpacing/>
              <w:jc w:val="center"/>
              <w:rPr>
                <w:rFonts w:eastAsia="Microsoft YaHei"/>
              </w:rPr>
            </w:pPr>
            <w:r w:rsidRPr="00BC303C">
              <w:rPr>
                <w:rFonts w:eastAsia="Microsoft YaHei"/>
              </w:rPr>
              <w:t>Число</w:t>
            </w:r>
          </w:p>
          <w:p w:rsidR="00BC303C" w:rsidRPr="00BC303C" w:rsidRDefault="00BC303C" w:rsidP="00C00672">
            <w:pPr>
              <w:keepNext/>
              <w:suppressAutoHyphens/>
              <w:contextualSpacing/>
              <w:jc w:val="center"/>
              <w:rPr>
                <w:rFonts w:eastAsia="Microsoft YaHei"/>
              </w:rPr>
            </w:pPr>
            <w:r w:rsidRPr="00BC303C">
              <w:rPr>
                <w:rFonts w:eastAsia="Microsoft YaHei"/>
              </w:rPr>
              <w:t>План</w:t>
            </w:r>
          </w:p>
        </w:tc>
        <w:tc>
          <w:tcPr>
            <w:tcW w:w="709" w:type="dxa"/>
            <w:tcBorders>
              <w:top w:val="single" w:sz="4" w:space="0" w:color="000000"/>
              <w:left w:val="single" w:sz="4" w:space="0" w:color="auto"/>
              <w:bottom w:val="single" w:sz="4" w:space="0" w:color="auto"/>
              <w:right w:val="single" w:sz="4" w:space="0" w:color="auto"/>
            </w:tcBorders>
          </w:tcPr>
          <w:p w:rsidR="00BC303C" w:rsidRPr="00BC303C" w:rsidRDefault="00BC303C" w:rsidP="00706549">
            <w:pPr>
              <w:keepNext/>
              <w:suppressAutoHyphens/>
              <w:contextualSpacing/>
              <w:jc w:val="center"/>
              <w:rPr>
                <w:rFonts w:eastAsia="Microsoft YaHei"/>
              </w:rPr>
            </w:pPr>
            <w:r w:rsidRPr="00BC303C">
              <w:rPr>
                <w:rFonts w:eastAsia="Microsoft YaHei"/>
                <w:sz w:val="22"/>
                <w:szCs w:val="22"/>
              </w:rPr>
              <w:t>Число</w:t>
            </w:r>
          </w:p>
          <w:p w:rsidR="00706549" w:rsidRPr="00BC303C" w:rsidRDefault="00706549" w:rsidP="00706549">
            <w:pPr>
              <w:keepNext/>
              <w:suppressAutoHyphens/>
              <w:contextualSpacing/>
              <w:jc w:val="center"/>
              <w:rPr>
                <w:rFonts w:eastAsia="Microsoft YaHei"/>
              </w:rPr>
            </w:pPr>
            <w:r w:rsidRPr="00BC303C">
              <w:rPr>
                <w:rFonts w:eastAsia="Microsoft YaHei"/>
                <w:sz w:val="22"/>
                <w:szCs w:val="22"/>
              </w:rPr>
              <w:t>Факт</w:t>
            </w:r>
          </w:p>
        </w:tc>
        <w:tc>
          <w:tcPr>
            <w:tcW w:w="915" w:type="dxa"/>
            <w:tcBorders>
              <w:top w:val="single" w:sz="4" w:space="0" w:color="000000"/>
              <w:left w:val="single" w:sz="4" w:space="0" w:color="auto"/>
              <w:bottom w:val="single" w:sz="4" w:space="0" w:color="auto"/>
              <w:right w:val="single" w:sz="4" w:space="0" w:color="auto"/>
            </w:tcBorders>
          </w:tcPr>
          <w:p w:rsidR="00706549" w:rsidRPr="00BC303C" w:rsidRDefault="00706549" w:rsidP="00C00672">
            <w:pPr>
              <w:keepNext/>
              <w:suppressAutoHyphens/>
              <w:contextualSpacing/>
              <w:rPr>
                <w:rFonts w:eastAsia="Microsoft YaHei"/>
              </w:rPr>
            </w:pPr>
            <w:r w:rsidRPr="00BC303C">
              <w:rPr>
                <w:rFonts w:eastAsia="Microsoft YaHei"/>
              </w:rPr>
              <w:t>Время проведения</w:t>
            </w:r>
          </w:p>
        </w:tc>
        <w:tc>
          <w:tcPr>
            <w:tcW w:w="1277" w:type="dxa"/>
            <w:tcBorders>
              <w:top w:val="single" w:sz="4" w:space="0" w:color="000000"/>
              <w:left w:val="single" w:sz="4" w:space="0" w:color="auto"/>
              <w:bottom w:val="single" w:sz="4" w:space="0" w:color="auto"/>
              <w:right w:val="single" w:sz="4" w:space="0" w:color="000000"/>
            </w:tcBorders>
          </w:tcPr>
          <w:p w:rsidR="00706549" w:rsidRPr="00BC303C" w:rsidRDefault="00706549" w:rsidP="00C00672">
            <w:pPr>
              <w:keepNext/>
              <w:suppressAutoHyphens/>
              <w:contextualSpacing/>
              <w:jc w:val="center"/>
              <w:rPr>
                <w:rFonts w:eastAsia="Microsoft YaHei"/>
              </w:rPr>
            </w:pPr>
            <w:r w:rsidRPr="00BC303C">
              <w:rPr>
                <w:rFonts w:eastAsia="Microsoft YaHei"/>
              </w:rPr>
              <w:t>Форма проведения</w:t>
            </w:r>
          </w:p>
        </w:tc>
        <w:tc>
          <w:tcPr>
            <w:tcW w:w="851" w:type="dxa"/>
            <w:tcBorders>
              <w:top w:val="single" w:sz="4" w:space="0" w:color="000000"/>
              <w:left w:val="single" w:sz="4" w:space="0" w:color="000000"/>
              <w:bottom w:val="single" w:sz="4" w:space="0" w:color="auto"/>
              <w:right w:val="single" w:sz="4" w:space="0" w:color="000000"/>
            </w:tcBorders>
          </w:tcPr>
          <w:p w:rsidR="00706549" w:rsidRPr="00BC303C" w:rsidRDefault="00706549" w:rsidP="00C00672">
            <w:pPr>
              <w:keepNext/>
              <w:suppressAutoHyphens/>
              <w:contextualSpacing/>
              <w:jc w:val="center"/>
              <w:rPr>
                <w:rFonts w:eastAsia="Microsoft YaHei"/>
              </w:rPr>
            </w:pPr>
            <w:r w:rsidRPr="00BC303C">
              <w:rPr>
                <w:rFonts w:eastAsia="Microsoft YaHei"/>
              </w:rPr>
              <w:t>Кол-во часов</w:t>
            </w:r>
          </w:p>
        </w:tc>
        <w:tc>
          <w:tcPr>
            <w:tcW w:w="1985" w:type="dxa"/>
            <w:gridSpan w:val="2"/>
            <w:tcBorders>
              <w:top w:val="single" w:sz="4" w:space="0" w:color="000000"/>
              <w:left w:val="single" w:sz="4" w:space="0" w:color="000000"/>
              <w:bottom w:val="single" w:sz="4" w:space="0" w:color="auto"/>
              <w:right w:val="single" w:sz="4" w:space="0" w:color="000000"/>
            </w:tcBorders>
          </w:tcPr>
          <w:p w:rsidR="00706549" w:rsidRPr="00BC303C" w:rsidRDefault="00706549" w:rsidP="00C00672">
            <w:pPr>
              <w:keepNext/>
              <w:suppressAutoHyphens/>
              <w:contextualSpacing/>
              <w:rPr>
                <w:rFonts w:eastAsia="Microsoft YaHei"/>
              </w:rPr>
            </w:pPr>
            <w:r w:rsidRPr="00BC303C">
              <w:rPr>
                <w:rFonts w:eastAsia="Microsoft YaHei"/>
              </w:rPr>
              <w:t>Тема занятия</w:t>
            </w:r>
          </w:p>
        </w:tc>
        <w:tc>
          <w:tcPr>
            <w:tcW w:w="947" w:type="dxa"/>
            <w:gridSpan w:val="2"/>
            <w:tcBorders>
              <w:top w:val="single" w:sz="4" w:space="0" w:color="000000"/>
              <w:left w:val="single" w:sz="4" w:space="0" w:color="000000"/>
              <w:bottom w:val="single" w:sz="4" w:space="0" w:color="000000"/>
              <w:right w:val="single" w:sz="4" w:space="0" w:color="auto"/>
            </w:tcBorders>
          </w:tcPr>
          <w:p w:rsidR="00706549" w:rsidRPr="00BC303C" w:rsidRDefault="00706549" w:rsidP="00C00672">
            <w:pPr>
              <w:keepNext/>
              <w:suppressAutoHyphens/>
              <w:contextualSpacing/>
              <w:rPr>
                <w:rFonts w:eastAsia="Microsoft YaHei"/>
              </w:rPr>
            </w:pPr>
            <w:r w:rsidRPr="00BC303C">
              <w:rPr>
                <w:rFonts w:eastAsia="Microsoft YaHei"/>
              </w:rPr>
              <w:t>Место проведения</w:t>
            </w:r>
          </w:p>
          <w:p w:rsidR="00706549" w:rsidRPr="00BC303C" w:rsidRDefault="00706549" w:rsidP="00C00672">
            <w:pPr>
              <w:keepNext/>
              <w:suppressAutoHyphens/>
              <w:contextualSpacing/>
              <w:jc w:val="center"/>
              <w:rPr>
                <w:rFonts w:eastAsia="Microsoft YaHei"/>
              </w:rPr>
            </w:pPr>
          </w:p>
        </w:tc>
        <w:tc>
          <w:tcPr>
            <w:tcW w:w="1320" w:type="dxa"/>
            <w:gridSpan w:val="2"/>
            <w:tcBorders>
              <w:top w:val="single" w:sz="4" w:space="0" w:color="000000"/>
              <w:left w:val="single" w:sz="4" w:space="0" w:color="auto"/>
              <w:bottom w:val="single" w:sz="4" w:space="0" w:color="000000"/>
              <w:right w:val="single" w:sz="4" w:space="0" w:color="000000"/>
            </w:tcBorders>
          </w:tcPr>
          <w:p w:rsidR="00706549" w:rsidRPr="00BC303C" w:rsidRDefault="00706549" w:rsidP="00C00672">
            <w:pPr>
              <w:keepNext/>
              <w:suppressAutoHyphens/>
              <w:contextualSpacing/>
              <w:jc w:val="center"/>
              <w:rPr>
                <w:rFonts w:eastAsia="Microsoft YaHei"/>
              </w:rPr>
            </w:pPr>
            <w:r w:rsidRPr="00BC303C">
              <w:rPr>
                <w:rFonts w:eastAsia="Microsoft YaHei"/>
              </w:rPr>
              <w:t>Форма контроля</w:t>
            </w:r>
          </w:p>
          <w:p w:rsidR="00706549" w:rsidRPr="00BC303C" w:rsidRDefault="00706549" w:rsidP="00C00672">
            <w:pPr>
              <w:keepNext/>
              <w:suppressAutoHyphens/>
              <w:contextualSpacing/>
              <w:jc w:val="center"/>
              <w:rPr>
                <w:rFonts w:eastAsia="Microsoft YaHei"/>
              </w:rPr>
            </w:pPr>
          </w:p>
        </w:tc>
      </w:tr>
      <w:tr w:rsidR="00706549" w:rsidRPr="00E8068D" w:rsidTr="00706549">
        <w:trPr>
          <w:trHeight w:val="365"/>
          <w:jc w:val="center"/>
        </w:trPr>
        <w:tc>
          <w:tcPr>
            <w:tcW w:w="559" w:type="dxa"/>
            <w:tcBorders>
              <w:top w:val="single" w:sz="4" w:space="0" w:color="000000"/>
              <w:left w:val="single" w:sz="4" w:space="0" w:color="000000"/>
              <w:bottom w:val="single" w:sz="4" w:space="0" w:color="auto"/>
              <w:right w:val="single" w:sz="4" w:space="0" w:color="000000"/>
            </w:tcBorders>
          </w:tcPr>
          <w:p w:rsidR="00706549" w:rsidRPr="00D83FDE" w:rsidRDefault="00706549" w:rsidP="00C00672">
            <w:pPr>
              <w:keepNext/>
              <w:suppressAutoHyphens/>
              <w:contextualSpacing/>
              <w:jc w:val="center"/>
              <w:rPr>
                <w:rFonts w:eastAsia="Microsoft YaHei"/>
                <w:b/>
                <w:sz w:val="20"/>
                <w:szCs w:val="20"/>
              </w:rPr>
            </w:pPr>
            <w:r w:rsidRPr="00D83FDE">
              <w:rPr>
                <w:rFonts w:eastAsia="Microsoft YaHei"/>
                <w:b/>
                <w:sz w:val="20"/>
                <w:szCs w:val="20"/>
              </w:rPr>
              <w:t>1</w:t>
            </w:r>
          </w:p>
          <w:p w:rsidR="00706549" w:rsidRPr="00D83FDE" w:rsidRDefault="00706549" w:rsidP="00C00672">
            <w:pPr>
              <w:keepNext/>
              <w:suppressAutoHyphens/>
              <w:contextualSpacing/>
              <w:jc w:val="center"/>
              <w:rPr>
                <w:rFonts w:eastAsia="Microsoft YaHei"/>
                <w:b/>
                <w:sz w:val="20"/>
                <w:szCs w:val="20"/>
              </w:rPr>
            </w:pPr>
          </w:p>
        </w:tc>
        <w:tc>
          <w:tcPr>
            <w:tcW w:w="850" w:type="dxa"/>
            <w:tcBorders>
              <w:top w:val="single" w:sz="4" w:space="0" w:color="000000"/>
              <w:left w:val="single" w:sz="4" w:space="0" w:color="000000"/>
              <w:bottom w:val="single" w:sz="4" w:space="0" w:color="auto"/>
              <w:right w:val="single" w:sz="4" w:space="0" w:color="000000"/>
            </w:tcBorders>
          </w:tcPr>
          <w:p w:rsidR="00706549" w:rsidRPr="00D83FDE" w:rsidRDefault="00706549" w:rsidP="00C00672">
            <w:pPr>
              <w:keepNext/>
              <w:suppressAutoHyphens/>
              <w:contextualSpacing/>
              <w:jc w:val="center"/>
              <w:rPr>
                <w:rFonts w:eastAsia="Microsoft YaHei"/>
                <w:sz w:val="20"/>
                <w:szCs w:val="20"/>
              </w:rPr>
            </w:pPr>
            <w:r w:rsidRPr="00D83FDE">
              <w:rPr>
                <w:rFonts w:eastAsia="Microsoft YaHei"/>
                <w:sz w:val="20"/>
                <w:szCs w:val="20"/>
              </w:rPr>
              <w:t>Сен.</w:t>
            </w:r>
          </w:p>
          <w:p w:rsidR="00706549" w:rsidRPr="00D83FDE" w:rsidRDefault="00706549" w:rsidP="00C00672">
            <w:pPr>
              <w:keepNext/>
              <w:suppressAutoHyphens/>
              <w:contextualSpacing/>
              <w:jc w:val="center"/>
              <w:rPr>
                <w:rFonts w:eastAsia="Microsoft YaHei"/>
                <w:sz w:val="20"/>
                <w:szCs w:val="20"/>
              </w:rPr>
            </w:pPr>
          </w:p>
        </w:tc>
        <w:tc>
          <w:tcPr>
            <w:tcW w:w="928" w:type="dxa"/>
            <w:tcBorders>
              <w:top w:val="single" w:sz="4" w:space="0" w:color="000000"/>
              <w:left w:val="single" w:sz="4" w:space="0" w:color="000000"/>
              <w:bottom w:val="single" w:sz="4" w:space="0" w:color="auto"/>
              <w:right w:val="single" w:sz="4" w:space="0" w:color="auto"/>
            </w:tcBorders>
          </w:tcPr>
          <w:p w:rsidR="00706549" w:rsidRPr="00D83FDE" w:rsidRDefault="00706549" w:rsidP="00C00672">
            <w:pPr>
              <w:keepNext/>
              <w:suppressAutoHyphens/>
              <w:contextualSpacing/>
              <w:rPr>
                <w:rFonts w:eastAsia="Microsoft YaHei"/>
                <w:sz w:val="20"/>
                <w:szCs w:val="20"/>
              </w:rPr>
            </w:pPr>
            <w:r w:rsidRPr="00D83FDE">
              <w:rPr>
                <w:rFonts w:eastAsia="Microsoft YaHei"/>
                <w:sz w:val="20"/>
                <w:szCs w:val="20"/>
              </w:rPr>
              <w:t>14.09.2</w:t>
            </w:r>
            <w:r>
              <w:rPr>
                <w:rFonts w:eastAsia="Microsoft YaHei"/>
                <w:sz w:val="20"/>
                <w:szCs w:val="20"/>
              </w:rPr>
              <w:t>1</w:t>
            </w:r>
          </w:p>
        </w:tc>
        <w:tc>
          <w:tcPr>
            <w:tcW w:w="709" w:type="dxa"/>
            <w:tcBorders>
              <w:top w:val="single" w:sz="4" w:space="0" w:color="000000"/>
              <w:left w:val="single" w:sz="4" w:space="0" w:color="000000"/>
              <w:bottom w:val="single" w:sz="4" w:space="0" w:color="auto"/>
              <w:right w:val="single" w:sz="4" w:space="0" w:color="auto"/>
            </w:tcBorders>
          </w:tcPr>
          <w:p w:rsidR="00706549" w:rsidRPr="00D83FDE" w:rsidRDefault="00706549" w:rsidP="00706549">
            <w:pPr>
              <w:keepNext/>
              <w:suppressAutoHyphens/>
              <w:contextualSpacing/>
              <w:rPr>
                <w:rFonts w:eastAsia="Microsoft YaHei"/>
                <w:sz w:val="20"/>
                <w:szCs w:val="20"/>
              </w:rPr>
            </w:pPr>
          </w:p>
        </w:tc>
        <w:tc>
          <w:tcPr>
            <w:tcW w:w="915" w:type="dxa"/>
            <w:tcBorders>
              <w:top w:val="single" w:sz="4" w:space="0" w:color="000000"/>
              <w:left w:val="single" w:sz="4" w:space="0" w:color="auto"/>
              <w:bottom w:val="single" w:sz="4" w:space="0" w:color="auto"/>
              <w:right w:val="single" w:sz="4" w:space="0" w:color="auto"/>
            </w:tcBorders>
          </w:tcPr>
          <w:p w:rsidR="00706549" w:rsidRPr="00D83FDE" w:rsidRDefault="00706549" w:rsidP="00C00672">
            <w:pPr>
              <w:keepNext/>
              <w:suppressAutoHyphens/>
              <w:contextualSpacing/>
              <w:jc w:val="center"/>
              <w:rPr>
                <w:rFonts w:eastAsia="Microsoft YaHei"/>
                <w:sz w:val="20"/>
                <w:szCs w:val="20"/>
              </w:rPr>
            </w:pPr>
            <w:r w:rsidRPr="00D83FDE">
              <w:rPr>
                <w:rFonts w:eastAsia="Microsoft YaHei"/>
                <w:sz w:val="20"/>
                <w:szCs w:val="20"/>
              </w:rPr>
              <w:t>16.00-16.40</w:t>
            </w:r>
          </w:p>
        </w:tc>
        <w:tc>
          <w:tcPr>
            <w:tcW w:w="1277" w:type="dxa"/>
            <w:tcBorders>
              <w:top w:val="single" w:sz="4" w:space="0" w:color="000000"/>
              <w:left w:val="single" w:sz="4" w:space="0" w:color="auto"/>
              <w:bottom w:val="single" w:sz="4" w:space="0" w:color="auto"/>
              <w:right w:val="single" w:sz="4" w:space="0" w:color="000000"/>
            </w:tcBorders>
          </w:tcPr>
          <w:p w:rsidR="00706549" w:rsidRPr="00D83FDE" w:rsidRDefault="00706549" w:rsidP="00C00672">
            <w:pPr>
              <w:keepNext/>
              <w:suppressAutoHyphens/>
              <w:contextualSpacing/>
              <w:jc w:val="center"/>
              <w:rPr>
                <w:rFonts w:eastAsia="Microsoft YaHei"/>
                <w:sz w:val="20"/>
                <w:szCs w:val="20"/>
              </w:rPr>
            </w:pPr>
            <w:r w:rsidRPr="00D83FDE">
              <w:rPr>
                <w:rFonts w:eastAsia="Microsoft YaHei"/>
                <w:sz w:val="20"/>
                <w:szCs w:val="20"/>
              </w:rPr>
              <w:t>Наблюдение</w:t>
            </w:r>
          </w:p>
        </w:tc>
        <w:tc>
          <w:tcPr>
            <w:tcW w:w="851" w:type="dxa"/>
            <w:tcBorders>
              <w:top w:val="single" w:sz="4" w:space="0" w:color="000000"/>
              <w:left w:val="single" w:sz="4" w:space="0" w:color="000000"/>
              <w:bottom w:val="single" w:sz="4" w:space="0" w:color="auto"/>
              <w:right w:val="single" w:sz="4" w:space="0" w:color="000000"/>
            </w:tcBorders>
          </w:tcPr>
          <w:p w:rsidR="00706549" w:rsidRPr="00D83FDE" w:rsidRDefault="00706549" w:rsidP="00C00672">
            <w:pPr>
              <w:keepNext/>
              <w:suppressAutoHyphens/>
              <w:contextualSpacing/>
              <w:jc w:val="center"/>
              <w:rPr>
                <w:rFonts w:eastAsia="Microsoft YaHei"/>
                <w:sz w:val="20"/>
                <w:szCs w:val="20"/>
              </w:rPr>
            </w:pPr>
            <w:r w:rsidRPr="00D83FDE">
              <w:rPr>
                <w:rFonts w:eastAsia="Microsoft YaHei"/>
                <w:sz w:val="20"/>
                <w:szCs w:val="20"/>
              </w:rPr>
              <w:t xml:space="preserve">1ч </w:t>
            </w:r>
          </w:p>
          <w:p w:rsidR="00706549" w:rsidRPr="00D83FDE" w:rsidRDefault="00706549" w:rsidP="00C00672">
            <w:pPr>
              <w:keepNext/>
              <w:suppressAutoHyphens/>
              <w:contextualSpacing/>
              <w:jc w:val="center"/>
              <w:rPr>
                <w:rFonts w:eastAsia="Microsoft YaHei"/>
                <w:sz w:val="20"/>
                <w:szCs w:val="20"/>
              </w:rPr>
            </w:pPr>
          </w:p>
        </w:tc>
        <w:tc>
          <w:tcPr>
            <w:tcW w:w="1985" w:type="dxa"/>
            <w:gridSpan w:val="2"/>
            <w:tcBorders>
              <w:top w:val="single" w:sz="4" w:space="0" w:color="000000"/>
              <w:left w:val="single" w:sz="4" w:space="0" w:color="000000"/>
              <w:bottom w:val="single" w:sz="4" w:space="0" w:color="auto"/>
              <w:right w:val="single" w:sz="4" w:space="0" w:color="000000"/>
            </w:tcBorders>
          </w:tcPr>
          <w:p w:rsidR="00706549" w:rsidRPr="00D83FDE" w:rsidRDefault="00706549" w:rsidP="00C00672">
            <w:pPr>
              <w:keepNext/>
              <w:suppressAutoHyphens/>
              <w:contextualSpacing/>
              <w:rPr>
                <w:rFonts w:eastAsia="Microsoft YaHei"/>
                <w:sz w:val="20"/>
                <w:szCs w:val="20"/>
              </w:rPr>
            </w:pPr>
            <w:r w:rsidRPr="00D83FDE">
              <w:rPr>
                <w:rFonts w:eastAsia="Microsoft YaHei"/>
                <w:sz w:val="20"/>
                <w:szCs w:val="20"/>
              </w:rPr>
              <w:t>Диагностика</w:t>
            </w:r>
          </w:p>
          <w:p w:rsidR="00706549" w:rsidRPr="00D83FDE" w:rsidRDefault="00706549" w:rsidP="00C00672">
            <w:pPr>
              <w:keepNext/>
              <w:suppressAutoHyphens/>
              <w:contextualSpacing/>
              <w:jc w:val="center"/>
              <w:rPr>
                <w:rFonts w:eastAsia="Microsoft YaHei"/>
                <w:sz w:val="20"/>
                <w:szCs w:val="20"/>
              </w:rPr>
            </w:pPr>
          </w:p>
        </w:tc>
        <w:tc>
          <w:tcPr>
            <w:tcW w:w="939" w:type="dxa"/>
            <w:tcBorders>
              <w:top w:val="single" w:sz="4" w:space="0" w:color="000000"/>
              <w:left w:val="single" w:sz="4" w:space="0" w:color="000000"/>
              <w:bottom w:val="single" w:sz="4" w:space="0" w:color="auto"/>
              <w:right w:val="single" w:sz="4" w:space="0" w:color="auto"/>
            </w:tcBorders>
          </w:tcPr>
          <w:p w:rsidR="00706549" w:rsidRPr="002669BC" w:rsidRDefault="00706549" w:rsidP="00C00672">
            <w:pPr>
              <w:keepNext/>
              <w:suppressAutoHyphens/>
              <w:contextualSpacing/>
              <w:jc w:val="center"/>
              <w:rPr>
                <w:rFonts w:eastAsia="Microsoft YaHei"/>
                <w:sz w:val="20"/>
                <w:szCs w:val="20"/>
              </w:rPr>
            </w:pPr>
            <w:r w:rsidRPr="002669BC">
              <w:rPr>
                <w:rFonts w:eastAsia="Microsoft YaHei"/>
                <w:sz w:val="20"/>
                <w:szCs w:val="20"/>
              </w:rPr>
              <w:t>Центр</w:t>
            </w:r>
          </w:p>
        </w:tc>
        <w:tc>
          <w:tcPr>
            <w:tcW w:w="1328" w:type="dxa"/>
            <w:gridSpan w:val="3"/>
            <w:tcBorders>
              <w:top w:val="single" w:sz="4" w:space="0" w:color="000000"/>
              <w:left w:val="single" w:sz="4" w:space="0" w:color="auto"/>
              <w:bottom w:val="single" w:sz="4" w:space="0" w:color="auto"/>
              <w:right w:val="single" w:sz="4" w:space="0" w:color="000000"/>
            </w:tcBorders>
          </w:tcPr>
          <w:p w:rsidR="00706549" w:rsidRPr="002669BC" w:rsidRDefault="00706549" w:rsidP="00C00672">
            <w:pPr>
              <w:keepNext/>
              <w:suppressAutoHyphens/>
              <w:contextualSpacing/>
              <w:rPr>
                <w:rFonts w:eastAsia="Microsoft YaHei"/>
                <w:sz w:val="20"/>
                <w:szCs w:val="20"/>
              </w:rPr>
            </w:pPr>
            <w:r w:rsidRPr="002669BC">
              <w:rPr>
                <w:rFonts w:eastAsia="Microsoft YaHei"/>
                <w:sz w:val="20"/>
                <w:szCs w:val="20"/>
              </w:rPr>
              <w:t>Наблюдение</w:t>
            </w:r>
          </w:p>
          <w:p w:rsidR="00706549" w:rsidRPr="002669BC" w:rsidRDefault="00706549" w:rsidP="00C00672">
            <w:pPr>
              <w:keepNext/>
              <w:suppressAutoHyphens/>
              <w:contextualSpacing/>
              <w:jc w:val="center"/>
              <w:rPr>
                <w:rFonts w:eastAsia="Microsoft YaHei"/>
                <w:sz w:val="20"/>
                <w:szCs w:val="20"/>
              </w:rPr>
            </w:pPr>
          </w:p>
        </w:tc>
      </w:tr>
      <w:tr w:rsidR="00706549" w:rsidRPr="00E8068D" w:rsidTr="00706549">
        <w:trPr>
          <w:trHeight w:val="2240"/>
          <w:jc w:val="center"/>
        </w:trPr>
        <w:tc>
          <w:tcPr>
            <w:tcW w:w="559" w:type="dxa"/>
            <w:tcBorders>
              <w:top w:val="single" w:sz="4" w:space="0" w:color="auto"/>
              <w:left w:val="single" w:sz="4" w:space="0" w:color="000000"/>
              <w:bottom w:val="single" w:sz="4" w:space="0" w:color="000000"/>
              <w:right w:val="single" w:sz="4" w:space="0" w:color="000000"/>
            </w:tcBorders>
          </w:tcPr>
          <w:p w:rsidR="00706549" w:rsidRPr="00D83FDE" w:rsidRDefault="00706549" w:rsidP="00C00672">
            <w:pPr>
              <w:keepNext/>
              <w:suppressAutoHyphens/>
              <w:contextualSpacing/>
              <w:jc w:val="center"/>
              <w:rPr>
                <w:rFonts w:eastAsia="Microsoft YaHei"/>
                <w:b/>
                <w:sz w:val="20"/>
                <w:szCs w:val="20"/>
              </w:rPr>
            </w:pPr>
            <w:r w:rsidRPr="00D83FDE">
              <w:rPr>
                <w:rFonts w:eastAsia="Microsoft YaHei"/>
                <w:b/>
                <w:sz w:val="20"/>
                <w:szCs w:val="20"/>
              </w:rPr>
              <w:t>2</w:t>
            </w:r>
          </w:p>
        </w:tc>
        <w:tc>
          <w:tcPr>
            <w:tcW w:w="850" w:type="dxa"/>
            <w:tcBorders>
              <w:top w:val="single" w:sz="4" w:space="0" w:color="auto"/>
              <w:left w:val="single" w:sz="4" w:space="0" w:color="000000"/>
              <w:bottom w:val="single" w:sz="4" w:space="0" w:color="000000"/>
              <w:right w:val="single" w:sz="4" w:space="0" w:color="000000"/>
            </w:tcBorders>
          </w:tcPr>
          <w:p w:rsidR="00706549" w:rsidRPr="00D83FDE" w:rsidRDefault="00706549" w:rsidP="00C00672">
            <w:pPr>
              <w:keepNext/>
              <w:suppressAutoHyphens/>
              <w:contextualSpacing/>
              <w:jc w:val="center"/>
              <w:rPr>
                <w:rFonts w:eastAsia="Microsoft YaHei"/>
                <w:sz w:val="20"/>
                <w:szCs w:val="20"/>
              </w:rPr>
            </w:pPr>
            <w:r w:rsidRPr="00D83FDE">
              <w:rPr>
                <w:rFonts w:eastAsia="Microsoft YaHei"/>
                <w:sz w:val="20"/>
                <w:szCs w:val="20"/>
              </w:rPr>
              <w:t>Сен.</w:t>
            </w:r>
          </w:p>
          <w:p w:rsidR="00706549" w:rsidRPr="00D83FDE" w:rsidRDefault="00706549" w:rsidP="00C00672">
            <w:pPr>
              <w:keepNext/>
              <w:suppressAutoHyphens/>
              <w:contextualSpacing/>
              <w:jc w:val="center"/>
              <w:rPr>
                <w:rFonts w:eastAsia="Microsoft YaHei"/>
                <w:sz w:val="20"/>
                <w:szCs w:val="20"/>
              </w:rPr>
            </w:pPr>
          </w:p>
        </w:tc>
        <w:tc>
          <w:tcPr>
            <w:tcW w:w="928" w:type="dxa"/>
            <w:tcBorders>
              <w:top w:val="single" w:sz="4" w:space="0" w:color="auto"/>
              <w:left w:val="single" w:sz="4" w:space="0" w:color="000000"/>
              <w:bottom w:val="single" w:sz="4" w:space="0" w:color="000000"/>
              <w:right w:val="single" w:sz="4" w:space="0" w:color="auto"/>
            </w:tcBorders>
          </w:tcPr>
          <w:p w:rsidR="00706549" w:rsidRPr="00D83FDE" w:rsidRDefault="00706549" w:rsidP="00C00672">
            <w:pPr>
              <w:keepNext/>
              <w:suppressAutoHyphens/>
              <w:contextualSpacing/>
              <w:rPr>
                <w:rFonts w:eastAsia="Microsoft YaHei"/>
                <w:sz w:val="20"/>
                <w:szCs w:val="20"/>
              </w:rPr>
            </w:pPr>
            <w:r>
              <w:rPr>
                <w:rFonts w:eastAsia="Microsoft YaHei"/>
                <w:sz w:val="20"/>
                <w:szCs w:val="20"/>
              </w:rPr>
              <w:t>20</w:t>
            </w:r>
            <w:r w:rsidRPr="00D83FDE">
              <w:rPr>
                <w:rFonts w:eastAsia="Microsoft YaHei"/>
                <w:sz w:val="20"/>
                <w:szCs w:val="20"/>
              </w:rPr>
              <w:t>.09.2</w:t>
            </w:r>
            <w:r>
              <w:rPr>
                <w:rFonts w:eastAsia="Microsoft YaHei"/>
                <w:sz w:val="20"/>
                <w:szCs w:val="20"/>
              </w:rPr>
              <w:t>1</w:t>
            </w:r>
          </w:p>
        </w:tc>
        <w:tc>
          <w:tcPr>
            <w:tcW w:w="709" w:type="dxa"/>
            <w:tcBorders>
              <w:top w:val="single" w:sz="4" w:space="0" w:color="auto"/>
              <w:left w:val="single" w:sz="4" w:space="0" w:color="000000"/>
              <w:bottom w:val="single" w:sz="4" w:space="0" w:color="000000"/>
              <w:right w:val="single" w:sz="4" w:space="0" w:color="auto"/>
            </w:tcBorders>
          </w:tcPr>
          <w:p w:rsidR="00706549" w:rsidRPr="00D83FDE" w:rsidRDefault="00706549" w:rsidP="00706549">
            <w:pPr>
              <w:keepNext/>
              <w:suppressAutoHyphens/>
              <w:contextualSpacing/>
              <w:rPr>
                <w:rFonts w:eastAsia="Microsoft YaHei"/>
                <w:sz w:val="20"/>
                <w:szCs w:val="20"/>
              </w:rPr>
            </w:pPr>
          </w:p>
        </w:tc>
        <w:tc>
          <w:tcPr>
            <w:tcW w:w="915" w:type="dxa"/>
            <w:tcBorders>
              <w:top w:val="single" w:sz="4" w:space="0" w:color="auto"/>
              <w:left w:val="single" w:sz="4" w:space="0" w:color="auto"/>
              <w:bottom w:val="single" w:sz="4" w:space="0" w:color="000000"/>
              <w:right w:val="single" w:sz="4" w:space="0" w:color="auto"/>
            </w:tcBorders>
          </w:tcPr>
          <w:p w:rsidR="00706549" w:rsidRPr="00D83FDE" w:rsidRDefault="00706549" w:rsidP="009977D9">
            <w:pPr>
              <w:keepNext/>
              <w:suppressAutoHyphens/>
              <w:contextualSpacing/>
              <w:jc w:val="center"/>
              <w:rPr>
                <w:rFonts w:eastAsia="Microsoft YaHei"/>
                <w:sz w:val="20"/>
                <w:szCs w:val="20"/>
              </w:rPr>
            </w:pPr>
            <w:r w:rsidRPr="00D83FDE">
              <w:rPr>
                <w:rFonts w:eastAsia="Microsoft YaHei"/>
                <w:sz w:val="20"/>
                <w:szCs w:val="20"/>
              </w:rPr>
              <w:t>16.00-16.40</w:t>
            </w:r>
          </w:p>
        </w:tc>
        <w:tc>
          <w:tcPr>
            <w:tcW w:w="1277" w:type="dxa"/>
            <w:tcBorders>
              <w:top w:val="single" w:sz="4" w:space="0" w:color="auto"/>
              <w:left w:val="single" w:sz="4" w:space="0" w:color="auto"/>
              <w:bottom w:val="single" w:sz="4" w:space="0" w:color="000000"/>
              <w:right w:val="single" w:sz="4" w:space="0" w:color="000000"/>
            </w:tcBorders>
          </w:tcPr>
          <w:p w:rsidR="00706549" w:rsidRPr="00D83FDE" w:rsidRDefault="00706549" w:rsidP="00C00672">
            <w:pPr>
              <w:keepNext/>
              <w:suppressAutoHyphens/>
              <w:contextualSpacing/>
              <w:jc w:val="center"/>
              <w:rPr>
                <w:rFonts w:eastAsia="Microsoft YaHei"/>
                <w:sz w:val="20"/>
                <w:szCs w:val="20"/>
              </w:rPr>
            </w:pPr>
            <w:r w:rsidRPr="00D83FDE">
              <w:rPr>
                <w:rFonts w:eastAsia="Microsoft YaHei"/>
                <w:sz w:val="20"/>
                <w:szCs w:val="20"/>
              </w:rPr>
              <w:t>Развивающее занятие</w:t>
            </w:r>
          </w:p>
        </w:tc>
        <w:tc>
          <w:tcPr>
            <w:tcW w:w="851" w:type="dxa"/>
            <w:tcBorders>
              <w:top w:val="single" w:sz="4" w:space="0" w:color="auto"/>
              <w:left w:val="single" w:sz="4" w:space="0" w:color="000000"/>
              <w:bottom w:val="single" w:sz="4" w:space="0" w:color="000000"/>
              <w:right w:val="single" w:sz="4" w:space="0" w:color="000000"/>
            </w:tcBorders>
          </w:tcPr>
          <w:p w:rsidR="00706549" w:rsidRPr="00D83FDE" w:rsidRDefault="00706549" w:rsidP="00C00672">
            <w:pPr>
              <w:keepNext/>
              <w:suppressAutoHyphens/>
              <w:contextualSpacing/>
              <w:jc w:val="center"/>
              <w:rPr>
                <w:rFonts w:eastAsia="Microsoft YaHei"/>
                <w:sz w:val="20"/>
                <w:szCs w:val="20"/>
              </w:rPr>
            </w:pPr>
            <w:r w:rsidRPr="00D83FDE">
              <w:rPr>
                <w:rFonts w:eastAsia="Microsoft YaHei"/>
                <w:sz w:val="20"/>
                <w:szCs w:val="20"/>
              </w:rPr>
              <w:t>1 ч</w:t>
            </w:r>
          </w:p>
          <w:p w:rsidR="00706549" w:rsidRPr="00D83FDE" w:rsidRDefault="00706549" w:rsidP="00C00672">
            <w:pPr>
              <w:keepNext/>
              <w:suppressAutoHyphens/>
              <w:contextualSpacing/>
              <w:rPr>
                <w:rFonts w:eastAsia="Microsoft YaHei"/>
                <w:sz w:val="20"/>
                <w:szCs w:val="20"/>
              </w:rPr>
            </w:pPr>
          </w:p>
        </w:tc>
        <w:tc>
          <w:tcPr>
            <w:tcW w:w="1985" w:type="dxa"/>
            <w:gridSpan w:val="2"/>
            <w:tcBorders>
              <w:top w:val="single" w:sz="4" w:space="0" w:color="auto"/>
              <w:left w:val="single" w:sz="4" w:space="0" w:color="000000"/>
              <w:bottom w:val="single" w:sz="4" w:space="0" w:color="000000"/>
              <w:right w:val="single" w:sz="4" w:space="0" w:color="000000"/>
            </w:tcBorders>
          </w:tcPr>
          <w:p w:rsidR="00706549" w:rsidRPr="00D83FDE" w:rsidRDefault="00706549" w:rsidP="00C00672">
            <w:pPr>
              <w:keepNext/>
              <w:suppressAutoHyphens/>
              <w:contextualSpacing/>
              <w:rPr>
                <w:rFonts w:eastAsia="Microsoft YaHei"/>
                <w:sz w:val="20"/>
                <w:szCs w:val="20"/>
              </w:rPr>
            </w:pPr>
            <w:r w:rsidRPr="00D83FDE">
              <w:rPr>
                <w:rFonts w:eastAsia="Microsoft YaHei"/>
                <w:sz w:val="20"/>
                <w:szCs w:val="20"/>
              </w:rPr>
              <w:t>Здравствуй, театр. Знакомство с театральной студией, создание ситуации успеха и снятие эмоционального дискомфорта. Посвящение в актёры.</w:t>
            </w:r>
          </w:p>
        </w:tc>
        <w:tc>
          <w:tcPr>
            <w:tcW w:w="939" w:type="dxa"/>
            <w:tcBorders>
              <w:top w:val="single" w:sz="4" w:space="0" w:color="auto"/>
              <w:left w:val="single" w:sz="4" w:space="0" w:color="000000"/>
              <w:bottom w:val="single" w:sz="4" w:space="0" w:color="000000"/>
              <w:right w:val="single" w:sz="4" w:space="0" w:color="auto"/>
            </w:tcBorders>
          </w:tcPr>
          <w:p w:rsidR="00706549" w:rsidRPr="002669BC" w:rsidRDefault="00706549" w:rsidP="00C00672">
            <w:pPr>
              <w:keepNext/>
              <w:suppressAutoHyphens/>
              <w:contextualSpacing/>
              <w:rPr>
                <w:rFonts w:eastAsia="Microsoft YaHei"/>
                <w:sz w:val="20"/>
                <w:szCs w:val="20"/>
              </w:rPr>
            </w:pPr>
            <w:r w:rsidRPr="002669BC">
              <w:rPr>
                <w:rFonts w:eastAsia="Microsoft YaHei"/>
                <w:sz w:val="20"/>
                <w:szCs w:val="20"/>
              </w:rPr>
              <w:t>Центр</w:t>
            </w:r>
          </w:p>
        </w:tc>
        <w:tc>
          <w:tcPr>
            <w:tcW w:w="1328" w:type="dxa"/>
            <w:gridSpan w:val="3"/>
            <w:tcBorders>
              <w:top w:val="single" w:sz="4" w:space="0" w:color="auto"/>
              <w:left w:val="single" w:sz="4" w:space="0" w:color="auto"/>
              <w:bottom w:val="single" w:sz="4" w:space="0" w:color="000000"/>
              <w:right w:val="single" w:sz="4" w:space="0" w:color="000000"/>
            </w:tcBorders>
          </w:tcPr>
          <w:p w:rsidR="00706549" w:rsidRPr="002669BC" w:rsidRDefault="00706549" w:rsidP="008262F1">
            <w:pPr>
              <w:keepNext/>
              <w:suppressAutoHyphens/>
              <w:contextualSpacing/>
              <w:jc w:val="center"/>
              <w:rPr>
                <w:rFonts w:eastAsia="Microsoft YaHei"/>
                <w:sz w:val="20"/>
                <w:szCs w:val="20"/>
              </w:rPr>
            </w:pPr>
            <w:r w:rsidRPr="002669BC">
              <w:rPr>
                <w:rFonts w:eastAsia="Microsoft YaHei"/>
                <w:sz w:val="20"/>
                <w:szCs w:val="20"/>
              </w:rPr>
              <w:t>Наблюдение</w:t>
            </w:r>
          </w:p>
          <w:p w:rsidR="00706549" w:rsidRPr="002669BC" w:rsidRDefault="00706549" w:rsidP="008262F1">
            <w:pPr>
              <w:keepNext/>
              <w:suppressAutoHyphens/>
              <w:contextualSpacing/>
              <w:jc w:val="center"/>
              <w:rPr>
                <w:rFonts w:eastAsia="Microsoft YaHei"/>
                <w:sz w:val="20"/>
                <w:szCs w:val="20"/>
              </w:rPr>
            </w:pPr>
          </w:p>
        </w:tc>
      </w:tr>
      <w:tr w:rsidR="00706549" w:rsidRPr="00B15AD9" w:rsidTr="00706549">
        <w:trPr>
          <w:jc w:val="center"/>
        </w:trPr>
        <w:tc>
          <w:tcPr>
            <w:tcW w:w="559" w:type="dxa"/>
            <w:tcBorders>
              <w:top w:val="single" w:sz="4" w:space="0" w:color="000000"/>
              <w:left w:val="single" w:sz="4" w:space="0" w:color="000000"/>
              <w:bottom w:val="single" w:sz="4" w:space="0" w:color="000000"/>
              <w:right w:val="single" w:sz="4" w:space="0" w:color="000000"/>
            </w:tcBorders>
          </w:tcPr>
          <w:p w:rsidR="00706549" w:rsidRPr="00D83FDE" w:rsidRDefault="00706549" w:rsidP="00C00672">
            <w:pPr>
              <w:keepNext/>
              <w:suppressAutoHyphens/>
              <w:contextualSpacing/>
              <w:jc w:val="center"/>
              <w:rPr>
                <w:rFonts w:eastAsia="Microsoft YaHei"/>
                <w:b/>
                <w:sz w:val="20"/>
                <w:szCs w:val="20"/>
              </w:rPr>
            </w:pPr>
            <w:r w:rsidRPr="00D83FDE">
              <w:rPr>
                <w:rFonts w:eastAsia="Microsoft YaHei"/>
                <w:b/>
                <w:sz w:val="20"/>
                <w:szCs w:val="20"/>
              </w:rPr>
              <w:t>3</w:t>
            </w:r>
          </w:p>
        </w:tc>
        <w:tc>
          <w:tcPr>
            <w:tcW w:w="850" w:type="dxa"/>
            <w:tcBorders>
              <w:top w:val="single" w:sz="4" w:space="0" w:color="000000"/>
              <w:left w:val="single" w:sz="4" w:space="0" w:color="000000"/>
              <w:bottom w:val="single" w:sz="4" w:space="0" w:color="000000"/>
              <w:right w:val="single" w:sz="4" w:space="0" w:color="000000"/>
            </w:tcBorders>
          </w:tcPr>
          <w:p w:rsidR="00706549" w:rsidRPr="00D83FDE" w:rsidRDefault="00706549" w:rsidP="00C00672">
            <w:pPr>
              <w:keepNext/>
              <w:suppressAutoHyphens/>
              <w:contextualSpacing/>
              <w:jc w:val="center"/>
              <w:rPr>
                <w:rFonts w:eastAsia="Microsoft YaHei"/>
                <w:sz w:val="20"/>
                <w:szCs w:val="20"/>
              </w:rPr>
            </w:pPr>
            <w:r w:rsidRPr="00D83FDE">
              <w:rPr>
                <w:rFonts w:eastAsia="Microsoft YaHei"/>
                <w:sz w:val="20"/>
                <w:szCs w:val="20"/>
              </w:rPr>
              <w:t>Сен.</w:t>
            </w:r>
          </w:p>
          <w:p w:rsidR="00706549" w:rsidRPr="00D83FDE" w:rsidRDefault="00706549" w:rsidP="00C00672">
            <w:pPr>
              <w:keepNext/>
              <w:suppressAutoHyphens/>
              <w:contextualSpacing/>
              <w:jc w:val="both"/>
              <w:rPr>
                <w:color w:val="000000"/>
                <w:spacing w:val="-7"/>
                <w:sz w:val="20"/>
                <w:szCs w:val="20"/>
              </w:rPr>
            </w:pPr>
          </w:p>
        </w:tc>
        <w:tc>
          <w:tcPr>
            <w:tcW w:w="928" w:type="dxa"/>
            <w:tcBorders>
              <w:top w:val="single" w:sz="4" w:space="0" w:color="000000"/>
              <w:left w:val="single" w:sz="4" w:space="0" w:color="000000"/>
              <w:bottom w:val="single" w:sz="4" w:space="0" w:color="000000"/>
              <w:right w:val="single" w:sz="4" w:space="0" w:color="auto"/>
            </w:tcBorders>
          </w:tcPr>
          <w:p w:rsidR="00706549" w:rsidRPr="00D83FDE" w:rsidRDefault="00706549" w:rsidP="00C00672">
            <w:pPr>
              <w:keepNext/>
              <w:suppressAutoHyphens/>
              <w:contextualSpacing/>
              <w:jc w:val="center"/>
              <w:rPr>
                <w:rFonts w:eastAsia="Microsoft YaHei"/>
                <w:sz w:val="20"/>
                <w:szCs w:val="20"/>
              </w:rPr>
            </w:pPr>
            <w:r w:rsidRPr="00D83FDE">
              <w:rPr>
                <w:rFonts w:eastAsia="Microsoft YaHei"/>
                <w:sz w:val="20"/>
                <w:szCs w:val="20"/>
              </w:rPr>
              <w:t>21.09.2</w:t>
            </w:r>
            <w:r>
              <w:rPr>
                <w:rFonts w:eastAsia="Microsoft YaHei"/>
                <w:sz w:val="20"/>
                <w:szCs w:val="20"/>
              </w:rPr>
              <w:t>1</w:t>
            </w:r>
          </w:p>
        </w:tc>
        <w:tc>
          <w:tcPr>
            <w:tcW w:w="709" w:type="dxa"/>
            <w:tcBorders>
              <w:top w:val="single" w:sz="4" w:space="0" w:color="000000"/>
              <w:left w:val="single" w:sz="4" w:space="0" w:color="000000"/>
              <w:bottom w:val="single" w:sz="4" w:space="0" w:color="000000"/>
              <w:right w:val="single" w:sz="4" w:space="0" w:color="auto"/>
            </w:tcBorders>
          </w:tcPr>
          <w:p w:rsidR="00706549" w:rsidRPr="00D83FDE" w:rsidRDefault="00706549" w:rsidP="00706549">
            <w:pPr>
              <w:keepNext/>
              <w:suppressAutoHyphens/>
              <w:contextualSpacing/>
              <w:jc w:val="center"/>
              <w:rPr>
                <w:rFonts w:eastAsia="Microsoft YaHei"/>
                <w:sz w:val="20"/>
                <w:szCs w:val="20"/>
              </w:rPr>
            </w:pPr>
          </w:p>
        </w:tc>
        <w:tc>
          <w:tcPr>
            <w:tcW w:w="915" w:type="dxa"/>
            <w:tcBorders>
              <w:top w:val="single" w:sz="4" w:space="0" w:color="000000"/>
              <w:left w:val="single" w:sz="4" w:space="0" w:color="auto"/>
              <w:bottom w:val="single" w:sz="4" w:space="0" w:color="000000"/>
              <w:right w:val="single" w:sz="4" w:space="0" w:color="auto"/>
            </w:tcBorders>
          </w:tcPr>
          <w:p w:rsidR="00706549" w:rsidRPr="00D83FDE" w:rsidRDefault="00706549" w:rsidP="00C00672">
            <w:pPr>
              <w:keepNext/>
              <w:suppressAutoHyphens/>
              <w:contextualSpacing/>
              <w:jc w:val="center"/>
              <w:rPr>
                <w:rFonts w:eastAsia="Microsoft YaHei"/>
                <w:sz w:val="20"/>
                <w:szCs w:val="20"/>
              </w:rPr>
            </w:pPr>
            <w:r w:rsidRPr="00D83FDE">
              <w:rPr>
                <w:rFonts w:eastAsia="Microsoft YaHei"/>
                <w:sz w:val="20"/>
                <w:szCs w:val="20"/>
              </w:rPr>
              <w:t>16.00-16.40</w:t>
            </w:r>
          </w:p>
        </w:tc>
        <w:tc>
          <w:tcPr>
            <w:tcW w:w="1277" w:type="dxa"/>
            <w:tcBorders>
              <w:top w:val="single" w:sz="4" w:space="0" w:color="000000"/>
              <w:left w:val="single" w:sz="4" w:space="0" w:color="auto"/>
              <w:bottom w:val="single" w:sz="4" w:space="0" w:color="000000"/>
              <w:right w:val="single" w:sz="4" w:space="0" w:color="000000"/>
            </w:tcBorders>
          </w:tcPr>
          <w:p w:rsidR="00706549" w:rsidRPr="00D83FDE" w:rsidRDefault="00706549" w:rsidP="00C00672">
            <w:pPr>
              <w:keepNext/>
              <w:suppressAutoHyphens/>
              <w:contextualSpacing/>
              <w:jc w:val="center"/>
              <w:rPr>
                <w:rFonts w:eastAsia="Microsoft YaHei"/>
                <w:sz w:val="20"/>
                <w:szCs w:val="20"/>
              </w:rPr>
            </w:pPr>
            <w:r w:rsidRPr="00D83FDE">
              <w:rPr>
                <w:rFonts w:eastAsia="Microsoft YaHei"/>
                <w:sz w:val="20"/>
                <w:szCs w:val="20"/>
              </w:rPr>
              <w:t>Развивающее занятие</w:t>
            </w:r>
          </w:p>
        </w:tc>
        <w:tc>
          <w:tcPr>
            <w:tcW w:w="851" w:type="dxa"/>
            <w:tcBorders>
              <w:top w:val="single" w:sz="4" w:space="0" w:color="000000"/>
              <w:left w:val="single" w:sz="4" w:space="0" w:color="000000"/>
              <w:bottom w:val="single" w:sz="4" w:space="0" w:color="000000"/>
              <w:right w:val="single" w:sz="4" w:space="0" w:color="000000"/>
            </w:tcBorders>
          </w:tcPr>
          <w:p w:rsidR="00706549" w:rsidRPr="00D83FDE" w:rsidRDefault="00706549" w:rsidP="00C00672">
            <w:pPr>
              <w:keepNext/>
              <w:suppressAutoHyphens/>
              <w:contextualSpacing/>
              <w:jc w:val="center"/>
              <w:rPr>
                <w:rFonts w:eastAsia="Microsoft YaHei"/>
                <w:sz w:val="20"/>
                <w:szCs w:val="20"/>
              </w:rPr>
            </w:pPr>
            <w:r w:rsidRPr="00D83FDE">
              <w:rPr>
                <w:rFonts w:eastAsia="Microsoft YaHei"/>
                <w:sz w:val="20"/>
                <w:szCs w:val="20"/>
              </w:rPr>
              <w:t>1 ч</w:t>
            </w:r>
          </w:p>
          <w:p w:rsidR="00706549" w:rsidRPr="00D83FDE" w:rsidRDefault="00706549" w:rsidP="00C00672">
            <w:pPr>
              <w:keepNext/>
              <w:suppressAutoHyphens/>
              <w:contextualSpacing/>
              <w:jc w:val="center"/>
              <w:rPr>
                <w:rFonts w:eastAsia="Microsoft YaHei"/>
                <w:sz w:val="20"/>
                <w:szCs w:val="20"/>
              </w:rPr>
            </w:pPr>
          </w:p>
        </w:tc>
        <w:tc>
          <w:tcPr>
            <w:tcW w:w="1985" w:type="dxa"/>
            <w:gridSpan w:val="2"/>
            <w:tcBorders>
              <w:top w:val="single" w:sz="4" w:space="0" w:color="000000"/>
              <w:left w:val="single" w:sz="4" w:space="0" w:color="000000"/>
              <w:bottom w:val="single" w:sz="4" w:space="0" w:color="000000"/>
              <w:right w:val="single" w:sz="4" w:space="0" w:color="000000"/>
            </w:tcBorders>
          </w:tcPr>
          <w:p w:rsidR="00706549" w:rsidRPr="00D83FDE" w:rsidRDefault="00706549" w:rsidP="00C00672">
            <w:pPr>
              <w:keepNext/>
              <w:suppressAutoHyphens/>
              <w:contextualSpacing/>
              <w:rPr>
                <w:rFonts w:eastAsia="Microsoft YaHei"/>
                <w:sz w:val="20"/>
                <w:szCs w:val="20"/>
              </w:rPr>
            </w:pPr>
            <w:r w:rsidRPr="00D83FDE">
              <w:rPr>
                <w:rFonts w:eastAsia="Microsoft YaHei"/>
                <w:sz w:val="20"/>
                <w:szCs w:val="20"/>
              </w:rPr>
              <w:t xml:space="preserve">"Тайна моего имени" </w:t>
            </w:r>
            <w:r w:rsidRPr="00D83FDE">
              <w:rPr>
                <w:rStyle w:val="c1c0"/>
                <w:sz w:val="20"/>
                <w:szCs w:val="20"/>
              </w:rPr>
              <w:t>Игра «</w:t>
            </w:r>
            <w:r w:rsidRPr="00D83FDE">
              <w:rPr>
                <w:rStyle w:val="c5c3"/>
                <w:sz w:val="20"/>
                <w:szCs w:val="20"/>
              </w:rPr>
              <w:t>Если я спрошу</w:t>
            </w:r>
            <w:r w:rsidRPr="00D83FDE">
              <w:rPr>
                <w:rStyle w:val="c1c0"/>
                <w:sz w:val="20"/>
                <w:szCs w:val="20"/>
              </w:rPr>
              <w:t>».</w:t>
            </w:r>
            <w:proofErr w:type="gramStart"/>
            <w:r w:rsidRPr="00D83FDE">
              <w:rPr>
                <w:i/>
                <w:sz w:val="20"/>
                <w:szCs w:val="20"/>
              </w:rPr>
              <w:t>)</w:t>
            </w:r>
            <w:r w:rsidRPr="00D83FDE">
              <w:rPr>
                <w:rStyle w:val="c1c0"/>
                <w:sz w:val="20"/>
                <w:szCs w:val="20"/>
              </w:rPr>
              <w:t>С</w:t>
            </w:r>
            <w:proofErr w:type="gramEnd"/>
            <w:r w:rsidRPr="00D83FDE">
              <w:rPr>
                <w:rStyle w:val="c1c0"/>
                <w:sz w:val="20"/>
                <w:szCs w:val="20"/>
              </w:rPr>
              <w:t>тихотворение "</w:t>
            </w:r>
            <w:proofErr w:type="spellStart"/>
            <w:r w:rsidRPr="00D83FDE">
              <w:rPr>
                <w:rStyle w:val="c1c0"/>
                <w:sz w:val="20"/>
                <w:szCs w:val="20"/>
              </w:rPr>
              <w:t>Наща</w:t>
            </w:r>
            <w:proofErr w:type="spellEnd"/>
            <w:r w:rsidRPr="00D83FDE">
              <w:rPr>
                <w:rStyle w:val="c1c0"/>
                <w:sz w:val="20"/>
                <w:szCs w:val="20"/>
              </w:rPr>
              <w:t xml:space="preserve"> Даша"</w:t>
            </w:r>
            <w:r w:rsidRPr="00D83FDE">
              <w:rPr>
                <w:rStyle w:val="c54c13"/>
                <w:sz w:val="20"/>
                <w:szCs w:val="20"/>
              </w:rPr>
              <w:t xml:space="preserve"> Игра «Имя растет»</w:t>
            </w:r>
            <w:r w:rsidRPr="00D83FDE">
              <w:rPr>
                <w:rStyle w:val="c5c13"/>
                <w:sz w:val="20"/>
                <w:szCs w:val="20"/>
              </w:rPr>
              <w:t> </w:t>
            </w:r>
            <w:r w:rsidRPr="00D83FDE">
              <w:rPr>
                <w:rStyle w:val="c0"/>
                <w:sz w:val="20"/>
                <w:szCs w:val="20"/>
              </w:rPr>
              <w:t>Игра «Поем имя». Игра «Ветер шепчет имя». «Рисунок имени»</w:t>
            </w:r>
          </w:p>
        </w:tc>
        <w:tc>
          <w:tcPr>
            <w:tcW w:w="939" w:type="dxa"/>
            <w:tcBorders>
              <w:top w:val="single" w:sz="4" w:space="0" w:color="000000"/>
              <w:left w:val="single" w:sz="4" w:space="0" w:color="000000"/>
              <w:bottom w:val="single" w:sz="4" w:space="0" w:color="000000"/>
              <w:right w:val="single" w:sz="4" w:space="0" w:color="auto"/>
            </w:tcBorders>
          </w:tcPr>
          <w:p w:rsidR="00706549" w:rsidRPr="002669BC" w:rsidRDefault="00706549" w:rsidP="00C00672">
            <w:pPr>
              <w:keepNext/>
              <w:suppressAutoHyphens/>
              <w:contextualSpacing/>
              <w:jc w:val="center"/>
              <w:rPr>
                <w:rFonts w:eastAsia="Microsoft YaHei"/>
                <w:sz w:val="20"/>
                <w:szCs w:val="20"/>
              </w:rPr>
            </w:pPr>
            <w:r w:rsidRPr="002669BC">
              <w:rPr>
                <w:rFonts w:eastAsia="Microsoft YaHei"/>
                <w:sz w:val="20"/>
                <w:szCs w:val="20"/>
              </w:rPr>
              <w:t>Центр</w:t>
            </w:r>
          </w:p>
        </w:tc>
        <w:tc>
          <w:tcPr>
            <w:tcW w:w="1328" w:type="dxa"/>
            <w:gridSpan w:val="3"/>
            <w:tcBorders>
              <w:top w:val="single" w:sz="4" w:space="0" w:color="000000"/>
              <w:left w:val="single" w:sz="4" w:space="0" w:color="auto"/>
              <w:bottom w:val="single" w:sz="4" w:space="0" w:color="000000"/>
              <w:right w:val="single" w:sz="4" w:space="0" w:color="000000"/>
            </w:tcBorders>
          </w:tcPr>
          <w:p w:rsidR="00706549" w:rsidRPr="002669BC" w:rsidRDefault="00706549" w:rsidP="008262F1">
            <w:pPr>
              <w:keepNext/>
              <w:suppressAutoHyphens/>
              <w:contextualSpacing/>
              <w:jc w:val="center"/>
              <w:rPr>
                <w:rFonts w:eastAsia="Microsoft YaHei"/>
                <w:sz w:val="20"/>
                <w:szCs w:val="20"/>
              </w:rPr>
            </w:pPr>
            <w:r w:rsidRPr="002669BC">
              <w:rPr>
                <w:rFonts w:eastAsia="Microsoft YaHei"/>
                <w:sz w:val="20"/>
                <w:szCs w:val="20"/>
              </w:rPr>
              <w:t>Рефлексия</w:t>
            </w:r>
          </w:p>
          <w:p w:rsidR="00706549" w:rsidRPr="002669BC" w:rsidRDefault="00706549" w:rsidP="008262F1">
            <w:pPr>
              <w:keepNext/>
              <w:suppressAutoHyphens/>
              <w:contextualSpacing/>
              <w:jc w:val="center"/>
              <w:rPr>
                <w:rFonts w:eastAsia="Microsoft YaHei"/>
                <w:sz w:val="20"/>
                <w:szCs w:val="20"/>
              </w:rPr>
            </w:pPr>
          </w:p>
        </w:tc>
      </w:tr>
      <w:tr w:rsidR="00706549" w:rsidRPr="00B15AD9" w:rsidTr="00706549">
        <w:trPr>
          <w:jc w:val="center"/>
        </w:trPr>
        <w:tc>
          <w:tcPr>
            <w:tcW w:w="559" w:type="dxa"/>
            <w:tcBorders>
              <w:top w:val="single" w:sz="4" w:space="0" w:color="000000"/>
              <w:left w:val="single" w:sz="4" w:space="0" w:color="000000"/>
              <w:bottom w:val="single" w:sz="4" w:space="0" w:color="000000"/>
              <w:right w:val="single" w:sz="4" w:space="0" w:color="000000"/>
            </w:tcBorders>
          </w:tcPr>
          <w:p w:rsidR="00706549" w:rsidRPr="00907061" w:rsidRDefault="00706549" w:rsidP="00C00672">
            <w:pPr>
              <w:keepNext/>
              <w:suppressAutoHyphens/>
              <w:contextualSpacing/>
              <w:jc w:val="center"/>
              <w:rPr>
                <w:rFonts w:eastAsia="Microsoft YaHei"/>
                <w:b/>
                <w:sz w:val="20"/>
                <w:szCs w:val="20"/>
              </w:rPr>
            </w:pPr>
            <w:r>
              <w:rPr>
                <w:rFonts w:eastAsia="Microsoft YaHei"/>
                <w:b/>
                <w:sz w:val="20"/>
                <w:szCs w:val="20"/>
              </w:rPr>
              <w:t>4</w:t>
            </w:r>
          </w:p>
        </w:tc>
        <w:tc>
          <w:tcPr>
            <w:tcW w:w="850" w:type="dxa"/>
            <w:tcBorders>
              <w:top w:val="single" w:sz="4" w:space="0" w:color="000000"/>
              <w:left w:val="single" w:sz="4" w:space="0" w:color="000000"/>
              <w:bottom w:val="single" w:sz="4" w:space="0" w:color="000000"/>
              <w:right w:val="single" w:sz="4" w:space="0" w:color="000000"/>
            </w:tcBorders>
          </w:tcPr>
          <w:p w:rsidR="00706549" w:rsidRPr="002669BC" w:rsidRDefault="00706549" w:rsidP="00C00672">
            <w:pPr>
              <w:keepNext/>
              <w:suppressAutoHyphens/>
              <w:contextualSpacing/>
              <w:rPr>
                <w:rFonts w:eastAsia="Microsoft YaHei"/>
                <w:sz w:val="20"/>
                <w:szCs w:val="20"/>
              </w:rPr>
            </w:pPr>
            <w:r w:rsidRPr="002669BC">
              <w:rPr>
                <w:rFonts w:eastAsia="Microsoft YaHei"/>
                <w:sz w:val="20"/>
                <w:szCs w:val="20"/>
              </w:rPr>
              <w:t>Сен.</w:t>
            </w:r>
          </w:p>
        </w:tc>
        <w:tc>
          <w:tcPr>
            <w:tcW w:w="928" w:type="dxa"/>
            <w:tcBorders>
              <w:top w:val="single" w:sz="4" w:space="0" w:color="000000"/>
              <w:left w:val="single" w:sz="4" w:space="0" w:color="000000"/>
              <w:bottom w:val="single" w:sz="4" w:space="0" w:color="000000"/>
              <w:right w:val="single" w:sz="4" w:space="0" w:color="auto"/>
            </w:tcBorders>
          </w:tcPr>
          <w:p w:rsidR="00706549" w:rsidRPr="002669BC" w:rsidRDefault="00706549" w:rsidP="00C00672">
            <w:pPr>
              <w:keepNext/>
              <w:suppressAutoHyphens/>
              <w:contextualSpacing/>
              <w:jc w:val="center"/>
              <w:rPr>
                <w:rFonts w:eastAsia="Microsoft YaHei"/>
                <w:sz w:val="20"/>
                <w:szCs w:val="20"/>
              </w:rPr>
            </w:pPr>
            <w:r>
              <w:rPr>
                <w:rFonts w:eastAsia="Microsoft YaHei"/>
                <w:sz w:val="20"/>
                <w:szCs w:val="20"/>
              </w:rPr>
              <w:t>27</w:t>
            </w:r>
            <w:r w:rsidRPr="002669BC">
              <w:rPr>
                <w:rFonts w:eastAsia="Microsoft YaHei"/>
                <w:sz w:val="20"/>
                <w:szCs w:val="20"/>
              </w:rPr>
              <w:t>.09.2</w:t>
            </w:r>
            <w:r>
              <w:rPr>
                <w:rFonts w:eastAsia="Microsoft YaHei"/>
                <w:sz w:val="20"/>
                <w:szCs w:val="20"/>
              </w:rPr>
              <w:t>1</w:t>
            </w:r>
          </w:p>
        </w:tc>
        <w:tc>
          <w:tcPr>
            <w:tcW w:w="709" w:type="dxa"/>
            <w:tcBorders>
              <w:top w:val="single" w:sz="4" w:space="0" w:color="000000"/>
              <w:left w:val="single" w:sz="4" w:space="0" w:color="000000"/>
              <w:bottom w:val="single" w:sz="4" w:space="0" w:color="000000"/>
              <w:right w:val="single" w:sz="4" w:space="0" w:color="auto"/>
            </w:tcBorders>
          </w:tcPr>
          <w:p w:rsidR="00706549" w:rsidRPr="002669BC" w:rsidRDefault="00706549" w:rsidP="00706549">
            <w:pPr>
              <w:keepNext/>
              <w:suppressAutoHyphens/>
              <w:contextualSpacing/>
              <w:jc w:val="center"/>
              <w:rPr>
                <w:rFonts w:eastAsia="Microsoft YaHei"/>
                <w:sz w:val="20"/>
                <w:szCs w:val="20"/>
              </w:rPr>
            </w:pPr>
          </w:p>
        </w:tc>
        <w:tc>
          <w:tcPr>
            <w:tcW w:w="915" w:type="dxa"/>
            <w:tcBorders>
              <w:top w:val="single" w:sz="4" w:space="0" w:color="000000"/>
              <w:left w:val="single" w:sz="4" w:space="0" w:color="auto"/>
              <w:bottom w:val="single" w:sz="4" w:space="0" w:color="000000"/>
              <w:right w:val="single" w:sz="4" w:space="0" w:color="auto"/>
            </w:tcBorders>
          </w:tcPr>
          <w:p w:rsidR="00706549" w:rsidRPr="002669BC" w:rsidRDefault="00706549" w:rsidP="00C00672">
            <w:pPr>
              <w:keepNext/>
              <w:suppressAutoHyphens/>
              <w:contextualSpacing/>
              <w:jc w:val="center"/>
              <w:rPr>
                <w:rFonts w:eastAsia="Microsoft YaHei"/>
                <w:sz w:val="20"/>
                <w:szCs w:val="20"/>
              </w:rPr>
            </w:pPr>
            <w:r>
              <w:rPr>
                <w:rFonts w:eastAsia="Microsoft YaHei"/>
                <w:sz w:val="20"/>
                <w:szCs w:val="20"/>
              </w:rPr>
              <w:t>16.00-16.4</w:t>
            </w:r>
            <w:r w:rsidRPr="002669BC">
              <w:rPr>
                <w:rFonts w:eastAsia="Microsoft YaHei"/>
                <w:sz w:val="20"/>
                <w:szCs w:val="20"/>
              </w:rPr>
              <w:t>0</w:t>
            </w:r>
          </w:p>
        </w:tc>
        <w:tc>
          <w:tcPr>
            <w:tcW w:w="1277" w:type="dxa"/>
            <w:tcBorders>
              <w:top w:val="single" w:sz="4" w:space="0" w:color="000000"/>
              <w:left w:val="single" w:sz="4" w:space="0" w:color="auto"/>
              <w:bottom w:val="single" w:sz="4" w:space="0" w:color="000000"/>
              <w:right w:val="single" w:sz="4" w:space="0" w:color="000000"/>
            </w:tcBorders>
          </w:tcPr>
          <w:p w:rsidR="00706549" w:rsidRPr="002669BC" w:rsidRDefault="00706549" w:rsidP="00C00672">
            <w:pPr>
              <w:keepNext/>
              <w:suppressAutoHyphens/>
              <w:contextualSpacing/>
              <w:jc w:val="center"/>
              <w:rPr>
                <w:rFonts w:eastAsia="Microsoft YaHei"/>
                <w:sz w:val="20"/>
                <w:szCs w:val="20"/>
              </w:rPr>
            </w:pPr>
            <w:r w:rsidRPr="002669BC">
              <w:rPr>
                <w:rFonts w:eastAsia="Microsoft YaHei"/>
                <w:sz w:val="20"/>
                <w:szCs w:val="20"/>
              </w:rPr>
              <w:t>Развивающее занятие</w:t>
            </w:r>
          </w:p>
        </w:tc>
        <w:tc>
          <w:tcPr>
            <w:tcW w:w="851" w:type="dxa"/>
            <w:tcBorders>
              <w:top w:val="single" w:sz="4" w:space="0" w:color="000000"/>
              <w:left w:val="single" w:sz="4" w:space="0" w:color="000000"/>
              <w:bottom w:val="single" w:sz="4" w:space="0" w:color="000000"/>
              <w:right w:val="single" w:sz="4" w:space="0" w:color="000000"/>
            </w:tcBorders>
          </w:tcPr>
          <w:p w:rsidR="00706549" w:rsidRPr="002669BC" w:rsidRDefault="00706549" w:rsidP="00C00672">
            <w:pPr>
              <w:keepNext/>
              <w:suppressAutoHyphens/>
              <w:contextualSpacing/>
              <w:jc w:val="center"/>
              <w:rPr>
                <w:rFonts w:eastAsia="Microsoft YaHei"/>
                <w:sz w:val="20"/>
                <w:szCs w:val="20"/>
              </w:rPr>
            </w:pPr>
            <w:r w:rsidRPr="002669BC">
              <w:rPr>
                <w:rFonts w:eastAsia="Microsoft YaHei"/>
                <w:sz w:val="20"/>
                <w:szCs w:val="20"/>
              </w:rPr>
              <w:t>1 ч</w:t>
            </w:r>
          </w:p>
        </w:tc>
        <w:tc>
          <w:tcPr>
            <w:tcW w:w="1985" w:type="dxa"/>
            <w:gridSpan w:val="2"/>
            <w:tcBorders>
              <w:top w:val="single" w:sz="4" w:space="0" w:color="000000"/>
              <w:left w:val="single" w:sz="4" w:space="0" w:color="000000"/>
              <w:bottom w:val="single" w:sz="4" w:space="0" w:color="000000"/>
              <w:right w:val="single" w:sz="4" w:space="0" w:color="000000"/>
            </w:tcBorders>
          </w:tcPr>
          <w:p w:rsidR="00706549" w:rsidRPr="002669BC" w:rsidRDefault="00706549" w:rsidP="00C00672">
            <w:pPr>
              <w:keepNext/>
              <w:suppressAutoHyphens/>
              <w:contextualSpacing/>
              <w:rPr>
                <w:rFonts w:eastAsia="Microsoft YaHei"/>
                <w:sz w:val="20"/>
                <w:szCs w:val="20"/>
              </w:rPr>
            </w:pPr>
            <w:r w:rsidRPr="002669BC">
              <w:rPr>
                <w:sz w:val="20"/>
                <w:szCs w:val="20"/>
              </w:rPr>
              <w:t>Путешествие в страну «Эмоции».«Волшебный клубочек», Психогимнастика  « Ручеек радости», игра « Остров Грусти»</w:t>
            </w:r>
          </w:p>
        </w:tc>
        <w:tc>
          <w:tcPr>
            <w:tcW w:w="939" w:type="dxa"/>
            <w:tcBorders>
              <w:top w:val="single" w:sz="4" w:space="0" w:color="000000"/>
              <w:left w:val="single" w:sz="4" w:space="0" w:color="000000"/>
              <w:bottom w:val="single" w:sz="4" w:space="0" w:color="000000"/>
              <w:right w:val="single" w:sz="4" w:space="0" w:color="auto"/>
            </w:tcBorders>
          </w:tcPr>
          <w:p w:rsidR="00706549" w:rsidRPr="002669BC" w:rsidRDefault="00706549" w:rsidP="00C00672">
            <w:pPr>
              <w:keepNext/>
              <w:suppressAutoHyphens/>
              <w:contextualSpacing/>
              <w:jc w:val="center"/>
              <w:rPr>
                <w:rFonts w:eastAsia="Microsoft YaHei"/>
                <w:sz w:val="20"/>
                <w:szCs w:val="20"/>
              </w:rPr>
            </w:pPr>
            <w:r w:rsidRPr="002669BC">
              <w:rPr>
                <w:rFonts w:eastAsia="Microsoft YaHei"/>
                <w:sz w:val="20"/>
                <w:szCs w:val="20"/>
              </w:rPr>
              <w:t>Центр</w:t>
            </w:r>
          </w:p>
        </w:tc>
        <w:tc>
          <w:tcPr>
            <w:tcW w:w="1328" w:type="dxa"/>
            <w:gridSpan w:val="3"/>
            <w:tcBorders>
              <w:top w:val="single" w:sz="4" w:space="0" w:color="000000"/>
              <w:left w:val="single" w:sz="4" w:space="0" w:color="auto"/>
              <w:bottom w:val="single" w:sz="4" w:space="0" w:color="000000"/>
              <w:right w:val="single" w:sz="4" w:space="0" w:color="000000"/>
            </w:tcBorders>
          </w:tcPr>
          <w:p w:rsidR="00706549" w:rsidRPr="002669BC" w:rsidRDefault="00706549" w:rsidP="008262F1">
            <w:pPr>
              <w:keepNext/>
              <w:suppressAutoHyphens/>
              <w:contextualSpacing/>
              <w:jc w:val="center"/>
              <w:rPr>
                <w:rFonts w:eastAsia="Microsoft YaHei"/>
                <w:sz w:val="20"/>
                <w:szCs w:val="20"/>
              </w:rPr>
            </w:pPr>
            <w:r w:rsidRPr="002669BC">
              <w:rPr>
                <w:rFonts w:eastAsia="Microsoft YaHei"/>
                <w:sz w:val="20"/>
                <w:szCs w:val="20"/>
              </w:rPr>
              <w:t>Наблюдение</w:t>
            </w:r>
          </w:p>
        </w:tc>
      </w:tr>
      <w:tr w:rsidR="00706549" w:rsidRPr="00B15AD9" w:rsidTr="00706549">
        <w:trPr>
          <w:jc w:val="center"/>
        </w:trPr>
        <w:tc>
          <w:tcPr>
            <w:tcW w:w="559" w:type="dxa"/>
            <w:tcBorders>
              <w:top w:val="single" w:sz="4" w:space="0" w:color="000000"/>
              <w:left w:val="single" w:sz="4" w:space="0" w:color="000000"/>
              <w:bottom w:val="single" w:sz="4" w:space="0" w:color="000000"/>
              <w:right w:val="single" w:sz="4" w:space="0" w:color="000000"/>
            </w:tcBorders>
          </w:tcPr>
          <w:p w:rsidR="00706549" w:rsidRPr="00907061" w:rsidRDefault="00706549" w:rsidP="00C00672">
            <w:pPr>
              <w:keepNext/>
              <w:suppressAutoHyphens/>
              <w:contextualSpacing/>
              <w:jc w:val="center"/>
              <w:rPr>
                <w:rFonts w:eastAsia="Microsoft YaHei"/>
                <w:b/>
                <w:sz w:val="20"/>
                <w:szCs w:val="20"/>
              </w:rPr>
            </w:pPr>
            <w:r>
              <w:rPr>
                <w:rFonts w:eastAsia="Microsoft YaHei"/>
                <w:b/>
                <w:sz w:val="20"/>
                <w:szCs w:val="20"/>
              </w:rPr>
              <w:t>5</w:t>
            </w:r>
          </w:p>
        </w:tc>
        <w:tc>
          <w:tcPr>
            <w:tcW w:w="850" w:type="dxa"/>
            <w:tcBorders>
              <w:top w:val="single" w:sz="4" w:space="0" w:color="000000"/>
              <w:left w:val="single" w:sz="4" w:space="0" w:color="000000"/>
              <w:bottom w:val="single" w:sz="4" w:space="0" w:color="000000"/>
              <w:right w:val="single" w:sz="4" w:space="0" w:color="000000"/>
            </w:tcBorders>
          </w:tcPr>
          <w:p w:rsidR="00706549" w:rsidRPr="002669BC" w:rsidRDefault="00706549" w:rsidP="00C00672">
            <w:pPr>
              <w:keepNext/>
              <w:suppressAutoHyphens/>
              <w:contextualSpacing/>
              <w:jc w:val="center"/>
              <w:rPr>
                <w:rFonts w:eastAsia="Microsoft YaHei"/>
                <w:sz w:val="20"/>
                <w:szCs w:val="20"/>
              </w:rPr>
            </w:pPr>
            <w:r w:rsidRPr="002669BC">
              <w:rPr>
                <w:rFonts w:eastAsia="Microsoft YaHei"/>
                <w:sz w:val="20"/>
                <w:szCs w:val="20"/>
              </w:rPr>
              <w:t>Сен.</w:t>
            </w:r>
          </w:p>
        </w:tc>
        <w:tc>
          <w:tcPr>
            <w:tcW w:w="928" w:type="dxa"/>
            <w:tcBorders>
              <w:top w:val="single" w:sz="4" w:space="0" w:color="000000"/>
              <w:left w:val="single" w:sz="4" w:space="0" w:color="000000"/>
              <w:bottom w:val="single" w:sz="4" w:space="0" w:color="000000"/>
              <w:right w:val="single" w:sz="4" w:space="0" w:color="auto"/>
            </w:tcBorders>
          </w:tcPr>
          <w:p w:rsidR="00706549" w:rsidRPr="002669BC" w:rsidRDefault="00706549" w:rsidP="00C00672">
            <w:pPr>
              <w:keepNext/>
              <w:suppressAutoHyphens/>
              <w:contextualSpacing/>
              <w:jc w:val="center"/>
              <w:rPr>
                <w:rFonts w:eastAsia="Microsoft YaHei"/>
                <w:sz w:val="20"/>
                <w:szCs w:val="20"/>
              </w:rPr>
            </w:pPr>
            <w:r w:rsidRPr="002669BC">
              <w:rPr>
                <w:rFonts w:eastAsia="Microsoft YaHei"/>
                <w:sz w:val="20"/>
                <w:szCs w:val="20"/>
              </w:rPr>
              <w:t>28.09.2</w:t>
            </w:r>
            <w:r>
              <w:rPr>
                <w:rFonts w:eastAsia="Microsoft YaHei"/>
                <w:sz w:val="20"/>
                <w:szCs w:val="20"/>
              </w:rPr>
              <w:t>1</w:t>
            </w:r>
          </w:p>
        </w:tc>
        <w:tc>
          <w:tcPr>
            <w:tcW w:w="709" w:type="dxa"/>
            <w:tcBorders>
              <w:top w:val="single" w:sz="4" w:space="0" w:color="000000"/>
              <w:left w:val="single" w:sz="4" w:space="0" w:color="000000"/>
              <w:bottom w:val="single" w:sz="4" w:space="0" w:color="000000"/>
              <w:right w:val="single" w:sz="4" w:space="0" w:color="auto"/>
            </w:tcBorders>
          </w:tcPr>
          <w:p w:rsidR="00706549" w:rsidRPr="002669BC" w:rsidRDefault="00706549" w:rsidP="00706549">
            <w:pPr>
              <w:keepNext/>
              <w:suppressAutoHyphens/>
              <w:contextualSpacing/>
              <w:jc w:val="center"/>
              <w:rPr>
                <w:rFonts w:eastAsia="Microsoft YaHei"/>
                <w:sz w:val="20"/>
                <w:szCs w:val="20"/>
              </w:rPr>
            </w:pPr>
          </w:p>
        </w:tc>
        <w:tc>
          <w:tcPr>
            <w:tcW w:w="915" w:type="dxa"/>
            <w:tcBorders>
              <w:top w:val="single" w:sz="4" w:space="0" w:color="000000"/>
              <w:left w:val="single" w:sz="4" w:space="0" w:color="auto"/>
              <w:bottom w:val="single" w:sz="4" w:space="0" w:color="000000"/>
              <w:right w:val="single" w:sz="4" w:space="0" w:color="auto"/>
            </w:tcBorders>
          </w:tcPr>
          <w:p w:rsidR="00706549" w:rsidRPr="002669BC" w:rsidRDefault="00706549" w:rsidP="00C00672">
            <w:pPr>
              <w:keepNext/>
              <w:suppressAutoHyphens/>
              <w:contextualSpacing/>
              <w:jc w:val="center"/>
              <w:rPr>
                <w:rFonts w:eastAsia="Microsoft YaHei"/>
                <w:sz w:val="20"/>
                <w:szCs w:val="20"/>
              </w:rPr>
            </w:pPr>
            <w:r>
              <w:rPr>
                <w:rFonts w:eastAsia="Microsoft YaHei"/>
                <w:sz w:val="20"/>
                <w:szCs w:val="20"/>
              </w:rPr>
              <w:t>16.00-16.4</w:t>
            </w:r>
            <w:r w:rsidRPr="002669BC">
              <w:rPr>
                <w:rFonts w:eastAsia="Microsoft YaHei"/>
                <w:sz w:val="20"/>
                <w:szCs w:val="20"/>
              </w:rPr>
              <w:t>0</w:t>
            </w:r>
          </w:p>
        </w:tc>
        <w:tc>
          <w:tcPr>
            <w:tcW w:w="1277" w:type="dxa"/>
            <w:tcBorders>
              <w:top w:val="single" w:sz="4" w:space="0" w:color="000000"/>
              <w:left w:val="single" w:sz="4" w:space="0" w:color="auto"/>
              <w:bottom w:val="single" w:sz="4" w:space="0" w:color="000000"/>
              <w:right w:val="single" w:sz="4" w:space="0" w:color="000000"/>
            </w:tcBorders>
          </w:tcPr>
          <w:p w:rsidR="00706549" w:rsidRPr="002669BC" w:rsidRDefault="00706549" w:rsidP="00C00672">
            <w:pPr>
              <w:keepNext/>
              <w:suppressAutoHyphens/>
              <w:contextualSpacing/>
              <w:jc w:val="center"/>
              <w:rPr>
                <w:rFonts w:eastAsia="Microsoft YaHei"/>
                <w:sz w:val="20"/>
                <w:szCs w:val="20"/>
              </w:rPr>
            </w:pPr>
            <w:r w:rsidRPr="002669BC">
              <w:rPr>
                <w:rFonts w:eastAsia="Microsoft YaHei"/>
                <w:sz w:val="20"/>
                <w:szCs w:val="20"/>
              </w:rPr>
              <w:t>Развивающее занятие</w:t>
            </w:r>
          </w:p>
        </w:tc>
        <w:tc>
          <w:tcPr>
            <w:tcW w:w="851" w:type="dxa"/>
            <w:tcBorders>
              <w:top w:val="single" w:sz="4" w:space="0" w:color="000000"/>
              <w:left w:val="single" w:sz="4" w:space="0" w:color="000000"/>
              <w:bottom w:val="single" w:sz="4" w:space="0" w:color="000000"/>
              <w:right w:val="single" w:sz="4" w:space="0" w:color="000000"/>
            </w:tcBorders>
          </w:tcPr>
          <w:p w:rsidR="00706549" w:rsidRPr="002669BC" w:rsidRDefault="00706549" w:rsidP="00C00672">
            <w:pPr>
              <w:keepNext/>
              <w:suppressAutoHyphens/>
              <w:contextualSpacing/>
              <w:jc w:val="center"/>
              <w:rPr>
                <w:rFonts w:eastAsia="Microsoft YaHei"/>
                <w:sz w:val="20"/>
                <w:szCs w:val="20"/>
              </w:rPr>
            </w:pPr>
            <w:r w:rsidRPr="002669BC">
              <w:rPr>
                <w:rFonts w:eastAsia="Microsoft YaHei"/>
                <w:sz w:val="20"/>
                <w:szCs w:val="20"/>
              </w:rPr>
              <w:t>1 ч</w:t>
            </w:r>
          </w:p>
        </w:tc>
        <w:tc>
          <w:tcPr>
            <w:tcW w:w="1985" w:type="dxa"/>
            <w:gridSpan w:val="2"/>
            <w:tcBorders>
              <w:top w:val="single" w:sz="4" w:space="0" w:color="000000"/>
              <w:left w:val="single" w:sz="4" w:space="0" w:color="000000"/>
              <w:bottom w:val="single" w:sz="4" w:space="0" w:color="000000"/>
              <w:right w:val="single" w:sz="4" w:space="0" w:color="000000"/>
            </w:tcBorders>
          </w:tcPr>
          <w:p w:rsidR="00706549" w:rsidRPr="002669BC" w:rsidRDefault="00706549" w:rsidP="00C00672">
            <w:pPr>
              <w:keepNext/>
              <w:suppressAutoHyphens/>
              <w:contextualSpacing/>
              <w:rPr>
                <w:rFonts w:eastAsia="Microsoft YaHei"/>
                <w:sz w:val="20"/>
                <w:szCs w:val="20"/>
              </w:rPr>
            </w:pPr>
            <w:r w:rsidRPr="002669BC">
              <w:rPr>
                <w:rFonts w:eastAsia="Microsoft YaHei"/>
                <w:sz w:val="20"/>
                <w:szCs w:val="20"/>
              </w:rPr>
              <w:t xml:space="preserve">Добрые друзья  </w:t>
            </w:r>
            <w:r w:rsidRPr="002669BC">
              <w:rPr>
                <w:color w:val="111111"/>
                <w:sz w:val="20"/>
                <w:szCs w:val="20"/>
              </w:rPr>
              <w:t>Музыкально-подвижная игра «Приветики»,</w:t>
            </w:r>
            <w:r w:rsidRPr="002669BC">
              <w:rPr>
                <w:bCs/>
                <w:sz w:val="20"/>
                <w:szCs w:val="20"/>
              </w:rPr>
              <w:t xml:space="preserve">Беседа, игра </w:t>
            </w:r>
            <w:r w:rsidRPr="002669BC">
              <w:rPr>
                <w:sz w:val="20"/>
                <w:szCs w:val="20"/>
              </w:rPr>
              <w:t>«Кого можно назвать настоящим другом?»</w:t>
            </w:r>
          </w:p>
        </w:tc>
        <w:tc>
          <w:tcPr>
            <w:tcW w:w="939" w:type="dxa"/>
            <w:tcBorders>
              <w:top w:val="single" w:sz="4" w:space="0" w:color="000000"/>
              <w:left w:val="single" w:sz="4" w:space="0" w:color="000000"/>
              <w:bottom w:val="single" w:sz="4" w:space="0" w:color="000000"/>
              <w:right w:val="single" w:sz="4" w:space="0" w:color="auto"/>
            </w:tcBorders>
          </w:tcPr>
          <w:p w:rsidR="00706549" w:rsidRPr="002669BC" w:rsidRDefault="00706549" w:rsidP="00C00672">
            <w:pPr>
              <w:keepNext/>
              <w:suppressAutoHyphens/>
              <w:contextualSpacing/>
              <w:jc w:val="center"/>
              <w:rPr>
                <w:rFonts w:eastAsia="Microsoft YaHei"/>
                <w:sz w:val="20"/>
                <w:szCs w:val="20"/>
              </w:rPr>
            </w:pPr>
            <w:r w:rsidRPr="002669BC">
              <w:rPr>
                <w:rFonts w:eastAsia="Microsoft YaHei"/>
                <w:sz w:val="20"/>
                <w:szCs w:val="20"/>
              </w:rPr>
              <w:t>Центр</w:t>
            </w:r>
          </w:p>
        </w:tc>
        <w:tc>
          <w:tcPr>
            <w:tcW w:w="1328" w:type="dxa"/>
            <w:gridSpan w:val="3"/>
            <w:tcBorders>
              <w:top w:val="single" w:sz="4" w:space="0" w:color="000000"/>
              <w:left w:val="single" w:sz="4" w:space="0" w:color="auto"/>
              <w:bottom w:val="single" w:sz="4" w:space="0" w:color="000000"/>
              <w:right w:val="single" w:sz="4" w:space="0" w:color="000000"/>
            </w:tcBorders>
          </w:tcPr>
          <w:p w:rsidR="00706549" w:rsidRPr="002669BC" w:rsidRDefault="00706549" w:rsidP="008262F1">
            <w:pPr>
              <w:keepNext/>
              <w:suppressAutoHyphens/>
              <w:contextualSpacing/>
              <w:jc w:val="center"/>
              <w:rPr>
                <w:rFonts w:eastAsia="Microsoft YaHei"/>
                <w:sz w:val="20"/>
                <w:szCs w:val="20"/>
              </w:rPr>
            </w:pPr>
            <w:r w:rsidRPr="002669BC">
              <w:rPr>
                <w:rFonts w:eastAsia="Microsoft YaHei"/>
                <w:sz w:val="20"/>
                <w:szCs w:val="20"/>
              </w:rPr>
              <w:t>Наблюдение</w:t>
            </w:r>
          </w:p>
        </w:tc>
      </w:tr>
      <w:tr w:rsidR="00706549" w:rsidRPr="00B15AD9" w:rsidTr="00706549">
        <w:trPr>
          <w:jc w:val="center"/>
        </w:trPr>
        <w:tc>
          <w:tcPr>
            <w:tcW w:w="559" w:type="dxa"/>
            <w:tcBorders>
              <w:top w:val="single" w:sz="4" w:space="0" w:color="000000"/>
              <w:left w:val="single" w:sz="4" w:space="0" w:color="000000"/>
              <w:bottom w:val="single" w:sz="4" w:space="0" w:color="000000"/>
              <w:right w:val="single" w:sz="4" w:space="0" w:color="000000"/>
            </w:tcBorders>
          </w:tcPr>
          <w:p w:rsidR="00706549" w:rsidRPr="00907061" w:rsidRDefault="00706549" w:rsidP="00C00672">
            <w:pPr>
              <w:keepNext/>
              <w:suppressAutoHyphens/>
              <w:contextualSpacing/>
              <w:jc w:val="center"/>
              <w:rPr>
                <w:rFonts w:eastAsia="Microsoft YaHei"/>
                <w:b/>
                <w:sz w:val="20"/>
                <w:szCs w:val="20"/>
              </w:rPr>
            </w:pPr>
            <w:r>
              <w:rPr>
                <w:rFonts w:eastAsia="Microsoft YaHei"/>
                <w:b/>
                <w:sz w:val="20"/>
                <w:szCs w:val="20"/>
              </w:rPr>
              <w:t>6</w:t>
            </w:r>
          </w:p>
        </w:tc>
        <w:tc>
          <w:tcPr>
            <w:tcW w:w="850" w:type="dxa"/>
            <w:tcBorders>
              <w:top w:val="single" w:sz="4" w:space="0" w:color="000000"/>
              <w:left w:val="single" w:sz="4" w:space="0" w:color="000000"/>
              <w:bottom w:val="single" w:sz="4" w:space="0" w:color="000000"/>
              <w:right w:val="single" w:sz="4" w:space="0" w:color="000000"/>
            </w:tcBorders>
          </w:tcPr>
          <w:p w:rsidR="00706549" w:rsidRPr="002669BC" w:rsidRDefault="00706549" w:rsidP="00C00672">
            <w:pPr>
              <w:keepNext/>
              <w:suppressAutoHyphens/>
              <w:contextualSpacing/>
              <w:jc w:val="center"/>
              <w:rPr>
                <w:rFonts w:eastAsia="Microsoft YaHei"/>
                <w:sz w:val="20"/>
                <w:szCs w:val="20"/>
              </w:rPr>
            </w:pPr>
            <w:r>
              <w:rPr>
                <w:rFonts w:eastAsia="Microsoft YaHei"/>
                <w:sz w:val="20"/>
                <w:szCs w:val="20"/>
              </w:rPr>
              <w:t>Окт</w:t>
            </w:r>
            <w:r w:rsidRPr="002669BC">
              <w:rPr>
                <w:rFonts w:eastAsia="Microsoft YaHei"/>
                <w:sz w:val="20"/>
                <w:szCs w:val="20"/>
              </w:rPr>
              <w:t>.</w:t>
            </w:r>
          </w:p>
        </w:tc>
        <w:tc>
          <w:tcPr>
            <w:tcW w:w="928" w:type="dxa"/>
            <w:tcBorders>
              <w:top w:val="single" w:sz="4" w:space="0" w:color="000000"/>
              <w:left w:val="single" w:sz="4" w:space="0" w:color="000000"/>
              <w:bottom w:val="single" w:sz="4" w:space="0" w:color="000000"/>
              <w:right w:val="single" w:sz="4" w:space="0" w:color="auto"/>
            </w:tcBorders>
          </w:tcPr>
          <w:p w:rsidR="00706549" w:rsidRPr="002669BC" w:rsidRDefault="00706549" w:rsidP="00C00672">
            <w:pPr>
              <w:keepNext/>
              <w:suppressAutoHyphens/>
              <w:contextualSpacing/>
              <w:jc w:val="center"/>
              <w:rPr>
                <w:rFonts w:eastAsia="Microsoft YaHei"/>
                <w:sz w:val="20"/>
                <w:szCs w:val="20"/>
              </w:rPr>
            </w:pPr>
            <w:r>
              <w:rPr>
                <w:rFonts w:eastAsia="Microsoft YaHei"/>
                <w:sz w:val="20"/>
                <w:szCs w:val="20"/>
              </w:rPr>
              <w:t>04.10.21</w:t>
            </w:r>
          </w:p>
          <w:p w:rsidR="00706549" w:rsidRPr="002669BC" w:rsidRDefault="00706549" w:rsidP="00C00672">
            <w:pPr>
              <w:keepNext/>
              <w:suppressAutoHyphens/>
              <w:contextualSpacing/>
              <w:jc w:val="center"/>
              <w:rPr>
                <w:rFonts w:eastAsia="Microsoft YaHei"/>
                <w:sz w:val="20"/>
                <w:szCs w:val="20"/>
              </w:rPr>
            </w:pPr>
          </w:p>
        </w:tc>
        <w:tc>
          <w:tcPr>
            <w:tcW w:w="709" w:type="dxa"/>
            <w:tcBorders>
              <w:top w:val="single" w:sz="4" w:space="0" w:color="000000"/>
              <w:left w:val="single" w:sz="4" w:space="0" w:color="000000"/>
              <w:bottom w:val="single" w:sz="4" w:space="0" w:color="000000"/>
              <w:right w:val="single" w:sz="4" w:space="0" w:color="auto"/>
            </w:tcBorders>
          </w:tcPr>
          <w:p w:rsidR="00706549" w:rsidRDefault="00706549">
            <w:pPr>
              <w:spacing w:after="200" w:line="276" w:lineRule="auto"/>
              <w:rPr>
                <w:rFonts w:eastAsia="Microsoft YaHei"/>
                <w:sz w:val="20"/>
                <w:szCs w:val="20"/>
              </w:rPr>
            </w:pPr>
          </w:p>
          <w:p w:rsidR="00706549" w:rsidRPr="002669BC" w:rsidRDefault="00706549" w:rsidP="00706549">
            <w:pPr>
              <w:keepNext/>
              <w:suppressAutoHyphens/>
              <w:contextualSpacing/>
              <w:jc w:val="center"/>
              <w:rPr>
                <w:rFonts w:eastAsia="Microsoft YaHei"/>
                <w:sz w:val="20"/>
                <w:szCs w:val="20"/>
              </w:rPr>
            </w:pPr>
          </w:p>
        </w:tc>
        <w:tc>
          <w:tcPr>
            <w:tcW w:w="915" w:type="dxa"/>
            <w:tcBorders>
              <w:top w:val="single" w:sz="4" w:space="0" w:color="000000"/>
              <w:left w:val="single" w:sz="4" w:space="0" w:color="auto"/>
              <w:bottom w:val="single" w:sz="4" w:space="0" w:color="000000"/>
              <w:right w:val="single" w:sz="4" w:space="0" w:color="auto"/>
            </w:tcBorders>
          </w:tcPr>
          <w:p w:rsidR="00706549" w:rsidRPr="002669BC" w:rsidRDefault="00706549" w:rsidP="009977D9">
            <w:pPr>
              <w:keepNext/>
              <w:suppressAutoHyphens/>
              <w:contextualSpacing/>
              <w:jc w:val="center"/>
              <w:rPr>
                <w:rFonts w:eastAsia="Microsoft YaHei"/>
                <w:sz w:val="20"/>
                <w:szCs w:val="20"/>
              </w:rPr>
            </w:pPr>
            <w:r>
              <w:rPr>
                <w:rFonts w:eastAsia="Microsoft YaHei"/>
                <w:sz w:val="20"/>
                <w:szCs w:val="20"/>
              </w:rPr>
              <w:t>16.00-16.4</w:t>
            </w:r>
            <w:r w:rsidRPr="002669BC">
              <w:rPr>
                <w:rFonts w:eastAsia="Microsoft YaHei"/>
                <w:sz w:val="20"/>
                <w:szCs w:val="20"/>
              </w:rPr>
              <w:t>0</w:t>
            </w:r>
          </w:p>
        </w:tc>
        <w:tc>
          <w:tcPr>
            <w:tcW w:w="1277" w:type="dxa"/>
            <w:tcBorders>
              <w:top w:val="single" w:sz="4" w:space="0" w:color="000000"/>
              <w:left w:val="single" w:sz="4" w:space="0" w:color="auto"/>
              <w:bottom w:val="single" w:sz="4" w:space="0" w:color="000000"/>
              <w:right w:val="single" w:sz="4" w:space="0" w:color="000000"/>
            </w:tcBorders>
          </w:tcPr>
          <w:p w:rsidR="00706549" w:rsidRPr="002669BC" w:rsidRDefault="00706549" w:rsidP="00C00672">
            <w:pPr>
              <w:keepNext/>
              <w:suppressAutoHyphens/>
              <w:contextualSpacing/>
              <w:jc w:val="center"/>
              <w:rPr>
                <w:rFonts w:eastAsia="Microsoft YaHei"/>
                <w:sz w:val="20"/>
                <w:szCs w:val="20"/>
              </w:rPr>
            </w:pPr>
            <w:r w:rsidRPr="002669BC">
              <w:rPr>
                <w:rFonts w:eastAsia="Microsoft YaHei"/>
                <w:sz w:val="20"/>
                <w:szCs w:val="20"/>
              </w:rPr>
              <w:t>Развивающее занятие</w:t>
            </w:r>
          </w:p>
        </w:tc>
        <w:tc>
          <w:tcPr>
            <w:tcW w:w="851" w:type="dxa"/>
            <w:tcBorders>
              <w:top w:val="single" w:sz="4" w:space="0" w:color="000000"/>
              <w:left w:val="single" w:sz="4" w:space="0" w:color="000000"/>
              <w:bottom w:val="single" w:sz="4" w:space="0" w:color="000000"/>
              <w:right w:val="single" w:sz="4" w:space="0" w:color="000000"/>
            </w:tcBorders>
          </w:tcPr>
          <w:p w:rsidR="00706549" w:rsidRPr="002669BC" w:rsidRDefault="00706549" w:rsidP="00C00672">
            <w:pPr>
              <w:keepNext/>
              <w:suppressAutoHyphens/>
              <w:contextualSpacing/>
              <w:jc w:val="center"/>
              <w:rPr>
                <w:rFonts w:eastAsia="Microsoft YaHei"/>
                <w:sz w:val="20"/>
                <w:szCs w:val="20"/>
              </w:rPr>
            </w:pPr>
            <w:r w:rsidRPr="002669BC">
              <w:rPr>
                <w:rFonts w:eastAsia="Microsoft YaHei"/>
                <w:sz w:val="20"/>
                <w:szCs w:val="20"/>
              </w:rPr>
              <w:t>1 ч</w:t>
            </w:r>
          </w:p>
          <w:p w:rsidR="00706549" w:rsidRPr="002669BC" w:rsidRDefault="00706549" w:rsidP="00C00672">
            <w:pPr>
              <w:keepNext/>
              <w:suppressAutoHyphens/>
              <w:contextualSpacing/>
              <w:jc w:val="center"/>
              <w:rPr>
                <w:rFonts w:eastAsia="Microsoft YaHei"/>
                <w:sz w:val="20"/>
                <w:szCs w:val="20"/>
              </w:rPr>
            </w:pPr>
          </w:p>
        </w:tc>
        <w:tc>
          <w:tcPr>
            <w:tcW w:w="1985" w:type="dxa"/>
            <w:gridSpan w:val="2"/>
            <w:tcBorders>
              <w:top w:val="single" w:sz="4" w:space="0" w:color="000000"/>
              <w:left w:val="single" w:sz="4" w:space="0" w:color="000000"/>
              <w:bottom w:val="single" w:sz="4" w:space="0" w:color="000000"/>
              <w:right w:val="single" w:sz="4" w:space="0" w:color="000000"/>
            </w:tcBorders>
          </w:tcPr>
          <w:p w:rsidR="00706549" w:rsidRPr="002669BC" w:rsidRDefault="00706549" w:rsidP="00C00672">
            <w:pPr>
              <w:keepNext/>
              <w:suppressAutoHyphens/>
              <w:contextualSpacing/>
              <w:rPr>
                <w:rFonts w:eastAsia="Microsoft YaHei"/>
                <w:sz w:val="20"/>
                <w:szCs w:val="20"/>
              </w:rPr>
            </w:pPr>
            <w:r w:rsidRPr="002669BC">
              <w:rPr>
                <w:sz w:val="20"/>
                <w:szCs w:val="20"/>
              </w:rPr>
              <w:t>Основы театральной культуры. Знакомство с эмоциями.Театральная игра  «След в след», «Поймай мой взгляд». Диалог из басни «Слон и моська».</w:t>
            </w:r>
          </w:p>
        </w:tc>
        <w:tc>
          <w:tcPr>
            <w:tcW w:w="991" w:type="dxa"/>
            <w:gridSpan w:val="3"/>
            <w:tcBorders>
              <w:top w:val="single" w:sz="4" w:space="0" w:color="000000"/>
              <w:left w:val="single" w:sz="4" w:space="0" w:color="000000"/>
              <w:bottom w:val="single" w:sz="4" w:space="0" w:color="000000"/>
              <w:right w:val="single" w:sz="4" w:space="0" w:color="auto"/>
            </w:tcBorders>
          </w:tcPr>
          <w:p w:rsidR="00706549" w:rsidRPr="002669BC" w:rsidRDefault="00706549" w:rsidP="00C00672">
            <w:pPr>
              <w:keepNext/>
              <w:suppressAutoHyphens/>
              <w:contextualSpacing/>
              <w:jc w:val="center"/>
              <w:rPr>
                <w:rFonts w:eastAsia="Microsoft YaHei"/>
                <w:sz w:val="20"/>
                <w:szCs w:val="20"/>
              </w:rPr>
            </w:pPr>
            <w:r w:rsidRPr="002669BC">
              <w:rPr>
                <w:rFonts w:eastAsia="Microsoft YaHei"/>
                <w:sz w:val="20"/>
                <w:szCs w:val="20"/>
              </w:rPr>
              <w:t>Центр</w:t>
            </w:r>
          </w:p>
          <w:p w:rsidR="00706549" w:rsidRPr="002669BC" w:rsidRDefault="00706549" w:rsidP="00C00672">
            <w:pPr>
              <w:keepNext/>
              <w:suppressAutoHyphens/>
              <w:contextualSpacing/>
              <w:jc w:val="center"/>
              <w:rPr>
                <w:rFonts w:eastAsia="Microsoft YaHei"/>
                <w:sz w:val="20"/>
                <w:szCs w:val="20"/>
              </w:rPr>
            </w:pPr>
          </w:p>
        </w:tc>
        <w:tc>
          <w:tcPr>
            <w:tcW w:w="1276" w:type="dxa"/>
            <w:tcBorders>
              <w:top w:val="single" w:sz="4" w:space="0" w:color="000000"/>
              <w:left w:val="single" w:sz="4" w:space="0" w:color="auto"/>
              <w:bottom w:val="single" w:sz="4" w:space="0" w:color="000000"/>
              <w:right w:val="single" w:sz="4" w:space="0" w:color="000000"/>
            </w:tcBorders>
          </w:tcPr>
          <w:p w:rsidR="00706549" w:rsidRPr="002669BC" w:rsidRDefault="00706549" w:rsidP="00C00672">
            <w:pPr>
              <w:keepNext/>
              <w:suppressAutoHyphens/>
              <w:contextualSpacing/>
              <w:rPr>
                <w:rFonts w:eastAsia="Microsoft YaHei"/>
                <w:sz w:val="20"/>
                <w:szCs w:val="20"/>
              </w:rPr>
            </w:pPr>
            <w:r w:rsidRPr="002669BC">
              <w:rPr>
                <w:rFonts w:eastAsia="Microsoft YaHei"/>
                <w:sz w:val="20"/>
                <w:szCs w:val="20"/>
              </w:rPr>
              <w:t xml:space="preserve">Рефлексия </w:t>
            </w:r>
          </w:p>
          <w:p w:rsidR="00706549" w:rsidRPr="002669BC" w:rsidRDefault="00706549" w:rsidP="00C00672">
            <w:pPr>
              <w:keepNext/>
              <w:suppressAutoHyphens/>
              <w:contextualSpacing/>
              <w:jc w:val="center"/>
              <w:rPr>
                <w:rFonts w:eastAsia="Microsoft YaHei"/>
                <w:sz w:val="20"/>
                <w:szCs w:val="20"/>
              </w:rPr>
            </w:pPr>
          </w:p>
        </w:tc>
      </w:tr>
      <w:tr w:rsidR="00706549" w:rsidRPr="00B15AD9" w:rsidTr="00706549">
        <w:trPr>
          <w:jc w:val="center"/>
        </w:trPr>
        <w:tc>
          <w:tcPr>
            <w:tcW w:w="559" w:type="dxa"/>
            <w:tcBorders>
              <w:top w:val="single" w:sz="4" w:space="0" w:color="000000"/>
              <w:left w:val="single" w:sz="4" w:space="0" w:color="000000"/>
              <w:bottom w:val="single" w:sz="4" w:space="0" w:color="000000"/>
              <w:right w:val="single" w:sz="4" w:space="0" w:color="000000"/>
            </w:tcBorders>
          </w:tcPr>
          <w:p w:rsidR="00706549" w:rsidRPr="00907061" w:rsidRDefault="00706549" w:rsidP="00C00672">
            <w:pPr>
              <w:keepNext/>
              <w:suppressAutoHyphens/>
              <w:contextualSpacing/>
              <w:jc w:val="center"/>
              <w:rPr>
                <w:rFonts w:eastAsia="Microsoft YaHei"/>
                <w:b/>
                <w:sz w:val="20"/>
                <w:szCs w:val="20"/>
              </w:rPr>
            </w:pPr>
            <w:r>
              <w:rPr>
                <w:rFonts w:eastAsia="Microsoft YaHei"/>
                <w:b/>
                <w:sz w:val="20"/>
                <w:szCs w:val="20"/>
              </w:rPr>
              <w:t>7</w:t>
            </w:r>
          </w:p>
        </w:tc>
        <w:tc>
          <w:tcPr>
            <w:tcW w:w="850" w:type="dxa"/>
            <w:tcBorders>
              <w:top w:val="single" w:sz="4" w:space="0" w:color="000000"/>
              <w:left w:val="single" w:sz="4" w:space="0" w:color="000000"/>
              <w:bottom w:val="single" w:sz="4" w:space="0" w:color="000000"/>
              <w:right w:val="single" w:sz="4" w:space="0" w:color="000000"/>
            </w:tcBorders>
          </w:tcPr>
          <w:p w:rsidR="00706549" w:rsidRPr="002669BC" w:rsidRDefault="00706549" w:rsidP="00C00672">
            <w:pPr>
              <w:keepNext/>
              <w:suppressAutoHyphens/>
              <w:contextualSpacing/>
              <w:jc w:val="center"/>
              <w:rPr>
                <w:rFonts w:eastAsia="Microsoft YaHei"/>
                <w:sz w:val="20"/>
                <w:szCs w:val="20"/>
              </w:rPr>
            </w:pPr>
            <w:r w:rsidRPr="002669BC">
              <w:rPr>
                <w:rFonts w:eastAsia="Microsoft YaHei"/>
                <w:sz w:val="20"/>
                <w:szCs w:val="20"/>
              </w:rPr>
              <w:t>Окт.</w:t>
            </w:r>
          </w:p>
        </w:tc>
        <w:tc>
          <w:tcPr>
            <w:tcW w:w="928" w:type="dxa"/>
            <w:tcBorders>
              <w:top w:val="single" w:sz="4" w:space="0" w:color="000000"/>
              <w:left w:val="single" w:sz="4" w:space="0" w:color="000000"/>
              <w:bottom w:val="single" w:sz="4" w:space="0" w:color="000000"/>
              <w:right w:val="single" w:sz="4" w:space="0" w:color="auto"/>
            </w:tcBorders>
          </w:tcPr>
          <w:p w:rsidR="00706549" w:rsidRPr="002669BC" w:rsidRDefault="00706549" w:rsidP="00C00672">
            <w:pPr>
              <w:keepNext/>
              <w:suppressAutoHyphens/>
              <w:contextualSpacing/>
              <w:jc w:val="center"/>
              <w:rPr>
                <w:rFonts w:eastAsia="Microsoft YaHei"/>
                <w:sz w:val="20"/>
                <w:szCs w:val="20"/>
              </w:rPr>
            </w:pPr>
            <w:r>
              <w:rPr>
                <w:rFonts w:eastAsia="Microsoft YaHei"/>
                <w:sz w:val="20"/>
                <w:szCs w:val="20"/>
              </w:rPr>
              <w:t>05.10.21</w:t>
            </w:r>
          </w:p>
          <w:p w:rsidR="00706549" w:rsidRPr="002669BC" w:rsidRDefault="00706549" w:rsidP="00C00672">
            <w:pPr>
              <w:keepNext/>
              <w:suppressAutoHyphens/>
              <w:contextualSpacing/>
              <w:jc w:val="center"/>
              <w:rPr>
                <w:rFonts w:eastAsia="Microsoft YaHei"/>
                <w:sz w:val="20"/>
                <w:szCs w:val="20"/>
              </w:rPr>
            </w:pPr>
          </w:p>
        </w:tc>
        <w:tc>
          <w:tcPr>
            <w:tcW w:w="709" w:type="dxa"/>
            <w:tcBorders>
              <w:top w:val="single" w:sz="4" w:space="0" w:color="000000"/>
              <w:left w:val="single" w:sz="4" w:space="0" w:color="000000"/>
              <w:bottom w:val="single" w:sz="4" w:space="0" w:color="000000"/>
              <w:right w:val="single" w:sz="4" w:space="0" w:color="auto"/>
            </w:tcBorders>
          </w:tcPr>
          <w:p w:rsidR="00706549" w:rsidRDefault="00706549">
            <w:pPr>
              <w:spacing w:after="200" w:line="276" w:lineRule="auto"/>
              <w:rPr>
                <w:rFonts w:eastAsia="Microsoft YaHei"/>
                <w:sz w:val="20"/>
                <w:szCs w:val="20"/>
              </w:rPr>
            </w:pPr>
          </w:p>
          <w:p w:rsidR="00706549" w:rsidRPr="002669BC" w:rsidRDefault="00706549" w:rsidP="00706549">
            <w:pPr>
              <w:keepNext/>
              <w:suppressAutoHyphens/>
              <w:contextualSpacing/>
              <w:jc w:val="center"/>
              <w:rPr>
                <w:rFonts w:eastAsia="Microsoft YaHei"/>
                <w:sz w:val="20"/>
                <w:szCs w:val="20"/>
              </w:rPr>
            </w:pPr>
          </w:p>
        </w:tc>
        <w:tc>
          <w:tcPr>
            <w:tcW w:w="915" w:type="dxa"/>
            <w:tcBorders>
              <w:top w:val="single" w:sz="4" w:space="0" w:color="000000"/>
              <w:left w:val="single" w:sz="4" w:space="0" w:color="auto"/>
              <w:bottom w:val="single" w:sz="4" w:space="0" w:color="000000"/>
              <w:right w:val="single" w:sz="4" w:space="0" w:color="auto"/>
            </w:tcBorders>
          </w:tcPr>
          <w:p w:rsidR="00706549" w:rsidRPr="002669BC" w:rsidRDefault="00706549" w:rsidP="00C00672">
            <w:pPr>
              <w:keepNext/>
              <w:suppressAutoHyphens/>
              <w:contextualSpacing/>
              <w:jc w:val="center"/>
              <w:rPr>
                <w:rFonts w:eastAsia="Microsoft YaHei"/>
                <w:sz w:val="20"/>
                <w:szCs w:val="20"/>
              </w:rPr>
            </w:pPr>
            <w:r>
              <w:rPr>
                <w:rFonts w:eastAsia="Microsoft YaHei"/>
                <w:sz w:val="20"/>
                <w:szCs w:val="20"/>
              </w:rPr>
              <w:t>16.00-16.4</w:t>
            </w:r>
            <w:r w:rsidRPr="002669BC">
              <w:rPr>
                <w:rFonts w:eastAsia="Microsoft YaHei"/>
                <w:sz w:val="20"/>
                <w:szCs w:val="20"/>
              </w:rPr>
              <w:t>0</w:t>
            </w:r>
          </w:p>
          <w:p w:rsidR="00706549" w:rsidRPr="002669BC" w:rsidRDefault="00706549" w:rsidP="00C00672">
            <w:pPr>
              <w:keepNext/>
              <w:suppressAutoHyphens/>
              <w:contextualSpacing/>
              <w:jc w:val="center"/>
              <w:rPr>
                <w:rFonts w:eastAsia="Microsoft YaHei"/>
                <w:sz w:val="20"/>
                <w:szCs w:val="20"/>
              </w:rPr>
            </w:pPr>
          </w:p>
        </w:tc>
        <w:tc>
          <w:tcPr>
            <w:tcW w:w="1277" w:type="dxa"/>
            <w:tcBorders>
              <w:top w:val="single" w:sz="4" w:space="0" w:color="000000"/>
              <w:left w:val="single" w:sz="4" w:space="0" w:color="auto"/>
              <w:bottom w:val="single" w:sz="4" w:space="0" w:color="000000"/>
              <w:right w:val="single" w:sz="4" w:space="0" w:color="000000"/>
            </w:tcBorders>
          </w:tcPr>
          <w:p w:rsidR="00706549" w:rsidRPr="002669BC" w:rsidRDefault="00706549" w:rsidP="00C00672">
            <w:pPr>
              <w:keepNext/>
              <w:suppressAutoHyphens/>
              <w:contextualSpacing/>
              <w:rPr>
                <w:rFonts w:eastAsia="Microsoft YaHei"/>
                <w:sz w:val="20"/>
                <w:szCs w:val="20"/>
              </w:rPr>
            </w:pPr>
            <w:r w:rsidRPr="002669BC">
              <w:rPr>
                <w:rFonts w:eastAsia="Microsoft YaHei"/>
                <w:sz w:val="20"/>
                <w:szCs w:val="20"/>
              </w:rPr>
              <w:t>Развивающее занятие</w:t>
            </w:r>
          </w:p>
        </w:tc>
        <w:tc>
          <w:tcPr>
            <w:tcW w:w="851" w:type="dxa"/>
            <w:tcBorders>
              <w:top w:val="single" w:sz="4" w:space="0" w:color="000000"/>
              <w:left w:val="single" w:sz="4" w:space="0" w:color="000000"/>
              <w:bottom w:val="single" w:sz="4" w:space="0" w:color="000000"/>
              <w:right w:val="single" w:sz="4" w:space="0" w:color="000000"/>
            </w:tcBorders>
          </w:tcPr>
          <w:p w:rsidR="00706549" w:rsidRPr="002669BC" w:rsidRDefault="00706549" w:rsidP="00C00672">
            <w:pPr>
              <w:keepNext/>
              <w:suppressAutoHyphens/>
              <w:contextualSpacing/>
              <w:jc w:val="center"/>
              <w:rPr>
                <w:rFonts w:eastAsia="Microsoft YaHei"/>
                <w:sz w:val="20"/>
                <w:szCs w:val="20"/>
              </w:rPr>
            </w:pPr>
            <w:r w:rsidRPr="002669BC">
              <w:rPr>
                <w:rFonts w:eastAsia="Microsoft YaHei"/>
                <w:sz w:val="20"/>
                <w:szCs w:val="20"/>
              </w:rPr>
              <w:t>1 ч</w:t>
            </w:r>
          </w:p>
        </w:tc>
        <w:tc>
          <w:tcPr>
            <w:tcW w:w="1985" w:type="dxa"/>
            <w:gridSpan w:val="2"/>
            <w:tcBorders>
              <w:top w:val="single" w:sz="4" w:space="0" w:color="000000"/>
              <w:left w:val="single" w:sz="4" w:space="0" w:color="000000"/>
              <w:bottom w:val="single" w:sz="4" w:space="0" w:color="000000"/>
              <w:right w:val="single" w:sz="4" w:space="0" w:color="000000"/>
            </w:tcBorders>
          </w:tcPr>
          <w:p w:rsidR="00706549" w:rsidRPr="002669BC" w:rsidRDefault="00706549" w:rsidP="00C00672">
            <w:pPr>
              <w:keepNext/>
              <w:suppressAutoHyphens/>
              <w:contextualSpacing/>
              <w:rPr>
                <w:rFonts w:eastAsia="Microsoft YaHei"/>
                <w:sz w:val="20"/>
                <w:szCs w:val="20"/>
              </w:rPr>
            </w:pPr>
            <w:r w:rsidRPr="002669BC">
              <w:rPr>
                <w:rFonts w:eastAsia="Microsoft YaHei"/>
                <w:sz w:val="20"/>
                <w:szCs w:val="20"/>
              </w:rPr>
              <w:t>"</w:t>
            </w:r>
            <w:proofErr w:type="gramStart"/>
            <w:r w:rsidRPr="002669BC">
              <w:rPr>
                <w:rFonts w:eastAsia="Microsoft YaHei"/>
                <w:sz w:val="20"/>
                <w:szCs w:val="20"/>
              </w:rPr>
              <w:t>Жадина</w:t>
            </w:r>
            <w:proofErr w:type="gramEnd"/>
            <w:r w:rsidRPr="002669BC">
              <w:rPr>
                <w:rFonts w:eastAsia="Microsoft YaHei"/>
                <w:sz w:val="20"/>
                <w:szCs w:val="20"/>
              </w:rPr>
              <w:t xml:space="preserve">" </w:t>
            </w:r>
            <w:r w:rsidRPr="002669BC">
              <w:rPr>
                <w:sz w:val="20"/>
                <w:szCs w:val="20"/>
              </w:rPr>
              <w:t xml:space="preserve">Стихотворение "Жадина", басня "Стрекоза и муравей" </w:t>
            </w:r>
            <w:r w:rsidRPr="002669BC">
              <w:rPr>
                <w:rStyle w:val="c1c0"/>
                <w:sz w:val="20"/>
                <w:szCs w:val="20"/>
              </w:rPr>
              <w:t>Игра "Самый добрый"</w:t>
            </w:r>
          </w:p>
        </w:tc>
        <w:tc>
          <w:tcPr>
            <w:tcW w:w="991" w:type="dxa"/>
            <w:gridSpan w:val="3"/>
            <w:tcBorders>
              <w:top w:val="single" w:sz="4" w:space="0" w:color="000000"/>
              <w:left w:val="single" w:sz="4" w:space="0" w:color="000000"/>
              <w:bottom w:val="single" w:sz="4" w:space="0" w:color="000000"/>
              <w:right w:val="single" w:sz="4" w:space="0" w:color="auto"/>
            </w:tcBorders>
          </w:tcPr>
          <w:p w:rsidR="00706549" w:rsidRPr="002669BC" w:rsidRDefault="00706549" w:rsidP="00C00672">
            <w:pPr>
              <w:keepNext/>
              <w:suppressAutoHyphens/>
              <w:contextualSpacing/>
              <w:jc w:val="center"/>
              <w:rPr>
                <w:rFonts w:eastAsia="Microsoft YaHei"/>
                <w:sz w:val="20"/>
                <w:szCs w:val="20"/>
              </w:rPr>
            </w:pPr>
            <w:r w:rsidRPr="002669BC">
              <w:rPr>
                <w:rFonts w:eastAsia="Microsoft YaHei"/>
                <w:sz w:val="20"/>
                <w:szCs w:val="20"/>
              </w:rPr>
              <w:t>Центр</w:t>
            </w:r>
          </w:p>
          <w:p w:rsidR="00706549" w:rsidRPr="002669BC" w:rsidRDefault="00706549" w:rsidP="00C00672">
            <w:pPr>
              <w:keepNext/>
              <w:suppressAutoHyphens/>
              <w:contextualSpacing/>
              <w:jc w:val="center"/>
              <w:rPr>
                <w:rFonts w:eastAsia="Microsoft YaHei"/>
                <w:sz w:val="20"/>
                <w:szCs w:val="20"/>
              </w:rPr>
            </w:pPr>
          </w:p>
        </w:tc>
        <w:tc>
          <w:tcPr>
            <w:tcW w:w="1276" w:type="dxa"/>
            <w:tcBorders>
              <w:top w:val="single" w:sz="4" w:space="0" w:color="000000"/>
              <w:left w:val="single" w:sz="4" w:space="0" w:color="auto"/>
              <w:bottom w:val="single" w:sz="4" w:space="0" w:color="000000"/>
              <w:right w:val="single" w:sz="4" w:space="0" w:color="000000"/>
            </w:tcBorders>
          </w:tcPr>
          <w:p w:rsidR="00706549" w:rsidRPr="002669BC" w:rsidRDefault="00706549" w:rsidP="00C00672">
            <w:pPr>
              <w:keepNext/>
              <w:suppressAutoHyphens/>
              <w:contextualSpacing/>
              <w:rPr>
                <w:rFonts w:eastAsia="Microsoft YaHei"/>
                <w:sz w:val="20"/>
                <w:szCs w:val="20"/>
              </w:rPr>
            </w:pPr>
            <w:r w:rsidRPr="002669BC">
              <w:rPr>
                <w:rFonts w:eastAsia="Microsoft YaHei"/>
                <w:sz w:val="20"/>
                <w:szCs w:val="20"/>
              </w:rPr>
              <w:t xml:space="preserve">Рефлексия </w:t>
            </w:r>
          </w:p>
          <w:p w:rsidR="00706549" w:rsidRPr="002669BC" w:rsidRDefault="00706549" w:rsidP="00C00672">
            <w:pPr>
              <w:keepNext/>
              <w:suppressAutoHyphens/>
              <w:contextualSpacing/>
              <w:jc w:val="center"/>
              <w:rPr>
                <w:rFonts w:eastAsia="Microsoft YaHei"/>
                <w:sz w:val="20"/>
                <w:szCs w:val="20"/>
              </w:rPr>
            </w:pPr>
          </w:p>
        </w:tc>
      </w:tr>
      <w:tr w:rsidR="00706549" w:rsidRPr="00B15AD9" w:rsidTr="00706549">
        <w:trPr>
          <w:jc w:val="center"/>
        </w:trPr>
        <w:tc>
          <w:tcPr>
            <w:tcW w:w="559" w:type="dxa"/>
            <w:tcBorders>
              <w:top w:val="single" w:sz="4" w:space="0" w:color="000000"/>
              <w:left w:val="single" w:sz="4" w:space="0" w:color="000000"/>
              <w:bottom w:val="single" w:sz="4" w:space="0" w:color="000000"/>
              <w:right w:val="single" w:sz="4" w:space="0" w:color="000000"/>
            </w:tcBorders>
          </w:tcPr>
          <w:p w:rsidR="00706549" w:rsidRPr="00907061" w:rsidRDefault="00706549" w:rsidP="00C00672">
            <w:pPr>
              <w:keepNext/>
              <w:suppressAutoHyphens/>
              <w:contextualSpacing/>
              <w:jc w:val="center"/>
              <w:rPr>
                <w:rFonts w:eastAsia="Microsoft YaHei"/>
                <w:b/>
                <w:sz w:val="20"/>
                <w:szCs w:val="20"/>
              </w:rPr>
            </w:pPr>
            <w:r>
              <w:rPr>
                <w:rFonts w:eastAsia="Microsoft YaHei"/>
                <w:b/>
                <w:sz w:val="20"/>
                <w:szCs w:val="20"/>
              </w:rPr>
              <w:t>8</w:t>
            </w:r>
          </w:p>
        </w:tc>
        <w:tc>
          <w:tcPr>
            <w:tcW w:w="850" w:type="dxa"/>
            <w:tcBorders>
              <w:top w:val="single" w:sz="4" w:space="0" w:color="000000"/>
              <w:left w:val="single" w:sz="4" w:space="0" w:color="000000"/>
              <w:bottom w:val="single" w:sz="4" w:space="0" w:color="000000"/>
              <w:right w:val="single" w:sz="4" w:space="0" w:color="000000"/>
            </w:tcBorders>
          </w:tcPr>
          <w:p w:rsidR="00706549" w:rsidRPr="002669BC" w:rsidRDefault="00706549" w:rsidP="00C00672">
            <w:pPr>
              <w:keepNext/>
              <w:suppressAutoHyphens/>
              <w:contextualSpacing/>
              <w:jc w:val="center"/>
              <w:rPr>
                <w:rFonts w:eastAsia="Microsoft YaHei"/>
                <w:sz w:val="20"/>
                <w:szCs w:val="20"/>
              </w:rPr>
            </w:pPr>
            <w:r w:rsidRPr="002669BC">
              <w:rPr>
                <w:rFonts w:eastAsia="Microsoft YaHei"/>
                <w:sz w:val="20"/>
                <w:szCs w:val="20"/>
              </w:rPr>
              <w:t>Окт.</w:t>
            </w:r>
          </w:p>
        </w:tc>
        <w:tc>
          <w:tcPr>
            <w:tcW w:w="928" w:type="dxa"/>
            <w:tcBorders>
              <w:top w:val="single" w:sz="4" w:space="0" w:color="000000"/>
              <w:left w:val="single" w:sz="4" w:space="0" w:color="000000"/>
              <w:bottom w:val="single" w:sz="4" w:space="0" w:color="auto"/>
              <w:right w:val="single" w:sz="4" w:space="0" w:color="auto"/>
            </w:tcBorders>
          </w:tcPr>
          <w:p w:rsidR="00706549" w:rsidRDefault="00706549" w:rsidP="00C00672">
            <w:pPr>
              <w:keepNext/>
              <w:suppressAutoHyphens/>
              <w:contextualSpacing/>
              <w:jc w:val="center"/>
              <w:rPr>
                <w:rFonts w:eastAsia="Microsoft YaHei"/>
                <w:sz w:val="20"/>
                <w:szCs w:val="20"/>
              </w:rPr>
            </w:pPr>
            <w:r>
              <w:rPr>
                <w:rFonts w:eastAsia="Microsoft YaHei"/>
                <w:sz w:val="20"/>
                <w:szCs w:val="20"/>
              </w:rPr>
              <w:t>11.10.21</w:t>
            </w:r>
          </w:p>
          <w:p w:rsidR="00706549" w:rsidRPr="002669BC" w:rsidRDefault="00706549" w:rsidP="00C00672">
            <w:pPr>
              <w:keepNext/>
              <w:suppressAutoHyphens/>
              <w:contextualSpacing/>
              <w:jc w:val="center"/>
              <w:rPr>
                <w:rFonts w:eastAsia="Microsoft YaHei"/>
                <w:sz w:val="20"/>
                <w:szCs w:val="20"/>
              </w:rPr>
            </w:pPr>
          </w:p>
        </w:tc>
        <w:tc>
          <w:tcPr>
            <w:tcW w:w="709" w:type="dxa"/>
            <w:tcBorders>
              <w:top w:val="single" w:sz="4" w:space="0" w:color="000000"/>
              <w:left w:val="single" w:sz="4" w:space="0" w:color="000000"/>
              <w:bottom w:val="single" w:sz="4" w:space="0" w:color="auto"/>
              <w:right w:val="single" w:sz="4" w:space="0" w:color="auto"/>
            </w:tcBorders>
          </w:tcPr>
          <w:p w:rsidR="00706549" w:rsidRPr="002669BC" w:rsidRDefault="00706549" w:rsidP="00C00672">
            <w:pPr>
              <w:keepNext/>
              <w:suppressAutoHyphens/>
              <w:contextualSpacing/>
              <w:jc w:val="center"/>
              <w:rPr>
                <w:rFonts w:eastAsia="Microsoft YaHei"/>
                <w:sz w:val="20"/>
                <w:szCs w:val="20"/>
              </w:rPr>
            </w:pPr>
          </w:p>
          <w:p w:rsidR="00706549" w:rsidRPr="002669BC" w:rsidRDefault="00706549" w:rsidP="00C00672">
            <w:pPr>
              <w:keepNext/>
              <w:suppressAutoHyphens/>
              <w:contextualSpacing/>
              <w:jc w:val="center"/>
              <w:rPr>
                <w:rFonts w:eastAsia="Microsoft YaHei"/>
                <w:sz w:val="20"/>
                <w:szCs w:val="20"/>
              </w:rPr>
            </w:pPr>
          </w:p>
        </w:tc>
        <w:tc>
          <w:tcPr>
            <w:tcW w:w="915" w:type="dxa"/>
            <w:tcBorders>
              <w:top w:val="single" w:sz="4" w:space="0" w:color="000000"/>
              <w:left w:val="single" w:sz="4" w:space="0" w:color="auto"/>
              <w:bottom w:val="single" w:sz="4" w:space="0" w:color="000000"/>
              <w:right w:val="single" w:sz="4" w:space="0" w:color="auto"/>
            </w:tcBorders>
          </w:tcPr>
          <w:p w:rsidR="00706549" w:rsidRPr="002669BC" w:rsidRDefault="00706549" w:rsidP="009977D9">
            <w:pPr>
              <w:keepNext/>
              <w:suppressAutoHyphens/>
              <w:contextualSpacing/>
              <w:jc w:val="center"/>
              <w:rPr>
                <w:rFonts w:eastAsia="Microsoft YaHei"/>
                <w:sz w:val="20"/>
                <w:szCs w:val="20"/>
              </w:rPr>
            </w:pPr>
            <w:r>
              <w:rPr>
                <w:rFonts w:eastAsia="Microsoft YaHei"/>
                <w:sz w:val="20"/>
                <w:szCs w:val="20"/>
              </w:rPr>
              <w:t>16.00-16.4</w:t>
            </w:r>
            <w:r w:rsidRPr="002669BC">
              <w:rPr>
                <w:rFonts w:eastAsia="Microsoft YaHei"/>
                <w:sz w:val="20"/>
                <w:szCs w:val="20"/>
              </w:rPr>
              <w:t>0</w:t>
            </w:r>
          </w:p>
        </w:tc>
        <w:tc>
          <w:tcPr>
            <w:tcW w:w="1277" w:type="dxa"/>
            <w:tcBorders>
              <w:top w:val="single" w:sz="4" w:space="0" w:color="000000"/>
              <w:left w:val="single" w:sz="4" w:space="0" w:color="auto"/>
              <w:bottom w:val="single" w:sz="4" w:space="0" w:color="000000"/>
              <w:right w:val="single" w:sz="4" w:space="0" w:color="000000"/>
            </w:tcBorders>
          </w:tcPr>
          <w:p w:rsidR="00706549" w:rsidRPr="002669BC" w:rsidRDefault="00706549" w:rsidP="00C00672">
            <w:pPr>
              <w:keepNext/>
              <w:suppressAutoHyphens/>
              <w:contextualSpacing/>
              <w:jc w:val="center"/>
              <w:rPr>
                <w:rFonts w:eastAsia="Microsoft YaHei"/>
                <w:sz w:val="20"/>
                <w:szCs w:val="20"/>
              </w:rPr>
            </w:pPr>
            <w:r w:rsidRPr="002669BC">
              <w:rPr>
                <w:rFonts w:eastAsia="Microsoft YaHei"/>
                <w:sz w:val="20"/>
                <w:szCs w:val="20"/>
              </w:rPr>
              <w:t>Развивающее занятие</w:t>
            </w:r>
          </w:p>
        </w:tc>
        <w:tc>
          <w:tcPr>
            <w:tcW w:w="851" w:type="dxa"/>
            <w:tcBorders>
              <w:top w:val="single" w:sz="4" w:space="0" w:color="000000"/>
              <w:left w:val="single" w:sz="4" w:space="0" w:color="000000"/>
              <w:bottom w:val="single" w:sz="4" w:space="0" w:color="000000"/>
              <w:right w:val="single" w:sz="4" w:space="0" w:color="auto"/>
            </w:tcBorders>
          </w:tcPr>
          <w:p w:rsidR="00706549" w:rsidRPr="002669BC" w:rsidRDefault="00706549" w:rsidP="00C00672">
            <w:pPr>
              <w:keepNext/>
              <w:suppressAutoHyphens/>
              <w:contextualSpacing/>
              <w:jc w:val="center"/>
              <w:rPr>
                <w:rFonts w:eastAsia="Microsoft YaHei"/>
                <w:sz w:val="20"/>
                <w:szCs w:val="20"/>
              </w:rPr>
            </w:pPr>
            <w:r w:rsidRPr="002669BC">
              <w:rPr>
                <w:rFonts w:eastAsia="Microsoft YaHei"/>
                <w:sz w:val="20"/>
                <w:szCs w:val="20"/>
              </w:rPr>
              <w:t>1 ч</w:t>
            </w:r>
          </w:p>
        </w:tc>
        <w:tc>
          <w:tcPr>
            <w:tcW w:w="1985" w:type="dxa"/>
            <w:gridSpan w:val="2"/>
            <w:tcBorders>
              <w:top w:val="single" w:sz="4" w:space="0" w:color="000000"/>
              <w:left w:val="single" w:sz="4" w:space="0" w:color="auto"/>
              <w:bottom w:val="single" w:sz="4" w:space="0" w:color="000000"/>
              <w:right w:val="single" w:sz="4" w:space="0" w:color="000000"/>
            </w:tcBorders>
          </w:tcPr>
          <w:p w:rsidR="00706549" w:rsidRPr="002669BC" w:rsidRDefault="00706549" w:rsidP="00C47B54">
            <w:pPr>
              <w:keepNext/>
              <w:suppressAutoHyphens/>
              <w:contextualSpacing/>
              <w:rPr>
                <w:rFonts w:eastAsia="Microsoft YaHei"/>
                <w:sz w:val="20"/>
                <w:szCs w:val="20"/>
              </w:rPr>
            </w:pPr>
            <w:r w:rsidRPr="002669BC">
              <w:rPr>
                <w:rFonts w:eastAsia="Microsoft YaHei"/>
                <w:sz w:val="20"/>
                <w:szCs w:val="20"/>
              </w:rPr>
              <w:t xml:space="preserve">Правила выражения чувств </w:t>
            </w:r>
            <w:r w:rsidRPr="002669BC">
              <w:rPr>
                <w:rStyle w:val="c1c0"/>
                <w:sz w:val="20"/>
                <w:szCs w:val="20"/>
              </w:rPr>
              <w:t xml:space="preserve">Игра  "Путишевствие" </w:t>
            </w:r>
            <w:r w:rsidRPr="002669BC">
              <w:rPr>
                <w:rStyle w:val="c1c0"/>
                <w:sz w:val="20"/>
                <w:szCs w:val="20"/>
              </w:rPr>
              <w:lastRenderedPageBreak/>
              <w:t xml:space="preserve">Игра </w:t>
            </w:r>
            <w:r w:rsidRPr="002669BC">
              <w:rPr>
                <w:sz w:val="20"/>
                <w:szCs w:val="20"/>
              </w:rPr>
              <w:t>«Невыполненное обещание»</w:t>
            </w:r>
            <w:proofErr w:type="gramStart"/>
            <w:r w:rsidRPr="002669BC">
              <w:rPr>
                <w:sz w:val="20"/>
                <w:szCs w:val="20"/>
              </w:rPr>
              <w:t>.и</w:t>
            </w:r>
            <w:proofErr w:type="gramEnd"/>
            <w:r w:rsidRPr="002669BC">
              <w:rPr>
                <w:sz w:val="20"/>
                <w:szCs w:val="20"/>
              </w:rPr>
              <w:t>гра «Капельки». стихотворение "</w:t>
            </w:r>
            <w:r w:rsidRPr="002669BC">
              <w:rPr>
                <w:bCs/>
                <w:iCs/>
                <w:sz w:val="20"/>
                <w:szCs w:val="20"/>
              </w:rPr>
              <w:t xml:space="preserve"> В поле дерево стоит </w:t>
            </w:r>
            <w:r w:rsidRPr="002669BC">
              <w:rPr>
                <w:rStyle w:val="c1c0"/>
                <w:sz w:val="20"/>
                <w:szCs w:val="20"/>
              </w:rPr>
              <w:t>"</w:t>
            </w:r>
          </w:p>
        </w:tc>
        <w:tc>
          <w:tcPr>
            <w:tcW w:w="991" w:type="dxa"/>
            <w:gridSpan w:val="3"/>
            <w:tcBorders>
              <w:top w:val="single" w:sz="4" w:space="0" w:color="000000"/>
              <w:left w:val="single" w:sz="4" w:space="0" w:color="000000"/>
              <w:bottom w:val="single" w:sz="4" w:space="0" w:color="000000"/>
              <w:right w:val="single" w:sz="4" w:space="0" w:color="auto"/>
            </w:tcBorders>
          </w:tcPr>
          <w:p w:rsidR="00706549" w:rsidRPr="002669BC" w:rsidRDefault="00706549" w:rsidP="00C00672">
            <w:pPr>
              <w:keepNext/>
              <w:suppressAutoHyphens/>
              <w:contextualSpacing/>
              <w:jc w:val="center"/>
              <w:rPr>
                <w:rFonts w:eastAsia="Microsoft YaHei"/>
                <w:sz w:val="20"/>
                <w:szCs w:val="20"/>
              </w:rPr>
            </w:pPr>
            <w:r w:rsidRPr="002669BC">
              <w:rPr>
                <w:rFonts w:eastAsia="Microsoft YaHei"/>
                <w:sz w:val="20"/>
                <w:szCs w:val="20"/>
              </w:rPr>
              <w:lastRenderedPageBreak/>
              <w:t>Центр</w:t>
            </w:r>
          </w:p>
          <w:p w:rsidR="00706549" w:rsidRPr="002669BC" w:rsidRDefault="00706549" w:rsidP="00C00672">
            <w:pPr>
              <w:keepNext/>
              <w:suppressAutoHyphens/>
              <w:contextualSpacing/>
              <w:jc w:val="center"/>
              <w:rPr>
                <w:rFonts w:eastAsia="Microsoft YaHei"/>
                <w:sz w:val="20"/>
                <w:szCs w:val="20"/>
              </w:rPr>
            </w:pPr>
          </w:p>
        </w:tc>
        <w:tc>
          <w:tcPr>
            <w:tcW w:w="1276" w:type="dxa"/>
            <w:tcBorders>
              <w:top w:val="single" w:sz="4" w:space="0" w:color="000000"/>
              <w:left w:val="single" w:sz="4" w:space="0" w:color="auto"/>
              <w:bottom w:val="single" w:sz="4" w:space="0" w:color="000000"/>
              <w:right w:val="single" w:sz="4" w:space="0" w:color="000000"/>
            </w:tcBorders>
          </w:tcPr>
          <w:p w:rsidR="00706549" w:rsidRPr="002669BC" w:rsidRDefault="00706549" w:rsidP="00C00672">
            <w:pPr>
              <w:keepNext/>
              <w:suppressAutoHyphens/>
              <w:contextualSpacing/>
              <w:rPr>
                <w:rFonts w:eastAsia="Microsoft YaHei"/>
                <w:sz w:val="20"/>
                <w:szCs w:val="20"/>
              </w:rPr>
            </w:pPr>
            <w:r w:rsidRPr="002669BC">
              <w:rPr>
                <w:rFonts w:eastAsia="Microsoft YaHei"/>
                <w:sz w:val="20"/>
                <w:szCs w:val="20"/>
              </w:rPr>
              <w:t xml:space="preserve">Рефлексия </w:t>
            </w:r>
          </w:p>
          <w:p w:rsidR="00706549" w:rsidRPr="002669BC" w:rsidRDefault="00706549" w:rsidP="00C00672">
            <w:pPr>
              <w:keepNext/>
              <w:suppressAutoHyphens/>
              <w:contextualSpacing/>
              <w:jc w:val="center"/>
              <w:rPr>
                <w:rFonts w:eastAsia="Microsoft YaHei"/>
                <w:sz w:val="20"/>
                <w:szCs w:val="20"/>
              </w:rPr>
            </w:pPr>
          </w:p>
        </w:tc>
      </w:tr>
      <w:tr w:rsidR="00706549" w:rsidRPr="00B15AD9" w:rsidTr="00706549">
        <w:trPr>
          <w:jc w:val="center"/>
        </w:trPr>
        <w:tc>
          <w:tcPr>
            <w:tcW w:w="559" w:type="dxa"/>
            <w:tcBorders>
              <w:top w:val="single" w:sz="4" w:space="0" w:color="000000"/>
              <w:left w:val="single" w:sz="4" w:space="0" w:color="000000"/>
              <w:bottom w:val="single" w:sz="4" w:space="0" w:color="000000"/>
              <w:right w:val="single" w:sz="4" w:space="0" w:color="000000"/>
            </w:tcBorders>
          </w:tcPr>
          <w:p w:rsidR="00706549" w:rsidRPr="00907061" w:rsidRDefault="00706549" w:rsidP="00C00672">
            <w:pPr>
              <w:keepNext/>
              <w:suppressAutoHyphens/>
              <w:contextualSpacing/>
              <w:rPr>
                <w:rFonts w:eastAsia="Microsoft YaHei"/>
                <w:b/>
                <w:sz w:val="20"/>
                <w:szCs w:val="20"/>
              </w:rPr>
            </w:pPr>
            <w:r>
              <w:rPr>
                <w:rFonts w:eastAsia="Microsoft YaHei"/>
                <w:b/>
                <w:sz w:val="20"/>
                <w:szCs w:val="20"/>
              </w:rPr>
              <w:lastRenderedPageBreak/>
              <w:t>9-</w:t>
            </w:r>
            <w:r w:rsidR="00A561E9">
              <w:rPr>
                <w:rFonts w:eastAsia="Microsoft YaHei"/>
                <w:b/>
                <w:sz w:val="20"/>
                <w:szCs w:val="20"/>
              </w:rPr>
              <w:t>15</w:t>
            </w:r>
          </w:p>
        </w:tc>
        <w:tc>
          <w:tcPr>
            <w:tcW w:w="850" w:type="dxa"/>
            <w:tcBorders>
              <w:top w:val="single" w:sz="4" w:space="0" w:color="000000"/>
              <w:left w:val="single" w:sz="4" w:space="0" w:color="000000"/>
              <w:bottom w:val="single" w:sz="4" w:space="0" w:color="000000"/>
              <w:right w:val="single" w:sz="4" w:space="0" w:color="000000"/>
            </w:tcBorders>
          </w:tcPr>
          <w:p w:rsidR="00706549" w:rsidRPr="002669BC" w:rsidRDefault="00706549" w:rsidP="00C00672">
            <w:pPr>
              <w:keepNext/>
              <w:tabs>
                <w:tab w:val="left" w:pos="1024"/>
              </w:tabs>
              <w:suppressAutoHyphens/>
              <w:contextualSpacing/>
              <w:rPr>
                <w:rFonts w:eastAsia="Microsoft YaHei"/>
                <w:sz w:val="20"/>
                <w:szCs w:val="20"/>
              </w:rPr>
            </w:pPr>
            <w:r w:rsidRPr="002669BC">
              <w:rPr>
                <w:rFonts w:eastAsia="Microsoft YaHei"/>
                <w:sz w:val="20"/>
                <w:szCs w:val="20"/>
              </w:rPr>
              <w:t>Окт.-</w:t>
            </w:r>
          </w:p>
          <w:p w:rsidR="00706549" w:rsidRPr="002669BC" w:rsidRDefault="00706549" w:rsidP="00C00672">
            <w:pPr>
              <w:keepNext/>
              <w:suppressAutoHyphens/>
              <w:contextualSpacing/>
              <w:rPr>
                <w:rFonts w:eastAsia="Microsoft YaHei"/>
                <w:sz w:val="20"/>
                <w:szCs w:val="20"/>
              </w:rPr>
            </w:pPr>
            <w:r w:rsidRPr="002669BC">
              <w:rPr>
                <w:rFonts w:eastAsia="Microsoft YaHei"/>
                <w:sz w:val="20"/>
                <w:szCs w:val="20"/>
              </w:rPr>
              <w:t>Ноябрь</w:t>
            </w:r>
          </w:p>
        </w:tc>
        <w:tc>
          <w:tcPr>
            <w:tcW w:w="928" w:type="dxa"/>
            <w:tcBorders>
              <w:top w:val="single" w:sz="4" w:space="0" w:color="000000"/>
              <w:left w:val="single" w:sz="4" w:space="0" w:color="000000"/>
              <w:bottom w:val="single" w:sz="4" w:space="0" w:color="000000"/>
              <w:right w:val="single" w:sz="4" w:space="0" w:color="auto"/>
            </w:tcBorders>
          </w:tcPr>
          <w:p w:rsidR="00085BD8" w:rsidRDefault="00085BD8" w:rsidP="00C00672">
            <w:pPr>
              <w:keepNext/>
              <w:suppressAutoHyphens/>
              <w:contextualSpacing/>
              <w:rPr>
                <w:rFonts w:eastAsia="Microsoft YaHei"/>
                <w:sz w:val="20"/>
                <w:szCs w:val="20"/>
              </w:rPr>
            </w:pPr>
            <w:r>
              <w:rPr>
                <w:rFonts w:eastAsia="Microsoft YaHei"/>
                <w:sz w:val="20"/>
                <w:szCs w:val="20"/>
              </w:rPr>
              <w:t>12</w:t>
            </w:r>
            <w:r w:rsidR="00A561E9">
              <w:rPr>
                <w:rFonts w:eastAsia="Microsoft YaHei"/>
                <w:sz w:val="20"/>
                <w:szCs w:val="20"/>
              </w:rPr>
              <w:t>.10.21</w:t>
            </w:r>
            <w:r>
              <w:rPr>
                <w:rFonts w:eastAsia="Microsoft YaHei"/>
                <w:sz w:val="20"/>
                <w:szCs w:val="20"/>
              </w:rPr>
              <w:t>18</w:t>
            </w:r>
            <w:r w:rsidR="00A561E9">
              <w:rPr>
                <w:rFonts w:eastAsia="Microsoft YaHei"/>
                <w:sz w:val="20"/>
                <w:szCs w:val="20"/>
              </w:rPr>
              <w:t>.10.21</w:t>
            </w:r>
            <w:r>
              <w:rPr>
                <w:rFonts w:eastAsia="Microsoft YaHei"/>
                <w:sz w:val="20"/>
                <w:szCs w:val="20"/>
              </w:rPr>
              <w:t>19</w:t>
            </w:r>
            <w:r w:rsidR="00A561E9">
              <w:rPr>
                <w:rFonts w:eastAsia="Microsoft YaHei"/>
                <w:sz w:val="20"/>
                <w:szCs w:val="20"/>
              </w:rPr>
              <w:t>.10.21</w:t>
            </w:r>
            <w:r>
              <w:rPr>
                <w:rFonts w:eastAsia="Microsoft YaHei"/>
                <w:sz w:val="20"/>
                <w:szCs w:val="20"/>
              </w:rPr>
              <w:t>2</w:t>
            </w:r>
            <w:r w:rsidR="00A561E9">
              <w:rPr>
                <w:rFonts w:eastAsia="Microsoft YaHei"/>
                <w:sz w:val="20"/>
                <w:szCs w:val="20"/>
              </w:rPr>
              <w:t>5.10.21</w:t>
            </w:r>
            <w:r>
              <w:rPr>
                <w:rFonts w:eastAsia="Microsoft YaHei"/>
                <w:sz w:val="20"/>
                <w:szCs w:val="20"/>
              </w:rPr>
              <w:t>26.10.2</w:t>
            </w:r>
            <w:r w:rsidR="00A561E9">
              <w:rPr>
                <w:rFonts w:eastAsia="Microsoft YaHei"/>
                <w:sz w:val="20"/>
                <w:szCs w:val="20"/>
              </w:rPr>
              <w:t>1</w:t>
            </w:r>
          </w:p>
          <w:p w:rsidR="00A561E9" w:rsidRDefault="00A561E9" w:rsidP="00C00672">
            <w:pPr>
              <w:keepNext/>
              <w:suppressAutoHyphens/>
              <w:contextualSpacing/>
              <w:rPr>
                <w:rFonts w:eastAsia="Microsoft YaHei"/>
                <w:sz w:val="20"/>
                <w:szCs w:val="20"/>
              </w:rPr>
            </w:pPr>
            <w:r>
              <w:rPr>
                <w:rFonts w:eastAsia="Microsoft YaHei"/>
                <w:sz w:val="20"/>
                <w:szCs w:val="20"/>
              </w:rPr>
              <w:t>0</w:t>
            </w:r>
            <w:r w:rsidR="00085BD8">
              <w:rPr>
                <w:rFonts w:eastAsia="Microsoft YaHei"/>
                <w:sz w:val="20"/>
                <w:szCs w:val="20"/>
              </w:rPr>
              <w:t>1</w:t>
            </w:r>
            <w:r>
              <w:rPr>
                <w:rFonts w:eastAsia="Microsoft YaHei"/>
                <w:sz w:val="20"/>
                <w:szCs w:val="20"/>
              </w:rPr>
              <w:t>.11.21</w:t>
            </w:r>
          </w:p>
          <w:p w:rsidR="00706549" w:rsidRPr="002669BC" w:rsidRDefault="00A561E9" w:rsidP="00C00672">
            <w:pPr>
              <w:keepNext/>
              <w:suppressAutoHyphens/>
              <w:contextualSpacing/>
              <w:rPr>
                <w:rFonts w:eastAsia="Microsoft YaHei"/>
                <w:sz w:val="20"/>
                <w:szCs w:val="20"/>
              </w:rPr>
            </w:pPr>
            <w:r>
              <w:rPr>
                <w:rFonts w:eastAsia="Microsoft YaHei"/>
                <w:sz w:val="20"/>
                <w:szCs w:val="20"/>
              </w:rPr>
              <w:t>0</w:t>
            </w:r>
            <w:r w:rsidR="00085BD8">
              <w:rPr>
                <w:rFonts w:eastAsia="Microsoft YaHei"/>
                <w:sz w:val="20"/>
                <w:szCs w:val="20"/>
              </w:rPr>
              <w:t xml:space="preserve">2.11.21 </w:t>
            </w:r>
          </w:p>
          <w:p w:rsidR="00706549" w:rsidRPr="002669BC" w:rsidRDefault="00706549" w:rsidP="00C00672">
            <w:pPr>
              <w:keepNext/>
              <w:suppressAutoHyphens/>
              <w:contextualSpacing/>
              <w:jc w:val="center"/>
              <w:rPr>
                <w:rFonts w:eastAsia="Microsoft YaHei"/>
                <w:sz w:val="20"/>
                <w:szCs w:val="20"/>
              </w:rPr>
            </w:pPr>
          </w:p>
        </w:tc>
        <w:tc>
          <w:tcPr>
            <w:tcW w:w="709" w:type="dxa"/>
            <w:tcBorders>
              <w:top w:val="single" w:sz="4" w:space="0" w:color="000000"/>
              <w:left w:val="single" w:sz="4" w:space="0" w:color="000000"/>
              <w:bottom w:val="single" w:sz="4" w:space="0" w:color="000000"/>
              <w:right w:val="single" w:sz="4" w:space="0" w:color="auto"/>
            </w:tcBorders>
          </w:tcPr>
          <w:p w:rsidR="00706549" w:rsidRDefault="00706549">
            <w:pPr>
              <w:spacing w:after="200" w:line="276" w:lineRule="auto"/>
              <w:rPr>
                <w:rFonts w:eastAsia="Microsoft YaHei"/>
                <w:sz w:val="20"/>
                <w:szCs w:val="20"/>
              </w:rPr>
            </w:pPr>
          </w:p>
          <w:p w:rsidR="00706549" w:rsidRDefault="00706549">
            <w:pPr>
              <w:spacing w:after="200" w:line="276" w:lineRule="auto"/>
              <w:rPr>
                <w:rFonts w:eastAsia="Microsoft YaHei"/>
                <w:sz w:val="20"/>
                <w:szCs w:val="20"/>
              </w:rPr>
            </w:pPr>
          </w:p>
          <w:p w:rsidR="00706549" w:rsidRDefault="00706549">
            <w:pPr>
              <w:spacing w:after="200" w:line="276" w:lineRule="auto"/>
              <w:rPr>
                <w:rFonts w:eastAsia="Microsoft YaHei"/>
                <w:sz w:val="20"/>
                <w:szCs w:val="20"/>
              </w:rPr>
            </w:pPr>
          </w:p>
          <w:p w:rsidR="00706549" w:rsidRPr="002669BC" w:rsidRDefault="00706549" w:rsidP="00706549">
            <w:pPr>
              <w:keepNext/>
              <w:suppressAutoHyphens/>
              <w:contextualSpacing/>
              <w:jc w:val="center"/>
              <w:rPr>
                <w:rFonts w:eastAsia="Microsoft YaHei"/>
                <w:sz w:val="20"/>
                <w:szCs w:val="20"/>
              </w:rPr>
            </w:pPr>
          </w:p>
        </w:tc>
        <w:tc>
          <w:tcPr>
            <w:tcW w:w="915" w:type="dxa"/>
            <w:tcBorders>
              <w:top w:val="single" w:sz="4" w:space="0" w:color="000000"/>
              <w:left w:val="single" w:sz="4" w:space="0" w:color="auto"/>
              <w:bottom w:val="single" w:sz="4" w:space="0" w:color="000000"/>
              <w:right w:val="single" w:sz="4" w:space="0" w:color="auto"/>
            </w:tcBorders>
          </w:tcPr>
          <w:p w:rsidR="00706549" w:rsidRPr="002669BC" w:rsidRDefault="00706549" w:rsidP="00C00672">
            <w:pPr>
              <w:keepNext/>
              <w:suppressAutoHyphens/>
              <w:contextualSpacing/>
              <w:jc w:val="center"/>
              <w:rPr>
                <w:rFonts w:eastAsia="Microsoft YaHei"/>
                <w:sz w:val="20"/>
                <w:szCs w:val="20"/>
              </w:rPr>
            </w:pPr>
            <w:r>
              <w:rPr>
                <w:rFonts w:eastAsia="Microsoft YaHei"/>
                <w:sz w:val="20"/>
                <w:szCs w:val="20"/>
              </w:rPr>
              <w:t>16.00-16.4</w:t>
            </w:r>
            <w:r w:rsidRPr="002669BC">
              <w:rPr>
                <w:rFonts w:eastAsia="Microsoft YaHei"/>
                <w:sz w:val="20"/>
                <w:szCs w:val="20"/>
              </w:rPr>
              <w:t>0</w:t>
            </w:r>
          </w:p>
        </w:tc>
        <w:tc>
          <w:tcPr>
            <w:tcW w:w="1277" w:type="dxa"/>
            <w:tcBorders>
              <w:top w:val="single" w:sz="4" w:space="0" w:color="000000"/>
              <w:left w:val="single" w:sz="4" w:space="0" w:color="auto"/>
              <w:bottom w:val="single" w:sz="4" w:space="0" w:color="000000"/>
              <w:right w:val="single" w:sz="4" w:space="0" w:color="000000"/>
            </w:tcBorders>
          </w:tcPr>
          <w:p w:rsidR="00706549" w:rsidRPr="002669BC" w:rsidRDefault="00706549" w:rsidP="00C00672">
            <w:pPr>
              <w:keepNext/>
              <w:suppressAutoHyphens/>
              <w:contextualSpacing/>
              <w:jc w:val="center"/>
              <w:rPr>
                <w:rFonts w:eastAsia="Microsoft YaHei"/>
                <w:sz w:val="20"/>
                <w:szCs w:val="20"/>
              </w:rPr>
            </w:pPr>
            <w:r w:rsidRPr="002669BC">
              <w:rPr>
                <w:rFonts w:eastAsia="Microsoft YaHei"/>
                <w:sz w:val="20"/>
                <w:szCs w:val="20"/>
              </w:rPr>
              <w:t>Развивающее занятие</w:t>
            </w:r>
          </w:p>
        </w:tc>
        <w:tc>
          <w:tcPr>
            <w:tcW w:w="851" w:type="dxa"/>
            <w:tcBorders>
              <w:top w:val="single" w:sz="4" w:space="0" w:color="000000"/>
              <w:left w:val="single" w:sz="4" w:space="0" w:color="000000"/>
              <w:bottom w:val="single" w:sz="4" w:space="0" w:color="000000"/>
              <w:right w:val="single" w:sz="4" w:space="0" w:color="auto"/>
            </w:tcBorders>
          </w:tcPr>
          <w:p w:rsidR="00706549" w:rsidRPr="002669BC" w:rsidRDefault="00085BD8" w:rsidP="00C00672">
            <w:pPr>
              <w:keepNext/>
              <w:suppressAutoHyphens/>
              <w:contextualSpacing/>
              <w:jc w:val="center"/>
              <w:rPr>
                <w:rFonts w:eastAsia="Microsoft YaHei"/>
                <w:sz w:val="20"/>
                <w:szCs w:val="20"/>
              </w:rPr>
            </w:pPr>
            <w:r>
              <w:rPr>
                <w:rFonts w:eastAsia="Microsoft YaHei"/>
                <w:sz w:val="20"/>
                <w:szCs w:val="20"/>
              </w:rPr>
              <w:t>7</w:t>
            </w:r>
            <w:r w:rsidR="00706549" w:rsidRPr="002669BC">
              <w:rPr>
                <w:rFonts w:eastAsia="Microsoft YaHei"/>
                <w:sz w:val="20"/>
                <w:szCs w:val="20"/>
              </w:rPr>
              <w:t xml:space="preserve"> ч</w:t>
            </w:r>
          </w:p>
        </w:tc>
        <w:tc>
          <w:tcPr>
            <w:tcW w:w="1985" w:type="dxa"/>
            <w:gridSpan w:val="2"/>
            <w:tcBorders>
              <w:top w:val="single" w:sz="4" w:space="0" w:color="000000"/>
              <w:left w:val="single" w:sz="4" w:space="0" w:color="auto"/>
              <w:bottom w:val="single" w:sz="4" w:space="0" w:color="000000"/>
              <w:right w:val="single" w:sz="4" w:space="0" w:color="000000"/>
            </w:tcBorders>
          </w:tcPr>
          <w:p w:rsidR="00706549" w:rsidRPr="00C47B54" w:rsidRDefault="00706549" w:rsidP="00C00672">
            <w:pPr>
              <w:keepNext/>
              <w:suppressAutoHyphens/>
              <w:contextualSpacing/>
              <w:rPr>
                <w:sz w:val="20"/>
                <w:szCs w:val="20"/>
              </w:rPr>
            </w:pPr>
            <w:r w:rsidRPr="00C47B54">
              <w:rPr>
                <w:sz w:val="20"/>
                <w:szCs w:val="20"/>
              </w:rPr>
              <w:t>Знакомство с произведениями: «Глупый мышонок»</w:t>
            </w:r>
            <w:r w:rsidRPr="00C47B54">
              <w:rPr>
                <w:bCs/>
                <w:color w:val="000000"/>
                <w:sz w:val="20"/>
                <w:szCs w:val="20"/>
              </w:rPr>
              <w:t xml:space="preserve">, «Цветок счастья», «Что такое хорошо, что такое плохо», </w:t>
            </w:r>
            <w:r w:rsidRPr="00C47B54">
              <w:rPr>
                <w:b/>
                <w:bCs/>
                <w:color w:val="000000"/>
                <w:sz w:val="20"/>
                <w:szCs w:val="20"/>
              </w:rPr>
              <w:t>«</w:t>
            </w:r>
            <w:r w:rsidRPr="00C47B54">
              <w:rPr>
                <w:bCs/>
                <w:color w:val="000000"/>
                <w:sz w:val="20"/>
                <w:szCs w:val="20"/>
              </w:rPr>
              <w:t>Лев и собачка». «Филлипок», «Живая шляпа»</w:t>
            </w:r>
          </w:p>
          <w:p w:rsidR="00706549" w:rsidRPr="00C47B54" w:rsidRDefault="00706549" w:rsidP="00C00672">
            <w:pPr>
              <w:keepNext/>
              <w:suppressAutoHyphens/>
              <w:ind w:firstLine="4"/>
              <w:contextualSpacing/>
              <w:rPr>
                <w:rFonts w:eastAsia="Microsoft YaHei"/>
                <w:sz w:val="20"/>
                <w:szCs w:val="20"/>
              </w:rPr>
            </w:pPr>
            <w:r w:rsidRPr="00C47B54">
              <w:rPr>
                <w:sz w:val="20"/>
                <w:szCs w:val="20"/>
              </w:rPr>
              <w:t>Знакомство с театральными терминами: балет, бутафория, Работа над спектаклем</w:t>
            </w:r>
          </w:p>
          <w:p w:rsidR="00706549" w:rsidRPr="002669BC" w:rsidRDefault="00706549" w:rsidP="00C00672">
            <w:pPr>
              <w:keepNext/>
              <w:suppressAutoHyphens/>
              <w:contextualSpacing/>
              <w:rPr>
                <w:rFonts w:eastAsia="Microsoft YaHei"/>
                <w:sz w:val="20"/>
                <w:szCs w:val="20"/>
              </w:rPr>
            </w:pPr>
            <w:r w:rsidRPr="00C47B54">
              <w:rPr>
                <w:sz w:val="20"/>
                <w:szCs w:val="20"/>
              </w:rPr>
              <w:t>Словесно – режиссёрская игра</w:t>
            </w:r>
            <w:proofErr w:type="gramStart"/>
            <w:r w:rsidRPr="00C47B54">
              <w:rPr>
                <w:sz w:val="20"/>
                <w:szCs w:val="20"/>
              </w:rPr>
              <w:t>.т</w:t>
            </w:r>
            <w:proofErr w:type="gramEnd"/>
            <w:r w:rsidRPr="00C47B54">
              <w:rPr>
                <w:sz w:val="20"/>
                <w:szCs w:val="20"/>
              </w:rPr>
              <w:t>еатральными терминами: актёр, мимика,  антракт, аплодисменты, афиша.</w:t>
            </w:r>
          </w:p>
        </w:tc>
        <w:tc>
          <w:tcPr>
            <w:tcW w:w="991" w:type="dxa"/>
            <w:gridSpan w:val="3"/>
            <w:tcBorders>
              <w:top w:val="single" w:sz="4" w:space="0" w:color="000000"/>
              <w:left w:val="single" w:sz="4" w:space="0" w:color="000000"/>
              <w:bottom w:val="single" w:sz="4" w:space="0" w:color="000000"/>
              <w:right w:val="single" w:sz="4" w:space="0" w:color="000000"/>
            </w:tcBorders>
          </w:tcPr>
          <w:p w:rsidR="00706549" w:rsidRPr="002669BC" w:rsidRDefault="00706549" w:rsidP="00C00672">
            <w:pPr>
              <w:keepNext/>
              <w:suppressAutoHyphens/>
              <w:contextualSpacing/>
              <w:jc w:val="center"/>
              <w:rPr>
                <w:rFonts w:eastAsia="Microsoft YaHei"/>
                <w:sz w:val="20"/>
                <w:szCs w:val="20"/>
              </w:rPr>
            </w:pPr>
            <w:r w:rsidRPr="002669BC">
              <w:rPr>
                <w:rFonts w:eastAsia="Microsoft YaHei"/>
                <w:sz w:val="20"/>
                <w:szCs w:val="20"/>
              </w:rPr>
              <w:t>Центр</w:t>
            </w:r>
          </w:p>
        </w:tc>
        <w:tc>
          <w:tcPr>
            <w:tcW w:w="1276" w:type="dxa"/>
            <w:tcBorders>
              <w:top w:val="single" w:sz="4" w:space="0" w:color="000000"/>
              <w:left w:val="single" w:sz="4" w:space="0" w:color="000000"/>
              <w:bottom w:val="single" w:sz="4" w:space="0" w:color="000000"/>
              <w:right w:val="single" w:sz="4" w:space="0" w:color="000000"/>
            </w:tcBorders>
          </w:tcPr>
          <w:p w:rsidR="00706549" w:rsidRPr="002669BC" w:rsidRDefault="00706549" w:rsidP="00C00672">
            <w:pPr>
              <w:keepNext/>
              <w:suppressAutoHyphens/>
              <w:contextualSpacing/>
              <w:rPr>
                <w:rFonts w:eastAsia="Microsoft YaHei"/>
                <w:sz w:val="20"/>
                <w:szCs w:val="20"/>
              </w:rPr>
            </w:pPr>
            <w:r w:rsidRPr="002669BC">
              <w:rPr>
                <w:rFonts w:eastAsia="Microsoft YaHei"/>
                <w:sz w:val="20"/>
                <w:szCs w:val="20"/>
              </w:rPr>
              <w:t xml:space="preserve">Рефлексия </w:t>
            </w:r>
          </w:p>
          <w:p w:rsidR="00706549" w:rsidRPr="002669BC" w:rsidRDefault="00706549" w:rsidP="00C00672">
            <w:pPr>
              <w:keepNext/>
              <w:suppressAutoHyphens/>
              <w:contextualSpacing/>
              <w:rPr>
                <w:rFonts w:eastAsia="Microsoft YaHei"/>
                <w:sz w:val="20"/>
                <w:szCs w:val="20"/>
              </w:rPr>
            </w:pPr>
          </w:p>
        </w:tc>
      </w:tr>
      <w:tr w:rsidR="00706549" w:rsidRPr="00B15AD9" w:rsidTr="00706549">
        <w:trPr>
          <w:jc w:val="center"/>
        </w:trPr>
        <w:tc>
          <w:tcPr>
            <w:tcW w:w="559" w:type="dxa"/>
            <w:tcBorders>
              <w:top w:val="single" w:sz="4" w:space="0" w:color="000000"/>
              <w:left w:val="single" w:sz="4" w:space="0" w:color="000000"/>
              <w:bottom w:val="single" w:sz="4" w:space="0" w:color="000000"/>
              <w:right w:val="single" w:sz="4" w:space="0" w:color="000000"/>
            </w:tcBorders>
          </w:tcPr>
          <w:p w:rsidR="00706549" w:rsidRPr="00907061" w:rsidRDefault="00A561E9" w:rsidP="00C00672">
            <w:pPr>
              <w:keepNext/>
              <w:suppressAutoHyphens/>
              <w:contextualSpacing/>
              <w:jc w:val="center"/>
              <w:rPr>
                <w:rFonts w:eastAsia="Microsoft YaHei"/>
                <w:b/>
                <w:sz w:val="20"/>
                <w:szCs w:val="20"/>
              </w:rPr>
            </w:pPr>
            <w:r>
              <w:rPr>
                <w:rFonts w:eastAsia="Microsoft YaHei"/>
                <w:b/>
                <w:sz w:val="20"/>
                <w:szCs w:val="20"/>
              </w:rPr>
              <w:t>16</w:t>
            </w:r>
          </w:p>
        </w:tc>
        <w:tc>
          <w:tcPr>
            <w:tcW w:w="850" w:type="dxa"/>
            <w:tcBorders>
              <w:top w:val="single" w:sz="4" w:space="0" w:color="000000"/>
              <w:left w:val="single" w:sz="4" w:space="0" w:color="000000"/>
              <w:bottom w:val="single" w:sz="4" w:space="0" w:color="000000"/>
              <w:right w:val="single" w:sz="4" w:space="0" w:color="000000"/>
            </w:tcBorders>
          </w:tcPr>
          <w:p w:rsidR="00706549" w:rsidRPr="002669BC" w:rsidRDefault="00706549" w:rsidP="00C00672">
            <w:pPr>
              <w:keepNext/>
              <w:tabs>
                <w:tab w:val="left" w:pos="399"/>
              </w:tabs>
              <w:suppressAutoHyphens/>
              <w:contextualSpacing/>
              <w:rPr>
                <w:rFonts w:eastAsia="Microsoft YaHei"/>
                <w:sz w:val="20"/>
                <w:szCs w:val="20"/>
              </w:rPr>
            </w:pPr>
            <w:r w:rsidRPr="002669BC">
              <w:rPr>
                <w:rFonts w:eastAsia="Microsoft YaHei"/>
                <w:sz w:val="20"/>
                <w:szCs w:val="20"/>
              </w:rPr>
              <w:t>Ноябрь</w:t>
            </w:r>
          </w:p>
        </w:tc>
        <w:tc>
          <w:tcPr>
            <w:tcW w:w="928" w:type="dxa"/>
            <w:tcBorders>
              <w:top w:val="single" w:sz="4" w:space="0" w:color="000000"/>
              <w:left w:val="single" w:sz="4" w:space="0" w:color="000000"/>
              <w:bottom w:val="single" w:sz="4" w:space="0" w:color="000000"/>
              <w:right w:val="single" w:sz="4" w:space="0" w:color="auto"/>
            </w:tcBorders>
          </w:tcPr>
          <w:p w:rsidR="00706549" w:rsidRDefault="00706549" w:rsidP="00C00672">
            <w:pPr>
              <w:keepNext/>
              <w:suppressAutoHyphens/>
              <w:contextualSpacing/>
              <w:jc w:val="center"/>
              <w:rPr>
                <w:rFonts w:eastAsia="Microsoft YaHei"/>
                <w:sz w:val="20"/>
                <w:szCs w:val="20"/>
              </w:rPr>
            </w:pPr>
            <w:r>
              <w:rPr>
                <w:rFonts w:eastAsia="Microsoft YaHei"/>
                <w:sz w:val="20"/>
                <w:szCs w:val="20"/>
              </w:rPr>
              <w:t>08.11.21</w:t>
            </w:r>
          </w:p>
          <w:p w:rsidR="00706549" w:rsidRPr="002669BC" w:rsidRDefault="00706549" w:rsidP="00C00672">
            <w:pPr>
              <w:keepNext/>
              <w:suppressAutoHyphens/>
              <w:contextualSpacing/>
              <w:jc w:val="center"/>
              <w:rPr>
                <w:rFonts w:eastAsia="Microsoft YaHei"/>
                <w:sz w:val="20"/>
                <w:szCs w:val="20"/>
              </w:rPr>
            </w:pPr>
          </w:p>
          <w:p w:rsidR="00706549" w:rsidRPr="002669BC" w:rsidRDefault="00706549" w:rsidP="00C00672">
            <w:pPr>
              <w:keepNext/>
              <w:suppressAutoHyphens/>
              <w:contextualSpacing/>
              <w:jc w:val="center"/>
              <w:rPr>
                <w:rFonts w:eastAsia="Microsoft YaHei"/>
                <w:sz w:val="20"/>
                <w:szCs w:val="20"/>
              </w:rPr>
            </w:pPr>
          </w:p>
        </w:tc>
        <w:tc>
          <w:tcPr>
            <w:tcW w:w="709" w:type="dxa"/>
            <w:tcBorders>
              <w:top w:val="single" w:sz="4" w:space="0" w:color="000000"/>
              <w:left w:val="single" w:sz="4" w:space="0" w:color="000000"/>
              <w:bottom w:val="single" w:sz="4" w:space="0" w:color="000000"/>
              <w:right w:val="single" w:sz="4" w:space="0" w:color="auto"/>
            </w:tcBorders>
          </w:tcPr>
          <w:p w:rsidR="00706549" w:rsidRPr="002669BC" w:rsidRDefault="00706549" w:rsidP="00C00672">
            <w:pPr>
              <w:keepNext/>
              <w:suppressAutoHyphens/>
              <w:contextualSpacing/>
              <w:jc w:val="center"/>
              <w:rPr>
                <w:rFonts w:eastAsia="Microsoft YaHei"/>
                <w:sz w:val="20"/>
                <w:szCs w:val="20"/>
              </w:rPr>
            </w:pPr>
          </w:p>
          <w:p w:rsidR="00706549" w:rsidRDefault="00706549">
            <w:pPr>
              <w:spacing w:after="200" w:line="276" w:lineRule="auto"/>
              <w:rPr>
                <w:rFonts w:eastAsia="Microsoft YaHei"/>
                <w:sz w:val="20"/>
                <w:szCs w:val="20"/>
              </w:rPr>
            </w:pPr>
          </w:p>
          <w:p w:rsidR="00706549" w:rsidRPr="002669BC" w:rsidRDefault="00706549" w:rsidP="00706549">
            <w:pPr>
              <w:keepNext/>
              <w:suppressAutoHyphens/>
              <w:contextualSpacing/>
              <w:jc w:val="center"/>
              <w:rPr>
                <w:rFonts w:eastAsia="Microsoft YaHei"/>
                <w:sz w:val="20"/>
                <w:szCs w:val="20"/>
              </w:rPr>
            </w:pPr>
          </w:p>
        </w:tc>
        <w:tc>
          <w:tcPr>
            <w:tcW w:w="915" w:type="dxa"/>
            <w:tcBorders>
              <w:top w:val="single" w:sz="4" w:space="0" w:color="000000"/>
              <w:left w:val="single" w:sz="4" w:space="0" w:color="auto"/>
              <w:bottom w:val="single" w:sz="4" w:space="0" w:color="000000"/>
              <w:right w:val="single" w:sz="4" w:space="0" w:color="auto"/>
            </w:tcBorders>
          </w:tcPr>
          <w:p w:rsidR="00706549" w:rsidRPr="002669BC" w:rsidRDefault="00706549" w:rsidP="009977D9">
            <w:pPr>
              <w:keepNext/>
              <w:suppressAutoHyphens/>
              <w:contextualSpacing/>
              <w:rPr>
                <w:rFonts w:eastAsia="Microsoft YaHei"/>
                <w:sz w:val="20"/>
                <w:szCs w:val="20"/>
              </w:rPr>
            </w:pPr>
            <w:r>
              <w:rPr>
                <w:rFonts w:eastAsia="Microsoft YaHei"/>
                <w:sz w:val="20"/>
                <w:szCs w:val="20"/>
              </w:rPr>
              <w:t>16.00-16.4</w:t>
            </w:r>
            <w:r w:rsidRPr="002669BC">
              <w:rPr>
                <w:rFonts w:eastAsia="Microsoft YaHei"/>
                <w:sz w:val="20"/>
                <w:szCs w:val="20"/>
              </w:rPr>
              <w:t>0</w:t>
            </w:r>
          </w:p>
        </w:tc>
        <w:tc>
          <w:tcPr>
            <w:tcW w:w="1277" w:type="dxa"/>
            <w:tcBorders>
              <w:top w:val="single" w:sz="4" w:space="0" w:color="000000"/>
              <w:left w:val="single" w:sz="4" w:space="0" w:color="auto"/>
              <w:bottom w:val="single" w:sz="4" w:space="0" w:color="000000"/>
              <w:right w:val="single" w:sz="4" w:space="0" w:color="000000"/>
            </w:tcBorders>
          </w:tcPr>
          <w:p w:rsidR="00706549" w:rsidRPr="002669BC" w:rsidRDefault="00706549" w:rsidP="00C00672">
            <w:pPr>
              <w:keepNext/>
              <w:suppressAutoHyphens/>
              <w:contextualSpacing/>
              <w:jc w:val="center"/>
              <w:rPr>
                <w:rFonts w:eastAsia="Microsoft YaHei"/>
                <w:sz w:val="20"/>
                <w:szCs w:val="20"/>
              </w:rPr>
            </w:pPr>
            <w:r w:rsidRPr="002669BC">
              <w:rPr>
                <w:rFonts w:eastAsia="Microsoft YaHei"/>
                <w:sz w:val="20"/>
                <w:szCs w:val="20"/>
              </w:rPr>
              <w:t>Развивающее занятие</w:t>
            </w:r>
          </w:p>
        </w:tc>
        <w:tc>
          <w:tcPr>
            <w:tcW w:w="851" w:type="dxa"/>
            <w:tcBorders>
              <w:top w:val="single" w:sz="4" w:space="0" w:color="000000"/>
              <w:left w:val="single" w:sz="4" w:space="0" w:color="000000"/>
              <w:bottom w:val="single" w:sz="4" w:space="0" w:color="000000"/>
              <w:right w:val="single" w:sz="4" w:space="0" w:color="auto"/>
            </w:tcBorders>
          </w:tcPr>
          <w:p w:rsidR="00706549" w:rsidRPr="002669BC" w:rsidRDefault="00706549" w:rsidP="00C00672">
            <w:pPr>
              <w:keepNext/>
              <w:suppressAutoHyphens/>
              <w:contextualSpacing/>
              <w:jc w:val="center"/>
              <w:rPr>
                <w:rFonts w:eastAsia="Microsoft YaHei"/>
                <w:sz w:val="20"/>
                <w:szCs w:val="20"/>
              </w:rPr>
            </w:pPr>
            <w:r w:rsidRPr="002669BC">
              <w:rPr>
                <w:rFonts w:eastAsia="Microsoft YaHei"/>
                <w:sz w:val="20"/>
                <w:szCs w:val="20"/>
              </w:rPr>
              <w:t>1 ч</w:t>
            </w:r>
          </w:p>
        </w:tc>
        <w:tc>
          <w:tcPr>
            <w:tcW w:w="1985" w:type="dxa"/>
            <w:gridSpan w:val="2"/>
            <w:tcBorders>
              <w:top w:val="single" w:sz="4" w:space="0" w:color="000000"/>
              <w:left w:val="single" w:sz="4" w:space="0" w:color="auto"/>
              <w:bottom w:val="single" w:sz="4" w:space="0" w:color="000000"/>
              <w:right w:val="single" w:sz="4" w:space="0" w:color="000000"/>
            </w:tcBorders>
          </w:tcPr>
          <w:p w:rsidR="00706549" w:rsidRPr="002669BC" w:rsidRDefault="00706549" w:rsidP="00C00672">
            <w:pPr>
              <w:keepNext/>
              <w:suppressAutoHyphens/>
              <w:contextualSpacing/>
              <w:rPr>
                <w:rFonts w:eastAsia="Microsoft YaHei"/>
                <w:sz w:val="20"/>
                <w:szCs w:val="20"/>
              </w:rPr>
            </w:pPr>
            <w:proofErr w:type="gramStart"/>
            <w:r w:rsidRPr="002669BC">
              <w:rPr>
                <w:rFonts w:eastAsia="Microsoft YaHei"/>
                <w:sz w:val="20"/>
                <w:szCs w:val="20"/>
              </w:rPr>
              <w:t xml:space="preserve">Тайна моего имени" </w:t>
            </w:r>
            <w:r w:rsidRPr="002669BC">
              <w:rPr>
                <w:rStyle w:val="c1c0"/>
                <w:sz w:val="20"/>
                <w:szCs w:val="20"/>
              </w:rPr>
              <w:t>Игра «</w:t>
            </w:r>
            <w:r w:rsidRPr="002669BC">
              <w:rPr>
                <w:rStyle w:val="c5c3"/>
              </w:rPr>
              <w:t>Если я спрошу</w:t>
            </w:r>
            <w:r w:rsidRPr="002669BC">
              <w:rPr>
                <w:rStyle w:val="c1c0"/>
                <w:sz w:val="20"/>
                <w:szCs w:val="20"/>
              </w:rPr>
              <w:t>», стихотворение "</w:t>
            </w:r>
            <w:proofErr w:type="spellStart"/>
            <w:r w:rsidRPr="002669BC">
              <w:rPr>
                <w:rStyle w:val="c1c0"/>
                <w:sz w:val="20"/>
                <w:szCs w:val="20"/>
              </w:rPr>
              <w:t>Наща</w:t>
            </w:r>
            <w:proofErr w:type="spellEnd"/>
            <w:r w:rsidRPr="002669BC">
              <w:rPr>
                <w:rStyle w:val="c1c0"/>
                <w:sz w:val="20"/>
                <w:szCs w:val="20"/>
              </w:rPr>
              <w:t xml:space="preserve"> Даша"</w:t>
            </w:r>
            <w:r w:rsidRPr="002669BC">
              <w:rPr>
                <w:rStyle w:val="c54c13"/>
                <w:sz w:val="20"/>
                <w:szCs w:val="20"/>
              </w:rPr>
              <w:t xml:space="preserve"> Игра «Имя растет»</w:t>
            </w:r>
            <w:r w:rsidRPr="002669BC">
              <w:rPr>
                <w:rStyle w:val="c5c13"/>
                <w:sz w:val="20"/>
                <w:szCs w:val="20"/>
              </w:rPr>
              <w:t> </w:t>
            </w:r>
            <w:r w:rsidRPr="002669BC">
              <w:rPr>
                <w:rStyle w:val="c0"/>
              </w:rPr>
              <w:t>Игра «Поем имя».</w:t>
            </w:r>
            <w:proofErr w:type="gramEnd"/>
            <w:r w:rsidRPr="002669BC">
              <w:rPr>
                <w:rStyle w:val="c0"/>
              </w:rPr>
              <w:t xml:space="preserve"> Игра «Ветер шепчет имя».</w:t>
            </w:r>
          </w:p>
        </w:tc>
        <w:tc>
          <w:tcPr>
            <w:tcW w:w="991" w:type="dxa"/>
            <w:gridSpan w:val="3"/>
            <w:tcBorders>
              <w:top w:val="single" w:sz="4" w:space="0" w:color="000000"/>
              <w:left w:val="single" w:sz="4" w:space="0" w:color="000000"/>
              <w:bottom w:val="single" w:sz="4" w:space="0" w:color="000000"/>
              <w:right w:val="single" w:sz="4" w:space="0" w:color="000000"/>
            </w:tcBorders>
          </w:tcPr>
          <w:p w:rsidR="00706549" w:rsidRPr="002669BC" w:rsidRDefault="00706549" w:rsidP="00C00672">
            <w:pPr>
              <w:keepNext/>
              <w:suppressAutoHyphens/>
              <w:contextualSpacing/>
              <w:jc w:val="center"/>
              <w:rPr>
                <w:rFonts w:eastAsia="Microsoft YaHei"/>
                <w:sz w:val="20"/>
                <w:szCs w:val="20"/>
              </w:rPr>
            </w:pPr>
            <w:r w:rsidRPr="002669BC">
              <w:rPr>
                <w:rFonts w:eastAsia="Microsoft YaHei"/>
                <w:sz w:val="20"/>
                <w:szCs w:val="20"/>
              </w:rPr>
              <w:t>Центр</w:t>
            </w:r>
          </w:p>
        </w:tc>
        <w:tc>
          <w:tcPr>
            <w:tcW w:w="1276" w:type="dxa"/>
            <w:tcBorders>
              <w:top w:val="single" w:sz="4" w:space="0" w:color="000000"/>
              <w:left w:val="single" w:sz="4" w:space="0" w:color="000000"/>
              <w:bottom w:val="single" w:sz="4" w:space="0" w:color="000000"/>
              <w:right w:val="single" w:sz="4" w:space="0" w:color="000000"/>
            </w:tcBorders>
          </w:tcPr>
          <w:p w:rsidR="00706549" w:rsidRPr="002669BC" w:rsidRDefault="00706549" w:rsidP="00C00672">
            <w:pPr>
              <w:keepNext/>
              <w:suppressAutoHyphens/>
              <w:contextualSpacing/>
              <w:jc w:val="center"/>
              <w:rPr>
                <w:rFonts w:eastAsia="Microsoft YaHei"/>
                <w:sz w:val="20"/>
                <w:szCs w:val="20"/>
              </w:rPr>
            </w:pPr>
            <w:r w:rsidRPr="002669BC">
              <w:rPr>
                <w:rFonts w:eastAsia="Microsoft YaHei"/>
                <w:sz w:val="20"/>
                <w:szCs w:val="20"/>
              </w:rPr>
              <w:t xml:space="preserve">               Рефлексия </w:t>
            </w:r>
          </w:p>
          <w:p w:rsidR="00706549" w:rsidRPr="002669BC" w:rsidRDefault="00706549" w:rsidP="00C00672">
            <w:pPr>
              <w:keepNext/>
              <w:suppressAutoHyphens/>
              <w:contextualSpacing/>
              <w:jc w:val="center"/>
              <w:rPr>
                <w:rFonts w:eastAsia="Microsoft YaHei"/>
                <w:sz w:val="20"/>
                <w:szCs w:val="20"/>
              </w:rPr>
            </w:pPr>
            <w:r w:rsidRPr="002669BC">
              <w:rPr>
                <w:rFonts w:eastAsia="Microsoft YaHei"/>
                <w:sz w:val="20"/>
                <w:szCs w:val="20"/>
              </w:rPr>
              <w:t>Наблюдение</w:t>
            </w:r>
          </w:p>
        </w:tc>
      </w:tr>
      <w:tr w:rsidR="00706549" w:rsidRPr="00B15AD9" w:rsidTr="00706549">
        <w:trPr>
          <w:jc w:val="center"/>
        </w:trPr>
        <w:tc>
          <w:tcPr>
            <w:tcW w:w="559" w:type="dxa"/>
            <w:tcBorders>
              <w:top w:val="single" w:sz="4" w:space="0" w:color="000000"/>
              <w:left w:val="single" w:sz="4" w:space="0" w:color="000000"/>
              <w:bottom w:val="single" w:sz="4" w:space="0" w:color="auto"/>
              <w:right w:val="single" w:sz="4" w:space="0" w:color="auto"/>
            </w:tcBorders>
          </w:tcPr>
          <w:p w:rsidR="00706549" w:rsidRPr="00907061" w:rsidRDefault="00A561E9" w:rsidP="00C00672">
            <w:pPr>
              <w:keepNext/>
              <w:suppressAutoHyphens/>
              <w:contextualSpacing/>
              <w:rPr>
                <w:rFonts w:eastAsia="Microsoft YaHei"/>
                <w:b/>
                <w:sz w:val="20"/>
                <w:szCs w:val="20"/>
              </w:rPr>
            </w:pPr>
            <w:r>
              <w:rPr>
                <w:rFonts w:eastAsia="Microsoft YaHei"/>
                <w:b/>
                <w:sz w:val="20"/>
                <w:szCs w:val="20"/>
              </w:rPr>
              <w:t>17</w:t>
            </w:r>
          </w:p>
        </w:tc>
        <w:tc>
          <w:tcPr>
            <w:tcW w:w="850" w:type="dxa"/>
            <w:tcBorders>
              <w:top w:val="single" w:sz="4" w:space="0" w:color="000000"/>
              <w:left w:val="single" w:sz="4" w:space="0" w:color="auto"/>
              <w:bottom w:val="single" w:sz="4" w:space="0" w:color="000000"/>
              <w:right w:val="single" w:sz="4" w:space="0" w:color="000000"/>
            </w:tcBorders>
          </w:tcPr>
          <w:p w:rsidR="00706549" w:rsidRPr="002669BC" w:rsidRDefault="00706549" w:rsidP="00C00672">
            <w:pPr>
              <w:keepNext/>
              <w:tabs>
                <w:tab w:val="left" w:pos="694"/>
              </w:tabs>
              <w:suppressAutoHyphens/>
              <w:contextualSpacing/>
              <w:rPr>
                <w:rFonts w:eastAsia="Microsoft YaHei"/>
                <w:sz w:val="20"/>
                <w:szCs w:val="20"/>
              </w:rPr>
            </w:pPr>
            <w:r w:rsidRPr="002669BC">
              <w:rPr>
                <w:rFonts w:eastAsia="Microsoft YaHei"/>
                <w:sz w:val="20"/>
                <w:szCs w:val="20"/>
              </w:rPr>
              <w:t>Ноябрь</w:t>
            </w:r>
          </w:p>
        </w:tc>
        <w:tc>
          <w:tcPr>
            <w:tcW w:w="928" w:type="dxa"/>
            <w:tcBorders>
              <w:top w:val="single" w:sz="4" w:space="0" w:color="000000"/>
              <w:left w:val="single" w:sz="4" w:space="0" w:color="000000"/>
              <w:bottom w:val="single" w:sz="4" w:space="0" w:color="000000"/>
              <w:right w:val="single" w:sz="4" w:space="0" w:color="auto"/>
            </w:tcBorders>
          </w:tcPr>
          <w:p w:rsidR="00706549" w:rsidRDefault="00706549" w:rsidP="00C00672">
            <w:pPr>
              <w:keepNext/>
              <w:suppressAutoHyphens/>
              <w:contextualSpacing/>
              <w:jc w:val="center"/>
              <w:rPr>
                <w:rFonts w:eastAsia="Microsoft YaHei"/>
                <w:sz w:val="20"/>
                <w:szCs w:val="20"/>
              </w:rPr>
            </w:pPr>
            <w:r>
              <w:rPr>
                <w:rFonts w:eastAsia="Microsoft YaHei"/>
                <w:sz w:val="20"/>
                <w:szCs w:val="20"/>
              </w:rPr>
              <w:t>09.11.21</w:t>
            </w:r>
          </w:p>
          <w:p w:rsidR="00706549" w:rsidRPr="002669BC" w:rsidRDefault="00706549" w:rsidP="00C00672">
            <w:pPr>
              <w:keepNext/>
              <w:suppressAutoHyphens/>
              <w:contextualSpacing/>
              <w:jc w:val="center"/>
              <w:rPr>
                <w:rFonts w:eastAsia="Microsoft YaHei"/>
                <w:sz w:val="20"/>
                <w:szCs w:val="20"/>
              </w:rPr>
            </w:pPr>
          </w:p>
          <w:p w:rsidR="00706549" w:rsidRPr="002669BC" w:rsidRDefault="00706549" w:rsidP="00C00672">
            <w:pPr>
              <w:keepNext/>
              <w:suppressAutoHyphens/>
              <w:contextualSpacing/>
              <w:jc w:val="center"/>
              <w:rPr>
                <w:rFonts w:eastAsia="Microsoft YaHei"/>
                <w:sz w:val="20"/>
                <w:szCs w:val="20"/>
              </w:rPr>
            </w:pPr>
          </w:p>
        </w:tc>
        <w:tc>
          <w:tcPr>
            <w:tcW w:w="709" w:type="dxa"/>
            <w:tcBorders>
              <w:top w:val="single" w:sz="4" w:space="0" w:color="000000"/>
              <w:left w:val="single" w:sz="4" w:space="0" w:color="000000"/>
              <w:bottom w:val="single" w:sz="4" w:space="0" w:color="000000"/>
              <w:right w:val="single" w:sz="4" w:space="0" w:color="auto"/>
            </w:tcBorders>
          </w:tcPr>
          <w:p w:rsidR="00706549" w:rsidRPr="002669BC" w:rsidRDefault="00706549" w:rsidP="00C00672">
            <w:pPr>
              <w:keepNext/>
              <w:suppressAutoHyphens/>
              <w:contextualSpacing/>
              <w:jc w:val="center"/>
              <w:rPr>
                <w:rFonts w:eastAsia="Microsoft YaHei"/>
                <w:sz w:val="20"/>
                <w:szCs w:val="20"/>
              </w:rPr>
            </w:pPr>
          </w:p>
          <w:p w:rsidR="00706549" w:rsidRDefault="00706549">
            <w:pPr>
              <w:spacing w:after="200" w:line="276" w:lineRule="auto"/>
              <w:rPr>
                <w:rFonts w:eastAsia="Microsoft YaHei"/>
                <w:sz w:val="20"/>
                <w:szCs w:val="20"/>
              </w:rPr>
            </w:pPr>
          </w:p>
          <w:p w:rsidR="00706549" w:rsidRPr="002669BC" w:rsidRDefault="00706549" w:rsidP="00706549">
            <w:pPr>
              <w:keepNext/>
              <w:suppressAutoHyphens/>
              <w:contextualSpacing/>
              <w:jc w:val="center"/>
              <w:rPr>
                <w:rFonts w:eastAsia="Microsoft YaHei"/>
                <w:sz w:val="20"/>
                <w:szCs w:val="20"/>
              </w:rPr>
            </w:pPr>
          </w:p>
        </w:tc>
        <w:tc>
          <w:tcPr>
            <w:tcW w:w="915" w:type="dxa"/>
            <w:tcBorders>
              <w:top w:val="single" w:sz="4" w:space="0" w:color="000000"/>
              <w:left w:val="single" w:sz="4" w:space="0" w:color="auto"/>
              <w:bottom w:val="single" w:sz="4" w:space="0" w:color="000000"/>
              <w:right w:val="single" w:sz="4" w:space="0" w:color="auto"/>
            </w:tcBorders>
          </w:tcPr>
          <w:p w:rsidR="00706549" w:rsidRPr="002669BC" w:rsidRDefault="00706549" w:rsidP="009977D9">
            <w:pPr>
              <w:keepNext/>
              <w:suppressAutoHyphens/>
              <w:contextualSpacing/>
              <w:rPr>
                <w:rFonts w:eastAsia="Microsoft YaHei"/>
                <w:sz w:val="20"/>
                <w:szCs w:val="20"/>
              </w:rPr>
            </w:pPr>
            <w:r>
              <w:rPr>
                <w:rFonts w:eastAsia="Microsoft YaHei"/>
                <w:sz w:val="20"/>
                <w:szCs w:val="20"/>
              </w:rPr>
              <w:t>16.00-16.4</w:t>
            </w:r>
            <w:r w:rsidRPr="002669BC">
              <w:rPr>
                <w:rFonts w:eastAsia="Microsoft YaHei"/>
                <w:sz w:val="20"/>
                <w:szCs w:val="20"/>
              </w:rPr>
              <w:t>0</w:t>
            </w:r>
          </w:p>
        </w:tc>
        <w:tc>
          <w:tcPr>
            <w:tcW w:w="1277" w:type="dxa"/>
            <w:tcBorders>
              <w:top w:val="single" w:sz="4" w:space="0" w:color="000000"/>
              <w:left w:val="single" w:sz="4" w:space="0" w:color="auto"/>
              <w:bottom w:val="single" w:sz="4" w:space="0" w:color="000000"/>
              <w:right w:val="single" w:sz="4" w:space="0" w:color="000000"/>
            </w:tcBorders>
          </w:tcPr>
          <w:p w:rsidR="00706549" w:rsidRPr="002669BC" w:rsidRDefault="00706549" w:rsidP="00C00672">
            <w:pPr>
              <w:keepNext/>
              <w:suppressAutoHyphens/>
              <w:contextualSpacing/>
              <w:jc w:val="center"/>
              <w:rPr>
                <w:rFonts w:eastAsia="Microsoft YaHei"/>
                <w:sz w:val="20"/>
                <w:szCs w:val="20"/>
              </w:rPr>
            </w:pPr>
            <w:r w:rsidRPr="002669BC">
              <w:rPr>
                <w:rFonts w:eastAsia="Microsoft YaHei"/>
                <w:sz w:val="20"/>
                <w:szCs w:val="20"/>
              </w:rPr>
              <w:t>Развивающее занятие</w:t>
            </w:r>
          </w:p>
        </w:tc>
        <w:tc>
          <w:tcPr>
            <w:tcW w:w="860" w:type="dxa"/>
            <w:gridSpan w:val="2"/>
            <w:tcBorders>
              <w:top w:val="single" w:sz="4" w:space="0" w:color="000000"/>
              <w:left w:val="single" w:sz="4" w:space="0" w:color="000000"/>
              <w:bottom w:val="single" w:sz="4" w:space="0" w:color="000000"/>
              <w:right w:val="single" w:sz="4" w:space="0" w:color="auto"/>
            </w:tcBorders>
          </w:tcPr>
          <w:p w:rsidR="00706549" w:rsidRPr="002669BC" w:rsidRDefault="00706549" w:rsidP="00C00672">
            <w:pPr>
              <w:keepNext/>
              <w:suppressAutoHyphens/>
              <w:contextualSpacing/>
              <w:jc w:val="center"/>
              <w:rPr>
                <w:rFonts w:eastAsia="Microsoft YaHei"/>
                <w:sz w:val="20"/>
                <w:szCs w:val="20"/>
              </w:rPr>
            </w:pPr>
            <w:r w:rsidRPr="002669BC">
              <w:rPr>
                <w:rFonts w:eastAsia="Microsoft YaHei"/>
                <w:sz w:val="20"/>
                <w:szCs w:val="20"/>
              </w:rPr>
              <w:t>1 ч</w:t>
            </w:r>
          </w:p>
          <w:p w:rsidR="00706549" w:rsidRPr="002669BC" w:rsidRDefault="00706549" w:rsidP="00C00672">
            <w:pPr>
              <w:keepNext/>
              <w:suppressAutoHyphens/>
              <w:contextualSpacing/>
              <w:jc w:val="center"/>
              <w:rPr>
                <w:rFonts w:eastAsia="Microsoft YaHei"/>
                <w:sz w:val="20"/>
                <w:szCs w:val="20"/>
              </w:rPr>
            </w:pPr>
          </w:p>
        </w:tc>
        <w:tc>
          <w:tcPr>
            <w:tcW w:w="1976" w:type="dxa"/>
            <w:tcBorders>
              <w:top w:val="single" w:sz="4" w:space="0" w:color="000000"/>
              <w:left w:val="single" w:sz="4" w:space="0" w:color="auto"/>
              <w:bottom w:val="single" w:sz="4" w:space="0" w:color="000000"/>
              <w:right w:val="single" w:sz="4" w:space="0" w:color="000000"/>
            </w:tcBorders>
          </w:tcPr>
          <w:p w:rsidR="00706549" w:rsidRDefault="00706549" w:rsidP="00C47B54">
            <w:pPr>
              <w:keepNext/>
              <w:suppressAutoHyphens/>
              <w:contextualSpacing/>
              <w:rPr>
                <w:sz w:val="20"/>
                <w:szCs w:val="20"/>
              </w:rPr>
            </w:pPr>
            <w:r w:rsidRPr="002669BC">
              <w:rPr>
                <w:sz w:val="20"/>
                <w:szCs w:val="20"/>
              </w:rPr>
              <w:t xml:space="preserve">Работа надспектаклем Г.Х.Андерсен «Гадкий утёнок». </w:t>
            </w:r>
          </w:p>
          <w:p w:rsidR="00706549" w:rsidRPr="002669BC" w:rsidRDefault="00706549" w:rsidP="00C47B54">
            <w:pPr>
              <w:keepNext/>
              <w:suppressAutoHyphens/>
              <w:contextualSpacing/>
              <w:rPr>
                <w:rFonts w:eastAsia="Microsoft YaHei"/>
                <w:sz w:val="20"/>
                <w:szCs w:val="20"/>
              </w:rPr>
            </w:pPr>
            <w:r>
              <w:rPr>
                <w:sz w:val="20"/>
                <w:szCs w:val="20"/>
              </w:rPr>
              <w:t>«Путишевствие в мир театра»</w:t>
            </w:r>
            <w:proofErr w:type="gramStart"/>
            <w:r>
              <w:rPr>
                <w:sz w:val="20"/>
                <w:szCs w:val="20"/>
              </w:rPr>
              <w:t>.</w:t>
            </w:r>
            <w:r w:rsidRPr="002669BC">
              <w:rPr>
                <w:sz w:val="20"/>
                <w:szCs w:val="20"/>
              </w:rPr>
              <w:t>З</w:t>
            </w:r>
            <w:proofErr w:type="gramEnd"/>
            <w:r w:rsidRPr="002669BC">
              <w:rPr>
                <w:sz w:val="20"/>
                <w:szCs w:val="20"/>
              </w:rPr>
              <w:t>накомство с театральными терминами: занавес, кулисы, мизансцена, монолог,  режиссёр, реквизит, репертуар, репетиция.</w:t>
            </w:r>
          </w:p>
        </w:tc>
        <w:tc>
          <w:tcPr>
            <w:tcW w:w="991" w:type="dxa"/>
            <w:gridSpan w:val="3"/>
            <w:tcBorders>
              <w:top w:val="single" w:sz="4" w:space="0" w:color="000000"/>
              <w:left w:val="single" w:sz="4" w:space="0" w:color="000000"/>
              <w:bottom w:val="single" w:sz="4" w:space="0" w:color="000000"/>
              <w:right w:val="single" w:sz="4" w:space="0" w:color="000000"/>
            </w:tcBorders>
          </w:tcPr>
          <w:p w:rsidR="00706549" w:rsidRPr="002669BC" w:rsidRDefault="00706549" w:rsidP="00C00672">
            <w:pPr>
              <w:keepNext/>
              <w:suppressAutoHyphens/>
              <w:contextualSpacing/>
              <w:jc w:val="center"/>
              <w:rPr>
                <w:rFonts w:eastAsia="Microsoft YaHei"/>
                <w:sz w:val="20"/>
                <w:szCs w:val="20"/>
              </w:rPr>
            </w:pPr>
            <w:r w:rsidRPr="002669BC">
              <w:rPr>
                <w:rFonts w:eastAsia="Microsoft YaHei"/>
                <w:sz w:val="20"/>
                <w:szCs w:val="20"/>
              </w:rPr>
              <w:t>Центр</w:t>
            </w:r>
          </w:p>
        </w:tc>
        <w:tc>
          <w:tcPr>
            <w:tcW w:w="1276" w:type="dxa"/>
            <w:tcBorders>
              <w:top w:val="single" w:sz="4" w:space="0" w:color="000000"/>
              <w:left w:val="single" w:sz="4" w:space="0" w:color="000000"/>
              <w:bottom w:val="single" w:sz="4" w:space="0" w:color="000000"/>
              <w:right w:val="single" w:sz="4" w:space="0" w:color="000000"/>
            </w:tcBorders>
          </w:tcPr>
          <w:p w:rsidR="00706549" w:rsidRPr="002669BC" w:rsidRDefault="00706549" w:rsidP="00C00672">
            <w:pPr>
              <w:keepNext/>
              <w:suppressAutoHyphens/>
              <w:contextualSpacing/>
              <w:jc w:val="center"/>
              <w:rPr>
                <w:rFonts w:eastAsia="Microsoft YaHei"/>
                <w:sz w:val="20"/>
                <w:szCs w:val="20"/>
              </w:rPr>
            </w:pPr>
            <w:r w:rsidRPr="002669BC">
              <w:rPr>
                <w:rFonts w:eastAsia="Microsoft YaHei"/>
                <w:sz w:val="20"/>
                <w:szCs w:val="20"/>
              </w:rPr>
              <w:t xml:space="preserve">                Рефлексия </w:t>
            </w:r>
          </w:p>
          <w:p w:rsidR="00706549" w:rsidRPr="002669BC" w:rsidRDefault="00706549" w:rsidP="00C00672">
            <w:pPr>
              <w:keepNext/>
              <w:suppressAutoHyphens/>
              <w:contextualSpacing/>
              <w:jc w:val="center"/>
              <w:rPr>
                <w:rFonts w:eastAsia="Microsoft YaHei"/>
                <w:sz w:val="20"/>
                <w:szCs w:val="20"/>
              </w:rPr>
            </w:pPr>
            <w:r w:rsidRPr="002669BC">
              <w:rPr>
                <w:rFonts w:eastAsia="Microsoft YaHei"/>
                <w:sz w:val="20"/>
                <w:szCs w:val="20"/>
              </w:rPr>
              <w:t>Наблюдение</w:t>
            </w:r>
          </w:p>
        </w:tc>
      </w:tr>
      <w:tr w:rsidR="00706549" w:rsidRPr="00B15AD9" w:rsidTr="00706549">
        <w:trPr>
          <w:jc w:val="center"/>
        </w:trPr>
        <w:tc>
          <w:tcPr>
            <w:tcW w:w="559" w:type="dxa"/>
            <w:tcBorders>
              <w:top w:val="single" w:sz="4" w:space="0" w:color="auto"/>
              <w:left w:val="single" w:sz="4" w:space="0" w:color="000000"/>
              <w:bottom w:val="single" w:sz="4" w:space="0" w:color="000000"/>
              <w:right w:val="single" w:sz="4" w:space="0" w:color="000000"/>
            </w:tcBorders>
          </w:tcPr>
          <w:p w:rsidR="00706549" w:rsidRPr="00907061" w:rsidRDefault="00A561E9" w:rsidP="00C00672">
            <w:pPr>
              <w:keepNext/>
              <w:suppressAutoHyphens/>
              <w:contextualSpacing/>
              <w:rPr>
                <w:rFonts w:eastAsia="Microsoft YaHei"/>
                <w:b/>
                <w:sz w:val="20"/>
                <w:szCs w:val="20"/>
              </w:rPr>
            </w:pPr>
            <w:r>
              <w:rPr>
                <w:rFonts w:eastAsia="Microsoft YaHei"/>
                <w:b/>
                <w:sz w:val="20"/>
                <w:szCs w:val="20"/>
              </w:rPr>
              <w:t>18</w:t>
            </w:r>
            <w:r w:rsidR="00706549">
              <w:rPr>
                <w:rFonts w:eastAsia="Microsoft YaHei"/>
                <w:b/>
                <w:sz w:val="20"/>
                <w:szCs w:val="20"/>
              </w:rPr>
              <w:t>-2</w:t>
            </w:r>
            <w:r>
              <w:rPr>
                <w:rFonts w:eastAsia="Microsoft YaHei"/>
                <w:b/>
                <w:sz w:val="20"/>
                <w:szCs w:val="20"/>
              </w:rPr>
              <w:t>0</w:t>
            </w:r>
          </w:p>
        </w:tc>
        <w:tc>
          <w:tcPr>
            <w:tcW w:w="850" w:type="dxa"/>
            <w:tcBorders>
              <w:top w:val="single" w:sz="4" w:space="0" w:color="000000"/>
              <w:left w:val="single" w:sz="4" w:space="0" w:color="000000"/>
              <w:bottom w:val="single" w:sz="4" w:space="0" w:color="000000"/>
              <w:right w:val="single" w:sz="4" w:space="0" w:color="000000"/>
            </w:tcBorders>
          </w:tcPr>
          <w:p w:rsidR="00706549" w:rsidRPr="002669BC" w:rsidRDefault="00706549" w:rsidP="00C00672">
            <w:pPr>
              <w:keepNext/>
              <w:suppressAutoHyphens/>
              <w:contextualSpacing/>
              <w:jc w:val="center"/>
              <w:rPr>
                <w:rFonts w:eastAsia="Microsoft YaHei"/>
                <w:sz w:val="20"/>
                <w:szCs w:val="20"/>
              </w:rPr>
            </w:pPr>
            <w:r w:rsidRPr="002669BC">
              <w:rPr>
                <w:rFonts w:eastAsia="Microsoft YaHei"/>
                <w:sz w:val="20"/>
                <w:szCs w:val="20"/>
              </w:rPr>
              <w:t>Ноябрь</w:t>
            </w:r>
          </w:p>
          <w:p w:rsidR="00706549" w:rsidRPr="002669BC" w:rsidRDefault="00706549" w:rsidP="00C00672">
            <w:pPr>
              <w:keepNext/>
              <w:suppressAutoHyphens/>
              <w:contextualSpacing/>
              <w:jc w:val="center"/>
              <w:rPr>
                <w:rFonts w:eastAsia="Microsoft YaHei"/>
                <w:sz w:val="20"/>
                <w:szCs w:val="20"/>
              </w:rPr>
            </w:pPr>
          </w:p>
        </w:tc>
        <w:tc>
          <w:tcPr>
            <w:tcW w:w="928" w:type="dxa"/>
            <w:tcBorders>
              <w:top w:val="single" w:sz="4" w:space="0" w:color="000000"/>
              <w:left w:val="single" w:sz="4" w:space="0" w:color="000000"/>
              <w:bottom w:val="single" w:sz="4" w:space="0" w:color="000000"/>
              <w:right w:val="single" w:sz="4" w:space="0" w:color="auto"/>
            </w:tcBorders>
          </w:tcPr>
          <w:p w:rsidR="00A561E9" w:rsidRDefault="00A561E9" w:rsidP="00A561E9">
            <w:pPr>
              <w:keepNext/>
              <w:suppressAutoHyphens/>
              <w:contextualSpacing/>
              <w:jc w:val="center"/>
              <w:rPr>
                <w:rFonts w:eastAsia="Microsoft YaHei"/>
                <w:sz w:val="20"/>
                <w:szCs w:val="20"/>
              </w:rPr>
            </w:pPr>
            <w:r>
              <w:rPr>
                <w:rFonts w:eastAsia="Microsoft YaHei"/>
                <w:sz w:val="20"/>
                <w:szCs w:val="20"/>
              </w:rPr>
              <w:t>15.11.21</w:t>
            </w:r>
            <w:r w:rsidR="00706549">
              <w:rPr>
                <w:rFonts w:eastAsia="Microsoft YaHei"/>
                <w:sz w:val="20"/>
                <w:szCs w:val="20"/>
              </w:rPr>
              <w:t>16.11.21</w:t>
            </w:r>
          </w:p>
          <w:p w:rsidR="00706549" w:rsidRDefault="00A561E9" w:rsidP="00C00672">
            <w:pPr>
              <w:keepNext/>
              <w:suppressAutoHyphens/>
              <w:contextualSpacing/>
              <w:jc w:val="center"/>
              <w:rPr>
                <w:rFonts w:eastAsia="Microsoft YaHei"/>
                <w:sz w:val="20"/>
                <w:szCs w:val="20"/>
              </w:rPr>
            </w:pPr>
            <w:r>
              <w:rPr>
                <w:rFonts w:eastAsia="Microsoft YaHei"/>
                <w:sz w:val="20"/>
                <w:szCs w:val="20"/>
              </w:rPr>
              <w:t>22.11.21</w:t>
            </w:r>
          </w:p>
          <w:p w:rsidR="00706549" w:rsidRPr="002669BC" w:rsidRDefault="00706549" w:rsidP="00C00672">
            <w:pPr>
              <w:keepNext/>
              <w:suppressAutoHyphens/>
              <w:contextualSpacing/>
              <w:jc w:val="center"/>
              <w:rPr>
                <w:rFonts w:eastAsia="Microsoft YaHei"/>
                <w:sz w:val="20"/>
                <w:szCs w:val="20"/>
              </w:rPr>
            </w:pPr>
          </w:p>
          <w:p w:rsidR="00706549" w:rsidRPr="002669BC" w:rsidRDefault="00706549" w:rsidP="00C00672">
            <w:pPr>
              <w:keepNext/>
              <w:suppressAutoHyphens/>
              <w:contextualSpacing/>
              <w:jc w:val="center"/>
              <w:rPr>
                <w:rFonts w:eastAsia="Microsoft YaHei"/>
                <w:sz w:val="20"/>
                <w:szCs w:val="20"/>
              </w:rPr>
            </w:pPr>
          </w:p>
        </w:tc>
        <w:tc>
          <w:tcPr>
            <w:tcW w:w="709" w:type="dxa"/>
            <w:tcBorders>
              <w:top w:val="single" w:sz="4" w:space="0" w:color="000000"/>
              <w:left w:val="single" w:sz="4" w:space="0" w:color="000000"/>
              <w:bottom w:val="single" w:sz="4" w:space="0" w:color="000000"/>
              <w:right w:val="single" w:sz="4" w:space="0" w:color="auto"/>
            </w:tcBorders>
          </w:tcPr>
          <w:p w:rsidR="00706549" w:rsidRDefault="00706549">
            <w:pPr>
              <w:spacing w:after="200" w:line="276" w:lineRule="auto"/>
              <w:rPr>
                <w:rFonts w:eastAsia="Microsoft YaHei"/>
                <w:sz w:val="20"/>
                <w:szCs w:val="20"/>
              </w:rPr>
            </w:pPr>
          </w:p>
          <w:p w:rsidR="00706549" w:rsidRDefault="00706549">
            <w:pPr>
              <w:spacing w:after="200" w:line="276" w:lineRule="auto"/>
              <w:rPr>
                <w:rFonts w:eastAsia="Microsoft YaHei"/>
                <w:sz w:val="20"/>
                <w:szCs w:val="20"/>
              </w:rPr>
            </w:pPr>
          </w:p>
          <w:p w:rsidR="00706549" w:rsidRPr="002669BC" w:rsidRDefault="00706549" w:rsidP="00C00672">
            <w:pPr>
              <w:keepNext/>
              <w:suppressAutoHyphens/>
              <w:contextualSpacing/>
              <w:jc w:val="center"/>
              <w:rPr>
                <w:rFonts w:eastAsia="Microsoft YaHei"/>
                <w:sz w:val="20"/>
                <w:szCs w:val="20"/>
              </w:rPr>
            </w:pPr>
          </w:p>
          <w:p w:rsidR="00706549" w:rsidRDefault="00706549">
            <w:pPr>
              <w:spacing w:after="200" w:line="276" w:lineRule="auto"/>
              <w:rPr>
                <w:rFonts w:eastAsia="Microsoft YaHei"/>
                <w:sz w:val="20"/>
                <w:szCs w:val="20"/>
              </w:rPr>
            </w:pPr>
          </w:p>
          <w:p w:rsidR="00706549" w:rsidRPr="002669BC" w:rsidRDefault="00706549" w:rsidP="00706549">
            <w:pPr>
              <w:keepNext/>
              <w:suppressAutoHyphens/>
              <w:contextualSpacing/>
              <w:jc w:val="center"/>
              <w:rPr>
                <w:rFonts w:eastAsia="Microsoft YaHei"/>
                <w:sz w:val="20"/>
                <w:szCs w:val="20"/>
              </w:rPr>
            </w:pPr>
          </w:p>
        </w:tc>
        <w:tc>
          <w:tcPr>
            <w:tcW w:w="915" w:type="dxa"/>
            <w:tcBorders>
              <w:top w:val="single" w:sz="4" w:space="0" w:color="000000"/>
              <w:left w:val="single" w:sz="4" w:space="0" w:color="auto"/>
              <w:bottom w:val="single" w:sz="4" w:space="0" w:color="000000"/>
              <w:right w:val="single" w:sz="4" w:space="0" w:color="auto"/>
            </w:tcBorders>
          </w:tcPr>
          <w:p w:rsidR="00706549" w:rsidRPr="002669BC" w:rsidRDefault="00706549" w:rsidP="009977D9">
            <w:pPr>
              <w:keepNext/>
              <w:suppressAutoHyphens/>
              <w:contextualSpacing/>
              <w:rPr>
                <w:rFonts w:eastAsia="Microsoft YaHei"/>
                <w:sz w:val="20"/>
                <w:szCs w:val="20"/>
              </w:rPr>
            </w:pPr>
            <w:r>
              <w:rPr>
                <w:rFonts w:eastAsia="Microsoft YaHei"/>
                <w:sz w:val="20"/>
                <w:szCs w:val="20"/>
              </w:rPr>
              <w:t>16.00-16.4</w:t>
            </w:r>
            <w:r w:rsidRPr="002669BC">
              <w:rPr>
                <w:rFonts w:eastAsia="Microsoft YaHei"/>
                <w:sz w:val="20"/>
                <w:szCs w:val="20"/>
              </w:rPr>
              <w:t>0</w:t>
            </w:r>
          </w:p>
        </w:tc>
        <w:tc>
          <w:tcPr>
            <w:tcW w:w="1277" w:type="dxa"/>
            <w:tcBorders>
              <w:top w:val="single" w:sz="4" w:space="0" w:color="000000"/>
              <w:left w:val="single" w:sz="4" w:space="0" w:color="auto"/>
              <w:bottom w:val="single" w:sz="4" w:space="0" w:color="000000"/>
              <w:right w:val="single" w:sz="4" w:space="0" w:color="000000"/>
            </w:tcBorders>
          </w:tcPr>
          <w:p w:rsidR="00706549" w:rsidRPr="002669BC" w:rsidRDefault="00706549" w:rsidP="00C00672">
            <w:pPr>
              <w:keepNext/>
              <w:suppressAutoHyphens/>
              <w:contextualSpacing/>
              <w:jc w:val="center"/>
              <w:rPr>
                <w:rFonts w:eastAsia="Microsoft YaHei"/>
                <w:sz w:val="20"/>
                <w:szCs w:val="20"/>
              </w:rPr>
            </w:pPr>
            <w:r w:rsidRPr="002669BC">
              <w:rPr>
                <w:rFonts w:eastAsia="Microsoft YaHei"/>
                <w:sz w:val="20"/>
                <w:szCs w:val="20"/>
              </w:rPr>
              <w:t>Развивающее занятие</w:t>
            </w:r>
          </w:p>
        </w:tc>
        <w:tc>
          <w:tcPr>
            <w:tcW w:w="860" w:type="dxa"/>
            <w:gridSpan w:val="2"/>
            <w:tcBorders>
              <w:top w:val="single" w:sz="4" w:space="0" w:color="000000"/>
              <w:left w:val="single" w:sz="4" w:space="0" w:color="000000"/>
              <w:bottom w:val="single" w:sz="4" w:space="0" w:color="000000"/>
              <w:right w:val="single" w:sz="4" w:space="0" w:color="auto"/>
            </w:tcBorders>
          </w:tcPr>
          <w:p w:rsidR="00706549" w:rsidRPr="002669BC" w:rsidRDefault="00706549" w:rsidP="00C00672">
            <w:pPr>
              <w:keepNext/>
              <w:suppressAutoHyphens/>
              <w:contextualSpacing/>
              <w:jc w:val="center"/>
              <w:rPr>
                <w:rFonts w:eastAsia="Microsoft YaHei"/>
                <w:sz w:val="20"/>
                <w:szCs w:val="20"/>
              </w:rPr>
            </w:pPr>
            <w:r w:rsidRPr="002669BC">
              <w:rPr>
                <w:rFonts w:eastAsia="Microsoft YaHei"/>
                <w:sz w:val="20"/>
                <w:szCs w:val="20"/>
              </w:rPr>
              <w:t>3 ч</w:t>
            </w:r>
          </w:p>
          <w:p w:rsidR="00706549" w:rsidRPr="002669BC" w:rsidRDefault="00706549" w:rsidP="00C00672">
            <w:pPr>
              <w:keepNext/>
              <w:suppressAutoHyphens/>
              <w:contextualSpacing/>
              <w:jc w:val="center"/>
              <w:rPr>
                <w:rFonts w:eastAsia="Microsoft YaHei"/>
                <w:sz w:val="20"/>
                <w:szCs w:val="20"/>
              </w:rPr>
            </w:pPr>
          </w:p>
        </w:tc>
        <w:tc>
          <w:tcPr>
            <w:tcW w:w="1976" w:type="dxa"/>
            <w:tcBorders>
              <w:top w:val="single" w:sz="4" w:space="0" w:color="000000"/>
              <w:left w:val="single" w:sz="4" w:space="0" w:color="auto"/>
              <w:bottom w:val="single" w:sz="4" w:space="0" w:color="000000"/>
              <w:right w:val="single" w:sz="4" w:space="0" w:color="000000"/>
            </w:tcBorders>
          </w:tcPr>
          <w:p w:rsidR="00706549" w:rsidRPr="002669BC" w:rsidRDefault="00706549" w:rsidP="00C7067F">
            <w:pPr>
              <w:keepNext/>
              <w:suppressAutoHyphens/>
              <w:contextualSpacing/>
              <w:rPr>
                <w:rFonts w:eastAsia="Microsoft YaHei"/>
                <w:sz w:val="20"/>
                <w:szCs w:val="20"/>
              </w:rPr>
            </w:pPr>
            <w:r>
              <w:rPr>
                <w:sz w:val="20"/>
                <w:szCs w:val="20"/>
              </w:rPr>
              <w:t xml:space="preserve">«Кувшин полезных дел», </w:t>
            </w:r>
            <w:r w:rsidR="005C323F">
              <w:rPr>
                <w:sz w:val="20"/>
                <w:szCs w:val="20"/>
              </w:rPr>
              <w:t>аплодисменты</w:t>
            </w:r>
            <w:r w:rsidRPr="002669BC">
              <w:rPr>
                <w:sz w:val="20"/>
                <w:szCs w:val="20"/>
              </w:rPr>
              <w:t>, афиша</w:t>
            </w:r>
            <w:proofErr w:type="gramStart"/>
            <w:r w:rsidRPr="002669BC">
              <w:rPr>
                <w:sz w:val="20"/>
                <w:szCs w:val="20"/>
              </w:rPr>
              <w:t>.«</w:t>
            </w:r>
            <w:proofErr w:type="gramEnd"/>
            <w:r w:rsidRPr="002669BC">
              <w:rPr>
                <w:sz w:val="20"/>
                <w:szCs w:val="20"/>
              </w:rPr>
              <w:t>Капельки».стихотворение "</w:t>
            </w:r>
            <w:r w:rsidRPr="002669BC">
              <w:rPr>
                <w:bCs/>
                <w:iCs/>
                <w:sz w:val="20"/>
                <w:szCs w:val="20"/>
              </w:rPr>
              <w:t xml:space="preserve"> В поле дерево стоит</w:t>
            </w:r>
          </w:p>
        </w:tc>
        <w:tc>
          <w:tcPr>
            <w:tcW w:w="991" w:type="dxa"/>
            <w:gridSpan w:val="3"/>
            <w:tcBorders>
              <w:top w:val="single" w:sz="4" w:space="0" w:color="000000"/>
              <w:left w:val="single" w:sz="4" w:space="0" w:color="000000"/>
              <w:bottom w:val="single" w:sz="4" w:space="0" w:color="000000"/>
              <w:right w:val="single" w:sz="4" w:space="0" w:color="000000"/>
            </w:tcBorders>
          </w:tcPr>
          <w:p w:rsidR="00706549" w:rsidRPr="002669BC" w:rsidRDefault="00706549" w:rsidP="00C00672">
            <w:pPr>
              <w:keepNext/>
              <w:suppressAutoHyphens/>
              <w:contextualSpacing/>
              <w:jc w:val="center"/>
              <w:rPr>
                <w:rFonts w:eastAsia="Microsoft YaHei"/>
                <w:sz w:val="20"/>
                <w:szCs w:val="20"/>
              </w:rPr>
            </w:pPr>
            <w:r w:rsidRPr="002669BC">
              <w:rPr>
                <w:rFonts w:eastAsia="Microsoft YaHei"/>
                <w:sz w:val="20"/>
                <w:szCs w:val="20"/>
              </w:rPr>
              <w:t>Центр</w:t>
            </w:r>
          </w:p>
        </w:tc>
        <w:tc>
          <w:tcPr>
            <w:tcW w:w="1276" w:type="dxa"/>
            <w:tcBorders>
              <w:top w:val="single" w:sz="4" w:space="0" w:color="000000"/>
              <w:left w:val="single" w:sz="4" w:space="0" w:color="000000"/>
              <w:bottom w:val="single" w:sz="4" w:space="0" w:color="000000"/>
              <w:right w:val="single" w:sz="4" w:space="0" w:color="000000"/>
            </w:tcBorders>
          </w:tcPr>
          <w:p w:rsidR="00706549" w:rsidRPr="002669BC" w:rsidRDefault="00706549" w:rsidP="00C00672">
            <w:pPr>
              <w:keepNext/>
              <w:suppressAutoHyphens/>
              <w:contextualSpacing/>
              <w:jc w:val="center"/>
              <w:rPr>
                <w:rFonts w:eastAsia="Microsoft YaHei"/>
                <w:sz w:val="20"/>
                <w:szCs w:val="20"/>
              </w:rPr>
            </w:pPr>
            <w:r w:rsidRPr="002669BC">
              <w:rPr>
                <w:rFonts w:eastAsia="Microsoft YaHei"/>
                <w:sz w:val="20"/>
                <w:szCs w:val="20"/>
              </w:rPr>
              <w:t xml:space="preserve">             Рефлексия </w:t>
            </w:r>
          </w:p>
          <w:p w:rsidR="00706549" w:rsidRPr="002669BC" w:rsidRDefault="00706549" w:rsidP="00C00672">
            <w:pPr>
              <w:keepNext/>
              <w:suppressAutoHyphens/>
              <w:contextualSpacing/>
              <w:jc w:val="center"/>
              <w:rPr>
                <w:rFonts w:eastAsia="Microsoft YaHei"/>
                <w:sz w:val="20"/>
                <w:szCs w:val="20"/>
              </w:rPr>
            </w:pPr>
            <w:r w:rsidRPr="002669BC">
              <w:rPr>
                <w:rFonts w:eastAsia="Microsoft YaHei"/>
                <w:sz w:val="20"/>
                <w:szCs w:val="20"/>
              </w:rPr>
              <w:t xml:space="preserve"> Наблюдение</w:t>
            </w:r>
          </w:p>
        </w:tc>
      </w:tr>
      <w:tr w:rsidR="00706549" w:rsidRPr="00B15AD9" w:rsidTr="002E59A7">
        <w:trPr>
          <w:trHeight w:val="3660"/>
          <w:jc w:val="center"/>
        </w:trPr>
        <w:tc>
          <w:tcPr>
            <w:tcW w:w="559" w:type="dxa"/>
            <w:tcBorders>
              <w:top w:val="single" w:sz="4" w:space="0" w:color="000000"/>
              <w:left w:val="single" w:sz="4" w:space="0" w:color="000000"/>
              <w:bottom w:val="single" w:sz="4" w:space="0" w:color="auto"/>
              <w:right w:val="single" w:sz="4" w:space="0" w:color="000000"/>
            </w:tcBorders>
          </w:tcPr>
          <w:p w:rsidR="00706549" w:rsidRDefault="00A561E9" w:rsidP="00C00672">
            <w:pPr>
              <w:keepNext/>
              <w:suppressAutoHyphens/>
              <w:contextualSpacing/>
              <w:jc w:val="center"/>
              <w:rPr>
                <w:rFonts w:eastAsia="Microsoft YaHei"/>
                <w:b/>
                <w:sz w:val="20"/>
                <w:szCs w:val="20"/>
              </w:rPr>
            </w:pPr>
            <w:r>
              <w:rPr>
                <w:rFonts w:eastAsia="Microsoft YaHei"/>
                <w:b/>
                <w:sz w:val="20"/>
                <w:szCs w:val="20"/>
              </w:rPr>
              <w:lastRenderedPageBreak/>
              <w:t>21</w:t>
            </w:r>
          </w:p>
          <w:p w:rsidR="00706549" w:rsidRPr="00907061" w:rsidRDefault="00A561E9" w:rsidP="00C00672">
            <w:pPr>
              <w:keepNext/>
              <w:suppressAutoHyphens/>
              <w:contextualSpacing/>
              <w:jc w:val="center"/>
              <w:rPr>
                <w:rFonts w:eastAsia="Microsoft YaHei"/>
                <w:b/>
                <w:sz w:val="20"/>
                <w:szCs w:val="20"/>
              </w:rPr>
            </w:pPr>
            <w:r>
              <w:rPr>
                <w:rFonts w:eastAsia="Microsoft YaHei"/>
                <w:b/>
                <w:sz w:val="20"/>
                <w:szCs w:val="20"/>
              </w:rPr>
              <w:t>29</w:t>
            </w:r>
          </w:p>
        </w:tc>
        <w:tc>
          <w:tcPr>
            <w:tcW w:w="850" w:type="dxa"/>
            <w:tcBorders>
              <w:top w:val="single" w:sz="4" w:space="0" w:color="000000"/>
              <w:left w:val="single" w:sz="4" w:space="0" w:color="000000"/>
              <w:bottom w:val="single" w:sz="4" w:space="0" w:color="auto"/>
              <w:right w:val="single" w:sz="4" w:space="0" w:color="000000"/>
            </w:tcBorders>
          </w:tcPr>
          <w:p w:rsidR="00706549" w:rsidRDefault="00A561E9" w:rsidP="00C00672">
            <w:pPr>
              <w:keepNext/>
              <w:suppressAutoHyphens/>
              <w:contextualSpacing/>
              <w:jc w:val="center"/>
              <w:rPr>
                <w:rFonts w:eastAsia="Microsoft YaHei"/>
                <w:sz w:val="20"/>
                <w:szCs w:val="20"/>
              </w:rPr>
            </w:pPr>
            <w:r>
              <w:rPr>
                <w:rFonts w:eastAsia="Microsoft YaHei"/>
                <w:sz w:val="20"/>
                <w:szCs w:val="20"/>
              </w:rPr>
              <w:t>Ноябрь</w:t>
            </w:r>
          </w:p>
          <w:p w:rsidR="00A561E9" w:rsidRPr="002669BC" w:rsidRDefault="00A561E9" w:rsidP="00C00672">
            <w:pPr>
              <w:keepNext/>
              <w:suppressAutoHyphens/>
              <w:contextualSpacing/>
              <w:jc w:val="center"/>
              <w:rPr>
                <w:rFonts w:eastAsia="Microsoft YaHei"/>
                <w:sz w:val="20"/>
                <w:szCs w:val="20"/>
              </w:rPr>
            </w:pPr>
            <w:r>
              <w:rPr>
                <w:rFonts w:eastAsia="Microsoft YaHei"/>
                <w:sz w:val="20"/>
                <w:szCs w:val="20"/>
              </w:rPr>
              <w:t>Декабрь</w:t>
            </w:r>
          </w:p>
        </w:tc>
        <w:tc>
          <w:tcPr>
            <w:tcW w:w="928" w:type="dxa"/>
            <w:tcBorders>
              <w:top w:val="single" w:sz="4" w:space="0" w:color="000000"/>
              <w:left w:val="single" w:sz="4" w:space="0" w:color="000000"/>
              <w:bottom w:val="single" w:sz="4" w:space="0" w:color="auto"/>
              <w:right w:val="single" w:sz="4" w:space="0" w:color="auto"/>
            </w:tcBorders>
          </w:tcPr>
          <w:p w:rsidR="00A561E9" w:rsidRDefault="00706549" w:rsidP="002E59A7">
            <w:pPr>
              <w:keepNext/>
              <w:suppressAutoHyphens/>
              <w:contextualSpacing/>
              <w:rPr>
                <w:sz w:val="20"/>
                <w:szCs w:val="20"/>
              </w:rPr>
            </w:pPr>
            <w:r w:rsidRPr="00A561E9">
              <w:rPr>
                <w:sz w:val="20"/>
                <w:szCs w:val="20"/>
              </w:rPr>
              <w:t>23</w:t>
            </w:r>
            <w:r w:rsidR="00A561E9" w:rsidRPr="00A561E9">
              <w:rPr>
                <w:sz w:val="20"/>
                <w:szCs w:val="20"/>
              </w:rPr>
              <w:t>.1</w:t>
            </w:r>
            <w:r w:rsidR="00A561E9">
              <w:rPr>
                <w:sz w:val="20"/>
                <w:szCs w:val="20"/>
              </w:rPr>
              <w:t>1</w:t>
            </w:r>
            <w:r w:rsidR="00A561E9" w:rsidRPr="00A561E9">
              <w:rPr>
                <w:sz w:val="20"/>
                <w:szCs w:val="20"/>
              </w:rPr>
              <w:t>.21</w:t>
            </w:r>
            <w:r w:rsidR="002E59A7" w:rsidRPr="00A561E9">
              <w:rPr>
                <w:sz w:val="20"/>
                <w:szCs w:val="20"/>
              </w:rPr>
              <w:t>29</w:t>
            </w:r>
            <w:r w:rsidR="00A561E9">
              <w:rPr>
                <w:sz w:val="20"/>
                <w:szCs w:val="20"/>
              </w:rPr>
              <w:t>.11.21</w:t>
            </w:r>
            <w:r w:rsidR="002E59A7" w:rsidRPr="00A561E9">
              <w:rPr>
                <w:sz w:val="20"/>
                <w:szCs w:val="20"/>
              </w:rPr>
              <w:t>30</w:t>
            </w:r>
            <w:r w:rsidR="00A561E9">
              <w:rPr>
                <w:sz w:val="20"/>
                <w:szCs w:val="20"/>
              </w:rPr>
              <w:t>.11.21</w:t>
            </w:r>
          </w:p>
          <w:p w:rsidR="00A561E9" w:rsidRDefault="00A561E9" w:rsidP="002E59A7">
            <w:pPr>
              <w:keepNext/>
              <w:suppressAutoHyphens/>
              <w:contextualSpacing/>
              <w:rPr>
                <w:sz w:val="20"/>
                <w:szCs w:val="20"/>
              </w:rPr>
            </w:pPr>
          </w:p>
          <w:p w:rsidR="00706549" w:rsidRPr="00A561E9" w:rsidRDefault="002E59A7" w:rsidP="002E59A7">
            <w:pPr>
              <w:keepNext/>
              <w:suppressAutoHyphens/>
              <w:contextualSpacing/>
              <w:rPr>
                <w:rFonts w:eastAsia="Microsoft YaHei"/>
                <w:sz w:val="20"/>
                <w:szCs w:val="20"/>
              </w:rPr>
            </w:pPr>
            <w:r w:rsidRPr="00A561E9">
              <w:rPr>
                <w:sz w:val="20"/>
                <w:szCs w:val="20"/>
              </w:rPr>
              <w:t>06</w:t>
            </w:r>
            <w:r w:rsidR="00A561E9">
              <w:rPr>
                <w:sz w:val="20"/>
                <w:szCs w:val="20"/>
              </w:rPr>
              <w:t>.12.2107.12.2113.12.21</w:t>
            </w:r>
            <w:r w:rsidRPr="00A561E9">
              <w:rPr>
                <w:sz w:val="20"/>
                <w:szCs w:val="20"/>
              </w:rPr>
              <w:t>14</w:t>
            </w:r>
            <w:r w:rsidR="00A561E9">
              <w:rPr>
                <w:sz w:val="20"/>
                <w:szCs w:val="20"/>
              </w:rPr>
              <w:t>.12.21</w:t>
            </w:r>
            <w:r w:rsidRPr="00A561E9">
              <w:rPr>
                <w:sz w:val="20"/>
                <w:szCs w:val="20"/>
              </w:rPr>
              <w:t>20</w:t>
            </w:r>
            <w:r w:rsidR="00A561E9">
              <w:rPr>
                <w:sz w:val="20"/>
                <w:szCs w:val="20"/>
              </w:rPr>
              <w:t>.12.21</w:t>
            </w:r>
            <w:r w:rsidRPr="00A561E9">
              <w:rPr>
                <w:sz w:val="20"/>
                <w:szCs w:val="20"/>
              </w:rPr>
              <w:t>21</w:t>
            </w:r>
            <w:r w:rsidR="00A561E9">
              <w:rPr>
                <w:sz w:val="20"/>
                <w:szCs w:val="20"/>
              </w:rPr>
              <w:t>.12.21</w:t>
            </w:r>
          </w:p>
        </w:tc>
        <w:tc>
          <w:tcPr>
            <w:tcW w:w="709" w:type="dxa"/>
            <w:tcBorders>
              <w:top w:val="single" w:sz="4" w:space="0" w:color="000000"/>
              <w:left w:val="single" w:sz="4" w:space="0" w:color="000000"/>
              <w:bottom w:val="single" w:sz="4" w:space="0" w:color="auto"/>
              <w:right w:val="single" w:sz="4" w:space="0" w:color="auto"/>
            </w:tcBorders>
          </w:tcPr>
          <w:p w:rsidR="00706549" w:rsidRDefault="00706549">
            <w:pPr>
              <w:spacing w:after="200" w:line="276" w:lineRule="auto"/>
              <w:rPr>
                <w:rFonts w:eastAsia="Microsoft YaHei"/>
                <w:sz w:val="20"/>
                <w:szCs w:val="20"/>
              </w:rPr>
            </w:pPr>
          </w:p>
          <w:p w:rsidR="00706549" w:rsidRPr="002669BC" w:rsidRDefault="00706549" w:rsidP="006F2FD1">
            <w:pPr>
              <w:keepNext/>
              <w:suppressAutoHyphens/>
              <w:contextualSpacing/>
              <w:rPr>
                <w:rFonts w:eastAsia="Microsoft YaHei"/>
                <w:sz w:val="20"/>
                <w:szCs w:val="20"/>
              </w:rPr>
            </w:pPr>
          </w:p>
        </w:tc>
        <w:tc>
          <w:tcPr>
            <w:tcW w:w="915" w:type="dxa"/>
            <w:tcBorders>
              <w:top w:val="single" w:sz="4" w:space="0" w:color="000000"/>
              <w:left w:val="single" w:sz="4" w:space="0" w:color="auto"/>
              <w:bottom w:val="single" w:sz="4" w:space="0" w:color="auto"/>
              <w:right w:val="single" w:sz="4" w:space="0" w:color="auto"/>
            </w:tcBorders>
          </w:tcPr>
          <w:p w:rsidR="00706549" w:rsidRPr="002669BC" w:rsidRDefault="00706549" w:rsidP="009977D9">
            <w:pPr>
              <w:keepNext/>
              <w:suppressAutoHyphens/>
              <w:contextualSpacing/>
              <w:rPr>
                <w:rFonts w:eastAsia="Microsoft YaHei"/>
                <w:sz w:val="20"/>
                <w:szCs w:val="20"/>
              </w:rPr>
            </w:pPr>
            <w:r>
              <w:rPr>
                <w:rFonts w:eastAsia="Microsoft YaHei"/>
                <w:sz w:val="20"/>
                <w:szCs w:val="20"/>
              </w:rPr>
              <w:t>16.00-16.4</w:t>
            </w:r>
            <w:r w:rsidRPr="002669BC">
              <w:rPr>
                <w:rFonts w:eastAsia="Microsoft YaHei"/>
                <w:sz w:val="20"/>
                <w:szCs w:val="20"/>
              </w:rPr>
              <w:t>0</w:t>
            </w:r>
          </w:p>
        </w:tc>
        <w:tc>
          <w:tcPr>
            <w:tcW w:w="1277" w:type="dxa"/>
            <w:tcBorders>
              <w:top w:val="single" w:sz="4" w:space="0" w:color="000000"/>
              <w:left w:val="single" w:sz="4" w:space="0" w:color="auto"/>
              <w:bottom w:val="single" w:sz="4" w:space="0" w:color="auto"/>
              <w:right w:val="single" w:sz="4" w:space="0" w:color="000000"/>
            </w:tcBorders>
          </w:tcPr>
          <w:p w:rsidR="00706549" w:rsidRPr="002669BC" w:rsidRDefault="00706549" w:rsidP="00C00672">
            <w:pPr>
              <w:keepNext/>
              <w:suppressAutoHyphens/>
              <w:contextualSpacing/>
              <w:jc w:val="center"/>
              <w:rPr>
                <w:rFonts w:eastAsia="Microsoft YaHei"/>
                <w:sz w:val="20"/>
                <w:szCs w:val="20"/>
              </w:rPr>
            </w:pPr>
            <w:r w:rsidRPr="002669BC">
              <w:rPr>
                <w:rFonts w:eastAsia="Microsoft YaHei"/>
                <w:sz w:val="20"/>
                <w:szCs w:val="20"/>
              </w:rPr>
              <w:t>Развивающее занятие</w:t>
            </w:r>
          </w:p>
        </w:tc>
        <w:tc>
          <w:tcPr>
            <w:tcW w:w="860" w:type="dxa"/>
            <w:gridSpan w:val="2"/>
            <w:tcBorders>
              <w:top w:val="single" w:sz="4" w:space="0" w:color="000000"/>
              <w:left w:val="single" w:sz="4" w:space="0" w:color="000000"/>
              <w:bottom w:val="single" w:sz="4" w:space="0" w:color="auto"/>
              <w:right w:val="single" w:sz="4" w:space="0" w:color="auto"/>
            </w:tcBorders>
          </w:tcPr>
          <w:p w:rsidR="00706549" w:rsidRPr="002669BC" w:rsidRDefault="00070827" w:rsidP="00C00672">
            <w:pPr>
              <w:keepNext/>
              <w:suppressAutoHyphens/>
              <w:contextualSpacing/>
              <w:jc w:val="center"/>
              <w:rPr>
                <w:rFonts w:eastAsia="Microsoft YaHei"/>
                <w:sz w:val="20"/>
                <w:szCs w:val="20"/>
              </w:rPr>
            </w:pPr>
            <w:r>
              <w:rPr>
                <w:rFonts w:eastAsia="Microsoft YaHei"/>
                <w:sz w:val="20"/>
                <w:szCs w:val="20"/>
              </w:rPr>
              <w:t>9</w:t>
            </w:r>
            <w:r w:rsidR="00706549" w:rsidRPr="002669BC">
              <w:rPr>
                <w:rFonts w:eastAsia="Microsoft YaHei"/>
                <w:sz w:val="20"/>
                <w:szCs w:val="20"/>
              </w:rPr>
              <w:t xml:space="preserve"> ч</w:t>
            </w:r>
          </w:p>
          <w:p w:rsidR="00706549" w:rsidRPr="002669BC" w:rsidRDefault="00706549" w:rsidP="00C00672">
            <w:pPr>
              <w:keepNext/>
              <w:suppressAutoHyphens/>
              <w:contextualSpacing/>
              <w:jc w:val="center"/>
              <w:rPr>
                <w:rFonts w:eastAsia="Microsoft YaHei"/>
                <w:sz w:val="20"/>
                <w:szCs w:val="20"/>
              </w:rPr>
            </w:pPr>
          </w:p>
        </w:tc>
        <w:tc>
          <w:tcPr>
            <w:tcW w:w="1976" w:type="dxa"/>
            <w:tcBorders>
              <w:top w:val="single" w:sz="4" w:space="0" w:color="000000"/>
              <w:left w:val="single" w:sz="4" w:space="0" w:color="auto"/>
              <w:bottom w:val="single" w:sz="4" w:space="0" w:color="auto"/>
              <w:right w:val="single" w:sz="4" w:space="0" w:color="000000"/>
            </w:tcBorders>
          </w:tcPr>
          <w:p w:rsidR="002E59A7" w:rsidRPr="002669BC" w:rsidRDefault="00706549" w:rsidP="00C00672">
            <w:pPr>
              <w:keepNext/>
              <w:suppressAutoHyphens/>
              <w:contextualSpacing/>
              <w:rPr>
                <w:rFonts w:eastAsia="Microsoft YaHei"/>
                <w:sz w:val="20"/>
                <w:szCs w:val="20"/>
              </w:rPr>
            </w:pPr>
            <w:r w:rsidRPr="002669BC">
              <w:rPr>
                <w:sz w:val="20"/>
                <w:szCs w:val="20"/>
              </w:rPr>
              <w:t xml:space="preserve">Работа над спектаклем Г.Х.Андерсен «Гадкий утёнок». </w:t>
            </w:r>
            <w:proofErr w:type="gramStart"/>
            <w:r w:rsidRPr="002669BC">
              <w:rPr>
                <w:sz w:val="20"/>
                <w:szCs w:val="20"/>
              </w:rPr>
              <w:t>Знакомство с театральными терминами: занавес, кулисы, мизансцена, монолог,  режиссёр, реквизит, репертуар, репетицияОткрытое занятие для родителей.</w:t>
            </w:r>
            <w:proofErr w:type="gramEnd"/>
            <w:r w:rsidRPr="002669BC">
              <w:rPr>
                <w:sz w:val="20"/>
                <w:szCs w:val="20"/>
              </w:rPr>
              <w:t xml:space="preserve"> Г.Х.Андерсен </w:t>
            </w:r>
          </w:p>
        </w:tc>
        <w:tc>
          <w:tcPr>
            <w:tcW w:w="991" w:type="dxa"/>
            <w:gridSpan w:val="3"/>
            <w:tcBorders>
              <w:top w:val="single" w:sz="4" w:space="0" w:color="000000"/>
              <w:left w:val="single" w:sz="4" w:space="0" w:color="000000"/>
              <w:bottom w:val="single" w:sz="4" w:space="0" w:color="auto"/>
              <w:right w:val="single" w:sz="4" w:space="0" w:color="000000"/>
            </w:tcBorders>
          </w:tcPr>
          <w:p w:rsidR="00706549" w:rsidRPr="002669BC" w:rsidRDefault="00706549" w:rsidP="00C00672">
            <w:pPr>
              <w:keepNext/>
              <w:suppressAutoHyphens/>
              <w:contextualSpacing/>
              <w:jc w:val="center"/>
              <w:rPr>
                <w:rFonts w:eastAsia="Microsoft YaHei"/>
                <w:sz w:val="20"/>
                <w:szCs w:val="20"/>
              </w:rPr>
            </w:pPr>
            <w:r w:rsidRPr="002669BC">
              <w:rPr>
                <w:rFonts w:eastAsia="Microsoft YaHei"/>
                <w:sz w:val="20"/>
                <w:szCs w:val="20"/>
              </w:rPr>
              <w:t>Центр</w:t>
            </w:r>
          </w:p>
        </w:tc>
        <w:tc>
          <w:tcPr>
            <w:tcW w:w="1276" w:type="dxa"/>
            <w:tcBorders>
              <w:top w:val="single" w:sz="4" w:space="0" w:color="000000"/>
              <w:left w:val="single" w:sz="4" w:space="0" w:color="000000"/>
              <w:bottom w:val="single" w:sz="4" w:space="0" w:color="auto"/>
              <w:right w:val="single" w:sz="4" w:space="0" w:color="000000"/>
            </w:tcBorders>
          </w:tcPr>
          <w:p w:rsidR="00706549" w:rsidRPr="002669BC" w:rsidRDefault="00706549" w:rsidP="00C00672">
            <w:pPr>
              <w:keepNext/>
              <w:suppressAutoHyphens/>
              <w:contextualSpacing/>
              <w:jc w:val="center"/>
              <w:rPr>
                <w:rFonts w:eastAsia="Microsoft YaHei"/>
                <w:sz w:val="20"/>
                <w:szCs w:val="20"/>
              </w:rPr>
            </w:pPr>
            <w:r w:rsidRPr="002669BC">
              <w:rPr>
                <w:rFonts w:eastAsia="Microsoft YaHei"/>
                <w:sz w:val="20"/>
                <w:szCs w:val="20"/>
              </w:rPr>
              <w:t xml:space="preserve">               Рефлексия </w:t>
            </w:r>
          </w:p>
          <w:p w:rsidR="00706549" w:rsidRPr="002669BC" w:rsidRDefault="00706549" w:rsidP="00C00672">
            <w:pPr>
              <w:keepNext/>
              <w:suppressAutoHyphens/>
              <w:contextualSpacing/>
              <w:jc w:val="center"/>
              <w:rPr>
                <w:rFonts w:eastAsia="Microsoft YaHei"/>
                <w:sz w:val="20"/>
                <w:szCs w:val="20"/>
              </w:rPr>
            </w:pPr>
            <w:r w:rsidRPr="002669BC">
              <w:rPr>
                <w:rFonts w:eastAsia="Microsoft YaHei"/>
                <w:sz w:val="20"/>
                <w:szCs w:val="20"/>
              </w:rPr>
              <w:t>Наблюдение</w:t>
            </w:r>
          </w:p>
        </w:tc>
      </w:tr>
      <w:tr w:rsidR="002E59A7" w:rsidRPr="00B15AD9" w:rsidTr="002E59A7">
        <w:trPr>
          <w:trHeight w:val="660"/>
          <w:jc w:val="center"/>
        </w:trPr>
        <w:tc>
          <w:tcPr>
            <w:tcW w:w="559" w:type="dxa"/>
            <w:tcBorders>
              <w:top w:val="single" w:sz="4" w:space="0" w:color="auto"/>
              <w:left w:val="single" w:sz="4" w:space="0" w:color="000000"/>
              <w:bottom w:val="single" w:sz="4" w:space="0" w:color="auto"/>
              <w:right w:val="single" w:sz="4" w:space="0" w:color="000000"/>
            </w:tcBorders>
          </w:tcPr>
          <w:p w:rsidR="002E59A7" w:rsidRDefault="002E59A7" w:rsidP="00C00672">
            <w:pPr>
              <w:keepNext/>
              <w:suppressAutoHyphens/>
              <w:contextualSpacing/>
              <w:jc w:val="center"/>
              <w:rPr>
                <w:rFonts w:eastAsia="Microsoft YaHei"/>
                <w:b/>
                <w:sz w:val="20"/>
                <w:szCs w:val="20"/>
              </w:rPr>
            </w:pPr>
            <w:r>
              <w:rPr>
                <w:rFonts w:eastAsia="Microsoft YaHei"/>
                <w:b/>
                <w:sz w:val="20"/>
                <w:szCs w:val="20"/>
              </w:rPr>
              <w:t>3</w:t>
            </w:r>
            <w:r w:rsidR="00A561E9">
              <w:rPr>
                <w:rFonts w:eastAsia="Microsoft YaHei"/>
                <w:b/>
                <w:sz w:val="20"/>
                <w:szCs w:val="20"/>
              </w:rPr>
              <w:t>0</w:t>
            </w:r>
          </w:p>
        </w:tc>
        <w:tc>
          <w:tcPr>
            <w:tcW w:w="850" w:type="dxa"/>
            <w:tcBorders>
              <w:top w:val="single" w:sz="4" w:space="0" w:color="auto"/>
              <w:left w:val="single" w:sz="4" w:space="0" w:color="000000"/>
              <w:bottom w:val="single" w:sz="4" w:space="0" w:color="auto"/>
              <w:right w:val="single" w:sz="4" w:space="0" w:color="000000"/>
            </w:tcBorders>
          </w:tcPr>
          <w:p w:rsidR="002E59A7" w:rsidRPr="002669BC" w:rsidRDefault="002E59A7" w:rsidP="00C00672">
            <w:pPr>
              <w:keepNext/>
              <w:suppressAutoHyphens/>
              <w:contextualSpacing/>
              <w:jc w:val="center"/>
              <w:rPr>
                <w:rFonts w:eastAsia="Microsoft YaHei"/>
                <w:sz w:val="20"/>
                <w:szCs w:val="20"/>
              </w:rPr>
            </w:pPr>
            <w:r>
              <w:rPr>
                <w:rFonts w:eastAsia="Microsoft YaHei"/>
                <w:sz w:val="20"/>
                <w:szCs w:val="20"/>
              </w:rPr>
              <w:t>Дек</w:t>
            </w:r>
          </w:p>
        </w:tc>
        <w:tc>
          <w:tcPr>
            <w:tcW w:w="928" w:type="dxa"/>
            <w:tcBorders>
              <w:top w:val="single" w:sz="4" w:space="0" w:color="auto"/>
              <w:left w:val="single" w:sz="4" w:space="0" w:color="000000"/>
              <w:bottom w:val="single" w:sz="4" w:space="0" w:color="auto"/>
              <w:right w:val="single" w:sz="4" w:space="0" w:color="auto"/>
            </w:tcBorders>
          </w:tcPr>
          <w:p w:rsidR="002E59A7" w:rsidRDefault="002E59A7" w:rsidP="002E59A7">
            <w:pPr>
              <w:keepNext/>
              <w:suppressAutoHyphens/>
              <w:contextualSpacing/>
              <w:jc w:val="center"/>
            </w:pPr>
            <w:r>
              <w:t>27</w:t>
            </w:r>
          </w:p>
        </w:tc>
        <w:tc>
          <w:tcPr>
            <w:tcW w:w="709" w:type="dxa"/>
            <w:tcBorders>
              <w:top w:val="single" w:sz="4" w:space="0" w:color="auto"/>
              <w:left w:val="single" w:sz="4" w:space="0" w:color="000000"/>
              <w:bottom w:val="single" w:sz="4" w:space="0" w:color="auto"/>
              <w:right w:val="single" w:sz="4" w:space="0" w:color="auto"/>
            </w:tcBorders>
          </w:tcPr>
          <w:p w:rsidR="002E59A7" w:rsidRDefault="002E59A7" w:rsidP="006F2FD1">
            <w:pPr>
              <w:keepNext/>
              <w:suppressAutoHyphens/>
              <w:contextualSpacing/>
              <w:rPr>
                <w:rFonts w:eastAsia="Microsoft YaHei"/>
                <w:sz w:val="20"/>
                <w:szCs w:val="20"/>
              </w:rPr>
            </w:pPr>
          </w:p>
        </w:tc>
        <w:tc>
          <w:tcPr>
            <w:tcW w:w="915" w:type="dxa"/>
            <w:tcBorders>
              <w:top w:val="single" w:sz="4" w:space="0" w:color="auto"/>
              <w:left w:val="single" w:sz="4" w:space="0" w:color="auto"/>
              <w:bottom w:val="single" w:sz="4" w:space="0" w:color="auto"/>
              <w:right w:val="single" w:sz="4" w:space="0" w:color="auto"/>
            </w:tcBorders>
          </w:tcPr>
          <w:p w:rsidR="002E59A7" w:rsidRDefault="002E59A7" w:rsidP="009977D9">
            <w:pPr>
              <w:keepNext/>
              <w:suppressAutoHyphens/>
              <w:contextualSpacing/>
              <w:rPr>
                <w:rFonts w:eastAsia="Microsoft YaHei"/>
                <w:sz w:val="20"/>
                <w:szCs w:val="20"/>
              </w:rPr>
            </w:pPr>
            <w:r>
              <w:rPr>
                <w:rFonts w:eastAsia="Microsoft YaHei"/>
                <w:sz w:val="20"/>
                <w:szCs w:val="20"/>
              </w:rPr>
              <w:t>16.00-16.4</w:t>
            </w:r>
            <w:r w:rsidRPr="002669BC">
              <w:rPr>
                <w:rFonts w:eastAsia="Microsoft YaHei"/>
                <w:sz w:val="20"/>
                <w:szCs w:val="20"/>
              </w:rPr>
              <w:t>0</w:t>
            </w:r>
          </w:p>
        </w:tc>
        <w:tc>
          <w:tcPr>
            <w:tcW w:w="1277" w:type="dxa"/>
            <w:tcBorders>
              <w:top w:val="single" w:sz="4" w:space="0" w:color="auto"/>
              <w:left w:val="single" w:sz="4" w:space="0" w:color="auto"/>
              <w:bottom w:val="single" w:sz="4" w:space="0" w:color="auto"/>
              <w:right w:val="single" w:sz="4" w:space="0" w:color="000000"/>
            </w:tcBorders>
          </w:tcPr>
          <w:p w:rsidR="002E59A7" w:rsidRPr="002669BC" w:rsidRDefault="002E59A7" w:rsidP="00C00672">
            <w:pPr>
              <w:keepNext/>
              <w:suppressAutoHyphens/>
              <w:contextualSpacing/>
              <w:jc w:val="center"/>
              <w:rPr>
                <w:rFonts w:eastAsia="Microsoft YaHei"/>
                <w:sz w:val="20"/>
                <w:szCs w:val="20"/>
              </w:rPr>
            </w:pPr>
            <w:r w:rsidRPr="002669BC">
              <w:rPr>
                <w:rFonts w:eastAsia="Microsoft YaHei"/>
                <w:sz w:val="20"/>
                <w:szCs w:val="20"/>
              </w:rPr>
              <w:t>Развивающее занятие</w:t>
            </w:r>
          </w:p>
        </w:tc>
        <w:tc>
          <w:tcPr>
            <w:tcW w:w="860" w:type="dxa"/>
            <w:gridSpan w:val="2"/>
            <w:tcBorders>
              <w:top w:val="single" w:sz="4" w:space="0" w:color="auto"/>
              <w:left w:val="single" w:sz="4" w:space="0" w:color="000000"/>
              <w:bottom w:val="single" w:sz="4" w:space="0" w:color="auto"/>
              <w:right w:val="single" w:sz="4" w:space="0" w:color="auto"/>
            </w:tcBorders>
          </w:tcPr>
          <w:p w:rsidR="002E59A7" w:rsidRPr="002669BC" w:rsidRDefault="002E59A7" w:rsidP="002E59A7">
            <w:pPr>
              <w:keepNext/>
              <w:suppressAutoHyphens/>
              <w:contextualSpacing/>
              <w:jc w:val="center"/>
              <w:rPr>
                <w:rFonts w:eastAsia="Microsoft YaHei"/>
                <w:sz w:val="20"/>
                <w:szCs w:val="20"/>
              </w:rPr>
            </w:pPr>
            <w:r>
              <w:rPr>
                <w:rFonts w:eastAsia="Microsoft YaHei"/>
                <w:sz w:val="20"/>
                <w:szCs w:val="20"/>
              </w:rPr>
              <w:t>1</w:t>
            </w:r>
            <w:r w:rsidRPr="002669BC">
              <w:rPr>
                <w:rFonts w:eastAsia="Microsoft YaHei"/>
                <w:sz w:val="20"/>
                <w:szCs w:val="20"/>
              </w:rPr>
              <w:t xml:space="preserve"> ч</w:t>
            </w:r>
          </w:p>
          <w:p w:rsidR="002E59A7" w:rsidRPr="002669BC" w:rsidRDefault="002E59A7" w:rsidP="00C00672">
            <w:pPr>
              <w:keepNext/>
              <w:suppressAutoHyphens/>
              <w:contextualSpacing/>
              <w:jc w:val="center"/>
              <w:rPr>
                <w:rFonts w:eastAsia="Microsoft YaHei"/>
                <w:sz w:val="20"/>
                <w:szCs w:val="20"/>
              </w:rPr>
            </w:pPr>
          </w:p>
        </w:tc>
        <w:tc>
          <w:tcPr>
            <w:tcW w:w="1976" w:type="dxa"/>
            <w:tcBorders>
              <w:top w:val="single" w:sz="4" w:space="0" w:color="auto"/>
              <w:left w:val="single" w:sz="4" w:space="0" w:color="auto"/>
              <w:bottom w:val="single" w:sz="4" w:space="0" w:color="auto"/>
              <w:right w:val="single" w:sz="4" w:space="0" w:color="000000"/>
            </w:tcBorders>
          </w:tcPr>
          <w:p w:rsidR="002E59A7" w:rsidRDefault="002E59A7" w:rsidP="00C00672">
            <w:pPr>
              <w:keepNext/>
              <w:suppressAutoHyphens/>
              <w:contextualSpacing/>
              <w:rPr>
                <w:sz w:val="20"/>
                <w:szCs w:val="20"/>
              </w:rPr>
            </w:pPr>
            <w:r>
              <w:rPr>
                <w:sz w:val="20"/>
                <w:szCs w:val="20"/>
              </w:rPr>
              <w:t>Итоговый спектакль</w:t>
            </w:r>
          </w:p>
          <w:p w:rsidR="002E59A7" w:rsidRDefault="002E59A7" w:rsidP="00C00672">
            <w:pPr>
              <w:keepNext/>
              <w:suppressAutoHyphens/>
              <w:contextualSpacing/>
              <w:rPr>
                <w:sz w:val="20"/>
                <w:szCs w:val="20"/>
              </w:rPr>
            </w:pPr>
          </w:p>
          <w:p w:rsidR="002E59A7" w:rsidRPr="002669BC" w:rsidRDefault="002E59A7" w:rsidP="00C00672">
            <w:pPr>
              <w:keepNext/>
              <w:suppressAutoHyphens/>
              <w:contextualSpacing/>
              <w:rPr>
                <w:sz w:val="20"/>
                <w:szCs w:val="20"/>
              </w:rPr>
            </w:pPr>
          </w:p>
        </w:tc>
        <w:tc>
          <w:tcPr>
            <w:tcW w:w="991" w:type="dxa"/>
            <w:gridSpan w:val="3"/>
            <w:tcBorders>
              <w:top w:val="single" w:sz="4" w:space="0" w:color="auto"/>
              <w:left w:val="single" w:sz="4" w:space="0" w:color="000000"/>
              <w:bottom w:val="single" w:sz="4" w:space="0" w:color="auto"/>
              <w:right w:val="single" w:sz="4" w:space="0" w:color="000000"/>
            </w:tcBorders>
          </w:tcPr>
          <w:p w:rsidR="002E59A7" w:rsidRPr="002669BC" w:rsidRDefault="002E59A7" w:rsidP="00C00672">
            <w:pPr>
              <w:keepNext/>
              <w:suppressAutoHyphens/>
              <w:contextualSpacing/>
              <w:jc w:val="center"/>
              <w:rPr>
                <w:rFonts w:eastAsia="Microsoft YaHei"/>
                <w:sz w:val="20"/>
                <w:szCs w:val="20"/>
              </w:rPr>
            </w:pPr>
            <w:r w:rsidRPr="002669BC">
              <w:rPr>
                <w:rFonts w:eastAsia="Microsoft YaHei"/>
                <w:sz w:val="20"/>
                <w:szCs w:val="20"/>
              </w:rPr>
              <w:t>Центр</w:t>
            </w:r>
          </w:p>
        </w:tc>
        <w:tc>
          <w:tcPr>
            <w:tcW w:w="1276" w:type="dxa"/>
            <w:tcBorders>
              <w:top w:val="single" w:sz="4" w:space="0" w:color="auto"/>
              <w:left w:val="single" w:sz="4" w:space="0" w:color="000000"/>
              <w:bottom w:val="single" w:sz="4" w:space="0" w:color="auto"/>
              <w:right w:val="single" w:sz="4" w:space="0" w:color="000000"/>
            </w:tcBorders>
          </w:tcPr>
          <w:p w:rsidR="002E59A7" w:rsidRPr="002669BC" w:rsidRDefault="002E59A7" w:rsidP="002E59A7">
            <w:pPr>
              <w:keepNext/>
              <w:suppressAutoHyphens/>
              <w:contextualSpacing/>
              <w:jc w:val="center"/>
              <w:rPr>
                <w:rFonts w:eastAsia="Microsoft YaHei"/>
                <w:sz w:val="20"/>
                <w:szCs w:val="20"/>
              </w:rPr>
            </w:pPr>
            <w:r w:rsidRPr="002669BC">
              <w:rPr>
                <w:rFonts w:eastAsia="Microsoft YaHei"/>
                <w:sz w:val="20"/>
                <w:szCs w:val="20"/>
              </w:rPr>
              <w:t xml:space="preserve">Рефлексия </w:t>
            </w:r>
          </w:p>
          <w:p w:rsidR="002E59A7" w:rsidRPr="002669BC" w:rsidRDefault="002E59A7" w:rsidP="002E59A7">
            <w:pPr>
              <w:keepNext/>
              <w:suppressAutoHyphens/>
              <w:contextualSpacing/>
              <w:jc w:val="center"/>
              <w:rPr>
                <w:rFonts w:eastAsia="Microsoft YaHei"/>
                <w:sz w:val="20"/>
                <w:szCs w:val="20"/>
              </w:rPr>
            </w:pPr>
            <w:r w:rsidRPr="002669BC">
              <w:rPr>
                <w:rFonts w:eastAsia="Microsoft YaHei"/>
                <w:sz w:val="20"/>
                <w:szCs w:val="20"/>
              </w:rPr>
              <w:t>Наблюдение</w:t>
            </w:r>
          </w:p>
        </w:tc>
      </w:tr>
      <w:tr w:rsidR="002E59A7" w:rsidRPr="00B15AD9" w:rsidTr="002E59A7">
        <w:trPr>
          <w:trHeight w:val="245"/>
          <w:jc w:val="center"/>
        </w:trPr>
        <w:tc>
          <w:tcPr>
            <w:tcW w:w="559" w:type="dxa"/>
            <w:tcBorders>
              <w:top w:val="single" w:sz="4" w:space="0" w:color="auto"/>
              <w:left w:val="single" w:sz="4" w:space="0" w:color="000000"/>
              <w:bottom w:val="single" w:sz="4" w:space="0" w:color="auto"/>
              <w:right w:val="single" w:sz="4" w:space="0" w:color="000000"/>
            </w:tcBorders>
          </w:tcPr>
          <w:p w:rsidR="002E59A7" w:rsidRDefault="002E59A7" w:rsidP="00C00672">
            <w:pPr>
              <w:keepNext/>
              <w:suppressAutoHyphens/>
              <w:contextualSpacing/>
              <w:jc w:val="center"/>
              <w:rPr>
                <w:rFonts w:eastAsia="Microsoft YaHei"/>
                <w:b/>
                <w:sz w:val="20"/>
                <w:szCs w:val="20"/>
              </w:rPr>
            </w:pPr>
            <w:r>
              <w:rPr>
                <w:rFonts w:eastAsia="Microsoft YaHei"/>
                <w:b/>
                <w:sz w:val="20"/>
                <w:szCs w:val="20"/>
              </w:rPr>
              <w:t>3</w:t>
            </w:r>
            <w:r w:rsidR="00A561E9">
              <w:rPr>
                <w:rFonts w:eastAsia="Microsoft YaHei"/>
                <w:b/>
                <w:sz w:val="20"/>
                <w:szCs w:val="20"/>
              </w:rPr>
              <w:t>1</w:t>
            </w:r>
          </w:p>
        </w:tc>
        <w:tc>
          <w:tcPr>
            <w:tcW w:w="850" w:type="dxa"/>
            <w:tcBorders>
              <w:top w:val="single" w:sz="4" w:space="0" w:color="auto"/>
              <w:left w:val="single" w:sz="4" w:space="0" w:color="000000"/>
              <w:bottom w:val="single" w:sz="4" w:space="0" w:color="000000"/>
              <w:right w:val="single" w:sz="4" w:space="0" w:color="000000"/>
            </w:tcBorders>
          </w:tcPr>
          <w:p w:rsidR="002E59A7" w:rsidRDefault="002E59A7" w:rsidP="00C00672">
            <w:pPr>
              <w:keepNext/>
              <w:suppressAutoHyphens/>
              <w:contextualSpacing/>
              <w:jc w:val="center"/>
              <w:rPr>
                <w:rFonts w:eastAsia="Microsoft YaHei"/>
                <w:sz w:val="20"/>
                <w:szCs w:val="20"/>
              </w:rPr>
            </w:pPr>
            <w:r>
              <w:rPr>
                <w:rFonts w:eastAsia="Microsoft YaHei"/>
                <w:sz w:val="20"/>
                <w:szCs w:val="20"/>
              </w:rPr>
              <w:t>дек</w:t>
            </w:r>
          </w:p>
        </w:tc>
        <w:tc>
          <w:tcPr>
            <w:tcW w:w="928" w:type="dxa"/>
            <w:tcBorders>
              <w:top w:val="single" w:sz="4" w:space="0" w:color="auto"/>
              <w:left w:val="single" w:sz="4" w:space="0" w:color="000000"/>
              <w:bottom w:val="single" w:sz="4" w:space="0" w:color="000000"/>
              <w:right w:val="single" w:sz="4" w:space="0" w:color="auto"/>
            </w:tcBorders>
          </w:tcPr>
          <w:p w:rsidR="002E59A7" w:rsidRDefault="002E59A7" w:rsidP="002E59A7">
            <w:pPr>
              <w:keepNext/>
              <w:suppressAutoHyphens/>
              <w:contextualSpacing/>
              <w:jc w:val="center"/>
            </w:pPr>
            <w:r>
              <w:t>28</w:t>
            </w:r>
          </w:p>
        </w:tc>
        <w:tc>
          <w:tcPr>
            <w:tcW w:w="709" w:type="dxa"/>
            <w:tcBorders>
              <w:top w:val="single" w:sz="4" w:space="0" w:color="auto"/>
              <w:left w:val="single" w:sz="4" w:space="0" w:color="000000"/>
              <w:bottom w:val="single" w:sz="4" w:space="0" w:color="000000"/>
              <w:right w:val="single" w:sz="4" w:space="0" w:color="auto"/>
            </w:tcBorders>
          </w:tcPr>
          <w:p w:rsidR="002E59A7" w:rsidRDefault="002E59A7" w:rsidP="006F2FD1">
            <w:pPr>
              <w:keepNext/>
              <w:suppressAutoHyphens/>
              <w:contextualSpacing/>
              <w:rPr>
                <w:rFonts w:eastAsia="Microsoft YaHei"/>
                <w:sz w:val="20"/>
                <w:szCs w:val="20"/>
              </w:rPr>
            </w:pPr>
          </w:p>
        </w:tc>
        <w:tc>
          <w:tcPr>
            <w:tcW w:w="915" w:type="dxa"/>
            <w:tcBorders>
              <w:top w:val="single" w:sz="4" w:space="0" w:color="auto"/>
              <w:left w:val="single" w:sz="4" w:space="0" w:color="auto"/>
              <w:bottom w:val="single" w:sz="4" w:space="0" w:color="000000"/>
              <w:right w:val="single" w:sz="4" w:space="0" w:color="auto"/>
            </w:tcBorders>
          </w:tcPr>
          <w:p w:rsidR="002E59A7" w:rsidRDefault="002E59A7" w:rsidP="009977D9">
            <w:pPr>
              <w:keepNext/>
              <w:suppressAutoHyphens/>
              <w:contextualSpacing/>
              <w:rPr>
                <w:rFonts w:eastAsia="Microsoft YaHei"/>
                <w:sz w:val="20"/>
                <w:szCs w:val="20"/>
              </w:rPr>
            </w:pPr>
            <w:r>
              <w:rPr>
                <w:rFonts w:eastAsia="Microsoft YaHei"/>
                <w:sz w:val="20"/>
                <w:szCs w:val="20"/>
              </w:rPr>
              <w:t>16.00-16.4</w:t>
            </w:r>
            <w:r w:rsidRPr="002669BC">
              <w:rPr>
                <w:rFonts w:eastAsia="Microsoft YaHei"/>
                <w:sz w:val="20"/>
                <w:szCs w:val="20"/>
              </w:rPr>
              <w:t>0</w:t>
            </w:r>
          </w:p>
        </w:tc>
        <w:tc>
          <w:tcPr>
            <w:tcW w:w="1277" w:type="dxa"/>
            <w:tcBorders>
              <w:top w:val="single" w:sz="4" w:space="0" w:color="auto"/>
              <w:left w:val="single" w:sz="4" w:space="0" w:color="auto"/>
              <w:bottom w:val="single" w:sz="4" w:space="0" w:color="000000"/>
              <w:right w:val="single" w:sz="4" w:space="0" w:color="000000"/>
            </w:tcBorders>
          </w:tcPr>
          <w:p w:rsidR="002E59A7" w:rsidRPr="002669BC" w:rsidRDefault="002E59A7" w:rsidP="00C00672">
            <w:pPr>
              <w:keepNext/>
              <w:suppressAutoHyphens/>
              <w:contextualSpacing/>
              <w:jc w:val="center"/>
              <w:rPr>
                <w:rFonts w:eastAsia="Microsoft YaHei"/>
                <w:sz w:val="20"/>
                <w:szCs w:val="20"/>
              </w:rPr>
            </w:pPr>
            <w:r w:rsidRPr="002669BC">
              <w:rPr>
                <w:rFonts w:eastAsia="Microsoft YaHei"/>
                <w:sz w:val="20"/>
                <w:szCs w:val="20"/>
              </w:rPr>
              <w:t>Развивающее занятие</w:t>
            </w:r>
          </w:p>
        </w:tc>
        <w:tc>
          <w:tcPr>
            <w:tcW w:w="860" w:type="dxa"/>
            <w:gridSpan w:val="2"/>
            <w:tcBorders>
              <w:top w:val="single" w:sz="4" w:space="0" w:color="auto"/>
              <w:left w:val="single" w:sz="4" w:space="0" w:color="000000"/>
              <w:bottom w:val="single" w:sz="4" w:space="0" w:color="000000"/>
              <w:right w:val="single" w:sz="4" w:space="0" w:color="auto"/>
            </w:tcBorders>
          </w:tcPr>
          <w:p w:rsidR="002E59A7" w:rsidRPr="002669BC" w:rsidRDefault="002E59A7" w:rsidP="002E59A7">
            <w:pPr>
              <w:keepNext/>
              <w:suppressAutoHyphens/>
              <w:contextualSpacing/>
              <w:jc w:val="center"/>
              <w:rPr>
                <w:rFonts w:eastAsia="Microsoft YaHei"/>
                <w:sz w:val="20"/>
                <w:szCs w:val="20"/>
              </w:rPr>
            </w:pPr>
            <w:r>
              <w:rPr>
                <w:rFonts w:eastAsia="Microsoft YaHei"/>
                <w:sz w:val="20"/>
                <w:szCs w:val="20"/>
              </w:rPr>
              <w:t>1</w:t>
            </w:r>
            <w:r w:rsidRPr="002669BC">
              <w:rPr>
                <w:rFonts w:eastAsia="Microsoft YaHei"/>
                <w:sz w:val="20"/>
                <w:szCs w:val="20"/>
              </w:rPr>
              <w:t xml:space="preserve"> ч</w:t>
            </w:r>
          </w:p>
          <w:p w:rsidR="002E59A7" w:rsidRDefault="002E59A7" w:rsidP="00C00672">
            <w:pPr>
              <w:keepNext/>
              <w:suppressAutoHyphens/>
              <w:contextualSpacing/>
              <w:jc w:val="center"/>
              <w:rPr>
                <w:rFonts w:eastAsia="Microsoft YaHei"/>
                <w:sz w:val="20"/>
                <w:szCs w:val="20"/>
              </w:rPr>
            </w:pPr>
          </w:p>
        </w:tc>
        <w:tc>
          <w:tcPr>
            <w:tcW w:w="1976" w:type="dxa"/>
            <w:tcBorders>
              <w:top w:val="single" w:sz="4" w:space="0" w:color="auto"/>
              <w:left w:val="single" w:sz="4" w:space="0" w:color="auto"/>
              <w:bottom w:val="single" w:sz="4" w:space="0" w:color="000000"/>
              <w:right w:val="single" w:sz="4" w:space="0" w:color="000000"/>
            </w:tcBorders>
          </w:tcPr>
          <w:p w:rsidR="002E59A7" w:rsidRDefault="002E59A7" w:rsidP="00C00672">
            <w:pPr>
              <w:keepNext/>
              <w:suppressAutoHyphens/>
              <w:contextualSpacing/>
              <w:rPr>
                <w:sz w:val="20"/>
                <w:szCs w:val="20"/>
              </w:rPr>
            </w:pPr>
            <w:r>
              <w:rPr>
                <w:sz w:val="20"/>
                <w:szCs w:val="20"/>
              </w:rPr>
              <w:t xml:space="preserve">Итоговая диагностика </w:t>
            </w:r>
          </w:p>
        </w:tc>
        <w:tc>
          <w:tcPr>
            <w:tcW w:w="991" w:type="dxa"/>
            <w:gridSpan w:val="3"/>
            <w:tcBorders>
              <w:top w:val="single" w:sz="4" w:space="0" w:color="auto"/>
              <w:left w:val="single" w:sz="4" w:space="0" w:color="000000"/>
              <w:bottom w:val="single" w:sz="4" w:space="0" w:color="000000"/>
              <w:right w:val="single" w:sz="4" w:space="0" w:color="000000"/>
            </w:tcBorders>
          </w:tcPr>
          <w:p w:rsidR="002E59A7" w:rsidRPr="002669BC" w:rsidRDefault="002E59A7" w:rsidP="00C00672">
            <w:pPr>
              <w:keepNext/>
              <w:suppressAutoHyphens/>
              <w:contextualSpacing/>
              <w:jc w:val="center"/>
              <w:rPr>
                <w:rFonts w:eastAsia="Microsoft YaHei"/>
                <w:sz w:val="20"/>
                <w:szCs w:val="20"/>
              </w:rPr>
            </w:pPr>
            <w:r w:rsidRPr="002669BC">
              <w:rPr>
                <w:rFonts w:eastAsia="Microsoft YaHei"/>
                <w:sz w:val="20"/>
                <w:szCs w:val="20"/>
              </w:rPr>
              <w:t>Центр</w:t>
            </w:r>
          </w:p>
        </w:tc>
        <w:tc>
          <w:tcPr>
            <w:tcW w:w="1276" w:type="dxa"/>
            <w:tcBorders>
              <w:top w:val="single" w:sz="4" w:space="0" w:color="auto"/>
              <w:left w:val="single" w:sz="4" w:space="0" w:color="000000"/>
              <w:bottom w:val="single" w:sz="4" w:space="0" w:color="000000"/>
              <w:right w:val="single" w:sz="4" w:space="0" w:color="000000"/>
            </w:tcBorders>
          </w:tcPr>
          <w:p w:rsidR="002E59A7" w:rsidRPr="002669BC" w:rsidRDefault="002E59A7" w:rsidP="002E59A7">
            <w:pPr>
              <w:keepNext/>
              <w:suppressAutoHyphens/>
              <w:contextualSpacing/>
              <w:jc w:val="center"/>
              <w:rPr>
                <w:rFonts w:eastAsia="Microsoft YaHei"/>
                <w:sz w:val="20"/>
                <w:szCs w:val="20"/>
              </w:rPr>
            </w:pPr>
            <w:r w:rsidRPr="002669BC">
              <w:rPr>
                <w:rFonts w:eastAsia="Microsoft YaHei"/>
                <w:sz w:val="20"/>
                <w:szCs w:val="20"/>
              </w:rPr>
              <w:t xml:space="preserve">Рефлексия </w:t>
            </w:r>
          </w:p>
          <w:p w:rsidR="002E59A7" w:rsidRDefault="002E59A7" w:rsidP="002E59A7">
            <w:pPr>
              <w:keepNext/>
              <w:suppressAutoHyphens/>
              <w:contextualSpacing/>
              <w:jc w:val="center"/>
              <w:rPr>
                <w:rFonts w:eastAsia="Microsoft YaHei"/>
                <w:sz w:val="20"/>
                <w:szCs w:val="20"/>
              </w:rPr>
            </w:pPr>
            <w:r w:rsidRPr="002669BC">
              <w:rPr>
                <w:rFonts w:eastAsia="Microsoft YaHei"/>
                <w:sz w:val="20"/>
                <w:szCs w:val="20"/>
              </w:rPr>
              <w:t>Наблюдение</w:t>
            </w:r>
          </w:p>
          <w:p w:rsidR="002E59A7" w:rsidRPr="002669BC" w:rsidRDefault="002E59A7" w:rsidP="002E59A7">
            <w:pPr>
              <w:keepNext/>
              <w:suppressAutoHyphens/>
              <w:contextualSpacing/>
              <w:jc w:val="center"/>
              <w:rPr>
                <w:rFonts w:eastAsia="Microsoft YaHei"/>
                <w:sz w:val="20"/>
                <w:szCs w:val="20"/>
              </w:rPr>
            </w:pPr>
          </w:p>
        </w:tc>
      </w:tr>
      <w:tr w:rsidR="00706549" w:rsidRPr="00E8068D" w:rsidTr="00CA2718">
        <w:trPr>
          <w:trHeight w:val="331"/>
          <w:jc w:val="center"/>
        </w:trPr>
        <w:tc>
          <w:tcPr>
            <w:tcW w:w="10341" w:type="dxa"/>
            <w:gridSpan w:val="13"/>
            <w:tcBorders>
              <w:top w:val="single" w:sz="4" w:space="0" w:color="auto"/>
              <w:left w:val="single" w:sz="4" w:space="0" w:color="000000"/>
              <w:bottom w:val="single" w:sz="4" w:space="0" w:color="auto"/>
              <w:right w:val="single" w:sz="4" w:space="0" w:color="000000"/>
            </w:tcBorders>
          </w:tcPr>
          <w:p w:rsidR="00706549" w:rsidRPr="002669BC" w:rsidRDefault="00911FE5" w:rsidP="00911FE5">
            <w:pPr>
              <w:keepNext/>
              <w:suppressAutoHyphens/>
              <w:contextualSpacing/>
              <w:rPr>
                <w:rFonts w:eastAsia="Microsoft YaHei"/>
                <w:b/>
                <w:sz w:val="20"/>
                <w:szCs w:val="20"/>
              </w:rPr>
            </w:pPr>
            <w:r>
              <w:rPr>
                <w:rFonts w:eastAsia="Microsoft YaHei"/>
                <w:b/>
                <w:sz w:val="20"/>
                <w:szCs w:val="20"/>
              </w:rPr>
              <w:t>Итого 31</w:t>
            </w:r>
            <w:r w:rsidR="002E59A7">
              <w:rPr>
                <w:rFonts w:eastAsia="Microsoft YaHei"/>
                <w:b/>
                <w:sz w:val="20"/>
                <w:szCs w:val="20"/>
              </w:rPr>
              <w:t xml:space="preserve"> час</w:t>
            </w:r>
            <w:r>
              <w:rPr>
                <w:rFonts w:eastAsia="Microsoft YaHei"/>
                <w:b/>
                <w:sz w:val="20"/>
                <w:szCs w:val="20"/>
              </w:rPr>
              <w:t>: 31</w:t>
            </w:r>
            <w:r w:rsidR="00706549">
              <w:rPr>
                <w:rFonts w:eastAsia="Microsoft YaHei"/>
                <w:b/>
                <w:sz w:val="20"/>
                <w:szCs w:val="20"/>
              </w:rPr>
              <w:t xml:space="preserve"> занят</w:t>
            </w:r>
            <w:r w:rsidR="005C323F">
              <w:rPr>
                <w:rFonts w:eastAsia="Microsoft YaHei"/>
                <w:b/>
                <w:sz w:val="20"/>
                <w:szCs w:val="20"/>
              </w:rPr>
              <w:t>ие</w:t>
            </w:r>
          </w:p>
        </w:tc>
      </w:tr>
    </w:tbl>
    <w:p w:rsidR="00C00672" w:rsidRDefault="00C00672" w:rsidP="00C00672">
      <w:pPr>
        <w:keepNext/>
        <w:tabs>
          <w:tab w:val="left" w:pos="1134"/>
        </w:tabs>
        <w:suppressAutoHyphens/>
        <w:contextualSpacing/>
        <w:jc w:val="both"/>
      </w:pPr>
    </w:p>
    <w:p w:rsidR="00C00672" w:rsidRDefault="00070827" w:rsidP="00070827">
      <w:pPr>
        <w:keepNext/>
        <w:tabs>
          <w:tab w:val="left" w:pos="1134"/>
        </w:tabs>
        <w:suppressAutoHyphens/>
        <w:contextualSpacing/>
        <w:jc w:val="center"/>
      </w:pPr>
      <w:r>
        <w:rPr>
          <w:b/>
        </w:rPr>
        <w:t>Календарный учебный график с января по май.</w:t>
      </w:r>
    </w:p>
    <w:p w:rsidR="002E59A7" w:rsidRDefault="002E59A7" w:rsidP="00C00672">
      <w:pPr>
        <w:keepNext/>
        <w:tabs>
          <w:tab w:val="left" w:pos="1134"/>
        </w:tabs>
        <w:suppressAutoHyphens/>
        <w:contextualSpacing/>
        <w:jc w:val="both"/>
      </w:pPr>
    </w:p>
    <w:p w:rsidR="002E59A7" w:rsidRDefault="002E59A7" w:rsidP="00C00672">
      <w:pPr>
        <w:keepNext/>
        <w:tabs>
          <w:tab w:val="left" w:pos="1134"/>
        </w:tabs>
        <w:suppressAutoHyphens/>
        <w:contextualSpacing/>
        <w:jc w:val="both"/>
      </w:pPr>
    </w:p>
    <w:tbl>
      <w:tblPr>
        <w:tblW w:w="10341" w:type="dxa"/>
        <w:jc w:val="center"/>
        <w:tblInd w:w="-1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9"/>
        <w:gridCol w:w="850"/>
        <w:gridCol w:w="928"/>
        <w:gridCol w:w="709"/>
        <w:gridCol w:w="909"/>
        <w:gridCol w:w="15"/>
        <w:gridCol w:w="6"/>
        <w:gridCol w:w="1262"/>
        <w:gridCol w:w="851"/>
        <w:gridCol w:w="9"/>
        <w:gridCol w:w="1976"/>
        <w:gridCol w:w="991"/>
        <w:gridCol w:w="1276"/>
      </w:tblGrid>
      <w:tr w:rsidR="002E59A7" w:rsidRPr="00B15AD9" w:rsidTr="00070827">
        <w:trPr>
          <w:trHeight w:val="598"/>
          <w:jc w:val="center"/>
        </w:trPr>
        <w:tc>
          <w:tcPr>
            <w:tcW w:w="559" w:type="dxa"/>
            <w:tcBorders>
              <w:top w:val="single" w:sz="4" w:space="0" w:color="auto"/>
              <w:left w:val="single" w:sz="4" w:space="0" w:color="000000"/>
              <w:bottom w:val="single" w:sz="4" w:space="0" w:color="000000"/>
              <w:right w:val="single" w:sz="4" w:space="0" w:color="000000"/>
            </w:tcBorders>
          </w:tcPr>
          <w:p w:rsidR="002E59A7" w:rsidRPr="00907061" w:rsidRDefault="00070827" w:rsidP="002E59A7">
            <w:pPr>
              <w:keepNext/>
              <w:suppressAutoHyphens/>
              <w:contextualSpacing/>
              <w:jc w:val="center"/>
              <w:rPr>
                <w:rFonts w:eastAsia="Microsoft YaHei"/>
                <w:b/>
                <w:sz w:val="20"/>
                <w:szCs w:val="20"/>
              </w:rPr>
            </w:pPr>
            <w:r>
              <w:rPr>
                <w:rFonts w:eastAsia="Microsoft YaHei"/>
                <w:b/>
                <w:sz w:val="20"/>
                <w:szCs w:val="20"/>
              </w:rPr>
              <w:t>1</w:t>
            </w:r>
          </w:p>
        </w:tc>
        <w:tc>
          <w:tcPr>
            <w:tcW w:w="850" w:type="dxa"/>
            <w:tcBorders>
              <w:top w:val="single" w:sz="4" w:space="0" w:color="000000"/>
              <w:left w:val="single" w:sz="4" w:space="0" w:color="000000"/>
              <w:bottom w:val="single" w:sz="4" w:space="0" w:color="000000"/>
              <w:right w:val="single" w:sz="4" w:space="0" w:color="000000"/>
            </w:tcBorders>
          </w:tcPr>
          <w:p w:rsidR="002E59A7" w:rsidRPr="002669BC" w:rsidRDefault="002E59A7" w:rsidP="002E59A7">
            <w:pPr>
              <w:keepNext/>
              <w:suppressAutoHyphens/>
              <w:contextualSpacing/>
              <w:jc w:val="center"/>
              <w:rPr>
                <w:rFonts w:eastAsia="Microsoft YaHei"/>
                <w:sz w:val="20"/>
                <w:szCs w:val="20"/>
              </w:rPr>
            </w:pPr>
            <w:proofErr w:type="gramStart"/>
            <w:r w:rsidRPr="002669BC">
              <w:rPr>
                <w:rFonts w:eastAsia="Microsoft YaHei"/>
                <w:sz w:val="20"/>
                <w:szCs w:val="20"/>
              </w:rPr>
              <w:t>Янв</w:t>
            </w:r>
            <w:proofErr w:type="gramEnd"/>
          </w:p>
        </w:tc>
        <w:tc>
          <w:tcPr>
            <w:tcW w:w="928" w:type="dxa"/>
            <w:tcBorders>
              <w:top w:val="single" w:sz="4" w:space="0" w:color="000000"/>
              <w:left w:val="single" w:sz="4" w:space="0" w:color="000000"/>
              <w:bottom w:val="single" w:sz="4" w:space="0" w:color="000000"/>
              <w:right w:val="single" w:sz="4" w:space="0" w:color="auto"/>
            </w:tcBorders>
          </w:tcPr>
          <w:p w:rsidR="002E59A7" w:rsidRPr="002669BC" w:rsidRDefault="002E59A7" w:rsidP="002E59A7">
            <w:pPr>
              <w:keepNext/>
              <w:suppressAutoHyphens/>
              <w:contextualSpacing/>
              <w:jc w:val="center"/>
              <w:rPr>
                <w:rFonts w:eastAsia="Microsoft YaHei"/>
                <w:sz w:val="20"/>
                <w:szCs w:val="20"/>
              </w:rPr>
            </w:pPr>
            <w:r>
              <w:rPr>
                <w:rFonts w:eastAsia="Microsoft YaHei"/>
                <w:sz w:val="20"/>
                <w:szCs w:val="20"/>
              </w:rPr>
              <w:t>10.01.22</w:t>
            </w:r>
          </w:p>
        </w:tc>
        <w:tc>
          <w:tcPr>
            <w:tcW w:w="709" w:type="dxa"/>
            <w:tcBorders>
              <w:top w:val="single" w:sz="4" w:space="0" w:color="000000"/>
              <w:left w:val="single" w:sz="4" w:space="0" w:color="000000"/>
              <w:bottom w:val="single" w:sz="4" w:space="0" w:color="000000"/>
              <w:right w:val="single" w:sz="4" w:space="0" w:color="auto"/>
            </w:tcBorders>
          </w:tcPr>
          <w:p w:rsidR="002E59A7" w:rsidRPr="002669BC" w:rsidRDefault="002E59A7" w:rsidP="002E59A7">
            <w:pPr>
              <w:keepNext/>
              <w:suppressAutoHyphens/>
              <w:contextualSpacing/>
              <w:jc w:val="center"/>
              <w:rPr>
                <w:rFonts w:eastAsia="Microsoft YaHei"/>
                <w:sz w:val="20"/>
                <w:szCs w:val="20"/>
              </w:rPr>
            </w:pPr>
          </w:p>
        </w:tc>
        <w:tc>
          <w:tcPr>
            <w:tcW w:w="930" w:type="dxa"/>
            <w:gridSpan w:val="3"/>
            <w:tcBorders>
              <w:top w:val="single" w:sz="4" w:space="0" w:color="000000"/>
              <w:left w:val="single" w:sz="4" w:space="0" w:color="auto"/>
              <w:bottom w:val="single" w:sz="4" w:space="0" w:color="000000"/>
              <w:right w:val="single" w:sz="4" w:space="0" w:color="auto"/>
            </w:tcBorders>
          </w:tcPr>
          <w:p w:rsidR="002E59A7" w:rsidRPr="002669BC" w:rsidRDefault="002E59A7" w:rsidP="002E59A7">
            <w:pPr>
              <w:keepNext/>
              <w:suppressAutoHyphens/>
              <w:contextualSpacing/>
              <w:rPr>
                <w:rFonts w:eastAsia="Microsoft YaHei"/>
                <w:sz w:val="20"/>
                <w:szCs w:val="20"/>
              </w:rPr>
            </w:pPr>
            <w:r>
              <w:rPr>
                <w:rFonts w:eastAsia="Microsoft YaHei"/>
                <w:sz w:val="20"/>
                <w:szCs w:val="20"/>
              </w:rPr>
              <w:t>16.00-16.4</w:t>
            </w:r>
            <w:r w:rsidRPr="002669BC">
              <w:rPr>
                <w:rFonts w:eastAsia="Microsoft YaHei"/>
                <w:sz w:val="20"/>
                <w:szCs w:val="20"/>
              </w:rPr>
              <w:t>0</w:t>
            </w:r>
          </w:p>
        </w:tc>
        <w:tc>
          <w:tcPr>
            <w:tcW w:w="1262" w:type="dxa"/>
            <w:tcBorders>
              <w:top w:val="single" w:sz="4" w:space="0" w:color="000000"/>
              <w:left w:val="single" w:sz="4" w:space="0" w:color="auto"/>
              <w:bottom w:val="single" w:sz="4" w:space="0" w:color="000000"/>
              <w:right w:val="single" w:sz="4" w:space="0" w:color="000000"/>
            </w:tcBorders>
          </w:tcPr>
          <w:p w:rsidR="002E59A7" w:rsidRPr="002669BC" w:rsidRDefault="002E59A7" w:rsidP="002E59A7">
            <w:pPr>
              <w:keepNext/>
              <w:suppressAutoHyphens/>
              <w:ind w:left="31"/>
              <w:contextualSpacing/>
              <w:jc w:val="center"/>
              <w:rPr>
                <w:rFonts w:eastAsia="Microsoft YaHei"/>
                <w:sz w:val="20"/>
                <w:szCs w:val="20"/>
              </w:rPr>
            </w:pPr>
            <w:r w:rsidRPr="002669BC">
              <w:rPr>
                <w:rFonts w:eastAsia="Microsoft YaHei"/>
                <w:sz w:val="20"/>
                <w:szCs w:val="20"/>
              </w:rPr>
              <w:t>Развивающее занятие</w:t>
            </w:r>
          </w:p>
        </w:tc>
        <w:tc>
          <w:tcPr>
            <w:tcW w:w="860" w:type="dxa"/>
            <w:gridSpan w:val="2"/>
            <w:tcBorders>
              <w:top w:val="single" w:sz="4" w:space="0" w:color="000000"/>
              <w:left w:val="single" w:sz="4" w:space="0" w:color="000000"/>
              <w:bottom w:val="single" w:sz="4" w:space="0" w:color="000000"/>
              <w:right w:val="single" w:sz="4" w:space="0" w:color="auto"/>
            </w:tcBorders>
          </w:tcPr>
          <w:p w:rsidR="002E59A7" w:rsidRPr="002669BC" w:rsidRDefault="002E59A7" w:rsidP="002E59A7">
            <w:pPr>
              <w:keepNext/>
              <w:suppressAutoHyphens/>
              <w:contextualSpacing/>
              <w:jc w:val="center"/>
              <w:rPr>
                <w:rFonts w:eastAsia="Microsoft YaHei"/>
                <w:sz w:val="20"/>
                <w:szCs w:val="20"/>
              </w:rPr>
            </w:pPr>
            <w:r>
              <w:rPr>
                <w:rFonts w:eastAsia="Microsoft YaHei"/>
                <w:sz w:val="20"/>
                <w:szCs w:val="20"/>
              </w:rPr>
              <w:t>1 ч</w:t>
            </w:r>
          </w:p>
        </w:tc>
        <w:tc>
          <w:tcPr>
            <w:tcW w:w="1976" w:type="dxa"/>
            <w:tcBorders>
              <w:top w:val="single" w:sz="4" w:space="0" w:color="000000"/>
              <w:left w:val="single" w:sz="4" w:space="0" w:color="auto"/>
              <w:bottom w:val="single" w:sz="4" w:space="0" w:color="000000"/>
              <w:right w:val="single" w:sz="4" w:space="0" w:color="000000"/>
            </w:tcBorders>
          </w:tcPr>
          <w:p w:rsidR="00070827" w:rsidRDefault="00070827" w:rsidP="002E59A7">
            <w:pPr>
              <w:keepNext/>
              <w:suppressAutoHyphens/>
              <w:contextualSpacing/>
              <w:rPr>
                <w:rFonts w:eastAsia="Microsoft YaHei"/>
                <w:sz w:val="20"/>
                <w:szCs w:val="20"/>
              </w:rPr>
            </w:pPr>
            <w:r>
              <w:rPr>
                <w:sz w:val="20"/>
                <w:szCs w:val="20"/>
              </w:rPr>
              <w:t>Вводное занятие</w:t>
            </w:r>
          </w:p>
          <w:p w:rsidR="002E59A7" w:rsidRPr="00070827" w:rsidRDefault="00070827" w:rsidP="00070827">
            <w:pPr>
              <w:rPr>
                <w:rFonts w:eastAsia="Microsoft YaHei"/>
                <w:sz w:val="20"/>
                <w:szCs w:val="20"/>
              </w:rPr>
            </w:pPr>
            <w:r>
              <w:rPr>
                <w:rFonts w:eastAsia="Microsoft YaHei"/>
                <w:sz w:val="20"/>
                <w:szCs w:val="20"/>
              </w:rPr>
              <w:t>Входящая диагностика</w:t>
            </w:r>
          </w:p>
        </w:tc>
        <w:tc>
          <w:tcPr>
            <w:tcW w:w="991" w:type="dxa"/>
            <w:tcBorders>
              <w:top w:val="single" w:sz="4" w:space="0" w:color="000000"/>
              <w:left w:val="single" w:sz="4" w:space="0" w:color="000000"/>
              <w:bottom w:val="single" w:sz="4" w:space="0" w:color="000000"/>
              <w:right w:val="single" w:sz="4" w:space="0" w:color="000000"/>
            </w:tcBorders>
          </w:tcPr>
          <w:p w:rsidR="002E59A7" w:rsidRPr="002669BC" w:rsidRDefault="002E59A7" w:rsidP="002E59A7">
            <w:pPr>
              <w:keepNext/>
              <w:suppressAutoHyphens/>
              <w:contextualSpacing/>
              <w:jc w:val="center"/>
              <w:rPr>
                <w:rFonts w:eastAsia="Microsoft YaHei"/>
                <w:sz w:val="20"/>
                <w:szCs w:val="20"/>
              </w:rPr>
            </w:pPr>
            <w:r w:rsidRPr="002669BC">
              <w:rPr>
                <w:rFonts w:eastAsia="Microsoft YaHei"/>
                <w:sz w:val="20"/>
                <w:szCs w:val="20"/>
              </w:rPr>
              <w:t>Центр</w:t>
            </w:r>
          </w:p>
        </w:tc>
        <w:tc>
          <w:tcPr>
            <w:tcW w:w="1276" w:type="dxa"/>
            <w:tcBorders>
              <w:top w:val="single" w:sz="4" w:space="0" w:color="000000"/>
              <w:left w:val="single" w:sz="4" w:space="0" w:color="000000"/>
              <w:bottom w:val="single" w:sz="4" w:space="0" w:color="000000"/>
              <w:right w:val="single" w:sz="4" w:space="0" w:color="000000"/>
            </w:tcBorders>
          </w:tcPr>
          <w:p w:rsidR="002E59A7" w:rsidRPr="002669BC" w:rsidRDefault="002E59A7" w:rsidP="002E59A7">
            <w:pPr>
              <w:keepNext/>
              <w:suppressAutoHyphens/>
              <w:contextualSpacing/>
              <w:jc w:val="center"/>
              <w:rPr>
                <w:rFonts w:eastAsia="Microsoft YaHei"/>
                <w:sz w:val="20"/>
                <w:szCs w:val="20"/>
              </w:rPr>
            </w:pPr>
            <w:r w:rsidRPr="002669BC">
              <w:rPr>
                <w:rFonts w:eastAsia="Microsoft YaHei"/>
                <w:sz w:val="20"/>
                <w:szCs w:val="20"/>
              </w:rPr>
              <w:t xml:space="preserve">Наблюдение             Рефлексия </w:t>
            </w:r>
          </w:p>
          <w:p w:rsidR="002E59A7" w:rsidRPr="002669BC" w:rsidRDefault="002E59A7" w:rsidP="002E59A7">
            <w:pPr>
              <w:keepNext/>
              <w:suppressAutoHyphens/>
              <w:contextualSpacing/>
              <w:jc w:val="center"/>
              <w:rPr>
                <w:rFonts w:eastAsia="Microsoft YaHei"/>
                <w:sz w:val="20"/>
                <w:szCs w:val="20"/>
              </w:rPr>
            </w:pPr>
          </w:p>
        </w:tc>
      </w:tr>
      <w:tr w:rsidR="002E59A7" w:rsidRPr="00B15AD9" w:rsidTr="00070827">
        <w:trPr>
          <w:trHeight w:val="1377"/>
          <w:jc w:val="center"/>
        </w:trPr>
        <w:tc>
          <w:tcPr>
            <w:tcW w:w="559" w:type="dxa"/>
            <w:tcBorders>
              <w:top w:val="single" w:sz="4" w:space="0" w:color="000000"/>
              <w:left w:val="single" w:sz="4" w:space="0" w:color="000000"/>
              <w:bottom w:val="single" w:sz="4" w:space="0" w:color="000000"/>
              <w:right w:val="single" w:sz="4" w:space="0" w:color="000000"/>
            </w:tcBorders>
          </w:tcPr>
          <w:p w:rsidR="002E59A7" w:rsidRPr="00907061" w:rsidRDefault="00070827" w:rsidP="002E59A7">
            <w:pPr>
              <w:keepNext/>
              <w:suppressAutoHyphens/>
              <w:contextualSpacing/>
              <w:jc w:val="center"/>
              <w:rPr>
                <w:rFonts w:eastAsia="Microsoft YaHei"/>
                <w:b/>
                <w:sz w:val="20"/>
                <w:szCs w:val="20"/>
              </w:rPr>
            </w:pPr>
            <w:r>
              <w:rPr>
                <w:rFonts w:eastAsia="Microsoft YaHei"/>
                <w:b/>
                <w:sz w:val="20"/>
                <w:szCs w:val="20"/>
              </w:rPr>
              <w:t>2</w:t>
            </w:r>
          </w:p>
        </w:tc>
        <w:tc>
          <w:tcPr>
            <w:tcW w:w="850" w:type="dxa"/>
            <w:tcBorders>
              <w:top w:val="single" w:sz="4" w:space="0" w:color="000000"/>
              <w:left w:val="single" w:sz="4" w:space="0" w:color="000000"/>
              <w:bottom w:val="single" w:sz="4" w:space="0" w:color="000000"/>
              <w:right w:val="single" w:sz="4" w:space="0" w:color="000000"/>
            </w:tcBorders>
          </w:tcPr>
          <w:p w:rsidR="002E59A7" w:rsidRPr="002669BC" w:rsidRDefault="002E59A7" w:rsidP="002E59A7">
            <w:pPr>
              <w:keepNext/>
              <w:suppressAutoHyphens/>
              <w:contextualSpacing/>
              <w:jc w:val="center"/>
              <w:rPr>
                <w:rFonts w:eastAsia="Microsoft YaHei"/>
                <w:sz w:val="20"/>
                <w:szCs w:val="20"/>
              </w:rPr>
            </w:pPr>
            <w:proofErr w:type="gramStart"/>
            <w:r w:rsidRPr="002669BC">
              <w:rPr>
                <w:sz w:val="20"/>
                <w:szCs w:val="20"/>
              </w:rPr>
              <w:t>Янв</w:t>
            </w:r>
            <w:proofErr w:type="gramEnd"/>
          </w:p>
        </w:tc>
        <w:tc>
          <w:tcPr>
            <w:tcW w:w="928" w:type="dxa"/>
            <w:tcBorders>
              <w:top w:val="single" w:sz="4" w:space="0" w:color="000000"/>
              <w:left w:val="single" w:sz="4" w:space="0" w:color="000000"/>
              <w:bottom w:val="single" w:sz="4" w:space="0" w:color="000000"/>
              <w:right w:val="single" w:sz="4" w:space="0" w:color="auto"/>
            </w:tcBorders>
          </w:tcPr>
          <w:p w:rsidR="002E59A7" w:rsidRDefault="001B1D86" w:rsidP="002E59A7">
            <w:pPr>
              <w:keepNext/>
              <w:suppressAutoHyphens/>
              <w:contextualSpacing/>
              <w:jc w:val="center"/>
              <w:rPr>
                <w:rFonts w:eastAsia="Microsoft YaHei"/>
                <w:sz w:val="20"/>
                <w:szCs w:val="20"/>
              </w:rPr>
            </w:pPr>
            <w:r>
              <w:rPr>
                <w:rFonts w:eastAsia="Microsoft YaHei"/>
                <w:sz w:val="20"/>
                <w:szCs w:val="20"/>
              </w:rPr>
              <w:t>11</w:t>
            </w:r>
            <w:r w:rsidR="002E59A7">
              <w:rPr>
                <w:rFonts w:eastAsia="Microsoft YaHei"/>
                <w:sz w:val="20"/>
                <w:szCs w:val="20"/>
              </w:rPr>
              <w:t>.01.22</w:t>
            </w:r>
          </w:p>
          <w:p w:rsidR="002E59A7" w:rsidRDefault="002E59A7" w:rsidP="002E59A7">
            <w:pPr>
              <w:keepNext/>
              <w:suppressAutoHyphens/>
              <w:contextualSpacing/>
              <w:jc w:val="center"/>
              <w:rPr>
                <w:rFonts w:eastAsia="Microsoft YaHei"/>
                <w:sz w:val="20"/>
                <w:szCs w:val="20"/>
              </w:rPr>
            </w:pPr>
          </w:p>
          <w:p w:rsidR="002E59A7" w:rsidRPr="002669BC" w:rsidRDefault="002E59A7" w:rsidP="002E59A7">
            <w:pPr>
              <w:keepNext/>
              <w:suppressAutoHyphens/>
              <w:contextualSpacing/>
              <w:jc w:val="center"/>
              <w:rPr>
                <w:rFonts w:eastAsia="Microsoft YaHei"/>
                <w:sz w:val="20"/>
                <w:szCs w:val="20"/>
              </w:rPr>
            </w:pPr>
          </w:p>
        </w:tc>
        <w:tc>
          <w:tcPr>
            <w:tcW w:w="709" w:type="dxa"/>
            <w:tcBorders>
              <w:top w:val="single" w:sz="4" w:space="0" w:color="000000"/>
              <w:left w:val="single" w:sz="4" w:space="0" w:color="000000"/>
              <w:bottom w:val="single" w:sz="4" w:space="0" w:color="000000"/>
              <w:right w:val="single" w:sz="4" w:space="0" w:color="auto"/>
            </w:tcBorders>
          </w:tcPr>
          <w:p w:rsidR="002E59A7" w:rsidRDefault="002E59A7" w:rsidP="002E59A7">
            <w:pPr>
              <w:spacing w:after="200" w:line="276" w:lineRule="auto"/>
              <w:rPr>
                <w:rFonts w:eastAsia="Microsoft YaHei"/>
                <w:sz w:val="20"/>
                <w:szCs w:val="20"/>
              </w:rPr>
            </w:pPr>
          </w:p>
          <w:p w:rsidR="002E59A7" w:rsidRDefault="002E59A7" w:rsidP="002E59A7">
            <w:pPr>
              <w:spacing w:after="200" w:line="276" w:lineRule="auto"/>
              <w:rPr>
                <w:rFonts w:eastAsia="Microsoft YaHei"/>
                <w:sz w:val="20"/>
                <w:szCs w:val="20"/>
              </w:rPr>
            </w:pPr>
          </w:p>
          <w:p w:rsidR="002E59A7" w:rsidRPr="002669BC" w:rsidRDefault="002E59A7" w:rsidP="002E59A7">
            <w:pPr>
              <w:keepNext/>
              <w:suppressAutoHyphens/>
              <w:contextualSpacing/>
              <w:jc w:val="center"/>
              <w:rPr>
                <w:rFonts w:eastAsia="Microsoft YaHei"/>
                <w:sz w:val="20"/>
                <w:szCs w:val="20"/>
              </w:rPr>
            </w:pPr>
          </w:p>
        </w:tc>
        <w:tc>
          <w:tcPr>
            <w:tcW w:w="930" w:type="dxa"/>
            <w:gridSpan w:val="3"/>
            <w:tcBorders>
              <w:top w:val="single" w:sz="4" w:space="0" w:color="000000"/>
              <w:left w:val="single" w:sz="4" w:space="0" w:color="auto"/>
              <w:bottom w:val="single" w:sz="4" w:space="0" w:color="000000"/>
              <w:right w:val="single" w:sz="4" w:space="0" w:color="auto"/>
            </w:tcBorders>
          </w:tcPr>
          <w:p w:rsidR="002E59A7" w:rsidRPr="002669BC" w:rsidRDefault="002E59A7" w:rsidP="002E59A7">
            <w:pPr>
              <w:keepNext/>
              <w:suppressAutoHyphens/>
              <w:contextualSpacing/>
              <w:rPr>
                <w:rFonts w:eastAsia="Microsoft YaHei"/>
                <w:sz w:val="20"/>
                <w:szCs w:val="20"/>
              </w:rPr>
            </w:pPr>
            <w:r>
              <w:rPr>
                <w:rFonts w:eastAsia="Microsoft YaHei"/>
                <w:sz w:val="20"/>
                <w:szCs w:val="20"/>
              </w:rPr>
              <w:t>16.00-16.4</w:t>
            </w:r>
            <w:r w:rsidRPr="002669BC">
              <w:rPr>
                <w:rFonts w:eastAsia="Microsoft YaHei"/>
                <w:sz w:val="20"/>
                <w:szCs w:val="20"/>
              </w:rPr>
              <w:t>0</w:t>
            </w:r>
          </w:p>
        </w:tc>
        <w:tc>
          <w:tcPr>
            <w:tcW w:w="1262" w:type="dxa"/>
            <w:tcBorders>
              <w:top w:val="single" w:sz="4" w:space="0" w:color="000000"/>
              <w:left w:val="single" w:sz="4" w:space="0" w:color="auto"/>
              <w:bottom w:val="single" w:sz="4" w:space="0" w:color="000000"/>
              <w:right w:val="single" w:sz="4" w:space="0" w:color="000000"/>
            </w:tcBorders>
          </w:tcPr>
          <w:p w:rsidR="002E59A7" w:rsidRPr="002669BC" w:rsidRDefault="002E59A7" w:rsidP="002E59A7">
            <w:pPr>
              <w:keepNext/>
              <w:suppressAutoHyphens/>
              <w:contextualSpacing/>
              <w:jc w:val="center"/>
              <w:rPr>
                <w:rFonts w:eastAsia="Microsoft YaHei"/>
                <w:sz w:val="20"/>
                <w:szCs w:val="20"/>
              </w:rPr>
            </w:pPr>
            <w:r w:rsidRPr="002669BC">
              <w:rPr>
                <w:rFonts w:eastAsia="Microsoft YaHei"/>
                <w:sz w:val="20"/>
                <w:szCs w:val="20"/>
              </w:rPr>
              <w:t>Развивающее занятие</w:t>
            </w:r>
          </w:p>
        </w:tc>
        <w:tc>
          <w:tcPr>
            <w:tcW w:w="860" w:type="dxa"/>
            <w:gridSpan w:val="2"/>
            <w:tcBorders>
              <w:top w:val="single" w:sz="4" w:space="0" w:color="000000"/>
              <w:left w:val="single" w:sz="4" w:space="0" w:color="000000"/>
              <w:bottom w:val="single" w:sz="4" w:space="0" w:color="000000"/>
              <w:right w:val="single" w:sz="4" w:space="0" w:color="auto"/>
            </w:tcBorders>
          </w:tcPr>
          <w:p w:rsidR="002E59A7" w:rsidRPr="002669BC" w:rsidRDefault="00070827" w:rsidP="002E59A7">
            <w:pPr>
              <w:keepNext/>
              <w:suppressAutoHyphens/>
              <w:contextualSpacing/>
              <w:jc w:val="center"/>
              <w:rPr>
                <w:rFonts w:eastAsia="Microsoft YaHei"/>
                <w:sz w:val="20"/>
                <w:szCs w:val="20"/>
              </w:rPr>
            </w:pPr>
            <w:r>
              <w:rPr>
                <w:rFonts w:eastAsia="Microsoft YaHei"/>
                <w:sz w:val="20"/>
                <w:szCs w:val="20"/>
              </w:rPr>
              <w:t>1</w:t>
            </w:r>
            <w:r w:rsidR="002E59A7" w:rsidRPr="002669BC">
              <w:rPr>
                <w:rFonts w:eastAsia="Microsoft YaHei"/>
                <w:sz w:val="20"/>
                <w:szCs w:val="20"/>
              </w:rPr>
              <w:t xml:space="preserve"> ч</w:t>
            </w:r>
          </w:p>
          <w:p w:rsidR="002E59A7" w:rsidRPr="002669BC" w:rsidRDefault="002E59A7" w:rsidP="002E59A7">
            <w:pPr>
              <w:keepNext/>
              <w:suppressAutoHyphens/>
              <w:contextualSpacing/>
              <w:jc w:val="center"/>
              <w:rPr>
                <w:rFonts w:eastAsia="Microsoft YaHei"/>
                <w:sz w:val="20"/>
                <w:szCs w:val="20"/>
              </w:rPr>
            </w:pPr>
          </w:p>
        </w:tc>
        <w:tc>
          <w:tcPr>
            <w:tcW w:w="1976" w:type="dxa"/>
            <w:tcBorders>
              <w:top w:val="single" w:sz="4" w:space="0" w:color="000000"/>
              <w:left w:val="single" w:sz="4" w:space="0" w:color="auto"/>
              <w:bottom w:val="single" w:sz="4" w:space="0" w:color="000000"/>
              <w:right w:val="single" w:sz="4" w:space="0" w:color="000000"/>
            </w:tcBorders>
          </w:tcPr>
          <w:p w:rsidR="002E59A7" w:rsidRPr="002669BC" w:rsidRDefault="002E59A7" w:rsidP="00070827">
            <w:pPr>
              <w:keepNext/>
              <w:suppressAutoHyphens/>
              <w:contextualSpacing/>
              <w:rPr>
                <w:rFonts w:eastAsia="Microsoft YaHei"/>
                <w:sz w:val="20"/>
                <w:szCs w:val="20"/>
              </w:rPr>
            </w:pPr>
            <w:r w:rsidRPr="002669BC">
              <w:rPr>
                <w:sz w:val="20"/>
                <w:szCs w:val="20"/>
              </w:rPr>
              <w:t>"</w:t>
            </w:r>
            <w:r w:rsidR="00070827">
              <w:rPr>
                <w:sz w:val="20"/>
                <w:szCs w:val="20"/>
              </w:rPr>
              <w:t>Здравствуй театр"</w:t>
            </w:r>
          </w:p>
        </w:tc>
        <w:tc>
          <w:tcPr>
            <w:tcW w:w="991" w:type="dxa"/>
            <w:tcBorders>
              <w:top w:val="single" w:sz="4" w:space="0" w:color="000000"/>
              <w:left w:val="single" w:sz="4" w:space="0" w:color="000000"/>
              <w:bottom w:val="single" w:sz="4" w:space="0" w:color="000000"/>
              <w:right w:val="single" w:sz="4" w:space="0" w:color="000000"/>
            </w:tcBorders>
          </w:tcPr>
          <w:p w:rsidR="002E59A7" w:rsidRPr="002669BC" w:rsidRDefault="002E59A7" w:rsidP="002E59A7">
            <w:pPr>
              <w:keepNext/>
              <w:suppressAutoHyphens/>
              <w:contextualSpacing/>
              <w:jc w:val="center"/>
              <w:rPr>
                <w:rFonts w:eastAsia="Microsoft YaHei"/>
                <w:sz w:val="20"/>
                <w:szCs w:val="20"/>
              </w:rPr>
            </w:pPr>
            <w:r w:rsidRPr="002669BC">
              <w:rPr>
                <w:rFonts w:eastAsia="Microsoft YaHei"/>
                <w:sz w:val="20"/>
                <w:szCs w:val="20"/>
              </w:rPr>
              <w:t>Центр</w:t>
            </w:r>
          </w:p>
        </w:tc>
        <w:tc>
          <w:tcPr>
            <w:tcW w:w="1276" w:type="dxa"/>
            <w:tcBorders>
              <w:top w:val="single" w:sz="4" w:space="0" w:color="000000"/>
              <w:left w:val="single" w:sz="4" w:space="0" w:color="000000"/>
              <w:bottom w:val="single" w:sz="4" w:space="0" w:color="000000"/>
              <w:right w:val="single" w:sz="4" w:space="0" w:color="000000"/>
            </w:tcBorders>
          </w:tcPr>
          <w:p w:rsidR="002E59A7" w:rsidRPr="002669BC" w:rsidRDefault="002E59A7" w:rsidP="002E59A7">
            <w:pPr>
              <w:keepNext/>
              <w:suppressAutoHyphens/>
              <w:contextualSpacing/>
              <w:jc w:val="center"/>
              <w:rPr>
                <w:rFonts w:eastAsia="Microsoft YaHei"/>
                <w:sz w:val="20"/>
                <w:szCs w:val="20"/>
              </w:rPr>
            </w:pPr>
            <w:r w:rsidRPr="002669BC">
              <w:rPr>
                <w:rFonts w:eastAsia="Microsoft YaHei"/>
                <w:sz w:val="20"/>
                <w:szCs w:val="20"/>
              </w:rPr>
              <w:t xml:space="preserve">               Рефлексия </w:t>
            </w:r>
          </w:p>
          <w:p w:rsidR="002E59A7" w:rsidRPr="002669BC" w:rsidRDefault="002E59A7" w:rsidP="002E59A7">
            <w:pPr>
              <w:keepNext/>
              <w:suppressAutoHyphens/>
              <w:contextualSpacing/>
              <w:jc w:val="center"/>
              <w:rPr>
                <w:rFonts w:eastAsia="Microsoft YaHei"/>
                <w:sz w:val="20"/>
                <w:szCs w:val="20"/>
              </w:rPr>
            </w:pPr>
            <w:r w:rsidRPr="002669BC">
              <w:rPr>
                <w:rFonts w:eastAsia="Microsoft YaHei"/>
                <w:sz w:val="20"/>
                <w:szCs w:val="20"/>
              </w:rPr>
              <w:t>Наблюдение</w:t>
            </w:r>
          </w:p>
        </w:tc>
      </w:tr>
      <w:tr w:rsidR="002E59A7" w:rsidRPr="00B15AD9" w:rsidTr="002E59A7">
        <w:trPr>
          <w:jc w:val="center"/>
        </w:trPr>
        <w:tc>
          <w:tcPr>
            <w:tcW w:w="559" w:type="dxa"/>
            <w:tcBorders>
              <w:top w:val="single" w:sz="4" w:space="0" w:color="000000"/>
              <w:left w:val="single" w:sz="4" w:space="0" w:color="000000"/>
              <w:bottom w:val="single" w:sz="4" w:space="0" w:color="000000"/>
              <w:right w:val="single" w:sz="4" w:space="0" w:color="000000"/>
            </w:tcBorders>
          </w:tcPr>
          <w:p w:rsidR="002E59A7" w:rsidRPr="00907061" w:rsidRDefault="002E59A7" w:rsidP="002E59A7">
            <w:pPr>
              <w:keepNext/>
              <w:suppressAutoHyphens/>
              <w:contextualSpacing/>
              <w:jc w:val="center"/>
              <w:rPr>
                <w:rFonts w:eastAsia="Microsoft YaHei"/>
                <w:b/>
                <w:sz w:val="20"/>
                <w:szCs w:val="20"/>
              </w:rPr>
            </w:pPr>
            <w:r>
              <w:rPr>
                <w:rFonts w:eastAsia="Microsoft YaHei"/>
                <w:b/>
                <w:sz w:val="20"/>
                <w:szCs w:val="20"/>
              </w:rPr>
              <w:t>3</w:t>
            </w:r>
          </w:p>
        </w:tc>
        <w:tc>
          <w:tcPr>
            <w:tcW w:w="850" w:type="dxa"/>
            <w:tcBorders>
              <w:top w:val="single" w:sz="4" w:space="0" w:color="000000"/>
              <w:left w:val="single" w:sz="4" w:space="0" w:color="000000"/>
              <w:bottom w:val="single" w:sz="4" w:space="0" w:color="000000"/>
              <w:right w:val="single" w:sz="4" w:space="0" w:color="000000"/>
            </w:tcBorders>
          </w:tcPr>
          <w:p w:rsidR="002E59A7" w:rsidRPr="002669BC" w:rsidRDefault="002E59A7" w:rsidP="002E59A7">
            <w:pPr>
              <w:keepNext/>
              <w:suppressAutoHyphens/>
              <w:contextualSpacing/>
              <w:jc w:val="center"/>
              <w:rPr>
                <w:rFonts w:eastAsia="Microsoft YaHei"/>
                <w:sz w:val="20"/>
                <w:szCs w:val="20"/>
              </w:rPr>
            </w:pPr>
            <w:r>
              <w:rPr>
                <w:rFonts w:eastAsia="Microsoft YaHei"/>
                <w:sz w:val="20"/>
                <w:szCs w:val="20"/>
              </w:rPr>
              <w:t>Янв.</w:t>
            </w:r>
          </w:p>
        </w:tc>
        <w:tc>
          <w:tcPr>
            <w:tcW w:w="928" w:type="dxa"/>
            <w:tcBorders>
              <w:top w:val="single" w:sz="4" w:space="0" w:color="000000"/>
              <w:left w:val="single" w:sz="4" w:space="0" w:color="000000"/>
              <w:bottom w:val="single" w:sz="4" w:space="0" w:color="000000"/>
              <w:right w:val="single" w:sz="4" w:space="0" w:color="auto"/>
            </w:tcBorders>
          </w:tcPr>
          <w:p w:rsidR="002E59A7" w:rsidRPr="002669BC" w:rsidRDefault="001B1D86" w:rsidP="002E59A7">
            <w:pPr>
              <w:keepNext/>
              <w:suppressAutoHyphens/>
              <w:contextualSpacing/>
              <w:jc w:val="center"/>
              <w:rPr>
                <w:rFonts w:eastAsia="Microsoft YaHei"/>
                <w:sz w:val="20"/>
                <w:szCs w:val="20"/>
              </w:rPr>
            </w:pPr>
            <w:r>
              <w:rPr>
                <w:rFonts w:eastAsia="Microsoft YaHei"/>
                <w:sz w:val="20"/>
                <w:szCs w:val="20"/>
              </w:rPr>
              <w:t>17</w:t>
            </w:r>
            <w:r w:rsidR="002E59A7">
              <w:rPr>
                <w:rFonts w:eastAsia="Microsoft YaHei"/>
                <w:sz w:val="20"/>
                <w:szCs w:val="20"/>
              </w:rPr>
              <w:t>.01.22</w:t>
            </w:r>
          </w:p>
          <w:p w:rsidR="002E59A7" w:rsidRPr="002669BC" w:rsidRDefault="002E59A7" w:rsidP="002E59A7">
            <w:pPr>
              <w:keepNext/>
              <w:suppressAutoHyphens/>
              <w:contextualSpacing/>
              <w:jc w:val="center"/>
              <w:rPr>
                <w:rFonts w:eastAsia="Microsoft YaHei"/>
                <w:sz w:val="20"/>
                <w:szCs w:val="20"/>
              </w:rPr>
            </w:pPr>
          </w:p>
          <w:p w:rsidR="002E59A7" w:rsidRPr="002669BC" w:rsidRDefault="002E59A7" w:rsidP="002E59A7">
            <w:pPr>
              <w:keepNext/>
              <w:suppressAutoHyphens/>
              <w:contextualSpacing/>
              <w:jc w:val="center"/>
              <w:rPr>
                <w:rFonts w:eastAsia="Microsoft YaHei"/>
                <w:sz w:val="20"/>
                <w:szCs w:val="20"/>
              </w:rPr>
            </w:pPr>
          </w:p>
        </w:tc>
        <w:tc>
          <w:tcPr>
            <w:tcW w:w="709" w:type="dxa"/>
            <w:tcBorders>
              <w:top w:val="single" w:sz="4" w:space="0" w:color="000000"/>
              <w:left w:val="single" w:sz="4" w:space="0" w:color="000000"/>
              <w:bottom w:val="single" w:sz="4" w:space="0" w:color="000000"/>
              <w:right w:val="single" w:sz="4" w:space="0" w:color="auto"/>
            </w:tcBorders>
          </w:tcPr>
          <w:p w:rsidR="002E59A7" w:rsidRDefault="002E59A7" w:rsidP="002E59A7">
            <w:pPr>
              <w:spacing w:after="200" w:line="276" w:lineRule="auto"/>
              <w:rPr>
                <w:rFonts w:eastAsia="Microsoft YaHei"/>
                <w:sz w:val="20"/>
                <w:szCs w:val="20"/>
              </w:rPr>
            </w:pPr>
          </w:p>
          <w:p w:rsidR="002E59A7" w:rsidRDefault="002E59A7" w:rsidP="002E59A7">
            <w:pPr>
              <w:spacing w:after="200" w:line="276" w:lineRule="auto"/>
              <w:rPr>
                <w:rFonts w:eastAsia="Microsoft YaHei"/>
                <w:sz w:val="20"/>
                <w:szCs w:val="20"/>
              </w:rPr>
            </w:pPr>
          </w:p>
          <w:p w:rsidR="002E59A7" w:rsidRPr="002669BC" w:rsidRDefault="002E59A7" w:rsidP="002E59A7">
            <w:pPr>
              <w:keepNext/>
              <w:suppressAutoHyphens/>
              <w:contextualSpacing/>
              <w:jc w:val="center"/>
              <w:rPr>
                <w:rFonts w:eastAsia="Microsoft YaHei"/>
                <w:sz w:val="20"/>
                <w:szCs w:val="20"/>
              </w:rPr>
            </w:pPr>
          </w:p>
        </w:tc>
        <w:tc>
          <w:tcPr>
            <w:tcW w:w="930" w:type="dxa"/>
            <w:gridSpan w:val="3"/>
            <w:tcBorders>
              <w:top w:val="single" w:sz="4" w:space="0" w:color="000000"/>
              <w:left w:val="single" w:sz="4" w:space="0" w:color="auto"/>
              <w:bottom w:val="single" w:sz="4" w:space="0" w:color="000000"/>
              <w:right w:val="single" w:sz="4" w:space="0" w:color="auto"/>
            </w:tcBorders>
          </w:tcPr>
          <w:p w:rsidR="002E59A7" w:rsidRPr="002669BC" w:rsidRDefault="002E59A7" w:rsidP="002E59A7">
            <w:pPr>
              <w:keepNext/>
              <w:suppressAutoHyphens/>
              <w:contextualSpacing/>
              <w:rPr>
                <w:rFonts w:eastAsia="Microsoft YaHei"/>
                <w:sz w:val="20"/>
                <w:szCs w:val="20"/>
              </w:rPr>
            </w:pPr>
            <w:r>
              <w:rPr>
                <w:rFonts w:eastAsia="Microsoft YaHei"/>
                <w:sz w:val="20"/>
                <w:szCs w:val="20"/>
              </w:rPr>
              <w:t>16.00-16.4</w:t>
            </w:r>
            <w:r w:rsidRPr="002669BC">
              <w:rPr>
                <w:rFonts w:eastAsia="Microsoft YaHei"/>
                <w:sz w:val="20"/>
                <w:szCs w:val="20"/>
              </w:rPr>
              <w:t>0</w:t>
            </w:r>
          </w:p>
        </w:tc>
        <w:tc>
          <w:tcPr>
            <w:tcW w:w="1262" w:type="dxa"/>
            <w:tcBorders>
              <w:top w:val="single" w:sz="4" w:space="0" w:color="000000"/>
              <w:left w:val="single" w:sz="4" w:space="0" w:color="auto"/>
              <w:bottom w:val="single" w:sz="4" w:space="0" w:color="000000"/>
              <w:right w:val="single" w:sz="4" w:space="0" w:color="000000"/>
            </w:tcBorders>
          </w:tcPr>
          <w:p w:rsidR="002E59A7" w:rsidRPr="002669BC" w:rsidRDefault="002E59A7" w:rsidP="002E59A7">
            <w:pPr>
              <w:keepNext/>
              <w:suppressAutoHyphens/>
              <w:contextualSpacing/>
              <w:jc w:val="center"/>
              <w:rPr>
                <w:rFonts w:eastAsia="Microsoft YaHei"/>
                <w:sz w:val="20"/>
                <w:szCs w:val="20"/>
              </w:rPr>
            </w:pPr>
            <w:r w:rsidRPr="002669BC">
              <w:rPr>
                <w:rFonts w:eastAsia="Microsoft YaHei"/>
                <w:sz w:val="20"/>
                <w:szCs w:val="20"/>
              </w:rPr>
              <w:t>Развивающее занятие</w:t>
            </w:r>
          </w:p>
        </w:tc>
        <w:tc>
          <w:tcPr>
            <w:tcW w:w="860" w:type="dxa"/>
            <w:gridSpan w:val="2"/>
            <w:tcBorders>
              <w:top w:val="single" w:sz="4" w:space="0" w:color="000000"/>
              <w:left w:val="single" w:sz="4" w:space="0" w:color="000000"/>
              <w:bottom w:val="single" w:sz="4" w:space="0" w:color="000000"/>
              <w:right w:val="single" w:sz="4" w:space="0" w:color="auto"/>
            </w:tcBorders>
          </w:tcPr>
          <w:p w:rsidR="002E59A7" w:rsidRPr="002669BC" w:rsidRDefault="002E59A7" w:rsidP="002E59A7">
            <w:pPr>
              <w:keepNext/>
              <w:suppressAutoHyphens/>
              <w:contextualSpacing/>
              <w:jc w:val="center"/>
              <w:rPr>
                <w:rFonts w:eastAsia="Microsoft YaHei"/>
                <w:sz w:val="20"/>
                <w:szCs w:val="20"/>
              </w:rPr>
            </w:pPr>
            <w:r w:rsidRPr="002669BC">
              <w:rPr>
                <w:rFonts w:eastAsia="Microsoft YaHei"/>
                <w:sz w:val="20"/>
                <w:szCs w:val="20"/>
              </w:rPr>
              <w:t>1 ч</w:t>
            </w:r>
          </w:p>
          <w:p w:rsidR="002E59A7" w:rsidRPr="002669BC" w:rsidRDefault="002E59A7" w:rsidP="002E59A7">
            <w:pPr>
              <w:keepNext/>
              <w:suppressAutoHyphens/>
              <w:contextualSpacing/>
              <w:jc w:val="center"/>
              <w:rPr>
                <w:rFonts w:eastAsia="Microsoft YaHei"/>
                <w:sz w:val="20"/>
                <w:szCs w:val="20"/>
              </w:rPr>
            </w:pPr>
          </w:p>
        </w:tc>
        <w:tc>
          <w:tcPr>
            <w:tcW w:w="1976" w:type="dxa"/>
            <w:tcBorders>
              <w:top w:val="single" w:sz="4" w:space="0" w:color="000000"/>
              <w:left w:val="single" w:sz="4" w:space="0" w:color="auto"/>
              <w:bottom w:val="single" w:sz="4" w:space="0" w:color="000000"/>
              <w:right w:val="single" w:sz="4" w:space="0" w:color="000000"/>
            </w:tcBorders>
          </w:tcPr>
          <w:p w:rsidR="002E59A7" w:rsidRPr="002669BC" w:rsidRDefault="00D239D1" w:rsidP="002E59A7">
            <w:pPr>
              <w:keepNext/>
              <w:suppressAutoHyphens/>
              <w:contextualSpacing/>
              <w:rPr>
                <w:rFonts w:eastAsia="Microsoft YaHei"/>
                <w:sz w:val="20"/>
                <w:szCs w:val="20"/>
              </w:rPr>
            </w:pPr>
            <w:r>
              <w:rPr>
                <w:sz w:val="20"/>
                <w:szCs w:val="20"/>
              </w:rPr>
              <w:t>Тайна моего имени игра "Если я тебя спрошу"</w:t>
            </w:r>
            <w:proofErr w:type="gramStart"/>
            <w:r>
              <w:rPr>
                <w:sz w:val="20"/>
                <w:szCs w:val="20"/>
              </w:rPr>
              <w:t>,п</w:t>
            </w:r>
            <w:proofErr w:type="gramEnd"/>
            <w:r>
              <w:rPr>
                <w:sz w:val="20"/>
                <w:szCs w:val="20"/>
              </w:rPr>
              <w:t>оём имя, скороговорки.</w:t>
            </w:r>
          </w:p>
        </w:tc>
        <w:tc>
          <w:tcPr>
            <w:tcW w:w="991" w:type="dxa"/>
            <w:tcBorders>
              <w:top w:val="single" w:sz="4" w:space="0" w:color="000000"/>
              <w:left w:val="single" w:sz="4" w:space="0" w:color="000000"/>
              <w:bottom w:val="single" w:sz="4" w:space="0" w:color="000000"/>
              <w:right w:val="single" w:sz="4" w:space="0" w:color="000000"/>
            </w:tcBorders>
          </w:tcPr>
          <w:p w:rsidR="002E59A7" w:rsidRPr="002669BC" w:rsidRDefault="002E59A7" w:rsidP="002E59A7">
            <w:pPr>
              <w:keepNext/>
              <w:suppressAutoHyphens/>
              <w:contextualSpacing/>
              <w:jc w:val="center"/>
              <w:rPr>
                <w:rFonts w:eastAsia="Microsoft YaHei"/>
                <w:sz w:val="20"/>
                <w:szCs w:val="20"/>
              </w:rPr>
            </w:pPr>
            <w:r w:rsidRPr="002669BC">
              <w:rPr>
                <w:rFonts w:eastAsia="Microsoft YaHei"/>
                <w:sz w:val="20"/>
                <w:szCs w:val="20"/>
              </w:rPr>
              <w:t>Центр</w:t>
            </w:r>
          </w:p>
        </w:tc>
        <w:tc>
          <w:tcPr>
            <w:tcW w:w="1276" w:type="dxa"/>
            <w:tcBorders>
              <w:top w:val="single" w:sz="4" w:space="0" w:color="000000"/>
              <w:left w:val="single" w:sz="4" w:space="0" w:color="000000"/>
              <w:bottom w:val="single" w:sz="4" w:space="0" w:color="000000"/>
              <w:right w:val="single" w:sz="4" w:space="0" w:color="000000"/>
            </w:tcBorders>
          </w:tcPr>
          <w:p w:rsidR="002E59A7" w:rsidRPr="002669BC" w:rsidRDefault="002E59A7" w:rsidP="002E59A7">
            <w:pPr>
              <w:keepNext/>
              <w:suppressAutoHyphens/>
              <w:contextualSpacing/>
              <w:rPr>
                <w:rFonts w:eastAsia="Microsoft YaHei"/>
                <w:sz w:val="20"/>
                <w:szCs w:val="20"/>
              </w:rPr>
            </w:pPr>
            <w:r w:rsidRPr="002669BC">
              <w:rPr>
                <w:rFonts w:eastAsia="Microsoft YaHei"/>
                <w:sz w:val="20"/>
                <w:szCs w:val="20"/>
              </w:rPr>
              <w:t xml:space="preserve">    Рефлексия </w:t>
            </w:r>
          </w:p>
          <w:p w:rsidR="002E59A7" w:rsidRPr="002669BC" w:rsidRDefault="002E59A7" w:rsidP="002E59A7">
            <w:pPr>
              <w:keepNext/>
              <w:suppressAutoHyphens/>
              <w:contextualSpacing/>
              <w:jc w:val="center"/>
              <w:rPr>
                <w:rFonts w:eastAsia="Microsoft YaHei"/>
                <w:sz w:val="20"/>
                <w:szCs w:val="20"/>
              </w:rPr>
            </w:pPr>
            <w:r w:rsidRPr="002669BC">
              <w:rPr>
                <w:rFonts w:eastAsia="Microsoft YaHei"/>
                <w:sz w:val="20"/>
                <w:szCs w:val="20"/>
              </w:rPr>
              <w:t xml:space="preserve">Наблюдение      </w:t>
            </w:r>
          </w:p>
        </w:tc>
      </w:tr>
      <w:tr w:rsidR="002E59A7" w:rsidRPr="00B3219E" w:rsidTr="002E59A7">
        <w:trPr>
          <w:jc w:val="center"/>
        </w:trPr>
        <w:tc>
          <w:tcPr>
            <w:tcW w:w="559" w:type="dxa"/>
            <w:tcBorders>
              <w:top w:val="single" w:sz="4" w:space="0" w:color="000000"/>
              <w:left w:val="single" w:sz="4" w:space="0" w:color="000000"/>
              <w:bottom w:val="single" w:sz="4" w:space="0" w:color="000000"/>
              <w:right w:val="single" w:sz="4" w:space="0" w:color="000000"/>
            </w:tcBorders>
          </w:tcPr>
          <w:p w:rsidR="002E59A7" w:rsidRPr="00D203EF" w:rsidRDefault="002E59A7" w:rsidP="002E59A7">
            <w:pPr>
              <w:keepNext/>
              <w:suppressAutoHyphens/>
              <w:contextualSpacing/>
              <w:jc w:val="center"/>
              <w:rPr>
                <w:rFonts w:eastAsia="Microsoft YaHei"/>
                <w:b/>
                <w:sz w:val="20"/>
                <w:szCs w:val="20"/>
              </w:rPr>
            </w:pPr>
            <w:r>
              <w:rPr>
                <w:rFonts w:eastAsia="Microsoft YaHei"/>
                <w:b/>
                <w:sz w:val="20"/>
                <w:szCs w:val="20"/>
              </w:rPr>
              <w:t>4</w:t>
            </w:r>
          </w:p>
        </w:tc>
        <w:tc>
          <w:tcPr>
            <w:tcW w:w="850" w:type="dxa"/>
            <w:tcBorders>
              <w:top w:val="single" w:sz="4" w:space="0" w:color="000000"/>
              <w:left w:val="single" w:sz="4" w:space="0" w:color="000000"/>
              <w:bottom w:val="single" w:sz="4" w:space="0" w:color="000000"/>
              <w:right w:val="single" w:sz="4" w:space="0" w:color="000000"/>
            </w:tcBorders>
          </w:tcPr>
          <w:p w:rsidR="002E59A7" w:rsidRPr="00D203EF" w:rsidRDefault="002E59A7" w:rsidP="002E59A7">
            <w:pPr>
              <w:keepNext/>
              <w:suppressAutoHyphens/>
              <w:contextualSpacing/>
              <w:jc w:val="center"/>
              <w:rPr>
                <w:rFonts w:eastAsia="Microsoft YaHei"/>
                <w:sz w:val="20"/>
                <w:szCs w:val="20"/>
              </w:rPr>
            </w:pPr>
            <w:proofErr w:type="gramStart"/>
            <w:r>
              <w:rPr>
                <w:sz w:val="20"/>
                <w:szCs w:val="20"/>
              </w:rPr>
              <w:t>Янв</w:t>
            </w:r>
            <w:proofErr w:type="gramEnd"/>
          </w:p>
        </w:tc>
        <w:tc>
          <w:tcPr>
            <w:tcW w:w="928" w:type="dxa"/>
            <w:tcBorders>
              <w:top w:val="single" w:sz="4" w:space="0" w:color="000000"/>
              <w:left w:val="single" w:sz="4" w:space="0" w:color="000000"/>
              <w:bottom w:val="single" w:sz="4" w:space="0" w:color="000000"/>
              <w:right w:val="single" w:sz="4" w:space="0" w:color="auto"/>
            </w:tcBorders>
          </w:tcPr>
          <w:p w:rsidR="002E59A7" w:rsidRPr="00D203EF" w:rsidRDefault="001B1D86" w:rsidP="002E59A7">
            <w:pPr>
              <w:keepNext/>
              <w:suppressAutoHyphens/>
              <w:contextualSpacing/>
              <w:jc w:val="center"/>
              <w:rPr>
                <w:rFonts w:eastAsia="Microsoft YaHei"/>
                <w:sz w:val="20"/>
                <w:szCs w:val="20"/>
              </w:rPr>
            </w:pPr>
            <w:r>
              <w:rPr>
                <w:rFonts w:eastAsia="Microsoft YaHei"/>
                <w:sz w:val="20"/>
                <w:szCs w:val="20"/>
              </w:rPr>
              <w:t>18</w:t>
            </w:r>
            <w:r w:rsidR="002E59A7">
              <w:rPr>
                <w:rFonts w:eastAsia="Microsoft YaHei"/>
                <w:sz w:val="20"/>
                <w:szCs w:val="20"/>
              </w:rPr>
              <w:t>.01.22</w:t>
            </w:r>
          </w:p>
          <w:p w:rsidR="002E59A7" w:rsidRPr="00D203EF" w:rsidRDefault="002E59A7" w:rsidP="002E59A7">
            <w:pPr>
              <w:keepNext/>
              <w:suppressAutoHyphens/>
              <w:contextualSpacing/>
              <w:jc w:val="center"/>
              <w:rPr>
                <w:rFonts w:eastAsia="Microsoft YaHei"/>
                <w:sz w:val="20"/>
                <w:szCs w:val="20"/>
              </w:rPr>
            </w:pPr>
          </w:p>
          <w:p w:rsidR="002E59A7" w:rsidRPr="00D203EF" w:rsidRDefault="002E59A7" w:rsidP="002E59A7">
            <w:pPr>
              <w:keepNext/>
              <w:suppressAutoHyphens/>
              <w:contextualSpacing/>
              <w:jc w:val="center"/>
              <w:rPr>
                <w:rFonts w:eastAsia="Microsoft YaHei"/>
                <w:sz w:val="20"/>
                <w:szCs w:val="20"/>
              </w:rPr>
            </w:pPr>
          </w:p>
        </w:tc>
        <w:tc>
          <w:tcPr>
            <w:tcW w:w="709" w:type="dxa"/>
            <w:tcBorders>
              <w:top w:val="single" w:sz="4" w:space="0" w:color="000000"/>
              <w:left w:val="single" w:sz="4" w:space="0" w:color="000000"/>
              <w:bottom w:val="single" w:sz="4" w:space="0" w:color="000000"/>
              <w:right w:val="single" w:sz="4" w:space="0" w:color="auto"/>
            </w:tcBorders>
          </w:tcPr>
          <w:p w:rsidR="002E59A7" w:rsidRDefault="002E59A7" w:rsidP="002E59A7">
            <w:pPr>
              <w:spacing w:after="200" w:line="276" w:lineRule="auto"/>
              <w:rPr>
                <w:rFonts w:eastAsia="Microsoft YaHei"/>
                <w:sz w:val="20"/>
                <w:szCs w:val="20"/>
              </w:rPr>
            </w:pPr>
          </w:p>
          <w:p w:rsidR="002E59A7" w:rsidRDefault="002E59A7" w:rsidP="002E59A7">
            <w:pPr>
              <w:spacing w:after="200" w:line="276" w:lineRule="auto"/>
              <w:rPr>
                <w:rFonts w:eastAsia="Microsoft YaHei"/>
                <w:sz w:val="20"/>
                <w:szCs w:val="20"/>
              </w:rPr>
            </w:pPr>
          </w:p>
          <w:p w:rsidR="002E59A7" w:rsidRPr="00D203EF" w:rsidRDefault="002E59A7" w:rsidP="002E59A7">
            <w:pPr>
              <w:keepNext/>
              <w:suppressAutoHyphens/>
              <w:contextualSpacing/>
              <w:jc w:val="center"/>
              <w:rPr>
                <w:rFonts w:eastAsia="Microsoft YaHei"/>
                <w:sz w:val="20"/>
                <w:szCs w:val="20"/>
              </w:rPr>
            </w:pPr>
          </w:p>
        </w:tc>
        <w:tc>
          <w:tcPr>
            <w:tcW w:w="924" w:type="dxa"/>
            <w:gridSpan w:val="2"/>
            <w:tcBorders>
              <w:top w:val="single" w:sz="4" w:space="0" w:color="000000"/>
              <w:left w:val="single" w:sz="4" w:space="0" w:color="auto"/>
              <w:bottom w:val="single" w:sz="4" w:space="0" w:color="000000"/>
              <w:right w:val="single" w:sz="4" w:space="0" w:color="auto"/>
            </w:tcBorders>
          </w:tcPr>
          <w:p w:rsidR="002E59A7" w:rsidRPr="00D203EF" w:rsidRDefault="002E59A7" w:rsidP="002E59A7">
            <w:pPr>
              <w:keepNext/>
              <w:suppressAutoHyphens/>
              <w:contextualSpacing/>
              <w:rPr>
                <w:rFonts w:eastAsia="Microsoft YaHei"/>
                <w:sz w:val="20"/>
                <w:szCs w:val="20"/>
              </w:rPr>
            </w:pPr>
            <w:r w:rsidRPr="00D203EF">
              <w:rPr>
                <w:rFonts w:eastAsia="Microsoft YaHei"/>
                <w:sz w:val="20"/>
                <w:szCs w:val="20"/>
              </w:rPr>
              <w:t>16.00-16.40</w:t>
            </w:r>
          </w:p>
        </w:tc>
        <w:tc>
          <w:tcPr>
            <w:tcW w:w="1268" w:type="dxa"/>
            <w:gridSpan w:val="2"/>
            <w:tcBorders>
              <w:top w:val="single" w:sz="4" w:space="0" w:color="000000"/>
              <w:left w:val="single" w:sz="4" w:space="0" w:color="auto"/>
              <w:bottom w:val="single" w:sz="4" w:space="0" w:color="000000"/>
              <w:right w:val="single" w:sz="4" w:space="0" w:color="000000"/>
            </w:tcBorders>
          </w:tcPr>
          <w:p w:rsidR="002E59A7" w:rsidRPr="00D203EF" w:rsidRDefault="002E59A7" w:rsidP="002E59A7">
            <w:pPr>
              <w:keepNext/>
              <w:suppressAutoHyphens/>
              <w:spacing w:line="276" w:lineRule="auto"/>
              <w:contextualSpacing/>
              <w:jc w:val="center"/>
              <w:rPr>
                <w:rFonts w:eastAsia="Microsoft YaHei"/>
                <w:sz w:val="20"/>
                <w:szCs w:val="20"/>
              </w:rPr>
            </w:pPr>
            <w:r w:rsidRPr="00D203EF">
              <w:rPr>
                <w:rFonts w:eastAsia="Microsoft YaHei"/>
                <w:sz w:val="20"/>
                <w:szCs w:val="20"/>
              </w:rPr>
              <w:t>Развивающее занятие</w:t>
            </w:r>
          </w:p>
          <w:p w:rsidR="002E59A7" w:rsidRPr="00D203EF" w:rsidRDefault="002E59A7" w:rsidP="002E59A7">
            <w:pPr>
              <w:keepNext/>
              <w:suppressAutoHyphens/>
              <w:contextualSpacing/>
              <w:jc w:val="center"/>
              <w:rPr>
                <w:rFonts w:eastAsia="Microsoft YaHei"/>
                <w:sz w:val="20"/>
                <w:szCs w:val="20"/>
              </w:rPr>
            </w:pPr>
          </w:p>
        </w:tc>
        <w:tc>
          <w:tcPr>
            <w:tcW w:w="860" w:type="dxa"/>
            <w:gridSpan w:val="2"/>
            <w:tcBorders>
              <w:top w:val="single" w:sz="4" w:space="0" w:color="000000"/>
              <w:left w:val="single" w:sz="4" w:space="0" w:color="000000"/>
              <w:bottom w:val="single" w:sz="4" w:space="0" w:color="000000"/>
              <w:right w:val="single" w:sz="4" w:space="0" w:color="auto"/>
            </w:tcBorders>
          </w:tcPr>
          <w:p w:rsidR="002E59A7" w:rsidRPr="00D203EF" w:rsidRDefault="002E59A7" w:rsidP="002E59A7">
            <w:pPr>
              <w:keepNext/>
              <w:suppressAutoHyphens/>
              <w:contextualSpacing/>
              <w:jc w:val="center"/>
              <w:rPr>
                <w:rFonts w:eastAsia="Microsoft YaHei"/>
                <w:sz w:val="20"/>
                <w:szCs w:val="20"/>
              </w:rPr>
            </w:pPr>
            <w:r w:rsidRPr="00D203EF">
              <w:rPr>
                <w:rFonts w:eastAsia="Microsoft YaHei"/>
                <w:sz w:val="20"/>
                <w:szCs w:val="20"/>
              </w:rPr>
              <w:t>1 ч</w:t>
            </w:r>
          </w:p>
        </w:tc>
        <w:tc>
          <w:tcPr>
            <w:tcW w:w="1976" w:type="dxa"/>
            <w:tcBorders>
              <w:top w:val="single" w:sz="4" w:space="0" w:color="000000"/>
              <w:left w:val="single" w:sz="4" w:space="0" w:color="auto"/>
              <w:bottom w:val="single" w:sz="4" w:space="0" w:color="000000"/>
              <w:right w:val="single" w:sz="4" w:space="0" w:color="000000"/>
            </w:tcBorders>
          </w:tcPr>
          <w:p w:rsidR="002E59A7" w:rsidRPr="00D203EF" w:rsidRDefault="001B1D86" w:rsidP="002E59A7">
            <w:pPr>
              <w:keepNext/>
              <w:suppressAutoHyphens/>
              <w:contextualSpacing/>
              <w:rPr>
                <w:rFonts w:eastAsia="Microsoft YaHei"/>
                <w:sz w:val="20"/>
                <w:szCs w:val="20"/>
              </w:rPr>
            </w:pPr>
            <w:r>
              <w:rPr>
                <w:rFonts w:eastAsia="Microsoft YaHei"/>
                <w:sz w:val="20"/>
                <w:szCs w:val="20"/>
              </w:rPr>
              <w:t>Путишевствие в страну эмоций "беседа эмоциональные проявления"</w:t>
            </w:r>
          </w:p>
        </w:tc>
        <w:tc>
          <w:tcPr>
            <w:tcW w:w="991" w:type="dxa"/>
            <w:tcBorders>
              <w:top w:val="single" w:sz="4" w:space="0" w:color="000000"/>
              <w:left w:val="single" w:sz="4" w:space="0" w:color="000000"/>
              <w:bottom w:val="single" w:sz="4" w:space="0" w:color="000000"/>
              <w:right w:val="single" w:sz="4" w:space="0" w:color="000000"/>
            </w:tcBorders>
          </w:tcPr>
          <w:p w:rsidR="002E59A7" w:rsidRPr="00D203EF" w:rsidRDefault="002E59A7" w:rsidP="002E59A7">
            <w:pPr>
              <w:keepNext/>
              <w:suppressAutoHyphens/>
              <w:contextualSpacing/>
              <w:jc w:val="center"/>
              <w:rPr>
                <w:rFonts w:eastAsia="Microsoft YaHei"/>
                <w:sz w:val="20"/>
                <w:szCs w:val="20"/>
              </w:rPr>
            </w:pPr>
            <w:r w:rsidRPr="00D203EF">
              <w:rPr>
                <w:rFonts w:eastAsia="Microsoft YaHei"/>
                <w:sz w:val="20"/>
                <w:szCs w:val="20"/>
              </w:rPr>
              <w:t>Центр</w:t>
            </w:r>
          </w:p>
        </w:tc>
        <w:tc>
          <w:tcPr>
            <w:tcW w:w="1276" w:type="dxa"/>
            <w:tcBorders>
              <w:top w:val="single" w:sz="4" w:space="0" w:color="000000"/>
              <w:left w:val="single" w:sz="4" w:space="0" w:color="000000"/>
              <w:bottom w:val="single" w:sz="4" w:space="0" w:color="000000"/>
              <w:right w:val="single" w:sz="4" w:space="0" w:color="000000"/>
            </w:tcBorders>
          </w:tcPr>
          <w:p w:rsidR="002E59A7" w:rsidRPr="00D203EF" w:rsidRDefault="002E59A7" w:rsidP="002E59A7">
            <w:pPr>
              <w:keepNext/>
              <w:suppressAutoHyphens/>
              <w:contextualSpacing/>
              <w:jc w:val="center"/>
              <w:rPr>
                <w:rFonts w:eastAsia="Microsoft YaHei"/>
                <w:sz w:val="20"/>
                <w:szCs w:val="20"/>
              </w:rPr>
            </w:pPr>
            <w:r w:rsidRPr="00D203EF">
              <w:rPr>
                <w:rFonts w:eastAsia="Microsoft YaHei"/>
                <w:sz w:val="20"/>
                <w:szCs w:val="20"/>
              </w:rPr>
              <w:t xml:space="preserve">Рефлексия </w:t>
            </w:r>
          </w:p>
          <w:p w:rsidR="002E59A7" w:rsidRPr="00D203EF" w:rsidRDefault="002E59A7" w:rsidP="002E59A7">
            <w:pPr>
              <w:keepNext/>
              <w:suppressAutoHyphens/>
              <w:contextualSpacing/>
              <w:jc w:val="center"/>
              <w:rPr>
                <w:rFonts w:eastAsia="Microsoft YaHei"/>
                <w:sz w:val="20"/>
                <w:szCs w:val="20"/>
              </w:rPr>
            </w:pPr>
            <w:r w:rsidRPr="00D203EF">
              <w:rPr>
                <w:rFonts w:eastAsia="Microsoft YaHei"/>
                <w:sz w:val="20"/>
                <w:szCs w:val="20"/>
              </w:rPr>
              <w:t>Наблюдение</w:t>
            </w:r>
          </w:p>
        </w:tc>
      </w:tr>
      <w:tr w:rsidR="002E59A7" w:rsidRPr="00B15AD9" w:rsidTr="002E59A7">
        <w:trPr>
          <w:jc w:val="center"/>
        </w:trPr>
        <w:tc>
          <w:tcPr>
            <w:tcW w:w="559" w:type="dxa"/>
            <w:tcBorders>
              <w:top w:val="single" w:sz="4" w:space="0" w:color="000000"/>
              <w:left w:val="single" w:sz="4" w:space="0" w:color="000000"/>
              <w:bottom w:val="single" w:sz="4" w:space="0" w:color="000000"/>
              <w:right w:val="single" w:sz="4" w:space="0" w:color="000000"/>
            </w:tcBorders>
          </w:tcPr>
          <w:p w:rsidR="002E59A7" w:rsidRPr="00907061" w:rsidRDefault="002E59A7" w:rsidP="001B1D86">
            <w:pPr>
              <w:keepNext/>
              <w:suppressAutoHyphens/>
              <w:contextualSpacing/>
              <w:jc w:val="center"/>
              <w:rPr>
                <w:rFonts w:eastAsia="Microsoft YaHei"/>
                <w:b/>
                <w:sz w:val="20"/>
                <w:szCs w:val="20"/>
              </w:rPr>
            </w:pPr>
            <w:r>
              <w:rPr>
                <w:rFonts w:eastAsia="Microsoft YaHei"/>
                <w:b/>
                <w:sz w:val="20"/>
                <w:szCs w:val="20"/>
              </w:rPr>
              <w:t>5</w:t>
            </w:r>
          </w:p>
        </w:tc>
        <w:tc>
          <w:tcPr>
            <w:tcW w:w="850" w:type="dxa"/>
            <w:tcBorders>
              <w:top w:val="single" w:sz="4" w:space="0" w:color="000000"/>
              <w:left w:val="single" w:sz="4" w:space="0" w:color="000000"/>
              <w:bottom w:val="single" w:sz="4" w:space="0" w:color="000000"/>
              <w:right w:val="single" w:sz="4" w:space="0" w:color="000000"/>
            </w:tcBorders>
          </w:tcPr>
          <w:p w:rsidR="002E59A7" w:rsidRPr="002669BC" w:rsidRDefault="001B1D86" w:rsidP="002E59A7">
            <w:pPr>
              <w:keepNext/>
              <w:suppressAutoHyphens/>
              <w:contextualSpacing/>
              <w:jc w:val="center"/>
              <w:rPr>
                <w:rFonts w:eastAsia="Microsoft YaHei"/>
                <w:sz w:val="20"/>
                <w:szCs w:val="20"/>
              </w:rPr>
            </w:pPr>
            <w:proofErr w:type="gramStart"/>
            <w:r>
              <w:rPr>
                <w:rFonts w:eastAsia="Microsoft YaHei"/>
                <w:sz w:val="20"/>
                <w:szCs w:val="20"/>
              </w:rPr>
              <w:t>Янв</w:t>
            </w:r>
            <w:proofErr w:type="gramEnd"/>
          </w:p>
        </w:tc>
        <w:tc>
          <w:tcPr>
            <w:tcW w:w="928" w:type="dxa"/>
            <w:tcBorders>
              <w:top w:val="single" w:sz="4" w:space="0" w:color="000000"/>
              <w:left w:val="single" w:sz="4" w:space="0" w:color="000000"/>
              <w:bottom w:val="single" w:sz="4" w:space="0" w:color="000000"/>
              <w:right w:val="single" w:sz="4" w:space="0" w:color="auto"/>
            </w:tcBorders>
          </w:tcPr>
          <w:p w:rsidR="002E59A7" w:rsidRPr="002669BC" w:rsidRDefault="001B1D86" w:rsidP="001B1D86">
            <w:pPr>
              <w:keepNext/>
              <w:suppressAutoHyphens/>
              <w:contextualSpacing/>
              <w:jc w:val="center"/>
              <w:rPr>
                <w:rFonts w:eastAsia="Microsoft YaHei"/>
                <w:sz w:val="20"/>
                <w:szCs w:val="20"/>
              </w:rPr>
            </w:pPr>
            <w:r>
              <w:rPr>
                <w:rFonts w:eastAsia="Microsoft YaHei"/>
                <w:sz w:val="20"/>
                <w:szCs w:val="20"/>
              </w:rPr>
              <w:t>24.01.22</w:t>
            </w:r>
          </w:p>
        </w:tc>
        <w:tc>
          <w:tcPr>
            <w:tcW w:w="709" w:type="dxa"/>
            <w:tcBorders>
              <w:top w:val="single" w:sz="4" w:space="0" w:color="000000"/>
              <w:left w:val="single" w:sz="4" w:space="0" w:color="000000"/>
              <w:bottom w:val="single" w:sz="4" w:space="0" w:color="000000"/>
              <w:right w:val="single" w:sz="4" w:space="0" w:color="auto"/>
            </w:tcBorders>
          </w:tcPr>
          <w:p w:rsidR="002E59A7" w:rsidRPr="002669BC" w:rsidRDefault="002E59A7" w:rsidP="002E59A7">
            <w:pPr>
              <w:keepNext/>
              <w:suppressAutoHyphens/>
              <w:contextualSpacing/>
              <w:jc w:val="center"/>
              <w:rPr>
                <w:rFonts w:eastAsia="Microsoft YaHei"/>
                <w:sz w:val="20"/>
                <w:szCs w:val="20"/>
              </w:rPr>
            </w:pPr>
          </w:p>
        </w:tc>
        <w:tc>
          <w:tcPr>
            <w:tcW w:w="924" w:type="dxa"/>
            <w:gridSpan w:val="2"/>
            <w:tcBorders>
              <w:top w:val="single" w:sz="4" w:space="0" w:color="000000"/>
              <w:left w:val="single" w:sz="4" w:space="0" w:color="auto"/>
              <w:bottom w:val="single" w:sz="4" w:space="0" w:color="000000"/>
              <w:right w:val="single" w:sz="4" w:space="0" w:color="auto"/>
            </w:tcBorders>
          </w:tcPr>
          <w:p w:rsidR="002E59A7" w:rsidRPr="002669BC" w:rsidRDefault="002E59A7" w:rsidP="002E59A7">
            <w:pPr>
              <w:keepNext/>
              <w:suppressAutoHyphens/>
              <w:contextualSpacing/>
              <w:rPr>
                <w:rFonts w:eastAsia="Microsoft YaHei"/>
                <w:sz w:val="20"/>
                <w:szCs w:val="20"/>
              </w:rPr>
            </w:pPr>
            <w:r>
              <w:rPr>
                <w:rFonts w:eastAsia="Microsoft YaHei"/>
                <w:sz w:val="20"/>
                <w:szCs w:val="20"/>
              </w:rPr>
              <w:t>16.00-16.4</w:t>
            </w:r>
            <w:r w:rsidRPr="002669BC">
              <w:rPr>
                <w:rFonts w:eastAsia="Microsoft YaHei"/>
                <w:sz w:val="20"/>
                <w:szCs w:val="20"/>
              </w:rPr>
              <w:t>0</w:t>
            </w:r>
          </w:p>
        </w:tc>
        <w:tc>
          <w:tcPr>
            <w:tcW w:w="1268" w:type="dxa"/>
            <w:gridSpan w:val="2"/>
            <w:tcBorders>
              <w:top w:val="single" w:sz="4" w:space="0" w:color="000000"/>
              <w:left w:val="single" w:sz="4" w:space="0" w:color="auto"/>
              <w:bottom w:val="single" w:sz="4" w:space="0" w:color="000000"/>
              <w:right w:val="single" w:sz="4" w:space="0" w:color="000000"/>
            </w:tcBorders>
          </w:tcPr>
          <w:p w:rsidR="002E59A7" w:rsidRPr="002669BC" w:rsidRDefault="002E59A7" w:rsidP="002E59A7">
            <w:pPr>
              <w:keepNext/>
              <w:suppressAutoHyphens/>
              <w:spacing w:line="276" w:lineRule="auto"/>
              <w:contextualSpacing/>
              <w:jc w:val="center"/>
              <w:rPr>
                <w:rFonts w:eastAsia="Microsoft YaHei"/>
                <w:sz w:val="20"/>
                <w:szCs w:val="20"/>
              </w:rPr>
            </w:pPr>
            <w:r w:rsidRPr="002669BC">
              <w:rPr>
                <w:rFonts w:eastAsia="Microsoft YaHei"/>
                <w:sz w:val="20"/>
                <w:szCs w:val="20"/>
              </w:rPr>
              <w:t>Развивающее занятие</w:t>
            </w:r>
          </w:p>
          <w:p w:rsidR="002E59A7" w:rsidRPr="002669BC" w:rsidRDefault="002E59A7" w:rsidP="002E59A7">
            <w:pPr>
              <w:keepNext/>
              <w:suppressAutoHyphens/>
              <w:contextualSpacing/>
              <w:jc w:val="center"/>
              <w:rPr>
                <w:rFonts w:eastAsia="Microsoft YaHei"/>
                <w:sz w:val="20"/>
                <w:szCs w:val="20"/>
              </w:rPr>
            </w:pPr>
          </w:p>
        </w:tc>
        <w:tc>
          <w:tcPr>
            <w:tcW w:w="860" w:type="dxa"/>
            <w:gridSpan w:val="2"/>
            <w:tcBorders>
              <w:top w:val="single" w:sz="4" w:space="0" w:color="000000"/>
              <w:left w:val="single" w:sz="4" w:space="0" w:color="000000"/>
              <w:bottom w:val="single" w:sz="4" w:space="0" w:color="000000"/>
              <w:right w:val="single" w:sz="4" w:space="0" w:color="auto"/>
            </w:tcBorders>
          </w:tcPr>
          <w:p w:rsidR="002E59A7" w:rsidRPr="002669BC" w:rsidRDefault="001B1D86" w:rsidP="002E59A7">
            <w:pPr>
              <w:keepNext/>
              <w:suppressAutoHyphens/>
              <w:contextualSpacing/>
              <w:jc w:val="center"/>
              <w:rPr>
                <w:rFonts w:eastAsia="Microsoft YaHei"/>
                <w:sz w:val="20"/>
                <w:szCs w:val="20"/>
              </w:rPr>
            </w:pPr>
            <w:r>
              <w:rPr>
                <w:rFonts w:eastAsia="Microsoft YaHei"/>
                <w:sz w:val="20"/>
                <w:szCs w:val="20"/>
              </w:rPr>
              <w:t>1</w:t>
            </w:r>
            <w:r w:rsidR="002E59A7" w:rsidRPr="002669BC">
              <w:rPr>
                <w:rFonts w:eastAsia="Microsoft YaHei"/>
                <w:sz w:val="20"/>
                <w:szCs w:val="20"/>
              </w:rPr>
              <w:t xml:space="preserve"> ч</w:t>
            </w:r>
          </w:p>
        </w:tc>
        <w:tc>
          <w:tcPr>
            <w:tcW w:w="1976" w:type="dxa"/>
            <w:tcBorders>
              <w:top w:val="single" w:sz="4" w:space="0" w:color="000000"/>
              <w:left w:val="single" w:sz="4" w:space="0" w:color="auto"/>
              <w:bottom w:val="single" w:sz="4" w:space="0" w:color="000000"/>
              <w:right w:val="single" w:sz="4" w:space="0" w:color="000000"/>
            </w:tcBorders>
          </w:tcPr>
          <w:p w:rsidR="002E59A7" w:rsidRDefault="001B1D86" w:rsidP="002E59A7">
            <w:pPr>
              <w:keepNext/>
              <w:suppressAutoHyphens/>
              <w:contextualSpacing/>
              <w:rPr>
                <w:rFonts w:eastAsia="Microsoft YaHei"/>
                <w:sz w:val="20"/>
                <w:szCs w:val="20"/>
              </w:rPr>
            </w:pPr>
            <w:r>
              <w:rPr>
                <w:rFonts w:eastAsia="Microsoft YaHei"/>
                <w:sz w:val="20"/>
                <w:szCs w:val="20"/>
              </w:rPr>
              <w:t>Добрые друзья</w:t>
            </w:r>
          </w:p>
          <w:p w:rsidR="001B1D86" w:rsidRPr="002669BC" w:rsidRDefault="006957BD" w:rsidP="002E59A7">
            <w:pPr>
              <w:keepNext/>
              <w:suppressAutoHyphens/>
              <w:contextualSpacing/>
              <w:rPr>
                <w:rFonts w:eastAsia="Microsoft YaHei"/>
                <w:sz w:val="20"/>
                <w:szCs w:val="20"/>
              </w:rPr>
            </w:pPr>
            <w:r>
              <w:rPr>
                <w:rFonts w:eastAsia="Microsoft YaHei"/>
                <w:sz w:val="20"/>
                <w:szCs w:val="20"/>
              </w:rPr>
              <w:t>Музыкально-ритмичная игра</w:t>
            </w:r>
          </w:p>
        </w:tc>
        <w:tc>
          <w:tcPr>
            <w:tcW w:w="991" w:type="dxa"/>
            <w:tcBorders>
              <w:top w:val="single" w:sz="4" w:space="0" w:color="000000"/>
              <w:left w:val="single" w:sz="4" w:space="0" w:color="000000"/>
              <w:bottom w:val="single" w:sz="4" w:space="0" w:color="000000"/>
              <w:right w:val="single" w:sz="4" w:space="0" w:color="000000"/>
            </w:tcBorders>
          </w:tcPr>
          <w:p w:rsidR="002E59A7" w:rsidRPr="002669BC" w:rsidRDefault="002E59A7" w:rsidP="002E59A7">
            <w:pPr>
              <w:keepNext/>
              <w:suppressAutoHyphens/>
              <w:contextualSpacing/>
              <w:rPr>
                <w:rFonts w:eastAsia="Microsoft YaHei"/>
                <w:sz w:val="20"/>
                <w:szCs w:val="20"/>
              </w:rPr>
            </w:pPr>
            <w:r w:rsidRPr="002669BC">
              <w:rPr>
                <w:rFonts w:eastAsia="Microsoft YaHei"/>
                <w:sz w:val="20"/>
                <w:szCs w:val="20"/>
              </w:rPr>
              <w:t>Центр</w:t>
            </w:r>
          </w:p>
        </w:tc>
        <w:tc>
          <w:tcPr>
            <w:tcW w:w="1276" w:type="dxa"/>
            <w:tcBorders>
              <w:top w:val="single" w:sz="4" w:space="0" w:color="000000"/>
              <w:left w:val="single" w:sz="4" w:space="0" w:color="000000"/>
              <w:bottom w:val="single" w:sz="4" w:space="0" w:color="000000"/>
              <w:right w:val="single" w:sz="4" w:space="0" w:color="000000"/>
            </w:tcBorders>
          </w:tcPr>
          <w:p w:rsidR="002E59A7" w:rsidRPr="002669BC" w:rsidRDefault="002E59A7" w:rsidP="002E59A7">
            <w:pPr>
              <w:keepNext/>
              <w:suppressAutoHyphens/>
              <w:contextualSpacing/>
              <w:jc w:val="center"/>
              <w:rPr>
                <w:rFonts w:eastAsia="Microsoft YaHei"/>
                <w:sz w:val="20"/>
                <w:szCs w:val="20"/>
              </w:rPr>
            </w:pPr>
            <w:r w:rsidRPr="002669BC">
              <w:rPr>
                <w:rFonts w:eastAsia="Microsoft YaHei"/>
                <w:sz w:val="20"/>
                <w:szCs w:val="20"/>
              </w:rPr>
              <w:t>Наблюдение</w:t>
            </w:r>
          </w:p>
          <w:p w:rsidR="002E59A7" w:rsidRPr="002669BC" w:rsidRDefault="002E59A7" w:rsidP="002E59A7">
            <w:pPr>
              <w:keepNext/>
              <w:suppressAutoHyphens/>
              <w:contextualSpacing/>
              <w:jc w:val="center"/>
              <w:rPr>
                <w:rFonts w:eastAsia="Microsoft YaHei"/>
                <w:sz w:val="20"/>
                <w:szCs w:val="20"/>
              </w:rPr>
            </w:pPr>
            <w:r w:rsidRPr="002669BC">
              <w:rPr>
                <w:rFonts w:eastAsia="Microsoft YaHei"/>
                <w:sz w:val="20"/>
                <w:szCs w:val="20"/>
              </w:rPr>
              <w:t>Рефлексия</w:t>
            </w:r>
          </w:p>
        </w:tc>
      </w:tr>
      <w:tr w:rsidR="002E59A7" w:rsidRPr="00B15AD9" w:rsidTr="00CF1143">
        <w:trPr>
          <w:trHeight w:val="660"/>
          <w:jc w:val="center"/>
        </w:trPr>
        <w:tc>
          <w:tcPr>
            <w:tcW w:w="559" w:type="dxa"/>
            <w:tcBorders>
              <w:top w:val="single" w:sz="4" w:space="0" w:color="000000"/>
              <w:left w:val="single" w:sz="4" w:space="0" w:color="000000"/>
              <w:bottom w:val="single" w:sz="4" w:space="0" w:color="auto"/>
              <w:right w:val="single" w:sz="4" w:space="0" w:color="000000"/>
            </w:tcBorders>
          </w:tcPr>
          <w:p w:rsidR="002E59A7" w:rsidRPr="006953B0" w:rsidRDefault="00CF1143" w:rsidP="002E59A7">
            <w:pPr>
              <w:keepNext/>
              <w:suppressAutoHyphens/>
              <w:contextualSpacing/>
              <w:jc w:val="center"/>
              <w:rPr>
                <w:rFonts w:eastAsia="Microsoft YaHei"/>
                <w:b/>
                <w:sz w:val="20"/>
                <w:szCs w:val="20"/>
              </w:rPr>
            </w:pPr>
            <w:r>
              <w:rPr>
                <w:rFonts w:eastAsia="Microsoft YaHei"/>
                <w:b/>
                <w:sz w:val="20"/>
                <w:szCs w:val="20"/>
              </w:rPr>
              <w:t>6</w:t>
            </w:r>
          </w:p>
        </w:tc>
        <w:tc>
          <w:tcPr>
            <w:tcW w:w="850" w:type="dxa"/>
            <w:tcBorders>
              <w:top w:val="single" w:sz="4" w:space="0" w:color="000000"/>
              <w:left w:val="single" w:sz="4" w:space="0" w:color="000000"/>
              <w:bottom w:val="single" w:sz="4" w:space="0" w:color="auto"/>
              <w:right w:val="single" w:sz="4" w:space="0" w:color="000000"/>
            </w:tcBorders>
          </w:tcPr>
          <w:p w:rsidR="002E59A7" w:rsidRPr="006953B0" w:rsidRDefault="00CF1143" w:rsidP="002E59A7">
            <w:pPr>
              <w:keepNext/>
              <w:suppressAutoHyphens/>
              <w:contextualSpacing/>
              <w:rPr>
                <w:rFonts w:eastAsia="Microsoft YaHei"/>
                <w:sz w:val="20"/>
                <w:szCs w:val="20"/>
              </w:rPr>
            </w:pPr>
            <w:proofErr w:type="gramStart"/>
            <w:r>
              <w:rPr>
                <w:rFonts w:eastAsia="Microsoft YaHei"/>
                <w:sz w:val="20"/>
                <w:szCs w:val="20"/>
              </w:rPr>
              <w:t>Янв</w:t>
            </w:r>
            <w:proofErr w:type="gramEnd"/>
          </w:p>
          <w:p w:rsidR="002E59A7" w:rsidRPr="00397CF9" w:rsidRDefault="002E59A7" w:rsidP="002E59A7">
            <w:pPr>
              <w:rPr>
                <w:rFonts w:eastAsia="Microsoft YaHei"/>
                <w:sz w:val="20"/>
                <w:szCs w:val="20"/>
              </w:rPr>
            </w:pPr>
          </w:p>
        </w:tc>
        <w:tc>
          <w:tcPr>
            <w:tcW w:w="928" w:type="dxa"/>
            <w:tcBorders>
              <w:top w:val="single" w:sz="4" w:space="0" w:color="000000"/>
              <w:left w:val="single" w:sz="4" w:space="0" w:color="000000"/>
              <w:bottom w:val="single" w:sz="4" w:space="0" w:color="auto"/>
              <w:right w:val="single" w:sz="4" w:space="0" w:color="auto"/>
            </w:tcBorders>
          </w:tcPr>
          <w:p w:rsidR="002E59A7" w:rsidRPr="006953B0" w:rsidRDefault="00CF1143" w:rsidP="002E59A7">
            <w:pPr>
              <w:keepNext/>
              <w:suppressAutoHyphens/>
              <w:contextualSpacing/>
              <w:jc w:val="center"/>
              <w:rPr>
                <w:rFonts w:eastAsia="Microsoft YaHei"/>
                <w:sz w:val="20"/>
                <w:szCs w:val="20"/>
              </w:rPr>
            </w:pPr>
            <w:r>
              <w:rPr>
                <w:sz w:val="20"/>
                <w:szCs w:val="20"/>
              </w:rPr>
              <w:t>25.01.22</w:t>
            </w:r>
          </w:p>
          <w:p w:rsidR="002E59A7" w:rsidRPr="006953B0" w:rsidRDefault="002E59A7" w:rsidP="002E59A7">
            <w:pPr>
              <w:keepNext/>
              <w:suppressAutoHyphens/>
              <w:contextualSpacing/>
              <w:jc w:val="center"/>
              <w:rPr>
                <w:rFonts w:eastAsia="Microsoft YaHei"/>
                <w:sz w:val="20"/>
                <w:szCs w:val="20"/>
              </w:rPr>
            </w:pPr>
          </w:p>
        </w:tc>
        <w:tc>
          <w:tcPr>
            <w:tcW w:w="709" w:type="dxa"/>
            <w:tcBorders>
              <w:top w:val="single" w:sz="4" w:space="0" w:color="000000"/>
              <w:left w:val="single" w:sz="4" w:space="0" w:color="000000"/>
              <w:bottom w:val="single" w:sz="4" w:space="0" w:color="auto"/>
              <w:right w:val="single" w:sz="4" w:space="0" w:color="auto"/>
            </w:tcBorders>
          </w:tcPr>
          <w:p w:rsidR="002E59A7" w:rsidRPr="006953B0" w:rsidRDefault="002E59A7" w:rsidP="002E59A7">
            <w:pPr>
              <w:keepNext/>
              <w:suppressAutoHyphens/>
              <w:contextualSpacing/>
              <w:jc w:val="center"/>
              <w:rPr>
                <w:rFonts w:eastAsia="Microsoft YaHei"/>
                <w:sz w:val="20"/>
                <w:szCs w:val="20"/>
              </w:rPr>
            </w:pPr>
          </w:p>
        </w:tc>
        <w:tc>
          <w:tcPr>
            <w:tcW w:w="909" w:type="dxa"/>
            <w:tcBorders>
              <w:top w:val="single" w:sz="4" w:space="0" w:color="000000"/>
              <w:left w:val="single" w:sz="4" w:space="0" w:color="auto"/>
              <w:bottom w:val="single" w:sz="4" w:space="0" w:color="auto"/>
              <w:right w:val="single" w:sz="4" w:space="0" w:color="auto"/>
            </w:tcBorders>
          </w:tcPr>
          <w:p w:rsidR="002E59A7" w:rsidRPr="006953B0" w:rsidRDefault="002E59A7" w:rsidP="002E59A7">
            <w:pPr>
              <w:keepNext/>
              <w:suppressAutoHyphens/>
              <w:contextualSpacing/>
              <w:rPr>
                <w:rFonts w:eastAsia="Microsoft YaHei"/>
                <w:sz w:val="20"/>
                <w:szCs w:val="20"/>
              </w:rPr>
            </w:pPr>
            <w:r w:rsidRPr="006953B0">
              <w:rPr>
                <w:rFonts w:eastAsia="Microsoft YaHei"/>
                <w:sz w:val="20"/>
                <w:szCs w:val="20"/>
              </w:rPr>
              <w:t>16.00-16.40</w:t>
            </w:r>
          </w:p>
        </w:tc>
        <w:tc>
          <w:tcPr>
            <w:tcW w:w="1283" w:type="dxa"/>
            <w:gridSpan w:val="3"/>
            <w:tcBorders>
              <w:top w:val="single" w:sz="4" w:space="0" w:color="000000"/>
              <w:left w:val="single" w:sz="4" w:space="0" w:color="auto"/>
              <w:bottom w:val="single" w:sz="4" w:space="0" w:color="auto"/>
              <w:right w:val="single" w:sz="4" w:space="0" w:color="000000"/>
            </w:tcBorders>
          </w:tcPr>
          <w:p w:rsidR="002E59A7" w:rsidRPr="006953B0" w:rsidRDefault="002E59A7" w:rsidP="002E59A7">
            <w:pPr>
              <w:keepNext/>
              <w:suppressAutoHyphens/>
              <w:spacing w:line="276" w:lineRule="auto"/>
              <w:contextualSpacing/>
              <w:jc w:val="center"/>
              <w:rPr>
                <w:rFonts w:eastAsia="Microsoft YaHei"/>
                <w:sz w:val="20"/>
                <w:szCs w:val="20"/>
              </w:rPr>
            </w:pPr>
            <w:r w:rsidRPr="006953B0">
              <w:rPr>
                <w:rFonts w:eastAsia="Microsoft YaHei"/>
                <w:sz w:val="20"/>
                <w:szCs w:val="20"/>
              </w:rPr>
              <w:t>Развивающее занятие</w:t>
            </w:r>
          </w:p>
          <w:p w:rsidR="002E59A7" w:rsidRPr="006953B0" w:rsidRDefault="002E59A7" w:rsidP="002E59A7">
            <w:pPr>
              <w:keepNext/>
              <w:suppressAutoHyphens/>
              <w:contextualSpacing/>
              <w:jc w:val="center"/>
              <w:rPr>
                <w:rFonts w:eastAsia="Microsoft YaHei"/>
                <w:sz w:val="20"/>
                <w:szCs w:val="20"/>
              </w:rPr>
            </w:pPr>
          </w:p>
        </w:tc>
        <w:tc>
          <w:tcPr>
            <w:tcW w:w="851" w:type="dxa"/>
            <w:tcBorders>
              <w:top w:val="single" w:sz="4" w:space="0" w:color="000000"/>
              <w:left w:val="single" w:sz="4" w:space="0" w:color="000000"/>
              <w:bottom w:val="single" w:sz="4" w:space="0" w:color="auto"/>
              <w:right w:val="single" w:sz="4" w:space="0" w:color="auto"/>
            </w:tcBorders>
          </w:tcPr>
          <w:p w:rsidR="002E59A7" w:rsidRPr="006953B0" w:rsidRDefault="00CF1143" w:rsidP="002E59A7">
            <w:pPr>
              <w:keepNext/>
              <w:suppressAutoHyphens/>
              <w:contextualSpacing/>
              <w:jc w:val="center"/>
              <w:rPr>
                <w:rFonts w:eastAsia="Microsoft YaHei"/>
                <w:sz w:val="20"/>
                <w:szCs w:val="20"/>
              </w:rPr>
            </w:pPr>
            <w:r>
              <w:rPr>
                <w:rFonts w:eastAsia="Microsoft YaHei"/>
                <w:sz w:val="20"/>
                <w:szCs w:val="20"/>
              </w:rPr>
              <w:t xml:space="preserve">1 </w:t>
            </w:r>
            <w:r w:rsidR="002E59A7" w:rsidRPr="006953B0">
              <w:rPr>
                <w:rFonts w:eastAsia="Microsoft YaHei"/>
                <w:sz w:val="20"/>
                <w:szCs w:val="20"/>
              </w:rPr>
              <w:t>ч</w:t>
            </w:r>
          </w:p>
        </w:tc>
        <w:tc>
          <w:tcPr>
            <w:tcW w:w="1985" w:type="dxa"/>
            <w:gridSpan w:val="2"/>
            <w:tcBorders>
              <w:top w:val="single" w:sz="4" w:space="0" w:color="000000"/>
              <w:left w:val="single" w:sz="4" w:space="0" w:color="auto"/>
              <w:bottom w:val="single" w:sz="4" w:space="0" w:color="auto"/>
              <w:right w:val="single" w:sz="4" w:space="0" w:color="000000"/>
            </w:tcBorders>
          </w:tcPr>
          <w:p w:rsidR="002E59A7" w:rsidRPr="006953B0" w:rsidRDefault="00CF1143" w:rsidP="002E59A7">
            <w:pPr>
              <w:keepNext/>
              <w:suppressAutoHyphens/>
              <w:contextualSpacing/>
              <w:rPr>
                <w:rFonts w:eastAsia="Microsoft YaHei"/>
                <w:sz w:val="20"/>
                <w:szCs w:val="20"/>
              </w:rPr>
            </w:pPr>
            <w:r>
              <w:rPr>
                <w:sz w:val="20"/>
                <w:szCs w:val="20"/>
              </w:rPr>
              <w:t>Основы театральной культуры</w:t>
            </w:r>
          </w:p>
        </w:tc>
        <w:tc>
          <w:tcPr>
            <w:tcW w:w="991" w:type="dxa"/>
            <w:tcBorders>
              <w:top w:val="single" w:sz="4" w:space="0" w:color="000000"/>
              <w:left w:val="single" w:sz="4" w:space="0" w:color="000000"/>
              <w:bottom w:val="single" w:sz="4" w:space="0" w:color="auto"/>
              <w:right w:val="single" w:sz="4" w:space="0" w:color="000000"/>
            </w:tcBorders>
          </w:tcPr>
          <w:p w:rsidR="002E59A7" w:rsidRPr="006953B0" w:rsidRDefault="002E59A7" w:rsidP="002E59A7">
            <w:pPr>
              <w:keepNext/>
              <w:suppressAutoHyphens/>
              <w:contextualSpacing/>
              <w:jc w:val="center"/>
              <w:rPr>
                <w:rFonts w:eastAsia="Microsoft YaHei"/>
                <w:sz w:val="20"/>
                <w:szCs w:val="20"/>
              </w:rPr>
            </w:pPr>
            <w:r w:rsidRPr="006953B0">
              <w:rPr>
                <w:rFonts w:eastAsia="Microsoft YaHei"/>
                <w:sz w:val="20"/>
                <w:szCs w:val="20"/>
              </w:rPr>
              <w:t>Центр</w:t>
            </w:r>
          </w:p>
        </w:tc>
        <w:tc>
          <w:tcPr>
            <w:tcW w:w="1276" w:type="dxa"/>
            <w:tcBorders>
              <w:top w:val="single" w:sz="4" w:space="0" w:color="000000"/>
              <w:left w:val="single" w:sz="4" w:space="0" w:color="000000"/>
              <w:bottom w:val="single" w:sz="4" w:space="0" w:color="auto"/>
              <w:right w:val="single" w:sz="4" w:space="0" w:color="000000"/>
            </w:tcBorders>
          </w:tcPr>
          <w:p w:rsidR="002E59A7" w:rsidRPr="006953B0" w:rsidRDefault="002E59A7" w:rsidP="002E59A7">
            <w:pPr>
              <w:keepNext/>
              <w:suppressAutoHyphens/>
              <w:contextualSpacing/>
              <w:jc w:val="center"/>
              <w:rPr>
                <w:rFonts w:eastAsia="Microsoft YaHei"/>
                <w:sz w:val="20"/>
                <w:szCs w:val="20"/>
              </w:rPr>
            </w:pPr>
            <w:r w:rsidRPr="006953B0">
              <w:rPr>
                <w:rFonts w:eastAsia="Microsoft YaHei"/>
                <w:sz w:val="20"/>
                <w:szCs w:val="20"/>
              </w:rPr>
              <w:t xml:space="preserve">Рефлексия </w:t>
            </w:r>
          </w:p>
          <w:p w:rsidR="00CF1143" w:rsidRPr="006953B0" w:rsidRDefault="002E59A7" w:rsidP="002E59A7">
            <w:pPr>
              <w:keepNext/>
              <w:suppressAutoHyphens/>
              <w:contextualSpacing/>
              <w:jc w:val="center"/>
              <w:rPr>
                <w:rFonts w:eastAsia="Microsoft YaHei"/>
                <w:sz w:val="20"/>
                <w:szCs w:val="20"/>
              </w:rPr>
            </w:pPr>
            <w:r w:rsidRPr="006953B0">
              <w:rPr>
                <w:rFonts w:eastAsia="Microsoft YaHei"/>
                <w:sz w:val="20"/>
                <w:szCs w:val="20"/>
              </w:rPr>
              <w:t>Наблюдение</w:t>
            </w:r>
          </w:p>
        </w:tc>
      </w:tr>
      <w:tr w:rsidR="00CF1143" w:rsidRPr="00B15AD9" w:rsidTr="00CF1143">
        <w:trPr>
          <w:trHeight w:val="255"/>
          <w:jc w:val="center"/>
        </w:trPr>
        <w:tc>
          <w:tcPr>
            <w:tcW w:w="559" w:type="dxa"/>
            <w:tcBorders>
              <w:top w:val="single" w:sz="4" w:space="0" w:color="auto"/>
              <w:left w:val="single" w:sz="4" w:space="0" w:color="000000"/>
              <w:bottom w:val="single" w:sz="4" w:space="0" w:color="auto"/>
              <w:right w:val="single" w:sz="4" w:space="0" w:color="000000"/>
            </w:tcBorders>
          </w:tcPr>
          <w:p w:rsidR="00CF1143" w:rsidRDefault="00CF1143" w:rsidP="002E59A7">
            <w:pPr>
              <w:keepNext/>
              <w:suppressAutoHyphens/>
              <w:contextualSpacing/>
              <w:jc w:val="center"/>
              <w:rPr>
                <w:rFonts w:eastAsia="Microsoft YaHei"/>
                <w:b/>
                <w:sz w:val="20"/>
                <w:szCs w:val="20"/>
              </w:rPr>
            </w:pPr>
            <w:r>
              <w:rPr>
                <w:rFonts w:eastAsia="Microsoft YaHei"/>
                <w:b/>
                <w:sz w:val="20"/>
                <w:szCs w:val="20"/>
              </w:rPr>
              <w:t>7</w:t>
            </w:r>
          </w:p>
        </w:tc>
        <w:tc>
          <w:tcPr>
            <w:tcW w:w="850" w:type="dxa"/>
            <w:tcBorders>
              <w:top w:val="single" w:sz="4" w:space="0" w:color="auto"/>
              <w:left w:val="single" w:sz="4" w:space="0" w:color="000000"/>
              <w:bottom w:val="single" w:sz="4" w:space="0" w:color="000000"/>
              <w:right w:val="single" w:sz="4" w:space="0" w:color="000000"/>
            </w:tcBorders>
          </w:tcPr>
          <w:p w:rsidR="00CF1143" w:rsidRDefault="00CF1143" w:rsidP="002E59A7">
            <w:pPr>
              <w:rPr>
                <w:rFonts w:eastAsia="Microsoft YaHei"/>
                <w:sz w:val="20"/>
                <w:szCs w:val="20"/>
              </w:rPr>
            </w:pPr>
            <w:r>
              <w:rPr>
                <w:rFonts w:eastAsia="Microsoft YaHei"/>
                <w:sz w:val="20"/>
                <w:szCs w:val="20"/>
              </w:rPr>
              <w:t>Янв.</w:t>
            </w:r>
          </w:p>
        </w:tc>
        <w:tc>
          <w:tcPr>
            <w:tcW w:w="928" w:type="dxa"/>
            <w:tcBorders>
              <w:top w:val="single" w:sz="4" w:space="0" w:color="auto"/>
              <w:left w:val="single" w:sz="4" w:space="0" w:color="000000"/>
              <w:bottom w:val="single" w:sz="4" w:space="0" w:color="000000"/>
              <w:right w:val="single" w:sz="4" w:space="0" w:color="auto"/>
            </w:tcBorders>
          </w:tcPr>
          <w:p w:rsidR="00CF1143" w:rsidRDefault="00CF1143" w:rsidP="002E59A7">
            <w:pPr>
              <w:keepNext/>
              <w:suppressAutoHyphens/>
              <w:contextualSpacing/>
              <w:jc w:val="center"/>
              <w:rPr>
                <w:sz w:val="20"/>
                <w:szCs w:val="20"/>
              </w:rPr>
            </w:pPr>
            <w:r>
              <w:rPr>
                <w:sz w:val="20"/>
                <w:szCs w:val="20"/>
              </w:rPr>
              <w:t>31.01.22</w:t>
            </w:r>
          </w:p>
        </w:tc>
        <w:tc>
          <w:tcPr>
            <w:tcW w:w="709" w:type="dxa"/>
            <w:tcBorders>
              <w:top w:val="single" w:sz="4" w:space="0" w:color="auto"/>
              <w:left w:val="single" w:sz="4" w:space="0" w:color="000000"/>
              <w:bottom w:val="single" w:sz="4" w:space="0" w:color="000000"/>
              <w:right w:val="single" w:sz="4" w:space="0" w:color="auto"/>
            </w:tcBorders>
          </w:tcPr>
          <w:p w:rsidR="00CF1143" w:rsidRPr="006953B0" w:rsidRDefault="00CF1143" w:rsidP="002E59A7">
            <w:pPr>
              <w:keepNext/>
              <w:suppressAutoHyphens/>
              <w:contextualSpacing/>
              <w:jc w:val="center"/>
              <w:rPr>
                <w:rFonts w:eastAsia="Microsoft YaHei"/>
                <w:sz w:val="20"/>
                <w:szCs w:val="20"/>
              </w:rPr>
            </w:pPr>
          </w:p>
        </w:tc>
        <w:tc>
          <w:tcPr>
            <w:tcW w:w="909" w:type="dxa"/>
            <w:tcBorders>
              <w:top w:val="single" w:sz="4" w:space="0" w:color="auto"/>
              <w:left w:val="single" w:sz="4" w:space="0" w:color="auto"/>
              <w:bottom w:val="single" w:sz="4" w:space="0" w:color="000000"/>
              <w:right w:val="single" w:sz="4" w:space="0" w:color="auto"/>
            </w:tcBorders>
          </w:tcPr>
          <w:p w:rsidR="00CF1143" w:rsidRPr="006953B0" w:rsidRDefault="00CF1143" w:rsidP="002E59A7">
            <w:pPr>
              <w:keepNext/>
              <w:suppressAutoHyphens/>
              <w:contextualSpacing/>
              <w:rPr>
                <w:rFonts w:eastAsia="Microsoft YaHei"/>
                <w:sz w:val="20"/>
                <w:szCs w:val="20"/>
              </w:rPr>
            </w:pPr>
            <w:r w:rsidRPr="006953B0">
              <w:rPr>
                <w:rFonts w:eastAsia="Microsoft YaHei"/>
                <w:sz w:val="20"/>
                <w:szCs w:val="20"/>
              </w:rPr>
              <w:t>16.00-16.40</w:t>
            </w:r>
          </w:p>
        </w:tc>
        <w:tc>
          <w:tcPr>
            <w:tcW w:w="1283" w:type="dxa"/>
            <w:gridSpan w:val="3"/>
            <w:tcBorders>
              <w:top w:val="single" w:sz="4" w:space="0" w:color="auto"/>
              <w:left w:val="single" w:sz="4" w:space="0" w:color="auto"/>
              <w:bottom w:val="single" w:sz="4" w:space="0" w:color="000000"/>
              <w:right w:val="single" w:sz="4" w:space="0" w:color="000000"/>
            </w:tcBorders>
          </w:tcPr>
          <w:p w:rsidR="00CF1143" w:rsidRPr="006953B0" w:rsidRDefault="00CF1143" w:rsidP="00CF1143">
            <w:pPr>
              <w:keepNext/>
              <w:suppressAutoHyphens/>
              <w:spacing w:line="276" w:lineRule="auto"/>
              <w:contextualSpacing/>
              <w:jc w:val="center"/>
              <w:rPr>
                <w:rFonts w:eastAsia="Microsoft YaHei"/>
                <w:sz w:val="20"/>
                <w:szCs w:val="20"/>
              </w:rPr>
            </w:pPr>
            <w:r w:rsidRPr="006953B0">
              <w:rPr>
                <w:rFonts w:eastAsia="Microsoft YaHei"/>
                <w:sz w:val="20"/>
                <w:szCs w:val="20"/>
              </w:rPr>
              <w:t>Развивающее занятие</w:t>
            </w:r>
          </w:p>
          <w:p w:rsidR="00CF1143" w:rsidRPr="006953B0" w:rsidRDefault="00CF1143" w:rsidP="002E59A7">
            <w:pPr>
              <w:keepNext/>
              <w:suppressAutoHyphens/>
              <w:contextualSpacing/>
              <w:jc w:val="center"/>
              <w:rPr>
                <w:rFonts w:eastAsia="Microsoft YaHei"/>
                <w:sz w:val="20"/>
                <w:szCs w:val="20"/>
              </w:rPr>
            </w:pPr>
          </w:p>
        </w:tc>
        <w:tc>
          <w:tcPr>
            <w:tcW w:w="851" w:type="dxa"/>
            <w:tcBorders>
              <w:top w:val="single" w:sz="4" w:space="0" w:color="auto"/>
              <w:left w:val="single" w:sz="4" w:space="0" w:color="000000"/>
              <w:bottom w:val="single" w:sz="4" w:space="0" w:color="000000"/>
              <w:right w:val="single" w:sz="4" w:space="0" w:color="auto"/>
            </w:tcBorders>
          </w:tcPr>
          <w:p w:rsidR="00CF1143" w:rsidRPr="006953B0" w:rsidRDefault="00CF1143" w:rsidP="002E59A7">
            <w:pPr>
              <w:keepNext/>
              <w:suppressAutoHyphens/>
              <w:contextualSpacing/>
              <w:jc w:val="center"/>
              <w:rPr>
                <w:rFonts w:eastAsia="Microsoft YaHei"/>
                <w:sz w:val="20"/>
                <w:szCs w:val="20"/>
              </w:rPr>
            </w:pPr>
            <w:r>
              <w:rPr>
                <w:rFonts w:eastAsia="Microsoft YaHei"/>
                <w:sz w:val="20"/>
                <w:szCs w:val="20"/>
              </w:rPr>
              <w:t xml:space="preserve">1 ч </w:t>
            </w:r>
          </w:p>
        </w:tc>
        <w:tc>
          <w:tcPr>
            <w:tcW w:w="1985" w:type="dxa"/>
            <w:gridSpan w:val="2"/>
            <w:tcBorders>
              <w:top w:val="single" w:sz="4" w:space="0" w:color="auto"/>
              <w:left w:val="single" w:sz="4" w:space="0" w:color="auto"/>
              <w:bottom w:val="single" w:sz="4" w:space="0" w:color="000000"/>
              <w:right w:val="single" w:sz="4" w:space="0" w:color="000000"/>
            </w:tcBorders>
          </w:tcPr>
          <w:p w:rsidR="00CF1143" w:rsidRDefault="00CF1143" w:rsidP="002E59A7">
            <w:pPr>
              <w:keepNext/>
              <w:suppressAutoHyphens/>
              <w:contextualSpacing/>
              <w:rPr>
                <w:sz w:val="20"/>
                <w:szCs w:val="20"/>
              </w:rPr>
            </w:pPr>
            <w:proofErr w:type="gramStart"/>
            <w:r>
              <w:rPr>
                <w:sz w:val="20"/>
                <w:szCs w:val="20"/>
              </w:rPr>
              <w:t>Жадина</w:t>
            </w:r>
            <w:proofErr w:type="gramEnd"/>
            <w:r>
              <w:rPr>
                <w:sz w:val="20"/>
                <w:szCs w:val="20"/>
              </w:rPr>
              <w:t xml:space="preserve"> Знакомство со стихотворением жадина, проигрывание басни по ролям</w:t>
            </w:r>
          </w:p>
        </w:tc>
        <w:tc>
          <w:tcPr>
            <w:tcW w:w="991" w:type="dxa"/>
            <w:tcBorders>
              <w:top w:val="single" w:sz="4" w:space="0" w:color="auto"/>
              <w:left w:val="single" w:sz="4" w:space="0" w:color="000000"/>
              <w:bottom w:val="single" w:sz="4" w:space="0" w:color="000000"/>
              <w:right w:val="single" w:sz="4" w:space="0" w:color="000000"/>
            </w:tcBorders>
          </w:tcPr>
          <w:p w:rsidR="00CF1143" w:rsidRPr="006953B0" w:rsidRDefault="00CF1143" w:rsidP="002E59A7">
            <w:pPr>
              <w:keepNext/>
              <w:suppressAutoHyphens/>
              <w:contextualSpacing/>
              <w:jc w:val="center"/>
              <w:rPr>
                <w:rFonts w:eastAsia="Microsoft YaHei"/>
                <w:sz w:val="20"/>
                <w:szCs w:val="20"/>
              </w:rPr>
            </w:pPr>
            <w:r w:rsidRPr="006953B0">
              <w:rPr>
                <w:rFonts w:eastAsia="Microsoft YaHei"/>
                <w:sz w:val="20"/>
                <w:szCs w:val="20"/>
              </w:rPr>
              <w:t>Центр</w:t>
            </w:r>
          </w:p>
        </w:tc>
        <w:tc>
          <w:tcPr>
            <w:tcW w:w="1276" w:type="dxa"/>
            <w:tcBorders>
              <w:top w:val="single" w:sz="4" w:space="0" w:color="auto"/>
              <w:left w:val="single" w:sz="4" w:space="0" w:color="000000"/>
              <w:bottom w:val="single" w:sz="4" w:space="0" w:color="000000"/>
              <w:right w:val="single" w:sz="4" w:space="0" w:color="000000"/>
            </w:tcBorders>
          </w:tcPr>
          <w:p w:rsidR="00CF1143" w:rsidRPr="006953B0" w:rsidRDefault="00CF1143" w:rsidP="00CF1143">
            <w:pPr>
              <w:keepNext/>
              <w:suppressAutoHyphens/>
              <w:contextualSpacing/>
              <w:jc w:val="center"/>
              <w:rPr>
                <w:rFonts w:eastAsia="Microsoft YaHei"/>
                <w:sz w:val="20"/>
                <w:szCs w:val="20"/>
              </w:rPr>
            </w:pPr>
            <w:r w:rsidRPr="006953B0">
              <w:rPr>
                <w:rFonts w:eastAsia="Microsoft YaHei"/>
                <w:sz w:val="20"/>
                <w:szCs w:val="20"/>
              </w:rPr>
              <w:t xml:space="preserve">Рефлексия </w:t>
            </w:r>
          </w:p>
          <w:p w:rsidR="00CF1143" w:rsidRPr="006953B0" w:rsidRDefault="00CF1143" w:rsidP="00CF1143">
            <w:pPr>
              <w:keepNext/>
              <w:suppressAutoHyphens/>
              <w:contextualSpacing/>
              <w:jc w:val="center"/>
              <w:rPr>
                <w:rFonts w:eastAsia="Microsoft YaHei"/>
                <w:sz w:val="20"/>
                <w:szCs w:val="20"/>
              </w:rPr>
            </w:pPr>
            <w:r w:rsidRPr="006953B0">
              <w:rPr>
                <w:rFonts w:eastAsia="Microsoft YaHei"/>
                <w:sz w:val="20"/>
                <w:szCs w:val="20"/>
              </w:rPr>
              <w:t>Наблюдение</w:t>
            </w:r>
          </w:p>
        </w:tc>
      </w:tr>
      <w:tr w:rsidR="00CF1143" w:rsidRPr="00B15AD9" w:rsidTr="00CD5A06">
        <w:trPr>
          <w:jc w:val="center"/>
        </w:trPr>
        <w:tc>
          <w:tcPr>
            <w:tcW w:w="559" w:type="dxa"/>
            <w:tcBorders>
              <w:top w:val="single" w:sz="4" w:space="0" w:color="000000"/>
              <w:left w:val="single" w:sz="4" w:space="0" w:color="000000"/>
              <w:bottom w:val="single" w:sz="4" w:space="0" w:color="000000"/>
              <w:right w:val="single" w:sz="4" w:space="0" w:color="000000"/>
            </w:tcBorders>
          </w:tcPr>
          <w:p w:rsidR="00CF1143" w:rsidRPr="00907061" w:rsidRDefault="00CF1143" w:rsidP="00CD5A06">
            <w:pPr>
              <w:keepNext/>
              <w:suppressAutoHyphens/>
              <w:contextualSpacing/>
              <w:jc w:val="center"/>
              <w:rPr>
                <w:rFonts w:eastAsia="Microsoft YaHei"/>
                <w:b/>
                <w:sz w:val="20"/>
                <w:szCs w:val="20"/>
              </w:rPr>
            </w:pPr>
            <w:r>
              <w:rPr>
                <w:rFonts w:eastAsia="Microsoft YaHei"/>
                <w:b/>
                <w:sz w:val="20"/>
                <w:szCs w:val="20"/>
              </w:rPr>
              <w:t>8-21</w:t>
            </w:r>
          </w:p>
        </w:tc>
        <w:tc>
          <w:tcPr>
            <w:tcW w:w="850" w:type="dxa"/>
            <w:tcBorders>
              <w:top w:val="single" w:sz="4" w:space="0" w:color="000000"/>
              <w:left w:val="single" w:sz="4" w:space="0" w:color="000000"/>
              <w:bottom w:val="single" w:sz="4" w:space="0" w:color="000000"/>
              <w:right w:val="single" w:sz="4" w:space="0" w:color="000000"/>
            </w:tcBorders>
          </w:tcPr>
          <w:p w:rsidR="00CF1143" w:rsidRDefault="00911FE5" w:rsidP="00CD5A06">
            <w:pPr>
              <w:keepNext/>
              <w:suppressAutoHyphens/>
              <w:contextualSpacing/>
              <w:jc w:val="center"/>
              <w:rPr>
                <w:rFonts w:eastAsia="Microsoft YaHei"/>
                <w:sz w:val="20"/>
                <w:szCs w:val="20"/>
              </w:rPr>
            </w:pPr>
            <w:r>
              <w:rPr>
                <w:rFonts w:eastAsia="Microsoft YaHei"/>
                <w:sz w:val="20"/>
                <w:szCs w:val="20"/>
              </w:rPr>
              <w:t>Февраль</w:t>
            </w:r>
          </w:p>
          <w:p w:rsidR="00911FE5" w:rsidRPr="002669BC" w:rsidRDefault="00911FE5" w:rsidP="00CD5A06">
            <w:pPr>
              <w:keepNext/>
              <w:suppressAutoHyphens/>
              <w:contextualSpacing/>
              <w:jc w:val="center"/>
              <w:rPr>
                <w:rFonts w:eastAsia="Microsoft YaHei"/>
                <w:sz w:val="20"/>
                <w:szCs w:val="20"/>
              </w:rPr>
            </w:pPr>
            <w:r>
              <w:rPr>
                <w:rFonts w:eastAsia="Microsoft YaHei"/>
                <w:sz w:val="20"/>
                <w:szCs w:val="20"/>
              </w:rPr>
              <w:t>Март</w:t>
            </w:r>
          </w:p>
        </w:tc>
        <w:tc>
          <w:tcPr>
            <w:tcW w:w="928" w:type="dxa"/>
            <w:tcBorders>
              <w:top w:val="single" w:sz="4" w:space="0" w:color="000000"/>
              <w:left w:val="single" w:sz="4" w:space="0" w:color="000000"/>
              <w:bottom w:val="single" w:sz="4" w:space="0" w:color="000000"/>
              <w:right w:val="single" w:sz="4" w:space="0" w:color="auto"/>
            </w:tcBorders>
          </w:tcPr>
          <w:p w:rsidR="00911FE5" w:rsidRDefault="00CF1143" w:rsidP="00CD5A06">
            <w:pPr>
              <w:keepNext/>
              <w:suppressAutoHyphens/>
              <w:contextualSpacing/>
              <w:jc w:val="center"/>
              <w:rPr>
                <w:rFonts w:eastAsia="Microsoft YaHei"/>
                <w:sz w:val="20"/>
                <w:szCs w:val="20"/>
              </w:rPr>
            </w:pPr>
            <w:r>
              <w:rPr>
                <w:rFonts w:eastAsia="Microsoft YaHei"/>
                <w:sz w:val="20"/>
                <w:szCs w:val="20"/>
              </w:rPr>
              <w:t>01.02.22</w:t>
            </w:r>
          </w:p>
          <w:p w:rsidR="00911FE5" w:rsidRDefault="00911FE5" w:rsidP="00911FE5">
            <w:pPr>
              <w:keepNext/>
              <w:suppressAutoHyphens/>
              <w:contextualSpacing/>
              <w:rPr>
                <w:rFonts w:eastAsia="Microsoft YaHei"/>
                <w:sz w:val="20"/>
                <w:szCs w:val="20"/>
              </w:rPr>
            </w:pPr>
            <w:r>
              <w:rPr>
                <w:rFonts w:eastAsia="Microsoft YaHei"/>
                <w:sz w:val="20"/>
                <w:szCs w:val="20"/>
              </w:rPr>
              <w:t>07.02.22</w:t>
            </w:r>
          </w:p>
          <w:p w:rsidR="00CF1143" w:rsidRDefault="00911FE5" w:rsidP="00CD5A06">
            <w:pPr>
              <w:keepNext/>
              <w:suppressAutoHyphens/>
              <w:contextualSpacing/>
              <w:jc w:val="center"/>
              <w:rPr>
                <w:rFonts w:eastAsia="Microsoft YaHei"/>
                <w:sz w:val="20"/>
                <w:szCs w:val="20"/>
              </w:rPr>
            </w:pPr>
            <w:r>
              <w:rPr>
                <w:rFonts w:eastAsia="Microsoft YaHei"/>
                <w:sz w:val="20"/>
                <w:szCs w:val="20"/>
              </w:rPr>
              <w:t>08.02.22</w:t>
            </w:r>
          </w:p>
          <w:p w:rsidR="00911FE5" w:rsidRDefault="00911FE5" w:rsidP="00CD5A06">
            <w:pPr>
              <w:keepNext/>
              <w:suppressAutoHyphens/>
              <w:contextualSpacing/>
              <w:jc w:val="center"/>
              <w:rPr>
                <w:rFonts w:eastAsia="Microsoft YaHei"/>
                <w:sz w:val="20"/>
                <w:szCs w:val="20"/>
              </w:rPr>
            </w:pPr>
            <w:r>
              <w:rPr>
                <w:rFonts w:eastAsia="Microsoft YaHei"/>
                <w:sz w:val="20"/>
                <w:szCs w:val="20"/>
              </w:rPr>
              <w:t>14.02.22</w:t>
            </w:r>
          </w:p>
          <w:p w:rsidR="00911FE5" w:rsidRDefault="00911FE5" w:rsidP="00CD5A06">
            <w:pPr>
              <w:keepNext/>
              <w:suppressAutoHyphens/>
              <w:contextualSpacing/>
              <w:jc w:val="center"/>
              <w:rPr>
                <w:rFonts w:eastAsia="Microsoft YaHei"/>
                <w:sz w:val="20"/>
                <w:szCs w:val="20"/>
              </w:rPr>
            </w:pPr>
            <w:r>
              <w:rPr>
                <w:rFonts w:eastAsia="Microsoft YaHei"/>
                <w:sz w:val="20"/>
                <w:szCs w:val="20"/>
              </w:rPr>
              <w:lastRenderedPageBreak/>
              <w:t>15.02.22</w:t>
            </w:r>
          </w:p>
          <w:p w:rsidR="00CF1143" w:rsidRDefault="00911FE5" w:rsidP="00CD5A06">
            <w:pPr>
              <w:keepNext/>
              <w:suppressAutoHyphens/>
              <w:contextualSpacing/>
              <w:jc w:val="center"/>
              <w:rPr>
                <w:rFonts w:eastAsia="Microsoft YaHei"/>
                <w:sz w:val="20"/>
                <w:szCs w:val="20"/>
              </w:rPr>
            </w:pPr>
            <w:r>
              <w:rPr>
                <w:rFonts w:eastAsia="Microsoft YaHei"/>
                <w:sz w:val="20"/>
                <w:szCs w:val="20"/>
              </w:rPr>
              <w:t>21.02</w:t>
            </w:r>
            <w:r w:rsidR="00CF1143">
              <w:rPr>
                <w:rFonts w:eastAsia="Microsoft YaHei"/>
                <w:sz w:val="20"/>
                <w:szCs w:val="20"/>
              </w:rPr>
              <w:t>.22</w:t>
            </w:r>
          </w:p>
          <w:p w:rsidR="00911FE5" w:rsidRDefault="00911FE5" w:rsidP="00CD5A06">
            <w:pPr>
              <w:keepNext/>
              <w:suppressAutoHyphens/>
              <w:contextualSpacing/>
              <w:jc w:val="center"/>
              <w:rPr>
                <w:rFonts w:eastAsia="Microsoft YaHei"/>
                <w:sz w:val="20"/>
                <w:szCs w:val="20"/>
              </w:rPr>
            </w:pPr>
            <w:r>
              <w:rPr>
                <w:rFonts w:eastAsia="Microsoft YaHei"/>
                <w:sz w:val="20"/>
                <w:szCs w:val="20"/>
              </w:rPr>
              <w:t>22.02.22</w:t>
            </w:r>
          </w:p>
          <w:p w:rsidR="00911FE5" w:rsidRDefault="00911FE5" w:rsidP="00CD5A06">
            <w:pPr>
              <w:keepNext/>
              <w:suppressAutoHyphens/>
              <w:contextualSpacing/>
              <w:jc w:val="center"/>
              <w:rPr>
                <w:rFonts w:eastAsia="Microsoft YaHei"/>
                <w:sz w:val="20"/>
                <w:szCs w:val="20"/>
              </w:rPr>
            </w:pPr>
            <w:r>
              <w:rPr>
                <w:rFonts w:eastAsia="Microsoft YaHei"/>
                <w:sz w:val="20"/>
                <w:szCs w:val="20"/>
              </w:rPr>
              <w:t>28.02.22</w:t>
            </w:r>
          </w:p>
          <w:p w:rsidR="00911FE5" w:rsidRDefault="00911FE5" w:rsidP="00CD5A06">
            <w:pPr>
              <w:keepNext/>
              <w:suppressAutoHyphens/>
              <w:contextualSpacing/>
              <w:jc w:val="center"/>
              <w:rPr>
                <w:rFonts w:eastAsia="Microsoft YaHei"/>
                <w:sz w:val="20"/>
                <w:szCs w:val="20"/>
              </w:rPr>
            </w:pPr>
            <w:r>
              <w:rPr>
                <w:rFonts w:eastAsia="Microsoft YaHei"/>
                <w:sz w:val="20"/>
                <w:szCs w:val="20"/>
              </w:rPr>
              <w:t>01.03.22</w:t>
            </w:r>
          </w:p>
          <w:p w:rsidR="00911FE5" w:rsidRDefault="00911FE5" w:rsidP="00CD5A06">
            <w:pPr>
              <w:keepNext/>
              <w:suppressAutoHyphens/>
              <w:contextualSpacing/>
              <w:jc w:val="center"/>
              <w:rPr>
                <w:rFonts w:eastAsia="Microsoft YaHei"/>
                <w:sz w:val="20"/>
                <w:szCs w:val="20"/>
              </w:rPr>
            </w:pPr>
            <w:r>
              <w:rPr>
                <w:rFonts w:eastAsia="Microsoft YaHei"/>
                <w:sz w:val="20"/>
                <w:szCs w:val="20"/>
              </w:rPr>
              <w:t>07.03.22</w:t>
            </w:r>
          </w:p>
          <w:p w:rsidR="00911FE5" w:rsidRDefault="00911FE5" w:rsidP="00CD5A06">
            <w:pPr>
              <w:keepNext/>
              <w:suppressAutoHyphens/>
              <w:contextualSpacing/>
              <w:jc w:val="center"/>
              <w:rPr>
                <w:rFonts w:eastAsia="Microsoft YaHei"/>
                <w:sz w:val="20"/>
                <w:szCs w:val="20"/>
              </w:rPr>
            </w:pPr>
            <w:r>
              <w:rPr>
                <w:rFonts w:eastAsia="Microsoft YaHei"/>
                <w:sz w:val="20"/>
                <w:szCs w:val="20"/>
              </w:rPr>
              <w:t>14.03.22</w:t>
            </w:r>
          </w:p>
          <w:p w:rsidR="00911FE5" w:rsidRDefault="00911FE5" w:rsidP="00CD5A06">
            <w:pPr>
              <w:keepNext/>
              <w:suppressAutoHyphens/>
              <w:contextualSpacing/>
              <w:jc w:val="center"/>
              <w:rPr>
                <w:rFonts w:eastAsia="Microsoft YaHei"/>
                <w:sz w:val="20"/>
                <w:szCs w:val="20"/>
              </w:rPr>
            </w:pPr>
            <w:r>
              <w:rPr>
                <w:rFonts w:eastAsia="Microsoft YaHei"/>
                <w:sz w:val="20"/>
                <w:szCs w:val="20"/>
              </w:rPr>
              <w:t>15.03.22</w:t>
            </w:r>
          </w:p>
          <w:p w:rsidR="00911FE5" w:rsidRDefault="00911FE5" w:rsidP="00CD5A06">
            <w:pPr>
              <w:keepNext/>
              <w:suppressAutoHyphens/>
              <w:contextualSpacing/>
              <w:jc w:val="center"/>
              <w:rPr>
                <w:rFonts w:eastAsia="Microsoft YaHei"/>
                <w:sz w:val="20"/>
                <w:szCs w:val="20"/>
              </w:rPr>
            </w:pPr>
            <w:r>
              <w:rPr>
                <w:rFonts w:eastAsia="Microsoft YaHei"/>
                <w:sz w:val="20"/>
                <w:szCs w:val="20"/>
              </w:rPr>
              <w:t>21.03.22</w:t>
            </w:r>
          </w:p>
          <w:p w:rsidR="00911FE5" w:rsidRDefault="00911FE5" w:rsidP="00CD5A06">
            <w:pPr>
              <w:keepNext/>
              <w:suppressAutoHyphens/>
              <w:contextualSpacing/>
              <w:jc w:val="center"/>
              <w:rPr>
                <w:rFonts w:eastAsia="Microsoft YaHei"/>
                <w:sz w:val="20"/>
                <w:szCs w:val="20"/>
              </w:rPr>
            </w:pPr>
            <w:r>
              <w:rPr>
                <w:rFonts w:eastAsia="Microsoft YaHei"/>
                <w:sz w:val="20"/>
                <w:szCs w:val="20"/>
              </w:rPr>
              <w:t>28.03.22</w:t>
            </w:r>
          </w:p>
          <w:p w:rsidR="00CF1143" w:rsidRPr="002669BC" w:rsidRDefault="00CF1143" w:rsidP="00CD5A06">
            <w:pPr>
              <w:keepNext/>
              <w:suppressAutoHyphens/>
              <w:contextualSpacing/>
              <w:jc w:val="center"/>
              <w:rPr>
                <w:rFonts w:eastAsia="Microsoft YaHei"/>
                <w:sz w:val="20"/>
                <w:szCs w:val="20"/>
              </w:rPr>
            </w:pPr>
          </w:p>
        </w:tc>
        <w:tc>
          <w:tcPr>
            <w:tcW w:w="709" w:type="dxa"/>
            <w:tcBorders>
              <w:top w:val="single" w:sz="4" w:space="0" w:color="000000"/>
              <w:left w:val="single" w:sz="4" w:space="0" w:color="000000"/>
              <w:bottom w:val="single" w:sz="4" w:space="0" w:color="000000"/>
              <w:right w:val="single" w:sz="4" w:space="0" w:color="auto"/>
            </w:tcBorders>
          </w:tcPr>
          <w:p w:rsidR="00CF1143" w:rsidRPr="002669BC" w:rsidRDefault="00CF1143" w:rsidP="00CD5A06">
            <w:pPr>
              <w:keepNext/>
              <w:suppressAutoHyphens/>
              <w:contextualSpacing/>
              <w:jc w:val="center"/>
              <w:rPr>
                <w:rFonts w:eastAsia="Microsoft YaHei"/>
                <w:sz w:val="20"/>
                <w:szCs w:val="20"/>
              </w:rPr>
            </w:pPr>
          </w:p>
        </w:tc>
        <w:tc>
          <w:tcPr>
            <w:tcW w:w="924" w:type="dxa"/>
            <w:gridSpan w:val="2"/>
            <w:tcBorders>
              <w:top w:val="single" w:sz="4" w:space="0" w:color="000000"/>
              <w:left w:val="single" w:sz="4" w:space="0" w:color="auto"/>
              <w:bottom w:val="single" w:sz="4" w:space="0" w:color="000000"/>
              <w:right w:val="single" w:sz="4" w:space="0" w:color="auto"/>
            </w:tcBorders>
          </w:tcPr>
          <w:p w:rsidR="00CF1143" w:rsidRPr="002669BC" w:rsidRDefault="00CF1143" w:rsidP="00CD5A06">
            <w:pPr>
              <w:keepNext/>
              <w:suppressAutoHyphens/>
              <w:contextualSpacing/>
              <w:rPr>
                <w:rFonts w:eastAsia="Microsoft YaHei"/>
                <w:sz w:val="20"/>
                <w:szCs w:val="20"/>
              </w:rPr>
            </w:pPr>
            <w:r>
              <w:rPr>
                <w:rFonts w:eastAsia="Microsoft YaHei"/>
                <w:sz w:val="20"/>
                <w:szCs w:val="20"/>
              </w:rPr>
              <w:t>16.00-16.4</w:t>
            </w:r>
            <w:r w:rsidRPr="002669BC">
              <w:rPr>
                <w:rFonts w:eastAsia="Microsoft YaHei"/>
                <w:sz w:val="20"/>
                <w:szCs w:val="20"/>
              </w:rPr>
              <w:t>0</w:t>
            </w:r>
          </w:p>
        </w:tc>
        <w:tc>
          <w:tcPr>
            <w:tcW w:w="1268" w:type="dxa"/>
            <w:gridSpan w:val="2"/>
            <w:tcBorders>
              <w:top w:val="single" w:sz="4" w:space="0" w:color="000000"/>
              <w:left w:val="single" w:sz="4" w:space="0" w:color="auto"/>
              <w:bottom w:val="single" w:sz="4" w:space="0" w:color="000000"/>
              <w:right w:val="single" w:sz="4" w:space="0" w:color="000000"/>
            </w:tcBorders>
          </w:tcPr>
          <w:p w:rsidR="00CF1143" w:rsidRPr="002669BC" w:rsidRDefault="00CF1143" w:rsidP="00CD5A06">
            <w:pPr>
              <w:keepNext/>
              <w:suppressAutoHyphens/>
              <w:spacing w:line="276" w:lineRule="auto"/>
              <w:contextualSpacing/>
              <w:jc w:val="center"/>
              <w:rPr>
                <w:rFonts w:eastAsia="Microsoft YaHei"/>
                <w:sz w:val="20"/>
                <w:szCs w:val="20"/>
              </w:rPr>
            </w:pPr>
            <w:r w:rsidRPr="002669BC">
              <w:rPr>
                <w:rFonts w:eastAsia="Microsoft YaHei"/>
                <w:sz w:val="20"/>
                <w:szCs w:val="20"/>
              </w:rPr>
              <w:t>Развивающее занятие</w:t>
            </w:r>
          </w:p>
          <w:p w:rsidR="00CF1143" w:rsidRPr="002669BC" w:rsidRDefault="00CF1143" w:rsidP="00CD5A06">
            <w:pPr>
              <w:keepNext/>
              <w:suppressAutoHyphens/>
              <w:contextualSpacing/>
              <w:jc w:val="center"/>
              <w:rPr>
                <w:rFonts w:eastAsia="Microsoft YaHei"/>
                <w:sz w:val="20"/>
                <w:szCs w:val="20"/>
              </w:rPr>
            </w:pPr>
          </w:p>
        </w:tc>
        <w:tc>
          <w:tcPr>
            <w:tcW w:w="860" w:type="dxa"/>
            <w:gridSpan w:val="2"/>
            <w:tcBorders>
              <w:top w:val="single" w:sz="4" w:space="0" w:color="000000"/>
              <w:left w:val="single" w:sz="4" w:space="0" w:color="000000"/>
              <w:bottom w:val="single" w:sz="4" w:space="0" w:color="000000"/>
              <w:right w:val="single" w:sz="4" w:space="0" w:color="auto"/>
            </w:tcBorders>
          </w:tcPr>
          <w:p w:rsidR="00CF1143" w:rsidRPr="002669BC" w:rsidRDefault="00911FE5" w:rsidP="00CD5A06">
            <w:pPr>
              <w:keepNext/>
              <w:suppressAutoHyphens/>
              <w:contextualSpacing/>
              <w:jc w:val="center"/>
              <w:rPr>
                <w:rFonts w:eastAsia="Microsoft YaHei"/>
                <w:sz w:val="20"/>
                <w:szCs w:val="20"/>
              </w:rPr>
            </w:pPr>
            <w:r>
              <w:rPr>
                <w:rFonts w:eastAsia="Microsoft YaHei"/>
                <w:sz w:val="20"/>
                <w:szCs w:val="20"/>
              </w:rPr>
              <w:t>14</w:t>
            </w:r>
            <w:r w:rsidR="00CF1143" w:rsidRPr="002669BC">
              <w:rPr>
                <w:rFonts w:eastAsia="Microsoft YaHei"/>
                <w:sz w:val="20"/>
                <w:szCs w:val="20"/>
              </w:rPr>
              <w:t xml:space="preserve"> ч</w:t>
            </w:r>
          </w:p>
        </w:tc>
        <w:tc>
          <w:tcPr>
            <w:tcW w:w="1976" w:type="dxa"/>
            <w:tcBorders>
              <w:top w:val="single" w:sz="4" w:space="0" w:color="000000"/>
              <w:left w:val="single" w:sz="4" w:space="0" w:color="auto"/>
              <w:bottom w:val="single" w:sz="4" w:space="0" w:color="000000"/>
              <w:right w:val="single" w:sz="4" w:space="0" w:color="000000"/>
            </w:tcBorders>
          </w:tcPr>
          <w:p w:rsidR="00CF1143" w:rsidRPr="002669BC" w:rsidRDefault="00CF1143" w:rsidP="00CD5A06">
            <w:pPr>
              <w:keepNext/>
              <w:suppressAutoHyphens/>
              <w:contextualSpacing/>
              <w:rPr>
                <w:rFonts w:eastAsia="Microsoft YaHei"/>
                <w:sz w:val="20"/>
                <w:szCs w:val="20"/>
              </w:rPr>
            </w:pPr>
            <w:proofErr w:type="gramStart"/>
            <w:r w:rsidRPr="002669BC">
              <w:rPr>
                <w:sz w:val="20"/>
                <w:szCs w:val="20"/>
              </w:rPr>
              <w:t xml:space="preserve">Порадуем своих близких  проигрывание сказок «Коза и </w:t>
            </w:r>
            <w:r w:rsidRPr="002669BC">
              <w:rPr>
                <w:sz w:val="20"/>
                <w:szCs w:val="20"/>
              </w:rPr>
              <w:lastRenderedPageBreak/>
              <w:t>семеро козлят»;</w:t>
            </w:r>
            <w:r w:rsidRPr="002669BC">
              <w:rPr>
                <w:i/>
              </w:rPr>
              <w:t>)</w:t>
            </w:r>
            <w:r w:rsidRPr="002669BC">
              <w:rPr>
                <w:bCs/>
                <w:color w:val="000000"/>
                <w:sz w:val="20"/>
                <w:szCs w:val="20"/>
              </w:rPr>
              <w:t>.</w:t>
            </w:r>
            <w:r w:rsidRPr="002669BC">
              <w:rPr>
                <w:sz w:val="20"/>
                <w:szCs w:val="20"/>
              </w:rPr>
              <w:t xml:space="preserve"> сестрица Аленушка и братец Иванушка; дед, баба из «Репки»; Красная Шапочка и другие герои</w:t>
            </w:r>
            <w:proofErr w:type="gramEnd"/>
          </w:p>
        </w:tc>
        <w:tc>
          <w:tcPr>
            <w:tcW w:w="991" w:type="dxa"/>
            <w:tcBorders>
              <w:top w:val="single" w:sz="4" w:space="0" w:color="000000"/>
              <w:left w:val="single" w:sz="4" w:space="0" w:color="000000"/>
              <w:bottom w:val="single" w:sz="4" w:space="0" w:color="000000"/>
              <w:right w:val="single" w:sz="4" w:space="0" w:color="000000"/>
            </w:tcBorders>
          </w:tcPr>
          <w:p w:rsidR="00CF1143" w:rsidRPr="002669BC" w:rsidRDefault="00CF1143" w:rsidP="00CD5A06">
            <w:pPr>
              <w:keepNext/>
              <w:suppressAutoHyphens/>
              <w:contextualSpacing/>
              <w:rPr>
                <w:rFonts w:eastAsia="Microsoft YaHei"/>
                <w:sz w:val="20"/>
                <w:szCs w:val="20"/>
              </w:rPr>
            </w:pPr>
            <w:r w:rsidRPr="002669BC">
              <w:rPr>
                <w:rFonts w:eastAsia="Microsoft YaHei"/>
                <w:sz w:val="20"/>
                <w:szCs w:val="20"/>
              </w:rPr>
              <w:lastRenderedPageBreak/>
              <w:t>Центр</w:t>
            </w:r>
          </w:p>
        </w:tc>
        <w:tc>
          <w:tcPr>
            <w:tcW w:w="1276" w:type="dxa"/>
            <w:tcBorders>
              <w:top w:val="single" w:sz="4" w:space="0" w:color="000000"/>
              <w:left w:val="single" w:sz="4" w:space="0" w:color="000000"/>
              <w:bottom w:val="single" w:sz="4" w:space="0" w:color="000000"/>
              <w:right w:val="single" w:sz="4" w:space="0" w:color="000000"/>
            </w:tcBorders>
          </w:tcPr>
          <w:p w:rsidR="00CF1143" w:rsidRPr="002669BC" w:rsidRDefault="00CF1143" w:rsidP="00CD5A06">
            <w:pPr>
              <w:keepNext/>
              <w:suppressAutoHyphens/>
              <w:contextualSpacing/>
              <w:jc w:val="center"/>
              <w:rPr>
                <w:rFonts w:eastAsia="Microsoft YaHei"/>
                <w:sz w:val="20"/>
                <w:szCs w:val="20"/>
              </w:rPr>
            </w:pPr>
            <w:r w:rsidRPr="002669BC">
              <w:rPr>
                <w:rFonts w:eastAsia="Microsoft YaHei"/>
                <w:sz w:val="20"/>
                <w:szCs w:val="20"/>
              </w:rPr>
              <w:t>Наблюдение</w:t>
            </w:r>
          </w:p>
          <w:p w:rsidR="00CF1143" w:rsidRPr="002669BC" w:rsidRDefault="00CF1143" w:rsidP="00CD5A06">
            <w:pPr>
              <w:keepNext/>
              <w:suppressAutoHyphens/>
              <w:contextualSpacing/>
              <w:jc w:val="center"/>
              <w:rPr>
                <w:rFonts w:eastAsia="Microsoft YaHei"/>
                <w:sz w:val="20"/>
                <w:szCs w:val="20"/>
              </w:rPr>
            </w:pPr>
            <w:r w:rsidRPr="002669BC">
              <w:rPr>
                <w:rFonts w:eastAsia="Microsoft YaHei"/>
                <w:sz w:val="20"/>
                <w:szCs w:val="20"/>
              </w:rPr>
              <w:t>Рефлексия</w:t>
            </w:r>
          </w:p>
        </w:tc>
      </w:tr>
      <w:tr w:rsidR="00CF1143" w:rsidRPr="00B15AD9" w:rsidTr="00CD5A06">
        <w:trPr>
          <w:jc w:val="center"/>
        </w:trPr>
        <w:tc>
          <w:tcPr>
            <w:tcW w:w="559" w:type="dxa"/>
            <w:tcBorders>
              <w:top w:val="single" w:sz="4" w:space="0" w:color="000000"/>
              <w:left w:val="single" w:sz="4" w:space="0" w:color="000000"/>
              <w:bottom w:val="single" w:sz="4" w:space="0" w:color="000000"/>
              <w:right w:val="single" w:sz="4" w:space="0" w:color="000000"/>
            </w:tcBorders>
          </w:tcPr>
          <w:p w:rsidR="00CF1143" w:rsidRPr="006953B0" w:rsidRDefault="00CF1143" w:rsidP="00CD5A06">
            <w:pPr>
              <w:keepNext/>
              <w:suppressAutoHyphens/>
              <w:contextualSpacing/>
              <w:jc w:val="center"/>
              <w:rPr>
                <w:rFonts w:eastAsia="Microsoft YaHei"/>
                <w:b/>
                <w:sz w:val="20"/>
                <w:szCs w:val="20"/>
              </w:rPr>
            </w:pPr>
            <w:r>
              <w:rPr>
                <w:rFonts w:eastAsia="Microsoft YaHei"/>
                <w:b/>
                <w:sz w:val="20"/>
                <w:szCs w:val="20"/>
              </w:rPr>
              <w:lastRenderedPageBreak/>
              <w:t>22,23</w:t>
            </w:r>
          </w:p>
        </w:tc>
        <w:tc>
          <w:tcPr>
            <w:tcW w:w="850" w:type="dxa"/>
            <w:tcBorders>
              <w:top w:val="single" w:sz="4" w:space="0" w:color="000000"/>
              <w:left w:val="single" w:sz="4" w:space="0" w:color="000000"/>
              <w:bottom w:val="single" w:sz="4" w:space="0" w:color="000000"/>
              <w:right w:val="single" w:sz="4" w:space="0" w:color="000000"/>
            </w:tcBorders>
          </w:tcPr>
          <w:p w:rsidR="00CF1143" w:rsidRDefault="00CF1143" w:rsidP="00CD5A06">
            <w:pPr>
              <w:rPr>
                <w:rFonts w:eastAsia="Microsoft YaHei"/>
                <w:sz w:val="20"/>
                <w:szCs w:val="20"/>
              </w:rPr>
            </w:pPr>
            <w:r>
              <w:rPr>
                <w:rFonts w:eastAsia="Microsoft YaHei"/>
                <w:sz w:val="20"/>
                <w:szCs w:val="20"/>
              </w:rPr>
              <w:t>Март</w:t>
            </w:r>
          </w:p>
          <w:p w:rsidR="00911FE5" w:rsidRPr="00397CF9" w:rsidRDefault="00911FE5" w:rsidP="00CD5A06">
            <w:pPr>
              <w:rPr>
                <w:rFonts w:eastAsia="Microsoft YaHei"/>
                <w:sz w:val="20"/>
                <w:szCs w:val="20"/>
              </w:rPr>
            </w:pPr>
            <w:r>
              <w:rPr>
                <w:rFonts w:eastAsia="Microsoft YaHei"/>
                <w:sz w:val="20"/>
                <w:szCs w:val="20"/>
              </w:rPr>
              <w:t>Апрель</w:t>
            </w:r>
          </w:p>
        </w:tc>
        <w:tc>
          <w:tcPr>
            <w:tcW w:w="928" w:type="dxa"/>
            <w:tcBorders>
              <w:top w:val="single" w:sz="4" w:space="0" w:color="000000"/>
              <w:left w:val="single" w:sz="4" w:space="0" w:color="000000"/>
              <w:bottom w:val="single" w:sz="4" w:space="0" w:color="000000"/>
              <w:right w:val="single" w:sz="4" w:space="0" w:color="auto"/>
            </w:tcBorders>
          </w:tcPr>
          <w:p w:rsidR="00CF1143" w:rsidRDefault="00911FE5" w:rsidP="00CD5A06">
            <w:pPr>
              <w:keepNext/>
              <w:suppressAutoHyphens/>
              <w:contextualSpacing/>
              <w:jc w:val="center"/>
              <w:rPr>
                <w:sz w:val="20"/>
                <w:szCs w:val="20"/>
              </w:rPr>
            </w:pPr>
            <w:r>
              <w:rPr>
                <w:sz w:val="20"/>
                <w:szCs w:val="20"/>
              </w:rPr>
              <w:t>29.03.22</w:t>
            </w:r>
            <w:r w:rsidR="00CF1143">
              <w:rPr>
                <w:sz w:val="20"/>
                <w:szCs w:val="20"/>
              </w:rPr>
              <w:t>04.04.22</w:t>
            </w:r>
          </w:p>
          <w:p w:rsidR="00CF1143" w:rsidRDefault="00CF1143" w:rsidP="00CD5A06">
            <w:pPr>
              <w:keepNext/>
              <w:suppressAutoHyphens/>
              <w:contextualSpacing/>
              <w:jc w:val="center"/>
              <w:rPr>
                <w:rFonts w:eastAsia="Microsoft YaHei"/>
                <w:sz w:val="20"/>
                <w:szCs w:val="20"/>
              </w:rPr>
            </w:pPr>
            <w:r>
              <w:rPr>
                <w:rFonts w:eastAsia="Microsoft YaHei"/>
                <w:sz w:val="20"/>
                <w:szCs w:val="20"/>
              </w:rPr>
              <w:t>05.04.22</w:t>
            </w:r>
          </w:p>
          <w:p w:rsidR="00CF1143" w:rsidRPr="006953B0" w:rsidRDefault="00CF1143" w:rsidP="00CD5A06">
            <w:pPr>
              <w:keepNext/>
              <w:suppressAutoHyphens/>
              <w:contextualSpacing/>
              <w:jc w:val="center"/>
              <w:rPr>
                <w:rFonts w:eastAsia="Microsoft YaHei"/>
                <w:sz w:val="20"/>
                <w:szCs w:val="20"/>
              </w:rPr>
            </w:pPr>
          </w:p>
          <w:p w:rsidR="00CF1143" w:rsidRPr="006953B0" w:rsidRDefault="00CF1143" w:rsidP="00CD5A06">
            <w:pPr>
              <w:keepNext/>
              <w:suppressAutoHyphens/>
              <w:contextualSpacing/>
              <w:jc w:val="center"/>
              <w:rPr>
                <w:rFonts w:eastAsia="Microsoft YaHei"/>
                <w:sz w:val="20"/>
                <w:szCs w:val="20"/>
              </w:rPr>
            </w:pPr>
          </w:p>
        </w:tc>
        <w:tc>
          <w:tcPr>
            <w:tcW w:w="709" w:type="dxa"/>
            <w:tcBorders>
              <w:top w:val="single" w:sz="4" w:space="0" w:color="000000"/>
              <w:left w:val="single" w:sz="4" w:space="0" w:color="000000"/>
              <w:bottom w:val="single" w:sz="4" w:space="0" w:color="000000"/>
              <w:right w:val="single" w:sz="4" w:space="0" w:color="auto"/>
            </w:tcBorders>
          </w:tcPr>
          <w:p w:rsidR="00CF1143" w:rsidRPr="006953B0" w:rsidRDefault="00CF1143" w:rsidP="00CD5A06">
            <w:pPr>
              <w:keepNext/>
              <w:suppressAutoHyphens/>
              <w:contextualSpacing/>
              <w:jc w:val="center"/>
              <w:rPr>
                <w:rFonts w:eastAsia="Microsoft YaHei"/>
                <w:sz w:val="20"/>
                <w:szCs w:val="20"/>
              </w:rPr>
            </w:pPr>
          </w:p>
        </w:tc>
        <w:tc>
          <w:tcPr>
            <w:tcW w:w="909" w:type="dxa"/>
            <w:tcBorders>
              <w:top w:val="single" w:sz="4" w:space="0" w:color="000000"/>
              <w:left w:val="single" w:sz="4" w:space="0" w:color="auto"/>
              <w:bottom w:val="single" w:sz="4" w:space="0" w:color="000000"/>
              <w:right w:val="single" w:sz="4" w:space="0" w:color="auto"/>
            </w:tcBorders>
          </w:tcPr>
          <w:p w:rsidR="00CF1143" w:rsidRPr="006953B0" w:rsidRDefault="00CF1143" w:rsidP="00CD5A06">
            <w:pPr>
              <w:keepNext/>
              <w:suppressAutoHyphens/>
              <w:contextualSpacing/>
              <w:rPr>
                <w:rFonts w:eastAsia="Microsoft YaHei"/>
                <w:sz w:val="20"/>
                <w:szCs w:val="20"/>
              </w:rPr>
            </w:pPr>
            <w:r w:rsidRPr="006953B0">
              <w:rPr>
                <w:rFonts w:eastAsia="Microsoft YaHei"/>
                <w:sz w:val="20"/>
                <w:szCs w:val="20"/>
              </w:rPr>
              <w:t>16.00-16.40</w:t>
            </w:r>
          </w:p>
        </w:tc>
        <w:tc>
          <w:tcPr>
            <w:tcW w:w="1283" w:type="dxa"/>
            <w:gridSpan w:val="3"/>
            <w:tcBorders>
              <w:top w:val="single" w:sz="4" w:space="0" w:color="000000"/>
              <w:left w:val="single" w:sz="4" w:space="0" w:color="auto"/>
              <w:bottom w:val="single" w:sz="4" w:space="0" w:color="000000"/>
              <w:right w:val="single" w:sz="4" w:space="0" w:color="000000"/>
            </w:tcBorders>
          </w:tcPr>
          <w:p w:rsidR="00CF1143" w:rsidRPr="006953B0" w:rsidRDefault="00CF1143" w:rsidP="00CD5A06">
            <w:pPr>
              <w:keepNext/>
              <w:suppressAutoHyphens/>
              <w:spacing w:line="276" w:lineRule="auto"/>
              <w:contextualSpacing/>
              <w:jc w:val="center"/>
              <w:rPr>
                <w:rFonts w:eastAsia="Microsoft YaHei"/>
                <w:sz w:val="20"/>
                <w:szCs w:val="20"/>
              </w:rPr>
            </w:pPr>
            <w:r w:rsidRPr="006953B0">
              <w:rPr>
                <w:rFonts w:eastAsia="Microsoft YaHei"/>
                <w:sz w:val="20"/>
                <w:szCs w:val="20"/>
              </w:rPr>
              <w:t>Развивающее занятие</w:t>
            </w:r>
          </w:p>
          <w:p w:rsidR="00CF1143" w:rsidRPr="006953B0" w:rsidRDefault="00CF1143" w:rsidP="00CD5A06">
            <w:pPr>
              <w:keepNext/>
              <w:suppressAutoHyphens/>
              <w:contextualSpacing/>
              <w:jc w:val="center"/>
              <w:rPr>
                <w:rFonts w:eastAsia="Microsoft YaHei"/>
                <w:sz w:val="20"/>
                <w:szCs w:val="20"/>
              </w:rPr>
            </w:pPr>
          </w:p>
        </w:tc>
        <w:tc>
          <w:tcPr>
            <w:tcW w:w="851" w:type="dxa"/>
            <w:tcBorders>
              <w:top w:val="single" w:sz="4" w:space="0" w:color="000000"/>
              <w:left w:val="single" w:sz="4" w:space="0" w:color="000000"/>
              <w:bottom w:val="single" w:sz="4" w:space="0" w:color="000000"/>
              <w:right w:val="single" w:sz="4" w:space="0" w:color="auto"/>
            </w:tcBorders>
          </w:tcPr>
          <w:p w:rsidR="00CF1143" w:rsidRPr="006953B0" w:rsidRDefault="00CF1143" w:rsidP="00CD5A06">
            <w:pPr>
              <w:keepNext/>
              <w:suppressAutoHyphens/>
              <w:contextualSpacing/>
              <w:jc w:val="center"/>
              <w:rPr>
                <w:rFonts w:eastAsia="Microsoft YaHei"/>
                <w:sz w:val="20"/>
                <w:szCs w:val="20"/>
              </w:rPr>
            </w:pPr>
            <w:r w:rsidRPr="006953B0">
              <w:rPr>
                <w:rFonts w:eastAsia="Microsoft YaHei"/>
                <w:sz w:val="20"/>
                <w:szCs w:val="20"/>
              </w:rPr>
              <w:t>4 ч</w:t>
            </w:r>
          </w:p>
        </w:tc>
        <w:tc>
          <w:tcPr>
            <w:tcW w:w="1985" w:type="dxa"/>
            <w:gridSpan w:val="2"/>
            <w:tcBorders>
              <w:top w:val="single" w:sz="4" w:space="0" w:color="000000"/>
              <w:left w:val="single" w:sz="4" w:space="0" w:color="auto"/>
              <w:bottom w:val="single" w:sz="4" w:space="0" w:color="000000"/>
              <w:right w:val="single" w:sz="4" w:space="0" w:color="000000"/>
            </w:tcBorders>
          </w:tcPr>
          <w:p w:rsidR="00CF1143" w:rsidRPr="006953B0" w:rsidRDefault="00CF1143" w:rsidP="00CD5A06">
            <w:pPr>
              <w:keepNext/>
              <w:suppressAutoHyphens/>
              <w:contextualSpacing/>
              <w:rPr>
                <w:rFonts w:eastAsia="Microsoft YaHei"/>
                <w:sz w:val="20"/>
                <w:szCs w:val="20"/>
              </w:rPr>
            </w:pPr>
            <w:r w:rsidRPr="006953B0">
              <w:rPr>
                <w:sz w:val="20"/>
                <w:szCs w:val="20"/>
              </w:rPr>
              <w:t xml:space="preserve">Продолжение Путишевствие "Путешествие в страну «Эмоции».«Волшебный клубочек», </w:t>
            </w:r>
            <w:r w:rsidRPr="006953B0">
              <w:rPr>
                <w:bCs/>
                <w:color w:val="000000"/>
                <w:sz w:val="20"/>
                <w:szCs w:val="20"/>
              </w:rPr>
              <w:t>(</w:t>
            </w:r>
            <w:r w:rsidRPr="006953B0">
              <w:rPr>
                <w:i/>
                <w:sz w:val="20"/>
                <w:szCs w:val="20"/>
              </w:rPr>
              <w:t>теория– 1час)</w:t>
            </w:r>
            <w:r w:rsidRPr="006953B0">
              <w:rPr>
                <w:bCs/>
                <w:color w:val="000000"/>
                <w:sz w:val="20"/>
                <w:szCs w:val="20"/>
              </w:rPr>
              <w:t>.</w:t>
            </w:r>
            <w:r w:rsidRPr="006953B0">
              <w:rPr>
                <w:sz w:val="20"/>
                <w:szCs w:val="20"/>
              </w:rPr>
              <w:t xml:space="preserve"> Психогимнастика  « Ручеек радости», игра « Остров Грусти», Упражнение « У страха глаза велики»</w:t>
            </w:r>
          </w:p>
        </w:tc>
        <w:tc>
          <w:tcPr>
            <w:tcW w:w="991" w:type="dxa"/>
            <w:tcBorders>
              <w:top w:val="single" w:sz="4" w:space="0" w:color="000000"/>
              <w:left w:val="single" w:sz="4" w:space="0" w:color="000000"/>
              <w:bottom w:val="single" w:sz="4" w:space="0" w:color="000000"/>
              <w:right w:val="single" w:sz="4" w:space="0" w:color="000000"/>
            </w:tcBorders>
          </w:tcPr>
          <w:p w:rsidR="00CF1143" w:rsidRPr="006953B0" w:rsidRDefault="00CF1143" w:rsidP="00CD5A06">
            <w:pPr>
              <w:keepNext/>
              <w:suppressAutoHyphens/>
              <w:contextualSpacing/>
              <w:jc w:val="center"/>
              <w:rPr>
                <w:rFonts w:eastAsia="Microsoft YaHei"/>
                <w:sz w:val="20"/>
                <w:szCs w:val="20"/>
              </w:rPr>
            </w:pPr>
            <w:r w:rsidRPr="006953B0">
              <w:rPr>
                <w:rFonts w:eastAsia="Microsoft YaHei"/>
                <w:sz w:val="20"/>
                <w:szCs w:val="20"/>
              </w:rPr>
              <w:t>Центр</w:t>
            </w:r>
          </w:p>
        </w:tc>
        <w:tc>
          <w:tcPr>
            <w:tcW w:w="1276" w:type="dxa"/>
            <w:tcBorders>
              <w:top w:val="single" w:sz="4" w:space="0" w:color="000000"/>
              <w:left w:val="single" w:sz="4" w:space="0" w:color="000000"/>
              <w:bottom w:val="single" w:sz="4" w:space="0" w:color="000000"/>
              <w:right w:val="single" w:sz="4" w:space="0" w:color="000000"/>
            </w:tcBorders>
          </w:tcPr>
          <w:p w:rsidR="00CF1143" w:rsidRPr="006953B0" w:rsidRDefault="00CF1143" w:rsidP="00CD5A06">
            <w:pPr>
              <w:keepNext/>
              <w:suppressAutoHyphens/>
              <w:contextualSpacing/>
              <w:jc w:val="center"/>
              <w:rPr>
                <w:rFonts w:eastAsia="Microsoft YaHei"/>
                <w:sz w:val="20"/>
                <w:szCs w:val="20"/>
              </w:rPr>
            </w:pPr>
            <w:r w:rsidRPr="006953B0">
              <w:rPr>
                <w:rFonts w:eastAsia="Microsoft YaHei"/>
                <w:sz w:val="20"/>
                <w:szCs w:val="20"/>
              </w:rPr>
              <w:t xml:space="preserve">Рефлексия </w:t>
            </w:r>
          </w:p>
          <w:p w:rsidR="00CF1143" w:rsidRPr="006953B0" w:rsidRDefault="00CF1143" w:rsidP="00CD5A06">
            <w:pPr>
              <w:keepNext/>
              <w:suppressAutoHyphens/>
              <w:contextualSpacing/>
              <w:jc w:val="center"/>
              <w:rPr>
                <w:rFonts w:eastAsia="Microsoft YaHei"/>
                <w:sz w:val="20"/>
                <w:szCs w:val="20"/>
              </w:rPr>
            </w:pPr>
            <w:r w:rsidRPr="006953B0">
              <w:rPr>
                <w:rFonts w:eastAsia="Microsoft YaHei"/>
                <w:sz w:val="20"/>
                <w:szCs w:val="20"/>
              </w:rPr>
              <w:t>Наблюдение</w:t>
            </w:r>
          </w:p>
        </w:tc>
      </w:tr>
      <w:tr w:rsidR="00CF1143" w:rsidRPr="00B15AD9" w:rsidTr="00CD5A06">
        <w:trPr>
          <w:trHeight w:val="645"/>
          <w:jc w:val="center"/>
        </w:trPr>
        <w:tc>
          <w:tcPr>
            <w:tcW w:w="559" w:type="dxa"/>
            <w:tcBorders>
              <w:top w:val="single" w:sz="4" w:space="0" w:color="000000"/>
              <w:left w:val="single" w:sz="4" w:space="0" w:color="000000"/>
              <w:bottom w:val="single" w:sz="4" w:space="0" w:color="auto"/>
              <w:right w:val="single" w:sz="4" w:space="0" w:color="000000"/>
            </w:tcBorders>
          </w:tcPr>
          <w:p w:rsidR="00CF1143" w:rsidRPr="004B4384" w:rsidRDefault="00CF1143" w:rsidP="00CD5A06">
            <w:pPr>
              <w:keepNext/>
              <w:suppressAutoHyphens/>
              <w:contextualSpacing/>
              <w:jc w:val="center"/>
              <w:rPr>
                <w:rFonts w:eastAsia="Microsoft YaHei"/>
                <w:b/>
                <w:sz w:val="20"/>
                <w:szCs w:val="20"/>
              </w:rPr>
            </w:pPr>
            <w:r>
              <w:rPr>
                <w:rFonts w:eastAsia="Microsoft YaHei"/>
                <w:b/>
                <w:sz w:val="20"/>
                <w:szCs w:val="20"/>
              </w:rPr>
              <w:t>24-29</w:t>
            </w:r>
          </w:p>
        </w:tc>
        <w:tc>
          <w:tcPr>
            <w:tcW w:w="850" w:type="dxa"/>
            <w:tcBorders>
              <w:top w:val="single" w:sz="4" w:space="0" w:color="000000"/>
              <w:left w:val="single" w:sz="4" w:space="0" w:color="000000"/>
              <w:bottom w:val="single" w:sz="4" w:space="0" w:color="auto"/>
              <w:right w:val="single" w:sz="4" w:space="0" w:color="000000"/>
            </w:tcBorders>
          </w:tcPr>
          <w:p w:rsidR="00CF1143" w:rsidRPr="004B4384" w:rsidRDefault="00CF1143" w:rsidP="00CD5A06">
            <w:pPr>
              <w:keepNext/>
              <w:suppressAutoHyphens/>
              <w:contextualSpacing/>
              <w:jc w:val="center"/>
              <w:rPr>
                <w:rFonts w:eastAsia="Microsoft YaHei"/>
                <w:sz w:val="20"/>
                <w:szCs w:val="20"/>
              </w:rPr>
            </w:pPr>
            <w:r w:rsidRPr="004B4384">
              <w:rPr>
                <w:rFonts w:eastAsia="Microsoft YaHei"/>
                <w:sz w:val="20"/>
                <w:szCs w:val="20"/>
              </w:rPr>
              <w:t>Апрель-май</w:t>
            </w:r>
          </w:p>
        </w:tc>
        <w:tc>
          <w:tcPr>
            <w:tcW w:w="928" w:type="dxa"/>
            <w:tcBorders>
              <w:top w:val="single" w:sz="4" w:space="0" w:color="000000"/>
              <w:left w:val="single" w:sz="4" w:space="0" w:color="000000"/>
              <w:bottom w:val="single" w:sz="4" w:space="0" w:color="auto"/>
              <w:right w:val="single" w:sz="4" w:space="0" w:color="auto"/>
            </w:tcBorders>
          </w:tcPr>
          <w:p w:rsidR="00911FE5" w:rsidRDefault="00CF1143" w:rsidP="00CD5A06">
            <w:pPr>
              <w:keepNext/>
              <w:suppressAutoHyphens/>
              <w:contextualSpacing/>
              <w:jc w:val="center"/>
              <w:rPr>
                <w:rFonts w:eastAsia="Microsoft YaHei"/>
                <w:sz w:val="20"/>
                <w:szCs w:val="20"/>
              </w:rPr>
            </w:pPr>
            <w:r>
              <w:rPr>
                <w:rFonts w:eastAsia="Microsoft YaHei"/>
                <w:sz w:val="20"/>
                <w:szCs w:val="20"/>
              </w:rPr>
              <w:t>11.04.22</w:t>
            </w:r>
          </w:p>
          <w:p w:rsidR="00911FE5" w:rsidRDefault="00911FE5" w:rsidP="00CD5A06">
            <w:pPr>
              <w:keepNext/>
              <w:suppressAutoHyphens/>
              <w:contextualSpacing/>
              <w:jc w:val="center"/>
              <w:rPr>
                <w:rFonts w:eastAsia="Microsoft YaHei"/>
                <w:sz w:val="20"/>
                <w:szCs w:val="20"/>
              </w:rPr>
            </w:pPr>
            <w:r>
              <w:rPr>
                <w:rFonts w:eastAsia="Microsoft YaHei"/>
                <w:sz w:val="20"/>
                <w:szCs w:val="20"/>
              </w:rPr>
              <w:t>12.04.22</w:t>
            </w:r>
          </w:p>
          <w:p w:rsidR="00911FE5" w:rsidRDefault="00911FE5" w:rsidP="00CD5A06">
            <w:pPr>
              <w:keepNext/>
              <w:suppressAutoHyphens/>
              <w:contextualSpacing/>
              <w:jc w:val="center"/>
              <w:rPr>
                <w:rFonts w:eastAsia="Microsoft YaHei"/>
                <w:sz w:val="20"/>
                <w:szCs w:val="20"/>
              </w:rPr>
            </w:pPr>
            <w:r>
              <w:rPr>
                <w:rFonts w:eastAsia="Microsoft YaHei"/>
                <w:sz w:val="20"/>
                <w:szCs w:val="20"/>
              </w:rPr>
              <w:t>18.04.22</w:t>
            </w:r>
          </w:p>
          <w:p w:rsidR="00911FE5" w:rsidRDefault="00911FE5" w:rsidP="00CD5A06">
            <w:pPr>
              <w:keepNext/>
              <w:suppressAutoHyphens/>
              <w:contextualSpacing/>
              <w:jc w:val="center"/>
              <w:rPr>
                <w:rFonts w:eastAsia="Microsoft YaHei"/>
                <w:sz w:val="20"/>
                <w:szCs w:val="20"/>
              </w:rPr>
            </w:pPr>
            <w:r>
              <w:rPr>
                <w:rFonts w:eastAsia="Microsoft YaHei"/>
                <w:sz w:val="20"/>
                <w:szCs w:val="20"/>
              </w:rPr>
              <w:t>19.04.22</w:t>
            </w:r>
          </w:p>
          <w:p w:rsidR="00911FE5" w:rsidRDefault="00911FE5" w:rsidP="00CD5A06">
            <w:pPr>
              <w:keepNext/>
              <w:suppressAutoHyphens/>
              <w:contextualSpacing/>
              <w:jc w:val="center"/>
              <w:rPr>
                <w:rFonts w:eastAsia="Microsoft YaHei"/>
                <w:sz w:val="20"/>
                <w:szCs w:val="20"/>
              </w:rPr>
            </w:pPr>
            <w:r>
              <w:rPr>
                <w:rFonts w:eastAsia="Microsoft YaHei"/>
                <w:sz w:val="20"/>
                <w:szCs w:val="20"/>
              </w:rPr>
              <w:t>25.04.22</w:t>
            </w:r>
          </w:p>
          <w:p w:rsidR="00911FE5" w:rsidRDefault="00911FE5" w:rsidP="00CD5A06">
            <w:pPr>
              <w:keepNext/>
              <w:suppressAutoHyphens/>
              <w:contextualSpacing/>
              <w:jc w:val="center"/>
              <w:rPr>
                <w:rFonts w:eastAsia="Microsoft YaHei"/>
                <w:sz w:val="20"/>
                <w:szCs w:val="20"/>
              </w:rPr>
            </w:pPr>
            <w:r>
              <w:rPr>
                <w:rFonts w:eastAsia="Microsoft YaHei"/>
                <w:sz w:val="20"/>
                <w:szCs w:val="20"/>
              </w:rPr>
              <w:t>26.04.22</w:t>
            </w:r>
          </w:p>
          <w:p w:rsidR="00CF1143" w:rsidRPr="004B4384" w:rsidRDefault="00CF1143" w:rsidP="00911FE5">
            <w:pPr>
              <w:keepNext/>
              <w:suppressAutoHyphens/>
              <w:contextualSpacing/>
              <w:jc w:val="center"/>
              <w:rPr>
                <w:rFonts w:eastAsia="Microsoft YaHei"/>
                <w:sz w:val="20"/>
                <w:szCs w:val="20"/>
              </w:rPr>
            </w:pPr>
          </w:p>
        </w:tc>
        <w:tc>
          <w:tcPr>
            <w:tcW w:w="709" w:type="dxa"/>
            <w:tcBorders>
              <w:top w:val="single" w:sz="4" w:space="0" w:color="000000"/>
              <w:left w:val="single" w:sz="4" w:space="0" w:color="000000"/>
              <w:bottom w:val="single" w:sz="4" w:space="0" w:color="auto"/>
              <w:right w:val="single" w:sz="4" w:space="0" w:color="auto"/>
            </w:tcBorders>
          </w:tcPr>
          <w:p w:rsidR="00CF1143" w:rsidRDefault="00CF1143" w:rsidP="00CD5A06">
            <w:pPr>
              <w:spacing w:after="200" w:line="276" w:lineRule="auto"/>
              <w:rPr>
                <w:rFonts w:eastAsia="Microsoft YaHei"/>
                <w:sz w:val="20"/>
                <w:szCs w:val="20"/>
              </w:rPr>
            </w:pPr>
          </w:p>
          <w:p w:rsidR="00CF1143" w:rsidRPr="004B4384" w:rsidRDefault="00CF1143" w:rsidP="00CD5A06">
            <w:pPr>
              <w:keepNext/>
              <w:suppressAutoHyphens/>
              <w:contextualSpacing/>
              <w:jc w:val="center"/>
              <w:rPr>
                <w:rFonts w:eastAsia="Microsoft YaHei"/>
                <w:sz w:val="20"/>
                <w:szCs w:val="20"/>
              </w:rPr>
            </w:pPr>
          </w:p>
        </w:tc>
        <w:tc>
          <w:tcPr>
            <w:tcW w:w="909" w:type="dxa"/>
            <w:tcBorders>
              <w:top w:val="single" w:sz="4" w:space="0" w:color="000000"/>
              <w:left w:val="single" w:sz="4" w:space="0" w:color="auto"/>
              <w:bottom w:val="single" w:sz="4" w:space="0" w:color="auto"/>
              <w:right w:val="single" w:sz="4" w:space="0" w:color="auto"/>
            </w:tcBorders>
          </w:tcPr>
          <w:p w:rsidR="00CF1143" w:rsidRPr="004B4384" w:rsidRDefault="00CF1143" w:rsidP="00CD5A06">
            <w:pPr>
              <w:keepNext/>
              <w:suppressAutoHyphens/>
              <w:contextualSpacing/>
              <w:rPr>
                <w:rFonts w:eastAsia="Microsoft YaHei"/>
                <w:sz w:val="20"/>
                <w:szCs w:val="20"/>
              </w:rPr>
            </w:pPr>
            <w:r w:rsidRPr="004B4384">
              <w:rPr>
                <w:rFonts w:eastAsia="Microsoft YaHei"/>
                <w:sz w:val="20"/>
                <w:szCs w:val="20"/>
              </w:rPr>
              <w:t>16.00-16.40</w:t>
            </w:r>
          </w:p>
        </w:tc>
        <w:tc>
          <w:tcPr>
            <w:tcW w:w="1283" w:type="dxa"/>
            <w:gridSpan w:val="3"/>
            <w:tcBorders>
              <w:top w:val="single" w:sz="4" w:space="0" w:color="000000"/>
              <w:left w:val="single" w:sz="4" w:space="0" w:color="auto"/>
              <w:bottom w:val="single" w:sz="4" w:space="0" w:color="auto"/>
              <w:right w:val="single" w:sz="4" w:space="0" w:color="000000"/>
            </w:tcBorders>
          </w:tcPr>
          <w:p w:rsidR="00CF1143" w:rsidRPr="004B4384" w:rsidRDefault="00CF1143" w:rsidP="00CD5A06">
            <w:pPr>
              <w:keepNext/>
              <w:suppressAutoHyphens/>
              <w:spacing w:line="276" w:lineRule="auto"/>
              <w:contextualSpacing/>
              <w:jc w:val="center"/>
              <w:rPr>
                <w:rFonts w:eastAsia="Microsoft YaHei"/>
                <w:sz w:val="20"/>
                <w:szCs w:val="20"/>
              </w:rPr>
            </w:pPr>
            <w:r w:rsidRPr="004B4384">
              <w:rPr>
                <w:rFonts w:eastAsia="Microsoft YaHei"/>
                <w:sz w:val="20"/>
                <w:szCs w:val="20"/>
              </w:rPr>
              <w:t>Развивающее занятие</w:t>
            </w:r>
          </w:p>
          <w:p w:rsidR="00CF1143" w:rsidRPr="004B4384" w:rsidRDefault="00CF1143" w:rsidP="00CD5A06">
            <w:pPr>
              <w:keepNext/>
              <w:suppressAutoHyphens/>
              <w:contextualSpacing/>
              <w:jc w:val="center"/>
              <w:rPr>
                <w:rFonts w:eastAsia="Microsoft YaHei"/>
                <w:sz w:val="20"/>
                <w:szCs w:val="20"/>
              </w:rPr>
            </w:pPr>
          </w:p>
        </w:tc>
        <w:tc>
          <w:tcPr>
            <w:tcW w:w="851" w:type="dxa"/>
            <w:tcBorders>
              <w:top w:val="single" w:sz="4" w:space="0" w:color="000000"/>
              <w:left w:val="single" w:sz="4" w:space="0" w:color="000000"/>
              <w:bottom w:val="single" w:sz="4" w:space="0" w:color="auto"/>
              <w:right w:val="single" w:sz="4" w:space="0" w:color="auto"/>
            </w:tcBorders>
          </w:tcPr>
          <w:p w:rsidR="00CF1143" w:rsidRPr="004B4384" w:rsidRDefault="00CF1143" w:rsidP="00CD5A06">
            <w:pPr>
              <w:keepNext/>
              <w:suppressAutoHyphens/>
              <w:contextualSpacing/>
              <w:jc w:val="center"/>
              <w:rPr>
                <w:rFonts w:eastAsia="Microsoft YaHei"/>
                <w:sz w:val="20"/>
                <w:szCs w:val="20"/>
              </w:rPr>
            </w:pPr>
            <w:r>
              <w:rPr>
                <w:rFonts w:eastAsia="Microsoft YaHei"/>
                <w:sz w:val="20"/>
                <w:szCs w:val="20"/>
              </w:rPr>
              <w:t>6</w:t>
            </w:r>
            <w:r w:rsidRPr="004B4384">
              <w:rPr>
                <w:rFonts w:eastAsia="Microsoft YaHei"/>
                <w:sz w:val="20"/>
                <w:szCs w:val="20"/>
              </w:rPr>
              <w:t xml:space="preserve"> ч</w:t>
            </w:r>
          </w:p>
        </w:tc>
        <w:tc>
          <w:tcPr>
            <w:tcW w:w="1985" w:type="dxa"/>
            <w:gridSpan w:val="2"/>
            <w:tcBorders>
              <w:top w:val="single" w:sz="4" w:space="0" w:color="000000"/>
              <w:left w:val="single" w:sz="4" w:space="0" w:color="auto"/>
              <w:bottom w:val="single" w:sz="4" w:space="0" w:color="auto"/>
              <w:right w:val="single" w:sz="4" w:space="0" w:color="000000"/>
            </w:tcBorders>
          </w:tcPr>
          <w:p w:rsidR="00CF1143" w:rsidRPr="004B4384" w:rsidRDefault="00CF1143" w:rsidP="00CD5A06">
            <w:pPr>
              <w:keepNext/>
              <w:suppressAutoHyphens/>
              <w:contextualSpacing/>
              <w:rPr>
                <w:rFonts w:eastAsia="Microsoft YaHei"/>
                <w:sz w:val="20"/>
                <w:szCs w:val="20"/>
              </w:rPr>
            </w:pPr>
            <w:r w:rsidRPr="004B4384">
              <w:rPr>
                <w:sz w:val="20"/>
                <w:szCs w:val="20"/>
              </w:rPr>
              <w:t>«Кошка, которая гуляла сама по себе»</w:t>
            </w:r>
          </w:p>
        </w:tc>
        <w:tc>
          <w:tcPr>
            <w:tcW w:w="991" w:type="dxa"/>
            <w:tcBorders>
              <w:top w:val="single" w:sz="4" w:space="0" w:color="000000"/>
              <w:left w:val="single" w:sz="4" w:space="0" w:color="000000"/>
              <w:bottom w:val="single" w:sz="4" w:space="0" w:color="auto"/>
              <w:right w:val="single" w:sz="4" w:space="0" w:color="000000"/>
            </w:tcBorders>
          </w:tcPr>
          <w:p w:rsidR="00CF1143" w:rsidRPr="002669BC" w:rsidRDefault="00CF1143" w:rsidP="00CD5A06">
            <w:pPr>
              <w:keepNext/>
              <w:suppressAutoHyphens/>
              <w:contextualSpacing/>
              <w:jc w:val="center"/>
              <w:rPr>
                <w:rFonts w:eastAsia="Microsoft YaHei"/>
                <w:sz w:val="20"/>
                <w:szCs w:val="20"/>
              </w:rPr>
            </w:pPr>
            <w:r w:rsidRPr="002669BC">
              <w:rPr>
                <w:rFonts w:eastAsia="Microsoft YaHei"/>
                <w:sz w:val="20"/>
                <w:szCs w:val="20"/>
              </w:rPr>
              <w:t>Центр</w:t>
            </w:r>
          </w:p>
        </w:tc>
        <w:tc>
          <w:tcPr>
            <w:tcW w:w="1276" w:type="dxa"/>
            <w:tcBorders>
              <w:top w:val="single" w:sz="4" w:space="0" w:color="000000"/>
              <w:left w:val="single" w:sz="4" w:space="0" w:color="000000"/>
              <w:bottom w:val="single" w:sz="4" w:space="0" w:color="auto"/>
              <w:right w:val="single" w:sz="4" w:space="0" w:color="000000"/>
            </w:tcBorders>
          </w:tcPr>
          <w:p w:rsidR="00CF1143" w:rsidRPr="002669BC" w:rsidRDefault="00CF1143" w:rsidP="00CD5A06">
            <w:pPr>
              <w:keepNext/>
              <w:suppressAutoHyphens/>
              <w:contextualSpacing/>
              <w:jc w:val="center"/>
              <w:rPr>
                <w:rFonts w:eastAsia="Microsoft YaHei"/>
                <w:sz w:val="20"/>
                <w:szCs w:val="20"/>
              </w:rPr>
            </w:pPr>
            <w:r w:rsidRPr="002669BC">
              <w:rPr>
                <w:rFonts w:eastAsia="Microsoft YaHei"/>
                <w:sz w:val="20"/>
                <w:szCs w:val="20"/>
              </w:rPr>
              <w:t xml:space="preserve">Рефлексия </w:t>
            </w:r>
          </w:p>
          <w:p w:rsidR="00CF1143" w:rsidRPr="002669BC" w:rsidRDefault="00CF1143" w:rsidP="00CD5A06">
            <w:pPr>
              <w:keepNext/>
              <w:suppressAutoHyphens/>
              <w:contextualSpacing/>
              <w:jc w:val="center"/>
              <w:rPr>
                <w:rFonts w:eastAsia="Microsoft YaHei"/>
                <w:sz w:val="20"/>
                <w:szCs w:val="20"/>
              </w:rPr>
            </w:pPr>
            <w:r w:rsidRPr="002669BC">
              <w:rPr>
                <w:rFonts w:eastAsia="Microsoft YaHei"/>
                <w:sz w:val="20"/>
                <w:szCs w:val="20"/>
              </w:rPr>
              <w:t>Наблюдение</w:t>
            </w:r>
          </w:p>
        </w:tc>
      </w:tr>
      <w:tr w:rsidR="00CF1143" w:rsidRPr="00B15AD9" w:rsidTr="00CD5A06">
        <w:trPr>
          <w:jc w:val="center"/>
        </w:trPr>
        <w:tc>
          <w:tcPr>
            <w:tcW w:w="559" w:type="dxa"/>
            <w:tcBorders>
              <w:top w:val="single" w:sz="4" w:space="0" w:color="000000"/>
              <w:left w:val="single" w:sz="4" w:space="0" w:color="000000"/>
              <w:bottom w:val="single" w:sz="4" w:space="0" w:color="000000"/>
              <w:right w:val="single" w:sz="4" w:space="0" w:color="000000"/>
            </w:tcBorders>
          </w:tcPr>
          <w:p w:rsidR="00CF1143" w:rsidRPr="00907061" w:rsidRDefault="00CF1143" w:rsidP="005C323F">
            <w:pPr>
              <w:keepNext/>
              <w:suppressAutoHyphens/>
              <w:contextualSpacing/>
              <w:jc w:val="center"/>
              <w:rPr>
                <w:rFonts w:eastAsia="Microsoft YaHei"/>
                <w:b/>
                <w:sz w:val="20"/>
                <w:szCs w:val="20"/>
              </w:rPr>
            </w:pPr>
            <w:r>
              <w:rPr>
                <w:rFonts w:eastAsia="Microsoft YaHei"/>
                <w:b/>
                <w:sz w:val="20"/>
                <w:szCs w:val="20"/>
              </w:rPr>
              <w:t>30-</w:t>
            </w:r>
          </w:p>
        </w:tc>
        <w:tc>
          <w:tcPr>
            <w:tcW w:w="850" w:type="dxa"/>
            <w:tcBorders>
              <w:top w:val="single" w:sz="4" w:space="0" w:color="000000"/>
              <w:left w:val="single" w:sz="4" w:space="0" w:color="000000"/>
              <w:bottom w:val="single" w:sz="4" w:space="0" w:color="000000"/>
              <w:right w:val="single" w:sz="4" w:space="0" w:color="000000"/>
            </w:tcBorders>
          </w:tcPr>
          <w:p w:rsidR="00CF1143" w:rsidRPr="002669BC" w:rsidRDefault="00CF1143" w:rsidP="00CD5A06">
            <w:pPr>
              <w:keepNext/>
              <w:suppressAutoHyphens/>
              <w:contextualSpacing/>
              <w:rPr>
                <w:rFonts w:eastAsia="Microsoft YaHei"/>
                <w:sz w:val="20"/>
                <w:szCs w:val="20"/>
              </w:rPr>
            </w:pPr>
            <w:r w:rsidRPr="002669BC">
              <w:rPr>
                <w:rFonts w:eastAsia="Microsoft YaHei"/>
                <w:sz w:val="20"/>
                <w:szCs w:val="20"/>
              </w:rPr>
              <w:t>Май</w:t>
            </w:r>
          </w:p>
        </w:tc>
        <w:tc>
          <w:tcPr>
            <w:tcW w:w="928" w:type="dxa"/>
            <w:tcBorders>
              <w:top w:val="single" w:sz="4" w:space="0" w:color="000000"/>
              <w:left w:val="single" w:sz="4" w:space="0" w:color="000000"/>
              <w:bottom w:val="single" w:sz="4" w:space="0" w:color="000000"/>
              <w:right w:val="single" w:sz="4" w:space="0" w:color="auto"/>
            </w:tcBorders>
          </w:tcPr>
          <w:p w:rsidR="00CF1143" w:rsidRPr="002669BC" w:rsidRDefault="00911FE5" w:rsidP="00CD5A06">
            <w:pPr>
              <w:keepNext/>
              <w:suppressAutoHyphens/>
              <w:contextualSpacing/>
              <w:jc w:val="center"/>
              <w:rPr>
                <w:rFonts w:eastAsia="Microsoft YaHei"/>
                <w:sz w:val="20"/>
                <w:szCs w:val="20"/>
              </w:rPr>
            </w:pPr>
            <w:r>
              <w:rPr>
                <w:sz w:val="20"/>
                <w:szCs w:val="20"/>
              </w:rPr>
              <w:t>10</w:t>
            </w:r>
            <w:r w:rsidR="00CF1143">
              <w:rPr>
                <w:sz w:val="20"/>
                <w:szCs w:val="20"/>
              </w:rPr>
              <w:t>.05.22</w:t>
            </w:r>
          </w:p>
          <w:p w:rsidR="00CF1143" w:rsidRPr="002669BC" w:rsidRDefault="00CF1143" w:rsidP="00CD5A06">
            <w:pPr>
              <w:keepNext/>
              <w:suppressAutoHyphens/>
              <w:contextualSpacing/>
              <w:jc w:val="center"/>
              <w:rPr>
                <w:rFonts w:eastAsia="Microsoft YaHei"/>
                <w:sz w:val="20"/>
                <w:szCs w:val="20"/>
              </w:rPr>
            </w:pPr>
          </w:p>
        </w:tc>
        <w:tc>
          <w:tcPr>
            <w:tcW w:w="709" w:type="dxa"/>
            <w:tcBorders>
              <w:top w:val="single" w:sz="4" w:space="0" w:color="000000"/>
              <w:left w:val="single" w:sz="4" w:space="0" w:color="000000"/>
              <w:bottom w:val="single" w:sz="4" w:space="0" w:color="000000"/>
              <w:right w:val="single" w:sz="4" w:space="0" w:color="auto"/>
            </w:tcBorders>
          </w:tcPr>
          <w:p w:rsidR="00CF1143" w:rsidRDefault="00CF1143" w:rsidP="00CD5A06">
            <w:pPr>
              <w:spacing w:after="200" w:line="276" w:lineRule="auto"/>
              <w:rPr>
                <w:rFonts w:eastAsia="Microsoft YaHei"/>
                <w:sz w:val="20"/>
                <w:szCs w:val="20"/>
              </w:rPr>
            </w:pPr>
          </w:p>
          <w:p w:rsidR="00CF1143" w:rsidRDefault="00CF1143" w:rsidP="00CD5A06">
            <w:pPr>
              <w:spacing w:after="200" w:line="276" w:lineRule="auto"/>
              <w:rPr>
                <w:rFonts w:eastAsia="Microsoft YaHei"/>
                <w:sz w:val="20"/>
                <w:szCs w:val="20"/>
              </w:rPr>
            </w:pPr>
          </w:p>
          <w:p w:rsidR="00CF1143" w:rsidRPr="002669BC" w:rsidRDefault="00CF1143" w:rsidP="00CD5A06">
            <w:pPr>
              <w:keepNext/>
              <w:suppressAutoHyphens/>
              <w:contextualSpacing/>
              <w:jc w:val="center"/>
              <w:rPr>
                <w:rFonts w:eastAsia="Microsoft YaHei"/>
                <w:sz w:val="20"/>
                <w:szCs w:val="20"/>
              </w:rPr>
            </w:pPr>
          </w:p>
        </w:tc>
        <w:tc>
          <w:tcPr>
            <w:tcW w:w="909" w:type="dxa"/>
            <w:tcBorders>
              <w:top w:val="single" w:sz="4" w:space="0" w:color="000000"/>
              <w:left w:val="single" w:sz="4" w:space="0" w:color="auto"/>
              <w:bottom w:val="single" w:sz="4" w:space="0" w:color="000000"/>
              <w:right w:val="single" w:sz="4" w:space="0" w:color="auto"/>
            </w:tcBorders>
          </w:tcPr>
          <w:p w:rsidR="00CF1143" w:rsidRPr="002669BC" w:rsidRDefault="00CF1143" w:rsidP="00CD5A06">
            <w:pPr>
              <w:keepNext/>
              <w:suppressAutoHyphens/>
              <w:contextualSpacing/>
              <w:rPr>
                <w:rFonts w:eastAsia="Microsoft YaHei"/>
                <w:sz w:val="20"/>
                <w:szCs w:val="20"/>
              </w:rPr>
            </w:pPr>
            <w:r>
              <w:rPr>
                <w:rFonts w:eastAsia="Microsoft YaHei"/>
                <w:sz w:val="20"/>
                <w:szCs w:val="20"/>
              </w:rPr>
              <w:t>16.00-16.4</w:t>
            </w:r>
            <w:r w:rsidRPr="002669BC">
              <w:rPr>
                <w:rFonts w:eastAsia="Microsoft YaHei"/>
                <w:sz w:val="20"/>
                <w:szCs w:val="20"/>
              </w:rPr>
              <w:t>0</w:t>
            </w:r>
          </w:p>
        </w:tc>
        <w:tc>
          <w:tcPr>
            <w:tcW w:w="1283" w:type="dxa"/>
            <w:gridSpan w:val="3"/>
            <w:tcBorders>
              <w:top w:val="single" w:sz="4" w:space="0" w:color="000000"/>
              <w:left w:val="single" w:sz="4" w:space="0" w:color="auto"/>
              <w:bottom w:val="single" w:sz="4" w:space="0" w:color="000000"/>
              <w:right w:val="single" w:sz="4" w:space="0" w:color="000000"/>
            </w:tcBorders>
          </w:tcPr>
          <w:p w:rsidR="00CF1143" w:rsidRPr="002669BC" w:rsidRDefault="00CF1143" w:rsidP="00CD5A06">
            <w:pPr>
              <w:keepNext/>
              <w:suppressAutoHyphens/>
              <w:spacing w:line="276" w:lineRule="auto"/>
              <w:contextualSpacing/>
              <w:jc w:val="center"/>
              <w:rPr>
                <w:rFonts w:eastAsia="Microsoft YaHei"/>
                <w:sz w:val="20"/>
                <w:szCs w:val="20"/>
              </w:rPr>
            </w:pPr>
            <w:r w:rsidRPr="002669BC">
              <w:rPr>
                <w:rFonts w:eastAsia="Microsoft YaHei"/>
                <w:sz w:val="20"/>
                <w:szCs w:val="20"/>
              </w:rPr>
              <w:t>Развивающее занятие</w:t>
            </w:r>
          </w:p>
          <w:p w:rsidR="00CF1143" w:rsidRPr="002669BC" w:rsidRDefault="00CF1143" w:rsidP="00CD5A06">
            <w:pPr>
              <w:keepNext/>
              <w:suppressAutoHyphens/>
              <w:contextualSpacing/>
              <w:jc w:val="center"/>
              <w:rPr>
                <w:rFonts w:eastAsia="Microsoft YaHei"/>
                <w:sz w:val="20"/>
                <w:szCs w:val="20"/>
              </w:rPr>
            </w:pPr>
          </w:p>
        </w:tc>
        <w:tc>
          <w:tcPr>
            <w:tcW w:w="851" w:type="dxa"/>
            <w:tcBorders>
              <w:top w:val="single" w:sz="4" w:space="0" w:color="000000"/>
              <w:left w:val="single" w:sz="4" w:space="0" w:color="000000"/>
              <w:bottom w:val="single" w:sz="4" w:space="0" w:color="000000"/>
              <w:right w:val="single" w:sz="4" w:space="0" w:color="auto"/>
            </w:tcBorders>
          </w:tcPr>
          <w:p w:rsidR="00CF1143" w:rsidRPr="002669BC" w:rsidRDefault="00CF1143" w:rsidP="00CD5A06">
            <w:pPr>
              <w:keepNext/>
              <w:suppressAutoHyphens/>
              <w:contextualSpacing/>
              <w:jc w:val="center"/>
              <w:rPr>
                <w:rFonts w:eastAsia="Microsoft YaHei"/>
                <w:sz w:val="20"/>
                <w:szCs w:val="20"/>
              </w:rPr>
            </w:pPr>
            <w:r w:rsidRPr="002669BC">
              <w:rPr>
                <w:rFonts w:eastAsia="Microsoft YaHei"/>
                <w:sz w:val="20"/>
                <w:szCs w:val="20"/>
              </w:rPr>
              <w:t>1 ч</w:t>
            </w:r>
          </w:p>
        </w:tc>
        <w:tc>
          <w:tcPr>
            <w:tcW w:w="1985" w:type="dxa"/>
            <w:gridSpan w:val="2"/>
            <w:tcBorders>
              <w:top w:val="single" w:sz="4" w:space="0" w:color="000000"/>
              <w:left w:val="single" w:sz="4" w:space="0" w:color="auto"/>
              <w:bottom w:val="single" w:sz="4" w:space="0" w:color="000000"/>
              <w:right w:val="single" w:sz="4" w:space="0" w:color="000000"/>
            </w:tcBorders>
          </w:tcPr>
          <w:p w:rsidR="00CF1143" w:rsidRPr="00323FEE" w:rsidRDefault="00CF1143" w:rsidP="00CD5A06">
            <w:pPr>
              <w:spacing w:line="276" w:lineRule="auto"/>
              <w:jc w:val="both"/>
              <w:rPr>
                <w:sz w:val="20"/>
                <w:szCs w:val="20"/>
              </w:rPr>
            </w:pPr>
            <w:r w:rsidRPr="00323FEE">
              <w:rPr>
                <w:sz w:val="20"/>
                <w:szCs w:val="20"/>
              </w:rPr>
              <w:t>«Моё поведение».</w:t>
            </w:r>
          </w:p>
          <w:p w:rsidR="00CF1143" w:rsidRPr="00323FEE" w:rsidRDefault="00CF1143" w:rsidP="00CD5A06">
            <w:pPr>
              <w:spacing w:line="276" w:lineRule="auto"/>
              <w:jc w:val="both"/>
              <w:rPr>
                <w:sz w:val="20"/>
                <w:szCs w:val="20"/>
              </w:rPr>
            </w:pPr>
            <w:r w:rsidRPr="00323FEE">
              <w:rPr>
                <w:sz w:val="20"/>
                <w:szCs w:val="20"/>
              </w:rPr>
              <w:t>Теория:</w:t>
            </w:r>
            <w:r w:rsidR="005C323F">
              <w:rPr>
                <w:sz w:val="20"/>
                <w:szCs w:val="20"/>
              </w:rPr>
              <w:t xml:space="preserve"> </w:t>
            </w:r>
            <w:proofErr w:type="gramStart"/>
            <w:r w:rsidRPr="00323FEE">
              <w:rPr>
                <w:sz w:val="20"/>
                <w:szCs w:val="20"/>
              </w:rPr>
              <w:t>Знакомство с театральными понятиями: репетиция, сцена, фойе, занавес, жест, монолог, режиссер.</w:t>
            </w:r>
            <w:proofErr w:type="gramEnd"/>
          </w:p>
          <w:p w:rsidR="00CF1143" w:rsidRPr="00323FEE" w:rsidRDefault="00CF1143" w:rsidP="00CD5A06">
            <w:pPr>
              <w:spacing w:line="276" w:lineRule="auto"/>
              <w:jc w:val="both"/>
              <w:rPr>
                <w:sz w:val="20"/>
                <w:szCs w:val="20"/>
              </w:rPr>
            </w:pPr>
            <w:r w:rsidRPr="00323FEE">
              <w:rPr>
                <w:sz w:val="20"/>
                <w:szCs w:val="20"/>
              </w:rPr>
              <w:t>проигрывание сказки по ролям.</w:t>
            </w:r>
          </w:p>
        </w:tc>
        <w:tc>
          <w:tcPr>
            <w:tcW w:w="991" w:type="dxa"/>
            <w:tcBorders>
              <w:top w:val="single" w:sz="4" w:space="0" w:color="000000"/>
              <w:left w:val="single" w:sz="4" w:space="0" w:color="000000"/>
              <w:bottom w:val="single" w:sz="4" w:space="0" w:color="000000"/>
              <w:right w:val="single" w:sz="4" w:space="0" w:color="000000"/>
            </w:tcBorders>
          </w:tcPr>
          <w:p w:rsidR="00CF1143" w:rsidRPr="002669BC" w:rsidRDefault="00CF1143" w:rsidP="00CD5A06">
            <w:pPr>
              <w:keepNext/>
              <w:suppressAutoHyphens/>
              <w:contextualSpacing/>
              <w:jc w:val="center"/>
              <w:rPr>
                <w:rFonts w:eastAsia="Microsoft YaHei"/>
                <w:sz w:val="20"/>
                <w:szCs w:val="20"/>
              </w:rPr>
            </w:pPr>
            <w:r w:rsidRPr="002669BC">
              <w:rPr>
                <w:rFonts w:eastAsia="Microsoft YaHei"/>
                <w:sz w:val="20"/>
                <w:szCs w:val="20"/>
              </w:rPr>
              <w:t>Центр</w:t>
            </w:r>
          </w:p>
        </w:tc>
        <w:tc>
          <w:tcPr>
            <w:tcW w:w="1276" w:type="dxa"/>
            <w:tcBorders>
              <w:top w:val="single" w:sz="4" w:space="0" w:color="000000"/>
              <w:left w:val="single" w:sz="4" w:space="0" w:color="000000"/>
              <w:bottom w:val="single" w:sz="4" w:space="0" w:color="000000"/>
              <w:right w:val="single" w:sz="4" w:space="0" w:color="000000"/>
            </w:tcBorders>
          </w:tcPr>
          <w:p w:rsidR="00CF1143" w:rsidRPr="002669BC" w:rsidRDefault="00CF1143" w:rsidP="00CD5A06">
            <w:pPr>
              <w:keepNext/>
              <w:suppressAutoHyphens/>
              <w:contextualSpacing/>
              <w:jc w:val="center"/>
              <w:rPr>
                <w:rFonts w:eastAsia="Microsoft YaHei"/>
                <w:sz w:val="20"/>
                <w:szCs w:val="20"/>
              </w:rPr>
            </w:pPr>
            <w:r w:rsidRPr="002669BC">
              <w:rPr>
                <w:rFonts w:eastAsia="Microsoft YaHei"/>
                <w:sz w:val="20"/>
                <w:szCs w:val="20"/>
              </w:rPr>
              <w:t xml:space="preserve">Рефлексия </w:t>
            </w:r>
          </w:p>
          <w:p w:rsidR="00CF1143" w:rsidRPr="002669BC" w:rsidRDefault="00CF1143" w:rsidP="00CD5A06">
            <w:pPr>
              <w:keepNext/>
              <w:suppressAutoHyphens/>
              <w:contextualSpacing/>
              <w:jc w:val="center"/>
              <w:rPr>
                <w:rFonts w:eastAsia="Microsoft YaHei"/>
                <w:sz w:val="20"/>
                <w:szCs w:val="20"/>
              </w:rPr>
            </w:pPr>
            <w:r w:rsidRPr="002669BC">
              <w:rPr>
                <w:rFonts w:eastAsia="Microsoft YaHei"/>
                <w:sz w:val="20"/>
                <w:szCs w:val="20"/>
              </w:rPr>
              <w:t>Наблюдение</w:t>
            </w:r>
          </w:p>
        </w:tc>
      </w:tr>
      <w:tr w:rsidR="00CF1143" w:rsidRPr="00E8068D" w:rsidTr="00CD5A06">
        <w:trPr>
          <w:trHeight w:val="421"/>
          <w:jc w:val="center"/>
        </w:trPr>
        <w:tc>
          <w:tcPr>
            <w:tcW w:w="559" w:type="dxa"/>
            <w:tcBorders>
              <w:top w:val="single" w:sz="4" w:space="0" w:color="auto"/>
              <w:left w:val="single" w:sz="4" w:space="0" w:color="000000"/>
              <w:bottom w:val="single" w:sz="4" w:space="0" w:color="auto"/>
              <w:right w:val="single" w:sz="4" w:space="0" w:color="000000"/>
            </w:tcBorders>
          </w:tcPr>
          <w:p w:rsidR="00CF1143" w:rsidRPr="0062305F" w:rsidRDefault="00CF1143" w:rsidP="00CD5A06">
            <w:pPr>
              <w:keepNext/>
              <w:suppressAutoHyphens/>
              <w:contextualSpacing/>
              <w:rPr>
                <w:rFonts w:eastAsia="Microsoft YaHei"/>
                <w:b/>
                <w:sz w:val="20"/>
                <w:szCs w:val="20"/>
              </w:rPr>
            </w:pPr>
            <w:r>
              <w:rPr>
                <w:rFonts w:eastAsia="Microsoft YaHei"/>
                <w:b/>
                <w:sz w:val="20"/>
                <w:szCs w:val="20"/>
              </w:rPr>
              <w:t>3</w:t>
            </w:r>
            <w:r w:rsidR="005C323F">
              <w:rPr>
                <w:rFonts w:eastAsia="Microsoft YaHei"/>
                <w:b/>
                <w:sz w:val="20"/>
                <w:szCs w:val="20"/>
              </w:rPr>
              <w:t>1</w:t>
            </w:r>
          </w:p>
        </w:tc>
        <w:tc>
          <w:tcPr>
            <w:tcW w:w="850" w:type="dxa"/>
            <w:tcBorders>
              <w:top w:val="single" w:sz="4" w:space="0" w:color="auto"/>
              <w:left w:val="single" w:sz="4" w:space="0" w:color="000000"/>
              <w:bottom w:val="single" w:sz="4" w:space="0" w:color="auto"/>
              <w:right w:val="single" w:sz="4" w:space="0" w:color="000000"/>
            </w:tcBorders>
          </w:tcPr>
          <w:p w:rsidR="00CF1143" w:rsidRPr="006953B0" w:rsidRDefault="00CF1143" w:rsidP="00CD5A06">
            <w:pPr>
              <w:pStyle w:val="a4"/>
              <w:keepNext/>
              <w:suppressAutoHyphens/>
              <w:spacing w:after="0"/>
              <w:contextualSpacing/>
              <w:rPr>
                <w:sz w:val="20"/>
                <w:szCs w:val="20"/>
              </w:rPr>
            </w:pPr>
            <w:r w:rsidRPr="006953B0">
              <w:rPr>
                <w:sz w:val="20"/>
                <w:szCs w:val="20"/>
              </w:rPr>
              <w:t>Май</w:t>
            </w:r>
          </w:p>
        </w:tc>
        <w:tc>
          <w:tcPr>
            <w:tcW w:w="928" w:type="dxa"/>
            <w:tcBorders>
              <w:top w:val="single" w:sz="4" w:space="0" w:color="auto"/>
              <w:left w:val="single" w:sz="4" w:space="0" w:color="000000"/>
              <w:bottom w:val="single" w:sz="4" w:space="0" w:color="auto"/>
              <w:right w:val="single" w:sz="4" w:space="0" w:color="auto"/>
            </w:tcBorders>
          </w:tcPr>
          <w:p w:rsidR="00CF1143" w:rsidRPr="002669BC" w:rsidRDefault="00CF1143" w:rsidP="00CD5A06">
            <w:pPr>
              <w:keepNext/>
              <w:suppressAutoHyphens/>
              <w:contextualSpacing/>
              <w:rPr>
                <w:rFonts w:eastAsia="Microsoft YaHei"/>
                <w:sz w:val="20"/>
                <w:szCs w:val="20"/>
              </w:rPr>
            </w:pPr>
            <w:r>
              <w:rPr>
                <w:sz w:val="20"/>
                <w:szCs w:val="20"/>
              </w:rPr>
              <w:t>16.05.22</w:t>
            </w:r>
          </w:p>
          <w:p w:rsidR="00CF1143" w:rsidRPr="002669BC" w:rsidRDefault="00CF1143" w:rsidP="00CD5A06">
            <w:pPr>
              <w:keepNext/>
              <w:suppressAutoHyphens/>
              <w:contextualSpacing/>
              <w:rPr>
                <w:sz w:val="20"/>
                <w:szCs w:val="20"/>
              </w:rPr>
            </w:pPr>
          </w:p>
        </w:tc>
        <w:tc>
          <w:tcPr>
            <w:tcW w:w="709" w:type="dxa"/>
            <w:tcBorders>
              <w:top w:val="single" w:sz="4" w:space="0" w:color="auto"/>
              <w:left w:val="single" w:sz="4" w:space="0" w:color="000000"/>
              <w:bottom w:val="single" w:sz="4" w:space="0" w:color="auto"/>
              <w:right w:val="single" w:sz="4" w:space="0" w:color="auto"/>
            </w:tcBorders>
          </w:tcPr>
          <w:p w:rsidR="00CF1143" w:rsidRDefault="00CF1143" w:rsidP="00CD5A06">
            <w:pPr>
              <w:spacing w:after="200" w:line="276" w:lineRule="auto"/>
              <w:rPr>
                <w:sz w:val="20"/>
                <w:szCs w:val="20"/>
              </w:rPr>
            </w:pPr>
          </w:p>
          <w:p w:rsidR="00CF1143" w:rsidRPr="002669BC" w:rsidRDefault="00CF1143" w:rsidP="00CD5A06">
            <w:pPr>
              <w:keepNext/>
              <w:suppressAutoHyphens/>
              <w:contextualSpacing/>
              <w:rPr>
                <w:sz w:val="20"/>
                <w:szCs w:val="20"/>
              </w:rPr>
            </w:pPr>
          </w:p>
        </w:tc>
        <w:tc>
          <w:tcPr>
            <w:tcW w:w="909" w:type="dxa"/>
            <w:tcBorders>
              <w:top w:val="single" w:sz="4" w:space="0" w:color="auto"/>
              <w:left w:val="single" w:sz="4" w:space="0" w:color="auto"/>
              <w:bottom w:val="single" w:sz="4" w:space="0" w:color="auto"/>
              <w:right w:val="single" w:sz="4" w:space="0" w:color="auto"/>
            </w:tcBorders>
          </w:tcPr>
          <w:p w:rsidR="00CF1143" w:rsidRPr="002669BC" w:rsidRDefault="00CF1143" w:rsidP="00CD5A06">
            <w:pPr>
              <w:keepNext/>
              <w:suppressAutoHyphens/>
              <w:contextualSpacing/>
              <w:rPr>
                <w:rFonts w:eastAsia="Microsoft YaHei"/>
                <w:sz w:val="20"/>
                <w:szCs w:val="20"/>
              </w:rPr>
            </w:pPr>
            <w:r>
              <w:rPr>
                <w:rFonts w:eastAsia="Microsoft YaHei"/>
                <w:sz w:val="20"/>
                <w:szCs w:val="20"/>
              </w:rPr>
              <w:t>16.00-16.4</w:t>
            </w:r>
            <w:r w:rsidRPr="002669BC">
              <w:rPr>
                <w:rFonts w:eastAsia="Microsoft YaHei"/>
                <w:sz w:val="20"/>
                <w:szCs w:val="20"/>
              </w:rPr>
              <w:t>0</w:t>
            </w:r>
          </w:p>
        </w:tc>
        <w:tc>
          <w:tcPr>
            <w:tcW w:w="1283" w:type="dxa"/>
            <w:gridSpan w:val="3"/>
            <w:tcBorders>
              <w:top w:val="single" w:sz="4" w:space="0" w:color="auto"/>
              <w:left w:val="single" w:sz="4" w:space="0" w:color="auto"/>
              <w:bottom w:val="single" w:sz="4" w:space="0" w:color="auto"/>
              <w:right w:val="single" w:sz="4" w:space="0" w:color="000000"/>
            </w:tcBorders>
          </w:tcPr>
          <w:p w:rsidR="00CF1143" w:rsidRPr="002669BC" w:rsidRDefault="00CF1143" w:rsidP="00CD5A06">
            <w:pPr>
              <w:keepNext/>
              <w:suppressAutoHyphens/>
              <w:spacing w:line="276" w:lineRule="auto"/>
              <w:contextualSpacing/>
              <w:jc w:val="center"/>
              <w:rPr>
                <w:rFonts w:eastAsia="Microsoft YaHei"/>
                <w:sz w:val="20"/>
                <w:szCs w:val="20"/>
              </w:rPr>
            </w:pPr>
            <w:r w:rsidRPr="002669BC">
              <w:rPr>
                <w:rFonts w:eastAsia="Microsoft YaHei"/>
                <w:sz w:val="20"/>
                <w:szCs w:val="20"/>
              </w:rPr>
              <w:t>Развивающее занятие</w:t>
            </w:r>
          </w:p>
          <w:p w:rsidR="00CF1143" w:rsidRPr="002669BC" w:rsidRDefault="00CF1143" w:rsidP="00CD5A06">
            <w:pPr>
              <w:keepNext/>
              <w:suppressAutoHyphens/>
              <w:ind w:left="118"/>
              <w:contextualSpacing/>
              <w:rPr>
                <w:rFonts w:eastAsia="Microsoft YaHei"/>
                <w:sz w:val="20"/>
                <w:szCs w:val="20"/>
              </w:rPr>
            </w:pPr>
          </w:p>
        </w:tc>
        <w:tc>
          <w:tcPr>
            <w:tcW w:w="851" w:type="dxa"/>
            <w:tcBorders>
              <w:top w:val="single" w:sz="4" w:space="0" w:color="auto"/>
              <w:left w:val="single" w:sz="4" w:space="0" w:color="000000"/>
              <w:bottom w:val="single" w:sz="4" w:space="0" w:color="auto"/>
              <w:right w:val="single" w:sz="4" w:space="0" w:color="auto"/>
            </w:tcBorders>
          </w:tcPr>
          <w:p w:rsidR="00CF1143" w:rsidRPr="002669BC" w:rsidRDefault="00CF1143" w:rsidP="00CD5A06">
            <w:pPr>
              <w:keepNext/>
              <w:suppressAutoHyphens/>
              <w:contextualSpacing/>
              <w:jc w:val="center"/>
              <w:rPr>
                <w:rFonts w:eastAsia="Microsoft YaHei"/>
                <w:sz w:val="20"/>
                <w:szCs w:val="20"/>
              </w:rPr>
            </w:pPr>
            <w:r>
              <w:rPr>
                <w:rFonts w:eastAsia="Microsoft YaHei"/>
                <w:sz w:val="20"/>
                <w:szCs w:val="20"/>
              </w:rPr>
              <w:t>1 ч</w:t>
            </w:r>
          </w:p>
        </w:tc>
        <w:tc>
          <w:tcPr>
            <w:tcW w:w="1985" w:type="dxa"/>
            <w:gridSpan w:val="2"/>
            <w:tcBorders>
              <w:top w:val="single" w:sz="4" w:space="0" w:color="auto"/>
              <w:left w:val="single" w:sz="4" w:space="0" w:color="auto"/>
              <w:bottom w:val="single" w:sz="4" w:space="0" w:color="auto"/>
              <w:right w:val="single" w:sz="4" w:space="0" w:color="000000"/>
            </w:tcBorders>
          </w:tcPr>
          <w:p w:rsidR="00CF1143" w:rsidRPr="002669BC" w:rsidRDefault="00CF1143" w:rsidP="00CD5A06">
            <w:pPr>
              <w:keepNext/>
              <w:suppressAutoHyphens/>
              <w:contextualSpacing/>
              <w:rPr>
                <w:rFonts w:eastAsia="Microsoft YaHei"/>
                <w:sz w:val="20"/>
                <w:szCs w:val="20"/>
              </w:rPr>
            </w:pPr>
            <w:r>
              <w:rPr>
                <w:rFonts w:eastAsia="Microsoft YaHei"/>
                <w:sz w:val="20"/>
                <w:szCs w:val="20"/>
              </w:rPr>
              <w:t>Итоговая д</w:t>
            </w:r>
            <w:r w:rsidRPr="002669BC">
              <w:rPr>
                <w:rFonts w:eastAsia="Microsoft YaHei"/>
                <w:sz w:val="20"/>
                <w:szCs w:val="20"/>
              </w:rPr>
              <w:t>иагностика</w:t>
            </w:r>
          </w:p>
          <w:p w:rsidR="00CF1143" w:rsidRPr="00323FEE" w:rsidRDefault="00CF1143" w:rsidP="00CD5A06">
            <w:pPr>
              <w:spacing w:line="276" w:lineRule="auto"/>
              <w:rPr>
                <w:sz w:val="20"/>
                <w:szCs w:val="20"/>
              </w:rPr>
            </w:pPr>
            <w:r w:rsidRPr="00323FEE">
              <w:rPr>
                <w:sz w:val="20"/>
                <w:szCs w:val="20"/>
              </w:rPr>
              <w:t>по методикам направленным на изучение эмоционально-волевой, коммуникативной, поведенческой сфер.</w:t>
            </w:r>
          </w:p>
          <w:p w:rsidR="00CF1143" w:rsidRPr="002669BC" w:rsidRDefault="00CF1143" w:rsidP="00CD5A06">
            <w:pPr>
              <w:keepNext/>
              <w:suppressAutoHyphens/>
              <w:contextualSpacing/>
              <w:rPr>
                <w:rFonts w:eastAsia="Microsoft YaHei"/>
                <w:sz w:val="20"/>
                <w:szCs w:val="20"/>
              </w:rPr>
            </w:pPr>
          </w:p>
        </w:tc>
        <w:tc>
          <w:tcPr>
            <w:tcW w:w="991" w:type="dxa"/>
            <w:tcBorders>
              <w:top w:val="single" w:sz="4" w:space="0" w:color="auto"/>
              <w:left w:val="single" w:sz="4" w:space="0" w:color="000000"/>
              <w:bottom w:val="single" w:sz="4" w:space="0" w:color="auto"/>
              <w:right w:val="single" w:sz="4" w:space="0" w:color="000000"/>
            </w:tcBorders>
          </w:tcPr>
          <w:p w:rsidR="00CF1143" w:rsidRPr="002669BC" w:rsidRDefault="00CF1143" w:rsidP="00CD5A06">
            <w:pPr>
              <w:keepNext/>
              <w:suppressAutoHyphens/>
              <w:contextualSpacing/>
              <w:jc w:val="center"/>
              <w:rPr>
                <w:rFonts w:eastAsia="Microsoft YaHei"/>
                <w:sz w:val="20"/>
                <w:szCs w:val="20"/>
              </w:rPr>
            </w:pPr>
            <w:r w:rsidRPr="002669BC">
              <w:rPr>
                <w:rFonts w:eastAsia="Microsoft YaHei"/>
                <w:sz w:val="20"/>
                <w:szCs w:val="20"/>
              </w:rPr>
              <w:t>Центр</w:t>
            </w:r>
          </w:p>
        </w:tc>
        <w:tc>
          <w:tcPr>
            <w:tcW w:w="1276" w:type="dxa"/>
            <w:tcBorders>
              <w:top w:val="single" w:sz="4" w:space="0" w:color="auto"/>
              <w:left w:val="single" w:sz="4" w:space="0" w:color="000000"/>
              <w:bottom w:val="single" w:sz="4" w:space="0" w:color="auto"/>
              <w:right w:val="single" w:sz="4" w:space="0" w:color="000000"/>
            </w:tcBorders>
          </w:tcPr>
          <w:p w:rsidR="00CF1143" w:rsidRPr="002669BC" w:rsidRDefault="00CF1143" w:rsidP="00CD5A06">
            <w:pPr>
              <w:keepNext/>
              <w:suppressAutoHyphens/>
              <w:contextualSpacing/>
              <w:jc w:val="center"/>
              <w:rPr>
                <w:rFonts w:eastAsia="Microsoft YaHei"/>
                <w:sz w:val="20"/>
                <w:szCs w:val="20"/>
              </w:rPr>
            </w:pPr>
            <w:r w:rsidRPr="002669BC">
              <w:rPr>
                <w:rFonts w:eastAsia="Microsoft YaHei"/>
                <w:sz w:val="20"/>
                <w:szCs w:val="20"/>
              </w:rPr>
              <w:t xml:space="preserve">Рефлексия </w:t>
            </w:r>
          </w:p>
          <w:p w:rsidR="00CF1143" w:rsidRPr="002669BC" w:rsidRDefault="00CF1143" w:rsidP="00CD5A06">
            <w:pPr>
              <w:keepNext/>
              <w:suppressAutoHyphens/>
              <w:contextualSpacing/>
              <w:jc w:val="center"/>
              <w:rPr>
                <w:rFonts w:eastAsia="Microsoft YaHei"/>
                <w:sz w:val="20"/>
                <w:szCs w:val="20"/>
              </w:rPr>
            </w:pPr>
            <w:r w:rsidRPr="002669BC">
              <w:rPr>
                <w:rFonts w:eastAsia="Microsoft YaHei"/>
                <w:sz w:val="20"/>
                <w:szCs w:val="20"/>
              </w:rPr>
              <w:t>Наблюдение</w:t>
            </w:r>
          </w:p>
        </w:tc>
      </w:tr>
      <w:tr w:rsidR="00CF1143" w:rsidRPr="00E8068D" w:rsidTr="00CD5A06">
        <w:trPr>
          <w:trHeight w:val="331"/>
          <w:jc w:val="center"/>
        </w:trPr>
        <w:tc>
          <w:tcPr>
            <w:tcW w:w="10341" w:type="dxa"/>
            <w:gridSpan w:val="13"/>
            <w:tcBorders>
              <w:top w:val="single" w:sz="4" w:space="0" w:color="auto"/>
              <w:left w:val="single" w:sz="4" w:space="0" w:color="000000"/>
              <w:bottom w:val="single" w:sz="4" w:space="0" w:color="auto"/>
              <w:right w:val="single" w:sz="4" w:space="0" w:color="000000"/>
            </w:tcBorders>
          </w:tcPr>
          <w:p w:rsidR="00CF1143" w:rsidRPr="002669BC" w:rsidRDefault="005C323F" w:rsidP="00CD5A06">
            <w:pPr>
              <w:keepNext/>
              <w:suppressAutoHyphens/>
              <w:contextualSpacing/>
              <w:rPr>
                <w:rFonts w:eastAsia="Microsoft YaHei"/>
                <w:b/>
                <w:sz w:val="20"/>
                <w:szCs w:val="20"/>
              </w:rPr>
            </w:pPr>
            <w:r>
              <w:rPr>
                <w:rFonts w:eastAsia="Microsoft YaHei"/>
                <w:b/>
                <w:sz w:val="20"/>
                <w:szCs w:val="20"/>
              </w:rPr>
              <w:t>Итого 31час: 31</w:t>
            </w:r>
            <w:r w:rsidR="00CF1143">
              <w:rPr>
                <w:rFonts w:eastAsia="Microsoft YaHei"/>
                <w:b/>
                <w:sz w:val="20"/>
                <w:szCs w:val="20"/>
              </w:rPr>
              <w:t xml:space="preserve"> заняти</w:t>
            </w:r>
            <w:r>
              <w:rPr>
                <w:rFonts w:eastAsia="Microsoft YaHei"/>
                <w:b/>
                <w:sz w:val="20"/>
                <w:szCs w:val="20"/>
              </w:rPr>
              <w:t>е</w:t>
            </w:r>
          </w:p>
        </w:tc>
      </w:tr>
    </w:tbl>
    <w:p w:rsidR="00CF1143" w:rsidRDefault="00CF1143" w:rsidP="00CF1143">
      <w:pPr>
        <w:keepNext/>
        <w:tabs>
          <w:tab w:val="left" w:pos="1134"/>
        </w:tabs>
        <w:suppressAutoHyphens/>
        <w:contextualSpacing/>
        <w:jc w:val="both"/>
      </w:pPr>
    </w:p>
    <w:p w:rsidR="00CF1143" w:rsidRDefault="00CF1143" w:rsidP="00CF1143">
      <w:pPr>
        <w:keepNext/>
        <w:tabs>
          <w:tab w:val="left" w:pos="1134"/>
        </w:tabs>
        <w:suppressAutoHyphens/>
        <w:contextualSpacing/>
        <w:jc w:val="both"/>
      </w:pPr>
    </w:p>
    <w:p w:rsidR="00CF1143" w:rsidRDefault="00CF1143" w:rsidP="00CF1143">
      <w:pPr>
        <w:keepNext/>
        <w:tabs>
          <w:tab w:val="left" w:pos="1134"/>
        </w:tabs>
        <w:suppressAutoHyphens/>
        <w:contextualSpacing/>
        <w:jc w:val="both"/>
      </w:pPr>
    </w:p>
    <w:p w:rsidR="00CF1143" w:rsidRDefault="00CF1143" w:rsidP="00CF1143">
      <w:pPr>
        <w:keepNext/>
        <w:tabs>
          <w:tab w:val="left" w:pos="1134"/>
        </w:tabs>
        <w:suppressAutoHyphens/>
        <w:contextualSpacing/>
        <w:jc w:val="both"/>
      </w:pPr>
    </w:p>
    <w:p w:rsidR="00CF1143" w:rsidRDefault="00CF1143" w:rsidP="00CF1143">
      <w:pPr>
        <w:keepNext/>
        <w:tabs>
          <w:tab w:val="left" w:pos="1134"/>
        </w:tabs>
        <w:suppressAutoHyphens/>
        <w:contextualSpacing/>
        <w:jc w:val="both"/>
      </w:pPr>
    </w:p>
    <w:p w:rsidR="00CF1143" w:rsidRDefault="00CF1143" w:rsidP="00CF1143">
      <w:pPr>
        <w:keepNext/>
        <w:tabs>
          <w:tab w:val="left" w:pos="1134"/>
        </w:tabs>
        <w:suppressAutoHyphens/>
        <w:contextualSpacing/>
        <w:jc w:val="both"/>
      </w:pPr>
    </w:p>
    <w:p w:rsidR="004B4384" w:rsidRDefault="004B4384" w:rsidP="00C00672">
      <w:pPr>
        <w:keepNext/>
        <w:tabs>
          <w:tab w:val="left" w:pos="1134"/>
        </w:tabs>
        <w:suppressAutoHyphens/>
        <w:contextualSpacing/>
        <w:jc w:val="both"/>
      </w:pPr>
    </w:p>
    <w:p w:rsidR="004B4384" w:rsidRDefault="004B4384" w:rsidP="00C00672">
      <w:pPr>
        <w:keepNext/>
        <w:tabs>
          <w:tab w:val="left" w:pos="1134"/>
        </w:tabs>
        <w:suppressAutoHyphens/>
        <w:contextualSpacing/>
        <w:jc w:val="both"/>
      </w:pPr>
    </w:p>
    <w:p w:rsidR="004B4384" w:rsidRDefault="004B4384" w:rsidP="00C00672">
      <w:pPr>
        <w:keepNext/>
        <w:tabs>
          <w:tab w:val="left" w:pos="1134"/>
        </w:tabs>
        <w:suppressAutoHyphens/>
        <w:contextualSpacing/>
        <w:jc w:val="both"/>
      </w:pPr>
    </w:p>
    <w:p w:rsidR="004B4384" w:rsidRDefault="004B4384" w:rsidP="00C00672">
      <w:pPr>
        <w:keepNext/>
        <w:tabs>
          <w:tab w:val="left" w:pos="1134"/>
        </w:tabs>
        <w:suppressAutoHyphens/>
        <w:contextualSpacing/>
        <w:jc w:val="both"/>
      </w:pPr>
    </w:p>
    <w:p w:rsidR="004B4384" w:rsidRDefault="004B4384" w:rsidP="00C00672">
      <w:pPr>
        <w:keepNext/>
        <w:tabs>
          <w:tab w:val="left" w:pos="1134"/>
        </w:tabs>
        <w:suppressAutoHyphens/>
        <w:contextualSpacing/>
        <w:jc w:val="both"/>
      </w:pPr>
    </w:p>
    <w:p w:rsidR="004B4384" w:rsidRDefault="004B4384" w:rsidP="00C00672">
      <w:pPr>
        <w:keepNext/>
        <w:tabs>
          <w:tab w:val="left" w:pos="1134"/>
        </w:tabs>
        <w:suppressAutoHyphens/>
        <w:contextualSpacing/>
        <w:jc w:val="both"/>
      </w:pPr>
    </w:p>
    <w:sectPr w:rsidR="004B4384" w:rsidSect="00B978BF">
      <w:footerReference w:type="default" r:id="rId13"/>
      <w:pgSz w:w="11906" w:h="16838"/>
      <w:pgMar w:top="426" w:right="850" w:bottom="1134" w:left="1418"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16A7" w:rsidRDefault="006D16A7" w:rsidP="002F178B">
      <w:r>
        <w:separator/>
      </w:r>
    </w:p>
  </w:endnote>
  <w:endnote w:type="continuationSeparator" w:id="0">
    <w:p w:rsidR="006D16A7" w:rsidRDefault="006D16A7" w:rsidP="002F17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OpenSymbol">
    <w:altName w:val="MS Mincho"/>
    <w:charset w:val="80"/>
    <w:family w:val="auto"/>
    <w:pitch w:val="default"/>
    <w:sig w:usb0="00000001" w:usb1="08070000" w:usb2="00000010" w:usb3="00000000" w:csb0="00020000"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01071"/>
      <w:docPartObj>
        <w:docPartGallery w:val="Page Numbers (Bottom of Page)"/>
        <w:docPartUnique/>
      </w:docPartObj>
    </w:sdtPr>
    <w:sdtContent>
      <w:p w:rsidR="006D16A7" w:rsidRDefault="006D16A7">
        <w:pPr>
          <w:pStyle w:val="a8"/>
          <w:jc w:val="center"/>
        </w:pPr>
        <w:r>
          <w:fldChar w:fldCharType="begin"/>
        </w:r>
        <w:r>
          <w:instrText xml:space="preserve"> PAGE   \* MERGEFORMAT </w:instrText>
        </w:r>
        <w:r>
          <w:fldChar w:fldCharType="separate"/>
        </w:r>
        <w:r w:rsidR="008667FE">
          <w:rPr>
            <w:noProof/>
          </w:rPr>
          <w:t>8</w:t>
        </w:r>
        <w:r>
          <w:rPr>
            <w:noProof/>
          </w:rPr>
          <w:fldChar w:fldCharType="end"/>
        </w:r>
      </w:p>
    </w:sdtContent>
  </w:sdt>
  <w:p w:rsidR="006D16A7" w:rsidRDefault="006D16A7">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16A7" w:rsidRDefault="006D16A7" w:rsidP="002F178B">
      <w:r>
        <w:separator/>
      </w:r>
    </w:p>
  </w:footnote>
  <w:footnote w:type="continuationSeparator" w:id="0">
    <w:p w:rsidR="006D16A7" w:rsidRDefault="006D16A7" w:rsidP="002F178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decimal"/>
      <w:lvlText w:val="%1."/>
      <w:lvlJc w:val="left"/>
      <w:pPr>
        <w:tabs>
          <w:tab w:val="num" w:pos="720"/>
        </w:tabs>
        <w:ind w:left="720" w:hanging="360"/>
      </w:pPr>
    </w:lvl>
  </w:abstractNum>
  <w:abstractNum w:abstractNumId="2">
    <w:nsid w:val="00000003"/>
    <w:multiLevelType w:val="singleLevel"/>
    <w:tmpl w:val="00000003"/>
    <w:name w:val="WW8Num3"/>
    <w:lvl w:ilvl="0">
      <w:start w:val="1"/>
      <w:numFmt w:val="decimal"/>
      <w:lvlText w:val="%1."/>
      <w:lvlJc w:val="left"/>
      <w:pPr>
        <w:tabs>
          <w:tab w:val="num" w:pos="720"/>
        </w:tabs>
        <w:ind w:left="720" w:hanging="360"/>
      </w:pPr>
    </w:lvl>
  </w:abstractNum>
  <w:abstractNum w:abstractNumId="3">
    <w:nsid w:val="00000004"/>
    <w:multiLevelType w:val="multilevel"/>
    <w:tmpl w:val="8F0E9A7C"/>
    <w:name w:val="WW8Num4"/>
    <w:lvl w:ilvl="0">
      <w:start w:val="1"/>
      <w:numFmt w:val="decimal"/>
      <w:lvlText w:val="%1."/>
      <w:lvlJc w:val="left"/>
      <w:pPr>
        <w:tabs>
          <w:tab w:val="num" w:pos="720"/>
        </w:tabs>
        <w:ind w:left="720" w:hanging="360"/>
      </w:p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4">
    <w:nsid w:val="00000005"/>
    <w:multiLevelType w:val="singleLevel"/>
    <w:tmpl w:val="00000005"/>
    <w:name w:val="WW8Num5"/>
    <w:lvl w:ilvl="0">
      <w:start w:val="1"/>
      <w:numFmt w:val="decimal"/>
      <w:lvlText w:val="%1."/>
      <w:lvlJc w:val="left"/>
      <w:pPr>
        <w:tabs>
          <w:tab w:val="num" w:pos="720"/>
        </w:tabs>
        <w:ind w:left="720" w:hanging="360"/>
      </w:pPr>
    </w:lvl>
  </w:abstractNum>
  <w:abstractNum w:abstractNumId="5">
    <w:nsid w:val="00000006"/>
    <w:multiLevelType w:val="singleLevel"/>
    <w:tmpl w:val="00000006"/>
    <w:name w:val="WW8Num6"/>
    <w:lvl w:ilvl="0">
      <w:start w:val="1"/>
      <w:numFmt w:val="decimal"/>
      <w:lvlText w:val="%1."/>
      <w:lvlJc w:val="left"/>
      <w:pPr>
        <w:tabs>
          <w:tab w:val="num" w:pos="720"/>
        </w:tabs>
        <w:ind w:left="720" w:hanging="360"/>
      </w:pPr>
    </w:lvl>
  </w:abstractNum>
  <w:abstractNum w:abstractNumId="6">
    <w:nsid w:val="00000007"/>
    <w:multiLevelType w:val="multilevel"/>
    <w:tmpl w:val="C9C413D0"/>
    <w:name w:val="WW8Num7"/>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8"/>
    <w:multiLevelType w:val="singleLevel"/>
    <w:tmpl w:val="00000008"/>
    <w:name w:val="WW8Num8"/>
    <w:lvl w:ilvl="0">
      <w:start w:val="1"/>
      <w:numFmt w:val="decimal"/>
      <w:lvlText w:val="%1."/>
      <w:lvlJc w:val="left"/>
      <w:pPr>
        <w:tabs>
          <w:tab w:val="num" w:pos="720"/>
        </w:tabs>
        <w:ind w:left="720" w:hanging="360"/>
      </w:pPr>
    </w:lvl>
  </w:abstractNum>
  <w:abstractNum w:abstractNumId="8">
    <w:nsid w:val="00000009"/>
    <w:multiLevelType w:val="singleLevel"/>
    <w:tmpl w:val="00000009"/>
    <w:name w:val="WW8Num9"/>
    <w:lvl w:ilvl="0">
      <w:start w:val="1"/>
      <w:numFmt w:val="decimal"/>
      <w:lvlText w:val="%1."/>
      <w:lvlJc w:val="left"/>
      <w:pPr>
        <w:tabs>
          <w:tab w:val="num" w:pos="720"/>
        </w:tabs>
        <w:ind w:left="720" w:hanging="360"/>
      </w:pPr>
    </w:lvl>
  </w:abstractNum>
  <w:abstractNum w:abstractNumId="9">
    <w:nsid w:val="02F3405F"/>
    <w:multiLevelType w:val="hybridMultilevel"/>
    <w:tmpl w:val="2E283A0E"/>
    <w:lvl w:ilvl="0" w:tplc="1C76375C">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07FE4589"/>
    <w:multiLevelType w:val="hybridMultilevel"/>
    <w:tmpl w:val="94B69A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1BB3476"/>
    <w:multiLevelType w:val="hybridMultilevel"/>
    <w:tmpl w:val="94B69A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B0479E2"/>
    <w:multiLevelType w:val="hybridMultilevel"/>
    <w:tmpl w:val="6A0A8C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93D2A85"/>
    <w:multiLevelType w:val="hybridMultilevel"/>
    <w:tmpl w:val="94B69A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05F4448"/>
    <w:multiLevelType w:val="hybridMultilevel"/>
    <w:tmpl w:val="7E7247D6"/>
    <w:lvl w:ilvl="0" w:tplc="219241A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440D6168"/>
    <w:multiLevelType w:val="hybridMultilevel"/>
    <w:tmpl w:val="94B69A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75709CD"/>
    <w:multiLevelType w:val="multilevel"/>
    <w:tmpl w:val="71240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C227515"/>
    <w:multiLevelType w:val="hybridMultilevel"/>
    <w:tmpl w:val="94B69A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56B29D3"/>
    <w:multiLevelType w:val="hybridMultilevel"/>
    <w:tmpl w:val="94B69A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5DB7FBA"/>
    <w:multiLevelType w:val="multilevel"/>
    <w:tmpl w:val="B99AE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7BC0CF4"/>
    <w:multiLevelType w:val="singleLevel"/>
    <w:tmpl w:val="00000001"/>
    <w:lvl w:ilvl="0">
      <w:start w:val="1"/>
      <w:numFmt w:val="decimal"/>
      <w:lvlText w:val="%1."/>
      <w:lvlJc w:val="left"/>
      <w:pPr>
        <w:tabs>
          <w:tab w:val="num" w:pos="720"/>
        </w:tabs>
        <w:ind w:left="720" w:hanging="360"/>
      </w:pPr>
    </w:lvl>
  </w:abstractNum>
  <w:abstractNum w:abstractNumId="21">
    <w:nsid w:val="59B06D38"/>
    <w:multiLevelType w:val="multilevel"/>
    <w:tmpl w:val="94D05E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D166CA0"/>
    <w:multiLevelType w:val="multilevel"/>
    <w:tmpl w:val="ECE6B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629127F"/>
    <w:multiLevelType w:val="hybridMultilevel"/>
    <w:tmpl w:val="94B69A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A8F3F11"/>
    <w:multiLevelType w:val="hybridMultilevel"/>
    <w:tmpl w:val="6434AD6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AB039A5"/>
    <w:multiLevelType w:val="hybridMultilevel"/>
    <w:tmpl w:val="4CCEF08E"/>
    <w:lvl w:ilvl="0" w:tplc="04190001">
      <w:start w:val="1"/>
      <w:numFmt w:val="bullet"/>
      <w:lvlText w:val=""/>
      <w:lvlJc w:val="left"/>
      <w:pPr>
        <w:ind w:left="149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nsid w:val="6B4E61E3"/>
    <w:multiLevelType w:val="multilevel"/>
    <w:tmpl w:val="24703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EBE391F"/>
    <w:multiLevelType w:val="hybridMultilevel"/>
    <w:tmpl w:val="4D6EF7F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nsid w:val="6F304B98"/>
    <w:multiLevelType w:val="hybridMultilevel"/>
    <w:tmpl w:val="94B69A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07516C4"/>
    <w:multiLevelType w:val="hybridMultilevel"/>
    <w:tmpl w:val="94B69A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3C64DE6"/>
    <w:multiLevelType w:val="hybridMultilevel"/>
    <w:tmpl w:val="8506AB2A"/>
    <w:lvl w:ilvl="0" w:tplc="525C1AC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7C1040F1"/>
    <w:multiLevelType w:val="hybridMultilevel"/>
    <w:tmpl w:val="C1D47C00"/>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nsid w:val="7F553609"/>
    <w:multiLevelType w:val="multilevel"/>
    <w:tmpl w:val="4AA069E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31"/>
  </w:num>
  <w:num w:numId="2">
    <w:abstractNumId w:val="30"/>
  </w:num>
  <w:num w:numId="3">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3"/>
  </w:num>
  <w:num w:numId="7">
    <w:abstractNumId w:val="0"/>
  </w:num>
  <w:num w:numId="8">
    <w:abstractNumId w:val="1"/>
  </w:num>
  <w:num w:numId="9">
    <w:abstractNumId w:val="2"/>
  </w:num>
  <w:num w:numId="10">
    <w:abstractNumId w:val="3"/>
  </w:num>
  <w:num w:numId="11">
    <w:abstractNumId w:val="4"/>
  </w:num>
  <w:num w:numId="12">
    <w:abstractNumId w:val="5"/>
  </w:num>
  <w:num w:numId="13">
    <w:abstractNumId w:val="6"/>
  </w:num>
  <w:num w:numId="14">
    <w:abstractNumId w:val="7"/>
  </w:num>
  <w:num w:numId="15">
    <w:abstractNumId w:val="8"/>
  </w:num>
  <w:num w:numId="16">
    <w:abstractNumId w:val="0"/>
    <w:lvlOverride w:ilvl="0">
      <w:startOverride w:val="1"/>
    </w:lvlOverride>
  </w:num>
  <w:num w:numId="17">
    <w:abstractNumId w:val="12"/>
  </w:num>
  <w:num w:numId="18">
    <w:abstractNumId w:val="9"/>
  </w:num>
  <w:num w:numId="19">
    <w:abstractNumId w:val="29"/>
  </w:num>
  <w:num w:numId="20">
    <w:abstractNumId w:val="10"/>
  </w:num>
  <w:num w:numId="21">
    <w:abstractNumId w:val="28"/>
  </w:num>
  <w:num w:numId="22">
    <w:abstractNumId w:val="18"/>
  </w:num>
  <w:num w:numId="23">
    <w:abstractNumId w:val="17"/>
  </w:num>
  <w:num w:numId="24">
    <w:abstractNumId w:val="23"/>
  </w:num>
  <w:num w:numId="25">
    <w:abstractNumId w:val="11"/>
  </w:num>
  <w:num w:numId="26">
    <w:abstractNumId w:val="15"/>
  </w:num>
  <w:num w:numId="27">
    <w:abstractNumId w:val="20"/>
  </w:num>
  <w:num w:numId="28">
    <w:abstractNumId w:val="21"/>
  </w:num>
  <w:num w:numId="29">
    <w:abstractNumId w:val="16"/>
  </w:num>
  <w:num w:numId="30">
    <w:abstractNumId w:val="13"/>
  </w:num>
  <w:num w:numId="31">
    <w:abstractNumId w:val="26"/>
  </w:num>
  <w:num w:numId="32">
    <w:abstractNumId w:val="19"/>
  </w:num>
  <w:num w:numId="33">
    <w:abstractNumId w:val="22"/>
  </w:num>
  <w:num w:numId="34">
    <w:abstractNumId w:val="14"/>
  </w:num>
  <w:num w:numId="3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62613"/>
    <w:rsid w:val="00004786"/>
    <w:rsid w:val="00005D49"/>
    <w:rsid w:val="00014273"/>
    <w:rsid w:val="00015698"/>
    <w:rsid w:val="00031083"/>
    <w:rsid w:val="00033973"/>
    <w:rsid w:val="0004327F"/>
    <w:rsid w:val="00060B50"/>
    <w:rsid w:val="00066D5F"/>
    <w:rsid w:val="00070827"/>
    <w:rsid w:val="00076EEB"/>
    <w:rsid w:val="00077E25"/>
    <w:rsid w:val="00085BD8"/>
    <w:rsid w:val="000B31D5"/>
    <w:rsid w:val="000C093F"/>
    <w:rsid w:val="000C40A9"/>
    <w:rsid w:val="000C6FD3"/>
    <w:rsid w:val="000D2C02"/>
    <w:rsid w:val="000E72CA"/>
    <w:rsid w:val="0010469B"/>
    <w:rsid w:val="001151C2"/>
    <w:rsid w:val="00116A29"/>
    <w:rsid w:val="00126D6C"/>
    <w:rsid w:val="00136222"/>
    <w:rsid w:val="001375D5"/>
    <w:rsid w:val="00141CB5"/>
    <w:rsid w:val="0014398E"/>
    <w:rsid w:val="00145382"/>
    <w:rsid w:val="00146E71"/>
    <w:rsid w:val="00147126"/>
    <w:rsid w:val="00170D18"/>
    <w:rsid w:val="001758AF"/>
    <w:rsid w:val="001A70F4"/>
    <w:rsid w:val="001B1233"/>
    <w:rsid w:val="001B1D86"/>
    <w:rsid w:val="001C2F0A"/>
    <w:rsid w:val="001E1F55"/>
    <w:rsid w:val="001E49A4"/>
    <w:rsid w:val="001E58C4"/>
    <w:rsid w:val="001F38CF"/>
    <w:rsid w:val="00221149"/>
    <w:rsid w:val="00244434"/>
    <w:rsid w:val="00250E7B"/>
    <w:rsid w:val="00257792"/>
    <w:rsid w:val="002669BC"/>
    <w:rsid w:val="002710F5"/>
    <w:rsid w:val="00275B82"/>
    <w:rsid w:val="00275D6A"/>
    <w:rsid w:val="0027693A"/>
    <w:rsid w:val="00287776"/>
    <w:rsid w:val="00290622"/>
    <w:rsid w:val="00292375"/>
    <w:rsid w:val="002D02DB"/>
    <w:rsid w:val="002E052B"/>
    <w:rsid w:val="002E20C3"/>
    <w:rsid w:val="002E59A7"/>
    <w:rsid w:val="002F178B"/>
    <w:rsid w:val="002F1D25"/>
    <w:rsid w:val="002F5441"/>
    <w:rsid w:val="00312CE8"/>
    <w:rsid w:val="003173F9"/>
    <w:rsid w:val="00323FEE"/>
    <w:rsid w:val="0032708C"/>
    <w:rsid w:val="00340552"/>
    <w:rsid w:val="003449F8"/>
    <w:rsid w:val="00352870"/>
    <w:rsid w:val="00361E93"/>
    <w:rsid w:val="00362613"/>
    <w:rsid w:val="00391234"/>
    <w:rsid w:val="00396244"/>
    <w:rsid w:val="00397CF9"/>
    <w:rsid w:val="003A5AB5"/>
    <w:rsid w:val="003B42BB"/>
    <w:rsid w:val="003C0934"/>
    <w:rsid w:val="003C4E51"/>
    <w:rsid w:val="003F72BA"/>
    <w:rsid w:val="004142F0"/>
    <w:rsid w:val="00425715"/>
    <w:rsid w:val="004267F4"/>
    <w:rsid w:val="004432E5"/>
    <w:rsid w:val="00450CEC"/>
    <w:rsid w:val="00455AD4"/>
    <w:rsid w:val="00466F3C"/>
    <w:rsid w:val="00485056"/>
    <w:rsid w:val="004A2FD7"/>
    <w:rsid w:val="004A7B61"/>
    <w:rsid w:val="004B1F87"/>
    <w:rsid w:val="004B4384"/>
    <w:rsid w:val="004C39A8"/>
    <w:rsid w:val="004C7518"/>
    <w:rsid w:val="004E0D7E"/>
    <w:rsid w:val="004E7ADA"/>
    <w:rsid w:val="004F42B6"/>
    <w:rsid w:val="005046DA"/>
    <w:rsid w:val="005107E6"/>
    <w:rsid w:val="005246B9"/>
    <w:rsid w:val="00541A8A"/>
    <w:rsid w:val="00547977"/>
    <w:rsid w:val="0055236D"/>
    <w:rsid w:val="00564A1A"/>
    <w:rsid w:val="00573F60"/>
    <w:rsid w:val="005C323F"/>
    <w:rsid w:val="00614A8B"/>
    <w:rsid w:val="00617429"/>
    <w:rsid w:val="0062305F"/>
    <w:rsid w:val="00635331"/>
    <w:rsid w:val="0064227B"/>
    <w:rsid w:val="00644425"/>
    <w:rsid w:val="00683357"/>
    <w:rsid w:val="006945EE"/>
    <w:rsid w:val="006953B0"/>
    <w:rsid w:val="006957BD"/>
    <w:rsid w:val="00697B95"/>
    <w:rsid w:val="006A7016"/>
    <w:rsid w:val="006A78A1"/>
    <w:rsid w:val="006D16A7"/>
    <w:rsid w:val="006E27ED"/>
    <w:rsid w:val="006F2FD1"/>
    <w:rsid w:val="007033DE"/>
    <w:rsid w:val="00706549"/>
    <w:rsid w:val="007218B8"/>
    <w:rsid w:val="00731E8F"/>
    <w:rsid w:val="00735FE7"/>
    <w:rsid w:val="00747F08"/>
    <w:rsid w:val="007722EC"/>
    <w:rsid w:val="00774681"/>
    <w:rsid w:val="007756CF"/>
    <w:rsid w:val="0079501E"/>
    <w:rsid w:val="007A3CDE"/>
    <w:rsid w:val="007B19D1"/>
    <w:rsid w:val="007B32F8"/>
    <w:rsid w:val="007B3381"/>
    <w:rsid w:val="007F3C92"/>
    <w:rsid w:val="00803EBE"/>
    <w:rsid w:val="0081429C"/>
    <w:rsid w:val="00817CCC"/>
    <w:rsid w:val="008262F1"/>
    <w:rsid w:val="008333F3"/>
    <w:rsid w:val="00834CBD"/>
    <w:rsid w:val="008376A4"/>
    <w:rsid w:val="0084009A"/>
    <w:rsid w:val="00841787"/>
    <w:rsid w:val="008439C1"/>
    <w:rsid w:val="008579AC"/>
    <w:rsid w:val="00862930"/>
    <w:rsid w:val="008649B2"/>
    <w:rsid w:val="008667FE"/>
    <w:rsid w:val="00886BB5"/>
    <w:rsid w:val="00893C11"/>
    <w:rsid w:val="008B1585"/>
    <w:rsid w:val="008B4F0A"/>
    <w:rsid w:val="008B5A49"/>
    <w:rsid w:val="008C201B"/>
    <w:rsid w:val="008C4009"/>
    <w:rsid w:val="008E0142"/>
    <w:rsid w:val="008E3FEE"/>
    <w:rsid w:val="008E50C5"/>
    <w:rsid w:val="00907061"/>
    <w:rsid w:val="00911FE5"/>
    <w:rsid w:val="0091353C"/>
    <w:rsid w:val="00961176"/>
    <w:rsid w:val="00963088"/>
    <w:rsid w:val="00963819"/>
    <w:rsid w:val="00982720"/>
    <w:rsid w:val="00982997"/>
    <w:rsid w:val="00996C87"/>
    <w:rsid w:val="009977D9"/>
    <w:rsid w:val="009A1C64"/>
    <w:rsid w:val="009A3885"/>
    <w:rsid w:val="009C40AB"/>
    <w:rsid w:val="009F1741"/>
    <w:rsid w:val="00A03AAA"/>
    <w:rsid w:val="00A41CDF"/>
    <w:rsid w:val="00A561E9"/>
    <w:rsid w:val="00A6160C"/>
    <w:rsid w:val="00A62B34"/>
    <w:rsid w:val="00A65DBA"/>
    <w:rsid w:val="00A700A6"/>
    <w:rsid w:val="00A849C7"/>
    <w:rsid w:val="00AA65B8"/>
    <w:rsid w:val="00AC73BA"/>
    <w:rsid w:val="00B03C8B"/>
    <w:rsid w:val="00B12A9D"/>
    <w:rsid w:val="00B27D7C"/>
    <w:rsid w:val="00B3219E"/>
    <w:rsid w:val="00B55F37"/>
    <w:rsid w:val="00B61AB9"/>
    <w:rsid w:val="00B66CCA"/>
    <w:rsid w:val="00B978BF"/>
    <w:rsid w:val="00BC303C"/>
    <w:rsid w:val="00BC349D"/>
    <w:rsid w:val="00BC3ACA"/>
    <w:rsid w:val="00BD5C77"/>
    <w:rsid w:val="00BD7E20"/>
    <w:rsid w:val="00BE05B7"/>
    <w:rsid w:val="00BE0F51"/>
    <w:rsid w:val="00BE4442"/>
    <w:rsid w:val="00C00672"/>
    <w:rsid w:val="00C03CBD"/>
    <w:rsid w:val="00C03E74"/>
    <w:rsid w:val="00C07906"/>
    <w:rsid w:val="00C14CB1"/>
    <w:rsid w:val="00C22D4F"/>
    <w:rsid w:val="00C3009B"/>
    <w:rsid w:val="00C35688"/>
    <w:rsid w:val="00C43923"/>
    <w:rsid w:val="00C47B54"/>
    <w:rsid w:val="00C51E4E"/>
    <w:rsid w:val="00C64E59"/>
    <w:rsid w:val="00C66985"/>
    <w:rsid w:val="00C7067F"/>
    <w:rsid w:val="00C77FF0"/>
    <w:rsid w:val="00C84701"/>
    <w:rsid w:val="00C92989"/>
    <w:rsid w:val="00CA2718"/>
    <w:rsid w:val="00CD2FE8"/>
    <w:rsid w:val="00CD5A06"/>
    <w:rsid w:val="00CE4996"/>
    <w:rsid w:val="00CF1143"/>
    <w:rsid w:val="00CF11D2"/>
    <w:rsid w:val="00CF2A7A"/>
    <w:rsid w:val="00D02660"/>
    <w:rsid w:val="00D15E0E"/>
    <w:rsid w:val="00D203EF"/>
    <w:rsid w:val="00D239D1"/>
    <w:rsid w:val="00D26144"/>
    <w:rsid w:val="00D2626F"/>
    <w:rsid w:val="00D2720B"/>
    <w:rsid w:val="00D41E4C"/>
    <w:rsid w:val="00D47ACE"/>
    <w:rsid w:val="00D5278C"/>
    <w:rsid w:val="00D55169"/>
    <w:rsid w:val="00D66CD7"/>
    <w:rsid w:val="00D7070E"/>
    <w:rsid w:val="00D83FDE"/>
    <w:rsid w:val="00DB00D1"/>
    <w:rsid w:val="00DB3E67"/>
    <w:rsid w:val="00DC6DEE"/>
    <w:rsid w:val="00DC7E15"/>
    <w:rsid w:val="00DD7765"/>
    <w:rsid w:val="00E006CC"/>
    <w:rsid w:val="00E042F9"/>
    <w:rsid w:val="00E07FFB"/>
    <w:rsid w:val="00E130E7"/>
    <w:rsid w:val="00E16D9E"/>
    <w:rsid w:val="00E21152"/>
    <w:rsid w:val="00E225C0"/>
    <w:rsid w:val="00E22725"/>
    <w:rsid w:val="00E33CA5"/>
    <w:rsid w:val="00E34669"/>
    <w:rsid w:val="00E420F8"/>
    <w:rsid w:val="00E5094C"/>
    <w:rsid w:val="00E61CBD"/>
    <w:rsid w:val="00E71E5B"/>
    <w:rsid w:val="00E80B9E"/>
    <w:rsid w:val="00EC21FB"/>
    <w:rsid w:val="00EE5FA7"/>
    <w:rsid w:val="00F127A9"/>
    <w:rsid w:val="00F17C62"/>
    <w:rsid w:val="00F25BDA"/>
    <w:rsid w:val="00F41A0F"/>
    <w:rsid w:val="00F43DB4"/>
    <w:rsid w:val="00F44A17"/>
    <w:rsid w:val="00F74ADF"/>
    <w:rsid w:val="00FC22DB"/>
    <w:rsid w:val="00FC382E"/>
    <w:rsid w:val="00FD43F3"/>
    <w:rsid w:val="00FE2D76"/>
    <w:rsid w:val="00FF38DC"/>
    <w:rsid w:val="00FF6BE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2613"/>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362613"/>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244434"/>
    <w:pPr>
      <w:keepNext/>
      <w:spacing w:before="240" w:after="60"/>
      <w:outlineLvl w:val="1"/>
    </w:pPr>
    <w:rPr>
      <w:rFonts w:ascii="Arial" w:hAnsi="Arial" w:cs="Arial"/>
      <w:b/>
      <w:bCs/>
      <w:i/>
      <w:iCs/>
      <w:sz w:val="28"/>
      <w:szCs w:val="28"/>
    </w:rPr>
  </w:style>
  <w:style w:type="paragraph" w:styleId="3">
    <w:name w:val="heading 3"/>
    <w:basedOn w:val="a"/>
    <w:next w:val="a"/>
    <w:link w:val="30"/>
    <w:qFormat/>
    <w:rsid w:val="00244434"/>
    <w:pPr>
      <w:keepNext/>
      <w:spacing w:before="240" w:after="60"/>
      <w:outlineLvl w:val="2"/>
    </w:pPr>
    <w:rPr>
      <w:rFonts w:ascii="Cambria" w:hAnsi="Cambria"/>
      <w:b/>
      <w:bCs/>
      <w:sz w:val="26"/>
      <w:szCs w:val="26"/>
    </w:rPr>
  </w:style>
  <w:style w:type="paragraph" w:styleId="5">
    <w:name w:val="heading 5"/>
    <w:basedOn w:val="a"/>
    <w:next w:val="a"/>
    <w:link w:val="50"/>
    <w:qFormat/>
    <w:rsid w:val="00244434"/>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62613"/>
    <w:rPr>
      <w:rFonts w:ascii="Arial" w:eastAsia="Times New Roman" w:hAnsi="Arial" w:cs="Arial"/>
      <w:b/>
      <w:bCs/>
      <w:kern w:val="32"/>
      <w:sz w:val="32"/>
      <w:szCs w:val="32"/>
      <w:lang w:eastAsia="ru-RU"/>
    </w:rPr>
  </w:style>
  <w:style w:type="paragraph" w:customStyle="1" w:styleId="text">
    <w:name w:val="text"/>
    <w:basedOn w:val="a"/>
    <w:rsid w:val="00362613"/>
    <w:pPr>
      <w:spacing w:before="100" w:beforeAutospacing="1" w:after="100" w:afterAutospacing="1"/>
    </w:pPr>
  </w:style>
  <w:style w:type="paragraph" w:customStyle="1" w:styleId="text-o1">
    <w:name w:val="text-o1"/>
    <w:basedOn w:val="a"/>
    <w:rsid w:val="00362613"/>
    <w:pPr>
      <w:spacing w:before="100" w:beforeAutospacing="1" w:after="100" w:afterAutospacing="1"/>
    </w:pPr>
  </w:style>
  <w:style w:type="character" w:styleId="a3">
    <w:name w:val="Emphasis"/>
    <w:qFormat/>
    <w:rsid w:val="00362613"/>
    <w:rPr>
      <w:i/>
      <w:iCs/>
    </w:rPr>
  </w:style>
  <w:style w:type="character" w:customStyle="1" w:styleId="yahltext">
    <w:name w:val="yahltext"/>
    <w:basedOn w:val="a0"/>
    <w:rsid w:val="00362613"/>
  </w:style>
  <w:style w:type="paragraph" w:styleId="a4">
    <w:name w:val="Normal (Web)"/>
    <w:basedOn w:val="a"/>
    <w:uiPriority w:val="99"/>
    <w:rsid w:val="00362613"/>
    <w:pPr>
      <w:spacing w:before="100" w:beforeAutospacing="1" w:after="100" w:afterAutospacing="1"/>
    </w:pPr>
  </w:style>
  <w:style w:type="paragraph" w:styleId="a5">
    <w:name w:val="List Paragraph"/>
    <w:basedOn w:val="a"/>
    <w:uiPriority w:val="34"/>
    <w:qFormat/>
    <w:rsid w:val="00362613"/>
    <w:pPr>
      <w:spacing w:after="200" w:line="276" w:lineRule="auto"/>
      <w:ind w:left="720"/>
      <w:contextualSpacing/>
    </w:pPr>
    <w:rPr>
      <w:rFonts w:ascii="Calibri" w:hAnsi="Calibri"/>
      <w:sz w:val="22"/>
      <w:szCs w:val="22"/>
    </w:rPr>
  </w:style>
  <w:style w:type="character" w:customStyle="1" w:styleId="c1c0">
    <w:name w:val="c1 c0"/>
    <w:basedOn w:val="a0"/>
    <w:rsid w:val="00362613"/>
  </w:style>
  <w:style w:type="character" w:customStyle="1" w:styleId="c0">
    <w:name w:val="c0"/>
    <w:basedOn w:val="a0"/>
    <w:rsid w:val="00362613"/>
  </w:style>
  <w:style w:type="character" w:customStyle="1" w:styleId="c5c3">
    <w:name w:val="c5 c3"/>
    <w:basedOn w:val="a0"/>
    <w:rsid w:val="00362613"/>
  </w:style>
  <w:style w:type="character" w:customStyle="1" w:styleId="c5c13">
    <w:name w:val="c5 c13"/>
    <w:basedOn w:val="a0"/>
    <w:rsid w:val="00362613"/>
  </w:style>
  <w:style w:type="character" w:customStyle="1" w:styleId="c54c13">
    <w:name w:val="c54 c13"/>
    <w:basedOn w:val="a0"/>
    <w:rsid w:val="00362613"/>
  </w:style>
  <w:style w:type="table" w:styleId="a6">
    <w:name w:val="Table Grid"/>
    <w:basedOn w:val="a1"/>
    <w:uiPriority w:val="59"/>
    <w:rsid w:val="003626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Indent 2"/>
    <w:basedOn w:val="a"/>
    <w:link w:val="22"/>
    <w:semiHidden/>
    <w:unhideWhenUsed/>
    <w:rsid w:val="00244434"/>
    <w:pPr>
      <w:spacing w:after="120" w:line="480" w:lineRule="auto"/>
      <w:ind w:left="283"/>
    </w:pPr>
  </w:style>
  <w:style w:type="character" w:customStyle="1" w:styleId="22">
    <w:name w:val="Основной текст с отступом 2 Знак"/>
    <w:basedOn w:val="a0"/>
    <w:link w:val="21"/>
    <w:semiHidden/>
    <w:rsid w:val="00244434"/>
    <w:rPr>
      <w:rFonts w:ascii="Times New Roman" w:eastAsia="Times New Roman" w:hAnsi="Times New Roman" w:cs="Times New Roman"/>
      <w:sz w:val="24"/>
      <w:szCs w:val="24"/>
      <w:lang w:eastAsia="ru-RU"/>
    </w:rPr>
  </w:style>
  <w:style w:type="character" w:styleId="a7">
    <w:name w:val="Strong"/>
    <w:uiPriority w:val="22"/>
    <w:qFormat/>
    <w:rsid w:val="00244434"/>
    <w:rPr>
      <w:b/>
      <w:bCs/>
    </w:rPr>
  </w:style>
  <w:style w:type="paragraph" w:customStyle="1" w:styleId="obr4">
    <w:name w:val="obr4"/>
    <w:basedOn w:val="a"/>
    <w:rsid w:val="00244434"/>
    <w:pPr>
      <w:spacing w:before="100" w:beforeAutospacing="1" w:after="100" w:afterAutospacing="1"/>
    </w:pPr>
  </w:style>
  <w:style w:type="character" w:customStyle="1" w:styleId="20">
    <w:name w:val="Заголовок 2 Знак"/>
    <w:basedOn w:val="a0"/>
    <w:link w:val="2"/>
    <w:rsid w:val="00244434"/>
    <w:rPr>
      <w:rFonts w:ascii="Arial" w:eastAsia="Times New Roman" w:hAnsi="Arial" w:cs="Arial"/>
      <w:b/>
      <w:bCs/>
      <w:i/>
      <w:iCs/>
      <w:sz w:val="28"/>
      <w:szCs w:val="28"/>
      <w:lang w:eastAsia="ru-RU"/>
    </w:rPr>
  </w:style>
  <w:style w:type="character" w:customStyle="1" w:styleId="30">
    <w:name w:val="Заголовок 3 Знак"/>
    <w:basedOn w:val="a0"/>
    <w:link w:val="3"/>
    <w:rsid w:val="00244434"/>
    <w:rPr>
      <w:rFonts w:ascii="Cambria" w:eastAsia="Times New Roman" w:hAnsi="Cambria" w:cs="Times New Roman"/>
      <w:b/>
      <w:bCs/>
      <w:sz w:val="26"/>
      <w:szCs w:val="26"/>
      <w:lang w:eastAsia="ru-RU"/>
    </w:rPr>
  </w:style>
  <w:style w:type="character" w:customStyle="1" w:styleId="50">
    <w:name w:val="Заголовок 5 Знак"/>
    <w:basedOn w:val="a0"/>
    <w:link w:val="5"/>
    <w:rsid w:val="00244434"/>
    <w:rPr>
      <w:rFonts w:ascii="Times New Roman" w:eastAsia="Times New Roman" w:hAnsi="Times New Roman" w:cs="Times New Roman"/>
      <w:b/>
      <w:bCs/>
      <w:i/>
      <w:iCs/>
      <w:sz w:val="26"/>
      <w:szCs w:val="26"/>
      <w:lang w:eastAsia="ru-RU"/>
    </w:rPr>
  </w:style>
  <w:style w:type="character" w:customStyle="1" w:styleId="11">
    <w:name w:val="Стиль1"/>
    <w:basedOn w:val="a0"/>
    <w:rsid w:val="00244434"/>
  </w:style>
  <w:style w:type="paragraph" w:styleId="a8">
    <w:name w:val="footer"/>
    <w:basedOn w:val="a"/>
    <w:link w:val="a9"/>
    <w:uiPriority w:val="99"/>
    <w:rsid w:val="00244434"/>
    <w:pPr>
      <w:tabs>
        <w:tab w:val="center" w:pos="4677"/>
        <w:tab w:val="right" w:pos="9355"/>
      </w:tabs>
    </w:pPr>
  </w:style>
  <w:style w:type="character" w:customStyle="1" w:styleId="a9">
    <w:name w:val="Нижний колонтитул Знак"/>
    <w:basedOn w:val="a0"/>
    <w:link w:val="a8"/>
    <w:uiPriority w:val="99"/>
    <w:rsid w:val="00244434"/>
    <w:rPr>
      <w:rFonts w:ascii="Times New Roman" w:eastAsia="Times New Roman" w:hAnsi="Times New Roman" w:cs="Times New Roman"/>
      <w:sz w:val="24"/>
      <w:szCs w:val="24"/>
      <w:lang w:eastAsia="ru-RU"/>
    </w:rPr>
  </w:style>
  <w:style w:type="character" w:styleId="aa">
    <w:name w:val="page number"/>
    <w:basedOn w:val="a0"/>
    <w:rsid w:val="00244434"/>
  </w:style>
  <w:style w:type="paragraph" w:styleId="23">
    <w:name w:val="Body Text 2"/>
    <w:basedOn w:val="a"/>
    <w:link w:val="24"/>
    <w:rsid w:val="00244434"/>
    <w:pPr>
      <w:spacing w:line="360" w:lineRule="auto"/>
      <w:jc w:val="center"/>
    </w:pPr>
    <w:rPr>
      <w:rFonts w:ascii="Arial" w:hAnsi="Arial"/>
      <w:b/>
      <w:sz w:val="28"/>
    </w:rPr>
  </w:style>
  <w:style w:type="character" w:customStyle="1" w:styleId="24">
    <w:name w:val="Основной текст 2 Знак"/>
    <w:basedOn w:val="a0"/>
    <w:link w:val="23"/>
    <w:rsid w:val="00244434"/>
    <w:rPr>
      <w:rFonts w:ascii="Arial" w:eastAsia="Times New Roman" w:hAnsi="Arial" w:cs="Times New Roman"/>
      <w:b/>
      <w:sz w:val="28"/>
      <w:szCs w:val="24"/>
      <w:lang w:eastAsia="ru-RU"/>
    </w:rPr>
  </w:style>
  <w:style w:type="paragraph" w:styleId="ab">
    <w:name w:val="header"/>
    <w:basedOn w:val="a"/>
    <w:link w:val="ac"/>
    <w:rsid w:val="00244434"/>
    <w:pPr>
      <w:tabs>
        <w:tab w:val="center" w:pos="4677"/>
        <w:tab w:val="right" w:pos="9355"/>
      </w:tabs>
    </w:pPr>
  </w:style>
  <w:style w:type="character" w:customStyle="1" w:styleId="ac">
    <w:name w:val="Верхний колонтитул Знак"/>
    <w:basedOn w:val="a0"/>
    <w:link w:val="ab"/>
    <w:rsid w:val="00244434"/>
    <w:rPr>
      <w:rFonts w:ascii="Times New Roman" w:eastAsia="Times New Roman" w:hAnsi="Times New Roman" w:cs="Times New Roman"/>
      <w:sz w:val="24"/>
      <w:szCs w:val="24"/>
      <w:lang w:eastAsia="ru-RU"/>
    </w:rPr>
  </w:style>
  <w:style w:type="character" w:customStyle="1" w:styleId="page">
    <w:name w:val="page"/>
    <w:basedOn w:val="a0"/>
    <w:rsid w:val="00244434"/>
  </w:style>
  <w:style w:type="paragraph" w:customStyle="1" w:styleId="text0">
    <w:name w:val="text0"/>
    <w:basedOn w:val="a"/>
    <w:rsid w:val="00244434"/>
    <w:pPr>
      <w:spacing w:before="100" w:beforeAutospacing="1" w:after="100" w:afterAutospacing="1"/>
    </w:pPr>
  </w:style>
  <w:style w:type="character" w:styleId="ad">
    <w:name w:val="Hyperlink"/>
    <w:uiPriority w:val="99"/>
    <w:rsid w:val="00244434"/>
    <w:rPr>
      <w:color w:val="0000FF"/>
      <w:u w:val="single"/>
    </w:rPr>
  </w:style>
  <w:style w:type="paragraph" w:customStyle="1" w:styleId="obr5">
    <w:name w:val="obr5"/>
    <w:basedOn w:val="a"/>
    <w:rsid w:val="00244434"/>
    <w:pPr>
      <w:spacing w:before="100" w:beforeAutospacing="1" w:after="100" w:afterAutospacing="1"/>
    </w:pPr>
  </w:style>
  <w:style w:type="paragraph" w:customStyle="1" w:styleId="text-b">
    <w:name w:val="text-b"/>
    <w:basedOn w:val="a"/>
    <w:rsid w:val="00244434"/>
    <w:pPr>
      <w:spacing w:before="100" w:beforeAutospacing="1" w:after="100" w:afterAutospacing="1"/>
    </w:pPr>
  </w:style>
  <w:style w:type="paragraph" w:styleId="ae">
    <w:name w:val="Body Text"/>
    <w:basedOn w:val="a"/>
    <w:link w:val="af"/>
    <w:unhideWhenUsed/>
    <w:rsid w:val="00244434"/>
    <w:pPr>
      <w:spacing w:after="120"/>
    </w:pPr>
  </w:style>
  <w:style w:type="character" w:customStyle="1" w:styleId="af">
    <w:name w:val="Основной текст Знак"/>
    <w:basedOn w:val="a0"/>
    <w:link w:val="ae"/>
    <w:rsid w:val="00244434"/>
    <w:rPr>
      <w:rFonts w:ascii="Times New Roman" w:eastAsia="Times New Roman" w:hAnsi="Times New Roman" w:cs="Times New Roman"/>
      <w:sz w:val="24"/>
      <w:szCs w:val="24"/>
      <w:lang w:eastAsia="ru-RU"/>
    </w:rPr>
  </w:style>
  <w:style w:type="paragraph" w:customStyle="1" w:styleId="af0">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244434"/>
    <w:pPr>
      <w:spacing w:after="160" w:line="240" w:lineRule="exact"/>
    </w:pPr>
    <w:rPr>
      <w:rFonts w:ascii="Verdana" w:hAnsi="Verdana"/>
      <w:sz w:val="20"/>
      <w:szCs w:val="20"/>
      <w:lang w:val="en-US" w:eastAsia="en-US"/>
    </w:rPr>
  </w:style>
  <w:style w:type="character" w:customStyle="1" w:styleId="WW8Num24z0">
    <w:name w:val="WW8Num24z0"/>
    <w:rsid w:val="00244434"/>
    <w:rPr>
      <w:rFonts w:ascii="Symbol" w:hAnsi="Symbol" w:cs="OpenSymbol"/>
    </w:rPr>
  </w:style>
  <w:style w:type="character" w:customStyle="1" w:styleId="Absatz-Standardschriftart">
    <w:name w:val="Absatz-Standardschriftart"/>
    <w:rsid w:val="00244434"/>
  </w:style>
  <w:style w:type="character" w:customStyle="1" w:styleId="12">
    <w:name w:val="Основной шрифт абзаца1"/>
    <w:rsid w:val="00244434"/>
  </w:style>
  <w:style w:type="character" w:customStyle="1" w:styleId="af1">
    <w:name w:val="Символ нумерации"/>
    <w:rsid w:val="00244434"/>
  </w:style>
  <w:style w:type="character" w:customStyle="1" w:styleId="af2">
    <w:name w:val="Маркеры списка"/>
    <w:rsid w:val="00244434"/>
    <w:rPr>
      <w:rFonts w:ascii="OpenSymbol" w:eastAsia="OpenSymbol" w:hAnsi="OpenSymbol" w:cs="OpenSymbol"/>
    </w:rPr>
  </w:style>
  <w:style w:type="paragraph" w:styleId="af3">
    <w:name w:val="Title"/>
    <w:basedOn w:val="a"/>
    <w:next w:val="ae"/>
    <w:link w:val="af4"/>
    <w:qFormat/>
    <w:rsid w:val="00244434"/>
    <w:pPr>
      <w:keepNext/>
      <w:suppressAutoHyphens/>
      <w:spacing w:before="240" w:after="120"/>
    </w:pPr>
    <w:rPr>
      <w:rFonts w:ascii="Arial" w:eastAsia="Microsoft YaHei" w:hAnsi="Arial" w:cs="Mangal"/>
      <w:sz w:val="28"/>
      <w:szCs w:val="28"/>
      <w:lang w:eastAsia="ar-SA"/>
    </w:rPr>
  </w:style>
  <w:style w:type="character" w:customStyle="1" w:styleId="af4">
    <w:name w:val="Название Знак"/>
    <w:basedOn w:val="a0"/>
    <w:link w:val="af3"/>
    <w:rsid w:val="00244434"/>
    <w:rPr>
      <w:rFonts w:ascii="Arial" w:eastAsia="Microsoft YaHei" w:hAnsi="Arial" w:cs="Mangal"/>
      <w:sz w:val="28"/>
      <w:szCs w:val="28"/>
      <w:lang w:eastAsia="ar-SA"/>
    </w:rPr>
  </w:style>
  <w:style w:type="paragraph" w:styleId="af5">
    <w:name w:val="List"/>
    <w:basedOn w:val="ae"/>
    <w:rsid w:val="00244434"/>
    <w:pPr>
      <w:suppressAutoHyphens/>
    </w:pPr>
    <w:rPr>
      <w:rFonts w:cs="Mangal"/>
      <w:lang w:eastAsia="ar-SA"/>
    </w:rPr>
  </w:style>
  <w:style w:type="paragraph" w:customStyle="1" w:styleId="13">
    <w:name w:val="Название1"/>
    <w:basedOn w:val="a"/>
    <w:rsid w:val="00244434"/>
    <w:pPr>
      <w:suppressLineNumbers/>
      <w:suppressAutoHyphens/>
      <w:spacing w:before="120" w:after="120"/>
    </w:pPr>
    <w:rPr>
      <w:rFonts w:cs="Mangal"/>
      <w:i/>
      <w:iCs/>
      <w:lang w:eastAsia="ar-SA"/>
    </w:rPr>
  </w:style>
  <w:style w:type="paragraph" w:customStyle="1" w:styleId="14">
    <w:name w:val="Указатель1"/>
    <w:basedOn w:val="a"/>
    <w:rsid w:val="00244434"/>
    <w:pPr>
      <w:suppressLineNumbers/>
      <w:suppressAutoHyphens/>
    </w:pPr>
    <w:rPr>
      <w:rFonts w:cs="Mangal"/>
      <w:lang w:eastAsia="ar-SA"/>
    </w:rPr>
  </w:style>
  <w:style w:type="paragraph" w:customStyle="1" w:styleId="zag1-8cb01">
    <w:name w:val="zag1-8cb01"/>
    <w:basedOn w:val="a"/>
    <w:rsid w:val="00244434"/>
    <w:pPr>
      <w:spacing w:before="100" w:beforeAutospacing="1" w:after="100" w:afterAutospacing="1"/>
    </w:pPr>
  </w:style>
  <w:style w:type="paragraph" w:customStyle="1" w:styleId="text-m4">
    <w:name w:val="text-m4"/>
    <w:basedOn w:val="a"/>
    <w:rsid w:val="00244434"/>
    <w:pPr>
      <w:spacing w:before="100" w:beforeAutospacing="1" w:after="100" w:afterAutospacing="1"/>
    </w:pPr>
  </w:style>
  <w:style w:type="paragraph" w:customStyle="1" w:styleId="text-m5o1">
    <w:name w:val="text-m5o1"/>
    <w:basedOn w:val="a"/>
    <w:rsid w:val="00244434"/>
    <w:pPr>
      <w:spacing w:before="100" w:beforeAutospacing="1" w:after="100" w:afterAutospacing="1"/>
    </w:pPr>
  </w:style>
  <w:style w:type="paragraph" w:customStyle="1" w:styleId="text0-8o1">
    <w:name w:val="text0-8o1"/>
    <w:basedOn w:val="a"/>
    <w:rsid w:val="00244434"/>
    <w:pPr>
      <w:spacing w:before="100" w:beforeAutospacing="1" w:after="100" w:afterAutospacing="1"/>
    </w:pPr>
  </w:style>
  <w:style w:type="paragraph" w:customStyle="1" w:styleId="text0-io1">
    <w:name w:val="text0-io1"/>
    <w:basedOn w:val="a"/>
    <w:rsid w:val="00244434"/>
    <w:pPr>
      <w:spacing w:before="100" w:beforeAutospacing="1" w:after="100" w:afterAutospacing="1"/>
    </w:pPr>
  </w:style>
  <w:style w:type="paragraph" w:customStyle="1" w:styleId="vis8">
    <w:name w:val="vis8"/>
    <w:basedOn w:val="a"/>
    <w:rsid w:val="00244434"/>
    <w:pPr>
      <w:spacing w:before="100" w:beforeAutospacing="1" w:after="100" w:afterAutospacing="1"/>
    </w:pPr>
  </w:style>
  <w:style w:type="paragraph" w:customStyle="1" w:styleId="text0-8bio1">
    <w:name w:val="text0-8bio1"/>
    <w:basedOn w:val="a"/>
    <w:rsid w:val="00244434"/>
    <w:pPr>
      <w:spacing w:before="100" w:beforeAutospacing="1" w:after="100" w:afterAutospacing="1"/>
    </w:pPr>
  </w:style>
  <w:style w:type="paragraph" w:styleId="af6">
    <w:name w:val="footnote text"/>
    <w:basedOn w:val="a"/>
    <w:link w:val="af7"/>
    <w:semiHidden/>
    <w:rsid w:val="00244434"/>
    <w:rPr>
      <w:sz w:val="20"/>
      <w:szCs w:val="20"/>
    </w:rPr>
  </w:style>
  <w:style w:type="character" w:customStyle="1" w:styleId="af7">
    <w:name w:val="Текст сноски Знак"/>
    <w:basedOn w:val="a0"/>
    <w:link w:val="af6"/>
    <w:semiHidden/>
    <w:rsid w:val="00244434"/>
    <w:rPr>
      <w:rFonts w:ascii="Times New Roman" w:eastAsia="Times New Roman" w:hAnsi="Times New Roman" w:cs="Times New Roman"/>
      <w:sz w:val="20"/>
      <w:szCs w:val="20"/>
      <w:lang w:eastAsia="ru-RU"/>
    </w:rPr>
  </w:style>
  <w:style w:type="character" w:styleId="af8">
    <w:name w:val="footnote reference"/>
    <w:semiHidden/>
    <w:rsid w:val="00244434"/>
    <w:rPr>
      <w:vertAlign w:val="superscript"/>
    </w:rPr>
  </w:style>
  <w:style w:type="paragraph" w:customStyle="1" w:styleId="smalllight">
    <w:name w:val="small light"/>
    <w:basedOn w:val="a"/>
    <w:rsid w:val="00244434"/>
    <w:pPr>
      <w:spacing w:before="100" w:beforeAutospacing="1" w:after="100" w:afterAutospacing="1"/>
    </w:pPr>
  </w:style>
  <w:style w:type="paragraph" w:customStyle="1" w:styleId="small">
    <w:name w:val="small"/>
    <w:basedOn w:val="a"/>
    <w:rsid w:val="00244434"/>
    <w:pPr>
      <w:spacing w:before="100" w:beforeAutospacing="1" w:after="100" w:afterAutospacing="1"/>
    </w:pPr>
  </w:style>
  <w:style w:type="paragraph" w:customStyle="1" w:styleId="aligncenter">
    <w:name w:val="aligncenter"/>
    <w:basedOn w:val="a"/>
    <w:rsid w:val="00244434"/>
    <w:pPr>
      <w:spacing w:before="100" w:beforeAutospacing="1" w:after="100" w:afterAutospacing="1"/>
    </w:pPr>
  </w:style>
  <w:style w:type="paragraph" w:customStyle="1" w:styleId="Default">
    <w:name w:val="Default"/>
    <w:rsid w:val="0024443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HTML">
    <w:name w:val="HTML Preformatted"/>
    <w:basedOn w:val="a"/>
    <w:link w:val="HTML0"/>
    <w:uiPriority w:val="99"/>
    <w:unhideWhenUsed/>
    <w:rsid w:val="002444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rsid w:val="00244434"/>
    <w:rPr>
      <w:rFonts w:ascii="Courier New" w:eastAsia="Times New Roman" w:hAnsi="Courier New" w:cs="Times New Roman"/>
      <w:sz w:val="20"/>
      <w:szCs w:val="20"/>
    </w:rPr>
  </w:style>
  <w:style w:type="character" w:customStyle="1" w:styleId="Zag11">
    <w:name w:val="Zag_11"/>
    <w:rsid w:val="00244434"/>
  </w:style>
  <w:style w:type="paragraph" w:customStyle="1" w:styleId="c9">
    <w:name w:val="c9"/>
    <w:basedOn w:val="a"/>
    <w:rsid w:val="00244434"/>
    <w:pPr>
      <w:spacing w:before="100" w:beforeAutospacing="1" w:after="100" w:afterAutospacing="1"/>
    </w:pPr>
  </w:style>
  <w:style w:type="paragraph" w:customStyle="1" w:styleId="c8">
    <w:name w:val="c8"/>
    <w:basedOn w:val="a"/>
    <w:rsid w:val="00244434"/>
    <w:pPr>
      <w:spacing w:before="100" w:beforeAutospacing="1" w:after="100" w:afterAutospacing="1"/>
    </w:pPr>
  </w:style>
  <w:style w:type="paragraph" w:customStyle="1" w:styleId="c4">
    <w:name w:val="c4"/>
    <w:basedOn w:val="a"/>
    <w:rsid w:val="00244434"/>
    <w:pPr>
      <w:spacing w:before="100" w:beforeAutospacing="1" w:after="100" w:afterAutospacing="1"/>
    </w:pPr>
  </w:style>
  <w:style w:type="character" w:customStyle="1" w:styleId="c13">
    <w:name w:val="c13"/>
    <w:basedOn w:val="a0"/>
    <w:rsid w:val="00244434"/>
  </w:style>
  <w:style w:type="character" w:customStyle="1" w:styleId="c3">
    <w:name w:val="c3"/>
    <w:basedOn w:val="a0"/>
    <w:rsid w:val="00244434"/>
  </w:style>
  <w:style w:type="character" w:customStyle="1" w:styleId="c5c3c7">
    <w:name w:val="c5 c3 c7"/>
    <w:basedOn w:val="a0"/>
    <w:rsid w:val="00244434"/>
  </w:style>
  <w:style w:type="character" w:customStyle="1" w:styleId="c24">
    <w:name w:val="c24"/>
    <w:basedOn w:val="a0"/>
    <w:rsid w:val="00244434"/>
  </w:style>
  <w:style w:type="paragraph" w:customStyle="1" w:styleId="c4c17">
    <w:name w:val="c4 c17"/>
    <w:basedOn w:val="a"/>
    <w:rsid w:val="00244434"/>
    <w:pPr>
      <w:spacing w:before="100" w:beforeAutospacing="1" w:after="100" w:afterAutospacing="1"/>
    </w:pPr>
  </w:style>
  <w:style w:type="paragraph" w:customStyle="1" w:styleId="c4c36">
    <w:name w:val="c4 c36"/>
    <w:basedOn w:val="a"/>
    <w:rsid w:val="00244434"/>
    <w:pPr>
      <w:spacing w:before="100" w:beforeAutospacing="1" w:after="100" w:afterAutospacing="1"/>
    </w:pPr>
  </w:style>
  <w:style w:type="character" w:customStyle="1" w:styleId="c19c13">
    <w:name w:val="c19 c13"/>
    <w:basedOn w:val="a0"/>
    <w:rsid w:val="00244434"/>
  </w:style>
  <w:style w:type="character" w:customStyle="1" w:styleId="c15c13">
    <w:name w:val="c15 c13"/>
    <w:basedOn w:val="a0"/>
    <w:rsid w:val="00244434"/>
  </w:style>
  <w:style w:type="character" w:customStyle="1" w:styleId="c12">
    <w:name w:val="c12"/>
    <w:basedOn w:val="a0"/>
    <w:rsid w:val="00244434"/>
  </w:style>
  <w:style w:type="paragraph" w:customStyle="1" w:styleId="c28">
    <w:name w:val="c28"/>
    <w:basedOn w:val="a"/>
    <w:rsid w:val="00244434"/>
    <w:pPr>
      <w:spacing w:before="100" w:beforeAutospacing="1" w:after="100" w:afterAutospacing="1"/>
    </w:pPr>
  </w:style>
  <w:style w:type="character" w:customStyle="1" w:styleId="c3c7c27">
    <w:name w:val="c3 c7 c27"/>
    <w:basedOn w:val="a0"/>
    <w:rsid w:val="00244434"/>
  </w:style>
  <w:style w:type="character" w:customStyle="1" w:styleId="c5c13c7">
    <w:name w:val="c5 c13 c7"/>
    <w:basedOn w:val="a0"/>
    <w:rsid w:val="00244434"/>
  </w:style>
  <w:style w:type="character" w:customStyle="1" w:styleId="c57">
    <w:name w:val="c57"/>
    <w:basedOn w:val="a0"/>
    <w:rsid w:val="00244434"/>
  </w:style>
  <w:style w:type="paragraph" w:customStyle="1" w:styleId="c46">
    <w:name w:val="c46"/>
    <w:basedOn w:val="a"/>
    <w:rsid w:val="00244434"/>
    <w:pPr>
      <w:spacing w:before="100" w:beforeAutospacing="1" w:after="100" w:afterAutospacing="1"/>
    </w:pPr>
  </w:style>
  <w:style w:type="character" w:customStyle="1" w:styleId="c23">
    <w:name w:val="c23"/>
    <w:basedOn w:val="a0"/>
    <w:rsid w:val="00244434"/>
  </w:style>
  <w:style w:type="character" w:customStyle="1" w:styleId="c13c54">
    <w:name w:val="c13 c54"/>
    <w:basedOn w:val="a0"/>
    <w:rsid w:val="00244434"/>
  </w:style>
  <w:style w:type="character" w:customStyle="1" w:styleId="c3c27c32">
    <w:name w:val="c3 c27 c32"/>
    <w:basedOn w:val="a0"/>
    <w:rsid w:val="00244434"/>
  </w:style>
  <w:style w:type="character" w:customStyle="1" w:styleId="c3c7">
    <w:name w:val="c3 c7"/>
    <w:basedOn w:val="a0"/>
    <w:rsid w:val="00244434"/>
  </w:style>
  <w:style w:type="paragraph" w:customStyle="1" w:styleId="c30">
    <w:name w:val="c30"/>
    <w:basedOn w:val="a"/>
    <w:rsid w:val="00244434"/>
    <w:pPr>
      <w:spacing w:before="100" w:beforeAutospacing="1" w:after="100" w:afterAutospacing="1"/>
    </w:pPr>
  </w:style>
  <w:style w:type="paragraph" w:customStyle="1" w:styleId="c16">
    <w:name w:val="c16"/>
    <w:basedOn w:val="a"/>
    <w:rsid w:val="00244434"/>
    <w:pPr>
      <w:spacing w:before="100" w:beforeAutospacing="1" w:after="100" w:afterAutospacing="1"/>
    </w:pPr>
  </w:style>
  <w:style w:type="character" w:customStyle="1" w:styleId="c13c19">
    <w:name w:val="c13 c19"/>
    <w:basedOn w:val="a0"/>
    <w:rsid w:val="00244434"/>
  </w:style>
  <w:style w:type="paragraph" w:customStyle="1" w:styleId="c7c16">
    <w:name w:val="c7 c16"/>
    <w:basedOn w:val="a"/>
    <w:rsid w:val="00244434"/>
    <w:pPr>
      <w:spacing w:before="100" w:beforeAutospacing="1" w:after="100" w:afterAutospacing="1"/>
    </w:pPr>
  </w:style>
  <w:style w:type="character" w:customStyle="1" w:styleId="c3c4">
    <w:name w:val="c3 c4"/>
    <w:basedOn w:val="a0"/>
    <w:rsid w:val="00244434"/>
  </w:style>
  <w:style w:type="paragraph" w:customStyle="1" w:styleId="c31c29c32">
    <w:name w:val="c31 c29 c32"/>
    <w:basedOn w:val="a"/>
    <w:rsid w:val="00244434"/>
    <w:pPr>
      <w:spacing w:before="100" w:beforeAutospacing="1" w:after="100" w:afterAutospacing="1"/>
    </w:pPr>
  </w:style>
  <w:style w:type="paragraph" w:customStyle="1" w:styleId="c10">
    <w:name w:val="c10"/>
    <w:basedOn w:val="a"/>
    <w:rsid w:val="00244434"/>
    <w:pPr>
      <w:spacing w:before="100" w:beforeAutospacing="1" w:after="100" w:afterAutospacing="1"/>
    </w:pPr>
  </w:style>
  <w:style w:type="paragraph" w:customStyle="1" w:styleId="c5c7">
    <w:name w:val="c5 c7"/>
    <w:basedOn w:val="a"/>
    <w:rsid w:val="00244434"/>
    <w:pPr>
      <w:spacing w:before="100" w:beforeAutospacing="1" w:after="100" w:afterAutospacing="1"/>
    </w:pPr>
  </w:style>
  <w:style w:type="paragraph" w:customStyle="1" w:styleId="c5">
    <w:name w:val="c5"/>
    <w:basedOn w:val="a"/>
    <w:rsid w:val="00244434"/>
    <w:pPr>
      <w:spacing w:before="100" w:beforeAutospacing="1" w:after="100" w:afterAutospacing="1"/>
    </w:pPr>
  </w:style>
  <w:style w:type="paragraph" w:customStyle="1" w:styleId="c10c23">
    <w:name w:val="c10 c23"/>
    <w:basedOn w:val="a"/>
    <w:rsid w:val="00244434"/>
    <w:pPr>
      <w:spacing w:before="100" w:beforeAutospacing="1" w:after="100" w:afterAutospacing="1"/>
    </w:pPr>
  </w:style>
  <w:style w:type="paragraph" w:customStyle="1" w:styleId="c5c9">
    <w:name w:val="c5 c9"/>
    <w:basedOn w:val="a"/>
    <w:rsid w:val="00244434"/>
    <w:pPr>
      <w:spacing w:before="100" w:beforeAutospacing="1" w:after="100" w:afterAutospacing="1"/>
    </w:pPr>
  </w:style>
  <w:style w:type="character" w:customStyle="1" w:styleId="c0c14">
    <w:name w:val="c0 c14"/>
    <w:basedOn w:val="a0"/>
    <w:rsid w:val="00244434"/>
  </w:style>
  <w:style w:type="paragraph" w:customStyle="1" w:styleId="c5c29">
    <w:name w:val="c5 c29"/>
    <w:basedOn w:val="a"/>
    <w:rsid w:val="00244434"/>
    <w:pPr>
      <w:spacing w:before="100" w:beforeAutospacing="1" w:after="100" w:afterAutospacing="1"/>
    </w:pPr>
  </w:style>
  <w:style w:type="paragraph" w:customStyle="1" w:styleId="c15">
    <w:name w:val="c15"/>
    <w:basedOn w:val="a"/>
    <w:rsid w:val="00244434"/>
    <w:pPr>
      <w:spacing w:before="100" w:beforeAutospacing="1" w:after="100" w:afterAutospacing="1"/>
    </w:pPr>
  </w:style>
  <w:style w:type="paragraph" w:customStyle="1" w:styleId="c15c7">
    <w:name w:val="c15 c7"/>
    <w:basedOn w:val="a"/>
    <w:rsid w:val="00244434"/>
    <w:pPr>
      <w:spacing w:before="100" w:beforeAutospacing="1" w:after="100" w:afterAutospacing="1"/>
    </w:pPr>
  </w:style>
  <w:style w:type="paragraph" w:customStyle="1" w:styleId="c7c15">
    <w:name w:val="c7 c15"/>
    <w:basedOn w:val="a"/>
    <w:rsid w:val="00244434"/>
    <w:pPr>
      <w:spacing w:before="100" w:beforeAutospacing="1" w:after="100" w:afterAutospacing="1"/>
    </w:pPr>
  </w:style>
  <w:style w:type="paragraph" w:customStyle="1" w:styleId="c2">
    <w:name w:val="c2"/>
    <w:basedOn w:val="a"/>
    <w:rsid w:val="00244434"/>
    <w:pPr>
      <w:spacing w:before="100" w:beforeAutospacing="1" w:after="100" w:afterAutospacing="1"/>
    </w:pPr>
  </w:style>
  <w:style w:type="character" w:customStyle="1" w:styleId="c11c3c4c24">
    <w:name w:val="c11 c3 c4 c24"/>
    <w:basedOn w:val="a0"/>
    <w:rsid w:val="00244434"/>
  </w:style>
  <w:style w:type="character" w:customStyle="1" w:styleId="c27c3">
    <w:name w:val="c27 c3"/>
    <w:basedOn w:val="a0"/>
    <w:rsid w:val="00244434"/>
  </w:style>
  <w:style w:type="character" w:customStyle="1" w:styleId="c3c27">
    <w:name w:val="c3 c27"/>
    <w:basedOn w:val="a0"/>
    <w:rsid w:val="00244434"/>
  </w:style>
  <w:style w:type="character" w:customStyle="1" w:styleId="c3c4c8">
    <w:name w:val="c3 c4 c8"/>
    <w:basedOn w:val="a0"/>
    <w:rsid w:val="00244434"/>
  </w:style>
  <w:style w:type="paragraph" w:customStyle="1" w:styleId="c17">
    <w:name w:val="c17"/>
    <w:basedOn w:val="a"/>
    <w:rsid w:val="00244434"/>
    <w:pPr>
      <w:spacing w:before="100" w:beforeAutospacing="1" w:after="100" w:afterAutospacing="1"/>
    </w:pPr>
  </w:style>
  <w:style w:type="character" w:customStyle="1" w:styleId="c0c27">
    <w:name w:val="c0 c27"/>
    <w:basedOn w:val="a0"/>
    <w:rsid w:val="00244434"/>
  </w:style>
  <w:style w:type="character" w:customStyle="1" w:styleId="c21c4">
    <w:name w:val="c21 c4"/>
    <w:basedOn w:val="a0"/>
    <w:rsid w:val="00244434"/>
  </w:style>
  <w:style w:type="character" w:customStyle="1" w:styleId="c18">
    <w:name w:val="c18"/>
    <w:basedOn w:val="a0"/>
    <w:rsid w:val="00244434"/>
  </w:style>
  <w:style w:type="paragraph" w:customStyle="1" w:styleId="c1">
    <w:name w:val="c1"/>
    <w:basedOn w:val="a"/>
    <w:rsid w:val="00244434"/>
    <w:pPr>
      <w:spacing w:before="100" w:beforeAutospacing="1" w:after="100" w:afterAutospacing="1"/>
    </w:pPr>
  </w:style>
  <w:style w:type="character" w:customStyle="1" w:styleId="c2c9">
    <w:name w:val="c2 c9"/>
    <w:basedOn w:val="a0"/>
    <w:rsid w:val="00244434"/>
  </w:style>
  <w:style w:type="character" w:customStyle="1" w:styleId="c2c9c15">
    <w:name w:val="c2 c9 c15"/>
    <w:basedOn w:val="a0"/>
    <w:rsid w:val="00244434"/>
  </w:style>
  <w:style w:type="character" w:customStyle="1" w:styleId="c2c13">
    <w:name w:val="c2 c13"/>
    <w:basedOn w:val="a0"/>
    <w:rsid w:val="00244434"/>
  </w:style>
  <w:style w:type="paragraph" w:customStyle="1" w:styleId="c1c25">
    <w:name w:val="c1 c25"/>
    <w:basedOn w:val="a"/>
    <w:rsid w:val="00244434"/>
    <w:pPr>
      <w:spacing w:before="100" w:beforeAutospacing="1" w:after="100" w:afterAutospacing="1"/>
    </w:pPr>
  </w:style>
  <w:style w:type="paragraph" w:customStyle="1" w:styleId="c1c5">
    <w:name w:val="c1 c5"/>
    <w:basedOn w:val="a"/>
    <w:rsid w:val="00244434"/>
    <w:pPr>
      <w:spacing w:before="100" w:beforeAutospacing="1" w:after="100" w:afterAutospacing="1"/>
    </w:pPr>
  </w:style>
  <w:style w:type="paragraph" w:customStyle="1" w:styleId="c1c6">
    <w:name w:val="c1 c6"/>
    <w:basedOn w:val="a"/>
    <w:rsid w:val="00244434"/>
    <w:pPr>
      <w:spacing w:before="100" w:beforeAutospacing="1" w:after="100" w:afterAutospacing="1"/>
    </w:pPr>
  </w:style>
  <w:style w:type="character" w:customStyle="1" w:styleId="c2c7">
    <w:name w:val="c2 c7"/>
    <w:basedOn w:val="a0"/>
    <w:rsid w:val="00244434"/>
  </w:style>
  <w:style w:type="character" w:customStyle="1" w:styleId="c2c15">
    <w:name w:val="c2 c15"/>
    <w:basedOn w:val="a0"/>
    <w:rsid w:val="00244434"/>
  </w:style>
  <w:style w:type="character" w:customStyle="1" w:styleId="c2c4">
    <w:name w:val="c2 c4"/>
    <w:basedOn w:val="a0"/>
    <w:rsid w:val="00244434"/>
  </w:style>
  <w:style w:type="character" w:customStyle="1" w:styleId="c8c9c15">
    <w:name w:val="c8 c9 c15"/>
    <w:basedOn w:val="a0"/>
    <w:rsid w:val="00244434"/>
  </w:style>
  <w:style w:type="character" w:customStyle="1" w:styleId="c4c8">
    <w:name w:val="c4 c8"/>
    <w:basedOn w:val="a0"/>
    <w:rsid w:val="00244434"/>
  </w:style>
  <w:style w:type="character" w:customStyle="1" w:styleId="c8c9">
    <w:name w:val="c8 c9"/>
    <w:basedOn w:val="a0"/>
    <w:rsid w:val="00244434"/>
  </w:style>
  <w:style w:type="character" w:customStyle="1" w:styleId="c8c4">
    <w:name w:val="c8 c4"/>
    <w:basedOn w:val="a0"/>
    <w:rsid w:val="00244434"/>
  </w:style>
  <w:style w:type="paragraph" w:customStyle="1" w:styleId="c1c19">
    <w:name w:val="c1 c19"/>
    <w:basedOn w:val="a"/>
    <w:rsid w:val="00244434"/>
    <w:pPr>
      <w:spacing w:before="100" w:beforeAutospacing="1" w:after="100" w:afterAutospacing="1"/>
    </w:pPr>
  </w:style>
  <w:style w:type="paragraph" w:styleId="af9">
    <w:name w:val="Balloon Text"/>
    <w:basedOn w:val="a"/>
    <w:link w:val="afa"/>
    <w:uiPriority w:val="99"/>
    <w:semiHidden/>
    <w:unhideWhenUsed/>
    <w:rsid w:val="00244434"/>
    <w:rPr>
      <w:rFonts w:ascii="Tahoma" w:hAnsi="Tahoma" w:cs="Tahoma"/>
      <w:sz w:val="16"/>
      <w:szCs w:val="16"/>
    </w:rPr>
  </w:style>
  <w:style w:type="character" w:customStyle="1" w:styleId="afa">
    <w:name w:val="Текст выноски Знак"/>
    <w:basedOn w:val="a0"/>
    <w:link w:val="af9"/>
    <w:uiPriority w:val="99"/>
    <w:semiHidden/>
    <w:rsid w:val="00244434"/>
    <w:rPr>
      <w:rFonts w:ascii="Tahoma" w:eastAsia="Times New Roman" w:hAnsi="Tahoma" w:cs="Tahoma"/>
      <w:sz w:val="16"/>
      <w:szCs w:val="16"/>
      <w:lang w:eastAsia="ru-RU"/>
    </w:rPr>
  </w:style>
  <w:style w:type="paragraph" w:styleId="afb">
    <w:name w:val="No Spacing"/>
    <w:link w:val="afc"/>
    <w:uiPriority w:val="1"/>
    <w:qFormat/>
    <w:rsid w:val="002F178B"/>
    <w:pPr>
      <w:spacing w:after="0" w:line="240" w:lineRule="auto"/>
    </w:pPr>
    <w:rPr>
      <w:rFonts w:eastAsiaTheme="minorEastAsia"/>
    </w:rPr>
  </w:style>
  <w:style w:type="character" w:customStyle="1" w:styleId="afc">
    <w:name w:val="Без интервала Знак"/>
    <w:basedOn w:val="a0"/>
    <w:link w:val="afb"/>
    <w:uiPriority w:val="1"/>
    <w:rsid w:val="002F178B"/>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0885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infourok.ru/go.html?href=http%3A%2F%2Fwww.autism-inclusion.com%2F2012%2F02%2Fautism-features-2.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fourok.ru/go.html?href=http%3A%2F%2Fwww.autism-inclusion.com%2F2012%2F02%2Fautism-features-1.html"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rulaws.ru/minobrnauki/"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51C3EC-AC0A-41B8-AB35-B68D5721E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24</Pages>
  <Words>8233</Words>
  <Characters>46930</Characters>
  <Application>Microsoft Office Word</Application>
  <DocSecurity>0</DocSecurity>
  <Lines>391</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Анатольевна</dc:creator>
  <cp:lastModifiedBy>ASUS</cp:lastModifiedBy>
  <cp:revision>15</cp:revision>
  <cp:lastPrinted>2021-06-29T11:49:00Z</cp:lastPrinted>
  <dcterms:created xsi:type="dcterms:W3CDTF">2021-06-11T10:21:00Z</dcterms:created>
  <dcterms:modified xsi:type="dcterms:W3CDTF">2021-07-01T12:16:00Z</dcterms:modified>
</cp:coreProperties>
</file>