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A41F42" w14:textId="77777777" w:rsidR="00653A05" w:rsidRPr="003729BB" w:rsidRDefault="00653A05" w:rsidP="00C438AC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29BB">
        <w:rPr>
          <w:rFonts w:ascii="Times New Roman" w:eastAsia="Times New Roman" w:hAnsi="Times New Roman" w:cs="Times New Roman"/>
          <w:b/>
          <w:sz w:val="24"/>
          <w:szCs w:val="24"/>
        </w:rPr>
        <w:t>Государственное бюджетное профессиональное образовательное учреждение</w:t>
      </w:r>
    </w:p>
    <w:p w14:paraId="0B4FE7CB" w14:textId="77777777" w:rsidR="00653A05" w:rsidRPr="003729BB" w:rsidRDefault="00653A05" w:rsidP="003729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29BB">
        <w:rPr>
          <w:rFonts w:ascii="Times New Roman" w:eastAsia="Times New Roman" w:hAnsi="Times New Roman" w:cs="Times New Roman"/>
          <w:b/>
          <w:sz w:val="24"/>
          <w:szCs w:val="24"/>
        </w:rPr>
        <w:t>Московской области</w:t>
      </w:r>
      <w:r w:rsidR="003729BB" w:rsidRPr="003729B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3729BB">
        <w:rPr>
          <w:rFonts w:ascii="Times New Roman" w:eastAsia="Times New Roman" w:hAnsi="Times New Roman" w:cs="Times New Roman"/>
          <w:b/>
          <w:sz w:val="24"/>
          <w:szCs w:val="24"/>
        </w:rPr>
        <w:t>«Рошальский техникум»</w:t>
      </w:r>
    </w:p>
    <w:p w14:paraId="137C0ECC" w14:textId="77777777" w:rsidR="00653A05" w:rsidRPr="003729BB" w:rsidRDefault="00653A05" w:rsidP="00C438AC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950567E" w14:textId="77777777" w:rsidR="00653A05" w:rsidRPr="003729BB" w:rsidRDefault="00653A05" w:rsidP="00C438AC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A12E3F5" w14:textId="77777777" w:rsidR="00653A05" w:rsidRPr="003729BB" w:rsidRDefault="00653A05" w:rsidP="00C438AC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1C01316" w14:textId="77777777" w:rsidR="00653A05" w:rsidRPr="003729BB" w:rsidRDefault="00653A05" w:rsidP="00C438AC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0A8E7BE" w14:textId="77777777" w:rsidR="00653A05" w:rsidRPr="003729BB" w:rsidRDefault="00653A05" w:rsidP="00C438AC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ACF3912" w14:textId="77777777" w:rsidR="00653A05" w:rsidRPr="003729BB" w:rsidRDefault="00653A05" w:rsidP="00C438AC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3729BB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Методическая разработка открытого урока </w:t>
      </w:r>
    </w:p>
    <w:p w14:paraId="6ACD383C" w14:textId="77777777" w:rsidR="00653A05" w:rsidRPr="003729BB" w:rsidRDefault="00653A05" w:rsidP="00C438AC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5DF347B0" w14:textId="77777777" w:rsidR="00653A05" w:rsidRPr="003729BB" w:rsidRDefault="00653A05" w:rsidP="00653A05">
      <w:pPr>
        <w:pStyle w:val="a3"/>
        <w:jc w:val="center"/>
        <w:rPr>
          <w:sz w:val="28"/>
          <w:szCs w:val="28"/>
        </w:rPr>
      </w:pPr>
      <w:r w:rsidRPr="003729BB">
        <w:rPr>
          <w:sz w:val="28"/>
          <w:szCs w:val="28"/>
        </w:rPr>
        <w:t>преподавателя русского языка и литературы</w:t>
      </w:r>
    </w:p>
    <w:p w14:paraId="5912085F" w14:textId="77777777" w:rsidR="00653A05" w:rsidRPr="003729BB" w:rsidRDefault="00653A05" w:rsidP="00653A05">
      <w:pPr>
        <w:pStyle w:val="a3"/>
        <w:jc w:val="center"/>
        <w:rPr>
          <w:sz w:val="28"/>
          <w:szCs w:val="28"/>
        </w:rPr>
      </w:pPr>
      <w:r w:rsidRPr="003729BB">
        <w:rPr>
          <w:sz w:val="28"/>
          <w:szCs w:val="28"/>
        </w:rPr>
        <w:t>Смирновой Татьяны Ивановны</w:t>
      </w:r>
    </w:p>
    <w:p w14:paraId="23D811C2" w14:textId="77777777" w:rsidR="00653A05" w:rsidRPr="003729BB" w:rsidRDefault="00653A05" w:rsidP="00653A05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32E12DF" w14:textId="77777777" w:rsidR="003729BB" w:rsidRPr="003729BB" w:rsidRDefault="00653A05" w:rsidP="003729BB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729BB">
        <w:rPr>
          <w:rFonts w:ascii="Times New Roman" w:eastAsia="Times New Roman" w:hAnsi="Times New Roman" w:cs="Times New Roman"/>
          <w:sz w:val="28"/>
          <w:szCs w:val="28"/>
        </w:rPr>
        <w:t>по дисциплине:</w:t>
      </w:r>
    </w:p>
    <w:p w14:paraId="0996D539" w14:textId="77777777" w:rsidR="00653A05" w:rsidRPr="003729BB" w:rsidRDefault="00653A05" w:rsidP="003729BB">
      <w:pPr>
        <w:spacing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729BB">
        <w:rPr>
          <w:rFonts w:ascii="Times New Roman" w:eastAsia="Times New Roman" w:hAnsi="Times New Roman" w:cs="Times New Roman"/>
          <w:b/>
          <w:i/>
          <w:sz w:val="28"/>
          <w:szCs w:val="28"/>
        </w:rPr>
        <w:t>Русский язык и литература</w:t>
      </w:r>
    </w:p>
    <w:p w14:paraId="7A7EA7DF" w14:textId="77777777" w:rsidR="00653A05" w:rsidRPr="003729BB" w:rsidRDefault="00653A05" w:rsidP="00653A05">
      <w:pPr>
        <w:spacing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67FB10BE" w14:textId="77777777" w:rsidR="00653A05" w:rsidRPr="003729BB" w:rsidRDefault="00653A05" w:rsidP="00653A05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3729BB">
        <w:rPr>
          <w:rFonts w:ascii="Times New Roman" w:eastAsia="Times New Roman" w:hAnsi="Times New Roman" w:cs="Times New Roman"/>
          <w:sz w:val="28"/>
          <w:szCs w:val="28"/>
        </w:rPr>
        <w:t>тема: «</w:t>
      </w:r>
      <w:r w:rsidRPr="003729BB">
        <w:rPr>
          <w:rFonts w:ascii="Times New Roman" w:eastAsia="Times New Roman" w:hAnsi="Times New Roman" w:cs="Times New Roman"/>
          <w:b/>
          <w:i/>
          <w:sz w:val="28"/>
          <w:szCs w:val="28"/>
        </w:rPr>
        <w:t>Междометие»</w:t>
      </w:r>
    </w:p>
    <w:p w14:paraId="25BE373F" w14:textId="77777777" w:rsidR="00653A05" w:rsidRPr="003729BB" w:rsidRDefault="00653A05" w:rsidP="00653A05">
      <w:pPr>
        <w:spacing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14:paraId="0D5A26C9" w14:textId="77777777" w:rsidR="00653A05" w:rsidRPr="003729BB" w:rsidRDefault="00653A05" w:rsidP="00653A05">
      <w:pPr>
        <w:spacing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14:paraId="568E97A7" w14:textId="77777777" w:rsidR="00653A05" w:rsidRDefault="00653A05" w:rsidP="00653A05">
      <w:pPr>
        <w:spacing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14:paraId="375CC912" w14:textId="77777777" w:rsidR="003729BB" w:rsidRDefault="003729BB" w:rsidP="00653A05">
      <w:pPr>
        <w:spacing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14:paraId="7D9A847D" w14:textId="77777777" w:rsidR="003729BB" w:rsidRDefault="003729BB" w:rsidP="00653A05">
      <w:pPr>
        <w:spacing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14:paraId="2BD99E28" w14:textId="77777777" w:rsidR="003729BB" w:rsidRDefault="003729BB" w:rsidP="00653A05">
      <w:pPr>
        <w:spacing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14:paraId="569529FD" w14:textId="77777777" w:rsidR="003729BB" w:rsidRDefault="003729BB" w:rsidP="00653A05">
      <w:pPr>
        <w:spacing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14:paraId="3378B75C" w14:textId="77777777" w:rsidR="003729BB" w:rsidRDefault="003729BB" w:rsidP="00653A05">
      <w:pPr>
        <w:spacing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14:paraId="391F2634" w14:textId="77777777" w:rsidR="003729BB" w:rsidRDefault="003729BB" w:rsidP="00653A05">
      <w:pPr>
        <w:spacing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14:paraId="7B09744D" w14:textId="77777777" w:rsidR="003729BB" w:rsidRDefault="003729BB" w:rsidP="00653A05">
      <w:pPr>
        <w:spacing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14:paraId="34BF9EE4" w14:textId="77777777" w:rsidR="003729BB" w:rsidRDefault="003729BB" w:rsidP="00653A05">
      <w:pPr>
        <w:spacing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14:paraId="363F607A" w14:textId="77777777" w:rsidR="003729BB" w:rsidRDefault="003729BB" w:rsidP="00653A05">
      <w:pPr>
        <w:spacing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14:paraId="38650562" w14:textId="77777777" w:rsidR="003729BB" w:rsidRPr="003729BB" w:rsidRDefault="003729BB" w:rsidP="00653A05">
      <w:pPr>
        <w:spacing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14:paraId="168C4B02" w14:textId="77777777" w:rsidR="003729BB" w:rsidRPr="003729BB" w:rsidRDefault="003729BB" w:rsidP="003729BB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729BB">
        <w:rPr>
          <w:rFonts w:ascii="Times New Roman" w:eastAsia="Times New Roman" w:hAnsi="Times New Roman" w:cs="Times New Roman"/>
          <w:b/>
          <w:sz w:val="24"/>
          <w:szCs w:val="24"/>
        </w:rPr>
        <w:t>г</w:t>
      </w:r>
      <w:r w:rsidR="00653A05" w:rsidRPr="003729BB">
        <w:rPr>
          <w:rFonts w:ascii="Times New Roman" w:eastAsia="Times New Roman" w:hAnsi="Times New Roman" w:cs="Times New Roman"/>
          <w:b/>
          <w:sz w:val="24"/>
          <w:szCs w:val="24"/>
        </w:rPr>
        <w:t>.о. Рошаль, 20</w:t>
      </w:r>
      <w:r w:rsidR="00553809">
        <w:rPr>
          <w:rFonts w:ascii="Times New Roman" w:eastAsia="Times New Roman" w:hAnsi="Times New Roman" w:cs="Times New Roman"/>
          <w:b/>
          <w:sz w:val="24"/>
          <w:szCs w:val="24"/>
        </w:rPr>
        <w:t>21</w:t>
      </w:r>
    </w:p>
    <w:p w14:paraId="1F264D5E" w14:textId="77777777" w:rsidR="003729BB" w:rsidRDefault="003729BB" w:rsidP="003729BB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АННОТАЦИЯ</w:t>
      </w:r>
    </w:p>
    <w:p w14:paraId="1B72C71F" w14:textId="32224ADE" w:rsidR="00321E29" w:rsidRPr="00B90D40" w:rsidRDefault="00321E29" w:rsidP="00B90D40">
      <w:pPr>
        <w:pStyle w:val="a3"/>
        <w:spacing w:line="276" w:lineRule="auto"/>
        <w:ind w:firstLine="284"/>
        <w:jc w:val="both"/>
        <w:rPr>
          <w:sz w:val="24"/>
          <w:szCs w:val="24"/>
        </w:rPr>
      </w:pPr>
      <w:r w:rsidRPr="00B90D40">
        <w:rPr>
          <w:sz w:val="24"/>
          <w:szCs w:val="24"/>
        </w:rPr>
        <w:t>Методическая разработка рекомендована для участия в т</w:t>
      </w:r>
      <w:r w:rsidRPr="00B90D40">
        <w:rPr>
          <w:bCs/>
          <w:sz w:val="24"/>
          <w:szCs w:val="24"/>
        </w:rPr>
        <w:t>ворческом конкурсе учебно-методических разработок</w:t>
      </w:r>
      <w:r w:rsidRPr="00B90D40">
        <w:rPr>
          <w:sz w:val="24"/>
          <w:szCs w:val="24"/>
        </w:rPr>
        <w:t xml:space="preserve"> </w:t>
      </w:r>
      <w:r w:rsidRPr="00B90D40">
        <w:rPr>
          <w:bCs/>
          <w:sz w:val="24"/>
          <w:szCs w:val="24"/>
        </w:rPr>
        <w:t xml:space="preserve">«Образовательные технологии» в </w:t>
      </w:r>
      <w:r w:rsidRPr="00B90D40">
        <w:rPr>
          <w:bCs/>
          <w:iCs/>
          <w:sz w:val="24"/>
          <w:szCs w:val="24"/>
        </w:rPr>
        <w:t xml:space="preserve">категории «Основное общее и среднее общее образование» </w:t>
      </w:r>
      <w:r w:rsidRPr="00B90D40">
        <w:rPr>
          <w:sz w:val="24"/>
          <w:szCs w:val="24"/>
        </w:rPr>
        <w:t>в номинации «Учебно-методические разработки в предметной области «Филология» (русский язык, литература).</w:t>
      </w:r>
    </w:p>
    <w:p w14:paraId="4A804DF0" w14:textId="77777777" w:rsidR="003729BB" w:rsidRPr="00B90D40" w:rsidRDefault="003729BB" w:rsidP="00B90D40">
      <w:pPr>
        <w:pStyle w:val="a4"/>
        <w:spacing w:before="0" w:beforeAutospacing="0" w:after="0" w:afterAutospacing="0" w:line="276" w:lineRule="auto"/>
        <w:ind w:right="-1" w:firstLine="284"/>
        <w:jc w:val="both"/>
      </w:pPr>
      <w:r w:rsidRPr="00B90D40">
        <w:t>Изучению междометий уделяли внимание многие известные лингвисты. На протяжении многих лет лингвисты по</w:t>
      </w:r>
      <w:r w:rsidRPr="00B90D40">
        <w:softHyphen/>
        <w:t>-разному объясняют место междометий в системе языка, что вызвано неоднородностью классифицирующего критерия для данных языковых единиц, особенностями их смысловой и грамматической структуры и звуковой формы. С одной стороны, междометия, являясь объектом рассмотрения многих лингвистов, достаточно хорошо изучены, с другой – до сих пор остаются предметом споров ученых.</w:t>
      </w:r>
    </w:p>
    <w:p w14:paraId="373AD4E4" w14:textId="77777777" w:rsidR="003729BB" w:rsidRPr="00B90D40" w:rsidRDefault="003729BB" w:rsidP="00B90D40">
      <w:pPr>
        <w:pStyle w:val="a4"/>
        <w:shd w:val="clear" w:color="auto" w:fill="FFFFFF"/>
        <w:spacing w:before="0" w:beforeAutospacing="0" w:after="0" w:afterAutospacing="0" w:line="276" w:lineRule="auto"/>
        <w:ind w:right="-1" w:firstLine="284"/>
        <w:jc w:val="both"/>
      </w:pPr>
      <w:r w:rsidRPr="00B90D40">
        <w:t>Тема «Междометие» изучается в школе в 7 классе. Изучая такую часть речи, учащиеся и педагоги обычно рассматривают этот класс слов исключительно с точки зрения классификации по семантическим признакам (по значению), а именно: делят междометия на эмоциональные и повелительные (императивные). Спорная группа междометий этикета и</w:t>
      </w:r>
      <w:r w:rsidRPr="00B90D40">
        <w:rPr>
          <w:rStyle w:val="apple-converted-space"/>
          <w:i/>
          <w:iCs/>
        </w:rPr>
        <w:t> </w:t>
      </w:r>
      <w:r w:rsidRPr="00B90D40">
        <w:t>особая группа глагольных междометий остаются за рамками обязательной школьной программы, и сведения о них «отдаются на откуп» преподавателям. Именно учителя решают, есть ли у них возможность в каждом отдельно взятом классе, говоря о знаках препинания при междометиях, рассказать и об этих группах слов. Подобное упоминание было бы не только интересным для учащихся, так как расширяет рамки учебника, но и методически оправданным, ибо позволяет систематизировать знания о пунктуации при междометиях и отдельно изучаемых этикетных формулах типа</w:t>
      </w:r>
      <w:r w:rsidRPr="00B90D40">
        <w:rPr>
          <w:rStyle w:val="apple-converted-space"/>
        </w:rPr>
        <w:t> </w:t>
      </w:r>
      <w:r w:rsidRPr="00B90D40">
        <w:rPr>
          <w:i/>
          <w:iCs/>
        </w:rPr>
        <w:t>спасибо, извините, до свидания</w:t>
      </w:r>
      <w:r w:rsidRPr="00B90D40">
        <w:rPr>
          <w:rStyle w:val="apple-converted-space"/>
          <w:i/>
          <w:iCs/>
        </w:rPr>
        <w:t> </w:t>
      </w:r>
      <w:r w:rsidRPr="00B90D40">
        <w:t>и т.п., а также о пунктуации при глагольных междометиях типа</w:t>
      </w:r>
      <w:r w:rsidRPr="00B90D40">
        <w:rPr>
          <w:rStyle w:val="apple-converted-space"/>
        </w:rPr>
        <w:t> </w:t>
      </w:r>
      <w:r w:rsidRPr="00B90D40">
        <w:rPr>
          <w:i/>
          <w:iCs/>
        </w:rPr>
        <w:t>хлоп, прыг, скок, бряк</w:t>
      </w:r>
      <w:r w:rsidRPr="00B90D40">
        <w:rPr>
          <w:rStyle w:val="apple-converted-space"/>
          <w:i/>
          <w:iCs/>
        </w:rPr>
        <w:t> </w:t>
      </w:r>
      <w:r w:rsidRPr="00B90D40">
        <w:t xml:space="preserve">и т.д., столь часто встречающихся в произведениях русских писателей, чьи произведения изучаются на уроках литературы. </w:t>
      </w:r>
    </w:p>
    <w:p w14:paraId="67060D76" w14:textId="77777777" w:rsidR="003729BB" w:rsidRPr="00B90D40" w:rsidRDefault="003729BB" w:rsidP="00B90D40">
      <w:pPr>
        <w:pStyle w:val="a4"/>
        <w:shd w:val="clear" w:color="auto" w:fill="FFFFFF"/>
        <w:spacing w:before="0" w:beforeAutospacing="0" w:after="0" w:afterAutospacing="0" w:line="276" w:lineRule="auto"/>
        <w:ind w:right="-1" w:firstLine="284"/>
        <w:jc w:val="both"/>
      </w:pPr>
      <w:r w:rsidRPr="00B90D40">
        <w:t>К  сожалению, о междометии,  после окончания школы, остаются крайне нечеткие сведения и несколько пренебрежительное отношение к ним как к полноправным словам литературного языка.</w:t>
      </w:r>
    </w:p>
    <w:p w14:paraId="6E3F5183" w14:textId="77777777" w:rsidR="003729BB" w:rsidRPr="00B90D40" w:rsidRDefault="003729BB" w:rsidP="00B90D40">
      <w:pPr>
        <w:pStyle w:val="a4"/>
        <w:shd w:val="clear" w:color="auto" w:fill="FFFFFF"/>
        <w:spacing w:before="0" w:beforeAutospacing="0" w:after="0" w:afterAutospacing="0" w:line="276" w:lineRule="auto"/>
        <w:ind w:right="-1" w:firstLine="284"/>
        <w:jc w:val="both"/>
      </w:pPr>
      <w:r w:rsidRPr="00B90D40">
        <w:t>Поэтому, я разработала этот урок  для того, чтобы расширить знания учащихся об этой особой части речи. Благодаря доступному и занимательному  материалу  я смогла решить одну из задач урока и образовательного процесса в целом – научить ребят ценить и оберегать родной язык, научить видеть даже в маленьком слове часть единого, прекрасного, живого языка, в котором не зарождается ничего лишнего и который не нуждается в искусственных «прививках».</w:t>
      </w:r>
    </w:p>
    <w:p w14:paraId="375E2786" w14:textId="77777777" w:rsidR="00B90D40" w:rsidRDefault="003729BB" w:rsidP="00B90D40">
      <w:pPr>
        <w:pStyle w:val="a4"/>
        <w:spacing w:before="0" w:beforeAutospacing="0" w:after="0" w:afterAutospacing="0" w:line="276" w:lineRule="auto"/>
        <w:ind w:right="-1" w:firstLine="284"/>
        <w:jc w:val="both"/>
        <w:sectPr w:rsidR="00B90D40" w:rsidSect="003729B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B90D40">
        <w:t>Практическое применение результатов состоит в том, что данная работа может быть использована в школьной практике на уроках русского языка в 10 классе</w:t>
      </w:r>
      <w:r w:rsidR="00321E29" w:rsidRPr="00B90D40">
        <w:t xml:space="preserve"> и в системе  </w:t>
      </w:r>
      <w:r w:rsidRPr="00B90D40">
        <w:t xml:space="preserve"> </w:t>
      </w:r>
      <w:r w:rsidR="00321E29" w:rsidRPr="00B90D40">
        <w:t xml:space="preserve">  СПО, в исследовательской и проектной деятельности обучающихся.</w:t>
      </w:r>
    </w:p>
    <w:p w14:paraId="0E271324" w14:textId="689F03B5" w:rsidR="003729BB" w:rsidRPr="00B90D40" w:rsidRDefault="003729BB" w:rsidP="00B90D40">
      <w:pPr>
        <w:pStyle w:val="a4"/>
        <w:spacing w:before="0" w:beforeAutospacing="0" w:after="0" w:afterAutospacing="0" w:line="276" w:lineRule="auto"/>
        <w:ind w:right="-1" w:firstLine="284"/>
        <w:jc w:val="both"/>
      </w:pPr>
    </w:p>
    <w:p w14:paraId="0C160BFF" w14:textId="77777777" w:rsidR="009B15AF" w:rsidRPr="00B90D40" w:rsidRDefault="009D65B9" w:rsidP="00B90D4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b/>
          <w:sz w:val="28"/>
          <w:szCs w:val="28"/>
        </w:rPr>
        <w:t>Тема урока</w:t>
      </w:r>
      <w:r w:rsidR="00653A05" w:rsidRPr="00B90D40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B90D40">
        <w:rPr>
          <w:rFonts w:ascii="Times New Roman" w:eastAsia="Times New Roman" w:hAnsi="Times New Roman" w:cs="Times New Roman"/>
          <w:b/>
          <w:sz w:val="28"/>
          <w:szCs w:val="28"/>
        </w:rPr>
        <w:t xml:space="preserve"> «Междометие»</w:t>
      </w:r>
    </w:p>
    <w:p w14:paraId="44D6E6CA" w14:textId="77777777" w:rsidR="009B15AF" w:rsidRPr="00B90D40" w:rsidRDefault="009D65B9" w:rsidP="00B90D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b/>
          <w:sz w:val="28"/>
          <w:szCs w:val="28"/>
        </w:rPr>
        <w:t>Цели урока</w:t>
      </w:r>
      <w:r w:rsidRPr="00B90D40">
        <w:rPr>
          <w:rFonts w:ascii="Times New Roman" w:eastAsia="Times New Roman" w:hAnsi="Times New Roman" w:cs="Times New Roman"/>
          <w:sz w:val="28"/>
          <w:szCs w:val="28"/>
        </w:rPr>
        <w:t>: повторить, обобщить и углубить знания обучающихся по теме «Междометия»</w:t>
      </w:r>
    </w:p>
    <w:p w14:paraId="0360B338" w14:textId="77777777" w:rsidR="003729BB" w:rsidRPr="00B90D40" w:rsidRDefault="003729BB" w:rsidP="00B90D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b/>
          <w:sz w:val="28"/>
          <w:szCs w:val="28"/>
        </w:rPr>
        <w:t xml:space="preserve">Группа: </w:t>
      </w:r>
      <w:r w:rsidRPr="00B90D40">
        <w:rPr>
          <w:rFonts w:ascii="Times New Roman" w:eastAsia="Times New Roman" w:hAnsi="Times New Roman" w:cs="Times New Roman"/>
          <w:sz w:val="28"/>
          <w:szCs w:val="28"/>
        </w:rPr>
        <w:t>АТ-10 «Аддитивные технологии», обучающиеся 1-го курса СПО</w:t>
      </w:r>
    </w:p>
    <w:p w14:paraId="2FC82B09" w14:textId="77777777" w:rsidR="009B15AF" w:rsidRPr="00B90D40" w:rsidRDefault="009D65B9" w:rsidP="00B90D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14:paraId="2D27BAE2" w14:textId="77777777" w:rsidR="009B15AF" w:rsidRPr="00B90D40" w:rsidRDefault="009D65B9" w:rsidP="00B90D40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sz w:val="28"/>
          <w:szCs w:val="28"/>
        </w:rPr>
        <w:t>Совершенствовать умение слышать, видеть, употреблять междометия в устной и письменной речи;</w:t>
      </w:r>
    </w:p>
    <w:p w14:paraId="683935EF" w14:textId="77777777" w:rsidR="009B15AF" w:rsidRPr="00B90D40" w:rsidRDefault="009D65B9" w:rsidP="00B90D40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sz w:val="28"/>
          <w:szCs w:val="28"/>
        </w:rPr>
        <w:t>способствовать развитию логического мышления, умению анализировать языковые явления;</w:t>
      </w:r>
    </w:p>
    <w:p w14:paraId="75D6F6C0" w14:textId="77777777" w:rsidR="009B15AF" w:rsidRPr="00B90D40" w:rsidRDefault="009D65B9" w:rsidP="00B90D40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sz w:val="28"/>
          <w:szCs w:val="28"/>
        </w:rPr>
        <w:t>воспитывать интерес к родному языку, культуре речевого этикета.</w:t>
      </w:r>
    </w:p>
    <w:p w14:paraId="52C5174A" w14:textId="77777777" w:rsidR="009B15AF" w:rsidRPr="00B90D40" w:rsidRDefault="009D65B9" w:rsidP="00B90D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b/>
          <w:sz w:val="28"/>
          <w:szCs w:val="28"/>
        </w:rPr>
        <w:t>Тип урока</w:t>
      </w:r>
      <w:r w:rsidRPr="00B90D40">
        <w:rPr>
          <w:rFonts w:ascii="Times New Roman" w:eastAsia="Times New Roman" w:hAnsi="Times New Roman" w:cs="Times New Roman"/>
          <w:sz w:val="28"/>
          <w:szCs w:val="28"/>
        </w:rPr>
        <w:t>: закрепления и обобщения знаний, с</w:t>
      </w:r>
      <w:r w:rsidR="00440415" w:rsidRPr="00B90D40">
        <w:rPr>
          <w:rFonts w:ascii="Times New Roman" w:eastAsia="Times New Roman" w:hAnsi="Times New Roman" w:cs="Times New Roman"/>
          <w:sz w:val="28"/>
          <w:szCs w:val="28"/>
        </w:rPr>
        <w:t xml:space="preserve"> элементами группового обучения</w:t>
      </w:r>
      <w:r w:rsidRPr="00B90D40">
        <w:rPr>
          <w:rFonts w:ascii="Times New Roman" w:eastAsia="Times New Roman" w:hAnsi="Times New Roman" w:cs="Times New Roman"/>
          <w:sz w:val="28"/>
          <w:szCs w:val="28"/>
        </w:rPr>
        <w:t>, игры.</w:t>
      </w:r>
    </w:p>
    <w:p w14:paraId="6E1B4F51" w14:textId="77777777" w:rsidR="009B15AF" w:rsidRPr="00B90D40" w:rsidRDefault="009D65B9" w:rsidP="00B90D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b/>
          <w:sz w:val="28"/>
          <w:szCs w:val="28"/>
        </w:rPr>
        <w:t>Формы и методы</w:t>
      </w:r>
      <w:r w:rsidRPr="00B90D40">
        <w:rPr>
          <w:rFonts w:ascii="Times New Roman" w:eastAsia="Times New Roman" w:hAnsi="Times New Roman" w:cs="Times New Roman"/>
          <w:sz w:val="28"/>
          <w:szCs w:val="28"/>
        </w:rPr>
        <w:t>: Групповая, фронтальная, самостоятельная, стимулирование и мотивация интереса к учению, практическое занятие.</w:t>
      </w:r>
    </w:p>
    <w:p w14:paraId="28BEC3AC" w14:textId="77777777" w:rsidR="009B15AF" w:rsidRPr="00B90D40" w:rsidRDefault="009D65B9" w:rsidP="00B90D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b/>
          <w:sz w:val="28"/>
          <w:szCs w:val="28"/>
        </w:rPr>
        <w:t>КМО</w:t>
      </w:r>
      <w:r w:rsidRPr="00B90D40">
        <w:rPr>
          <w:rFonts w:ascii="Times New Roman" w:eastAsia="Times New Roman" w:hAnsi="Times New Roman" w:cs="Times New Roman"/>
          <w:sz w:val="28"/>
          <w:szCs w:val="28"/>
        </w:rPr>
        <w:t>: план урока, раздаточный материал, презентация, учебник.</w:t>
      </w:r>
    </w:p>
    <w:p w14:paraId="39657108" w14:textId="77777777" w:rsidR="009B15AF" w:rsidRPr="00B90D40" w:rsidRDefault="009D65B9" w:rsidP="00B90D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b/>
          <w:sz w:val="28"/>
          <w:szCs w:val="28"/>
        </w:rPr>
        <w:t xml:space="preserve">Оборудование: </w:t>
      </w:r>
      <w:r w:rsidRPr="00B90D40">
        <w:rPr>
          <w:rFonts w:ascii="Times New Roman" w:eastAsia="Times New Roman" w:hAnsi="Times New Roman" w:cs="Times New Roman"/>
          <w:sz w:val="28"/>
          <w:szCs w:val="28"/>
        </w:rPr>
        <w:t>компьютер, проектор, учебник, тетрадь, раздаточный материал.</w:t>
      </w:r>
    </w:p>
    <w:p w14:paraId="03AE07B1" w14:textId="34E18BAE" w:rsidR="00440415" w:rsidRPr="00B90D40" w:rsidRDefault="00440415" w:rsidP="00B90D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b/>
          <w:sz w:val="28"/>
          <w:szCs w:val="28"/>
        </w:rPr>
        <w:t>Продолжительность урока:</w:t>
      </w:r>
      <w:r w:rsidRPr="00B90D40">
        <w:rPr>
          <w:rFonts w:ascii="Times New Roman" w:eastAsia="Times New Roman" w:hAnsi="Times New Roman" w:cs="Times New Roman"/>
          <w:sz w:val="28"/>
          <w:szCs w:val="28"/>
        </w:rPr>
        <w:t xml:space="preserve"> 90 минут (1 пара)</w:t>
      </w:r>
    </w:p>
    <w:p w14:paraId="25D23ADF" w14:textId="77777777" w:rsidR="00B90D40" w:rsidRDefault="00B90D40" w:rsidP="00C105DD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F9F9386" w14:textId="0D295069" w:rsidR="00C105DD" w:rsidRPr="00B90D40" w:rsidRDefault="00C105DD" w:rsidP="00B90D40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105DD">
        <w:rPr>
          <w:rFonts w:ascii="Times New Roman" w:eastAsia="Times New Roman" w:hAnsi="Times New Roman" w:cs="Times New Roman"/>
          <w:b/>
          <w:bCs/>
          <w:sz w:val="28"/>
          <w:szCs w:val="28"/>
        </w:rPr>
        <w:t>Технологическая карта урока</w:t>
      </w:r>
    </w:p>
    <w:tbl>
      <w:tblPr>
        <w:tblStyle w:val="1"/>
        <w:tblW w:w="1026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852"/>
        <w:gridCol w:w="1559"/>
        <w:gridCol w:w="1701"/>
        <w:gridCol w:w="1900"/>
        <w:gridCol w:w="2268"/>
        <w:gridCol w:w="1984"/>
      </w:tblGrid>
      <w:tr w:rsidR="00C105DD" w:rsidRPr="00C105DD" w14:paraId="3B7C8987" w14:textId="77777777" w:rsidTr="00B90D40">
        <w:tc>
          <w:tcPr>
            <w:tcW w:w="852" w:type="dxa"/>
            <w:vMerge w:val="restart"/>
          </w:tcPr>
          <w:p w14:paraId="37EB693A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559" w:type="dxa"/>
            <w:vMerge w:val="restart"/>
          </w:tcPr>
          <w:p w14:paraId="5D309EF9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t>Название этапа урока</w:t>
            </w:r>
          </w:p>
        </w:tc>
        <w:tc>
          <w:tcPr>
            <w:tcW w:w="1701" w:type="dxa"/>
            <w:vMerge w:val="restart"/>
          </w:tcPr>
          <w:p w14:paraId="2D4FAC8C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4168" w:type="dxa"/>
            <w:gridSpan w:val="2"/>
          </w:tcPr>
          <w:p w14:paraId="649B3486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t>Действия учащихся</w:t>
            </w:r>
          </w:p>
        </w:tc>
        <w:tc>
          <w:tcPr>
            <w:tcW w:w="1984" w:type="dxa"/>
            <w:vMerge w:val="restart"/>
          </w:tcPr>
          <w:p w14:paraId="313AE554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t>УУД</w:t>
            </w:r>
          </w:p>
        </w:tc>
      </w:tr>
      <w:tr w:rsidR="00C105DD" w:rsidRPr="00C105DD" w14:paraId="33FBB153" w14:textId="77777777" w:rsidTr="00B90D40">
        <w:tc>
          <w:tcPr>
            <w:tcW w:w="852" w:type="dxa"/>
            <w:vMerge/>
          </w:tcPr>
          <w:p w14:paraId="33B4DADB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3C3CE318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06E0D9E7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0" w:type="dxa"/>
          </w:tcPr>
          <w:p w14:paraId="7B141FA6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t>Общеобразовательная программа</w:t>
            </w:r>
          </w:p>
        </w:tc>
        <w:tc>
          <w:tcPr>
            <w:tcW w:w="2268" w:type="dxa"/>
          </w:tcPr>
          <w:p w14:paraId="4E0F0E01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t>ОВЗ (нарушение зрения)</w:t>
            </w:r>
          </w:p>
        </w:tc>
        <w:tc>
          <w:tcPr>
            <w:tcW w:w="1984" w:type="dxa"/>
            <w:vMerge/>
          </w:tcPr>
          <w:p w14:paraId="32990904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05DD" w:rsidRPr="00C105DD" w14:paraId="502C7865" w14:textId="77777777" w:rsidTr="00B90D40">
        <w:tc>
          <w:tcPr>
            <w:tcW w:w="852" w:type="dxa"/>
          </w:tcPr>
          <w:p w14:paraId="59CE92F2" w14:textId="77777777" w:rsidR="00C105DD" w:rsidRPr="00C105DD" w:rsidRDefault="00C105DD" w:rsidP="00C105DD">
            <w:pPr>
              <w:numPr>
                <w:ilvl w:val="0"/>
                <w:numId w:val="5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4E826ED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t>Орг. момент.</w:t>
            </w:r>
          </w:p>
          <w:p w14:paraId="392A4A35" w14:textId="0CC3CD63" w:rsidR="00C105DD" w:rsidRPr="00C105DD" w:rsidRDefault="00DA6249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105DD" w:rsidRPr="00C105DD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</w:tc>
        <w:tc>
          <w:tcPr>
            <w:tcW w:w="1701" w:type="dxa"/>
          </w:tcPr>
          <w:p w14:paraId="266DB39D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t>Проверка готовности уроки, приветствие учителя,</w:t>
            </w:r>
          </w:p>
        </w:tc>
        <w:tc>
          <w:tcPr>
            <w:tcW w:w="1900" w:type="dxa"/>
          </w:tcPr>
          <w:p w14:paraId="59905823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t>Проверяют готовность к уроку.</w:t>
            </w:r>
          </w:p>
        </w:tc>
        <w:tc>
          <w:tcPr>
            <w:tcW w:w="2268" w:type="dxa"/>
          </w:tcPr>
          <w:p w14:paraId="11922935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t>Проверяет готовность к уроку под наблюдением (руководством) учителя.</w:t>
            </w:r>
          </w:p>
        </w:tc>
        <w:tc>
          <w:tcPr>
            <w:tcW w:w="1984" w:type="dxa"/>
          </w:tcPr>
          <w:p w14:paraId="2F439EB6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t>Регулятивные: Саморегуляция.</w:t>
            </w:r>
          </w:p>
        </w:tc>
      </w:tr>
      <w:tr w:rsidR="00C105DD" w:rsidRPr="00C105DD" w14:paraId="7DD8B494" w14:textId="77777777" w:rsidTr="00B90D40">
        <w:tc>
          <w:tcPr>
            <w:tcW w:w="852" w:type="dxa"/>
          </w:tcPr>
          <w:p w14:paraId="55139115" w14:textId="77777777" w:rsidR="00C105DD" w:rsidRPr="00C105DD" w:rsidRDefault="00C105DD" w:rsidP="00C105DD">
            <w:pPr>
              <w:numPr>
                <w:ilvl w:val="0"/>
                <w:numId w:val="5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AB1BD06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t>Проверка знаний</w:t>
            </w:r>
          </w:p>
          <w:p w14:paraId="3FAD8CAF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t>5 мин</w:t>
            </w:r>
          </w:p>
        </w:tc>
        <w:tc>
          <w:tcPr>
            <w:tcW w:w="1701" w:type="dxa"/>
          </w:tcPr>
          <w:p w14:paraId="7FFAF8ED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t>Тестирование</w:t>
            </w:r>
          </w:p>
        </w:tc>
        <w:tc>
          <w:tcPr>
            <w:tcW w:w="1900" w:type="dxa"/>
          </w:tcPr>
          <w:p w14:paraId="5A2C96C1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t>Проверка знаний предыдущего урока</w:t>
            </w:r>
          </w:p>
        </w:tc>
        <w:tc>
          <w:tcPr>
            <w:tcW w:w="2268" w:type="dxa"/>
          </w:tcPr>
          <w:p w14:paraId="7BA05149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t>Проверка знаний предыдущего урока</w:t>
            </w:r>
          </w:p>
        </w:tc>
        <w:tc>
          <w:tcPr>
            <w:tcW w:w="1984" w:type="dxa"/>
          </w:tcPr>
          <w:p w14:paraId="505B624B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t>Регулятивные:</w:t>
            </w:r>
          </w:p>
          <w:p w14:paraId="5CD6ABFD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t>осуществление самоконтроля</w:t>
            </w:r>
          </w:p>
          <w:p w14:paraId="3290F376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t>Коммуникативные: выслушивать мнения других учащихся.</w:t>
            </w:r>
          </w:p>
        </w:tc>
      </w:tr>
      <w:tr w:rsidR="00C105DD" w:rsidRPr="00C105DD" w14:paraId="789C6D58" w14:textId="77777777" w:rsidTr="00B90D40">
        <w:tc>
          <w:tcPr>
            <w:tcW w:w="852" w:type="dxa"/>
          </w:tcPr>
          <w:p w14:paraId="7D94933D" w14:textId="77777777" w:rsidR="00C105DD" w:rsidRPr="00C105DD" w:rsidRDefault="00C105DD" w:rsidP="00C105DD">
            <w:pPr>
              <w:numPr>
                <w:ilvl w:val="0"/>
                <w:numId w:val="5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7E18691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t>Определение темы урока (1–2 минуты)</w:t>
            </w:r>
          </w:p>
        </w:tc>
        <w:tc>
          <w:tcPr>
            <w:tcW w:w="1701" w:type="dxa"/>
          </w:tcPr>
          <w:p w14:paraId="31F448CF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t>Настроить учащихся на новую тему</w:t>
            </w:r>
          </w:p>
        </w:tc>
        <w:tc>
          <w:tcPr>
            <w:tcW w:w="1900" w:type="dxa"/>
          </w:tcPr>
          <w:p w14:paraId="039A08C4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74EF954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3BBFF936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t>Регулятивные: целеполагание, прогнозирование;</w:t>
            </w:r>
          </w:p>
          <w:p w14:paraId="4EC86375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t>коммуникативные: умение выражать свои мысли.</w:t>
            </w:r>
          </w:p>
        </w:tc>
      </w:tr>
      <w:tr w:rsidR="00C105DD" w:rsidRPr="00C105DD" w14:paraId="2BE154AC" w14:textId="77777777" w:rsidTr="00B90D40">
        <w:tc>
          <w:tcPr>
            <w:tcW w:w="852" w:type="dxa"/>
          </w:tcPr>
          <w:p w14:paraId="241BD41D" w14:textId="77777777" w:rsidR="00C105DD" w:rsidRPr="00C105DD" w:rsidRDefault="00C105DD" w:rsidP="00C105DD">
            <w:pPr>
              <w:numPr>
                <w:ilvl w:val="0"/>
                <w:numId w:val="5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AA51BD9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t xml:space="preserve">Введение нового </w:t>
            </w:r>
            <w:r w:rsidRPr="00C105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материала</w:t>
            </w:r>
          </w:p>
          <w:p w14:paraId="0B2A4055" w14:textId="3E65C2D9" w:rsidR="00C105DD" w:rsidRPr="00C105DD" w:rsidRDefault="00DA6249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C105DD" w:rsidRPr="00C105DD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</w:tc>
        <w:tc>
          <w:tcPr>
            <w:tcW w:w="1701" w:type="dxa"/>
          </w:tcPr>
          <w:p w14:paraId="6EF2B0F4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Знакомство с новыми </w:t>
            </w:r>
            <w:r w:rsidRPr="00C105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терминами</w:t>
            </w:r>
          </w:p>
        </w:tc>
        <w:tc>
          <w:tcPr>
            <w:tcW w:w="1900" w:type="dxa"/>
          </w:tcPr>
          <w:p w14:paraId="6F7B63B1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BAC8299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t xml:space="preserve">При выполнение этого задания </w:t>
            </w:r>
            <w:r w:rsidRPr="00C105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акцент делается на развитие кратковременной памяти ребенка, на развитие его внимания; учащийся по мере возможности запоминает названия</w:t>
            </w:r>
          </w:p>
        </w:tc>
        <w:tc>
          <w:tcPr>
            <w:tcW w:w="1984" w:type="dxa"/>
          </w:tcPr>
          <w:p w14:paraId="541B06D1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Познавательные: работа с </w:t>
            </w:r>
            <w:r w:rsidRPr="00C105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информацией (новой лексикой).</w:t>
            </w:r>
          </w:p>
        </w:tc>
      </w:tr>
      <w:tr w:rsidR="00C105DD" w:rsidRPr="00C105DD" w14:paraId="0C1ECCFE" w14:textId="77777777" w:rsidTr="00B90D40">
        <w:tc>
          <w:tcPr>
            <w:tcW w:w="852" w:type="dxa"/>
          </w:tcPr>
          <w:p w14:paraId="7E7A0EAA" w14:textId="77777777" w:rsidR="00C105DD" w:rsidRPr="00C105DD" w:rsidRDefault="00C105DD" w:rsidP="00C105DD">
            <w:pPr>
              <w:numPr>
                <w:ilvl w:val="0"/>
                <w:numId w:val="5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EC06313" w14:textId="77777777" w:rsidR="00C105DD" w:rsidRDefault="00DA6249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Дискус по заданной тематике</w:t>
            </w:r>
          </w:p>
          <w:p w14:paraId="2B919B33" w14:textId="02255067" w:rsidR="00DA6249" w:rsidRPr="00C105DD" w:rsidRDefault="00DA6249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701" w:type="dxa"/>
          </w:tcPr>
          <w:p w14:paraId="0BFBCEB8" w14:textId="649C2BE3" w:rsidR="00C105DD" w:rsidRPr="00C105DD" w:rsidRDefault="00DA6249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Выявление сильный и слабых сторон</w:t>
            </w:r>
          </w:p>
        </w:tc>
        <w:tc>
          <w:tcPr>
            <w:tcW w:w="1900" w:type="dxa"/>
          </w:tcPr>
          <w:p w14:paraId="56361E7E" w14:textId="497FA277" w:rsidR="00C105DD" w:rsidRPr="00C105DD" w:rsidRDefault="00DA6249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Обсуждение, живое общение, дискус</w:t>
            </w:r>
          </w:p>
        </w:tc>
        <w:tc>
          <w:tcPr>
            <w:tcW w:w="2268" w:type="dxa"/>
          </w:tcPr>
          <w:p w14:paraId="753CA3B5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32615216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t>Познавательные: ориентироваться в своей системе знаний (краткие формы ответа и изученная лексика)</w:t>
            </w:r>
          </w:p>
          <w:p w14:paraId="5A96EF3B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t>Коммуникативные: Понимание речи и умение ответить на вопрос учителя.</w:t>
            </w:r>
          </w:p>
          <w:p w14:paraId="6B649115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t>Регулятивные: саморегуляция, контроль своей деятельности на данном этапе.</w:t>
            </w:r>
          </w:p>
        </w:tc>
      </w:tr>
      <w:tr w:rsidR="00C105DD" w:rsidRPr="00C105DD" w14:paraId="0BC09472" w14:textId="77777777" w:rsidTr="00B90D40">
        <w:tc>
          <w:tcPr>
            <w:tcW w:w="852" w:type="dxa"/>
          </w:tcPr>
          <w:p w14:paraId="14AAD137" w14:textId="77777777" w:rsidR="00C105DD" w:rsidRPr="00C105DD" w:rsidRDefault="00C105DD" w:rsidP="00C105DD">
            <w:pPr>
              <w:numPr>
                <w:ilvl w:val="0"/>
                <w:numId w:val="5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828F382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t>Физминутка</w:t>
            </w:r>
          </w:p>
          <w:p w14:paraId="5612BBD6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t>1–2 минуты</w:t>
            </w:r>
          </w:p>
        </w:tc>
        <w:tc>
          <w:tcPr>
            <w:tcW w:w="1701" w:type="dxa"/>
          </w:tcPr>
          <w:p w14:paraId="27BCD317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t>Снятие напряжения</w:t>
            </w:r>
          </w:p>
        </w:tc>
        <w:tc>
          <w:tcPr>
            <w:tcW w:w="1900" w:type="dxa"/>
          </w:tcPr>
          <w:p w14:paraId="11FAE4BD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125CFCB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t>Возможно для учащегося ОВЗ повторения</w:t>
            </w:r>
          </w:p>
        </w:tc>
        <w:tc>
          <w:tcPr>
            <w:tcW w:w="1984" w:type="dxa"/>
          </w:tcPr>
          <w:p w14:paraId="02A1943D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05DD" w:rsidRPr="00C105DD" w14:paraId="667BB12B" w14:textId="77777777" w:rsidTr="00B90D40">
        <w:tc>
          <w:tcPr>
            <w:tcW w:w="852" w:type="dxa"/>
          </w:tcPr>
          <w:p w14:paraId="760B9A4D" w14:textId="77777777" w:rsidR="00C105DD" w:rsidRPr="00C105DD" w:rsidRDefault="00C105DD" w:rsidP="00C105DD">
            <w:pPr>
              <w:numPr>
                <w:ilvl w:val="0"/>
                <w:numId w:val="5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1A6396F" w14:textId="77777777" w:rsidR="00C105DD" w:rsidRDefault="00B90D40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D40">
              <w:rPr>
                <w:rFonts w:ascii="Times New Roman" w:hAnsi="Times New Roman" w:cs="Times New Roman"/>
                <w:sz w:val="24"/>
                <w:szCs w:val="24"/>
              </w:rPr>
              <w:t>IV. Практическая часть урока – закрепление новых знаний.</w:t>
            </w:r>
          </w:p>
          <w:p w14:paraId="362B7858" w14:textId="27C4C257" w:rsidR="00DA6249" w:rsidRPr="00C105DD" w:rsidRDefault="00DA6249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701" w:type="dxa"/>
          </w:tcPr>
          <w:p w14:paraId="3CB4A6C1" w14:textId="6AAC372D" w:rsidR="00C105DD" w:rsidRPr="00C105DD" w:rsidRDefault="00B90D40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заданий</w:t>
            </w:r>
            <w:r w:rsidR="00C105DD" w:rsidRPr="00C105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00" w:type="dxa"/>
          </w:tcPr>
          <w:p w14:paraId="796E0B55" w14:textId="4013388D" w:rsidR="00C105DD" w:rsidRPr="00C105DD" w:rsidRDefault="00B90D40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заданий по заданному образцу</w:t>
            </w:r>
          </w:p>
        </w:tc>
        <w:tc>
          <w:tcPr>
            <w:tcW w:w="2268" w:type="dxa"/>
          </w:tcPr>
          <w:p w14:paraId="0DB5B830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t>Возможность с табличной формы создать систематизированные данные</w:t>
            </w:r>
          </w:p>
        </w:tc>
        <w:tc>
          <w:tcPr>
            <w:tcW w:w="1984" w:type="dxa"/>
          </w:tcPr>
          <w:p w14:paraId="0F67CA1B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t>Регулятивные: саморегуляция: самоконтроль правильности выполнения задания, умение работать по образцу</w:t>
            </w:r>
          </w:p>
          <w:p w14:paraId="1BC117EC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BF6F5B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t xml:space="preserve">Коммуникативные: формирование умения работать в паре, учитывать и выслушивать позицию собеседника, формирование умения вести короткий диалог на иностранном </w:t>
            </w:r>
            <w:r w:rsidRPr="00C105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языке.</w:t>
            </w:r>
          </w:p>
          <w:p w14:paraId="201FDFDC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DBC0AF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t>Познавательные: выбор правильной формы ответа (умение пользоваться моделью вопросительного предложения и краткими формами).</w:t>
            </w:r>
          </w:p>
        </w:tc>
      </w:tr>
      <w:tr w:rsidR="00C105DD" w:rsidRPr="00C105DD" w14:paraId="412E9259" w14:textId="77777777" w:rsidTr="00B90D40">
        <w:tc>
          <w:tcPr>
            <w:tcW w:w="852" w:type="dxa"/>
          </w:tcPr>
          <w:p w14:paraId="3248B649" w14:textId="77777777" w:rsidR="00C105DD" w:rsidRPr="00C105DD" w:rsidRDefault="00C105DD" w:rsidP="00C105DD">
            <w:pPr>
              <w:numPr>
                <w:ilvl w:val="0"/>
                <w:numId w:val="5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A85DC12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t>Краткий анализ работы по новой теме</w:t>
            </w:r>
          </w:p>
          <w:p w14:paraId="6C58784D" w14:textId="53D500FB" w:rsidR="00C105DD" w:rsidRPr="00C105DD" w:rsidRDefault="00DA6249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 </w:t>
            </w:r>
            <w:r w:rsidR="00C105DD" w:rsidRPr="00C105DD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</w:tc>
        <w:tc>
          <w:tcPr>
            <w:tcW w:w="1701" w:type="dxa"/>
          </w:tcPr>
          <w:p w14:paraId="190C130B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t>Выявление трудностей учащихся,</w:t>
            </w:r>
          </w:p>
        </w:tc>
        <w:tc>
          <w:tcPr>
            <w:tcW w:w="1900" w:type="dxa"/>
          </w:tcPr>
          <w:p w14:paraId="7F434437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t>Учащиеся оценивают свою работу, выявляют свои ошибки, анализируют трудности и выстраивают дальнейшие действия, чтобы эти трудности убрать.</w:t>
            </w:r>
          </w:p>
        </w:tc>
        <w:tc>
          <w:tcPr>
            <w:tcW w:w="2268" w:type="dxa"/>
          </w:tcPr>
          <w:p w14:paraId="529CED29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t>Учащийся оценивают свою работу, выявляет свои ошибки, анализируют трудности и выстраивают дальнейшие действия, чтобы эти трудности убрать (плохо знает слова, не понимает структуру, путает краткие формы и т. п.)</w:t>
            </w:r>
          </w:p>
          <w:p w14:paraId="69432F69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t>На этом этапе стоит поощрить ребенка для мотивации к дальнейшей учебной деятельности</w:t>
            </w:r>
          </w:p>
        </w:tc>
        <w:tc>
          <w:tcPr>
            <w:tcW w:w="1984" w:type="dxa"/>
          </w:tcPr>
          <w:p w14:paraId="517EB01A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t>Регулятивные: оценивание своей работы, планирование дальнейших действий для устранения ошибок.</w:t>
            </w:r>
          </w:p>
          <w:p w14:paraId="0436B0F0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t>Коммуникативные: умение слушать различные мнения, умение высказывать свое мнение.</w:t>
            </w:r>
          </w:p>
        </w:tc>
      </w:tr>
      <w:tr w:rsidR="00C105DD" w:rsidRPr="00C105DD" w14:paraId="203520EA" w14:textId="77777777" w:rsidTr="00B90D40">
        <w:tc>
          <w:tcPr>
            <w:tcW w:w="852" w:type="dxa"/>
          </w:tcPr>
          <w:p w14:paraId="32B12BC9" w14:textId="77777777" w:rsidR="00C105DD" w:rsidRPr="00C105DD" w:rsidRDefault="00C105DD" w:rsidP="00C105DD">
            <w:pPr>
              <w:numPr>
                <w:ilvl w:val="0"/>
                <w:numId w:val="5"/>
              </w:numPr>
              <w:tabs>
                <w:tab w:val="left" w:pos="384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1E9947C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t>Итог урока.</w:t>
            </w:r>
          </w:p>
          <w:p w14:paraId="08F24A6B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t>2 мин</w:t>
            </w:r>
          </w:p>
        </w:tc>
        <w:tc>
          <w:tcPr>
            <w:tcW w:w="1701" w:type="dxa"/>
          </w:tcPr>
          <w:p w14:paraId="521D9787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t>Выставление оценок</w:t>
            </w:r>
          </w:p>
        </w:tc>
        <w:tc>
          <w:tcPr>
            <w:tcW w:w="1900" w:type="dxa"/>
          </w:tcPr>
          <w:p w14:paraId="544AF9C6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B5CF1B3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17B158E4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t>Регулятивные: Саморегуляция, оценивание своей работы</w:t>
            </w:r>
          </w:p>
          <w:p w14:paraId="09ABD5C8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t>Коммуникативные: умение слушать мнения, умение выражать свое мнение</w:t>
            </w:r>
          </w:p>
        </w:tc>
      </w:tr>
      <w:tr w:rsidR="00C105DD" w:rsidRPr="00C105DD" w14:paraId="1DA88538" w14:textId="77777777" w:rsidTr="00B90D40">
        <w:tc>
          <w:tcPr>
            <w:tcW w:w="852" w:type="dxa"/>
          </w:tcPr>
          <w:p w14:paraId="313C80E2" w14:textId="77777777" w:rsidR="00C105DD" w:rsidRPr="00C105DD" w:rsidRDefault="00C105DD" w:rsidP="00C105DD">
            <w:pPr>
              <w:numPr>
                <w:ilvl w:val="0"/>
                <w:numId w:val="5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92929B3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t>Запись домашнего задания</w:t>
            </w:r>
          </w:p>
          <w:p w14:paraId="3B31C2CC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t>2 мин</w:t>
            </w:r>
          </w:p>
        </w:tc>
        <w:tc>
          <w:tcPr>
            <w:tcW w:w="1701" w:type="dxa"/>
          </w:tcPr>
          <w:p w14:paraId="7F0ACEDE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0" w:type="dxa"/>
          </w:tcPr>
          <w:p w14:paraId="5CAF14C8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3BD197E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4887D2A3" w14:textId="77777777" w:rsidR="00C105DD" w:rsidRPr="00C105DD" w:rsidRDefault="00C105DD" w:rsidP="00C10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5DD">
              <w:rPr>
                <w:rFonts w:ascii="Times New Roman" w:hAnsi="Times New Roman" w:cs="Times New Roman"/>
                <w:sz w:val="24"/>
                <w:szCs w:val="24"/>
              </w:rPr>
              <w:t>Регулятивные: саморегуляция.</w:t>
            </w:r>
          </w:p>
        </w:tc>
      </w:tr>
    </w:tbl>
    <w:p w14:paraId="4669C53A" w14:textId="57DD99DD" w:rsidR="003729BB" w:rsidRDefault="003729BB" w:rsidP="003729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B64AB05" w14:textId="77777777" w:rsidR="00BB7AF1" w:rsidRDefault="00BB7AF1" w:rsidP="003729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2C01730" w14:textId="77777777" w:rsidR="009B15AF" w:rsidRPr="003729BB" w:rsidRDefault="003729BB" w:rsidP="003729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29BB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ХОД УРОКА</w:t>
      </w:r>
    </w:p>
    <w:p w14:paraId="7E467376" w14:textId="77777777" w:rsidR="009B15AF" w:rsidRPr="00B90D40" w:rsidRDefault="009D65B9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b/>
          <w:sz w:val="28"/>
          <w:szCs w:val="28"/>
        </w:rPr>
        <w:t>1. Организационный момент.</w:t>
      </w:r>
    </w:p>
    <w:p w14:paraId="6FC86CB3" w14:textId="77777777" w:rsidR="009B15AF" w:rsidRPr="00B90D40" w:rsidRDefault="009D65B9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sz w:val="28"/>
          <w:szCs w:val="28"/>
        </w:rPr>
        <w:t>Приветствие.</w:t>
      </w:r>
    </w:p>
    <w:p w14:paraId="76FF1286" w14:textId="77777777" w:rsidR="009B15AF" w:rsidRPr="00B90D40" w:rsidRDefault="005126F2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b/>
          <w:sz w:val="28"/>
          <w:szCs w:val="28"/>
        </w:rPr>
        <w:t xml:space="preserve">2. </w:t>
      </w:r>
      <w:r w:rsidR="009D65B9" w:rsidRPr="00B90D40">
        <w:rPr>
          <w:rFonts w:ascii="Times New Roman" w:eastAsia="Times New Roman" w:hAnsi="Times New Roman" w:cs="Times New Roman"/>
          <w:b/>
          <w:sz w:val="28"/>
          <w:szCs w:val="28"/>
        </w:rPr>
        <w:t>Повторение - актуализация опорных знаний</w:t>
      </w:r>
      <w:r w:rsidR="009D65B9" w:rsidRPr="00B90D40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B90D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D65B9" w:rsidRPr="00B90D40">
        <w:rPr>
          <w:rFonts w:ascii="Times New Roman" w:eastAsia="Times New Roman" w:hAnsi="Times New Roman" w:cs="Times New Roman"/>
          <w:i/>
          <w:sz w:val="28"/>
          <w:szCs w:val="28"/>
        </w:rPr>
        <w:t>Фронтальный опрос с использованием презентации по теме.</w:t>
      </w:r>
    </w:p>
    <w:p w14:paraId="3276967E" w14:textId="77777777" w:rsidR="009B15AF" w:rsidRPr="00B90D40" w:rsidRDefault="005D6DA1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b/>
          <w:sz w:val="28"/>
          <w:szCs w:val="28"/>
        </w:rPr>
        <w:t>Учитель:</w:t>
      </w:r>
      <w:r w:rsidRPr="00B90D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D65B9" w:rsidRPr="00B90D40">
        <w:rPr>
          <w:rFonts w:ascii="Times New Roman" w:eastAsia="Times New Roman" w:hAnsi="Times New Roman" w:cs="Times New Roman"/>
          <w:sz w:val="28"/>
          <w:szCs w:val="28"/>
        </w:rPr>
        <w:t xml:space="preserve">Как называется раздел языкознания, в котором изучаются слова как части речи? </w:t>
      </w:r>
      <w:r w:rsidR="00C438AC" w:rsidRPr="00B90D40">
        <w:rPr>
          <w:rFonts w:ascii="Times New Roman" w:eastAsia="Times New Roman" w:hAnsi="Times New Roman" w:cs="Times New Roman"/>
          <w:i/>
          <w:sz w:val="28"/>
          <w:szCs w:val="28"/>
        </w:rPr>
        <w:t xml:space="preserve">Ответ: </w:t>
      </w:r>
      <w:r w:rsidR="009D65B9" w:rsidRPr="00B90D40">
        <w:rPr>
          <w:rFonts w:ascii="Times New Roman" w:eastAsia="Times New Roman" w:hAnsi="Times New Roman" w:cs="Times New Roman"/>
          <w:i/>
          <w:sz w:val="28"/>
          <w:szCs w:val="28"/>
        </w:rPr>
        <w:t>Морфология</w:t>
      </w:r>
      <w:r w:rsidR="00C438AC" w:rsidRPr="00B90D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A782456" w14:textId="77777777" w:rsidR="00C438AC" w:rsidRPr="00B90D40" w:rsidRDefault="005D6DA1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b/>
          <w:sz w:val="28"/>
          <w:szCs w:val="28"/>
        </w:rPr>
        <w:t>Учитель:</w:t>
      </w:r>
      <w:r w:rsidRPr="00B90D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D65B9" w:rsidRPr="00B90D40">
        <w:rPr>
          <w:rFonts w:ascii="Times New Roman" w:eastAsia="Times New Roman" w:hAnsi="Times New Roman" w:cs="Times New Roman"/>
          <w:sz w:val="28"/>
          <w:szCs w:val="28"/>
        </w:rPr>
        <w:t xml:space="preserve">На какие две группы делятся части речи? </w:t>
      </w:r>
    </w:p>
    <w:p w14:paraId="3E16B270" w14:textId="77777777" w:rsidR="009B15AF" w:rsidRPr="00B90D40" w:rsidRDefault="00C438AC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i/>
          <w:sz w:val="28"/>
          <w:szCs w:val="28"/>
        </w:rPr>
        <w:t>Ответ:</w:t>
      </w:r>
      <w:r w:rsidR="009D65B9" w:rsidRPr="00B90D40">
        <w:rPr>
          <w:rFonts w:ascii="Times New Roman" w:eastAsia="Times New Roman" w:hAnsi="Times New Roman" w:cs="Times New Roman"/>
          <w:i/>
          <w:sz w:val="28"/>
          <w:szCs w:val="28"/>
        </w:rPr>
        <w:t xml:space="preserve"> части речи делятся на самостоятельные (знаменательные) и служебные</w:t>
      </w:r>
      <w:r w:rsidRPr="00B90D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7C83933" w14:textId="77777777" w:rsidR="00C438AC" w:rsidRPr="00B90D40" w:rsidRDefault="009D65B9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D6DA1" w:rsidRPr="00B90D40">
        <w:rPr>
          <w:rFonts w:ascii="Times New Roman" w:eastAsia="Times New Roman" w:hAnsi="Times New Roman" w:cs="Times New Roman"/>
          <w:b/>
          <w:sz w:val="28"/>
          <w:szCs w:val="28"/>
        </w:rPr>
        <w:t>Учитель:</w:t>
      </w:r>
      <w:r w:rsidR="005D6DA1" w:rsidRPr="00B90D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90D40">
        <w:rPr>
          <w:rFonts w:ascii="Times New Roman" w:eastAsia="Times New Roman" w:hAnsi="Times New Roman" w:cs="Times New Roman"/>
          <w:sz w:val="28"/>
          <w:szCs w:val="28"/>
        </w:rPr>
        <w:t xml:space="preserve">Назовите самостоятельные части речи </w:t>
      </w:r>
    </w:p>
    <w:p w14:paraId="27470A15" w14:textId="77777777" w:rsidR="009B15AF" w:rsidRPr="00B90D40" w:rsidRDefault="009D65B9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i/>
          <w:sz w:val="28"/>
          <w:szCs w:val="28"/>
        </w:rPr>
        <w:t>Ответ</w:t>
      </w:r>
      <w:r w:rsidR="00C438AC" w:rsidRPr="00B90D40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B90D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90D40">
        <w:rPr>
          <w:rFonts w:ascii="Times New Roman" w:eastAsia="Times New Roman" w:hAnsi="Times New Roman" w:cs="Times New Roman"/>
          <w:i/>
          <w:sz w:val="28"/>
          <w:szCs w:val="28"/>
        </w:rPr>
        <w:t>имя существительное, имя прилагательное, имя числительное, местоимение, причастие, глагол, наречие, деепричастие</w:t>
      </w:r>
    </w:p>
    <w:p w14:paraId="6B5A9614" w14:textId="77777777" w:rsidR="009B15AF" w:rsidRPr="00B90D40" w:rsidRDefault="00C438AC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D6DA1" w:rsidRPr="00B90D40">
        <w:rPr>
          <w:rFonts w:ascii="Times New Roman" w:eastAsia="Times New Roman" w:hAnsi="Times New Roman" w:cs="Times New Roman"/>
          <w:b/>
          <w:sz w:val="28"/>
          <w:szCs w:val="28"/>
        </w:rPr>
        <w:t>Учитель:</w:t>
      </w:r>
      <w:r w:rsidR="005D6DA1" w:rsidRPr="00B90D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90D40">
        <w:rPr>
          <w:rFonts w:ascii="Times New Roman" w:eastAsia="Times New Roman" w:hAnsi="Times New Roman" w:cs="Times New Roman"/>
          <w:sz w:val="28"/>
          <w:szCs w:val="28"/>
        </w:rPr>
        <w:t>Назовите виды самостоятельных частей  речи</w:t>
      </w:r>
      <w:r w:rsidR="009D65B9" w:rsidRPr="00B90D40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0D3C5DED" w14:textId="77777777" w:rsidR="009B15AF" w:rsidRPr="00B90D40" w:rsidRDefault="00C438AC" w:rsidP="00B90D40">
      <w:pPr>
        <w:pStyle w:val="a3"/>
        <w:ind w:firstLine="851"/>
        <w:jc w:val="both"/>
        <w:rPr>
          <w:i/>
          <w:sz w:val="28"/>
          <w:szCs w:val="28"/>
        </w:rPr>
      </w:pPr>
      <w:r w:rsidRPr="00B90D40">
        <w:rPr>
          <w:i/>
          <w:sz w:val="28"/>
          <w:szCs w:val="28"/>
        </w:rPr>
        <w:t xml:space="preserve">Ответ: </w:t>
      </w:r>
      <w:r w:rsidR="009D65B9" w:rsidRPr="00B90D40">
        <w:rPr>
          <w:i/>
          <w:sz w:val="28"/>
          <w:szCs w:val="28"/>
        </w:rPr>
        <w:t>изменяемые:</w:t>
      </w:r>
    </w:p>
    <w:p w14:paraId="5FEC0CDC" w14:textId="77777777" w:rsidR="009B15AF" w:rsidRPr="00B90D40" w:rsidRDefault="009D65B9" w:rsidP="00B90D40">
      <w:pPr>
        <w:pStyle w:val="a3"/>
        <w:ind w:firstLine="851"/>
        <w:jc w:val="both"/>
        <w:rPr>
          <w:i/>
          <w:sz w:val="28"/>
          <w:szCs w:val="28"/>
        </w:rPr>
      </w:pPr>
      <w:r w:rsidRPr="00B90D40">
        <w:rPr>
          <w:i/>
          <w:sz w:val="28"/>
          <w:szCs w:val="28"/>
        </w:rPr>
        <w:t>склоняемые — имя существительное, имя прилагательное, имя числительное, местоимение, причастие;</w:t>
      </w:r>
    </w:p>
    <w:p w14:paraId="7DB643DC" w14:textId="77777777" w:rsidR="009B15AF" w:rsidRPr="00B90D40" w:rsidRDefault="009D65B9" w:rsidP="00B90D40">
      <w:pPr>
        <w:pStyle w:val="a3"/>
        <w:ind w:firstLine="851"/>
        <w:jc w:val="both"/>
        <w:rPr>
          <w:i/>
          <w:sz w:val="28"/>
          <w:szCs w:val="28"/>
        </w:rPr>
      </w:pPr>
      <w:r w:rsidRPr="00B90D40">
        <w:rPr>
          <w:i/>
          <w:sz w:val="28"/>
          <w:szCs w:val="28"/>
        </w:rPr>
        <w:t>спрягаемые — глагол;</w:t>
      </w:r>
    </w:p>
    <w:p w14:paraId="54565D5C" w14:textId="77777777" w:rsidR="009B15AF" w:rsidRPr="00B90D40" w:rsidRDefault="009D65B9" w:rsidP="00B90D40">
      <w:pPr>
        <w:pStyle w:val="a3"/>
        <w:ind w:firstLine="851"/>
        <w:jc w:val="both"/>
        <w:rPr>
          <w:i/>
          <w:sz w:val="28"/>
          <w:szCs w:val="28"/>
        </w:rPr>
      </w:pPr>
      <w:r w:rsidRPr="00B90D40">
        <w:rPr>
          <w:i/>
          <w:sz w:val="28"/>
          <w:szCs w:val="28"/>
        </w:rPr>
        <w:t>неизменяемые: наречие, деепричастие.</w:t>
      </w:r>
    </w:p>
    <w:p w14:paraId="104877CE" w14:textId="77777777" w:rsidR="00C438AC" w:rsidRPr="00B90D40" w:rsidRDefault="005D6DA1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b/>
          <w:sz w:val="28"/>
          <w:szCs w:val="28"/>
        </w:rPr>
        <w:t>Учитель:</w:t>
      </w:r>
      <w:r w:rsidRPr="00B90D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D65B9" w:rsidRPr="00B90D40">
        <w:rPr>
          <w:rFonts w:ascii="Times New Roman" w:eastAsia="Times New Roman" w:hAnsi="Times New Roman" w:cs="Times New Roman"/>
          <w:sz w:val="28"/>
          <w:szCs w:val="28"/>
        </w:rPr>
        <w:t xml:space="preserve">Назовите служебные части речи </w:t>
      </w:r>
    </w:p>
    <w:p w14:paraId="4728C418" w14:textId="77777777" w:rsidR="009B15AF" w:rsidRPr="00B90D40" w:rsidRDefault="00C438AC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i/>
          <w:sz w:val="28"/>
          <w:szCs w:val="28"/>
        </w:rPr>
        <w:t xml:space="preserve">Ответ: </w:t>
      </w:r>
      <w:r w:rsidR="009D65B9" w:rsidRPr="00B90D40">
        <w:rPr>
          <w:rFonts w:ascii="Times New Roman" w:eastAsia="Times New Roman" w:hAnsi="Times New Roman" w:cs="Times New Roman"/>
          <w:i/>
          <w:sz w:val="28"/>
          <w:szCs w:val="28"/>
        </w:rPr>
        <w:t xml:space="preserve"> предлог, частица, союз</w:t>
      </w:r>
    </w:p>
    <w:p w14:paraId="01F7B7A5" w14:textId="77777777" w:rsidR="009B15AF" w:rsidRPr="00B90D40" w:rsidRDefault="005D6DA1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b/>
          <w:sz w:val="28"/>
          <w:szCs w:val="28"/>
        </w:rPr>
        <w:t>Учитель:</w:t>
      </w:r>
      <w:r w:rsidRPr="00B90D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D65B9" w:rsidRPr="00B90D40">
        <w:rPr>
          <w:rFonts w:ascii="Times New Roman" w:eastAsia="Times New Roman" w:hAnsi="Times New Roman" w:cs="Times New Roman"/>
          <w:sz w:val="28"/>
          <w:szCs w:val="28"/>
        </w:rPr>
        <w:t>Ура! Повторили!</w:t>
      </w:r>
    </w:p>
    <w:p w14:paraId="174CF023" w14:textId="77777777" w:rsidR="009B15AF" w:rsidRPr="00B90D40" w:rsidRDefault="009D65B9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sz w:val="28"/>
          <w:szCs w:val="28"/>
        </w:rPr>
        <w:t>Браво! Вы все знаете!</w:t>
      </w:r>
    </w:p>
    <w:p w14:paraId="7DA53539" w14:textId="77777777" w:rsidR="009B15AF" w:rsidRPr="00B90D40" w:rsidRDefault="009D65B9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sz w:val="28"/>
          <w:szCs w:val="28"/>
        </w:rPr>
        <w:t>Увы, но это еще не все.</w:t>
      </w:r>
    </w:p>
    <w:p w14:paraId="45F7B9A0" w14:textId="77777777" w:rsidR="009B15AF" w:rsidRPr="00B90D40" w:rsidRDefault="009D65B9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sz w:val="28"/>
          <w:szCs w:val="28"/>
        </w:rPr>
        <w:t>Ох, придется потрудиться еще.</w:t>
      </w:r>
    </w:p>
    <w:p w14:paraId="4B991AF2" w14:textId="77777777" w:rsidR="00C438AC" w:rsidRPr="00B90D40" w:rsidRDefault="005D6DA1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b/>
          <w:sz w:val="28"/>
          <w:szCs w:val="28"/>
        </w:rPr>
        <w:t>Учитель:</w:t>
      </w:r>
      <w:r w:rsidRPr="00B90D40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9D65B9" w:rsidRPr="00B90D40">
        <w:rPr>
          <w:rFonts w:ascii="Times New Roman" w:eastAsia="Times New Roman" w:hAnsi="Times New Roman" w:cs="Times New Roman"/>
          <w:sz w:val="28"/>
          <w:szCs w:val="28"/>
        </w:rPr>
        <w:t>Какой ч</w:t>
      </w:r>
      <w:r w:rsidR="00C438AC" w:rsidRPr="00B90D40">
        <w:rPr>
          <w:rFonts w:ascii="Times New Roman" w:eastAsia="Times New Roman" w:hAnsi="Times New Roman" w:cs="Times New Roman"/>
          <w:sz w:val="28"/>
          <w:szCs w:val="28"/>
        </w:rPr>
        <w:t xml:space="preserve">асти речи я употребляла слова? </w:t>
      </w:r>
    </w:p>
    <w:p w14:paraId="4BAB9E5D" w14:textId="77777777" w:rsidR="009B15AF" w:rsidRPr="00B90D40" w:rsidRDefault="00C438AC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i/>
          <w:sz w:val="28"/>
          <w:szCs w:val="28"/>
        </w:rPr>
        <w:t xml:space="preserve">Ответ:  </w:t>
      </w:r>
      <w:r w:rsidRPr="00B90D40">
        <w:rPr>
          <w:rFonts w:ascii="Times New Roman" w:eastAsia="Times New Roman" w:hAnsi="Times New Roman" w:cs="Times New Roman"/>
          <w:sz w:val="28"/>
          <w:szCs w:val="28"/>
        </w:rPr>
        <w:t>Междометие</w:t>
      </w:r>
    </w:p>
    <w:p w14:paraId="11E73792" w14:textId="77777777" w:rsidR="009B15AF" w:rsidRPr="00B90D40" w:rsidRDefault="009D65B9" w:rsidP="00B90D40">
      <w:pPr>
        <w:numPr>
          <w:ilvl w:val="0"/>
          <w:numId w:val="3"/>
        </w:numPr>
        <w:spacing w:after="0" w:line="240" w:lineRule="auto"/>
        <w:ind w:left="644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i/>
          <w:sz w:val="28"/>
          <w:szCs w:val="28"/>
        </w:rPr>
        <w:t>сообщение обучающегося с использованием презентации</w:t>
      </w:r>
    </w:p>
    <w:p w14:paraId="6E4B9116" w14:textId="77777777" w:rsidR="009B15AF" w:rsidRPr="00B90D40" w:rsidRDefault="005D6DA1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b/>
          <w:sz w:val="28"/>
          <w:szCs w:val="28"/>
        </w:rPr>
        <w:t>Обучающийся:</w:t>
      </w:r>
      <w:r w:rsidRPr="00B90D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D65B9" w:rsidRPr="00B90D40">
        <w:rPr>
          <w:rFonts w:ascii="Times New Roman" w:eastAsia="Times New Roman" w:hAnsi="Times New Roman" w:cs="Times New Roman"/>
          <w:sz w:val="28"/>
          <w:szCs w:val="28"/>
        </w:rPr>
        <w:t>Междометия – это наименее изученный класс слов в современном русском языке. Академик Л.В. Щерба назвал междометие «неясной и туманной категорией», «досадным недоразумением», имея в виду путаницу взглядов на эту часть речи. В истории изучения междометий можно выделить две противоположные концепции. Первая концепция связана с именем М.В. Ломоносова. Это она положила начало научной трактовке междометий. В этом направлении впоследствии работали А.Х. Востоков, Ф.И. Буслаев, А.А. Шахматов, В.В. Виноградов. Эти ученые считают междометия словами, признают данные слова частью речи, изучают их структуру, функции в речи, историю образования. Большой вклад в изучение междометий внес академик В.В. Виноградов. Он считал, что изучение междометий важно в плане исследования синтаксиса живой устной речи. Своеобразие междометий В.В. Виноградов видел в том, что они служат субъективным средством выражения эмоций, чувств и функционально сближаются с разными классами слов, занимая в системе частей речи особое место: это и не знаменательная, и не служебная часть речи.</w:t>
      </w:r>
    </w:p>
    <w:p w14:paraId="6409E9E8" w14:textId="77777777" w:rsidR="009B15AF" w:rsidRPr="00B90D40" w:rsidRDefault="009D65B9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sz w:val="28"/>
          <w:szCs w:val="28"/>
        </w:rPr>
        <w:lastRenderedPageBreak/>
        <w:t>Н.И. Греч, Д.Н. Кудрявский, Д.Н. Овсянико-Куликовский, А.М. Пешковский – это сторонники противоположной концепции, не считающие междометия словами и исключающие их из состава частей речи.</w:t>
      </w:r>
    </w:p>
    <w:p w14:paraId="6B5F5F4A" w14:textId="77777777" w:rsidR="009B15AF" w:rsidRPr="00B90D40" w:rsidRDefault="009D65B9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sz w:val="28"/>
          <w:szCs w:val="28"/>
        </w:rPr>
        <w:t>В учебнике Т.М.Воителевой «Русский язык» междометие рассматривается как особая часть речи.</w:t>
      </w:r>
    </w:p>
    <w:p w14:paraId="44D79D4F" w14:textId="77777777" w:rsidR="009B15AF" w:rsidRPr="00B90D40" w:rsidRDefault="005D6DA1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b/>
          <w:sz w:val="28"/>
          <w:szCs w:val="28"/>
        </w:rPr>
        <w:t>Учитель:</w:t>
      </w:r>
      <w:r w:rsidRPr="00B90D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D65B9" w:rsidRPr="00B90D40">
        <w:rPr>
          <w:rFonts w:ascii="Times New Roman" w:eastAsia="Times New Roman" w:hAnsi="Times New Roman" w:cs="Times New Roman"/>
          <w:sz w:val="28"/>
          <w:szCs w:val="28"/>
        </w:rPr>
        <w:t>Чем она уникальна? (занимает особое место, не относясь ни к самостоятельным частям речи, ни к служебным)</w:t>
      </w:r>
    </w:p>
    <w:p w14:paraId="1EBAAA41" w14:textId="77777777" w:rsidR="009B15AF" w:rsidRPr="00B90D40" w:rsidRDefault="009D65B9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b/>
          <w:sz w:val="28"/>
          <w:szCs w:val="28"/>
        </w:rPr>
        <w:t xml:space="preserve">III.  Совершенствование ранее полученных знаний.  </w:t>
      </w:r>
    </w:p>
    <w:p w14:paraId="7A224F2F" w14:textId="77777777" w:rsidR="009B15AF" w:rsidRPr="00B90D40" w:rsidRDefault="009D65B9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sz w:val="28"/>
          <w:szCs w:val="28"/>
        </w:rPr>
        <w:t>Обучающиеся находят правильны</w:t>
      </w:r>
      <w:r w:rsidR="00C438AC" w:rsidRPr="00B90D40">
        <w:rPr>
          <w:rFonts w:ascii="Times New Roman" w:eastAsia="Times New Roman" w:hAnsi="Times New Roman" w:cs="Times New Roman"/>
          <w:sz w:val="28"/>
          <w:szCs w:val="28"/>
        </w:rPr>
        <w:t xml:space="preserve">е ответы, используя учебник. </w:t>
      </w:r>
    </w:p>
    <w:p w14:paraId="1144BA89" w14:textId="77777777" w:rsidR="00C438AC" w:rsidRPr="00B90D40" w:rsidRDefault="009D65B9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D6DA1" w:rsidRPr="00B90D40">
        <w:rPr>
          <w:rFonts w:ascii="Times New Roman" w:eastAsia="Times New Roman" w:hAnsi="Times New Roman" w:cs="Times New Roman"/>
          <w:b/>
          <w:sz w:val="28"/>
          <w:szCs w:val="28"/>
        </w:rPr>
        <w:t>Учитель:</w:t>
      </w:r>
      <w:r w:rsidR="005D6DA1" w:rsidRPr="00B90D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90D40">
        <w:rPr>
          <w:rFonts w:ascii="Times New Roman" w:eastAsia="Times New Roman" w:hAnsi="Times New Roman" w:cs="Times New Roman"/>
          <w:b/>
          <w:sz w:val="28"/>
          <w:szCs w:val="28"/>
        </w:rPr>
        <w:t>Итак, что же такое междометие</w:t>
      </w:r>
      <w:r w:rsidR="00C438AC" w:rsidRPr="00B90D40">
        <w:rPr>
          <w:rFonts w:ascii="Times New Roman" w:eastAsia="Times New Roman" w:hAnsi="Times New Roman" w:cs="Times New Roman"/>
          <w:sz w:val="28"/>
          <w:szCs w:val="28"/>
        </w:rPr>
        <w:t xml:space="preserve">? </w:t>
      </w:r>
    </w:p>
    <w:p w14:paraId="14B4C202" w14:textId="77777777" w:rsidR="009B15AF" w:rsidRPr="00B90D40" w:rsidRDefault="00C438AC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i/>
          <w:sz w:val="28"/>
          <w:szCs w:val="28"/>
        </w:rPr>
        <w:t xml:space="preserve">Ответ: </w:t>
      </w:r>
      <w:r w:rsidR="009D65B9" w:rsidRPr="00B90D40">
        <w:rPr>
          <w:rFonts w:ascii="Times New Roman" w:eastAsia="Times New Roman" w:hAnsi="Times New Roman" w:cs="Times New Roman"/>
          <w:i/>
          <w:sz w:val="28"/>
          <w:szCs w:val="28"/>
        </w:rPr>
        <w:t>Междометие – это особая неизменяемая часть речи, которая служат для выражения чувств и побужд</w:t>
      </w:r>
      <w:r w:rsidRPr="00B90D40">
        <w:rPr>
          <w:rFonts w:ascii="Times New Roman" w:eastAsia="Times New Roman" w:hAnsi="Times New Roman" w:cs="Times New Roman"/>
          <w:i/>
          <w:sz w:val="28"/>
          <w:szCs w:val="28"/>
        </w:rPr>
        <w:t>ения к действию, не называя их.</w:t>
      </w:r>
    </w:p>
    <w:p w14:paraId="75838EF4" w14:textId="77777777" w:rsidR="00C438AC" w:rsidRPr="00B90D40" w:rsidRDefault="005D6DA1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b/>
          <w:sz w:val="28"/>
          <w:szCs w:val="28"/>
        </w:rPr>
        <w:t>Учитель:</w:t>
      </w:r>
      <w:r w:rsidRPr="00B90D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D65B9" w:rsidRPr="00B90D40">
        <w:rPr>
          <w:rFonts w:ascii="Times New Roman" w:eastAsia="Times New Roman" w:hAnsi="Times New Roman" w:cs="Times New Roman"/>
          <w:b/>
          <w:sz w:val="28"/>
          <w:szCs w:val="28"/>
        </w:rPr>
        <w:t>Междометия лишены номинативного (предметного) значения, однако академик В.В. Виноградов отмечал, что междометия «имеют осознанное коллективом смысловое содержание». Как вы понимаете слова В.В. Виноградова</w:t>
      </w:r>
      <w:r w:rsidR="00C438AC" w:rsidRPr="00B90D40">
        <w:rPr>
          <w:rFonts w:ascii="Times New Roman" w:eastAsia="Times New Roman" w:hAnsi="Times New Roman" w:cs="Times New Roman"/>
          <w:sz w:val="28"/>
          <w:szCs w:val="28"/>
        </w:rPr>
        <w:t xml:space="preserve">? </w:t>
      </w:r>
    </w:p>
    <w:p w14:paraId="53102ABD" w14:textId="77777777" w:rsidR="009B15AF" w:rsidRPr="00B90D40" w:rsidRDefault="00C438AC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i/>
          <w:sz w:val="28"/>
          <w:szCs w:val="28"/>
        </w:rPr>
        <w:t>Ответ</w:t>
      </w:r>
      <w:r w:rsidRPr="00B90D40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9D65B9" w:rsidRPr="00B90D40">
        <w:rPr>
          <w:rFonts w:ascii="Times New Roman" w:eastAsia="Times New Roman" w:hAnsi="Times New Roman" w:cs="Times New Roman"/>
          <w:i/>
          <w:sz w:val="28"/>
          <w:szCs w:val="28"/>
        </w:rPr>
        <w:t>Это значит, что каждое междометие выражает определенные чувства и эмоции, которые при поддержке интонации, мимики и жестов понятны как говорящему</w:t>
      </w:r>
      <w:r w:rsidRPr="00B90D40">
        <w:rPr>
          <w:rFonts w:ascii="Times New Roman" w:eastAsia="Times New Roman" w:hAnsi="Times New Roman" w:cs="Times New Roman"/>
          <w:i/>
          <w:sz w:val="28"/>
          <w:szCs w:val="28"/>
        </w:rPr>
        <w:t>, так и слушающему</w:t>
      </w:r>
    </w:p>
    <w:p w14:paraId="2E44777E" w14:textId="77777777" w:rsidR="00C438AC" w:rsidRPr="00B90D40" w:rsidRDefault="005D6DA1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b/>
          <w:sz w:val="28"/>
          <w:szCs w:val="28"/>
        </w:rPr>
        <w:t>Учитель:</w:t>
      </w:r>
      <w:r w:rsidRPr="00B90D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D65B9" w:rsidRPr="00B90D40">
        <w:rPr>
          <w:rFonts w:ascii="Times New Roman" w:eastAsia="Times New Roman" w:hAnsi="Times New Roman" w:cs="Times New Roman"/>
          <w:b/>
          <w:sz w:val="28"/>
          <w:szCs w:val="28"/>
        </w:rPr>
        <w:t>А в чем отличие междометий от служебных частей речи</w:t>
      </w:r>
      <w:r w:rsidR="00C438AC" w:rsidRPr="00B90D40">
        <w:rPr>
          <w:rFonts w:ascii="Times New Roman" w:eastAsia="Times New Roman" w:hAnsi="Times New Roman" w:cs="Times New Roman"/>
          <w:sz w:val="28"/>
          <w:szCs w:val="28"/>
        </w:rPr>
        <w:t xml:space="preserve">? </w:t>
      </w:r>
    </w:p>
    <w:p w14:paraId="13A8E6A8" w14:textId="77777777" w:rsidR="009B15AF" w:rsidRPr="00B90D40" w:rsidRDefault="00C438AC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i/>
          <w:sz w:val="28"/>
          <w:szCs w:val="28"/>
        </w:rPr>
        <w:t xml:space="preserve">Ответ:  </w:t>
      </w:r>
      <w:r w:rsidR="009D65B9" w:rsidRPr="00B90D40">
        <w:rPr>
          <w:rFonts w:ascii="Times New Roman" w:eastAsia="Times New Roman" w:hAnsi="Times New Roman" w:cs="Times New Roman"/>
          <w:i/>
          <w:sz w:val="28"/>
          <w:szCs w:val="28"/>
        </w:rPr>
        <w:t>В отличие от союзов, междометия не выполняют функцию связи членов предложения или частей сложного предложения. В отличие от предлогов, не выражают зависимость одного слова от другого. В отличие от частиц, не придают дополнительных смысловых от</w:t>
      </w:r>
      <w:r w:rsidRPr="00B90D40">
        <w:rPr>
          <w:rFonts w:ascii="Times New Roman" w:eastAsia="Times New Roman" w:hAnsi="Times New Roman" w:cs="Times New Roman"/>
          <w:i/>
          <w:sz w:val="28"/>
          <w:szCs w:val="28"/>
        </w:rPr>
        <w:t>тенков словам или предложениям.</w:t>
      </w:r>
    </w:p>
    <w:p w14:paraId="51A57241" w14:textId="77777777" w:rsidR="00C438AC" w:rsidRPr="00B90D40" w:rsidRDefault="005D6DA1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b/>
          <w:sz w:val="28"/>
          <w:szCs w:val="28"/>
        </w:rPr>
        <w:t>Учитель:</w:t>
      </w:r>
      <w:r w:rsidRPr="00B90D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D65B9" w:rsidRPr="00B90D40">
        <w:rPr>
          <w:rFonts w:ascii="Times New Roman" w:eastAsia="Times New Roman" w:hAnsi="Times New Roman" w:cs="Times New Roman"/>
          <w:b/>
          <w:sz w:val="28"/>
          <w:szCs w:val="28"/>
        </w:rPr>
        <w:t>Назовите морфологические, грамматические и синтаксические особенности междометий.</w:t>
      </w:r>
      <w:r w:rsidR="00C438AC" w:rsidRPr="00B90D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531CFC6E" w14:textId="77777777" w:rsidR="009B15AF" w:rsidRPr="00B90D40" w:rsidRDefault="00C438AC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i/>
          <w:sz w:val="28"/>
          <w:szCs w:val="28"/>
        </w:rPr>
        <w:t xml:space="preserve">Ответ: </w:t>
      </w:r>
      <w:r w:rsidR="009D65B9" w:rsidRPr="00B90D40">
        <w:rPr>
          <w:rFonts w:ascii="Times New Roman" w:eastAsia="Times New Roman" w:hAnsi="Times New Roman" w:cs="Times New Roman"/>
          <w:i/>
          <w:sz w:val="28"/>
          <w:szCs w:val="28"/>
        </w:rPr>
        <w:t>Междометия не обладают номинативной функцией, т.е. не называют предметов, явлений, действий и не изменяются. Грамматически не связываются со словами в предложении и н</w:t>
      </w:r>
      <w:r w:rsidRPr="00B90D40">
        <w:rPr>
          <w:rFonts w:ascii="Times New Roman" w:eastAsia="Times New Roman" w:hAnsi="Times New Roman" w:cs="Times New Roman"/>
          <w:i/>
          <w:sz w:val="28"/>
          <w:szCs w:val="28"/>
        </w:rPr>
        <w:t>е являются членами предложения.</w:t>
      </w:r>
    </w:p>
    <w:p w14:paraId="1A0CF97B" w14:textId="77777777" w:rsidR="00C438AC" w:rsidRPr="00B90D40" w:rsidRDefault="005D6DA1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b/>
          <w:sz w:val="28"/>
          <w:szCs w:val="28"/>
        </w:rPr>
        <w:t>Учитель:</w:t>
      </w:r>
      <w:r w:rsidRPr="00B90D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D65B9" w:rsidRPr="00B90D40">
        <w:rPr>
          <w:rFonts w:ascii="Times New Roman" w:eastAsia="Times New Roman" w:hAnsi="Times New Roman" w:cs="Times New Roman"/>
          <w:b/>
          <w:sz w:val="28"/>
          <w:szCs w:val="28"/>
        </w:rPr>
        <w:t>Проанализируйте следующие две группы (по происхождению) междометий: ай, эх, о, ха; батюшки, то-то, однако же. Как вы думаете: в чем их различие</w:t>
      </w:r>
      <w:r w:rsidR="00C438AC" w:rsidRPr="00B90D40">
        <w:rPr>
          <w:rFonts w:ascii="Times New Roman" w:eastAsia="Times New Roman" w:hAnsi="Times New Roman" w:cs="Times New Roman"/>
          <w:sz w:val="28"/>
          <w:szCs w:val="28"/>
        </w:rPr>
        <w:t xml:space="preserve">? </w:t>
      </w:r>
    </w:p>
    <w:p w14:paraId="7ECB9E46" w14:textId="7881C038" w:rsidR="009B15AF" w:rsidRPr="00B90D40" w:rsidRDefault="00C438AC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i/>
          <w:sz w:val="28"/>
          <w:szCs w:val="28"/>
        </w:rPr>
        <w:t xml:space="preserve">Ответ: </w:t>
      </w:r>
      <w:r w:rsidR="009D65B9" w:rsidRPr="00B90D40">
        <w:rPr>
          <w:rFonts w:ascii="Times New Roman" w:eastAsia="Times New Roman" w:hAnsi="Times New Roman" w:cs="Times New Roman"/>
          <w:i/>
          <w:sz w:val="28"/>
          <w:szCs w:val="28"/>
        </w:rPr>
        <w:t>Первая группа междометий – это первичные (не соотносятся с другими частями речи), а вторая – производные (соотносятся.)</w:t>
      </w:r>
    </w:p>
    <w:p w14:paraId="6483E547" w14:textId="77777777" w:rsidR="009B15AF" w:rsidRPr="00B90D40" w:rsidRDefault="005D6DA1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b/>
          <w:sz w:val="28"/>
          <w:szCs w:val="28"/>
        </w:rPr>
        <w:t>Учитель:</w:t>
      </w:r>
      <w:r w:rsidRPr="00B90D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D65B9" w:rsidRPr="00B90D40">
        <w:rPr>
          <w:rFonts w:ascii="Times New Roman" w:eastAsia="Times New Roman" w:hAnsi="Times New Roman" w:cs="Times New Roman"/>
          <w:b/>
          <w:sz w:val="28"/>
          <w:szCs w:val="28"/>
        </w:rPr>
        <w:t xml:space="preserve">По структуре междометия делятся на ух, ба, увы </w:t>
      </w:r>
      <w:r w:rsidR="009D65B9" w:rsidRPr="00B90D40">
        <w:rPr>
          <w:rFonts w:ascii="Times New Roman" w:eastAsia="Times New Roman" w:hAnsi="Times New Roman" w:cs="Times New Roman"/>
          <w:i/>
          <w:sz w:val="28"/>
          <w:szCs w:val="28"/>
        </w:rPr>
        <w:t>(простые),</w:t>
      </w:r>
      <w:r w:rsidR="009D65B9" w:rsidRPr="00B90D40">
        <w:rPr>
          <w:rFonts w:ascii="Times New Roman" w:eastAsia="Times New Roman" w:hAnsi="Times New Roman" w:cs="Times New Roman"/>
          <w:b/>
          <w:sz w:val="28"/>
          <w:szCs w:val="28"/>
        </w:rPr>
        <w:t xml:space="preserve">  ей-богу, ай-ай, ха-ха-ха </w:t>
      </w:r>
      <w:r w:rsidR="009D65B9" w:rsidRPr="00B90D40">
        <w:rPr>
          <w:rFonts w:ascii="Times New Roman" w:eastAsia="Times New Roman" w:hAnsi="Times New Roman" w:cs="Times New Roman"/>
          <w:i/>
          <w:sz w:val="28"/>
          <w:szCs w:val="28"/>
        </w:rPr>
        <w:t>(сложные)</w:t>
      </w:r>
      <w:r w:rsidR="009D65B9" w:rsidRPr="00B90D40">
        <w:rPr>
          <w:rFonts w:ascii="Times New Roman" w:eastAsia="Times New Roman" w:hAnsi="Times New Roman" w:cs="Times New Roman"/>
          <w:b/>
          <w:sz w:val="28"/>
          <w:szCs w:val="28"/>
        </w:rPr>
        <w:t xml:space="preserve"> и боже мой, вот те раз, бог с вами </w:t>
      </w:r>
      <w:r w:rsidR="009D65B9" w:rsidRPr="00B90D40">
        <w:rPr>
          <w:rFonts w:ascii="Times New Roman" w:eastAsia="Times New Roman" w:hAnsi="Times New Roman" w:cs="Times New Roman"/>
          <w:i/>
          <w:sz w:val="28"/>
          <w:szCs w:val="28"/>
        </w:rPr>
        <w:t>(составные)</w:t>
      </w:r>
    </w:p>
    <w:p w14:paraId="32FFCCC1" w14:textId="77777777" w:rsidR="009B15AF" w:rsidRPr="00B90D40" w:rsidRDefault="009D65B9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b/>
          <w:sz w:val="28"/>
          <w:szCs w:val="28"/>
        </w:rPr>
        <w:t>– Дайте лингвистический комментарий следующим примерам:</w:t>
      </w:r>
    </w:p>
    <w:p w14:paraId="1A5EDA89" w14:textId="77777777" w:rsidR="009B15AF" w:rsidRPr="00B90D40" w:rsidRDefault="009D65B9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sz w:val="28"/>
          <w:szCs w:val="28"/>
        </w:rPr>
        <w:t>1) ой, ой, ой; ну-ну;</w:t>
      </w:r>
      <w:r w:rsidR="00C438AC" w:rsidRPr="00B90D40">
        <w:rPr>
          <w:rFonts w:ascii="Times New Roman" w:eastAsia="Times New Roman" w:hAnsi="Times New Roman" w:cs="Times New Roman"/>
          <w:sz w:val="28"/>
          <w:szCs w:val="28"/>
        </w:rPr>
        <w:t xml:space="preserve">                    </w:t>
      </w:r>
      <w:r w:rsidRPr="00B90D40">
        <w:rPr>
          <w:rFonts w:ascii="Times New Roman" w:eastAsia="Times New Roman" w:hAnsi="Times New Roman" w:cs="Times New Roman"/>
          <w:sz w:val="28"/>
          <w:szCs w:val="28"/>
        </w:rPr>
        <w:t>2) ого-го, эге-ге;</w:t>
      </w:r>
    </w:p>
    <w:p w14:paraId="43F28C1E" w14:textId="77777777" w:rsidR="009B15AF" w:rsidRPr="00B90D40" w:rsidRDefault="009D65B9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sz w:val="28"/>
          <w:szCs w:val="28"/>
        </w:rPr>
        <w:t>3) ох-хо-хо;</w:t>
      </w:r>
      <w:r w:rsidR="00C438AC" w:rsidRPr="00B90D40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</w:t>
      </w:r>
      <w:r w:rsidRPr="00B90D40">
        <w:rPr>
          <w:rFonts w:ascii="Times New Roman" w:eastAsia="Times New Roman" w:hAnsi="Times New Roman" w:cs="Times New Roman"/>
          <w:sz w:val="28"/>
          <w:szCs w:val="28"/>
        </w:rPr>
        <w:t>4) ахти, нуте, ну-ка.</w:t>
      </w:r>
    </w:p>
    <w:p w14:paraId="4AF62647" w14:textId="77777777" w:rsidR="009B15AF" w:rsidRPr="00B90D40" w:rsidRDefault="00C438AC" w:rsidP="00B90D40">
      <w:pPr>
        <w:pStyle w:val="a3"/>
        <w:ind w:firstLine="851"/>
        <w:jc w:val="both"/>
        <w:rPr>
          <w:i/>
          <w:sz w:val="28"/>
          <w:szCs w:val="28"/>
        </w:rPr>
      </w:pPr>
      <w:r w:rsidRPr="00B90D40">
        <w:rPr>
          <w:i/>
          <w:sz w:val="28"/>
          <w:szCs w:val="28"/>
        </w:rPr>
        <w:lastRenderedPageBreak/>
        <w:t xml:space="preserve">Ответ:  </w:t>
      </w:r>
      <w:r w:rsidR="009D65B9" w:rsidRPr="00B90D40">
        <w:rPr>
          <w:i/>
          <w:sz w:val="28"/>
          <w:szCs w:val="28"/>
        </w:rPr>
        <w:t>1) Повторы являются важным грамматическим средством образования междометий.</w:t>
      </w:r>
    </w:p>
    <w:p w14:paraId="6027414A" w14:textId="77777777" w:rsidR="009B15AF" w:rsidRPr="00B90D40" w:rsidRDefault="009D65B9" w:rsidP="00B90D40">
      <w:pPr>
        <w:pStyle w:val="a3"/>
        <w:ind w:firstLine="851"/>
        <w:jc w:val="both"/>
        <w:rPr>
          <w:i/>
          <w:sz w:val="28"/>
          <w:szCs w:val="28"/>
        </w:rPr>
      </w:pPr>
      <w:r w:rsidRPr="00B90D40">
        <w:rPr>
          <w:i/>
          <w:sz w:val="28"/>
          <w:szCs w:val="28"/>
        </w:rPr>
        <w:t>2) Повтор может быть неполным.</w:t>
      </w:r>
    </w:p>
    <w:p w14:paraId="5D00A95E" w14:textId="77777777" w:rsidR="009B15AF" w:rsidRPr="00B90D40" w:rsidRDefault="009D65B9" w:rsidP="00B90D40">
      <w:pPr>
        <w:pStyle w:val="a3"/>
        <w:ind w:firstLine="851"/>
        <w:jc w:val="both"/>
        <w:rPr>
          <w:i/>
          <w:sz w:val="28"/>
          <w:szCs w:val="28"/>
        </w:rPr>
      </w:pPr>
      <w:r w:rsidRPr="00B90D40">
        <w:rPr>
          <w:i/>
          <w:sz w:val="28"/>
          <w:szCs w:val="28"/>
        </w:rPr>
        <w:t>3) В первой части междометия может иметь место перестановка гласного и согласного.</w:t>
      </w:r>
    </w:p>
    <w:p w14:paraId="7D6E7427" w14:textId="77777777" w:rsidR="005D6DA1" w:rsidRPr="00B90D40" w:rsidRDefault="009D65B9" w:rsidP="00B90D40">
      <w:pPr>
        <w:pStyle w:val="a3"/>
        <w:ind w:firstLine="851"/>
        <w:jc w:val="both"/>
        <w:rPr>
          <w:i/>
          <w:sz w:val="28"/>
          <w:szCs w:val="28"/>
        </w:rPr>
      </w:pPr>
      <w:r w:rsidRPr="00B90D40">
        <w:rPr>
          <w:i/>
          <w:sz w:val="28"/>
          <w:szCs w:val="28"/>
        </w:rPr>
        <w:t>4) Отдельные междометия способны соединяться с местоименным ти, окончанием множественного числа повелительного наклонения те, с приглагольной частицей -ка.)</w:t>
      </w:r>
    </w:p>
    <w:p w14:paraId="116B09C9" w14:textId="77777777" w:rsidR="005D6DA1" w:rsidRPr="00B90D40" w:rsidRDefault="005D6DA1" w:rsidP="00B90D40">
      <w:pPr>
        <w:pStyle w:val="a3"/>
        <w:ind w:firstLine="851"/>
        <w:jc w:val="both"/>
        <w:rPr>
          <w:i/>
          <w:sz w:val="28"/>
          <w:szCs w:val="28"/>
        </w:rPr>
      </w:pPr>
    </w:p>
    <w:p w14:paraId="5263232F" w14:textId="77777777" w:rsidR="00C438AC" w:rsidRPr="00B90D40" w:rsidRDefault="005D6DA1" w:rsidP="00B90D40">
      <w:pPr>
        <w:pStyle w:val="a3"/>
        <w:ind w:firstLine="851"/>
        <w:jc w:val="both"/>
        <w:rPr>
          <w:i/>
          <w:sz w:val="28"/>
          <w:szCs w:val="28"/>
        </w:rPr>
      </w:pPr>
      <w:r w:rsidRPr="00B90D40">
        <w:rPr>
          <w:b/>
          <w:sz w:val="28"/>
          <w:szCs w:val="28"/>
        </w:rPr>
        <w:t>Учитель:</w:t>
      </w:r>
      <w:r w:rsidRPr="00B90D40">
        <w:rPr>
          <w:sz w:val="28"/>
          <w:szCs w:val="28"/>
        </w:rPr>
        <w:t xml:space="preserve"> </w:t>
      </w:r>
      <w:r w:rsidR="009D65B9" w:rsidRPr="00B90D40">
        <w:rPr>
          <w:b/>
          <w:sz w:val="28"/>
          <w:szCs w:val="28"/>
        </w:rPr>
        <w:t>По семантике ученые выделяют два разряда междометий.</w:t>
      </w:r>
      <w:r w:rsidR="009D65B9" w:rsidRPr="00B90D40">
        <w:rPr>
          <w:sz w:val="28"/>
          <w:szCs w:val="28"/>
        </w:rPr>
        <w:t xml:space="preserve"> </w:t>
      </w:r>
      <w:r w:rsidR="009D65B9" w:rsidRPr="00B90D40">
        <w:rPr>
          <w:b/>
          <w:sz w:val="28"/>
          <w:szCs w:val="28"/>
        </w:rPr>
        <w:t>Приведенные ниже междометия попробуйте разделить на две группы и установить определенную закономерность: бис, о, ах, черт, ба, ой, ого, долой, браво, брр, марш, айда, тьфу, ура, батюшки, алло, господи, тсс, фи, прочь.</w:t>
      </w:r>
      <w:r w:rsidR="00C438AC" w:rsidRPr="00B90D40">
        <w:rPr>
          <w:sz w:val="28"/>
          <w:szCs w:val="28"/>
        </w:rPr>
        <w:t xml:space="preserve"> </w:t>
      </w:r>
    </w:p>
    <w:p w14:paraId="4049A0A2" w14:textId="77777777" w:rsidR="005D6DA1" w:rsidRPr="00B90D40" w:rsidRDefault="005D6DA1" w:rsidP="00B90D40">
      <w:pPr>
        <w:pStyle w:val="a3"/>
        <w:ind w:firstLine="851"/>
        <w:jc w:val="both"/>
        <w:rPr>
          <w:i/>
          <w:sz w:val="28"/>
          <w:szCs w:val="28"/>
        </w:rPr>
      </w:pPr>
    </w:p>
    <w:p w14:paraId="63A44988" w14:textId="77777777" w:rsidR="009B15AF" w:rsidRPr="00B90D40" w:rsidRDefault="00C438AC" w:rsidP="00B90D40">
      <w:pPr>
        <w:pStyle w:val="a3"/>
        <w:ind w:firstLine="851"/>
        <w:jc w:val="both"/>
        <w:rPr>
          <w:i/>
          <w:sz w:val="28"/>
          <w:szCs w:val="28"/>
        </w:rPr>
      </w:pPr>
      <w:r w:rsidRPr="00B90D40">
        <w:rPr>
          <w:i/>
          <w:sz w:val="28"/>
          <w:szCs w:val="28"/>
        </w:rPr>
        <w:t xml:space="preserve">Ответ:  </w:t>
      </w:r>
      <w:r w:rsidR="009D65B9" w:rsidRPr="00B90D40">
        <w:rPr>
          <w:i/>
          <w:sz w:val="28"/>
          <w:szCs w:val="28"/>
        </w:rPr>
        <w:t>Междометия о, ах, ой, ого, ай, тьфу, батюшки, господи, фи, черт, браво, ура, брр, ба выражают различные эмоции, как положительные, так и отрицательные, служат для выявления отношения человека к действительности, к речи собеседника.</w:t>
      </w:r>
    </w:p>
    <w:p w14:paraId="30A5C8B7" w14:textId="77777777" w:rsidR="009B15AF" w:rsidRPr="00B90D40" w:rsidRDefault="009D65B9" w:rsidP="00B90D40">
      <w:pPr>
        <w:pStyle w:val="a3"/>
        <w:ind w:firstLine="851"/>
        <w:jc w:val="both"/>
        <w:rPr>
          <w:i/>
          <w:sz w:val="28"/>
          <w:szCs w:val="28"/>
        </w:rPr>
      </w:pPr>
      <w:r w:rsidRPr="00B90D40">
        <w:rPr>
          <w:i/>
          <w:sz w:val="28"/>
          <w:szCs w:val="28"/>
        </w:rPr>
        <w:t>Междометия бис, долой, марш, айда, алло, тсс, прочь выражают различные типы и оттенки побуждения к действию.</w:t>
      </w:r>
    </w:p>
    <w:p w14:paraId="6311D3F1" w14:textId="77777777" w:rsidR="000F14B6" w:rsidRPr="00B90D40" w:rsidRDefault="000F14B6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DFCBEFC" w14:textId="77777777" w:rsidR="000F14B6" w:rsidRPr="00B90D40" w:rsidRDefault="005D6DA1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b/>
          <w:sz w:val="28"/>
          <w:szCs w:val="28"/>
        </w:rPr>
        <w:t>Учитель:</w:t>
      </w:r>
      <w:r w:rsidRPr="00B90D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D65B9" w:rsidRPr="00B90D40">
        <w:rPr>
          <w:rFonts w:ascii="Times New Roman" w:eastAsia="Times New Roman" w:hAnsi="Times New Roman" w:cs="Times New Roman"/>
          <w:b/>
          <w:sz w:val="28"/>
          <w:szCs w:val="28"/>
        </w:rPr>
        <w:t>Междометия, относящиеся к первой группе, – это эмоциональные междометия, ко второй группе, – это побудительные междометия. Побудительные междометия имеют и другие названия: императивные, повелительные. Попробуйте сравнить два</w:t>
      </w:r>
      <w:r w:rsidR="009D65B9" w:rsidRPr="00B90D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D65B9" w:rsidRPr="00B90D40">
        <w:rPr>
          <w:rFonts w:ascii="Times New Roman" w:eastAsia="Times New Roman" w:hAnsi="Times New Roman" w:cs="Times New Roman"/>
          <w:b/>
          <w:sz w:val="28"/>
          <w:szCs w:val="28"/>
        </w:rPr>
        <w:t>эмоциональных междометия:</w:t>
      </w:r>
      <w:r w:rsidR="000F14B6" w:rsidRPr="00B90D4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9D65B9" w:rsidRPr="00B90D40">
        <w:rPr>
          <w:rFonts w:ascii="Times New Roman" w:eastAsia="Times New Roman" w:hAnsi="Times New Roman" w:cs="Times New Roman"/>
          <w:b/>
          <w:i/>
          <w:sz w:val="28"/>
          <w:szCs w:val="28"/>
        </w:rPr>
        <w:t>ой и ба.</w:t>
      </w:r>
      <w:r w:rsidR="000F14B6" w:rsidRPr="00B90D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4379BBF" w14:textId="77777777" w:rsidR="009B15AF" w:rsidRPr="00B90D40" w:rsidRDefault="000F14B6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i/>
          <w:sz w:val="28"/>
          <w:szCs w:val="28"/>
        </w:rPr>
        <w:t xml:space="preserve">Ответ:  </w:t>
      </w:r>
      <w:r w:rsidR="009D65B9" w:rsidRPr="00B90D40">
        <w:rPr>
          <w:rFonts w:ascii="Times New Roman" w:eastAsia="Times New Roman" w:hAnsi="Times New Roman" w:cs="Times New Roman"/>
          <w:i/>
          <w:sz w:val="28"/>
          <w:szCs w:val="28"/>
        </w:rPr>
        <w:t>Междометие ба однозначное, а междометие ой многозначное. В зависимости от ситуации речи и интонации междометие ой может выражать сложную гамму чувств: боль, испуг, удивление, восхищение, сожаление, предостережение, огорчение, радость. Междо</w:t>
      </w:r>
      <w:r w:rsidRPr="00B90D40">
        <w:rPr>
          <w:rFonts w:ascii="Times New Roman" w:eastAsia="Times New Roman" w:hAnsi="Times New Roman" w:cs="Times New Roman"/>
          <w:i/>
          <w:sz w:val="28"/>
          <w:szCs w:val="28"/>
        </w:rPr>
        <w:t>метие ба выражает удивление.</w:t>
      </w:r>
    </w:p>
    <w:p w14:paraId="045EABD5" w14:textId="77777777" w:rsidR="000F14B6" w:rsidRPr="00B90D40" w:rsidRDefault="005D6DA1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b/>
          <w:sz w:val="28"/>
          <w:szCs w:val="28"/>
        </w:rPr>
        <w:t>Учитель:</w:t>
      </w:r>
      <w:r w:rsidRPr="00B90D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D65B9" w:rsidRPr="00B90D40">
        <w:rPr>
          <w:rFonts w:ascii="Times New Roman" w:eastAsia="Times New Roman" w:hAnsi="Times New Roman" w:cs="Times New Roman"/>
          <w:b/>
          <w:sz w:val="28"/>
          <w:szCs w:val="28"/>
        </w:rPr>
        <w:t>Определите, к какому разряду относятся следующие междометия: спасибо, извините, до свидания</w:t>
      </w:r>
      <w:r w:rsidR="000F14B6" w:rsidRPr="00B90D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3EF2BBC2" w14:textId="77777777" w:rsidR="009B15AF" w:rsidRPr="00B90D40" w:rsidRDefault="000F14B6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i/>
          <w:sz w:val="28"/>
          <w:szCs w:val="28"/>
        </w:rPr>
        <w:t>Ответ: этикетные</w:t>
      </w:r>
    </w:p>
    <w:p w14:paraId="0119CFDB" w14:textId="77777777" w:rsidR="009B15AF" w:rsidRPr="00B90D40" w:rsidRDefault="005D6DA1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b/>
          <w:sz w:val="28"/>
          <w:szCs w:val="28"/>
        </w:rPr>
        <w:t>Учитель:</w:t>
      </w:r>
      <w:r w:rsidRPr="00B90D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D65B9" w:rsidRPr="00B90D40">
        <w:rPr>
          <w:rFonts w:ascii="Times New Roman" w:eastAsia="Times New Roman" w:hAnsi="Times New Roman" w:cs="Times New Roman"/>
          <w:b/>
          <w:sz w:val="28"/>
          <w:szCs w:val="28"/>
        </w:rPr>
        <w:t>Некоторые ученые-лингвисты в качестве особого разряда по значению выделяют этикетные</w:t>
      </w:r>
      <w:r w:rsidR="009D65B9" w:rsidRPr="00B90D40">
        <w:rPr>
          <w:rFonts w:ascii="Times New Roman" w:eastAsia="Times New Roman" w:hAnsi="Times New Roman" w:cs="Times New Roman"/>
          <w:b/>
          <w:i/>
          <w:sz w:val="28"/>
          <w:szCs w:val="28"/>
        </w:rPr>
        <w:t>: здравствуйте, прощайте, спокойной ночи, с праздником, на здоровье, всего хорошего и др.</w:t>
      </w:r>
    </w:p>
    <w:p w14:paraId="5647B7E2" w14:textId="77777777" w:rsidR="005D6DA1" w:rsidRPr="00B90D40" w:rsidRDefault="005D6DA1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b/>
          <w:sz w:val="28"/>
          <w:szCs w:val="28"/>
        </w:rPr>
        <w:t>Учитель:</w:t>
      </w:r>
      <w:r w:rsidRPr="00B90D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D65B9" w:rsidRPr="00B90D40">
        <w:rPr>
          <w:rFonts w:ascii="Times New Roman" w:eastAsia="Times New Roman" w:hAnsi="Times New Roman" w:cs="Times New Roman"/>
          <w:b/>
          <w:sz w:val="28"/>
          <w:szCs w:val="28"/>
        </w:rPr>
        <w:t>А сейчас я назову несколько словесных комплексов. Вы их, безусловно, слышали: господи боже мой, матушка царица небесная... Что они выражают?</w:t>
      </w:r>
      <w:r w:rsidRPr="00B90D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18664334" w14:textId="77777777" w:rsidR="009B15AF" w:rsidRPr="00B90D40" w:rsidRDefault="005D6DA1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i/>
          <w:sz w:val="28"/>
          <w:szCs w:val="28"/>
        </w:rPr>
        <w:t>Ответ: Чувства и эмоции.</w:t>
      </w:r>
    </w:p>
    <w:p w14:paraId="262CE8A0" w14:textId="77777777" w:rsidR="005D6DA1" w:rsidRPr="00B90D40" w:rsidRDefault="005D6DA1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b/>
          <w:sz w:val="28"/>
          <w:szCs w:val="28"/>
        </w:rPr>
        <w:t>Учитель:</w:t>
      </w:r>
      <w:r w:rsidRPr="00B90D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D65B9" w:rsidRPr="00B90D40">
        <w:rPr>
          <w:rFonts w:ascii="Times New Roman" w:eastAsia="Times New Roman" w:hAnsi="Times New Roman" w:cs="Times New Roman"/>
          <w:b/>
          <w:sz w:val="28"/>
          <w:szCs w:val="28"/>
        </w:rPr>
        <w:t>Ученые отмечают их структурную расчлененность, фразеологичность, семантическую целостность. Попробуйте этот ряд примеров продолжить.</w:t>
      </w:r>
      <w:r w:rsidRPr="00B90D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3E50796" w14:textId="77777777" w:rsidR="009B15AF" w:rsidRPr="00B90D40" w:rsidRDefault="005D6DA1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 xml:space="preserve">Ответ:  </w:t>
      </w:r>
      <w:r w:rsidR="009D65B9" w:rsidRPr="00B90D40">
        <w:rPr>
          <w:rFonts w:ascii="Times New Roman" w:eastAsia="Times New Roman" w:hAnsi="Times New Roman" w:cs="Times New Roman"/>
          <w:i/>
          <w:sz w:val="28"/>
          <w:szCs w:val="28"/>
        </w:rPr>
        <w:t>Батюшки мои, боже мой, черт знает что, вот как, пустое дело, вот чудо-то, фу ты пропасть, скажите</w:t>
      </w:r>
      <w:r w:rsidRPr="00B90D40">
        <w:rPr>
          <w:rFonts w:ascii="Times New Roman" w:eastAsia="Times New Roman" w:hAnsi="Times New Roman" w:cs="Times New Roman"/>
          <w:i/>
          <w:sz w:val="28"/>
          <w:szCs w:val="28"/>
        </w:rPr>
        <w:t xml:space="preserve"> на милость, вот так фунт и др.</w:t>
      </w:r>
    </w:p>
    <w:p w14:paraId="2460C795" w14:textId="77777777" w:rsidR="005D6DA1" w:rsidRPr="00B90D40" w:rsidRDefault="005D6DA1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b/>
          <w:sz w:val="28"/>
          <w:szCs w:val="28"/>
        </w:rPr>
        <w:t>Учитель:</w:t>
      </w:r>
      <w:r w:rsidRPr="00B90D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D65B9" w:rsidRPr="00B90D40">
        <w:rPr>
          <w:rFonts w:ascii="Times New Roman" w:eastAsia="Times New Roman" w:hAnsi="Times New Roman" w:cs="Times New Roman"/>
          <w:b/>
          <w:sz w:val="28"/>
          <w:szCs w:val="28"/>
        </w:rPr>
        <w:t xml:space="preserve">Попробуйте предположить, может ли одно и то же междометие выражать и эмоции, и побуждение. Попробуйте включить в различные речевые ситуации междометие </w:t>
      </w:r>
      <w:r w:rsidRPr="00B90D40">
        <w:rPr>
          <w:rFonts w:ascii="Times New Roman" w:eastAsia="Times New Roman" w:hAnsi="Times New Roman" w:cs="Times New Roman"/>
          <w:b/>
          <w:sz w:val="28"/>
          <w:szCs w:val="28"/>
        </w:rPr>
        <w:t>НУ</w:t>
      </w:r>
      <w:r w:rsidR="009D65B9" w:rsidRPr="00B90D40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B90D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FD55A8C" w14:textId="77777777" w:rsidR="009B15AF" w:rsidRPr="00B90D40" w:rsidRDefault="005D6DA1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i/>
          <w:sz w:val="28"/>
          <w:szCs w:val="28"/>
        </w:rPr>
        <w:t xml:space="preserve">Ответ:  </w:t>
      </w:r>
      <w:r w:rsidR="009D65B9" w:rsidRPr="00B90D40">
        <w:rPr>
          <w:rFonts w:ascii="Times New Roman" w:eastAsia="Times New Roman" w:hAnsi="Times New Roman" w:cs="Times New Roman"/>
          <w:i/>
          <w:sz w:val="28"/>
          <w:szCs w:val="28"/>
        </w:rPr>
        <w:t>Да, может. Ну, пошел отсюда! Ну, цветы! В первом примере междометие выражает побуждение, во втором – удивление, восх</w:t>
      </w:r>
      <w:r w:rsidRPr="00B90D40">
        <w:rPr>
          <w:rFonts w:ascii="Times New Roman" w:eastAsia="Times New Roman" w:hAnsi="Times New Roman" w:cs="Times New Roman"/>
          <w:i/>
          <w:sz w:val="28"/>
          <w:szCs w:val="28"/>
        </w:rPr>
        <w:t>ищение.</w:t>
      </w:r>
    </w:p>
    <w:p w14:paraId="26FF8846" w14:textId="77777777" w:rsidR="009B15AF" w:rsidRPr="00B90D40" w:rsidRDefault="009D65B9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b/>
          <w:sz w:val="28"/>
          <w:szCs w:val="28"/>
        </w:rPr>
        <w:t>IV.</w:t>
      </w:r>
      <w:r w:rsidR="005126F2" w:rsidRPr="00B90D4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B90D40">
        <w:rPr>
          <w:rFonts w:ascii="Times New Roman" w:eastAsia="Times New Roman" w:hAnsi="Times New Roman" w:cs="Times New Roman"/>
          <w:b/>
          <w:sz w:val="28"/>
          <w:szCs w:val="28"/>
        </w:rPr>
        <w:t xml:space="preserve">Практическая часть урока – закрепление новых знаний. </w:t>
      </w:r>
    </w:p>
    <w:p w14:paraId="341BAFFC" w14:textId="77777777" w:rsidR="009B15AF" w:rsidRPr="00B90D40" w:rsidRDefault="005126F2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b/>
          <w:i/>
          <w:sz w:val="28"/>
          <w:szCs w:val="28"/>
        </w:rPr>
        <w:t>Задание 1.</w:t>
      </w:r>
      <w:r w:rsidRPr="00B90D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D5A70" w:rsidRPr="00B90D40">
        <w:rPr>
          <w:rFonts w:ascii="Times New Roman" w:eastAsia="Times New Roman" w:hAnsi="Times New Roman" w:cs="Times New Roman"/>
          <w:sz w:val="28"/>
          <w:szCs w:val="28"/>
        </w:rPr>
        <w:t xml:space="preserve">Вопрос – ответ </w:t>
      </w:r>
      <w:r w:rsidR="009D65B9" w:rsidRPr="00B90D40">
        <w:rPr>
          <w:rFonts w:ascii="Times New Roman" w:eastAsia="Times New Roman" w:hAnsi="Times New Roman" w:cs="Times New Roman"/>
          <w:sz w:val="28"/>
          <w:szCs w:val="28"/>
        </w:rPr>
        <w:t xml:space="preserve">на тему «Чувства». Я читаю лексическое значение слова, </w:t>
      </w:r>
      <w:r w:rsidR="001D5A70" w:rsidRPr="00B90D40">
        <w:rPr>
          <w:rFonts w:ascii="Times New Roman" w:eastAsia="Times New Roman" w:hAnsi="Times New Roman" w:cs="Times New Roman"/>
          <w:sz w:val="28"/>
          <w:szCs w:val="28"/>
        </w:rPr>
        <w:t>об</w:t>
      </w:r>
      <w:r w:rsidR="009D65B9" w:rsidRPr="00B90D40">
        <w:rPr>
          <w:rFonts w:ascii="Times New Roman" w:eastAsia="Times New Roman" w:hAnsi="Times New Roman" w:cs="Times New Roman"/>
          <w:sz w:val="28"/>
          <w:szCs w:val="28"/>
        </w:rPr>
        <w:t>уча</w:t>
      </w:r>
      <w:r w:rsidR="001D5A70" w:rsidRPr="00B90D40">
        <w:rPr>
          <w:rFonts w:ascii="Times New Roman" w:eastAsia="Times New Roman" w:hAnsi="Times New Roman" w:cs="Times New Roman"/>
          <w:sz w:val="28"/>
          <w:szCs w:val="28"/>
        </w:rPr>
        <w:t>ю</w:t>
      </w:r>
      <w:r w:rsidR="009D65B9" w:rsidRPr="00B90D40">
        <w:rPr>
          <w:rFonts w:ascii="Times New Roman" w:eastAsia="Times New Roman" w:hAnsi="Times New Roman" w:cs="Times New Roman"/>
          <w:sz w:val="28"/>
          <w:szCs w:val="28"/>
        </w:rPr>
        <w:t>щиеся записывают слово, соответствующее данному лексическому значению самостоятельно</w:t>
      </w:r>
    </w:p>
    <w:p w14:paraId="253B261F" w14:textId="77777777" w:rsidR="009B15AF" w:rsidRPr="00B90D40" w:rsidRDefault="009D65B9" w:rsidP="00B90D40">
      <w:pPr>
        <w:pStyle w:val="a3"/>
        <w:ind w:firstLine="851"/>
        <w:jc w:val="both"/>
        <w:rPr>
          <w:sz w:val="28"/>
          <w:szCs w:val="28"/>
        </w:rPr>
      </w:pPr>
      <w:r w:rsidRPr="00B90D40">
        <w:rPr>
          <w:sz w:val="28"/>
          <w:szCs w:val="28"/>
        </w:rPr>
        <w:t>Высшее удовлетворение, восторг. – Восхищение.</w:t>
      </w:r>
    </w:p>
    <w:p w14:paraId="6932495A" w14:textId="77777777" w:rsidR="009B15AF" w:rsidRPr="00B90D40" w:rsidRDefault="009D65B9" w:rsidP="00B90D40">
      <w:pPr>
        <w:pStyle w:val="a3"/>
        <w:ind w:firstLine="851"/>
        <w:jc w:val="both"/>
        <w:rPr>
          <w:sz w:val="28"/>
          <w:szCs w:val="28"/>
        </w:rPr>
      </w:pPr>
      <w:r w:rsidRPr="00B90D40">
        <w:rPr>
          <w:sz w:val="28"/>
          <w:szCs w:val="28"/>
        </w:rPr>
        <w:t>Чувство сильного возмущения, негодования. – Гнев.</w:t>
      </w:r>
    </w:p>
    <w:p w14:paraId="4934F695" w14:textId="77777777" w:rsidR="009B15AF" w:rsidRPr="00B90D40" w:rsidRDefault="009D65B9" w:rsidP="00B90D40">
      <w:pPr>
        <w:pStyle w:val="a3"/>
        <w:ind w:firstLine="851"/>
        <w:jc w:val="both"/>
        <w:rPr>
          <w:sz w:val="28"/>
          <w:szCs w:val="28"/>
        </w:rPr>
      </w:pPr>
      <w:r w:rsidRPr="00B90D40">
        <w:rPr>
          <w:sz w:val="28"/>
          <w:szCs w:val="28"/>
        </w:rPr>
        <w:t>Впечатление от чего-нибудь неожиданного и странного, непонятного. – Удивление.</w:t>
      </w:r>
    </w:p>
    <w:p w14:paraId="0FE499C2" w14:textId="77777777" w:rsidR="009B15AF" w:rsidRPr="00B90D40" w:rsidRDefault="009D65B9" w:rsidP="00B90D40">
      <w:pPr>
        <w:pStyle w:val="a3"/>
        <w:ind w:firstLine="851"/>
        <w:jc w:val="both"/>
        <w:rPr>
          <w:sz w:val="28"/>
          <w:szCs w:val="28"/>
        </w:rPr>
      </w:pPr>
      <w:r w:rsidRPr="00B90D40">
        <w:rPr>
          <w:sz w:val="28"/>
          <w:szCs w:val="28"/>
        </w:rPr>
        <w:t>Состояние сомнения, колебания вследствие невозможности понять, в чем дело. – Недоумение.</w:t>
      </w:r>
    </w:p>
    <w:p w14:paraId="4FEB62F8" w14:textId="77777777" w:rsidR="009B15AF" w:rsidRPr="00B90D40" w:rsidRDefault="009D65B9" w:rsidP="00B90D40">
      <w:pPr>
        <w:pStyle w:val="a3"/>
        <w:ind w:firstLine="851"/>
        <w:jc w:val="both"/>
        <w:rPr>
          <w:sz w:val="28"/>
          <w:szCs w:val="28"/>
        </w:rPr>
      </w:pPr>
      <w:r w:rsidRPr="00B90D40">
        <w:rPr>
          <w:sz w:val="28"/>
          <w:szCs w:val="28"/>
        </w:rPr>
        <w:t>Чувство раздражения, неудовольствия вследствие неудачи, обиды. – Досада.</w:t>
      </w:r>
    </w:p>
    <w:p w14:paraId="1440A67A" w14:textId="77777777" w:rsidR="009B15AF" w:rsidRPr="00B90D40" w:rsidRDefault="009D65B9" w:rsidP="00B90D40">
      <w:pPr>
        <w:pStyle w:val="a3"/>
        <w:ind w:firstLine="851"/>
        <w:jc w:val="both"/>
        <w:rPr>
          <w:sz w:val="28"/>
          <w:szCs w:val="28"/>
        </w:rPr>
      </w:pPr>
      <w:r w:rsidRPr="00B90D40">
        <w:rPr>
          <w:sz w:val="28"/>
          <w:szCs w:val="28"/>
        </w:rPr>
        <w:t>Чувство досады, вызванное благополучием, успехом другого. – Зависть.</w:t>
      </w:r>
    </w:p>
    <w:p w14:paraId="0F3F5CC2" w14:textId="77777777" w:rsidR="009B15AF" w:rsidRPr="00B90D40" w:rsidRDefault="009D65B9" w:rsidP="00B90D40">
      <w:pPr>
        <w:pStyle w:val="a3"/>
        <w:ind w:firstLine="851"/>
        <w:jc w:val="both"/>
        <w:rPr>
          <w:sz w:val="28"/>
          <w:szCs w:val="28"/>
        </w:rPr>
      </w:pPr>
      <w:r w:rsidRPr="00B90D40">
        <w:rPr>
          <w:sz w:val="28"/>
          <w:szCs w:val="28"/>
        </w:rPr>
        <w:t>Чувство радости от приятных ощущений, переживаний, мыслей. – Удовольствие.</w:t>
      </w:r>
    </w:p>
    <w:p w14:paraId="0CD62811" w14:textId="77777777" w:rsidR="009B15AF" w:rsidRPr="00B90D40" w:rsidRDefault="009D65B9" w:rsidP="00B90D40">
      <w:pPr>
        <w:pStyle w:val="a3"/>
        <w:ind w:firstLine="851"/>
        <w:jc w:val="both"/>
        <w:rPr>
          <w:sz w:val="28"/>
          <w:szCs w:val="28"/>
        </w:rPr>
      </w:pPr>
      <w:r w:rsidRPr="00B90D40">
        <w:rPr>
          <w:sz w:val="28"/>
          <w:szCs w:val="28"/>
        </w:rPr>
        <w:t>Решительное возражение против чего-нибудь. – Протест.</w:t>
      </w:r>
    </w:p>
    <w:p w14:paraId="0ECBC063" w14:textId="77777777" w:rsidR="005D6DA1" w:rsidRPr="00B90D40" w:rsidRDefault="009D65B9" w:rsidP="00B90D40">
      <w:pPr>
        <w:pStyle w:val="a3"/>
        <w:ind w:firstLine="851"/>
        <w:jc w:val="both"/>
        <w:rPr>
          <w:sz w:val="28"/>
          <w:szCs w:val="28"/>
        </w:rPr>
      </w:pPr>
      <w:r w:rsidRPr="00B90D40">
        <w:rPr>
          <w:sz w:val="28"/>
          <w:szCs w:val="28"/>
        </w:rPr>
        <w:t>Выражение неодобрения, осуждения. – Порицание.</w:t>
      </w:r>
    </w:p>
    <w:p w14:paraId="39A04FE3" w14:textId="77777777" w:rsidR="005D6DA1" w:rsidRPr="00B90D40" w:rsidRDefault="005D6DA1" w:rsidP="00B90D40">
      <w:pPr>
        <w:pStyle w:val="a3"/>
        <w:ind w:firstLine="851"/>
        <w:jc w:val="both"/>
        <w:rPr>
          <w:sz w:val="28"/>
          <w:szCs w:val="28"/>
        </w:rPr>
      </w:pPr>
    </w:p>
    <w:p w14:paraId="56257A99" w14:textId="77777777" w:rsidR="005126F2" w:rsidRPr="00B90D40" w:rsidRDefault="005126F2" w:rsidP="00B90D40">
      <w:pPr>
        <w:pStyle w:val="a3"/>
        <w:ind w:firstLine="851"/>
        <w:jc w:val="both"/>
        <w:rPr>
          <w:sz w:val="28"/>
          <w:szCs w:val="28"/>
        </w:rPr>
      </w:pPr>
      <w:r w:rsidRPr="00B90D40">
        <w:rPr>
          <w:b/>
          <w:i/>
          <w:sz w:val="28"/>
          <w:szCs w:val="28"/>
        </w:rPr>
        <w:t>Задание 2.</w:t>
      </w:r>
      <w:r w:rsidRPr="00B90D40">
        <w:rPr>
          <w:sz w:val="28"/>
          <w:szCs w:val="28"/>
        </w:rPr>
        <w:t xml:space="preserve"> </w:t>
      </w:r>
      <w:r w:rsidRPr="00B90D40">
        <w:rPr>
          <w:b/>
          <w:sz w:val="28"/>
          <w:szCs w:val="28"/>
        </w:rPr>
        <w:t>Придумайте примеры употребления междометий в речи.</w:t>
      </w:r>
      <w:r w:rsidRPr="00B90D40">
        <w:rPr>
          <w:sz w:val="28"/>
          <w:szCs w:val="28"/>
        </w:rPr>
        <w:t xml:space="preserve"> </w:t>
      </w:r>
      <w:r w:rsidR="009D65B9" w:rsidRPr="00B90D40">
        <w:rPr>
          <w:sz w:val="28"/>
          <w:szCs w:val="28"/>
        </w:rPr>
        <w:t xml:space="preserve">Учащимся розданы листки с таблицей, в которой не заполнены вторая и четвертая графы. </w:t>
      </w:r>
    </w:p>
    <w:p w14:paraId="76DD3631" w14:textId="77777777" w:rsidR="009B15AF" w:rsidRPr="00B90D40" w:rsidRDefault="009D65B9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sz w:val="28"/>
          <w:szCs w:val="28"/>
        </w:rPr>
        <w:t xml:space="preserve">Междометия для выбора: эхма, чур, у, фу, уф,, ша, чу, ух, э, хы, цыц, эх.. </w:t>
      </w:r>
    </w:p>
    <w:p w14:paraId="1F74E43F" w14:textId="77777777" w:rsidR="009B15AF" w:rsidRPr="00B90D40" w:rsidRDefault="009D65B9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sz w:val="28"/>
          <w:szCs w:val="28"/>
        </w:rPr>
        <w:t>По завершении работы таблица должна иметь следующий вид.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9"/>
        <w:gridCol w:w="1381"/>
        <w:gridCol w:w="4916"/>
        <w:gridCol w:w="3214"/>
      </w:tblGrid>
      <w:tr w:rsidR="005126F2" w:rsidRPr="003729BB" w14:paraId="5D902DD7" w14:textId="77777777" w:rsidTr="00653A05">
        <w:trPr>
          <w:trHeight w:val="1"/>
          <w:jc w:val="center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6514D5" w14:textId="77777777" w:rsidR="005126F2" w:rsidRPr="003729BB" w:rsidRDefault="005126F2" w:rsidP="00C438AC">
            <w:pPr>
              <w:pStyle w:val="a3"/>
              <w:rPr>
                <w:sz w:val="24"/>
                <w:szCs w:val="24"/>
                <w:lang w:val="en-US"/>
              </w:rPr>
            </w:pPr>
            <w:r w:rsidRPr="003729BB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№ </w:t>
            </w:r>
            <w:r w:rsidRPr="003729BB">
              <w:rPr>
                <w:b/>
                <w:bCs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DD2850" w14:textId="77777777" w:rsidR="005126F2" w:rsidRPr="003729BB" w:rsidRDefault="005126F2" w:rsidP="00C438AC">
            <w:pPr>
              <w:pStyle w:val="a3"/>
              <w:rPr>
                <w:sz w:val="24"/>
                <w:szCs w:val="24"/>
                <w:lang w:val="en-US"/>
              </w:rPr>
            </w:pPr>
            <w:r w:rsidRPr="003729BB">
              <w:rPr>
                <w:b/>
                <w:bCs/>
                <w:color w:val="000000"/>
                <w:sz w:val="24"/>
                <w:szCs w:val="24"/>
              </w:rPr>
              <w:t>Междометие</w:t>
            </w:r>
          </w:p>
        </w:tc>
        <w:tc>
          <w:tcPr>
            <w:tcW w:w="4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606558" w14:textId="77777777" w:rsidR="005126F2" w:rsidRPr="003729BB" w:rsidRDefault="005126F2" w:rsidP="00C438AC">
            <w:pPr>
              <w:pStyle w:val="a3"/>
              <w:rPr>
                <w:sz w:val="24"/>
                <w:szCs w:val="24"/>
                <w:lang w:val="en-US"/>
              </w:rPr>
            </w:pPr>
            <w:r w:rsidRPr="003729BB">
              <w:rPr>
                <w:b/>
                <w:bCs/>
                <w:color w:val="000000"/>
                <w:sz w:val="24"/>
                <w:szCs w:val="24"/>
              </w:rPr>
              <w:t>Выражаемое</w:t>
            </w:r>
            <w:r w:rsidRPr="003729BB">
              <w:rPr>
                <w:b/>
                <w:bCs/>
                <w:color w:val="000000"/>
                <w:sz w:val="24"/>
                <w:szCs w:val="24"/>
              </w:rPr>
              <w:br/>
              <w:t>междометием значение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1CCA78" w14:textId="77777777" w:rsidR="005126F2" w:rsidRPr="003729BB" w:rsidRDefault="005126F2" w:rsidP="00C438AC">
            <w:pPr>
              <w:pStyle w:val="a3"/>
              <w:rPr>
                <w:sz w:val="24"/>
                <w:szCs w:val="24"/>
                <w:lang w:val="en-US"/>
              </w:rPr>
            </w:pPr>
            <w:r w:rsidRPr="003729BB">
              <w:rPr>
                <w:b/>
                <w:bCs/>
                <w:color w:val="000000"/>
                <w:sz w:val="24"/>
                <w:szCs w:val="24"/>
              </w:rPr>
              <w:t>Примеры</w:t>
            </w:r>
            <w:r w:rsidRPr="003729BB">
              <w:rPr>
                <w:b/>
                <w:bCs/>
                <w:color w:val="000000"/>
                <w:sz w:val="24"/>
                <w:szCs w:val="24"/>
              </w:rPr>
              <w:br/>
              <w:t>употребления</w:t>
            </w:r>
            <w:r w:rsidRPr="003729BB">
              <w:rPr>
                <w:b/>
                <w:bCs/>
                <w:color w:val="000000"/>
                <w:sz w:val="24"/>
                <w:szCs w:val="24"/>
              </w:rPr>
              <w:br/>
              <w:t>в речи</w:t>
            </w:r>
          </w:p>
        </w:tc>
      </w:tr>
      <w:tr w:rsidR="005126F2" w:rsidRPr="003729BB" w14:paraId="7C2BC0A1" w14:textId="77777777" w:rsidTr="00653A05">
        <w:trPr>
          <w:trHeight w:val="1"/>
          <w:jc w:val="center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3B7F8C" w14:textId="77777777" w:rsidR="005126F2" w:rsidRPr="003729BB" w:rsidRDefault="005126F2" w:rsidP="00C438AC">
            <w:pPr>
              <w:pStyle w:val="a3"/>
              <w:rPr>
                <w:sz w:val="24"/>
                <w:szCs w:val="24"/>
                <w:lang w:val="en-US"/>
              </w:rPr>
            </w:pPr>
            <w:r w:rsidRPr="003729BB"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991406" w14:textId="77777777" w:rsidR="005126F2" w:rsidRPr="003729BB" w:rsidRDefault="005126F2" w:rsidP="00C438AC">
            <w:pPr>
              <w:pStyle w:val="a3"/>
              <w:rPr>
                <w:sz w:val="24"/>
                <w:szCs w:val="24"/>
                <w:lang w:val="en-US"/>
              </w:rPr>
            </w:pPr>
            <w:r w:rsidRPr="003729BB">
              <w:rPr>
                <w:i/>
                <w:iCs/>
                <w:color w:val="000000"/>
                <w:sz w:val="24"/>
                <w:szCs w:val="24"/>
              </w:rPr>
              <w:t>Ша</w:t>
            </w:r>
          </w:p>
        </w:tc>
        <w:tc>
          <w:tcPr>
            <w:tcW w:w="4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A1EEE4" w14:textId="77777777" w:rsidR="005126F2" w:rsidRPr="003729BB" w:rsidRDefault="005126F2" w:rsidP="00C438AC">
            <w:pPr>
              <w:pStyle w:val="a3"/>
              <w:rPr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t>Возглас в значении «пора кончать, хватит»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5669F5" w14:textId="77777777" w:rsidR="005126F2" w:rsidRPr="003729BB" w:rsidRDefault="005126F2" w:rsidP="00C438AC">
            <w:pPr>
              <w:pStyle w:val="a3"/>
              <w:rPr>
                <w:sz w:val="24"/>
                <w:szCs w:val="24"/>
                <w:lang w:val="en-US"/>
              </w:rPr>
            </w:pPr>
            <w:r w:rsidRPr="003729BB">
              <w:rPr>
                <w:i/>
                <w:iCs/>
                <w:color w:val="000000"/>
                <w:sz w:val="24"/>
                <w:szCs w:val="24"/>
              </w:rPr>
              <w:t>Побегали – и ша!</w:t>
            </w:r>
          </w:p>
        </w:tc>
      </w:tr>
      <w:tr w:rsidR="005126F2" w:rsidRPr="003729BB" w14:paraId="1C4C30E9" w14:textId="77777777" w:rsidTr="00653A05">
        <w:trPr>
          <w:trHeight w:val="1"/>
          <w:jc w:val="center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89DE85" w14:textId="77777777" w:rsidR="005126F2" w:rsidRPr="003729BB" w:rsidRDefault="005126F2" w:rsidP="00C438AC">
            <w:pPr>
              <w:pStyle w:val="a3"/>
              <w:rPr>
                <w:sz w:val="24"/>
                <w:szCs w:val="24"/>
                <w:lang w:val="en-US"/>
              </w:rPr>
            </w:pPr>
            <w:r w:rsidRPr="003729BB">
              <w:rPr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2A5BE0" w14:textId="77777777" w:rsidR="005126F2" w:rsidRPr="003729BB" w:rsidRDefault="005126F2" w:rsidP="00C438AC">
            <w:pPr>
              <w:pStyle w:val="a3"/>
              <w:rPr>
                <w:sz w:val="24"/>
                <w:szCs w:val="24"/>
                <w:lang w:val="en-US"/>
              </w:rPr>
            </w:pPr>
            <w:r w:rsidRPr="003729BB">
              <w:rPr>
                <w:i/>
                <w:iCs/>
                <w:color w:val="000000"/>
                <w:sz w:val="24"/>
                <w:szCs w:val="24"/>
              </w:rPr>
              <w:t>Хы</w:t>
            </w:r>
          </w:p>
        </w:tc>
        <w:tc>
          <w:tcPr>
            <w:tcW w:w="4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1365C2" w14:textId="77777777" w:rsidR="005126F2" w:rsidRPr="003729BB" w:rsidRDefault="005126F2" w:rsidP="00C438AC">
            <w:pPr>
              <w:pStyle w:val="a3"/>
              <w:rPr>
                <w:sz w:val="24"/>
                <w:szCs w:val="24"/>
                <w:lang w:val="en-US"/>
              </w:rPr>
            </w:pPr>
            <w:r w:rsidRPr="003729BB">
              <w:rPr>
                <w:color w:val="000000"/>
                <w:sz w:val="24"/>
                <w:szCs w:val="24"/>
              </w:rPr>
              <w:t>Выражает недоверие, насмешку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33A4F6" w14:textId="77777777" w:rsidR="005126F2" w:rsidRPr="003729BB" w:rsidRDefault="005126F2" w:rsidP="00C438AC">
            <w:pPr>
              <w:pStyle w:val="a3"/>
              <w:rPr>
                <w:sz w:val="24"/>
                <w:szCs w:val="24"/>
                <w:lang w:val="en-US"/>
              </w:rPr>
            </w:pPr>
            <w:r w:rsidRPr="003729BB">
              <w:rPr>
                <w:i/>
                <w:iCs/>
                <w:color w:val="000000"/>
                <w:sz w:val="24"/>
                <w:szCs w:val="24"/>
              </w:rPr>
              <w:t>Хы, чего захотел!</w:t>
            </w:r>
          </w:p>
        </w:tc>
      </w:tr>
      <w:tr w:rsidR="005126F2" w:rsidRPr="003729BB" w14:paraId="6608C4E9" w14:textId="77777777" w:rsidTr="00653A05">
        <w:trPr>
          <w:trHeight w:val="1"/>
          <w:jc w:val="center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FD0F52" w14:textId="77777777" w:rsidR="005126F2" w:rsidRPr="003729BB" w:rsidRDefault="005126F2" w:rsidP="00C438AC">
            <w:pPr>
              <w:pStyle w:val="a3"/>
              <w:rPr>
                <w:sz w:val="24"/>
                <w:szCs w:val="24"/>
                <w:lang w:val="en-US"/>
              </w:rPr>
            </w:pPr>
            <w:r w:rsidRPr="003729BB">
              <w:rPr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418ADD" w14:textId="77777777" w:rsidR="005126F2" w:rsidRPr="003729BB" w:rsidRDefault="005126F2" w:rsidP="00C438AC">
            <w:pPr>
              <w:pStyle w:val="a3"/>
              <w:rPr>
                <w:sz w:val="24"/>
                <w:szCs w:val="24"/>
                <w:lang w:val="en-US"/>
              </w:rPr>
            </w:pPr>
            <w:r w:rsidRPr="003729BB">
              <w:rPr>
                <w:i/>
                <w:iCs/>
                <w:color w:val="000000"/>
                <w:sz w:val="24"/>
                <w:szCs w:val="24"/>
              </w:rPr>
              <w:t>Чу</w:t>
            </w:r>
          </w:p>
        </w:tc>
        <w:tc>
          <w:tcPr>
            <w:tcW w:w="4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792476" w14:textId="77777777" w:rsidR="005126F2" w:rsidRPr="003729BB" w:rsidRDefault="005126F2" w:rsidP="00C438AC">
            <w:pPr>
              <w:pStyle w:val="a3"/>
              <w:rPr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t>Выражает призыв обратить внимание на негромкий, неясный или далекий звук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78BD73" w14:textId="77777777" w:rsidR="005126F2" w:rsidRPr="003729BB" w:rsidRDefault="005126F2" w:rsidP="00C438AC">
            <w:pPr>
              <w:pStyle w:val="a3"/>
              <w:rPr>
                <w:sz w:val="24"/>
                <w:szCs w:val="24"/>
              </w:rPr>
            </w:pPr>
            <w:r w:rsidRPr="003729BB">
              <w:rPr>
                <w:i/>
                <w:iCs/>
                <w:color w:val="000000"/>
                <w:sz w:val="24"/>
                <w:szCs w:val="24"/>
              </w:rPr>
              <w:t>Чу! Что-то затрещало в саду.</w:t>
            </w:r>
          </w:p>
        </w:tc>
      </w:tr>
      <w:tr w:rsidR="005126F2" w:rsidRPr="003729BB" w14:paraId="1CA8D350" w14:textId="77777777" w:rsidTr="00653A05">
        <w:trPr>
          <w:trHeight w:val="1"/>
          <w:jc w:val="center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76FA34" w14:textId="77777777" w:rsidR="005126F2" w:rsidRPr="003729BB" w:rsidRDefault="005126F2" w:rsidP="00C438AC">
            <w:pPr>
              <w:pStyle w:val="a3"/>
              <w:rPr>
                <w:sz w:val="24"/>
                <w:szCs w:val="24"/>
                <w:lang w:val="en-US"/>
              </w:rPr>
            </w:pPr>
            <w:r w:rsidRPr="003729BB">
              <w:rPr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699BBE" w14:textId="77777777" w:rsidR="005126F2" w:rsidRPr="003729BB" w:rsidRDefault="005126F2" w:rsidP="00C438AC">
            <w:pPr>
              <w:pStyle w:val="a3"/>
              <w:rPr>
                <w:sz w:val="24"/>
                <w:szCs w:val="24"/>
                <w:lang w:val="en-US"/>
              </w:rPr>
            </w:pPr>
            <w:r w:rsidRPr="003729BB">
              <w:rPr>
                <w:i/>
                <w:iCs/>
                <w:color w:val="000000"/>
                <w:sz w:val="24"/>
                <w:szCs w:val="24"/>
              </w:rPr>
              <w:t>Э</w:t>
            </w:r>
          </w:p>
        </w:tc>
        <w:tc>
          <w:tcPr>
            <w:tcW w:w="4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88B5CB" w14:textId="77777777" w:rsidR="005126F2" w:rsidRPr="003729BB" w:rsidRDefault="005126F2" w:rsidP="00C438AC">
            <w:pPr>
              <w:pStyle w:val="a3"/>
              <w:rPr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t>Выражает недоумение, удивление, недоверие и другие самые разные чувства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B30A8F" w14:textId="77777777" w:rsidR="005126F2" w:rsidRPr="003729BB" w:rsidRDefault="005126F2" w:rsidP="00C438AC">
            <w:pPr>
              <w:pStyle w:val="a3"/>
              <w:rPr>
                <w:sz w:val="24"/>
                <w:szCs w:val="24"/>
              </w:rPr>
            </w:pPr>
            <w:r w:rsidRPr="003729BB">
              <w:rPr>
                <w:i/>
                <w:iCs/>
                <w:color w:val="000000"/>
                <w:sz w:val="24"/>
                <w:szCs w:val="24"/>
              </w:rPr>
              <w:t>Э, а как ты здесь оказался? Э, а я не согласен.</w:t>
            </w:r>
          </w:p>
        </w:tc>
      </w:tr>
      <w:tr w:rsidR="005126F2" w:rsidRPr="003729BB" w14:paraId="4AE25514" w14:textId="77777777" w:rsidTr="00653A05">
        <w:trPr>
          <w:trHeight w:val="1"/>
          <w:jc w:val="center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BF62DB" w14:textId="77777777" w:rsidR="005126F2" w:rsidRPr="003729BB" w:rsidRDefault="005126F2" w:rsidP="00C438AC">
            <w:pPr>
              <w:pStyle w:val="a3"/>
              <w:rPr>
                <w:sz w:val="24"/>
                <w:szCs w:val="24"/>
                <w:lang w:val="en-US"/>
              </w:rPr>
            </w:pPr>
            <w:r w:rsidRPr="003729BB">
              <w:rPr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402747" w14:textId="77777777" w:rsidR="005126F2" w:rsidRPr="003729BB" w:rsidRDefault="005126F2" w:rsidP="00C438AC">
            <w:pPr>
              <w:pStyle w:val="a3"/>
              <w:rPr>
                <w:sz w:val="24"/>
                <w:szCs w:val="24"/>
                <w:lang w:val="en-US"/>
              </w:rPr>
            </w:pPr>
            <w:r w:rsidRPr="003729BB">
              <w:rPr>
                <w:i/>
                <w:iCs/>
                <w:color w:val="000000"/>
                <w:sz w:val="24"/>
                <w:szCs w:val="24"/>
              </w:rPr>
              <w:t>Ух</w:t>
            </w:r>
          </w:p>
        </w:tc>
        <w:tc>
          <w:tcPr>
            <w:tcW w:w="4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2F9FB8" w14:textId="77777777" w:rsidR="005126F2" w:rsidRPr="003729BB" w:rsidRDefault="005126F2" w:rsidP="00C438AC">
            <w:pPr>
              <w:pStyle w:val="a3"/>
              <w:rPr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t>Выражает удивление, высокую оценку, восхищение и другие подобные чувства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0F0FEA" w14:textId="77777777" w:rsidR="005126F2" w:rsidRPr="003729BB" w:rsidRDefault="005126F2" w:rsidP="00C438AC">
            <w:pPr>
              <w:pStyle w:val="a3"/>
              <w:rPr>
                <w:sz w:val="24"/>
                <w:szCs w:val="24"/>
              </w:rPr>
            </w:pPr>
            <w:r w:rsidRPr="003729BB">
              <w:rPr>
                <w:i/>
                <w:iCs/>
                <w:color w:val="000000"/>
                <w:sz w:val="24"/>
                <w:szCs w:val="24"/>
              </w:rPr>
              <w:t>Ух, егоза! Ух, достанется тебе от бабушки!</w:t>
            </w:r>
          </w:p>
        </w:tc>
      </w:tr>
      <w:tr w:rsidR="005126F2" w:rsidRPr="003729BB" w14:paraId="39999ED9" w14:textId="77777777" w:rsidTr="00653A05">
        <w:trPr>
          <w:trHeight w:val="1"/>
          <w:jc w:val="center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E6CEA2" w14:textId="77777777" w:rsidR="005126F2" w:rsidRPr="003729BB" w:rsidRDefault="005126F2" w:rsidP="00C438AC">
            <w:pPr>
              <w:pStyle w:val="a3"/>
              <w:rPr>
                <w:sz w:val="24"/>
                <w:szCs w:val="24"/>
                <w:lang w:val="en-US"/>
              </w:rPr>
            </w:pPr>
            <w:r w:rsidRPr="003729BB">
              <w:rPr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920C0C" w14:textId="77777777" w:rsidR="005126F2" w:rsidRPr="003729BB" w:rsidRDefault="005126F2" w:rsidP="00C438AC">
            <w:pPr>
              <w:pStyle w:val="a3"/>
              <w:rPr>
                <w:sz w:val="24"/>
                <w:szCs w:val="24"/>
                <w:lang w:val="en-US"/>
              </w:rPr>
            </w:pPr>
            <w:r w:rsidRPr="003729BB">
              <w:rPr>
                <w:i/>
                <w:iCs/>
                <w:color w:val="000000"/>
                <w:sz w:val="24"/>
                <w:szCs w:val="24"/>
              </w:rPr>
              <w:t>Чур</w:t>
            </w:r>
          </w:p>
        </w:tc>
        <w:tc>
          <w:tcPr>
            <w:tcW w:w="4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E4F11E" w14:textId="77777777" w:rsidR="005126F2" w:rsidRPr="003729BB" w:rsidRDefault="005126F2" w:rsidP="00C438AC">
            <w:pPr>
              <w:pStyle w:val="a3"/>
              <w:rPr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t>1. Возглас, которым требуют соблюдать какое-</w:t>
            </w:r>
            <w:r w:rsidRPr="003729BB">
              <w:rPr>
                <w:color w:val="000000"/>
                <w:sz w:val="24"/>
                <w:szCs w:val="24"/>
              </w:rPr>
              <w:lastRenderedPageBreak/>
              <w:t>нибудь условие. 2. Возглас (обычно в детских играх), которым запрещают касаться чего-нибудь, переходить за какой-нибудь предел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02CDAF" w14:textId="77777777" w:rsidR="005126F2" w:rsidRPr="003729BB" w:rsidRDefault="005126F2" w:rsidP="00C438AC">
            <w:pPr>
              <w:pStyle w:val="a3"/>
              <w:rPr>
                <w:sz w:val="24"/>
                <w:szCs w:val="24"/>
                <w:lang w:val="en-US"/>
              </w:rPr>
            </w:pPr>
            <w:r w:rsidRPr="003729BB">
              <w:rPr>
                <w:i/>
                <w:iCs/>
                <w:color w:val="000000"/>
                <w:sz w:val="24"/>
                <w:szCs w:val="24"/>
              </w:rPr>
              <w:lastRenderedPageBreak/>
              <w:t xml:space="preserve">Только чур меня не трогать! </w:t>
            </w:r>
            <w:r w:rsidRPr="003729BB">
              <w:rPr>
                <w:i/>
                <w:iCs/>
                <w:color w:val="000000"/>
                <w:sz w:val="24"/>
                <w:szCs w:val="24"/>
              </w:rPr>
              <w:lastRenderedPageBreak/>
              <w:t>Чур не я!</w:t>
            </w:r>
          </w:p>
        </w:tc>
      </w:tr>
      <w:tr w:rsidR="005126F2" w:rsidRPr="003729BB" w14:paraId="5FF1161F" w14:textId="77777777" w:rsidTr="00653A05">
        <w:trPr>
          <w:trHeight w:val="1"/>
          <w:jc w:val="center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6FB05D" w14:textId="77777777" w:rsidR="005126F2" w:rsidRPr="003729BB" w:rsidRDefault="005126F2" w:rsidP="00C438AC">
            <w:pPr>
              <w:pStyle w:val="a3"/>
              <w:rPr>
                <w:sz w:val="24"/>
                <w:szCs w:val="24"/>
                <w:lang w:val="en-US"/>
              </w:rPr>
            </w:pPr>
            <w:r w:rsidRPr="003729BB">
              <w:rPr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CDCF34" w14:textId="77777777" w:rsidR="005126F2" w:rsidRPr="003729BB" w:rsidRDefault="005126F2" w:rsidP="00C438AC">
            <w:pPr>
              <w:pStyle w:val="a3"/>
              <w:rPr>
                <w:sz w:val="24"/>
                <w:szCs w:val="24"/>
                <w:lang w:val="en-US"/>
              </w:rPr>
            </w:pPr>
            <w:r w:rsidRPr="003729BB">
              <w:rPr>
                <w:i/>
                <w:iCs/>
                <w:color w:val="000000"/>
                <w:sz w:val="24"/>
                <w:szCs w:val="24"/>
              </w:rPr>
              <w:t>У</w:t>
            </w:r>
          </w:p>
        </w:tc>
        <w:tc>
          <w:tcPr>
            <w:tcW w:w="4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92DB8D" w14:textId="77777777" w:rsidR="005126F2" w:rsidRPr="003729BB" w:rsidRDefault="005126F2" w:rsidP="00C438AC">
            <w:pPr>
              <w:pStyle w:val="a3"/>
              <w:rPr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t>Выражает укоризну или угрозу, а также удивление, страх и другие эмоции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FD8C02" w14:textId="77777777" w:rsidR="005126F2" w:rsidRPr="003729BB" w:rsidRDefault="005126F2" w:rsidP="00C438AC">
            <w:pPr>
              <w:pStyle w:val="a3"/>
              <w:rPr>
                <w:sz w:val="24"/>
                <w:szCs w:val="24"/>
              </w:rPr>
            </w:pPr>
            <w:r w:rsidRPr="003729BB">
              <w:rPr>
                <w:i/>
                <w:iCs/>
                <w:color w:val="000000"/>
                <w:sz w:val="24"/>
                <w:szCs w:val="24"/>
              </w:rPr>
              <w:t>У, как ты загорел! У, бесстыдник!</w:t>
            </w:r>
          </w:p>
        </w:tc>
      </w:tr>
      <w:tr w:rsidR="005126F2" w:rsidRPr="003729BB" w14:paraId="0D2E07D4" w14:textId="77777777" w:rsidTr="00653A05">
        <w:trPr>
          <w:trHeight w:val="1"/>
          <w:jc w:val="center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EA8498" w14:textId="77777777" w:rsidR="005126F2" w:rsidRPr="003729BB" w:rsidRDefault="005126F2" w:rsidP="00C438AC">
            <w:pPr>
              <w:pStyle w:val="a3"/>
              <w:rPr>
                <w:sz w:val="24"/>
                <w:szCs w:val="24"/>
                <w:lang w:val="en-US"/>
              </w:rPr>
            </w:pPr>
            <w:r w:rsidRPr="003729BB">
              <w:rPr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ED932F" w14:textId="77777777" w:rsidR="005126F2" w:rsidRPr="003729BB" w:rsidRDefault="005126F2" w:rsidP="00C438AC">
            <w:pPr>
              <w:pStyle w:val="a3"/>
              <w:rPr>
                <w:sz w:val="24"/>
                <w:szCs w:val="24"/>
                <w:lang w:val="en-US"/>
              </w:rPr>
            </w:pPr>
            <w:r w:rsidRPr="003729BB">
              <w:rPr>
                <w:i/>
                <w:iCs/>
                <w:color w:val="000000"/>
                <w:sz w:val="24"/>
                <w:szCs w:val="24"/>
              </w:rPr>
              <w:t>Цыц</w:t>
            </w:r>
          </w:p>
        </w:tc>
        <w:tc>
          <w:tcPr>
            <w:tcW w:w="4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34555B" w14:textId="77777777" w:rsidR="005126F2" w:rsidRPr="003729BB" w:rsidRDefault="005126F2" w:rsidP="00C438AC">
            <w:pPr>
              <w:pStyle w:val="a3"/>
              <w:rPr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t>Окрик, выражающий запрет, приказание прекратить что-нибудь или замолчать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BB5162" w14:textId="77777777" w:rsidR="005126F2" w:rsidRPr="003729BB" w:rsidRDefault="005126F2" w:rsidP="00C438AC">
            <w:pPr>
              <w:pStyle w:val="a3"/>
              <w:rPr>
                <w:sz w:val="24"/>
                <w:szCs w:val="24"/>
                <w:lang w:val="en-US"/>
              </w:rPr>
            </w:pPr>
            <w:r w:rsidRPr="003729BB">
              <w:rPr>
                <w:i/>
                <w:iCs/>
                <w:color w:val="000000"/>
                <w:sz w:val="24"/>
                <w:szCs w:val="24"/>
              </w:rPr>
              <w:t>Цыц, Валентин!</w:t>
            </w:r>
          </w:p>
        </w:tc>
      </w:tr>
      <w:tr w:rsidR="005126F2" w:rsidRPr="003729BB" w14:paraId="205EB9EA" w14:textId="77777777" w:rsidTr="00653A05">
        <w:trPr>
          <w:trHeight w:val="1"/>
          <w:jc w:val="center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EF00B8" w14:textId="77777777" w:rsidR="005126F2" w:rsidRPr="003729BB" w:rsidRDefault="005126F2" w:rsidP="00C438AC">
            <w:pPr>
              <w:pStyle w:val="a3"/>
              <w:rPr>
                <w:sz w:val="24"/>
                <w:szCs w:val="24"/>
                <w:lang w:val="en-US"/>
              </w:rPr>
            </w:pPr>
            <w:r w:rsidRPr="003729BB">
              <w:rPr>
                <w:color w:val="000000"/>
                <w:sz w:val="24"/>
                <w:szCs w:val="24"/>
                <w:lang w:val="en-US"/>
              </w:rPr>
              <w:t>9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FB6F3C" w14:textId="77777777" w:rsidR="005126F2" w:rsidRPr="003729BB" w:rsidRDefault="005126F2" w:rsidP="00C438AC">
            <w:pPr>
              <w:pStyle w:val="a3"/>
              <w:rPr>
                <w:sz w:val="24"/>
                <w:szCs w:val="24"/>
                <w:lang w:val="en-US"/>
              </w:rPr>
            </w:pPr>
            <w:r w:rsidRPr="003729BB">
              <w:rPr>
                <w:i/>
                <w:iCs/>
                <w:color w:val="000000"/>
                <w:sz w:val="24"/>
                <w:szCs w:val="24"/>
              </w:rPr>
              <w:t>Эх</w:t>
            </w:r>
          </w:p>
        </w:tc>
        <w:tc>
          <w:tcPr>
            <w:tcW w:w="4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E702D9" w14:textId="77777777" w:rsidR="005126F2" w:rsidRPr="003729BB" w:rsidRDefault="005126F2" w:rsidP="00C438AC">
            <w:pPr>
              <w:pStyle w:val="a3"/>
              <w:rPr>
                <w:sz w:val="24"/>
                <w:szCs w:val="24"/>
                <w:lang w:val="en-US"/>
              </w:rPr>
            </w:pPr>
            <w:r w:rsidRPr="003729BB">
              <w:rPr>
                <w:color w:val="000000"/>
                <w:sz w:val="24"/>
                <w:szCs w:val="24"/>
              </w:rPr>
              <w:t>Выражает сожаление, упрек, озабоченность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652590" w14:textId="77777777" w:rsidR="005126F2" w:rsidRPr="003729BB" w:rsidRDefault="005126F2" w:rsidP="00C438AC">
            <w:pPr>
              <w:pStyle w:val="a3"/>
              <w:rPr>
                <w:sz w:val="24"/>
                <w:szCs w:val="24"/>
              </w:rPr>
            </w:pPr>
            <w:r w:rsidRPr="003729BB">
              <w:rPr>
                <w:i/>
                <w:iCs/>
                <w:color w:val="000000"/>
                <w:sz w:val="24"/>
                <w:szCs w:val="24"/>
              </w:rPr>
              <w:t>Эх, что тебе после всего сказать!</w:t>
            </w:r>
          </w:p>
        </w:tc>
      </w:tr>
      <w:tr w:rsidR="005126F2" w:rsidRPr="003729BB" w14:paraId="7773779F" w14:textId="77777777" w:rsidTr="00653A05">
        <w:trPr>
          <w:trHeight w:val="1"/>
          <w:jc w:val="center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0F0D1D" w14:textId="77777777" w:rsidR="005126F2" w:rsidRPr="003729BB" w:rsidRDefault="005126F2" w:rsidP="00C438AC">
            <w:pPr>
              <w:pStyle w:val="a3"/>
              <w:rPr>
                <w:sz w:val="24"/>
                <w:szCs w:val="24"/>
                <w:lang w:val="en-US"/>
              </w:rPr>
            </w:pPr>
            <w:r w:rsidRPr="003729BB">
              <w:rPr>
                <w:color w:val="00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770555" w14:textId="77777777" w:rsidR="005126F2" w:rsidRPr="003729BB" w:rsidRDefault="005126F2" w:rsidP="00C438AC">
            <w:pPr>
              <w:pStyle w:val="a3"/>
              <w:rPr>
                <w:sz w:val="24"/>
                <w:szCs w:val="24"/>
                <w:lang w:val="en-US"/>
              </w:rPr>
            </w:pPr>
            <w:r w:rsidRPr="003729BB">
              <w:rPr>
                <w:i/>
                <w:iCs/>
                <w:color w:val="000000"/>
                <w:sz w:val="24"/>
                <w:szCs w:val="24"/>
              </w:rPr>
              <w:t>Уф</w:t>
            </w:r>
          </w:p>
        </w:tc>
        <w:tc>
          <w:tcPr>
            <w:tcW w:w="4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1496C5" w14:textId="77777777" w:rsidR="005126F2" w:rsidRPr="003729BB" w:rsidRDefault="005126F2" w:rsidP="00C438AC">
            <w:pPr>
              <w:pStyle w:val="a3"/>
              <w:rPr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t>Выражает усталость, утомление или облегчение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E8FE60" w14:textId="77777777" w:rsidR="005126F2" w:rsidRPr="003729BB" w:rsidRDefault="005126F2" w:rsidP="00C438AC">
            <w:pPr>
              <w:pStyle w:val="a3"/>
              <w:rPr>
                <w:sz w:val="24"/>
                <w:szCs w:val="24"/>
                <w:lang w:val="en-US"/>
              </w:rPr>
            </w:pPr>
            <w:r w:rsidRPr="003729BB">
              <w:rPr>
                <w:i/>
                <w:iCs/>
                <w:color w:val="000000"/>
                <w:sz w:val="24"/>
                <w:szCs w:val="24"/>
              </w:rPr>
              <w:t>Уф, как тяжко!</w:t>
            </w:r>
          </w:p>
        </w:tc>
      </w:tr>
      <w:tr w:rsidR="005126F2" w:rsidRPr="003729BB" w14:paraId="42264EAD" w14:textId="77777777" w:rsidTr="00653A05">
        <w:trPr>
          <w:trHeight w:val="1"/>
          <w:jc w:val="center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C10B4B" w14:textId="77777777" w:rsidR="005126F2" w:rsidRPr="003729BB" w:rsidRDefault="005126F2" w:rsidP="00C438AC">
            <w:pPr>
              <w:pStyle w:val="a3"/>
              <w:rPr>
                <w:sz w:val="24"/>
                <w:szCs w:val="24"/>
                <w:lang w:val="en-US"/>
              </w:rPr>
            </w:pPr>
            <w:r w:rsidRPr="003729BB">
              <w:rPr>
                <w:color w:val="000000"/>
                <w:sz w:val="24"/>
                <w:szCs w:val="24"/>
                <w:lang w:val="en-US"/>
              </w:rPr>
              <w:t>11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DB11E4" w14:textId="77777777" w:rsidR="005126F2" w:rsidRPr="003729BB" w:rsidRDefault="005126F2" w:rsidP="00C438AC">
            <w:pPr>
              <w:pStyle w:val="a3"/>
              <w:rPr>
                <w:sz w:val="24"/>
                <w:szCs w:val="24"/>
                <w:lang w:val="en-US"/>
              </w:rPr>
            </w:pPr>
            <w:r w:rsidRPr="003729BB">
              <w:rPr>
                <w:i/>
                <w:iCs/>
                <w:color w:val="000000"/>
                <w:sz w:val="24"/>
                <w:szCs w:val="24"/>
              </w:rPr>
              <w:t>Эхма</w:t>
            </w:r>
          </w:p>
        </w:tc>
        <w:tc>
          <w:tcPr>
            <w:tcW w:w="4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4A22E8" w14:textId="77777777" w:rsidR="005126F2" w:rsidRPr="003729BB" w:rsidRDefault="005126F2" w:rsidP="00C438AC">
            <w:pPr>
              <w:pStyle w:val="a3"/>
              <w:rPr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t>Выражает сожаление, удивление, решимость и другие подобные чувства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29F846" w14:textId="77777777" w:rsidR="005126F2" w:rsidRPr="003729BB" w:rsidRDefault="005126F2" w:rsidP="00C438AC">
            <w:pPr>
              <w:pStyle w:val="a3"/>
              <w:rPr>
                <w:sz w:val="24"/>
                <w:szCs w:val="24"/>
              </w:rPr>
            </w:pPr>
            <w:r w:rsidRPr="003729BB">
              <w:rPr>
                <w:i/>
                <w:iCs/>
                <w:color w:val="000000"/>
                <w:sz w:val="24"/>
                <w:szCs w:val="24"/>
              </w:rPr>
              <w:t>Эхма, не ожидал я этого.</w:t>
            </w:r>
          </w:p>
        </w:tc>
      </w:tr>
      <w:tr w:rsidR="005126F2" w:rsidRPr="003729BB" w14:paraId="6D65E29B" w14:textId="77777777" w:rsidTr="00653A05">
        <w:trPr>
          <w:trHeight w:val="1"/>
          <w:jc w:val="center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A513FF" w14:textId="77777777" w:rsidR="005126F2" w:rsidRPr="003729BB" w:rsidRDefault="005126F2" w:rsidP="00C438AC">
            <w:pPr>
              <w:pStyle w:val="a3"/>
              <w:rPr>
                <w:sz w:val="24"/>
                <w:szCs w:val="24"/>
                <w:lang w:val="en-US"/>
              </w:rPr>
            </w:pPr>
            <w:r w:rsidRPr="003729BB">
              <w:rPr>
                <w:color w:val="000000"/>
                <w:sz w:val="24"/>
                <w:szCs w:val="24"/>
                <w:lang w:val="en-US"/>
              </w:rPr>
              <w:t>12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FCF814" w14:textId="77777777" w:rsidR="005126F2" w:rsidRPr="003729BB" w:rsidRDefault="005126F2" w:rsidP="00C438AC">
            <w:pPr>
              <w:pStyle w:val="a3"/>
              <w:rPr>
                <w:sz w:val="24"/>
                <w:szCs w:val="24"/>
                <w:lang w:val="en-US"/>
              </w:rPr>
            </w:pPr>
            <w:r w:rsidRPr="003729BB">
              <w:rPr>
                <w:i/>
                <w:iCs/>
                <w:color w:val="000000"/>
                <w:sz w:val="24"/>
                <w:szCs w:val="24"/>
              </w:rPr>
              <w:t>Фу</w:t>
            </w:r>
          </w:p>
        </w:tc>
        <w:tc>
          <w:tcPr>
            <w:tcW w:w="4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C5D3F6" w14:textId="77777777" w:rsidR="005126F2" w:rsidRPr="003729BB" w:rsidRDefault="005126F2" w:rsidP="00C438AC">
            <w:pPr>
              <w:pStyle w:val="a3"/>
              <w:rPr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t>Выражает укоризну, досаду, презрение, отвращение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613CCA" w14:textId="77777777" w:rsidR="005126F2" w:rsidRPr="003729BB" w:rsidRDefault="005126F2" w:rsidP="00C438AC">
            <w:pPr>
              <w:pStyle w:val="a3"/>
              <w:rPr>
                <w:sz w:val="24"/>
                <w:szCs w:val="24"/>
              </w:rPr>
            </w:pPr>
            <w:r w:rsidRPr="003729BB">
              <w:rPr>
                <w:i/>
                <w:iCs/>
                <w:color w:val="000000"/>
                <w:sz w:val="24"/>
                <w:szCs w:val="24"/>
              </w:rPr>
              <w:t>Фу, надоел!</w:t>
            </w:r>
          </w:p>
        </w:tc>
      </w:tr>
    </w:tbl>
    <w:p w14:paraId="78B335B6" w14:textId="77777777" w:rsidR="00653A05" w:rsidRPr="003729BB" w:rsidRDefault="00653A05" w:rsidP="00C438AC">
      <w:pPr>
        <w:spacing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14:paraId="0E208C6B" w14:textId="77777777" w:rsidR="009B15AF" w:rsidRPr="00B90D40" w:rsidRDefault="009D65B9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b/>
          <w:i/>
          <w:sz w:val="28"/>
          <w:szCs w:val="28"/>
        </w:rPr>
        <w:t>Задание 3.</w:t>
      </w:r>
      <w:r w:rsidRPr="00B90D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90D40">
        <w:rPr>
          <w:rFonts w:ascii="Times New Roman" w:eastAsia="Times New Roman" w:hAnsi="Times New Roman" w:cs="Times New Roman"/>
          <w:b/>
          <w:sz w:val="28"/>
          <w:szCs w:val="28"/>
        </w:rPr>
        <w:t>Вспомните пословицы, в состав которых входят междометия.</w:t>
      </w:r>
    </w:p>
    <w:p w14:paraId="11B79DBF" w14:textId="77777777" w:rsidR="009B15AF" w:rsidRPr="00B90D40" w:rsidRDefault="001D5A70" w:rsidP="00B90D40">
      <w:pPr>
        <w:pStyle w:val="a3"/>
        <w:ind w:firstLine="851"/>
        <w:jc w:val="both"/>
        <w:rPr>
          <w:i/>
          <w:sz w:val="28"/>
          <w:szCs w:val="28"/>
        </w:rPr>
      </w:pPr>
      <w:r w:rsidRPr="00B90D40">
        <w:rPr>
          <w:b/>
          <w:color w:val="000000"/>
          <w:sz w:val="28"/>
          <w:szCs w:val="28"/>
        </w:rPr>
        <w:t>Примерный ответ</w:t>
      </w:r>
      <w:r w:rsidRPr="00B90D40">
        <w:rPr>
          <w:i/>
          <w:sz w:val="28"/>
          <w:szCs w:val="28"/>
        </w:rPr>
        <w:t xml:space="preserve">: </w:t>
      </w:r>
      <w:r w:rsidR="009D65B9" w:rsidRPr="00B90D40">
        <w:rPr>
          <w:i/>
          <w:sz w:val="28"/>
          <w:szCs w:val="28"/>
        </w:rPr>
        <w:t>Чур одному – не давать никому.</w:t>
      </w:r>
    </w:p>
    <w:p w14:paraId="4C2B56B1" w14:textId="77777777" w:rsidR="009B15AF" w:rsidRPr="00B90D40" w:rsidRDefault="009D65B9" w:rsidP="00B90D40">
      <w:pPr>
        <w:pStyle w:val="a3"/>
        <w:ind w:firstLine="851"/>
        <w:jc w:val="both"/>
        <w:rPr>
          <w:i/>
          <w:sz w:val="28"/>
          <w:szCs w:val="28"/>
        </w:rPr>
      </w:pPr>
      <w:r w:rsidRPr="00B90D40">
        <w:rPr>
          <w:i/>
          <w:sz w:val="28"/>
          <w:szCs w:val="28"/>
        </w:rPr>
        <w:t>Ай-ай, месяц май, тепел, да холоден.</w:t>
      </w:r>
    </w:p>
    <w:p w14:paraId="35A9A7E2" w14:textId="77777777" w:rsidR="009B15AF" w:rsidRPr="00B90D40" w:rsidRDefault="009D65B9" w:rsidP="00B90D40">
      <w:pPr>
        <w:pStyle w:val="a3"/>
        <w:ind w:firstLine="851"/>
        <w:jc w:val="both"/>
        <w:rPr>
          <w:i/>
          <w:sz w:val="28"/>
          <w:szCs w:val="28"/>
        </w:rPr>
      </w:pPr>
      <w:r w:rsidRPr="00B90D40">
        <w:rPr>
          <w:i/>
          <w:sz w:val="28"/>
          <w:szCs w:val="28"/>
        </w:rPr>
        <w:t>Ах, ах, а пособить нечем.</w:t>
      </w:r>
    </w:p>
    <w:p w14:paraId="489A4BF0" w14:textId="77777777" w:rsidR="009B15AF" w:rsidRPr="00B90D40" w:rsidRDefault="009D65B9" w:rsidP="00B90D40">
      <w:pPr>
        <w:pStyle w:val="a3"/>
        <w:ind w:firstLine="851"/>
        <w:jc w:val="both"/>
        <w:rPr>
          <w:i/>
          <w:sz w:val="28"/>
          <w:szCs w:val="28"/>
        </w:rPr>
      </w:pPr>
      <w:r w:rsidRPr="00B90D40">
        <w:rPr>
          <w:i/>
          <w:sz w:val="28"/>
          <w:szCs w:val="28"/>
        </w:rPr>
        <w:t>Ах, какая тоска! Не выпустил бы из рук куска, все бы ел да песни пел.</w:t>
      </w:r>
    </w:p>
    <w:p w14:paraId="626010ED" w14:textId="77777777" w:rsidR="009B15AF" w:rsidRPr="00B90D40" w:rsidRDefault="009D65B9" w:rsidP="00B90D40">
      <w:pPr>
        <w:pStyle w:val="a3"/>
        <w:ind w:firstLine="851"/>
        <w:jc w:val="both"/>
        <w:rPr>
          <w:i/>
          <w:sz w:val="28"/>
          <w:szCs w:val="28"/>
        </w:rPr>
      </w:pPr>
      <w:r w:rsidRPr="00B90D40">
        <w:rPr>
          <w:i/>
          <w:sz w:val="28"/>
          <w:szCs w:val="28"/>
        </w:rPr>
        <w:t>Ох-хо-хо-хо-хонюшки, плохо жить Афонюшке.</w:t>
      </w:r>
    </w:p>
    <w:p w14:paraId="1A762CAA" w14:textId="77777777" w:rsidR="005D6DA1" w:rsidRPr="00B90D40" w:rsidRDefault="005D6DA1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14:paraId="429C440F" w14:textId="77777777" w:rsidR="009B15AF" w:rsidRPr="00B90D40" w:rsidRDefault="009D65B9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b/>
          <w:i/>
          <w:sz w:val="28"/>
          <w:szCs w:val="28"/>
        </w:rPr>
        <w:t>Задание 4.</w:t>
      </w:r>
      <w:r w:rsidRPr="00B90D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90D40">
        <w:rPr>
          <w:rFonts w:ascii="Times New Roman" w:eastAsia="Times New Roman" w:hAnsi="Times New Roman" w:cs="Times New Roman"/>
          <w:b/>
          <w:sz w:val="28"/>
          <w:szCs w:val="28"/>
        </w:rPr>
        <w:t>Определите, какие синтаксические функции выполняют междометия в следующих предложениях. Свой ответ прокомментируйте.</w:t>
      </w:r>
    </w:p>
    <w:p w14:paraId="7FEBC62B" w14:textId="77777777" w:rsidR="009B15AF" w:rsidRPr="00B90D40" w:rsidRDefault="009D65B9" w:rsidP="00B90D40">
      <w:pPr>
        <w:pStyle w:val="a3"/>
        <w:ind w:firstLine="851"/>
        <w:jc w:val="both"/>
        <w:rPr>
          <w:sz w:val="28"/>
          <w:szCs w:val="28"/>
        </w:rPr>
      </w:pPr>
      <w:r w:rsidRPr="00B90D40">
        <w:rPr>
          <w:sz w:val="28"/>
          <w:szCs w:val="28"/>
        </w:rPr>
        <w:t>1) Подымается окошко, и шамкающий голос: «Брысь вы, пострелята!». (А.Серафимович)</w:t>
      </w:r>
    </w:p>
    <w:p w14:paraId="131E4DD8" w14:textId="77777777" w:rsidR="009B15AF" w:rsidRPr="00B90D40" w:rsidRDefault="009D65B9" w:rsidP="00B90D40">
      <w:pPr>
        <w:pStyle w:val="a3"/>
        <w:ind w:firstLine="851"/>
        <w:jc w:val="both"/>
        <w:rPr>
          <w:sz w:val="28"/>
          <w:szCs w:val="28"/>
        </w:rPr>
      </w:pPr>
      <w:r w:rsidRPr="00B90D40">
        <w:rPr>
          <w:sz w:val="28"/>
          <w:szCs w:val="28"/>
        </w:rPr>
        <w:t>2) Если парень в горах не ах, если сразу раскис и вниз, шаг ступил на ледник и сник...(В.Высоцкий)</w:t>
      </w:r>
    </w:p>
    <w:p w14:paraId="0C9D1271" w14:textId="77777777" w:rsidR="009B15AF" w:rsidRPr="00B90D40" w:rsidRDefault="009D65B9" w:rsidP="00B90D40">
      <w:pPr>
        <w:pStyle w:val="a3"/>
        <w:ind w:firstLine="851"/>
        <w:jc w:val="both"/>
        <w:rPr>
          <w:sz w:val="28"/>
          <w:szCs w:val="28"/>
        </w:rPr>
      </w:pPr>
      <w:r w:rsidRPr="00B90D40">
        <w:rPr>
          <w:sz w:val="28"/>
          <w:szCs w:val="28"/>
        </w:rPr>
        <w:t>3) Все эти хи-хи, ха-ха, пенье, трусливые разговоры – мерзость! (А.Толстой)</w:t>
      </w:r>
    </w:p>
    <w:p w14:paraId="00D92AA8" w14:textId="77777777" w:rsidR="009B15AF" w:rsidRPr="00B90D40" w:rsidRDefault="009D65B9" w:rsidP="00B90D40">
      <w:pPr>
        <w:pStyle w:val="a3"/>
        <w:ind w:firstLine="851"/>
        <w:jc w:val="both"/>
        <w:rPr>
          <w:sz w:val="28"/>
          <w:szCs w:val="28"/>
        </w:rPr>
      </w:pPr>
      <w:r w:rsidRPr="00B90D40">
        <w:rPr>
          <w:sz w:val="28"/>
          <w:szCs w:val="28"/>
        </w:rPr>
        <w:t>4) Он не мог молчать, не мог снисходительно улыбаться или отделаться своим противным «А!» – он должен был сказать что-то. (Ю.Казаков)</w:t>
      </w:r>
    </w:p>
    <w:p w14:paraId="26462BF3" w14:textId="77777777" w:rsidR="005D6DA1" w:rsidRPr="00B90D40" w:rsidRDefault="009D65B9" w:rsidP="00B90D40">
      <w:pPr>
        <w:pStyle w:val="a3"/>
        <w:ind w:firstLine="851"/>
        <w:jc w:val="both"/>
        <w:rPr>
          <w:sz w:val="28"/>
          <w:szCs w:val="28"/>
        </w:rPr>
      </w:pPr>
      <w:r w:rsidRPr="00B90D40">
        <w:rPr>
          <w:sz w:val="28"/>
          <w:szCs w:val="28"/>
        </w:rPr>
        <w:t>5) Что народу легло – ай-ай! (Д.Фурманов)</w:t>
      </w:r>
    </w:p>
    <w:p w14:paraId="6D10D69A" w14:textId="77777777" w:rsidR="005D6DA1" w:rsidRPr="00B90D40" w:rsidRDefault="005D6DA1" w:rsidP="00B90D40">
      <w:pPr>
        <w:pStyle w:val="a3"/>
        <w:ind w:firstLine="851"/>
        <w:jc w:val="both"/>
        <w:rPr>
          <w:sz w:val="28"/>
          <w:szCs w:val="28"/>
        </w:rPr>
      </w:pPr>
    </w:p>
    <w:p w14:paraId="3A05C8AB" w14:textId="77777777" w:rsidR="005D6DA1" w:rsidRPr="00B90D40" w:rsidRDefault="001D5A70" w:rsidP="00B90D40">
      <w:pPr>
        <w:pStyle w:val="a3"/>
        <w:ind w:firstLine="851"/>
        <w:jc w:val="both"/>
        <w:rPr>
          <w:i/>
          <w:sz w:val="28"/>
          <w:szCs w:val="28"/>
        </w:rPr>
      </w:pPr>
      <w:r w:rsidRPr="00B90D40">
        <w:rPr>
          <w:b/>
          <w:color w:val="000000"/>
          <w:sz w:val="28"/>
          <w:szCs w:val="28"/>
        </w:rPr>
        <w:t>Примерный ответ:</w:t>
      </w:r>
      <w:r w:rsidRPr="00B90D40">
        <w:rPr>
          <w:i/>
          <w:sz w:val="28"/>
          <w:szCs w:val="28"/>
        </w:rPr>
        <w:t xml:space="preserve"> </w:t>
      </w:r>
      <w:r w:rsidR="009D65B9" w:rsidRPr="00B90D40">
        <w:rPr>
          <w:i/>
          <w:sz w:val="28"/>
          <w:szCs w:val="28"/>
        </w:rPr>
        <w:t>Междометие синтаксически не связано с другими элементами предложения. Но в данных примерах междометия выступают в функции различных членов предложения. Примеры 1, 2 – сказуемое, пример 3 – подлежащее, пример 4 – дополнение, пример 5 – обстоятельство. Если междометие выступает в функции подлежащего и дополнения (примеры 3, 4), то оно получает способность иметь при себе определение.</w:t>
      </w:r>
    </w:p>
    <w:p w14:paraId="0AF02DF4" w14:textId="77777777" w:rsidR="005D6DA1" w:rsidRPr="00B90D40" w:rsidRDefault="005D6DA1" w:rsidP="00B90D40">
      <w:pPr>
        <w:pStyle w:val="a3"/>
        <w:ind w:firstLine="851"/>
        <w:jc w:val="both"/>
        <w:rPr>
          <w:i/>
          <w:sz w:val="28"/>
          <w:szCs w:val="28"/>
        </w:rPr>
      </w:pPr>
    </w:p>
    <w:p w14:paraId="45FE0387" w14:textId="5D210792" w:rsidR="001D5A70" w:rsidRPr="00B90D40" w:rsidRDefault="009D65B9" w:rsidP="00B90D40">
      <w:pPr>
        <w:pStyle w:val="a3"/>
        <w:ind w:firstLine="851"/>
        <w:jc w:val="both"/>
        <w:rPr>
          <w:sz w:val="28"/>
          <w:szCs w:val="28"/>
        </w:rPr>
      </w:pPr>
      <w:r w:rsidRPr="00B90D40">
        <w:rPr>
          <w:b/>
          <w:i/>
          <w:sz w:val="28"/>
          <w:szCs w:val="28"/>
        </w:rPr>
        <w:lastRenderedPageBreak/>
        <w:t>Задание 5.</w:t>
      </w:r>
      <w:r w:rsidRPr="00B90D40">
        <w:rPr>
          <w:sz w:val="28"/>
          <w:szCs w:val="28"/>
        </w:rPr>
        <w:t xml:space="preserve"> </w:t>
      </w:r>
      <w:r w:rsidRPr="00B90D40">
        <w:rPr>
          <w:b/>
          <w:sz w:val="28"/>
          <w:szCs w:val="28"/>
        </w:rPr>
        <w:t>Все вы читали комедию А.С. Грибоедова «Горе от ума». Как вы думаете: почему речь Репетилова насыщена междометиями?</w:t>
      </w:r>
      <w:r w:rsidRPr="00B90D40">
        <w:rPr>
          <w:sz w:val="28"/>
          <w:szCs w:val="28"/>
        </w:rPr>
        <w:t xml:space="preserve"> (О! Познакомься с ним; О! Диво!; ...Ах! Скалозуб, душа моя...)</w:t>
      </w:r>
    </w:p>
    <w:p w14:paraId="3CDA35D9" w14:textId="77777777" w:rsidR="009B15AF" w:rsidRPr="00B90D40" w:rsidRDefault="001D5A70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90D40">
        <w:rPr>
          <w:rFonts w:ascii="Times New Roman" w:hAnsi="Times New Roman" w:cs="Times New Roman"/>
          <w:b/>
          <w:color w:val="000000"/>
          <w:sz w:val="28"/>
          <w:szCs w:val="28"/>
        </w:rPr>
        <w:t>Примерный ответ</w:t>
      </w:r>
      <w:r w:rsidR="009D65B9" w:rsidRPr="00B90D40">
        <w:rPr>
          <w:rFonts w:ascii="Times New Roman" w:eastAsia="Times New Roman" w:hAnsi="Times New Roman" w:cs="Times New Roman"/>
          <w:i/>
          <w:sz w:val="28"/>
          <w:szCs w:val="28"/>
        </w:rPr>
        <w:t>:</w:t>
      </w:r>
      <w:r w:rsidR="005126F2" w:rsidRPr="00B90D4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9D65B9" w:rsidRPr="00B90D40">
        <w:rPr>
          <w:rFonts w:ascii="Times New Roman" w:eastAsia="Times New Roman" w:hAnsi="Times New Roman" w:cs="Times New Roman"/>
          <w:i/>
          <w:sz w:val="28"/>
          <w:szCs w:val="28"/>
        </w:rPr>
        <w:t>Репетилов, как следует из его же собственных слов, способен только «шуметь». Его пустая восторженность естественно выливается в восклицания, пересыпанные междометиями.</w:t>
      </w:r>
    </w:p>
    <w:p w14:paraId="1A509D93" w14:textId="77777777" w:rsidR="009B15AF" w:rsidRPr="00B90D40" w:rsidRDefault="009D65B9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b/>
          <w:sz w:val="28"/>
          <w:szCs w:val="28"/>
        </w:rPr>
        <w:t>Вспомните знаменитую Эллочку Щукину из романа И.Ильфа и Е.Петрова «Двенадцать стульев». Сколько междометий включает ее лексикон? О чем это свидетельствует?</w:t>
      </w:r>
    </w:p>
    <w:p w14:paraId="21B9DEC8" w14:textId="77777777" w:rsidR="009B15AF" w:rsidRPr="00B90D40" w:rsidRDefault="001D5A70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90D40">
        <w:rPr>
          <w:rFonts w:ascii="Times New Roman" w:hAnsi="Times New Roman" w:cs="Times New Roman"/>
          <w:b/>
          <w:color w:val="000000"/>
          <w:sz w:val="28"/>
          <w:szCs w:val="28"/>
        </w:rPr>
        <w:t>Примерный ответ:</w:t>
      </w:r>
      <w:r w:rsidR="009D65B9" w:rsidRPr="00B90D40">
        <w:rPr>
          <w:rFonts w:ascii="Times New Roman" w:eastAsia="Times New Roman" w:hAnsi="Times New Roman" w:cs="Times New Roman"/>
          <w:i/>
          <w:sz w:val="28"/>
          <w:szCs w:val="28"/>
        </w:rPr>
        <w:t xml:space="preserve"> Эллочка легко обходилась тридцатью словами, из которых три междометия (хо-хо!, подумаешь!, ого!). Это свидетельствует о языковой и умственной убогости персонажа.</w:t>
      </w:r>
    </w:p>
    <w:p w14:paraId="72A451FB" w14:textId="77777777" w:rsidR="009B15AF" w:rsidRPr="00B90D40" w:rsidRDefault="009D65B9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b/>
          <w:sz w:val="28"/>
          <w:szCs w:val="28"/>
        </w:rPr>
        <w:t>Для чего А.П.Чехов в повести «Дуэль» наделил персонажей таким большим количеством  междометий?</w:t>
      </w:r>
    </w:p>
    <w:p w14:paraId="24E9F449" w14:textId="77777777" w:rsidR="009B15AF" w:rsidRPr="00B90D40" w:rsidRDefault="001D5A70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90D40">
        <w:rPr>
          <w:rFonts w:ascii="Times New Roman" w:hAnsi="Times New Roman" w:cs="Times New Roman"/>
          <w:b/>
          <w:color w:val="000000"/>
          <w:sz w:val="28"/>
          <w:szCs w:val="28"/>
        </w:rPr>
        <w:t>Примерный ответ</w:t>
      </w:r>
      <w:r w:rsidR="00653A05" w:rsidRPr="00B90D40">
        <w:rPr>
          <w:rFonts w:ascii="Times New Roman" w:eastAsia="Times New Roman" w:hAnsi="Times New Roman" w:cs="Times New Roman"/>
          <w:i/>
          <w:sz w:val="28"/>
          <w:szCs w:val="28"/>
        </w:rPr>
        <w:t xml:space="preserve">: для того </w:t>
      </w:r>
      <w:r w:rsidR="009D65B9" w:rsidRPr="00B90D40">
        <w:rPr>
          <w:rFonts w:ascii="Times New Roman" w:eastAsia="Times New Roman" w:hAnsi="Times New Roman" w:cs="Times New Roman"/>
          <w:i/>
          <w:sz w:val="28"/>
          <w:szCs w:val="28"/>
        </w:rPr>
        <w:t>чтобы показать  характер говорящего, его интеллектуальный уровень, степень культуры, и ситуацию высказывания.</w:t>
      </w:r>
    </w:p>
    <w:p w14:paraId="3E4D4FCA" w14:textId="77777777" w:rsidR="005126F2" w:rsidRPr="00B90D40" w:rsidRDefault="009D65B9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b/>
          <w:i/>
          <w:sz w:val="28"/>
          <w:szCs w:val="28"/>
        </w:rPr>
        <w:t>Задание 6.</w:t>
      </w:r>
      <w:r w:rsidRPr="00B90D40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5126F2" w:rsidRPr="00B90D40">
        <w:rPr>
          <w:rFonts w:ascii="Times New Roman" w:eastAsia="Times New Roman" w:hAnsi="Times New Roman" w:cs="Times New Roman"/>
          <w:b/>
          <w:sz w:val="28"/>
          <w:szCs w:val="28"/>
        </w:rPr>
        <w:t>Напишите свой комментарий.</w:t>
      </w:r>
      <w:r w:rsidR="005126F2" w:rsidRPr="00B90D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36FAC5DC" w14:textId="77777777" w:rsidR="009B15AF" w:rsidRPr="00B90D40" w:rsidRDefault="009D65B9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sz w:val="28"/>
          <w:szCs w:val="28"/>
        </w:rPr>
        <w:t>Ученики получают таблицу, состоящую из двух граф. В первой графе записаны примеры. Вторая графа пустая. Во вторую графу ученики записывают комментарий.</w:t>
      </w:r>
    </w:p>
    <w:p w14:paraId="4D855BB8" w14:textId="77777777" w:rsidR="005126F2" w:rsidRPr="00B90D40" w:rsidRDefault="005126F2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i/>
          <w:sz w:val="28"/>
          <w:szCs w:val="28"/>
        </w:rPr>
        <w:t>Ответ: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85"/>
        <w:gridCol w:w="4526"/>
      </w:tblGrid>
      <w:tr w:rsidR="005126F2" w:rsidRPr="003729BB" w14:paraId="2E1B2D42" w14:textId="77777777" w:rsidTr="009D65B9">
        <w:trPr>
          <w:trHeight w:val="204"/>
          <w:jc w:val="center"/>
        </w:trPr>
        <w:tc>
          <w:tcPr>
            <w:tcW w:w="10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101C70AC" w14:textId="77777777" w:rsidR="005126F2" w:rsidRPr="003729BB" w:rsidRDefault="005126F2" w:rsidP="00C438AC">
            <w:pPr>
              <w:pStyle w:val="a3"/>
              <w:rPr>
                <w:sz w:val="24"/>
                <w:szCs w:val="24"/>
              </w:rPr>
            </w:pPr>
            <w:r w:rsidRPr="003729BB">
              <w:rPr>
                <w:sz w:val="24"/>
                <w:szCs w:val="24"/>
              </w:rPr>
              <w:t>Знаки препинания</w:t>
            </w:r>
          </w:p>
        </w:tc>
      </w:tr>
      <w:tr w:rsidR="005126F2" w:rsidRPr="003729BB" w14:paraId="1FC88EC6" w14:textId="77777777" w:rsidTr="009D65B9">
        <w:trPr>
          <w:trHeight w:val="510"/>
          <w:jc w:val="center"/>
        </w:trPr>
        <w:tc>
          <w:tcPr>
            <w:tcW w:w="56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A40E59" w14:textId="77777777" w:rsidR="005126F2" w:rsidRPr="003729BB" w:rsidRDefault="005126F2" w:rsidP="00C438AC">
            <w:pPr>
              <w:pStyle w:val="a3"/>
              <w:rPr>
                <w:b/>
                <w:bCs/>
                <w:color w:val="000000"/>
                <w:sz w:val="24"/>
                <w:szCs w:val="24"/>
              </w:rPr>
            </w:pPr>
            <w:r w:rsidRPr="003729BB">
              <w:rPr>
                <w:b/>
                <w:bCs/>
                <w:color w:val="000000"/>
                <w:sz w:val="24"/>
                <w:szCs w:val="24"/>
              </w:rPr>
              <w:t>Примеры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C75037" w14:textId="77777777" w:rsidR="005126F2" w:rsidRPr="003729BB" w:rsidRDefault="005126F2" w:rsidP="00C438AC">
            <w:pPr>
              <w:pStyle w:val="a3"/>
              <w:rPr>
                <w:b/>
                <w:bCs/>
                <w:color w:val="000000"/>
                <w:sz w:val="24"/>
                <w:szCs w:val="24"/>
              </w:rPr>
            </w:pPr>
            <w:r w:rsidRPr="003729BB">
              <w:rPr>
                <w:b/>
                <w:bCs/>
                <w:color w:val="000000"/>
                <w:sz w:val="24"/>
                <w:szCs w:val="24"/>
              </w:rPr>
              <w:t>Комментарий</w:t>
            </w:r>
          </w:p>
          <w:p w14:paraId="245D0654" w14:textId="77777777" w:rsidR="005126F2" w:rsidRPr="003729BB" w:rsidRDefault="005126F2" w:rsidP="00C438AC">
            <w:pPr>
              <w:pStyle w:val="a3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5126F2" w:rsidRPr="003729BB" w14:paraId="5F349B36" w14:textId="77777777" w:rsidTr="009D65B9">
        <w:trPr>
          <w:trHeight w:val="1"/>
          <w:jc w:val="center"/>
        </w:trPr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19F5A1" w14:textId="77777777" w:rsidR="005126F2" w:rsidRPr="003729BB" w:rsidRDefault="005126F2" w:rsidP="00C438AC">
            <w:pPr>
              <w:pStyle w:val="a3"/>
              <w:rPr>
                <w:color w:val="000000"/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t>1. Ахти, ребята, вор!</w:t>
            </w:r>
            <w:r w:rsidRPr="003729BB">
              <w:rPr>
                <w:color w:val="000000"/>
                <w:sz w:val="24"/>
                <w:szCs w:val="24"/>
                <w:lang w:val="en-US"/>
              </w:rPr>
              <w:t> </w:t>
            </w:r>
            <w:r w:rsidRPr="003729BB">
              <w:rPr>
                <w:i/>
                <w:iCs/>
                <w:color w:val="000000"/>
                <w:sz w:val="24"/>
                <w:szCs w:val="24"/>
              </w:rPr>
              <w:t>(И.Крылов)</w:t>
            </w:r>
          </w:p>
          <w:p w14:paraId="3AF10811" w14:textId="77777777" w:rsidR="005126F2" w:rsidRPr="003729BB" w:rsidRDefault="005126F2" w:rsidP="00C438AC">
            <w:pPr>
              <w:pStyle w:val="a3"/>
              <w:rPr>
                <w:color w:val="000000"/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t>Ушица, ей-же-ей, на славу сварена.</w:t>
            </w:r>
            <w:r w:rsidRPr="003729BB">
              <w:rPr>
                <w:color w:val="000000"/>
                <w:sz w:val="24"/>
                <w:szCs w:val="24"/>
                <w:lang w:val="en-US"/>
              </w:rPr>
              <w:t> </w:t>
            </w:r>
            <w:r w:rsidRPr="003729BB">
              <w:rPr>
                <w:i/>
                <w:iCs/>
                <w:color w:val="000000"/>
                <w:sz w:val="24"/>
                <w:szCs w:val="24"/>
              </w:rPr>
              <w:t>(И.Крылов)</w:t>
            </w:r>
          </w:p>
          <w:p w14:paraId="4BCF4147" w14:textId="77777777" w:rsidR="005126F2" w:rsidRPr="003729BB" w:rsidRDefault="005126F2" w:rsidP="00C438AC">
            <w:pPr>
              <w:pStyle w:val="a3"/>
              <w:rPr>
                <w:color w:val="000000"/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t>Жизнь, увы, не вечный дар!</w:t>
            </w:r>
            <w:r w:rsidRPr="003729BB">
              <w:rPr>
                <w:i/>
                <w:iCs/>
                <w:color w:val="000000"/>
                <w:sz w:val="24"/>
                <w:szCs w:val="24"/>
              </w:rPr>
              <w:t>(А.Пушкин)</w:t>
            </w:r>
          </w:p>
          <w:p w14:paraId="6908171C" w14:textId="77777777" w:rsidR="005126F2" w:rsidRPr="003729BB" w:rsidRDefault="005126F2" w:rsidP="00C438AC">
            <w:pPr>
              <w:pStyle w:val="a3"/>
              <w:rPr>
                <w:color w:val="000000"/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t>Эй, завяжи на память узелок!</w:t>
            </w:r>
            <w:r w:rsidRPr="003729BB">
              <w:rPr>
                <w:i/>
                <w:iCs/>
                <w:color w:val="000000"/>
                <w:sz w:val="24"/>
                <w:szCs w:val="24"/>
              </w:rPr>
              <w:t>(А.Грибоедов)</w:t>
            </w:r>
          </w:p>
          <w:p w14:paraId="766B7099" w14:textId="77777777" w:rsidR="005126F2" w:rsidRPr="003729BB" w:rsidRDefault="005126F2" w:rsidP="00C438AC">
            <w:pPr>
              <w:pStyle w:val="a3"/>
              <w:rPr>
                <w:color w:val="000000"/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t>Как я люблю море, ах, как я люблю море!</w:t>
            </w:r>
            <w:r w:rsidRPr="003729BB">
              <w:rPr>
                <w:color w:val="000000"/>
                <w:sz w:val="24"/>
                <w:szCs w:val="24"/>
                <w:lang w:val="en-US"/>
              </w:rPr>
              <w:t> </w:t>
            </w:r>
            <w:r w:rsidRPr="003729BB">
              <w:rPr>
                <w:i/>
                <w:iCs/>
                <w:color w:val="000000"/>
                <w:sz w:val="24"/>
                <w:szCs w:val="24"/>
              </w:rPr>
              <w:t>(А.Чехов)</w:t>
            </w:r>
          </w:p>
          <w:p w14:paraId="12CB9F36" w14:textId="77777777" w:rsidR="005126F2" w:rsidRPr="003729BB" w:rsidRDefault="005126F2" w:rsidP="00C438AC">
            <w:pPr>
              <w:pStyle w:val="a3"/>
              <w:rPr>
                <w:color w:val="000000"/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t>Увы, на разные забавы я много жизни погубил!</w:t>
            </w:r>
            <w:r w:rsidRPr="003729BB">
              <w:rPr>
                <w:color w:val="000000"/>
                <w:sz w:val="24"/>
                <w:szCs w:val="24"/>
                <w:lang w:val="en-US"/>
              </w:rPr>
              <w:t> </w:t>
            </w:r>
            <w:r w:rsidRPr="003729BB">
              <w:rPr>
                <w:i/>
                <w:iCs/>
                <w:color w:val="000000"/>
                <w:sz w:val="24"/>
                <w:szCs w:val="24"/>
              </w:rPr>
              <w:t>(А.Пушкин)</w:t>
            </w:r>
          </w:p>
          <w:p w14:paraId="28A79763" w14:textId="77777777" w:rsidR="005126F2" w:rsidRPr="003729BB" w:rsidRDefault="005126F2" w:rsidP="00C438AC">
            <w:pPr>
              <w:pStyle w:val="a3"/>
              <w:rPr>
                <w:color w:val="000000"/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t>Эге, да это я совсем не туда попал!</w:t>
            </w:r>
            <w:r w:rsidRPr="003729BB">
              <w:rPr>
                <w:color w:val="000000"/>
                <w:sz w:val="24"/>
                <w:szCs w:val="24"/>
                <w:lang w:val="en-US"/>
              </w:rPr>
              <w:t> </w:t>
            </w:r>
            <w:r w:rsidRPr="003729BB">
              <w:rPr>
                <w:i/>
                <w:iCs/>
                <w:color w:val="000000"/>
                <w:sz w:val="24"/>
                <w:szCs w:val="24"/>
              </w:rPr>
              <w:t>(И.Тургенев)</w:t>
            </w:r>
          </w:p>
          <w:p w14:paraId="4067705B" w14:textId="77777777" w:rsidR="005126F2" w:rsidRPr="003729BB" w:rsidRDefault="005126F2" w:rsidP="00C438AC">
            <w:pPr>
              <w:pStyle w:val="a3"/>
              <w:rPr>
                <w:sz w:val="24"/>
                <w:szCs w:val="24"/>
                <w:lang w:val="en-US"/>
              </w:rPr>
            </w:pPr>
            <w:r w:rsidRPr="003729BB">
              <w:rPr>
                <w:color w:val="000000"/>
                <w:sz w:val="24"/>
                <w:szCs w:val="24"/>
              </w:rPr>
              <w:t>Изволь-ка в избу, марш, за птицами ходить!</w:t>
            </w:r>
            <w:r w:rsidRPr="003729BB">
              <w:rPr>
                <w:color w:val="000000"/>
                <w:sz w:val="24"/>
                <w:szCs w:val="24"/>
                <w:lang w:val="en-US"/>
              </w:rPr>
              <w:t> </w:t>
            </w:r>
            <w:r w:rsidRPr="003729BB">
              <w:rPr>
                <w:i/>
                <w:iCs/>
                <w:color w:val="000000"/>
                <w:sz w:val="24"/>
                <w:szCs w:val="24"/>
                <w:lang w:val="en-US"/>
              </w:rPr>
              <w:t>(</w:t>
            </w:r>
            <w:r w:rsidRPr="003729BB">
              <w:rPr>
                <w:i/>
                <w:iCs/>
                <w:color w:val="000000"/>
                <w:sz w:val="24"/>
                <w:szCs w:val="24"/>
              </w:rPr>
              <w:t>А.Грибоедов)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4E2029" w14:textId="77777777" w:rsidR="005126F2" w:rsidRPr="003729BB" w:rsidRDefault="005126F2" w:rsidP="00C438AC">
            <w:pPr>
              <w:pStyle w:val="a3"/>
              <w:rPr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t>Междометие отделяется или выделяется запятыми, если произносится без восклицательной интонации (в начале и середине предложения)</w:t>
            </w:r>
          </w:p>
        </w:tc>
      </w:tr>
      <w:tr w:rsidR="005126F2" w:rsidRPr="003729BB" w14:paraId="11989E87" w14:textId="77777777" w:rsidTr="009D65B9">
        <w:trPr>
          <w:trHeight w:val="1"/>
          <w:jc w:val="center"/>
        </w:trPr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334A0D" w14:textId="77777777" w:rsidR="005126F2" w:rsidRPr="003729BB" w:rsidRDefault="005126F2" w:rsidP="00C438AC">
            <w:pPr>
              <w:pStyle w:val="a3"/>
              <w:rPr>
                <w:color w:val="000000"/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t>2. Тьфу! Оплошал...</w:t>
            </w:r>
            <w:r w:rsidRPr="003729BB">
              <w:rPr>
                <w:i/>
                <w:iCs/>
                <w:color w:val="000000"/>
                <w:sz w:val="24"/>
                <w:szCs w:val="24"/>
              </w:rPr>
              <w:t>(А.Грибоедов)</w:t>
            </w:r>
          </w:p>
          <w:p w14:paraId="4AAC899F" w14:textId="77777777" w:rsidR="005126F2" w:rsidRPr="003729BB" w:rsidRDefault="005126F2" w:rsidP="00C438AC">
            <w:pPr>
              <w:pStyle w:val="a3"/>
              <w:rPr>
                <w:color w:val="000000"/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t>Эх! Да ты, как я вижу, слова не дашь вымолвить.</w:t>
            </w:r>
            <w:r w:rsidRPr="003729BB">
              <w:rPr>
                <w:color w:val="000000"/>
                <w:sz w:val="24"/>
                <w:szCs w:val="24"/>
                <w:lang w:val="en-US"/>
              </w:rPr>
              <w:t> </w:t>
            </w:r>
            <w:r w:rsidRPr="003729BB">
              <w:rPr>
                <w:i/>
                <w:iCs/>
                <w:color w:val="000000"/>
                <w:sz w:val="24"/>
                <w:szCs w:val="24"/>
              </w:rPr>
              <w:t>(Н.Гоголь)</w:t>
            </w:r>
          </w:p>
          <w:p w14:paraId="58287BBE" w14:textId="77777777" w:rsidR="005126F2" w:rsidRPr="003729BB" w:rsidRDefault="005126F2" w:rsidP="00C438AC">
            <w:pPr>
              <w:pStyle w:val="a3"/>
              <w:rPr>
                <w:color w:val="000000"/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t>Караул! Лови, лови, да дави его, дави...</w:t>
            </w:r>
            <w:r w:rsidRPr="003729BB">
              <w:rPr>
                <w:color w:val="000000"/>
                <w:sz w:val="24"/>
                <w:szCs w:val="24"/>
                <w:lang w:val="en-US"/>
              </w:rPr>
              <w:t> </w:t>
            </w:r>
            <w:r w:rsidRPr="003729BB">
              <w:rPr>
                <w:i/>
                <w:iCs/>
                <w:color w:val="000000"/>
                <w:sz w:val="24"/>
                <w:szCs w:val="24"/>
              </w:rPr>
              <w:t>(А.Пушкин)</w:t>
            </w:r>
          </w:p>
          <w:p w14:paraId="24200E3A" w14:textId="77777777" w:rsidR="005126F2" w:rsidRPr="003729BB" w:rsidRDefault="005126F2" w:rsidP="00C438AC">
            <w:pPr>
              <w:pStyle w:val="a3"/>
              <w:rPr>
                <w:color w:val="000000"/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t>А ныне, ах! За весь его любовный жар готовится ему несносный столь удар.</w:t>
            </w:r>
            <w:r w:rsidRPr="003729BB">
              <w:rPr>
                <w:i/>
                <w:iCs/>
                <w:color w:val="000000"/>
                <w:sz w:val="24"/>
                <w:szCs w:val="24"/>
              </w:rPr>
              <w:t>(И.Крылов)</w:t>
            </w:r>
          </w:p>
          <w:p w14:paraId="7CCE979D" w14:textId="77777777" w:rsidR="005126F2" w:rsidRPr="003729BB" w:rsidRDefault="005126F2" w:rsidP="00C438AC">
            <w:pPr>
              <w:pStyle w:val="a3"/>
              <w:rPr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t>Я до сих пор не могу позабыть двух старичков прошедшего века, которых, увы! уже нет.</w:t>
            </w:r>
            <w:r w:rsidRPr="003729BB">
              <w:rPr>
                <w:i/>
                <w:iCs/>
                <w:color w:val="000000"/>
                <w:sz w:val="24"/>
                <w:szCs w:val="24"/>
              </w:rPr>
              <w:t>(Н.Гоголь)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9B6C5B" w14:textId="77777777" w:rsidR="005126F2" w:rsidRPr="003729BB" w:rsidRDefault="005126F2" w:rsidP="00C438AC">
            <w:pPr>
              <w:pStyle w:val="a3"/>
              <w:rPr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t>Если междометие произносится с восклицательной интонацией, то после него ставится восклицательный знак. Если междометие стоит в начале предложения, то следующее за ним слово пишется с прописной буквы. Если междометие стоит в середине предложения, то следующее за ним слово пишется со строчной буквы</w:t>
            </w:r>
          </w:p>
        </w:tc>
      </w:tr>
      <w:tr w:rsidR="005126F2" w:rsidRPr="003729BB" w14:paraId="14EDC07E" w14:textId="77777777" w:rsidTr="009D65B9">
        <w:trPr>
          <w:trHeight w:val="1"/>
          <w:jc w:val="center"/>
        </w:trPr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064EC0" w14:textId="77777777" w:rsidR="005126F2" w:rsidRPr="003729BB" w:rsidRDefault="005126F2" w:rsidP="00C438AC">
            <w:pPr>
              <w:pStyle w:val="a3"/>
              <w:rPr>
                <w:color w:val="000000"/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t>3. О, это была бы райская жизнь!..</w:t>
            </w:r>
            <w:r w:rsidRPr="003729BB">
              <w:rPr>
                <w:color w:val="000000"/>
                <w:sz w:val="24"/>
                <w:szCs w:val="24"/>
                <w:lang w:val="en-US"/>
              </w:rPr>
              <w:t> </w:t>
            </w:r>
            <w:r w:rsidRPr="003729BB">
              <w:rPr>
                <w:i/>
                <w:iCs/>
                <w:color w:val="000000"/>
                <w:sz w:val="24"/>
                <w:szCs w:val="24"/>
              </w:rPr>
              <w:t>(Н.Гоголь)</w:t>
            </w:r>
          </w:p>
          <w:p w14:paraId="3807EDF2" w14:textId="77777777" w:rsidR="005126F2" w:rsidRPr="003729BB" w:rsidRDefault="005126F2" w:rsidP="00C438AC">
            <w:pPr>
              <w:pStyle w:val="a3"/>
              <w:rPr>
                <w:color w:val="000000"/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t>– О поле, поле! Кто тебя усеял мертвыми костями?</w:t>
            </w:r>
            <w:r w:rsidRPr="003729BB">
              <w:rPr>
                <w:color w:val="000000"/>
                <w:sz w:val="24"/>
                <w:szCs w:val="24"/>
                <w:lang w:val="en-US"/>
              </w:rPr>
              <w:t> </w:t>
            </w:r>
            <w:r w:rsidRPr="003729BB">
              <w:rPr>
                <w:i/>
                <w:iCs/>
                <w:color w:val="000000"/>
                <w:sz w:val="24"/>
                <w:szCs w:val="24"/>
              </w:rPr>
              <w:t>(А.Пушкин)</w:t>
            </w:r>
          </w:p>
          <w:p w14:paraId="234040B8" w14:textId="77777777" w:rsidR="005126F2" w:rsidRPr="003729BB" w:rsidRDefault="005126F2" w:rsidP="00C438AC">
            <w:pPr>
              <w:pStyle w:val="a3"/>
              <w:rPr>
                <w:color w:val="000000"/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t>Ну, давай плясать!</w:t>
            </w:r>
            <w:r w:rsidRPr="003729BB">
              <w:rPr>
                <w:i/>
                <w:iCs/>
                <w:color w:val="000000"/>
                <w:sz w:val="24"/>
                <w:szCs w:val="24"/>
              </w:rPr>
              <w:t>(А.Н.</w:t>
            </w:r>
            <w:r w:rsidRPr="003729BB">
              <w:rPr>
                <w:i/>
                <w:iCs/>
                <w:color w:val="000000"/>
                <w:sz w:val="24"/>
                <w:szCs w:val="24"/>
                <w:lang w:val="en-US"/>
              </w:rPr>
              <w:t> </w:t>
            </w:r>
            <w:r w:rsidRPr="003729BB">
              <w:rPr>
                <w:i/>
                <w:iCs/>
                <w:color w:val="000000"/>
                <w:sz w:val="24"/>
                <w:szCs w:val="24"/>
              </w:rPr>
              <w:t>Островский)</w:t>
            </w:r>
          </w:p>
          <w:p w14:paraId="72FFAA95" w14:textId="77777777" w:rsidR="005126F2" w:rsidRPr="003729BB" w:rsidRDefault="005126F2" w:rsidP="00C438AC">
            <w:pPr>
              <w:pStyle w:val="a3"/>
              <w:rPr>
                <w:sz w:val="24"/>
                <w:szCs w:val="24"/>
                <w:lang w:val="en-US"/>
              </w:rPr>
            </w:pPr>
            <w:r w:rsidRPr="003729BB">
              <w:rPr>
                <w:color w:val="000000"/>
                <w:sz w:val="24"/>
                <w:szCs w:val="24"/>
              </w:rPr>
              <w:t xml:space="preserve">– Ну как не порадеть родному </w:t>
            </w:r>
            <w:r w:rsidRPr="003729BB">
              <w:rPr>
                <w:color w:val="000000"/>
                <w:sz w:val="24"/>
                <w:szCs w:val="24"/>
              </w:rPr>
              <w:lastRenderedPageBreak/>
              <w:t>человечку!</w:t>
            </w:r>
            <w:r w:rsidRPr="003729BB">
              <w:rPr>
                <w:color w:val="000000"/>
                <w:sz w:val="24"/>
                <w:szCs w:val="24"/>
                <w:lang w:val="en-US"/>
              </w:rPr>
              <w:t> </w:t>
            </w:r>
            <w:r w:rsidRPr="003729BB">
              <w:rPr>
                <w:i/>
                <w:iCs/>
                <w:color w:val="000000"/>
                <w:sz w:val="24"/>
                <w:szCs w:val="24"/>
                <w:lang w:val="en-US"/>
              </w:rPr>
              <w:t>(</w:t>
            </w:r>
            <w:r w:rsidRPr="003729BB">
              <w:rPr>
                <w:i/>
                <w:iCs/>
                <w:color w:val="000000"/>
                <w:sz w:val="24"/>
                <w:szCs w:val="24"/>
              </w:rPr>
              <w:t>А.Грибоедов)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400ADE" w14:textId="77777777" w:rsidR="005126F2" w:rsidRPr="003729BB" w:rsidRDefault="005126F2" w:rsidP="00C438AC">
            <w:pPr>
              <w:pStyle w:val="a3"/>
              <w:rPr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lastRenderedPageBreak/>
              <w:t>Следует различать междометия и одинаково звучащие частицы (после первых запятая ставится, после вторых нет)</w:t>
            </w:r>
          </w:p>
        </w:tc>
      </w:tr>
      <w:tr w:rsidR="005126F2" w:rsidRPr="003729BB" w14:paraId="29D7AFE5" w14:textId="77777777" w:rsidTr="009D65B9">
        <w:trPr>
          <w:trHeight w:val="1"/>
          <w:jc w:val="center"/>
        </w:trPr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FE4D14" w14:textId="77777777" w:rsidR="005126F2" w:rsidRPr="003729BB" w:rsidRDefault="005126F2" w:rsidP="00C438AC">
            <w:pPr>
              <w:pStyle w:val="a3"/>
              <w:rPr>
                <w:color w:val="000000"/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t>4. Ай да мед!</w:t>
            </w:r>
            <w:r w:rsidRPr="003729BB">
              <w:rPr>
                <w:color w:val="000000"/>
                <w:sz w:val="24"/>
                <w:szCs w:val="24"/>
                <w:lang w:val="en-US"/>
              </w:rPr>
              <w:t> </w:t>
            </w:r>
            <w:r w:rsidRPr="003729BB">
              <w:rPr>
                <w:i/>
                <w:iCs/>
                <w:color w:val="000000"/>
                <w:sz w:val="24"/>
                <w:szCs w:val="24"/>
              </w:rPr>
              <w:t>(А.Пушкин)</w:t>
            </w:r>
          </w:p>
          <w:p w14:paraId="59DFF804" w14:textId="77777777" w:rsidR="005126F2" w:rsidRPr="003729BB" w:rsidRDefault="005126F2" w:rsidP="00C438AC">
            <w:pPr>
              <w:pStyle w:val="a3"/>
              <w:rPr>
                <w:color w:val="000000"/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t>Ах он лиса!</w:t>
            </w:r>
          </w:p>
          <w:p w14:paraId="003AA61F" w14:textId="77777777" w:rsidR="005126F2" w:rsidRPr="003729BB" w:rsidRDefault="005126F2" w:rsidP="00C438AC">
            <w:pPr>
              <w:pStyle w:val="a3"/>
              <w:rPr>
                <w:color w:val="000000"/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t>Ах ты горе какое!</w:t>
            </w:r>
          </w:p>
          <w:p w14:paraId="65039F9E" w14:textId="77777777" w:rsidR="005126F2" w:rsidRPr="003729BB" w:rsidRDefault="005126F2" w:rsidP="00C438AC">
            <w:pPr>
              <w:pStyle w:val="a3"/>
              <w:rPr>
                <w:color w:val="000000"/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t>Ох и жарко сегодня!</w:t>
            </w:r>
          </w:p>
          <w:p w14:paraId="570F5E9E" w14:textId="77777777" w:rsidR="005126F2" w:rsidRPr="003729BB" w:rsidRDefault="005126F2" w:rsidP="00C438AC">
            <w:pPr>
              <w:pStyle w:val="a3"/>
              <w:rPr>
                <w:color w:val="000000"/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t>Ух и парень!</w:t>
            </w:r>
          </w:p>
          <w:p w14:paraId="03ADC30C" w14:textId="77777777" w:rsidR="005126F2" w:rsidRPr="003729BB" w:rsidRDefault="005126F2" w:rsidP="00C438AC">
            <w:pPr>
              <w:pStyle w:val="a3"/>
              <w:rPr>
                <w:color w:val="000000"/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t>Эх и танцы!</w:t>
            </w:r>
          </w:p>
          <w:p w14:paraId="3C204933" w14:textId="77777777" w:rsidR="005126F2" w:rsidRPr="003729BB" w:rsidRDefault="005126F2" w:rsidP="00C438AC">
            <w:pPr>
              <w:pStyle w:val="a3"/>
              <w:rPr>
                <w:color w:val="000000"/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t>Эх эти озорники!</w:t>
            </w:r>
          </w:p>
          <w:p w14:paraId="3DA4F8F4" w14:textId="77777777" w:rsidR="005126F2" w:rsidRPr="003729BB" w:rsidRDefault="005126F2" w:rsidP="00C438AC">
            <w:pPr>
              <w:pStyle w:val="a3"/>
              <w:rPr>
                <w:color w:val="000000"/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t>Хорошо здесь, ах хорошо!</w:t>
            </w:r>
          </w:p>
          <w:p w14:paraId="7CEF70CB" w14:textId="77777777" w:rsidR="005126F2" w:rsidRPr="003729BB" w:rsidRDefault="005126F2" w:rsidP="00C438AC">
            <w:pPr>
              <w:pStyle w:val="a3"/>
              <w:rPr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t>Трудно было ему сначала, ох трудно!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C718E1" w14:textId="77777777" w:rsidR="005126F2" w:rsidRPr="003729BB" w:rsidRDefault="005126F2" w:rsidP="00C438AC">
            <w:pPr>
              <w:pStyle w:val="a3"/>
              <w:rPr>
                <w:color w:val="000000"/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t>Внутри цельных сочетаний, в которые входят междометия и местоимения или частицы, запятая не ставится (</w:t>
            </w:r>
            <w:r w:rsidRPr="003729BB">
              <w:rPr>
                <w:i/>
                <w:iCs/>
                <w:color w:val="000000"/>
                <w:sz w:val="24"/>
                <w:szCs w:val="24"/>
              </w:rPr>
              <w:t>ах ты, ах вы, ах он, ух ты, эх ты, ай да, ах и, эх и, ух и, эй и, ох эти</w:t>
            </w:r>
            <w:r w:rsidRPr="003729BB">
              <w:rPr>
                <w:color w:val="000000"/>
                <w:sz w:val="24"/>
                <w:szCs w:val="24"/>
                <w:lang w:val="en-US"/>
              </w:rPr>
              <w:t> </w:t>
            </w:r>
            <w:r w:rsidRPr="003729BB">
              <w:rPr>
                <w:color w:val="000000"/>
                <w:sz w:val="24"/>
                <w:szCs w:val="24"/>
              </w:rPr>
              <w:t>и т.п.).</w:t>
            </w:r>
          </w:p>
          <w:p w14:paraId="59123066" w14:textId="77777777" w:rsidR="005126F2" w:rsidRPr="003729BB" w:rsidRDefault="005126F2" w:rsidP="00C438AC">
            <w:pPr>
              <w:pStyle w:val="a3"/>
              <w:rPr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t>В предложениях с повторяющимися словами указанные междометия также не отделяются запятой</w:t>
            </w:r>
          </w:p>
        </w:tc>
      </w:tr>
      <w:tr w:rsidR="005126F2" w:rsidRPr="003729BB" w14:paraId="590C43CD" w14:textId="77777777" w:rsidTr="009D65B9">
        <w:trPr>
          <w:trHeight w:val="1"/>
          <w:jc w:val="center"/>
        </w:trPr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839AD0" w14:textId="77777777" w:rsidR="005126F2" w:rsidRPr="003729BB" w:rsidRDefault="005126F2" w:rsidP="00C438AC">
            <w:pPr>
              <w:pStyle w:val="a3"/>
              <w:rPr>
                <w:color w:val="000000"/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t>5. Эк его разобрало!</w:t>
            </w:r>
            <w:r w:rsidRPr="003729BB">
              <w:rPr>
                <w:color w:val="000000"/>
                <w:sz w:val="24"/>
                <w:szCs w:val="24"/>
                <w:lang w:val="en-US"/>
              </w:rPr>
              <w:t> </w:t>
            </w:r>
            <w:r w:rsidRPr="003729BB">
              <w:rPr>
                <w:i/>
                <w:iCs/>
                <w:color w:val="000000"/>
                <w:sz w:val="24"/>
                <w:szCs w:val="24"/>
              </w:rPr>
              <w:t>(Н.Гоголь)</w:t>
            </w:r>
          </w:p>
          <w:p w14:paraId="1DD7075D" w14:textId="77777777" w:rsidR="005126F2" w:rsidRPr="003729BB" w:rsidRDefault="005126F2" w:rsidP="00C438AC">
            <w:pPr>
              <w:pStyle w:val="a3"/>
              <w:rPr>
                <w:color w:val="000000"/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t>Эк ты храпишь, за две комнаты слышно.</w:t>
            </w:r>
            <w:r w:rsidRPr="003729BB">
              <w:rPr>
                <w:color w:val="000000"/>
                <w:sz w:val="24"/>
                <w:szCs w:val="24"/>
                <w:lang w:val="en-US"/>
              </w:rPr>
              <w:t> </w:t>
            </w:r>
            <w:r w:rsidRPr="003729BB">
              <w:rPr>
                <w:i/>
                <w:iCs/>
                <w:color w:val="000000"/>
                <w:sz w:val="24"/>
                <w:szCs w:val="24"/>
              </w:rPr>
              <w:t>(И.Гончаров)</w:t>
            </w:r>
          </w:p>
          <w:p w14:paraId="5D42408B" w14:textId="77777777" w:rsidR="005126F2" w:rsidRPr="003729BB" w:rsidRDefault="005126F2" w:rsidP="00C438AC">
            <w:pPr>
              <w:pStyle w:val="a3"/>
              <w:rPr>
                <w:sz w:val="24"/>
                <w:szCs w:val="24"/>
                <w:lang w:val="en-US"/>
              </w:rPr>
            </w:pPr>
            <w:r w:rsidRPr="003729BB">
              <w:rPr>
                <w:color w:val="000000"/>
                <w:sz w:val="24"/>
                <w:szCs w:val="24"/>
              </w:rPr>
              <w:t>Эка раненых-то валится, господи!</w:t>
            </w:r>
            <w:r w:rsidRPr="003729BB">
              <w:rPr>
                <w:color w:val="000000"/>
                <w:sz w:val="24"/>
                <w:szCs w:val="24"/>
                <w:lang w:val="en-US"/>
              </w:rPr>
              <w:t> </w:t>
            </w:r>
            <w:r w:rsidRPr="003729BB">
              <w:rPr>
                <w:i/>
                <w:iCs/>
                <w:color w:val="000000"/>
                <w:sz w:val="24"/>
                <w:szCs w:val="24"/>
                <w:lang w:val="en-US"/>
              </w:rPr>
              <w:t>(</w:t>
            </w:r>
            <w:r w:rsidRPr="003729BB">
              <w:rPr>
                <w:i/>
                <w:iCs/>
                <w:color w:val="000000"/>
                <w:sz w:val="24"/>
                <w:szCs w:val="24"/>
              </w:rPr>
              <w:t>Вс.Гаршин)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B2F275" w14:textId="77777777" w:rsidR="005126F2" w:rsidRPr="003729BB" w:rsidRDefault="005126F2" w:rsidP="00C438AC">
            <w:pPr>
              <w:pStyle w:val="a3"/>
              <w:rPr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t>Конструкции с междометиями</w:t>
            </w:r>
            <w:r w:rsidRPr="003729BB">
              <w:rPr>
                <w:color w:val="000000"/>
                <w:sz w:val="24"/>
                <w:szCs w:val="24"/>
                <w:lang w:val="en-US"/>
              </w:rPr>
              <w:t> </w:t>
            </w:r>
            <w:r w:rsidRPr="003729BB">
              <w:rPr>
                <w:i/>
                <w:iCs/>
                <w:color w:val="000000"/>
                <w:sz w:val="24"/>
                <w:szCs w:val="24"/>
              </w:rPr>
              <w:t>эк, эка</w:t>
            </w:r>
            <w:r w:rsidRPr="003729BB">
              <w:rPr>
                <w:color w:val="000000"/>
                <w:sz w:val="24"/>
                <w:szCs w:val="24"/>
                <w:lang w:val="en-US"/>
              </w:rPr>
              <w:t> </w:t>
            </w:r>
            <w:r w:rsidRPr="003729BB">
              <w:rPr>
                <w:color w:val="000000"/>
                <w:sz w:val="24"/>
                <w:szCs w:val="24"/>
              </w:rPr>
              <w:t>не разделяются запятой</w:t>
            </w:r>
          </w:p>
        </w:tc>
      </w:tr>
      <w:tr w:rsidR="005126F2" w:rsidRPr="003729BB" w14:paraId="56886B3B" w14:textId="77777777" w:rsidTr="009D65B9">
        <w:trPr>
          <w:trHeight w:val="1"/>
          <w:jc w:val="center"/>
        </w:trPr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91EC62" w14:textId="77777777" w:rsidR="005126F2" w:rsidRPr="003729BB" w:rsidRDefault="005126F2" w:rsidP="00C438AC">
            <w:pPr>
              <w:pStyle w:val="a3"/>
              <w:rPr>
                <w:color w:val="000000"/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t>6. Отстал я от хороших людей, ах как отстал!</w:t>
            </w:r>
            <w:r w:rsidRPr="003729BB">
              <w:rPr>
                <w:color w:val="000000"/>
                <w:sz w:val="24"/>
                <w:szCs w:val="24"/>
                <w:lang w:val="en-US"/>
              </w:rPr>
              <w:t> </w:t>
            </w:r>
            <w:r w:rsidRPr="003729BB">
              <w:rPr>
                <w:i/>
                <w:iCs/>
                <w:color w:val="000000"/>
                <w:sz w:val="24"/>
                <w:szCs w:val="24"/>
              </w:rPr>
              <w:t>(А.Чехов)</w:t>
            </w:r>
          </w:p>
          <w:p w14:paraId="67264E6E" w14:textId="77777777" w:rsidR="005126F2" w:rsidRPr="003729BB" w:rsidRDefault="005126F2" w:rsidP="00C438AC">
            <w:pPr>
              <w:pStyle w:val="a3"/>
              <w:rPr>
                <w:color w:val="000000"/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t>...Подчас в каждом приятном слове ее торчала ух какая булавка.</w:t>
            </w:r>
            <w:r w:rsidRPr="003729BB">
              <w:rPr>
                <w:color w:val="000000"/>
                <w:sz w:val="24"/>
                <w:szCs w:val="24"/>
                <w:lang w:val="en-US"/>
              </w:rPr>
              <w:t> </w:t>
            </w:r>
            <w:r w:rsidRPr="003729BB">
              <w:rPr>
                <w:i/>
                <w:iCs/>
                <w:color w:val="000000"/>
                <w:sz w:val="24"/>
                <w:szCs w:val="24"/>
              </w:rPr>
              <w:t>(Н.Гоголь)</w:t>
            </w:r>
          </w:p>
          <w:p w14:paraId="439BC234" w14:textId="77777777" w:rsidR="005126F2" w:rsidRPr="003729BB" w:rsidRDefault="005126F2" w:rsidP="00C438AC">
            <w:pPr>
              <w:pStyle w:val="a3"/>
              <w:rPr>
                <w:color w:val="000000"/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t>Это, брат, ух как горько и ух как подло!</w:t>
            </w:r>
            <w:r w:rsidRPr="003729BB">
              <w:rPr>
                <w:color w:val="000000"/>
                <w:sz w:val="24"/>
                <w:szCs w:val="24"/>
                <w:lang w:val="en-US"/>
              </w:rPr>
              <w:t> </w:t>
            </w:r>
            <w:r w:rsidRPr="003729BB">
              <w:rPr>
                <w:i/>
                <w:iCs/>
                <w:color w:val="000000"/>
                <w:sz w:val="24"/>
                <w:szCs w:val="24"/>
              </w:rPr>
              <w:t>(Глеб Успенский)</w:t>
            </w:r>
          </w:p>
          <w:p w14:paraId="4976227A" w14:textId="77777777" w:rsidR="005126F2" w:rsidRPr="003729BB" w:rsidRDefault="005126F2" w:rsidP="00C438AC">
            <w:pPr>
              <w:pStyle w:val="a3"/>
              <w:rPr>
                <w:sz w:val="24"/>
                <w:szCs w:val="24"/>
                <w:lang w:val="en-US"/>
              </w:rPr>
            </w:pPr>
            <w:r w:rsidRPr="003729BB">
              <w:rPr>
                <w:color w:val="000000"/>
                <w:sz w:val="24"/>
                <w:szCs w:val="24"/>
              </w:rPr>
              <w:t>Мы могли бы получить ой какие увечья.</w:t>
            </w:r>
            <w:r w:rsidRPr="003729BB">
              <w:rPr>
                <w:color w:val="000000"/>
                <w:sz w:val="24"/>
                <w:szCs w:val="24"/>
                <w:lang w:val="en-US"/>
              </w:rPr>
              <w:t> </w:t>
            </w:r>
            <w:r w:rsidRPr="003729BB">
              <w:rPr>
                <w:i/>
                <w:iCs/>
                <w:color w:val="000000"/>
                <w:sz w:val="24"/>
                <w:szCs w:val="24"/>
                <w:lang w:val="en-US"/>
              </w:rPr>
              <w:t>(</w:t>
            </w:r>
            <w:r w:rsidRPr="003729BB">
              <w:rPr>
                <w:i/>
                <w:iCs/>
                <w:color w:val="000000"/>
                <w:sz w:val="24"/>
                <w:szCs w:val="24"/>
              </w:rPr>
              <w:t>Д.Бедный)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157723" w14:textId="77777777" w:rsidR="005126F2" w:rsidRPr="003729BB" w:rsidRDefault="005126F2" w:rsidP="00C438AC">
            <w:pPr>
              <w:pStyle w:val="a3"/>
              <w:rPr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t>Не отделяются запятой междометия, стоящие перед словами</w:t>
            </w:r>
            <w:r w:rsidRPr="003729BB">
              <w:rPr>
                <w:i/>
                <w:iCs/>
                <w:color w:val="000000"/>
                <w:sz w:val="24"/>
                <w:szCs w:val="24"/>
              </w:rPr>
              <w:t>как, какой</w:t>
            </w:r>
            <w:r w:rsidRPr="003729BB">
              <w:rPr>
                <w:color w:val="000000"/>
                <w:sz w:val="24"/>
                <w:szCs w:val="24"/>
                <w:lang w:val="en-US"/>
              </w:rPr>
              <w:t> </w:t>
            </w:r>
            <w:r w:rsidRPr="003729BB">
              <w:rPr>
                <w:color w:val="000000"/>
                <w:sz w:val="24"/>
                <w:szCs w:val="24"/>
              </w:rPr>
              <w:t>и в сочетании с ними выражающие высокую степень признака (в значении «очень», «весьма», «замечательный», «изумительный», «ужасный»)</w:t>
            </w:r>
          </w:p>
        </w:tc>
      </w:tr>
      <w:tr w:rsidR="005126F2" w:rsidRPr="003729BB" w14:paraId="205ACD73" w14:textId="77777777" w:rsidTr="009D65B9">
        <w:trPr>
          <w:trHeight w:val="1"/>
          <w:jc w:val="center"/>
        </w:trPr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869764" w14:textId="77777777" w:rsidR="005126F2" w:rsidRPr="003729BB" w:rsidRDefault="005126F2" w:rsidP="00C438AC">
            <w:pPr>
              <w:pStyle w:val="a3"/>
              <w:rPr>
                <w:sz w:val="24"/>
                <w:szCs w:val="24"/>
                <w:lang w:val="en-US"/>
              </w:rPr>
            </w:pPr>
            <w:r w:rsidRPr="003729BB">
              <w:rPr>
                <w:color w:val="000000"/>
                <w:sz w:val="24"/>
                <w:szCs w:val="24"/>
              </w:rPr>
              <w:t>7. До сих пор, благодарение Богу, подбирались к другим городам.</w:t>
            </w:r>
            <w:r w:rsidRPr="003729BB">
              <w:rPr>
                <w:color w:val="000000"/>
                <w:sz w:val="24"/>
                <w:szCs w:val="24"/>
                <w:lang w:val="en-US"/>
              </w:rPr>
              <w:t> </w:t>
            </w:r>
            <w:r w:rsidRPr="003729BB">
              <w:rPr>
                <w:i/>
                <w:iCs/>
                <w:color w:val="000000"/>
                <w:sz w:val="24"/>
                <w:szCs w:val="24"/>
                <w:lang w:val="en-US"/>
              </w:rPr>
              <w:t>(</w:t>
            </w:r>
            <w:r w:rsidRPr="003729BB">
              <w:rPr>
                <w:i/>
                <w:iCs/>
                <w:color w:val="000000"/>
                <w:sz w:val="24"/>
                <w:szCs w:val="24"/>
              </w:rPr>
              <w:t>Н.Гоголь)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6AB2D1" w14:textId="77777777" w:rsidR="005126F2" w:rsidRPr="003729BB" w:rsidRDefault="005126F2" w:rsidP="00C438AC">
            <w:pPr>
              <w:pStyle w:val="a3"/>
              <w:rPr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t>Междометные выражения отделяются или выделяются запятыми</w:t>
            </w:r>
          </w:p>
        </w:tc>
      </w:tr>
      <w:tr w:rsidR="005126F2" w:rsidRPr="003729BB" w14:paraId="31414DC2" w14:textId="77777777" w:rsidTr="009D65B9">
        <w:trPr>
          <w:trHeight w:val="1"/>
          <w:jc w:val="center"/>
        </w:trPr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88803B" w14:textId="77777777" w:rsidR="005126F2" w:rsidRPr="003729BB" w:rsidRDefault="005126F2" w:rsidP="00C438AC">
            <w:pPr>
              <w:pStyle w:val="a3"/>
              <w:rPr>
                <w:color w:val="000000"/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t>8. Он застрелиться, слава Богу, попробовать не захотел...</w:t>
            </w:r>
            <w:r w:rsidRPr="003729BB">
              <w:rPr>
                <w:i/>
                <w:iCs/>
                <w:color w:val="000000"/>
                <w:sz w:val="24"/>
                <w:szCs w:val="24"/>
              </w:rPr>
              <w:t>(А.Пушкин)</w:t>
            </w:r>
          </w:p>
          <w:p w14:paraId="4DAC2DE6" w14:textId="77777777" w:rsidR="005126F2" w:rsidRPr="003729BB" w:rsidRDefault="005126F2" w:rsidP="00C438AC">
            <w:pPr>
              <w:pStyle w:val="a3"/>
              <w:rPr>
                <w:sz w:val="24"/>
                <w:szCs w:val="24"/>
                <w:lang w:val="en-US"/>
              </w:rPr>
            </w:pPr>
            <w:r w:rsidRPr="003729BB">
              <w:rPr>
                <w:color w:val="000000"/>
                <w:sz w:val="24"/>
                <w:szCs w:val="24"/>
              </w:rPr>
              <w:t>Но старик не выдержал и со слезами в голосе заговорил о том, что делиться он не даст, пока жив, что дом у него слава Богу, а разделить – все по миру пойдут.</w:t>
            </w:r>
            <w:r w:rsidRPr="003729BB">
              <w:rPr>
                <w:color w:val="000000"/>
                <w:sz w:val="24"/>
                <w:szCs w:val="24"/>
                <w:lang w:val="en-US"/>
              </w:rPr>
              <w:t> </w:t>
            </w:r>
            <w:r w:rsidRPr="003729BB">
              <w:rPr>
                <w:i/>
                <w:iCs/>
                <w:color w:val="000000"/>
                <w:sz w:val="24"/>
                <w:szCs w:val="24"/>
                <w:lang w:val="en-US"/>
              </w:rPr>
              <w:t>(</w:t>
            </w:r>
            <w:r w:rsidRPr="003729BB">
              <w:rPr>
                <w:i/>
                <w:iCs/>
                <w:color w:val="000000"/>
                <w:sz w:val="24"/>
                <w:szCs w:val="24"/>
              </w:rPr>
              <w:t>Л.Толстой)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69C1EB" w14:textId="77777777" w:rsidR="005126F2" w:rsidRPr="003729BB" w:rsidRDefault="005126F2" w:rsidP="00C438AC">
            <w:pPr>
              <w:pStyle w:val="a3"/>
              <w:rPr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t>Сочетание</w:t>
            </w:r>
            <w:r w:rsidRPr="003729BB">
              <w:rPr>
                <w:color w:val="000000"/>
                <w:sz w:val="24"/>
                <w:szCs w:val="24"/>
                <w:lang w:val="en-US"/>
              </w:rPr>
              <w:t> </w:t>
            </w:r>
            <w:r w:rsidRPr="003729BB">
              <w:rPr>
                <w:i/>
                <w:iCs/>
                <w:color w:val="000000"/>
                <w:sz w:val="24"/>
                <w:szCs w:val="24"/>
              </w:rPr>
              <w:t>слава богу</w:t>
            </w:r>
            <w:r w:rsidRPr="003729BB">
              <w:rPr>
                <w:color w:val="000000"/>
                <w:sz w:val="24"/>
                <w:szCs w:val="24"/>
                <w:lang w:val="en-US"/>
              </w:rPr>
              <w:t> </w:t>
            </w:r>
            <w:r w:rsidRPr="003729BB">
              <w:rPr>
                <w:color w:val="000000"/>
                <w:sz w:val="24"/>
                <w:szCs w:val="24"/>
              </w:rPr>
              <w:t>выделяется запятыми, если употребляется для выражения радости, успокоения, облегчения, удовлетворения по поводу чего-либо. В значении же «хорошо», «благополучно» или «в хорошем состоянии» сочетание</w:t>
            </w:r>
            <w:r w:rsidRPr="003729BB">
              <w:rPr>
                <w:color w:val="000000"/>
                <w:sz w:val="24"/>
                <w:szCs w:val="24"/>
                <w:lang w:val="en-US"/>
              </w:rPr>
              <w:t> </w:t>
            </w:r>
            <w:r w:rsidRPr="003729BB">
              <w:rPr>
                <w:i/>
                <w:iCs/>
                <w:color w:val="000000"/>
                <w:sz w:val="24"/>
                <w:szCs w:val="24"/>
              </w:rPr>
              <w:t>слава богу</w:t>
            </w:r>
            <w:r w:rsidRPr="003729BB">
              <w:rPr>
                <w:color w:val="000000"/>
                <w:sz w:val="24"/>
                <w:szCs w:val="24"/>
                <w:lang w:val="en-US"/>
              </w:rPr>
              <w:t> </w:t>
            </w:r>
            <w:r w:rsidRPr="003729BB">
              <w:rPr>
                <w:color w:val="000000"/>
                <w:sz w:val="24"/>
                <w:szCs w:val="24"/>
              </w:rPr>
              <w:t>выполняет роль сказуемого и запятыми не отделяется</w:t>
            </w:r>
          </w:p>
        </w:tc>
      </w:tr>
      <w:tr w:rsidR="005126F2" w:rsidRPr="003729BB" w14:paraId="675CE4D7" w14:textId="77777777" w:rsidTr="009D65B9">
        <w:trPr>
          <w:trHeight w:val="1"/>
          <w:jc w:val="center"/>
        </w:trPr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50C8D8" w14:textId="77777777" w:rsidR="005126F2" w:rsidRPr="003729BB" w:rsidRDefault="005126F2" w:rsidP="00C438AC">
            <w:pPr>
              <w:pStyle w:val="a3"/>
              <w:rPr>
                <w:color w:val="000000"/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t>9. –</w:t>
            </w:r>
            <w:r w:rsidRPr="003729BB">
              <w:rPr>
                <w:color w:val="000000"/>
                <w:sz w:val="24"/>
                <w:szCs w:val="24"/>
                <w:lang w:val="en-US"/>
              </w:rPr>
              <w:t> </w:t>
            </w:r>
            <w:r w:rsidRPr="003729BB">
              <w:rPr>
                <w:color w:val="000000"/>
                <w:sz w:val="24"/>
                <w:szCs w:val="24"/>
              </w:rPr>
              <w:t>Уж я вам отвечаю, что Печорин струсит,</w:t>
            </w:r>
            <w:r w:rsidRPr="003729BB">
              <w:rPr>
                <w:color w:val="000000"/>
                <w:sz w:val="24"/>
                <w:szCs w:val="24"/>
                <w:lang w:val="en-US"/>
              </w:rPr>
              <w:t> </w:t>
            </w:r>
            <w:r w:rsidRPr="003729BB">
              <w:rPr>
                <w:color w:val="000000"/>
                <w:sz w:val="24"/>
                <w:szCs w:val="24"/>
              </w:rPr>
              <w:t>– на шести шагах их поставлю, черт возьми!</w:t>
            </w:r>
            <w:r w:rsidRPr="003729BB">
              <w:rPr>
                <w:i/>
                <w:iCs/>
                <w:color w:val="000000"/>
                <w:sz w:val="24"/>
                <w:szCs w:val="24"/>
              </w:rPr>
              <w:t>(М.Лермонтов)</w:t>
            </w:r>
          </w:p>
          <w:p w14:paraId="0335D73F" w14:textId="77777777" w:rsidR="005126F2" w:rsidRPr="003729BB" w:rsidRDefault="005126F2" w:rsidP="00C438AC">
            <w:pPr>
              <w:pStyle w:val="a3"/>
              <w:rPr>
                <w:color w:val="000000"/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t>Разбудил меня, черт его возьми, сказал, что придет опять!</w:t>
            </w:r>
            <w:r w:rsidRPr="003729BB">
              <w:rPr>
                <w:i/>
                <w:iCs/>
                <w:color w:val="000000"/>
                <w:sz w:val="24"/>
                <w:szCs w:val="24"/>
              </w:rPr>
              <w:t>(Л.Толстой)</w:t>
            </w:r>
          </w:p>
          <w:p w14:paraId="438F3805" w14:textId="77777777" w:rsidR="005126F2" w:rsidRPr="003729BB" w:rsidRDefault="005126F2" w:rsidP="00C438AC">
            <w:pPr>
              <w:pStyle w:val="a3"/>
              <w:rPr>
                <w:color w:val="000000"/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t>– Черт знает на что расходовался ум воспитанника!</w:t>
            </w:r>
            <w:r w:rsidRPr="003729BB">
              <w:rPr>
                <w:i/>
                <w:iCs/>
                <w:color w:val="000000"/>
                <w:sz w:val="24"/>
                <w:szCs w:val="24"/>
              </w:rPr>
              <w:t>(Н.Помяловский)</w:t>
            </w:r>
          </w:p>
          <w:p w14:paraId="6864F122" w14:textId="77777777" w:rsidR="005126F2" w:rsidRPr="003729BB" w:rsidRDefault="005126F2" w:rsidP="00C438AC">
            <w:pPr>
              <w:pStyle w:val="a3"/>
              <w:rPr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t>–</w:t>
            </w:r>
            <w:r w:rsidRPr="003729BB">
              <w:rPr>
                <w:color w:val="000000"/>
                <w:sz w:val="24"/>
                <w:szCs w:val="24"/>
                <w:lang w:val="en-US"/>
              </w:rPr>
              <w:t> </w:t>
            </w:r>
            <w:r w:rsidRPr="003729BB">
              <w:rPr>
                <w:color w:val="000000"/>
                <w:sz w:val="24"/>
                <w:szCs w:val="24"/>
              </w:rPr>
              <w:t>Черт же его дернул ночью с пьяным разговаривать!</w:t>
            </w:r>
            <w:r w:rsidRPr="003729BB">
              <w:rPr>
                <w:i/>
                <w:iCs/>
                <w:color w:val="000000"/>
                <w:sz w:val="24"/>
                <w:szCs w:val="24"/>
              </w:rPr>
              <w:t>(М.Лермонтов)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83839E" w14:textId="77777777" w:rsidR="005126F2" w:rsidRPr="003729BB" w:rsidRDefault="005126F2" w:rsidP="00C438AC">
            <w:pPr>
              <w:pStyle w:val="a3"/>
              <w:rPr>
                <w:sz w:val="24"/>
                <w:szCs w:val="24"/>
              </w:rPr>
            </w:pPr>
            <w:r w:rsidRPr="003729BB">
              <w:rPr>
                <w:color w:val="000000"/>
                <w:sz w:val="24"/>
                <w:szCs w:val="24"/>
              </w:rPr>
              <w:t>Сочетание</w:t>
            </w:r>
            <w:r w:rsidRPr="003729BB">
              <w:rPr>
                <w:color w:val="000000"/>
                <w:sz w:val="24"/>
                <w:szCs w:val="24"/>
                <w:lang w:val="en-US"/>
              </w:rPr>
              <w:t> </w:t>
            </w:r>
            <w:r w:rsidRPr="003729BB">
              <w:rPr>
                <w:i/>
                <w:iCs/>
                <w:color w:val="000000"/>
                <w:sz w:val="24"/>
                <w:szCs w:val="24"/>
              </w:rPr>
              <w:t>черт возьми</w:t>
            </w:r>
            <w:r w:rsidRPr="003729BB">
              <w:rPr>
                <w:color w:val="000000"/>
                <w:sz w:val="24"/>
                <w:szCs w:val="24"/>
                <w:lang w:val="en-US"/>
              </w:rPr>
              <w:t> </w:t>
            </w:r>
            <w:r w:rsidRPr="003729BB">
              <w:rPr>
                <w:color w:val="000000"/>
                <w:sz w:val="24"/>
                <w:szCs w:val="24"/>
              </w:rPr>
              <w:t>отделяется или выделяется запятыми. Сочетания</w:t>
            </w:r>
            <w:r w:rsidRPr="003729BB">
              <w:rPr>
                <w:color w:val="000000"/>
                <w:sz w:val="24"/>
                <w:szCs w:val="24"/>
                <w:lang w:val="en-US"/>
              </w:rPr>
              <w:t> </w:t>
            </w:r>
            <w:r w:rsidRPr="003729BB">
              <w:rPr>
                <w:i/>
                <w:iCs/>
                <w:color w:val="000000"/>
                <w:sz w:val="24"/>
                <w:szCs w:val="24"/>
              </w:rPr>
              <w:t>черт знает, черт дернул</w:t>
            </w:r>
            <w:r w:rsidRPr="003729BB">
              <w:rPr>
                <w:i/>
                <w:iCs/>
                <w:color w:val="000000"/>
                <w:sz w:val="24"/>
                <w:szCs w:val="24"/>
                <w:lang w:val="en-US"/>
              </w:rPr>
              <w:t> </w:t>
            </w:r>
            <w:r w:rsidRPr="003729BB">
              <w:rPr>
                <w:color w:val="000000"/>
                <w:sz w:val="24"/>
                <w:szCs w:val="24"/>
              </w:rPr>
              <w:t>запятыми не отделяются и не выделяются</w:t>
            </w:r>
          </w:p>
        </w:tc>
      </w:tr>
    </w:tbl>
    <w:p w14:paraId="71C3FEE5" w14:textId="77777777" w:rsidR="009D65B9" w:rsidRPr="003729BB" w:rsidRDefault="009D65B9" w:rsidP="00C438AC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7167B86" w14:textId="77777777" w:rsidR="001D5A70" w:rsidRPr="00B90D40" w:rsidRDefault="005126F2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V</w:t>
      </w:r>
      <w:r w:rsidRPr="00B90D40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="003729BB" w:rsidRPr="00B90D4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438AC" w:rsidRPr="00B90D40">
        <w:rPr>
          <w:rFonts w:ascii="Times New Roman" w:eastAsia="Times New Roman" w:hAnsi="Times New Roman" w:cs="Times New Roman"/>
          <w:b/>
          <w:sz w:val="28"/>
          <w:szCs w:val="28"/>
        </w:rPr>
        <w:t>Подведение итогов</w:t>
      </w:r>
      <w:r w:rsidR="00B576A3" w:rsidRPr="00B90D40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="001D5A70" w:rsidRPr="00B90D40">
        <w:rPr>
          <w:rFonts w:ascii="Times New Roman" w:eastAsia="Times New Roman" w:hAnsi="Times New Roman" w:cs="Times New Roman"/>
          <w:b/>
          <w:sz w:val="28"/>
          <w:szCs w:val="28"/>
        </w:rPr>
        <w:t>(рефлексия)</w:t>
      </w:r>
    </w:p>
    <w:p w14:paraId="4362FCB8" w14:textId="3AD40ADD" w:rsidR="009D65B9" w:rsidRPr="00B90D40" w:rsidRDefault="009D65B9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90D40">
        <w:rPr>
          <w:rFonts w:ascii="Times New Roman" w:eastAsia="Times New Roman" w:hAnsi="Times New Roman" w:cs="Times New Roman"/>
          <w:b/>
          <w:sz w:val="28"/>
          <w:szCs w:val="28"/>
        </w:rPr>
        <w:t xml:space="preserve">Поделитесь своими наблюдениями об использовании междометий. </w:t>
      </w:r>
      <w:r w:rsidRPr="00B90D4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Какое открытие о междометии вы сегодня сделали для себя?</w:t>
      </w:r>
    </w:p>
    <w:p w14:paraId="7962E617" w14:textId="712BDD41" w:rsidR="009D65B9" w:rsidRPr="00B90D40" w:rsidRDefault="00B576A3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b/>
          <w:sz w:val="28"/>
          <w:szCs w:val="28"/>
        </w:rPr>
        <w:t>Примерный о</w:t>
      </w:r>
      <w:r w:rsidR="009D65B9" w:rsidRPr="00B90D40">
        <w:rPr>
          <w:rFonts w:ascii="Times New Roman" w:eastAsia="Times New Roman" w:hAnsi="Times New Roman" w:cs="Times New Roman"/>
          <w:b/>
          <w:sz w:val="28"/>
          <w:szCs w:val="28"/>
        </w:rPr>
        <w:t>твет</w:t>
      </w:r>
      <w:r w:rsidRPr="00B90D40">
        <w:rPr>
          <w:rFonts w:ascii="Times New Roman" w:eastAsia="Times New Roman" w:hAnsi="Times New Roman" w:cs="Times New Roman"/>
          <w:b/>
          <w:sz w:val="28"/>
          <w:szCs w:val="28"/>
        </w:rPr>
        <w:t xml:space="preserve"> обучающихся:</w:t>
      </w:r>
      <w:r w:rsidRPr="00B90D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D65B9" w:rsidRPr="00B90D40">
        <w:rPr>
          <w:rFonts w:ascii="Times New Roman" w:eastAsia="Times New Roman" w:hAnsi="Times New Roman" w:cs="Times New Roman"/>
          <w:sz w:val="28"/>
          <w:szCs w:val="28"/>
        </w:rPr>
        <w:t xml:space="preserve"> Междометия широко используются в разговорной и художественной речи. Они служат средством передачи разнообразных чувств человека, его отношения к фактам действительности. Кроме этого, в произведениях художественной литературы они усиливают эмоциональность высказывания. Нередко </w:t>
      </w:r>
      <w:r w:rsidR="009D65B9" w:rsidRPr="00B90D40">
        <w:rPr>
          <w:rFonts w:ascii="Times New Roman" w:eastAsia="Times New Roman" w:hAnsi="Times New Roman" w:cs="Times New Roman"/>
          <w:sz w:val="28"/>
          <w:szCs w:val="28"/>
        </w:rPr>
        <w:lastRenderedPageBreak/>
        <w:t>междометия как бы вбирают в себя значение нескольких слов, что повышает лаконизм фразы. Использование междометий передает особенности живой речи, богатой эмоциями, придает тексту живость, непринужденность, экспрессию. Междометия играют важную роль в характеристике персонажа.</w:t>
      </w:r>
    </w:p>
    <w:p w14:paraId="6221E7AE" w14:textId="77777777" w:rsidR="005D6DA1" w:rsidRPr="00B90D40" w:rsidRDefault="00B576A3" w:rsidP="00B90D40">
      <w:pPr>
        <w:pStyle w:val="a3"/>
        <w:ind w:firstLine="851"/>
        <w:jc w:val="both"/>
        <w:rPr>
          <w:b/>
          <w:color w:val="000000"/>
          <w:sz w:val="28"/>
          <w:szCs w:val="28"/>
        </w:rPr>
      </w:pPr>
      <w:r w:rsidRPr="00B90D40">
        <w:rPr>
          <w:b/>
          <w:i/>
          <w:sz w:val="28"/>
          <w:szCs w:val="28"/>
        </w:rPr>
        <w:t xml:space="preserve"> </w:t>
      </w:r>
      <w:r w:rsidR="001F5500" w:rsidRPr="00B90D40">
        <w:rPr>
          <w:b/>
          <w:color w:val="000000"/>
          <w:sz w:val="28"/>
          <w:szCs w:val="28"/>
        </w:rPr>
        <w:t>Составьте</w:t>
      </w:r>
      <w:r w:rsidR="00C438AC" w:rsidRPr="00B90D40">
        <w:rPr>
          <w:b/>
          <w:color w:val="000000"/>
          <w:sz w:val="28"/>
          <w:szCs w:val="28"/>
        </w:rPr>
        <w:t xml:space="preserve"> сикве</w:t>
      </w:r>
      <w:r w:rsidR="001F5500" w:rsidRPr="00B90D40">
        <w:rPr>
          <w:b/>
          <w:color w:val="000000"/>
          <w:sz w:val="28"/>
          <w:szCs w:val="28"/>
        </w:rPr>
        <w:t>йн со словом М</w:t>
      </w:r>
      <w:r w:rsidR="00C438AC" w:rsidRPr="00B90D40">
        <w:rPr>
          <w:b/>
          <w:color w:val="000000"/>
          <w:sz w:val="28"/>
          <w:szCs w:val="28"/>
        </w:rPr>
        <w:t>еждометие.</w:t>
      </w:r>
    </w:p>
    <w:p w14:paraId="2F531C53" w14:textId="47610C90" w:rsidR="001F5500" w:rsidRPr="00B90D40" w:rsidRDefault="001F5500" w:rsidP="00B90D40">
      <w:pPr>
        <w:spacing w:before="180" w:after="0" w:line="240" w:lineRule="auto"/>
        <w:ind w:firstLine="851"/>
        <w:jc w:val="both"/>
        <w:outlineLvl w:val="2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План составления синквейна:</w:t>
      </w:r>
    </w:p>
    <w:p w14:paraId="18654E25" w14:textId="2B99D3DA" w:rsidR="001F5500" w:rsidRPr="00B90D40" w:rsidRDefault="001F5500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b/>
          <w:bCs/>
          <w:color w:val="2B2B2B"/>
          <w:sz w:val="28"/>
          <w:szCs w:val="28"/>
          <w:shd w:val="clear" w:color="auto" w:fill="FFFFFF"/>
        </w:rPr>
        <w:t>Синквейн</w:t>
      </w:r>
      <w:r w:rsidRPr="00B90D40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 (от фр. </w:t>
      </w:r>
      <w:r w:rsidRPr="00B90D40">
        <w:rPr>
          <w:rFonts w:ascii="Times New Roman" w:eastAsia="Times New Roman" w:hAnsi="Times New Roman" w:cs="Times New Roman"/>
          <w:b/>
          <w:bCs/>
          <w:color w:val="2B2B2B"/>
          <w:sz w:val="28"/>
          <w:szCs w:val="28"/>
          <w:shd w:val="clear" w:color="auto" w:fill="FFFFFF"/>
        </w:rPr>
        <w:t>cinquains</w:t>
      </w:r>
      <w:r w:rsidRPr="00B90D40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, англ. </w:t>
      </w:r>
      <w:r w:rsidRPr="00B90D40">
        <w:rPr>
          <w:rFonts w:ascii="Times New Roman" w:eastAsia="Times New Roman" w:hAnsi="Times New Roman" w:cs="Times New Roman"/>
          <w:b/>
          <w:bCs/>
          <w:color w:val="2B2B2B"/>
          <w:sz w:val="28"/>
          <w:szCs w:val="28"/>
          <w:shd w:val="clear" w:color="auto" w:fill="FFFFFF"/>
        </w:rPr>
        <w:t>cinquain</w:t>
      </w:r>
      <w:r w:rsidRPr="00B90D40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) — это творческая работа, которая имеет короткую форму стихотворения, состоящего из пяти нерифмованных строк.</w:t>
      </w:r>
    </w:p>
    <w:p w14:paraId="01738FD3" w14:textId="77777777" w:rsidR="001F5500" w:rsidRPr="00B90D40" w:rsidRDefault="001F5500" w:rsidP="00B90D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B2B2B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b/>
          <w:bCs/>
          <w:color w:val="2B2B2B"/>
          <w:sz w:val="28"/>
          <w:szCs w:val="28"/>
        </w:rPr>
        <w:t>Синквейн</w:t>
      </w:r>
      <w:r w:rsidRPr="00B90D40">
        <w:rPr>
          <w:rFonts w:ascii="Times New Roman" w:eastAsia="Times New Roman" w:hAnsi="Times New Roman" w:cs="Times New Roman"/>
          <w:color w:val="2B2B2B"/>
          <w:sz w:val="28"/>
          <w:szCs w:val="28"/>
        </w:rPr>
        <w:t> – это не простое стихотворение, а стихотворение, написанное по следующим правилам:</w:t>
      </w:r>
    </w:p>
    <w:p w14:paraId="496155D6" w14:textId="77777777" w:rsidR="001F5500" w:rsidRPr="00B90D40" w:rsidRDefault="001F5500" w:rsidP="00B90D40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B2B2B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color w:val="2B2B2B"/>
          <w:sz w:val="28"/>
          <w:szCs w:val="28"/>
        </w:rPr>
        <w:t>1 строка – одно существительное, выражающее главную тему cинквейна.</w:t>
      </w:r>
    </w:p>
    <w:p w14:paraId="3626D7D3" w14:textId="77777777" w:rsidR="001F5500" w:rsidRPr="00B90D40" w:rsidRDefault="001F5500" w:rsidP="00B90D40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B2B2B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color w:val="2B2B2B"/>
          <w:sz w:val="28"/>
          <w:szCs w:val="28"/>
        </w:rPr>
        <w:t>2 строка – два прилагательных, выражающих главную мысль.</w:t>
      </w:r>
    </w:p>
    <w:p w14:paraId="0B3279DF" w14:textId="77777777" w:rsidR="001F5500" w:rsidRPr="00B90D40" w:rsidRDefault="001F5500" w:rsidP="00B90D40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B2B2B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color w:val="2B2B2B"/>
          <w:sz w:val="28"/>
          <w:szCs w:val="28"/>
        </w:rPr>
        <w:t>3 строка – три глагола, описывающие действия в рамках темы.</w:t>
      </w:r>
    </w:p>
    <w:p w14:paraId="2A7A06AD" w14:textId="77777777" w:rsidR="001F5500" w:rsidRPr="00B90D40" w:rsidRDefault="001F5500" w:rsidP="00B90D40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B2B2B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color w:val="2B2B2B"/>
          <w:sz w:val="28"/>
          <w:szCs w:val="28"/>
        </w:rPr>
        <w:t>4 строка – фраза, несущая определенный смысл.</w:t>
      </w:r>
    </w:p>
    <w:p w14:paraId="224B67B8" w14:textId="086F298E" w:rsidR="001F5500" w:rsidRPr="00B90D40" w:rsidRDefault="001F5500" w:rsidP="00B90D40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B2B2B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color w:val="2B2B2B"/>
          <w:sz w:val="28"/>
          <w:szCs w:val="28"/>
        </w:rPr>
        <w:t>5 строка – заключение в форме существительного (ассоциация с первым словом).</w:t>
      </w:r>
    </w:p>
    <w:p w14:paraId="6485A6A6" w14:textId="340394C5" w:rsidR="00653A05" w:rsidRPr="00B90D40" w:rsidRDefault="001F5500" w:rsidP="00B90D40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B2B2B"/>
          <w:sz w:val="28"/>
          <w:szCs w:val="28"/>
        </w:rPr>
      </w:pPr>
      <w:r w:rsidRPr="00B90D40">
        <w:rPr>
          <w:rFonts w:ascii="Times New Roman" w:eastAsia="Times New Roman" w:hAnsi="Times New Roman" w:cs="Times New Roman"/>
          <w:color w:val="2B2B2B"/>
          <w:sz w:val="28"/>
          <w:szCs w:val="28"/>
        </w:rPr>
        <w:t>Составлять cинквейн очень просто и интересно. Работа над созданием синквейна развивает образное мышление.</w:t>
      </w:r>
    </w:p>
    <w:p w14:paraId="7D2269EF" w14:textId="77777777" w:rsidR="00B90D40" w:rsidRDefault="001F5500" w:rsidP="00B90D40">
      <w:pPr>
        <w:pStyle w:val="a3"/>
        <w:ind w:firstLine="851"/>
        <w:jc w:val="both"/>
        <w:rPr>
          <w:b/>
          <w:color w:val="000000"/>
          <w:sz w:val="28"/>
          <w:szCs w:val="28"/>
        </w:rPr>
      </w:pPr>
      <w:r w:rsidRPr="00B90D40">
        <w:rPr>
          <w:b/>
          <w:color w:val="000000"/>
          <w:sz w:val="28"/>
          <w:szCs w:val="28"/>
        </w:rPr>
        <w:t>Примерный о</w:t>
      </w:r>
      <w:r w:rsidR="009D65B9" w:rsidRPr="00B90D40">
        <w:rPr>
          <w:b/>
          <w:color w:val="000000"/>
          <w:sz w:val="28"/>
          <w:szCs w:val="28"/>
        </w:rPr>
        <w:t xml:space="preserve">твет: </w:t>
      </w:r>
    </w:p>
    <w:p w14:paraId="7615633D" w14:textId="77777777" w:rsidR="00B90D40" w:rsidRDefault="009D65B9" w:rsidP="00B90D40">
      <w:pPr>
        <w:pStyle w:val="a3"/>
        <w:ind w:firstLine="851"/>
        <w:jc w:val="both"/>
        <w:rPr>
          <w:color w:val="111111"/>
          <w:sz w:val="28"/>
          <w:szCs w:val="28"/>
        </w:rPr>
      </w:pPr>
      <w:r w:rsidRPr="00B90D40">
        <w:rPr>
          <w:color w:val="111111"/>
          <w:sz w:val="28"/>
          <w:szCs w:val="28"/>
          <w:shd w:val="clear" w:color="auto" w:fill="FFFFFF"/>
        </w:rPr>
        <w:t>Междометие.</w:t>
      </w:r>
    </w:p>
    <w:p w14:paraId="088BAF5D" w14:textId="77777777" w:rsidR="00B90D40" w:rsidRDefault="00787B7B" w:rsidP="00B90D40">
      <w:pPr>
        <w:pStyle w:val="a3"/>
        <w:ind w:firstLine="851"/>
        <w:jc w:val="both"/>
        <w:rPr>
          <w:color w:val="111111"/>
          <w:sz w:val="28"/>
          <w:szCs w:val="28"/>
        </w:rPr>
      </w:pPr>
      <w:r w:rsidRPr="00B90D40">
        <w:rPr>
          <w:color w:val="111111"/>
          <w:sz w:val="28"/>
          <w:szCs w:val="28"/>
          <w:shd w:val="clear" w:color="auto" w:fill="FFFFFF"/>
        </w:rPr>
        <w:t>Неизменяемые, эмоциональные</w:t>
      </w:r>
      <w:r w:rsidR="009D65B9" w:rsidRPr="00B90D40">
        <w:rPr>
          <w:color w:val="111111"/>
          <w:sz w:val="28"/>
          <w:szCs w:val="28"/>
          <w:shd w:val="clear" w:color="auto" w:fill="FFFFFF"/>
        </w:rPr>
        <w:t>.</w:t>
      </w:r>
    </w:p>
    <w:p w14:paraId="0DDF8E25" w14:textId="77777777" w:rsidR="00B90D40" w:rsidRDefault="009D65B9" w:rsidP="00B90D40">
      <w:pPr>
        <w:pStyle w:val="a3"/>
        <w:ind w:firstLine="851"/>
        <w:jc w:val="both"/>
        <w:rPr>
          <w:color w:val="111111"/>
          <w:sz w:val="28"/>
          <w:szCs w:val="28"/>
        </w:rPr>
      </w:pPr>
      <w:r w:rsidRPr="00B90D40">
        <w:rPr>
          <w:color w:val="111111"/>
          <w:sz w:val="28"/>
          <w:szCs w:val="28"/>
          <w:shd w:val="clear" w:color="auto" w:fill="FFFFFF"/>
        </w:rPr>
        <w:t>Выражает, побуждает, выделяется.</w:t>
      </w:r>
    </w:p>
    <w:p w14:paraId="589501A1" w14:textId="77777777" w:rsidR="00B90D40" w:rsidRDefault="009D65B9" w:rsidP="00B90D40">
      <w:pPr>
        <w:pStyle w:val="a3"/>
        <w:ind w:firstLine="851"/>
        <w:jc w:val="both"/>
        <w:rPr>
          <w:color w:val="111111"/>
          <w:sz w:val="28"/>
          <w:szCs w:val="28"/>
        </w:rPr>
      </w:pPr>
      <w:r w:rsidRPr="00B90D40">
        <w:rPr>
          <w:color w:val="111111"/>
          <w:sz w:val="28"/>
          <w:szCs w:val="28"/>
          <w:shd w:val="clear" w:color="auto" w:fill="FFFFFF"/>
        </w:rPr>
        <w:t>Междометия передают различные чувства.</w:t>
      </w:r>
    </w:p>
    <w:p w14:paraId="06A9250B" w14:textId="0B550B09" w:rsidR="00B576A3" w:rsidRPr="00B90D40" w:rsidRDefault="009D65B9" w:rsidP="00B90D40">
      <w:pPr>
        <w:pStyle w:val="a3"/>
        <w:ind w:firstLine="851"/>
        <w:jc w:val="both"/>
        <w:rPr>
          <w:color w:val="111111"/>
          <w:sz w:val="28"/>
          <w:szCs w:val="28"/>
          <w:shd w:val="clear" w:color="auto" w:fill="FFFFFF"/>
        </w:rPr>
      </w:pPr>
      <w:r w:rsidRPr="00B90D40">
        <w:rPr>
          <w:color w:val="111111"/>
          <w:sz w:val="28"/>
          <w:szCs w:val="28"/>
          <w:shd w:val="clear" w:color="auto" w:fill="FFFFFF"/>
        </w:rPr>
        <w:t>Часть речи.</w:t>
      </w:r>
    </w:p>
    <w:p w14:paraId="48AFBE5A" w14:textId="14F91E14" w:rsidR="00B576A3" w:rsidRPr="00B90D40" w:rsidRDefault="00202B51" w:rsidP="00B90D40">
      <w:pPr>
        <w:pStyle w:val="a3"/>
        <w:ind w:firstLine="851"/>
        <w:jc w:val="both"/>
        <w:rPr>
          <w:b/>
          <w:sz w:val="28"/>
          <w:szCs w:val="28"/>
        </w:rPr>
      </w:pPr>
      <w:r w:rsidRPr="00B90D40">
        <w:rPr>
          <w:b/>
          <w:sz w:val="28"/>
          <w:szCs w:val="28"/>
          <w:lang w:val="en-US"/>
        </w:rPr>
        <w:t>VI</w:t>
      </w:r>
      <w:r w:rsidRPr="00B90D40">
        <w:rPr>
          <w:b/>
          <w:sz w:val="28"/>
          <w:szCs w:val="28"/>
        </w:rPr>
        <w:t>.   Контроль</w:t>
      </w:r>
      <w:r w:rsidR="00B81BA7" w:rsidRPr="00B90D40">
        <w:rPr>
          <w:b/>
          <w:sz w:val="28"/>
          <w:szCs w:val="28"/>
        </w:rPr>
        <w:t xml:space="preserve"> </w:t>
      </w:r>
      <w:r w:rsidRPr="00B90D40">
        <w:rPr>
          <w:b/>
          <w:sz w:val="28"/>
          <w:szCs w:val="28"/>
        </w:rPr>
        <w:t xml:space="preserve"> и </w:t>
      </w:r>
      <w:r w:rsidR="00B576A3" w:rsidRPr="00B90D40">
        <w:rPr>
          <w:b/>
          <w:sz w:val="28"/>
          <w:szCs w:val="28"/>
        </w:rPr>
        <w:t xml:space="preserve"> </w:t>
      </w:r>
      <w:r w:rsidRPr="00B90D40">
        <w:rPr>
          <w:b/>
          <w:sz w:val="28"/>
          <w:szCs w:val="28"/>
        </w:rPr>
        <w:t xml:space="preserve">оценивание  учебных достижений обучающихся. </w:t>
      </w:r>
    </w:p>
    <w:p w14:paraId="19264F33" w14:textId="77777777" w:rsidR="00B576A3" w:rsidRPr="00B576A3" w:rsidRDefault="001F5500" w:rsidP="00B90D40">
      <w:pPr>
        <w:pStyle w:val="a3"/>
        <w:ind w:firstLine="851"/>
        <w:jc w:val="both"/>
        <w:rPr>
          <w:sz w:val="24"/>
          <w:szCs w:val="24"/>
        </w:rPr>
      </w:pPr>
      <w:r w:rsidRPr="00B90D40">
        <w:rPr>
          <w:sz w:val="28"/>
          <w:szCs w:val="28"/>
        </w:rPr>
        <w:t>Письменные р</w:t>
      </w:r>
      <w:r w:rsidR="00B576A3" w:rsidRPr="00B90D40">
        <w:rPr>
          <w:sz w:val="28"/>
          <w:szCs w:val="28"/>
        </w:rPr>
        <w:t xml:space="preserve">аботы с выполненными заданиями </w:t>
      </w:r>
      <w:r w:rsidR="00B576A3" w:rsidRPr="00B90D40">
        <w:rPr>
          <w:sz w:val="28"/>
          <w:szCs w:val="28"/>
          <w:shd w:val="clear" w:color="auto" w:fill="FFFFFF"/>
        </w:rPr>
        <w:t xml:space="preserve"> </w:t>
      </w:r>
      <w:r w:rsidR="00B576A3" w:rsidRPr="00B90D40">
        <w:rPr>
          <w:bCs/>
          <w:sz w:val="28"/>
          <w:szCs w:val="28"/>
          <w:shd w:val="clear" w:color="auto" w:fill="FFFFFF"/>
        </w:rPr>
        <w:t>сдаются</w:t>
      </w:r>
      <w:r w:rsidR="00B576A3" w:rsidRPr="00B90D40">
        <w:rPr>
          <w:sz w:val="28"/>
          <w:szCs w:val="28"/>
          <w:shd w:val="clear" w:color="auto" w:fill="FFFFFF"/>
        </w:rPr>
        <w:t> </w:t>
      </w:r>
      <w:r w:rsidR="00B576A3" w:rsidRPr="00B90D40">
        <w:rPr>
          <w:bCs/>
          <w:sz w:val="28"/>
          <w:szCs w:val="28"/>
          <w:shd w:val="clear" w:color="auto" w:fill="FFFFFF"/>
        </w:rPr>
        <w:t>учителю</w:t>
      </w:r>
      <w:r w:rsidR="00B576A3" w:rsidRPr="00B90D40">
        <w:rPr>
          <w:sz w:val="28"/>
          <w:szCs w:val="28"/>
          <w:shd w:val="clear" w:color="auto" w:fill="FFFFFF"/>
        </w:rPr>
        <w:t>.  По итогам заданий с 1 по 6  выводится  итоговая оценка </w:t>
      </w:r>
      <w:r w:rsidR="00B576A3" w:rsidRPr="00B90D40">
        <w:rPr>
          <w:bCs/>
          <w:sz w:val="28"/>
          <w:szCs w:val="28"/>
          <w:shd w:val="clear" w:color="auto" w:fill="FFFFFF"/>
        </w:rPr>
        <w:t>работы</w:t>
      </w:r>
      <w:r w:rsidR="00B576A3" w:rsidRPr="00B90D40">
        <w:rPr>
          <w:sz w:val="28"/>
          <w:szCs w:val="28"/>
          <w:shd w:val="clear" w:color="auto" w:fill="FFFFFF"/>
        </w:rPr>
        <w:t xml:space="preserve"> каждого </w:t>
      </w:r>
      <w:r w:rsidRPr="00B90D40">
        <w:rPr>
          <w:sz w:val="28"/>
          <w:szCs w:val="28"/>
          <w:shd w:val="clear" w:color="auto" w:fill="FFFFFF"/>
        </w:rPr>
        <w:t>обучающегося и объявляется на следующем уроке русского языка.</w:t>
      </w:r>
    </w:p>
    <w:p w14:paraId="6DB91C75" w14:textId="77777777" w:rsidR="00B576A3" w:rsidRDefault="00B576A3" w:rsidP="00653A05">
      <w:pPr>
        <w:pStyle w:val="a3"/>
        <w:rPr>
          <w:b/>
          <w:sz w:val="24"/>
          <w:szCs w:val="24"/>
        </w:rPr>
      </w:pPr>
    </w:p>
    <w:p w14:paraId="7185B8E6" w14:textId="77777777" w:rsidR="00B81BA7" w:rsidRDefault="00B81BA7" w:rsidP="00653A05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Критерии оценивания</w:t>
      </w:r>
      <w:r w:rsidR="001F5500">
        <w:rPr>
          <w:b/>
          <w:sz w:val="24"/>
          <w:szCs w:val="24"/>
        </w:rPr>
        <w:t xml:space="preserve"> письменных работ обучающихся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595"/>
        <w:gridCol w:w="1595"/>
        <w:gridCol w:w="1595"/>
        <w:gridCol w:w="1595"/>
        <w:gridCol w:w="1595"/>
        <w:gridCol w:w="1596"/>
      </w:tblGrid>
      <w:tr w:rsidR="00B81BA7" w14:paraId="7314B201" w14:textId="77777777" w:rsidTr="00B81BA7">
        <w:tc>
          <w:tcPr>
            <w:tcW w:w="1595" w:type="dxa"/>
          </w:tcPr>
          <w:p w14:paraId="32134E42" w14:textId="77777777" w:rsidR="00B81BA7" w:rsidRDefault="00B81BA7" w:rsidP="00653A05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Задание №1</w:t>
            </w:r>
          </w:p>
        </w:tc>
        <w:tc>
          <w:tcPr>
            <w:tcW w:w="1595" w:type="dxa"/>
          </w:tcPr>
          <w:p w14:paraId="29AE19D0" w14:textId="77777777" w:rsidR="00B81BA7" w:rsidRDefault="00B81BA7" w:rsidP="00B81BA7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Задание №2</w:t>
            </w:r>
          </w:p>
        </w:tc>
        <w:tc>
          <w:tcPr>
            <w:tcW w:w="1595" w:type="dxa"/>
          </w:tcPr>
          <w:p w14:paraId="17210041" w14:textId="77777777" w:rsidR="00B81BA7" w:rsidRDefault="00B81BA7" w:rsidP="00B81BA7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Задание №3</w:t>
            </w:r>
          </w:p>
        </w:tc>
        <w:tc>
          <w:tcPr>
            <w:tcW w:w="1595" w:type="dxa"/>
          </w:tcPr>
          <w:p w14:paraId="68138039" w14:textId="77777777" w:rsidR="00B81BA7" w:rsidRDefault="00B81BA7" w:rsidP="00B81BA7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Задание №4</w:t>
            </w:r>
          </w:p>
        </w:tc>
        <w:tc>
          <w:tcPr>
            <w:tcW w:w="1595" w:type="dxa"/>
          </w:tcPr>
          <w:p w14:paraId="4F2AF6E7" w14:textId="77777777" w:rsidR="00B81BA7" w:rsidRDefault="00B81BA7" w:rsidP="00B81BA7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Задание №5</w:t>
            </w:r>
          </w:p>
        </w:tc>
        <w:tc>
          <w:tcPr>
            <w:tcW w:w="1596" w:type="dxa"/>
          </w:tcPr>
          <w:p w14:paraId="3E4EE0D9" w14:textId="77777777" w:rsidR="00B81BA7" w:rsidRDefault="00B81BA7" w:rsidP="00B81BA7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Задание №6</w:t>
            </w:r>
          </w:p>
        </w:tc>
      </w:tr>
      <w:tr w:rsidR="00B81BA7" w14:paraId="643E8A1A" w14:textId="77777777" w:rsidTr="00B81BA7">
        <w:tc>
          <w:tcPr>
            <w:tcW w:w="1595" w:type="dxa"/>
          </w:tcPr>
          <w:p w14:paraId="7BFDD402" w14:textId="77777777" w:rsidR="00B81BA7" w:rsidRPr="00B81BA7" w:rsidRDefault="00B81BA7" w:rsidP="00653A05">
            <w:pPr>
              <w:pStyle w:val="a3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Pr="00B81BA7">
              <w:rPr>
                <w:sz w:val="24"/>
                <w:szCs w:val="24"/>
              </w:rPr>
              <w:t>1 балл за правильный ответ</w:t>
            </w:r>
          </w:p>
          <w:p w14:paraId="53BB5679" w14:textId="77777777" w:rsidR="00B81BA7" w:rsidRDefault="00B81BA7" w:rsidP="00653A05">
            <w:pPr>
              <w:pStyle w:val="a3"/>
              <w:rPr>
                <w:b/>
                <w:sz w:val="24"/>
                <w:szCs w:val="24"/>
              </w:rPr>
            </w:pPr>
            <w:r w:rsidRPr="00B81BA7">
              <w:rPr>
                <w:sz w:val="24"/>
                <w:szCs w:val="24"/>
              </w:rPr>
              <w:t>мах- 9 б</w:t>
            </w:r>
            <w:r w:rsidR="001F5500">
              <w:rPr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595" w:type="dxa"/>
          </w:tcPr>
          <w:p w14:paraId="54F142A3" w14:textId="77777777" w:rsidR="00B81BA7" w:rsidRPr="00B81BA7" w:rsidRDefault="00B81BA7" w:rsidP="00B81BA7">
            <w:pPr>
              <w:pStyle w:val="a3"/>
              <w:rPr>
                <w:sz w:val="24"/>
                <w:szCs w:val="24"/>
              </w:rPr>
            </w:pPr>
            <w:r w:rsidRPr="00B81BA7">
              <w:rPr>
                <w:sz w:val="24"/>
                <w:szCs w:val="24"/>
              </w:rPr>
              <w:t>1 балл за правильный ответ</w:t>
            </w:r>
          </w:p>
          <w:p w14:paraId="46964985" w14:textId="77777777" w:rsidR="00B81BA7" w:rsidRDefault="00B81BA7" w:rsidP="00B81BA7">
            <w:pPr>
              <w:pStyle w:val="a3"/>
              <w:rPr>
                <w:b/>
                <w:sz w:val="24"/>
                <w:szCs w:val="24"/>
              </w:rPr>
            </w:pPr>
            <w:r w:rsidRPr="00B81BA7">
              <w:rPr>
                <w:sz w:val="24"/>
                <w:szCs w:val="24"/>
              </w:rPr>
              <w:t xml:space="preserve">мах- </w:t>
            </w:r>
            <w:r>
              <w:rPr>
                <w:sz w:val="24"/>
                <w:szCs w:val="24"/>
              </w:rPr>
              <w:t>12</w:t>
            </w:r>
            <w:r w:rsidRPr="00B81BA7">
              <w:rPr>
                <w:sz w:val="24"/>
                <w:szCs w:val="24"/>
              </w:rPr>
              <w:t xml:space="preserve"> б</w:t>
            </w:r>
            <w:r w:rsidR="001F5500">
              <w:rPr>
                <w:sz w:val="24"/>
                <w:szCs w:val="24"/>
              </w:rPr>
              <w:t>.</w:t>
            </w:r>
          </w:p>
        </w:tc>
        <w:tc>
          <w:tcPr>
            <w:tcW w:w="1595" w:type="dxa"/>
          </w:tcPr>
          <w:p w14:paraId="0E8F5926" w14:textId="77777777" w:rsidR="00B81BA7" w:rsidRDefault="00B81BA7" w:rsidP="00B81BA7">
            <w:pPr>
              <w:pStyle w:val="a3"/>
              <w:rPr>
                <w:sz w:val="24"/>
                <w:szCs w:val="24"/>
              </w:rPr>
            </w:pPr>
            <w:r w:rsidRPr="00B81BA7">
              <w:rPr>
                <w:sz w:val="24"/>
                <w:szCs w:val="24"/>
              </w:rPr>
              <w:t>1 пословица – 1 балл</w:t>
            </w:r>
            <w:r>
              <w:rPr>
                <w:sz w:val="24"/>
                <w:szCs w:val="24"/>
              </w:rPr>
              <w:br/>
            </w:r>
          </w:p>
          <w:p w14:paraId="2C5BB483" w14:textId="77777777" w:rsidR="00B81BA7" w:rsidRPr="00B81BA7" w:rsidRDefault="00B81BA7" w:rsidP="00B81BA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мах -10 б.</w:t>
            </w:r>
          </w:p>
        </w:tc>
        <w:tc>
          <w:tcPr>
            <w:tcW w:w="1595" w:type="dxa"/>
          </w:tcPr>
          <w:p w14:paraId="5528D7C9" w14:textId="77777777" w:rsidR="001F5500" w:rsidRPr="00B81BA7" w:rsidRDefault="001F5500" w:rsidP="001F5500">
            <w:pPr>
              <w:pStyle w:val="a3"/>
              <w:rPr>
                <w:sz w:val="24"/>
                <w:szCs w:val="24"/>
              </w:rPr>
            </w:pPr>
            <w:r w:rsidRPr="00B81BA7">
              <w:rPr>
                <w:sz w:val="24"/>
                <w:szCs w:val="24"/>
              </w:rPr>
              <w:t>1 балл за правильный ответ</w:t>
            </w:r>
          </w:p>
          <w:p w14:paraId="1AEB1DD4" w14:textId="77777777" w:rsidR="00B81BA7" w:rsidRDefault="00B81BA7" w:rsidP="00B81BA7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мах - 5 б.</w:t>
            </w:r>
          </w:p>
        </w:tc>
        <w:tc>
          <w:tcPr>
            <w:tcW w:w="1595" w:type="dxa"/>
          </w:tcPr>
          <w:p w14:paraId="48E3FF65" w14:textId="77777777" w:rsidR="00B81BA7" w:rsidRPr="001F5500" w:rsidRDefault="001F5500" w:rsidP="00653A05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балл за правильный ответ</w:t>
            </w:r>
          </w:p>
          <w:p w14:paraId="6DC99410" w14:textId="77777777" w:rsidR="00B81BA7" w:rsidRDefault="00B81BA7" w:rsidP="00B81BA7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мах - 3 б.</w:t>
            </w:r>
          </w:p>
        </w:tc>
        <w:tc>
          <w:tcPr>
            <w:tcW w:w="1596" w:type="dxa"/>
          </w:tcPr>
          <w:p w14:paraId="694229DD" w14:textId="77777777" w:rsidR="00B81BA7" w:rsidRPr="00B81BA7" w:rsidRDefault="00B81BA7" w:rsidP="00653A05">
            <w:pPr>
              <w:pStyle w:val="a3"/>
              <w:rPr>
                <w:sz w:val="24"/>
                <w:szCs w:val="24"/>
              </w:rPr>
            </w:pPr>
            <w:r w:rsidRPr="00B81BA7">
              <w:rPr>
                <w:sz w:val="24"/>
                <w:szCs w:val="24"/>
              </w:rPr>
              <w:t>1 ком</w:t>
            </w:r>
            <w:r w:rsidR="001F5500">
              <w:rPr>
                <w:sz w:val="24"/>
                <w:szCs w:val="24"/>
              </w:rPr>
              <w:t>м</w:t>
            </w:r>
            <w:r w:rsidRPr="00B81BA7">
              <w:rPr>
                <w:sz w:val="24"/>
                <w:szCs w:val="24"/>
              </w:rPr>
              <w:t>ентарий – 1 балл</w:t>
            </w:r>
          </w:p>
          <w:p w14:paraId="2A4CED76" w14:textId="77777777" w:rsidR="00B81BA7" w:rsidRDefault="00B81BA7" w:rsidP="00653A05">
            <w:pPr>
              <w:pStyle w:val="a3"/>
              <w:rPr>
                <w:b/>
                <w:sz w:val="24"/>
                <w:szCs w:val="24"/>
              </w:rPr>
            </w:pPr>
            <w:r w:rsidRPr="00B81BA7">
              <w:rPr>
                <w:sz w:val="24"/>
                <w:szCs w:val="24"/>
              </w:rPr>
              <w:t>мах- 9 б</w:t>
            </w:r>
            <w:r w:rsidR="001F5500">
              <w:rPr>
                <w:sz w:val="24"/>
                <w:szCs w:val="24"/>
              </w:rPr>
              <w:t>.</w:t>
            </w:r>
          </w:p>
        </w:tc>
      </w:tr>
    </w:tbl>
    <w:p w14:paraId="4E44F72A" w14:textId="77777777" w:rsidR="00B81BA7" w:rsidRDefault="00B81BA7" w:rsidP="00653A05">
      <w:pPr>
        <w:pStyle w:val="a3"/>
        <w:rPr>
          <w:b/>
          <w:sz w:val="24"/>
          <w:szCs w:val="24"/>
        </w:rPr>
      </w:pPr>
    </w:p>
    <w:p w14:paraId="46CAD96E" w14:textId="77777777" w:rsidR="00B81BA7" w:rsidRPr="001F5500" w:rsidRDefault="00B81BA7" w:rsidP="00653A05">
      <w:pPr>
        <w:pStyle w:val="a3"/>
        <w:rPr>
          <w:sz w:val="24"/>
          <w:szCs w:val="24"/>
        </w:rPr>
      </w:pPr>
      <w:r w:rsidRPr="001F5500">
        <w:rPr>
          <w:sz w:val="24"/>
          <w:szCs w:val="24"/>
        </w:rPr>
        <w:t>40-48 б</w:t>
      </w:r>
      <w:r w:rsidR="001F5500">
        <w:rPr>
          <w:sz w:val="24"/>
          <w:szCs w:val="24"/>
        </w:rPr>
        <w:t xml:space="preserve">аллов </w:t>
      </w:r>
      <w:r w:rsidRPr="001F5500">
        <w:rPr>
          <w:sz w:val="24"/>
          <w:szCs w:val="24"/>
        </w:rPr>
        <w:t>- 5 «отлично»</w:t>
      </w:r>
    </w:p>
    <w:p w14:paraId="6F041C43" w14:textId="77777777" w:rsidR="00B81BA7" w:rsidRPr="001F5500" w:rsidRDefault="001F5500" w:rsidP="00653A05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30-40 баллов </w:t>
      </w:r>
      <w:r w:rsidR="00B81BA7" w:rsidRPr="001F5500">
        <w:rPr>
          <w:sz w:val="24"/>
          <w:szCs w:val="24"/>
        </w:rPr>
        <w:t>- 4 «хорошо»</w:t>
      </w:r>
    </w:p>
    <w:p w14:paraId="0BBD253D" w14:textId="77777777" w:rsidR="00B81BA7" w:rsidRPr="001F5500" w:rsidRDefault="001F5500" w:rsidP="00653A05">
      <w:pPr>
        <w:pStyle w:val="a3"/>
        <w:rPr>
          <w:sz w:val="24"/>
          <w:szCs w:val="24"/>
        </w:rPr>
      </w:pPr>
      <w:r w:rsidRPr="001F5500">
        <w:rPr>
          <w:sz w:val="24"/>
          <w:szCs w:val="24"/>
        </w:rPr>
        <w:t>20-30 б</w:t>
      </w:r>
      <w:r>
        <w:rPr>
          <w:sz w:val="24"/>
          <w:szCs w:val="24"/>
        </w:rPr>
        <w:t xml:space="preserve">аллов </w:t>
      </w:r>
      <w:r w:rsidRPr="001F5500">
        <w:rPr>
          <w:sz w:val="24"/>
          <w:szCs w:val="24"/>
        </w:rPr>
        <w:t>- 3 «удовлетворительно»</w:t>
      </w:r>
    </w:p>
    <w:p w14:paraId="724A420A" w14:textId="77777777" w:rsidR="001F5500" w:rsidRPr="001F5500" w:rsidRDefault="001F5500" w:rsidP="00653A05">
      <w:pPr>
        <w:pStyle w:val="a3"/>
        <w:rPr>
          <w:sz w:val="24"/>
          <w:szCs w:val="24"/>
        </w:rPr>
      </w:pPr>
      <w:r w:rsidRPr="001F5500">
        <w:rPr>
          <w:sz w:val="24"/>
          <w:szCs w:val="24"/>
        </w:rPr>
        <w:t>менее 20</w:t>
      </w:r>
      <w:r>
        <w:rPr>
          <w:sz w:val="24"/>
          <w:szCs w:val="24"/>
        </w:rPr>
        <w:t xml:space="preserve"> баллов </w:t>
      </w:r>
      <w:r w:rsidRPr="001F5500">
        <w:rPr>
          <w:sz w:val="24"/>
          <w:szCs w:val="24"/>
        </w:rPr>
        <w:t>– 2 «неудовлетворительно»</w:t>
      </w:r>
    </w:p>
    <w:p w14:paraId="43E5F199" w14:textId="77777777" w:rsidR="00B90D40" w:rsidRDefault="00B90D40" w:rsidP="00653A05">
      <w:pPr>
        <w:pStyle w:val="a3"/>
        <w:rPr>
          <w:b/>
          <w:sz w:val="24"/>
          <w:szCs w:val="24"/>
        </w:rPr>
        <w:sectPr w:rsidR="00B90D40" w:rsidSect="003729B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5D47245" w14:textId="676C6184" w:rsidR="00B576A3" w:rsidRDefault="00B576A3" w:rsidP="00653A05">
      <w:pPr>
        <w:pStyle w:val="a3"/>
        <w:rPr>
          <w:b/>
          <w:sz w:val="24"/>
          <w:szCs w:val="24"/>
        </w:rPr>
      </w:pPr>
    </w:p>
    <w:p w14:paraId="623085A0" w14:textId="77777777" w:rsidR="001F5500" w:rsidRPr="003729BB" w:rsidRDefault="005126F2" w:rsidP="001D5A70">
      <w:pPr>
        <w:pStyle w:val="a3"/>
        <w:rPr>
          <w:sz w:val="24"/>
          <w:szCs w:val="24"/>
        </w:rPr>
      </w:pPr>
      <w:r w:rsidRPr="003729BB">
        <w:rPr>
          <w:b/>
          <w:sz w:val="24"/>
          <w:szCs w:val="24"/>
          <w:lang w:val="en-US"/>
        </w:rPr>
        <w:t>V</w:t>
      </w:r>
      <w:r w:rsidR="00202B51">
        <w:rPr>
          <w:b/>
          <w:sz w:val="24"/>
          <w:szCs w:val="24"/>
          <w:lang w:val="en-US"/>
        </w:rPr>
        <w:t>I</w:t>
      </w:r>
      <w:r w:rsidRPr="003729BB">
        <w:rPr>
          <w:b/>
          <w:sz w:val="24"/>
          <w:szCs w:val="24"/>
          <w:lang w:val="en-US"/>
        </w:rPr>
        <w:t>I</w:t>
      </w:r>
      <w:r w:rsidRPr="003729BB">
        <w:rPr>
          <w:b/>
          <w:sz w:val="24"/>
          <w:szCs w:val="24"/>
        </w:rPr>
        <w:t xml:space="preserve">. </w:t>
      </w:r>
      <w:r w:rsidR="009D65B9" w:rsidRPr="003729BB">
        <w:rPr>
          <w:b/>
          <w:sz w:val="24"/>
          <w:szCs w:val="24"/>
        </w:rPr>
        <w:t>Домашнее задание.</w:t>
      </w:r>
      <w:r w:rsidR="009D65B9" w:rsidRPr="003729BB">
        <w:rPr>
          <w:sz w:val="24"/>
          <w:szCs w:val="24"/>
        </w:rPr>
        <w:t xml:space="preserve"> Напишите сочинение-рассуждение «Досадное недоразумение</w:t>
      </w:r>
      <w:r w:rsidR="001F5500">
        <w:rPr>
          <w:sz w:val="24"/>
          <w:szCs w:val="24"/>
        </w:rPr>
        <w:t>»</w:t>
      </w:r>
      <w:r w:rsidR="001D5A70">
        <w:rPr>
          <w:sz w:val="24"/>
          <w:szCs w:val="24"/>
        </w:rPr>
        <w:t>.</w:t>
      </w:r>
    </w:p>
    <w:p w14:paraId="7A832CAE" w14:textId="77777777" w:rsidR="00553809" w:rsidRDefault="00553809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1555FC16" w14:textId="77777777" w:rsidR="009B15AF" w:rsidRPr="003729BB" w:rsidRDefault="009D65B9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3729BB">
        <w:rPr>
          <w:rFonts w:ascii="Times New Roman" w:eastAsia="Times New Roman" w:hAnsi="Times New Roman" w:cs="Times New Roman"/>
          <w:sz w:val="24"/>
          <w:szCs w:val="24"/>
        </w:rPr>
        <w:t>приложение 1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9"/>
        <w:gridCol w:w="1402"/>
        <w:gridCol w:w="5174"/>
        <w:gridCol w:w="1950"/>
      </w:tblGrid>
      <w:tr w:rsidR="009B15AF" w:rsidRPr="003729BB" w14:paraId="44F77BA5" w14:textId="77777777" w:rsidTr="00B576A3">
        <w:trPr>
          <w:trHeight w:val="1"/>
          <w:jc w:val="center"/>
        </w:trPr>
        <w:tc>
          <w:tcPr>
            <w:tcW w:w="4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EB4889F" w14:textId="77777777" w:rsidR="009B15AF" w:rsidRPr="003729BB" w:rsidRDefault="009D65B9" w:rsidP="00B57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EEA112F" w14:textId="77777777" w:rsidR="009B15AF" w:rsidRPr="003729BB" w:rsidRDefault="009D65B9" w:rsidP="00B57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Междометие</w:t>
            </w:r>
          </w:p>
        </w:tc>
        <w:tc>
          <w:tcPr>
            <w:tcW w:w="51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4A1EE3F" w14:textId="77777777" w:rsidR="009B15AF" w:rsidRPr="003729BB" w:rsidRDefault="009D65B9" w:rsidP="00B57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Выражаемое</w:t>
            </w:r>
            <w:r w:rsidRPr="003729B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br/>
              <w:t>междометием значение</w:t>
            </w:r>
          </w:p>
        </w:tc>
        <w:tc>
          <w:tcPr>
            <w:tcW w:w="1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33DCD3E" w14:textId="77777777" w:rsidR="009B15AF" w:rsidRPr="003729BB" w:rsidRDefault="009D65B9" w:rsidP="00B57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Примеры</w:t>
            </w:r>
            <w:r w:rsidRPr="003729B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br/>
              <w:t>употребления</w:t>
            </w:r>
            <w:r w:rsidRPr="003729B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br/>
              <w:t>в речи</w:t>
            </w:r>
          </w:p>
        </w:tc>
      </w:tr>
      <w:tr w:rsidR="009B15AF" w:rsidRPr="003729BB" w14:paraId="5C9D5434" w14:textId="77777777" w:rsidTr="00B576A3">
        <w:trPr>
          <w:trHeight w:val="1"/>
          <w:jc w:val="center"/>
        </w:trPr>
        <w:tc>
          <w:tcPr>
            <w:tcW w:w="4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54F44A7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D09A119" w14:textId="77777777" w:rsidR="009B15AF" w:rsidRPr="003729BB" w:rsidRDefault="009B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575FB2B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Возглас в значении «пора кончать, хватит»</w:t>
            </w:r>
          </w:p>
        </w:tc>
        <w:tc>
          <w:tcPr>
            <w:tcW w:w="1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A319E93" w14:textId="77777777" w:rsidR="009B15AF" w:rsidRPr="003729BB" w:rsidRDefault="009B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B15AF" w:rsidRPr="003729BB" w14:paraId="3287A838" w14:textId="77777777" w:rsidTr="00B576A3">
        <w:trPr>
          <w:trHeight w:val="1"/>
          <w:jc w:val="center"/>
        </w:trPr>
        <w:tc>
          <w:tcPr>
            <w:tcW w:w="4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AB430D3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DC1D1A4" w14:textId="77777777" w:rsidR="009B15AF" w:rsidRPr="003729BB" w:rsidRDefault="009B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F9442E3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Выражает недоверие, насмешку</w:t>
            </w:r>
          </w:p>
        </w:tc>
        <w:tc>
          <w:tcPr>
            <w:tcW w:w="1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5D6F526" w14:textId="77777777" w:rsidR="009B15AF" w:rsidRPr="003729BB" w:rsidRDefault="009B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B15AF" w:rsidRPr="003729BB" w14:paraId="40488354" w14:textId="77777777" w:rsidTr="00B576A3">
        <w:trPr>
          <w:trHeight w:val="1"/>
          <w:jc w:val="center"/>
        </w:trPr>
        <w:tc>
          <w:tcPr>
            <w:tcW w:w="4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94D3806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26B0330" w14:textId="77777777" w:rsidR="009B15AF" w:rsidRPr="003729BB" w:rsidRDefault="009B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E662D71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Выражает призыв обратить внимание на негромкий, неясный или далекий звук</w:t>
            </w:r>
          </w:p>
        </w:tc>
        <w:tc>
          <w:tcPr>
            <w:tcW w:w="1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0EA1C32" w14:textId="77777777" w:rsidR="009B15AF" w:rsidRPr="003729BB" w:rsidRDefault="009B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B15AF" w:rsidRPr="003729BB" w14:paraId="0F876BB9" w14:textId="77777777" w:rsidTr="00B576A3">
        <w:trPr>
          <w:trHeight w:val="1"/>
          <w:jc w:val="center"/>
        </w:trPr>
        <w:tc>
          <w:tcPr>
            <w:tcW w:w="4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8E30D33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97E35A4" w14:textId="77777777" w:rsidR="009B15AF" w:rsidRPr="003729BB" w:rsidRDefault="009B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9DCC5CB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Выражает недоумение, удивление, недоверие и другие самые разные чувства</w:t>
            </w:r>
          </w:p>
        </w:tc>
        <w:tc>
          <w:tcPr>
            <w:tcW w:w="1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59CE845" w14:textId="77777777" w:rsidR="009B15AF" w:rsidRPr="003729BB" w:rsidRDefault="009B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B15AF" w:rsidRPr="003729BB" w14:paraId="09F34442" w14:textId="77777777" w:rsidTr="00B576A3">
        <w:trPr>
          <w:trHeight w:val="1"/>
          <w:jc w:val="center"/>
        </w:trPr>
        <w:tc>
          <w:tcPr>
            <w:tcW w:w="4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93C44B7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824F645" w14:textId="77777777" w:rsidR="009B15AF" w:rsidRPr="003729BB" w:rsidRDefault="009B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D08B472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Выражает удивление, высокую оценку, восхищение и другие подобные чувства</w:t>
            </w:r>
          </w:p>
        </w:tc>
        <w:tc>
          <w:tcPr>
            <w:tcW w:w="1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1FF4B2A" w14:textId="77777777" w:rsidR="009B15AF" w:rsidRPr="003729BB" w:rsidRDefault="009B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B15AF" w:rsidRPr="003729BB" w14:paraId="016DC8C9" w14:textId="77777777" w:rsidTr="00B576A3">
        <w:trPr>
          <w:trHeight w:val="1"/>
          <w:jc w:val="center"/>
        </w:trPr>
        <w:tc>
          <w:tcPr>
            <w:tcW w:w="4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48E3BB7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F95CDF8" w14:textId="77777777" w:rsidR="009B15AF" w:rsidRPr="003729BB" w:rsidRDefault="009B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10B91E9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 Возглас, которым требуют соблюдать какое-нибудь условие. 2. Возглас (обычно в детских играх), которым запрещают касаться чего-нибудь, переходить за какой-нибудь предел</w:t>
            </w:r>
          </w:p>
        </w:tc>
        <w:tc>
          <w:tcPr>
            <w:tcW w:w="1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3E98A5D" w14:textId="77777777" w:rsidR="009B15AF" w:rsidRPr="003729BB" w:rsidRDefault="009B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B15AF" w:rsidRPr="003729BB" w14:paraId="0484C3CD" w14:textId="77777777" w:rsidTr="00B576A3">
        <w:trPr>
          <w:trHeight w:val="1"/>
          <w:jc w:val="center"/>
        </w:trPr>
        <w:tc>
          <w:tcPr>
            <w:tcW w:w="4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BBC86EE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A915658" w14:textId="77777777" w:rsidR="009B15AF" w:rsidRPr="003729BB" w:rsidRDefault="009B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4AA32FA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Выражает укоризну или угрозу, а также удивление, страх и другие эмоции</w:t>
            </w:r>
          </w:p>
        </w:tc>
        <w:tc>
          <w:tcPr>
            <w:tcW w:w="1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07285D3" w14:textId="77777777" w:rsidR="009B15AF" w:rsidRPr="003729BB" w:rsidRDefault="009B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B15AF" w:rsidRPr="003729BB" w14:paraId="71D47386" w14:textId="77777777" w:rsidTr="00B576A3">
        <w:trPr>
          <w:trHeight w:val="1"/>
          <w:jc w:val="center"/>
        </w:trPr>
        <w:tc>
          <w:tcPr>
            <w:tcW w:w="4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4584245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8F3571C" w14:textId="77777777" w:rsidR="009B15AF" w:rsidRPr="003729BB" w:rsidRDefault="009B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A61CBBA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Окрик, выражающий запрет, приказание прекратить что-нибудь или замолчать</w:t>
            </w:r>
          </w:p>
        </w:tc>
        <w:tc>
          <w:tcPr>
            <w:tcW w:w="1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4D17079" w14:textId="77777777" w:rsidR="009B15AF" w:rsidRPr="003729BB" w:rsidRDefault="009B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B15AF" w:rsidRPr="003729BB" w14:paraId="0BA54439" w14:textId="77777777" w:rsidTr="00B576A3">
        <w:trPr>
          <w:trHeight w:val="1"/>
          <w:jc w:val="center"/>
        </w:trPr>
        <w:tc>
          <w:tcPr>
            <w:tcW w:w="4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E60C3E7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148683B" w14:textId="77777777" w:rsidR="009B15AF" w:rsidRPr="003729BB" w:rsidRDefault="009B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1D38E41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Выражает сожаление, упрек, озабоченность</w:t>
            </w:r>
          </w:p>
        </w:tc>
        <w:tc>
          <w:tcPr>
            <w:tcW w:w="1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C051FE5" w14:textId="77777777" w:rsidR="009B15AF" w:rsidRPr="003729BB" w:rsidRDefault="009B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B15AF" w:rsidRPr="003729BB" w14:paraId="24E09C5C" w14:textId="77777777" w:rsidTr="00B576A3">
        <w:trPr>
          <w:trHeight w:val="1"/>
          <w:jc w:val="center"/>
        </w:trPr>
        <w:tc>
          <w:tcPr>
            <w:tcW w:w="4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E3702BE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F710A29" w14:textId="77777777" w:rsidR="009B15AF" w:rsidRPr="003729BB" w:rsidRDefault="009B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E9FD09D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Выражает усталость, утомление или облегчение</w:t>
            </w:r>
          </w:p>
        </w:tc>
        <w:tc>
          <w:tcPr>
            <w:tcW w:w="1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412EB7B" w14:textId="77777777" w:rsidR="009B15AF" w:rsidRPr="003729BB" w:rsidRDefault="009B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B15AF" w:rsidRPr="003729BB" w14:paraId="3BEC8300" w14:textId="77777777" w:rsidTr="00B576A3">
        <w:trPr>
          <w:trHeight w:val="1"/>
          <w:jc w:val="center"/>
        </w:trPr>
        <w:tc>
          <w:tcPr>
            <w:tcW w:w="4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7DB449F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1E46161" w14:textId="77777777" w:rsidR="009B15AF" w:rsidRPr="003729BB" w:rsidRDefault="009B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1788302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Выражает сожаление, удивление, решимость и другие подобные чувства</w:t>
            </w:r>
          </w:p>
        </w:tc>
        <w:tc>
          <w:tcPr>
            <w:tcW w:w="1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746A31F" w14:textId="77777777" w:rsidR="009B15AF" w:rsidRPr="003729BB" w:rsidRDefault="009B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B15AF" w:rsidRPr="003729BB" w14:paraId="40D133B4" w14:textId="77777777" w:rsidTr="00B576A3">
        <w:trPr>
          <w:trHeight w:val="1"/>
          <w:jc w:val="center"/>
        </w:trPr>
        <w:tc>
          <w:tcPr>
            <w:tcW w:w="4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B6A78D1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EA9DBF8" w14:textId="77777777" w:rsidR="009B15AF" w:rsidRPr="003729BB" w:rsidRDefault="009B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5687E41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Выражает укоризну, досаду, презрение, отвращение</w:t>
            </w:r>
          </w:p>
        </w:tc>
        <w:tc>
          <w:tcPr>
            <w:tcW w:w="1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4C05030" w14:textId="77777777" w:rsidR="009B15AF" w:rsidRPr="003729BB" w:rsidRDefault="009B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34B95A4E" w14:textId="77777777" w:rsidR="009B15AF" w:rsidRPr="003729BB" w:rsidRDefault="009B15A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A4B2BD2" w14:textId="77777777" w:rsidR="00B90D40" w:rsidRDefault="00B90D40">
      <w:pPr>
        <w:jc w:val="right"/>
        <w:rPr>
          <w:rFonts w:ascii="Times New Roman" w:eastAsia="Times New Roman" w:hAnsi="Times New Roman" w:cs="Times New Roman"/>
          <w:sz w:val="24"/>
          <w:szCs w:val="24"/>
        </w:rPr>
        <w:sectPr w:rsidR="00B90D40" w:rsidSect="003729B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0437DD95" w14:textId="677262F4" w:rsidR="00F76ED0" w:rsidRPr="003729BB" w:rsidRDefault="00F76ED0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6E3C3CE5" w14:textId="77777777" w:rsidR="009B15AF" w:rsidRPr="003729BB" w:rsidRDefault="009D65B9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3729BB">
        <w:rPr>
          <w:rFonts w:ascii="Times New Roman" w:eastAsia="Times New Roman" w:hAnsi="Times New Roman" w:cs="Times New Roman"/>
          <w:sz w:val="24"/>
          <w:szCs w:val="24"/>
        </w:rPr>
        <w:t>приложение 2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41"/>
        <w:gridCol w:w="2534"/>
      </w:tblGrid>
      <w:tr w:rsidR="009B15AF" w:rsidRPr="003729BB" w14:paraId="4B007C67" w14:textId="77777777" w:rsidTr="00F76ED0">
        <w:trPr>
          <w:trHeight w:val="204"/>
          <w:jc w:val="center"/>
        </w:trPr>
        <w:tc>
          <w:tcPr>
            <w:tcW w:w="1022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836967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7F91DFF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sz w:val="24"/>
                <w:szCs w:val="24"/>
              </w:rPr>
              <w:t>Знаки препинания</w:t>
            </w:r>
          </w:p>
        </w:tc>
      </w:tr>
      <w:tr w:rsidR="009B15AF" w:rsidRPr="003729BB" w14:paraId="6A0E2613" w14:textId="77777777" w:rsidTr="00B576A3">
        <w:trPr>
          <w:trHeight w:val="324"/>
          <w:jc w:val="center"/>
        </w:trPr>
        <w:tc>
          <w:tcPr>
            <w:tcW w:w="7524" w:type="dxa"/>
            <w:tcBorders>
              <w:top w:val="single" w:sz="5" w:space="0" w:color="836967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CB1612B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Примеры</w:t>
            </w:r>
          </w:p>
        </w:tc>
        <w:tc>
          <w:tcPr>
            <w:tcW w:w="2703" w:type="dxa"/>
            <w:tcBorders>
              <w:top w:val="single" w:sz="5" w:space="0" w:color="836967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BE9A215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Комментарий</w:t>
            </w:r>
          </w:p>
          <w:p w14:paraId="7CFBFC62" w14:textId="77777777" w:rsidR="009B15AF" w:rsidRPr="003729BB" w:rsidRDefault="009B15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9B15AF" w:rsidRPr="003729BB" w14:paraId="5F3F5505" w14:textId="77777777" w:rsidTr="00B576A3">
        <w:trPr>
          <w:trHeight w:val="1"/>
          <w:jc w:val="center"/>
        </w:trPr>
        <w:tc>
          <w:tcPr>
            <w:tcW w:w="7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BD78516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 Ахти, ребята, вор! </w:t>
            </w:r>
            <w:r w:rsidRPr="003729B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(И.Крылов)</w:t>
            </w:r>
          </w:p>
          <w:p w14:paraId="56198331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Ушица, ей-же-ей, на славу сварена. </w:t>
            </w:r>
            <w:r w:rsidRPr="003729B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(И.Крылов)</w:t>
            </w:r>
          </w:p>
          <w:p w14:paraId="2BCAE5B7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Жизнь, увы, не вечный дар!</w:t>
            </w:r>
            <w:r w:rsidRPr="003729B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(А.Пушкин)</w:t>
            </w:r>
          </w:p>
          <w:p w14:paraId="21DB5B13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Эй, завяжи на память узелок!</w:t>
            </w:r>
            <w:r w:rsidRPr="003729B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(А.Грибоедов)</w:t>
            </w:r>
          </w:p>
          <w:p w14:paraId="7741A737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Как я люблю море, ах, как я люблю море! </w:t>
            </w:r>
            <w:r w:rsidRPr="003729B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(А.Чехов)</w:t>
            </w:r>
          </w:p>
          <w:p w14:paraId="2CB8D57A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Увы, на разные забавы я много жизни погубил! </w:t>
            </w:r>
            <w:r w:rsidRPr="003729B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(А.Пушкин)</w:t>
            </w:r>
          </w:p>
          <w:p w14:paraId="49E283C2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Эге, да это я совсем не туда попал! </w:t>
            </w:r>
            <w:r w:rsidRPr="003729B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(И.Тургенев)</w:t>
            </w:r>
          </w:p>
          <w:p w14:paraId="11E58C89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Изволь-ка в избу, марш, за птицами ходить! </w:t>
            </w:r>
            <w:r w:rsidRPr="003729B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(А.Грибоедов)</w:t>
            </w:r>
          </w:p>
        </w:tc>
        <w:tc>
          <w:tcPr>
            <w:tcW w:w="2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E4D1C31" w14:textId="77777777" w:rsidR="009B15AF" w:rsidRPr="003729BB" w:rsidRDefault="009B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B15AF" w:rsidRPr="003729BB" w14:paraId="194A19E8" w14:textId="77777777" w:rsidTr="00B576A3">
        <w:trPr>
          <w:trHeight w:val="1"/>
          <w:jc w:val="center"/>
        </w:trPr>
        <w:tc>
          <w:tcPr>
            <w:tcW w:w="7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BAD9D20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 Тьфу! Оплошал...</w:t>
            </w:r>
            <w:r w:rsidRPr="003729B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(А.Грибоедов)</w:t>
            </w:r>
          </w:p>
          <w:p w14:paraId="6E719536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Эх! Да ты, как я вижу, слова не дашь вымолвить. </w:t>
            </w:r>
            <w:r w:rsidRPr="003729B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(Н.Гоголь)</w:t>
            </w:r>
          </w:p>
          <w:p w14:paraId="1676287D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Караул! Лови, лови, да дави его, дави... </w:t>
            </w:r>
            <w:r w:rsidRPr="003729B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(А.Пушкин)</w:t>
            </w:r>
          </w:p>
          <w:p w14:paraId="4DFBFE3A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ныне, ах! За весь его любовный жар готовится ему несносный столь удар.</w:t>
            </w:r>
            <w:r w:rsidRPr="003729B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(И.Крылов)</w:t>
            </w:r>
          </w:p>
          <w:p w14:paraId="5754E776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до сих пор не могу позабыть двух старичков прошедшего века, которых, увы! уже нет.</w:t>
            </w:r>
            <w:r w:rsidRPr="003729B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(Н.Гоголь)</w:t>
            </w:r>
          </w:p>
        </w:tc>
        <w:tc>
          <w:tcPr>
            <w:tcW w:w="2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F408563" w14:textId="77777777" w:rsidR="009B15AF" w:rsidRPr="003729BB" w:rsidRDefault="009B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B15AF" w:rsidRPr="003729BB" w14:paraId="78AE75EA" w14:textId="77777777" w:rsidTr="00B576A3">
        <w:trPr>
          <w:trHeight w:val="1"/>
          <w:jc w:val="center"/>
        </w:trPr>
        <w:tc>
          <w:tcPr>
            <w:tcW w:w="7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AD0A555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 О, это была бы райская жизнь!.. </w:t>
            </w:r>
            <w:r w:rsidRPr="003729B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(Н.Гоголь)</w:t>
            </w:r>
          </w:p>
          <w:p w14:paraId="416395BB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О поле, поле! Кто тебя усеял мертвыми костями? </w:t>
            </w:r>
            <w:r w:rsidRPr="003729B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(А.Пушкин)</w:t>
            </w:r>
          </w:p>
          <w:p w14:paraId="2473F755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Ну, давай плясать!</w:t>
            </w:r>
            <w:r w:rsidRPr="003729B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(А.Н. Островский)</w:t>
            </w:r>
          </w:p>
          <w:p w14:paraId="0FE44DE6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Ну как не порадеть родному человечку! </w:t>
            </w:r>
            <w:r w:rsidRPr="003729B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(А.Грибоедов)</w:t>
            </w:r>
          </w:p>
        </w:tc>
        <w:tc>
          <w:tcPr>
            <w:tcW w:w="2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48D381C" w14:textId="77777777" w:rsidR="009B15AF" w:rsidRPr="003729BB" w:rsidRDefault="009B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B15AF" w:rsidRPr="003729BB" w14:paraId="6D816D65" w14:textId="77777777" w:rsidTr="00B576A3">
        <w:trPr>
          <w:trHeight w:val="1"/>
          <w:jc w:val="center"/>
        </w:trPr>
        <w:tc>
          <w:tcPr>
            <w:tcW w:w="7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7EE99DA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 Ай да мед! </w:t>
            </w:r>
            <w:r w:rsidRPr="003729B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(А.Пушкин)</w:t>
            </w:r>
          </w:p>
          <w:p w14:paraId="7791262B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Ах он лиса!</w:t>
            </w:r>
          </w:p>
          <w:p w14:paraId="167247FE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Ах ты горе какое!</w:t>
            </w:r>
          </w:p>
          <w:p w14:paraId="3940A53A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Ох и жарко сегодня!</w:t>
            </w:r>
          </w:p>
          <w:p w14:paraId="000F86A1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Ух и парень!</w:t>
            </w:r>
          </w:p>
          <w:p w14:paraId="6EAC78D2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Эх и танцы!</w:t>
            </w:r>
          </w:p>
          <w:p w14:paraId="69A4022E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Эх эти озорники!</w:t>
            </w:r>
          </w:p>
          <w:p w14:paraId="53F489EF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Хорошо здесь, ах хорошо!</w:t>
            </w:r>
          </w:p>
          <w:p w14:paraId="675C6CE4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Трудно было ему сначала, ох трудно!</w:t>
            </w:r>
          </w:p>
        </w:tc>
        <w:tc>
          <w:tcPr>
            <w:tcW w:w="2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FCA4337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9B15AF" w:rsidRPr="003729BB" w14:paraId="1408DE25" w14:textId="77777777" w:rsidTr="00B576A3">
        <w:trPr>
          <w:trHeight w:val="1"/>
          <w:jc w:val="center"/>
        </w:trPr>
        <w:tc>
          <w:tcPr>
            <w:tcW w:w="7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94EA26C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 Эк его разобрало! </w:t>
            </w:r>
            <w:r w:rsidRPr="003729B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(Н.Гоголь)</w:t>
            </w:r>
          </w:p>
          <w:p w14:paraId="78B9BDE8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 ты храпишь, за две комнаты слышно. </w:t>
            </w:r>
            <w:r w:rsidRPr="003729B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(И.Гончаров)</w:t>
            </w:r>
          </w:p>
          <w:p w14:paraId="08B761B9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Эка раненых-то валится, господи! </w:t>
            </w:r>
            <w:r w:rsidRPr="003729B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(Вс.Гаршин)</w:t>
            </w:r>
          </w:p>
        </w:tc>
        <w:tc>
          <w:tcPr>
            <w:tcW w:w="2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E2CB42B" w14:textId="77777777" w:rsidR="009B15AF" w:rsidRPr="003729BB" w:rsidRDefault="009B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B15AF" w:rsidRPr="003729BB" w14:paraId="77D630CE" w14:textId="77777777" w:rsidTr="00B576A3">
        <w:trPr>
          <w:trHeight w:val="1"/>
          <w:jc w:val="center"/>
        </w:trPr>
        <w:tc>
          <w:tcPr>
            <w:tcW w:w="7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33EE31F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 Отстал я от хороших людей, ах как отстал! </w:t>
            </w:r>
            <w:r w:rsidRPr="003729B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(А.Чехов)</w:t>
            </w:r>
          </w:p>
          <w:p w14:paraId="0E9BE026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...Подчас в каждом приятном слове ее торчала ух какая булавка. </w:t>
            </w:r>
            <w:r w:rsidRPr="003729B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(Н.Гоголь)</w:t>
            </w:r>
          </w:p>
          <w:p w14:paraId="0CF2DB03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Это, брат, ух как горько и ух как подло! </w:t>
            </w:r>
            <w:r w:rsidRPr="003729B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(Глеб Успенский)</w:t>
            </w:r>
          </w:p>
          <w:p w14:paraId="5BC8C752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Мы могли бы получить ой какие увечья. </w:t>
            </w:r>
            <w:r w:rsidRPr="003729B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(Д.Бедный)</w:t>
            </w:r>
          </w:p>
        </w:tc>
        <w:tc>
          <w:tcPr>
            <w:tcW w:w="2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0938EB3" w14:textId="77777777" w:rsidR="009B15AF" w:rsidRPr="003729BB" w:rsidRDefault="009B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B15AF" w:rsidRPr="003729BB" w14:paraId="7BBF5903" w14:textId="77777777" w:rsidTr="00B576A3">
        <w:trPr>
          <w:trHeight w:val="1"/>
          <w:jc w:val="center"/>
        </w:trPr>
        <w:tc>
          <w:tcPr>
            <w:tcW w:w="7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F1B4F7C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 До сих пор, благодарение Богу, подбирались к другим городам. </w:t>
            </w:r>
            <w:r w:rsidRPr="003729B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(Н.Гоголь)</w:t>
            </w:r>
          </w:p>
        </w:tc>
        <w:tc>
          <w:tcPr>
            <w:tcW w:w="2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5C5439C" w14:textId="77777777" w:rsidR="009B15AF" w:rsidRPr="003729BB" w:rsidRDefault="009B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B15AF" w:rsidRPr="003729BB" w14:paraId="6F6E5B4B" w14:textId="77777777" w:rsidTr="00B576A3">
        <w:trPr>
          <w:trHeight w:val="1"/>
          <w:jc w:val="center"/>
        </w:trPr>
        <w:tc>
          <w:tcPr>
            <w:tcW w:w="7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6C6C1C5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8. Он застрелиться, слава Богу, попробовать не захотел...</w:t>
            </w:r>
            <w:r w:rsidRPr="003729B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(А.Пушкин)</w:t>
            </w:r>
          </w:p>
          <w:p w14:paraId="4204A22B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 старик не выдержал и со слезами в голосе заговорил о том, что делиться он не даст, пока жив, что дом у него слава Богу, а разделить – все по миру пойдут. </w:t>
            </w:r>
            <w:r w:rsidRPr="003729B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(Л.Толстой)</w:t>
            </w:r>
          </w:p>
        </w:tc>
        <w:tc>
          <w:tcPr>
            <w:tcW w:w="2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6CE3259" w14:textId="77777777" w:rsidR="009B15AF" w:rsidRPr="003729BB" w:rsidRDefault="009B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B15AF" w:rsidRPr="003729BB" w14:paraId="5FDE006E" w14:textId="77777777" w:rsidTr="00B576A3">
        <w:trPr>
          <w:trHeight w:val="1"/>
          <w:jc w:val="center"/>
        </w:trPr>
        <w:tc>
          <w:tcPr>
            <w:tcW w:w="7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7B139B7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9. – Уж я вам отвечаю, что Печорин струсит, – на шести шагах их поставлю, черт возьми!</w:t>
            </w:r>
            <w:r w:rsidRPr="003729B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(М.Лермонтов)</w:t>
            </w:r>
          </w:p>
          <w:p w14:paraId="650009DB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Разбудил меня, черт его возьми, сказал, что придет опять!</w:t>
            </w:r>
            <w:r w:rsidRPr="003729B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(Л.Толстой)</w:t>
            </w:r>
          </w:p>
          <w:p w14:paraId="4D86F172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Черт знает на что расходовался ум воспитанника!</w:t>
            </w:r>
            <w:r w:rsidR="00B576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3729B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(Н.Помяловский)</w:t>
            </w:r>
          </w:p>
          <w:p w14:paraId="4CE988EA" w14:textId="77777777" w:rsidR="009B15AF" w:rsidRPr="003729BB" w:rsidRDefault="009D6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 Черт же его дернул ночью с пьяным разговаривать!</w:t>
            </w:r>
            <w:r w:rsidR="00B576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3729B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(М.Лермонтов)</w:t>
            </w:r>
          </w:p>
        </w:tc>
        <w:tc>
          <w:tcPr>
            <w:tcW w:w="2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636656E" w14:textId="77777777" w:rsidR="009B15AF" w:rsidRPr="003729BB" w:rsidRDefault="009B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62C36323" w14:textId="77777777" w:rsidR="00B576A3" w:rsidRDefault="00B576A3" w:rsidP="001D5A70">
      <w:pPr>
        <w:rPr>
          <w:rFonts w:ascii="Times New Roman" w:eastAsia="Times New Roman" w:hAnsi="Times New Roman" w:cs="Times New Roman"/>
          <w:sz w:val="28"/>
        </w:rPr>
      </w:pPr>
    </w:p>
    <w:p w14:paraId="7CBF141F" w14:textId="77777777" w:rsidR="00B576A3" w:rsidRPr="00B90D40" w:rsidRDefault="001D5A70" w:rsidP="00B90D40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0D40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14:paraId="4973E45E" w14:textId="77777777" w:rsidR="00B576A3" w:rsidRPr="00B90D40" w:rsidRDefault="00B576A3" w:rsidP="00B90D40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B90D4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E0CD4C5" w14:textId="77777777" w:rsidR="00B576A3" w:rsidRPr="00B90D40" w:rsidRDefault="00B576A3" w:rsidP="00B90D40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B90D40">
        <w:rPr>
          <w:rFonts w:ascii="Times New Roman" w:hAnsi="Times New Roman" w:cs="Times New Roman"/>
          <w:sz w:val="28"/>
          <w:szCs w:val="28"/>
        </w:rPr>
        <w:t>для обучающихся:</w:t>
      </w:r>
    </w:p>
    <w:p w14:paraId="4D4B759D" w14:textId="77777777" w:rsidR="00B576A3" w:rsidRPr="00B90D40" w:rsidRDefault="00B576A3" w:rsidP="00B90D40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B90D40">
        <w:rPr>
          <w:rFonts w:ascii="Times New Roman" w:hAnsi="Times New Roman" w:cs="Times New Roman"/>
          <w:sz w:val="28"/>
          <w:szCs w:val="28"/>
        </w:rPr>
        <w:t>1. Русский язык : учебник для учреждений нач. и ср. проф. Образования \ Е.С.Антонова, Т.М.Воителева. 4-е изд., стер.-М.: Издательский центр «Академия». 2013.-384с.</w:t>
      </w:r>
    </w:p>
    <w:p w14:paraId="62EBDF2D" w14:textId="77777777" w:rsidR="00B576A3" w:rsidRPr="00B90D40" w:rsidRDefault="00B576A3" w:rsidP="00B90D40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B90D40">
        <w:rPr>
          <w:rFonts w:ascii="Times New Roman" w:hAnsi="Times New Roman" w:cs="Times New Roman"/>
          <w:sz w:val="28"/>
          <w:szCs w:val="28"/>
        </w:rPr>
        <w:t xml:space="preserve">2. </w:t>
      </w:r>
      <w:r w:rsidRPr="00B90D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Розенталь, Д.Э. Словарь справочник лингвистических терминов [Текст] / Д.Э. Розенталь, М. А. Теленкова - М.: Просвещение, 1985. - З99с.</w:t>
      </w:r>
    </w:p>
    <w:p w14:paraId="0DDDA4B5" w14:textId="77777777" w:rsidR="00B576A3" w:rsidRPr="00B90D40" w:rsidRDefault="00B576A3" w:rsidP="00B90D40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B90D40">
        <w:rPr>
          <w:rFonts w:ascii="Times New Roman" w:hAnsi="Times New Roman" w:cs="Times New Roman"/>
          <w:sz w:val="28"/>
          <w:szCs w:val="28"/>
        </w:rPr>
        <w:t>для преподавателя:</w:t>
      </w:r>
    </w:p>
    <w:p w14:paraId="0B0461B0" w14:textId="77777777" w:rsidR="00B576A3" w:rsidRPr="00B90D40" w:rsidRDefault="00DA6249" w:rsidP="00B90D40">
      <w:pPr>
        <w:pStyle w:val="a6"/>
        <w:numPr>
          <w:ilvl w:val="0"/>
          <w:numId w:val="4"/>
        </w:numPr>
        <w:spacing w:after="0"/>
        <w:ind w:left="0" w:firstLine="426"/>
        <w:rPr>
          <w:rFonts w:ascii="Times New Roman" w:hAnsi="Times New Roman" w:cs="Times New Roman"/>
          <w:sz w:val="28"/>
          <w:szCs w:val="28"/>
        </w:rPr>
      </w:pPr>
      <w:hyperlink r:id="rId5" w:history="1">
        <w:r w:rsidR="00B576A3" w:rsidRPr="00B90D40">
          <w:rPr>
            <w:rStyle w:val="a5"/>
            <w:rFonts w:ascii="Times New Roman" w:hAnsi="Times New Roman" w:cs="Times New Roman"/>
            <w:sz w:val="28"/>
            <w:szCs w:val="28"/>
          </w:rPr>
          <w:t>http://velikiy-pushkin.ru/3860-Meghdometiya-v-yazyke-hudoghestvennoy-literatury-XIX-veka</w:t>
        </w:r>
      </w:hyperlink>
    </w:p>
    <w:p w14:paraId="42245DAD" w14:textId="77777777" w:rsidR="00B576A3" w:rsidRPr="00B90D40" w:rsidRDefault="00DA6249" w:rsidP="00B90D40">
      <w:pPr>
        <w:pStyle w:val="a6"/>
        <w:numPr>
          <w:ilvl w:val="0"/>
          <w:numId w:val="4"/>
        </w:numPr>
        <w:spacing w:after="0"/>
        <w:ind w:left="0" w:firstLine="426"/>
        <w:rPr>
          <w:rFonts w:ascii="Times New Roman" w:hAnsi="Times New Roman" w:cs="Times New Roman"/>
          <w:sz w:val="28"/>
          <w:szCs w:val="28"/>
        </w:rPr>
      </w:pPr>
      <w:hyperlink r:id="rId6" w:history="1">
        <w:r w:rsidR="00B576A3" w:rsidRPr="00B90D40">
          <w:rPr>
            <w:rStyle w:val="a5"/>
            <w:rFonts w:ascii="Times New Roman" w:hAnsi="Times New Roman" w:cs="Times New Roman"/>
            <w:sz w:val="28"/>
            <w:szCs w:val="28"/>
          </w:rPr>
          <w:t>https://sibac.info/shcoolconf/hum/ix/339703</w:t>
        </w:r>
      </w:hyperlink>
      <w:r w:rsidR="00B576A3" w:rsidRPr="00B90D4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82A8D4B" w14:textId="77777777" w:rsidR="00B576A3" w:rsidRPr="00B90D40" w:rsidRDefault="00B576A3" w:rsidP="00B90D40">
      <w:pPr>
        <w:pStyle w:val="a6"/>
        <w:numPr>
          <w:ilvl w:val="0"/>
          <w:numId w:val="4"/>
        </w:numPr>
        <w:spacing w:after="0"/>
        <w:ind w:left="0" w:firstLine="426"/>
        <w:rPr>
          <w:rFonts w:ascii="Times New Roman" w:hAnsi="Times New Roman" w:cs="Times New Roman"/>
          <w:sz w:val="28"/>
          <w:szCs w:val="28"/>
        </w:rPr>
      </w:pPr>
      <w:r w:rsidRPr="00B90D40">
        <w:rPr>
          <w:rFonts w:ascii="Times New Roman" w:hAnsi="Times New Roman" w:cs="Times New Roman"/>
          <w:sz w:val="28"/>
          <w:szCs w:val="28"/>
        </w:rPr>
        <w:t>http://rus.1september.ru/article.php?id=200800609</w:t>
      </w:r>
    </w:p>
    <w:p w14:paraId="637B28BF" w14:textId="77777777" w:rsidR="00B576A3" w:rsidRPr="00B90D40" w:rsidRDefault="00B576A3" w:rsidP="00B90D40">
      <w:pPr>
        <w:pStyle w:val="a6"/>
        <w:numPr>
          <w:ilvl w:val="0"/>
          <w:numId w:val="4"/>
        </w:numPr>
        <w:spacing w:after="0"/>
        <w:ind w:left="0" w:firstLine="426"/>
        <w:rPr>
          <w:rFonts w:ascii="Times New Roman" w:hAnsi="Times New Roman" w:cs="Times New Roman"/>
          <w:sz w:val="28"/>
          <w:szCs w:val="28"/>
        </w:rPr>
      </w:pPr>
      <w:r w:rsidRPr="00B90D40">
        <w:rPr>
          <w:rFonts w:ascii="Times New Roman" w:hAnsi="Times New Roman" w:cs="Times New Roman"/>
          <w:color w:val="000000"/>
          <w:sz w:val="28"/>
          <w:szCs w:val="28"/>
        </w:rPr>
        <w:t xml:space="preserve"> Барлас, Л.Г. Русский язык. Стилистика [Текст]: учеб. пособие для учителей / Л.Г. Барлас. - М.: Просвещение, 1978. - 95с.</w:t>
      </w:r>
    </w:p>
    <w:p w14:paraId="06D71190" w14:textId="77777777" w:rsidR="00B576A3" w:rsidRPr="00B90D40" w:rsidRDefault="00B576A3" w:rsidP="00B90D40">
      <w:pPr>
        <w:pStyle w:val="a6"/>
        <w:numPr>
          <w:ilvl w:val="0"/>
          <w:numId w:val="4"/>
        </w:numPr>
        <w:spacing w:after="0"/>
        <w:ind w:left="0" w:firstLine="426"/>
        <w:rPr>
          <w:rFonts w:ascii="Times New Roman" w:hAnsi="Times New Roman" w:cs="Times New Roman"/>
          <w:sz w:val="28"/>
          <w:szCs w:val="28"/>
        </w:rPr>
      </w:pPr>
      <w:r w:rsidRPr="00B90D40">
        <w:rPr>
          <w:rFonts w:ascii="Times New Roman" w:hAnsi="Times New Roman" w:cs="Times New Roman"/>
          <w:color w:val="000000"/>
          <w:sz w:val="28"/>
          <w:szCs w:val="28"/>
        </w:rPr>
        <w:t>Бахмутова Е.А. Категория междометий и континуум коммуникативного поведения // Вестник ТГУ - Тюмень: 2006. - выпуск 2 (42). - с. 238-241</w:t>
      </w:r>
    </w:p>
    <w:p w14:paraId="03C9838E" w14:textId="77777777" w:rsidR="00B576A3" w:rsidRPr="00B90D40" w:rsidRDefault="00B576A3" w:rsidP="00B90D40">
      <w:pPr>
        <w:pStyle w:val="a6"/>
        <w:numPr>
          <w:ilvl w:val="0"/>
          <w:numId w:val="4"/>
        </w:numPr>
        <w:spacing w:after="0"/>
        <w:ind w:left="0" w:firstLine="426"/>
        <w:rPr>
          <w:rFonts w:ascii="Times New Roman" w:hAnsi="Times New Roman" w:cs="Times New Roman"/>
          <w:sz w:val="28"/>
          <w:szCs w:val="28"/>
        </w:rPr>
      </w:pPr>
      <w:r w:rsidRPr="00B90D40">
        <w:rPr>
          <w:rFonts w:ascii="Times New Roman" w:hAnsi="Times New Roman" w:cs="Times New Roman"/>
          <w:color w:val="000000"/>
          <w:sz w:val="28"/>
          <w:szCs w:val="28"/>
        </w:rPr>
        <w:t>Виноградов В.В. История русских лингвистических учений [Текст]: учеб. пособие для филол. специальностей ун-тов / В.В. Виноградов. - М.: 1978. - 367 с.</w:t>
      </w:r>
    </w:p>
    <w:p w14:paraId="64C88193" w14:textId="77777777" w:rsidR="00B576A3" w:rsidRPr="00B90D40" w:rsidRDefault="00B576A3" w:rsidP="00B90D40">
      <w:pPr>
        <w:pStyle w:val="a4"/>
        <w:numPr>
          <w:ilvl w:val="0"/>
          <w:numId w:val="4"/>
        </w:numPr>
        <w:shd w:val="clear" w:color="auto" w:fill="FFFFFF"/>
        <w:spacing w:after="0" w:afterAutospacing="0"/>
        <w:ind w:left="0" w:firstLine="426"/>
        <w:jc w:val="both"/>
        <w:rPr>
          <w:color w:val="000000"/>
          <w:sz w:val="28"/>
          <w:szCs w:val="28"/>
        </w:rPr>
      </w:pPr>
      <w:r w:rsidRPr="00B90D40">
        <w:rPr>
          <w:color w:val="000000"/>
          <w:sz w:val="28"/>
          <w:szCs w:val="28"/>
        </w:rPr>
        <w:t>Земский, А.М. Русский язык [Текст]: учеб. для вузов / А.М. Земский, С.Е. Крючков, М.В. Светлаев. - М.: Просвещение, 1986. - 348 с.</w:t>
      </w:r>
    </w:p>
    <w:p w14:paraId="7B1FDDEF" w14:textId="77777777" w:rsidR="00B576A3" w:rsidRPr="00B90D40" w:rsidRDefault="00B576A3" w:rsidP="00B90D40">
      <w:pPr>
        <w:pStyle w:val="a4"/>
        <w:numPr>
          <w:ilvl w:val="0"/>
          <w:numId w:val="4"/>
        </w:numPr>
        <w:shd w:val="clear" w:color="auto" w:fill="FFFFFF"/>
        <w:spacing w:after="0" w:afterAutospacing="0"/>
        <w:ind w:left="0" w:firstLine="426"/>
        <w:jc w:val="both"/>
        <w:rPr>
          <w:color w:val="000000"/>
          <w:sz w:val="28"/>
          <w:szCs w:val="28"/>
        </w:rPr>
      </w:pPr>
      <w:r w:rsidRPr="00B90D40">
        <w:rPr>
          <w:color w:val="000000"/>
          <w:sz w:val="28"/>
          <w:szCs w:val="28"/>
        </w:rPr>
        <w:t>Максимов, Л.Ю. Русский язык [Текст]: учеб. пособие для вузов / Л.Ю. Максимов. - М.: Просвещение, 1978. - 192с.</w:t>
      </w:r>
    </w:p>
    <w:p w14:paraId="10920B7E" w14:textId="77777777" w:rsidR="00B576A3" w:rsidRPr="00B90D40" w:rsidRDefault="00B576A3" w:rsidP="00B90D40">
      <w:pPr>
        <w:pStyle w:val="a4"/>
        <w:numPr>
          <w:ilvl w:val="0"/>
          <w:numId w:val="4"/>
        </w:numPr>
        <w:shd w:val="clear" w:color="auto" w:fill="FFFFFF"/>
        <w:spacing w:after="0" w:afterAutospacing="0"/>
        <w:ind w:left="0" w:firstLine="426"/>
        <w:jc w:val="both"/>
        <w:rPr>
          <w:color w:val="000000"/>
          <w:sz w:val="28"/>
          <w:szCs w:val="28"/>
        </w:rPr>
      </w:pPr>
      <w:r w:rsidRPr="00B90D40">
        <w:rPr>
          <w:color w:val="000000"/>
          <w:sz w:val="28"/>
          <w:szCs w:val="28"/>
        </w:rPr>
        <w:t>Овсянико-Куликовский, Д. Н. Синтаксис русского языка [Текст] / Д.Н. Овсянико-Куликовский. - 2-е изд. - СПб.: Изд-во И.Л. Овсянико-Куликовской, 1912. - 322 с.</w:t>
      </w:r>
    </w:p>
    <w:p w14:paraId="4DCFA961" w14:textId="77777777" w:rsidR="00B576A3" w:rsidRPr="00B90D40" w:rsidRDefault="00B576A3" w:rsidP="00B90D40">
      <w:pPr>
        <w:pStyle w:val="a4"/>
        <w:numPr>
          <w:ilvl w:val="0"/>
          <w:numId w:val="4"/>
        </w:numPr>
        <w:shd w:val="clear" w:color="auto" w:fill="FFFFFF"/>
        <w:spacing w:after="0" w:afterAutospacing="0"/>
        <w:ind w:left="0" w:firstLine="426"/>
        <w:jc w:val="both"/>
        <w:rPr>
          <w:color w:val="000000"/>
          <w:sz w:val="28"/>
          <w:szCs w:val="28"/>
        </w:rPr>
      </w:pPr>
      <w:r w:rsidRPr="00B90D40">
        <w:rPr>
          <w:color w:val="000000"/>
          <w:sz w:val="28"/>
          <w:szCs w:val="28"/>
        </w:rPr>
        <w:t>Шахматов, А.А. Синтаксис русского языка [Текст] / А.А. Шахматов. - М.: Учпедгиз, 1941. - 620 с.</w:t>
      </w:r>
    </w:p>
    <w:p w14:paraId="32A1C874" w14:textId="77777777" w:rsidR="00B576A3" w:rsidRPr="00B90D40" w:rsidRDefault="00B576A3" w:rsidP="00B90D40">
      <w:pPr>
        <w:pStyle w:val="a4"/>
        <w:numPr>
          <w:ilvl w:val="0"/>
          <w:numId w:val="4"/>
        </w:numPr>
        <w:shd w:val="clear" w:color="auto" w:fill="FFFFFF"/>
        <w:spacing w:after="0" w:afterAutospacing="0"/>
        <w:ind w:left="0" w:firstLine="426"/>
        <w:jc w:val="both"/>
        <w:rPr>
          <w:color w:val="000000"/>
          <w:sz w:val="28"/>
          <w:szCs w:val="28"/>
        </w:rPr>
      </w:pPr>
      <w:r w:rsidRPr="00B90D40">
        <w:rPr>
          <w:color w:val="000000"/>
          <w:sz w:val="28"/>
          <w:szCs w:val="28"/>
        </w:rPr>
        <w:t>Шведова Н. Ю., Междометия, в кн.: Рус. язык. Энциклопедия, М., 1979.</w:t>
      </w:r>
    </w:p>
    <w:p w14:paraId="0393D84B" w14:textId="77777777" w:rsidR="00B576A3" w:rsidRDefault="00B576A3" w:rsidP="00B576A3"/>
    <w:p w14:paraId="1B8CE7E0" w14:textId="7B1E513A" w:rsidR="00B576A3" w:rsidRPr="00B90D40" w:rsidRDefault="00B576A3" w:rsidP="00B90D40"/>
    <w:sectPr w:rsidR="00B576A3" w:rsidRPr="00B90D40" w:rsidSect="003729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694521"/>
    <w:multiLevelType w:val="multilevel"/>
    <w:tmpl w:val="A682340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689199F"/>
    <w:multiLevelType w:val="hybridMultilevel"/>
    <w:tmpl w:val="4880AF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F740BE"/>
    <w:multiLevelType w:val="multilevel"/>
    <w:tmpl w:val="816A29D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2FC7101"/>
    <w:multiLevelType w:val="multilevel"/>
    <w:tmpl w:val="FE9670D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73A423C"/>
    <w:multiLevelType w:val="hybridMultilevel"/>
    <w:tmpl w:val="538A38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15AF"/>
    <w:rsid w:val="000F14B6"/>
    <w:rsid w:val="001D5A70"/>
    <w:rsid w:val="001F5500"/>
    <w:rsid w:val="00202B51"/>
    <w:rsid w:val="00231DBA"/>
    <w:rsid w:val="00321E29"/>
    <w:rsid w:val="003729BB"/>
    <w:rsid w:val="004179F9"/>
    <w:rsid w:val="00440415"/>
    <w:rsid w:val="005126F2"/>
    <w:rsid w:val="00553809"/>
    <w:rsid w:val="005D6DA1"/>
    <w:rsid w:val="00653A05"/>
    <w:rsid w:val="00787B7B"/>
    <w:rsid w:val="007D2EE4"/>
    <w:rsid w:val="0084023C"/>
    <w:rsid w:val="008E63AC"/>
    <w:rsid w:val="009B15AF"/>
    <w:rsid w:val="009D65B9"/>
    <w:rsid w:val="009F29C9"/>
    <w:rsid w:val="00B576A3"/>
    <w:rsid w:val="00B81BA7"/>
    <w:rsid w:val="00B90D40"/>
    <w:rsid w:val="00BB7AF1"/>
    <w:rsid w:val="00C105DD"/>
    <w:rsid w:val="00C438AC"/>
    <w:rsid w:val="00C46F4E"/>
    <w:rsid w:val="00DA6249"/>
    <w:rsid w:val="00EC4FB5"/>
    <w:rsid w:val="00F76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B92F8"/>
  <w15:docId w15:val="{89D035C8-20A1-40CE-8B2F-E4856FF5C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1DBA"/>
  </w:style>
  <w:style w:type="paragraph" w:styleId="3">
    <w:name w:val="heading 3"/>
    <w:basedOn w:val="a"/>
    <w:link w:val="30"/>
    <w:uiPriority w:val="9"/>
    <w:qFormat/>
    <w:rsid w:val="001F550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126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rmal (Web)"/>
    <w:basedOn w:val="a"/>
    <w:uiPriority w:val="99"/>
    <w:unhideWhenUsed/>
    <w:rsid w:val="003729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3729BB"/>
  </w:style>
  <w:style w:type="character" w:styleId="a5">
    <w:name w:val="Hyperlink"/>
    <w:basedOn w:val="a0"/>
    <w:uiPriority w:val="99"/>
    <w:unhideWhenUsed/>
    <w:rsid w:val="00B576A3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B576A3"/>
    <w:pPr>
      <w:ind w:left="720"/>
      <w:contextualSpacing/>
    </w:pPr>
    <w:rPr>
      <w:rFonts w:eastAsiaTheme="minorHAnsi"/>
      <w:lang w:eastAsia="en-US"/>
    </w:rPr>
  </w:style>
  <w:style w:type="table" w:styleId="a7">
    <w:name w:val="Table Grid"/>
    <w:basedOn w:val="a1"/>
    <w:uiPriority w:val="59"/>
    <w:rsid w:val="00B81B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1F5500"/>
    <w:rPr>
      <w:rFonts w:ascii="Times New Roman" w:eastAsia="Times New Roman" w:hAnsi="Times New Roman" w:cs="Times New Roman"/>
      <w:b/>
      <w:bCs/>
      <w:sz w:val="27"/>
      <w:szCs w:val="27"/>
    </w:rPr>
  </w:style>
  <w:style w:type="table" w:customStyle="1" w:styleId="1">
    <w:name w:val="Сетка таблицы1"/>
    <w:basedOn w:val="a1"/>
    <w:next w:val="a7"/>
    <w:uiPriority w:val="39"/>
    <w:rsid w:val="00C105DD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2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76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96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80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86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8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9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31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02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93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0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bac.info/shcoolconf/hum/ix/339703" TargetMode="External"/><Relationship Id="rId5" Type="http://schemas.openxmlformats.org/officeDocument/2006/relationships/hyperlink" Target="http://velikiy-pushkin.ru/3860-Meghdometiya-v-yazyke-hudoghestvennoy-literatury-XIX-vek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4389</Words>
  <Characters>25019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Елена Сулицкая</cp:lastModifiedBy>
  <cp:revision>14</cp:revision>
  <cp:lastPrinted>2018-09-28T10:46:00Z</cp:lastPrinted>
  <dcterms:created xsi:type="dcterms:W3CDTF">2018-09-28T09:12:00Z</dcterms:created>
  <dcterms:modified xsi:type="dcterms:W3CDTF">2021-11-10T18:23:00Z</dcterms:modified>
</cp:coreProperties>
</file>