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1379"/>
        <w:gridCol w:w="6487"/>
        <w:gridCol w:w="1705"/>
      </w:tblGrid>
      <w:tr w:rsidR="002377E6" w:rsidRPr="00C7302B" w:rsidTr="00060047">
        <w:tc>
          <w:tcPr>
            <w:tcW w:w="1379" w:type="dxa"/>
            <w:vAlign w:val="center"/>
          </w:tcPr>
          <w:p w:rsidR="002377E6" w:rsidRPr="00C7302B" w:rsidRDefault="002377E6" w:rsidP="00930C2D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487" w:type="dxa"/>
            <w:vAlign w:val="center"/>
          </w:tcPr>
          <w:p w:rsidR="002377E6" w:rsidRPr="00C7302B" w:rsidRDefault="00F66F84" w:rsidP="00C7302B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Муниципальное автономное общеобразовательное учреждение «Образовательный комплекс «Лицей №3» имени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С.П.Угаровой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5" w:type="dxa"/>
            <w:vAlign w:val="center"/>
          </w:tcPr>
          <w:p w:rsidR="002377E6" w:rsidRPr="00C7302B" w:rsidRDefault="002377E6" w:rsidP="00826A8B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2377E6" w:rsidRPr="00C7302B" w:rsidRDefault="002377E6" w:rsidP="002377E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26A8B" w:rsidRPr="00C7302B" w:rsidRDefault="00826A8B" w:rsidP="002377E6">
      <w:pPr>
        <w:spacing w:after="0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826A8B" w:rsidRPr="00826A8B" w:rsidRDefault="00826A8B" w:rsidP="002377E6">
      <w:pPr>
        <w:spacing w:after="0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826A8B" w:rsidRDefault="00826A8B" w:rsidP="002377E6">
      <w:pPr>
        <w:spacing w:after="0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897AAB" w:rsidRDefault="00897AAB" w:rsidP="002377E6">
      <w:pPr>
        <w:spacing w:after="0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  <w:bookmarkStart w:id="0" w:name="_GoBack"/>
      <w:bookmarkEnd w:id="0"/>
    </w:p>
    <w:p w:rsidR="00826A8B" w:rsidRPr="00826A8B" w:rsidRDefault="00826A8B" w:rsidP="002377E6">
      <w:pPr>
        <w:spacing w:after="0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2377E6" w:rsidRPr="00826A8B" w:rsidRDefault="002377E6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2377E6" w:rsidRPr="00826A8B" w:rsidRDefault="002377E6" w:rsidP="002377E6">
      <w:pPr>
        <w:spacing w:after="0"/>
        <w:jc w:val="both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2377E6" w:rsidRPr="00826A8B" w:rsidRDefault="00826A8B" w:rsidP="002377E6">
      <w:pPr>
        <w:spacing w:after="0"/>
        <w:jc w:val="center"/>
        <w:rPr>
          <w:rFonts w:ascii="Times New Roman" w:eastAsia="Calibri" w:hAnsi="Times New Roman" w:cs="Times New Roman"/>
          <w:b/>
          <w:color w:val="262626" w:themeColor="text1" w:themeTint="D9"/>
          <w:sz w:val="36"/>
          <w:szCs w:val="28"/>
        </w:rPr>
      </w:pPr>
      <w:r w:rsidRPr="00826A8B">
        <w:rPr>
          <w:rFonts w:ascii="Times New Roman" w:eastAsia="Calibri" w:hAnsi="Times New Roman" w:cs="Times New Roman"/>
          <w:b/>
          <w:color w:val="262626" w:themeColor="text1" w:themeTint="D9"/>
          <w:sz w:val="52"/>
          <w:szCs w:val="28"/>
        </w:rPr>
        <w:t>Сборник методических материалов</w:t>
      </w:r>
      <w:r w:rsidR="002377E6" w:rsidRPr="00826A8B">
        <w:rPr>
          <w:rFonts w:ascii="Times New Roman" w:eastAsia="Calibri" w:hAnsi="Times New Roman" w:cs="Times New Roman"/>
          <w:b/>
          <w:color w:val="262626" w:themeColor="text1" w:themeTint="D9"/>
          <w:sz w:val="52"/>
          <w:szCs w:val="28"/>
        </w:rPr>
        <w:t xml:space="preserve"> по организации</w:t>
      </w:r>
      <w:r w:rsidR="00897AAB">
        <w:rPr>
          <w:rFonts w:ascii="Times New Roman" w:eastAsia="Calibri" w:hAnsi="Times New Roman" w:cs="Times New Roman"/>
          <w:b/>
          <w:color w:val="262626" w:themeColor="text1" w:themeTint="D9"/>
          <w:sz w:val="52"/>
          <w:szCs w:val="28"/>
        </w:rPr>
        <w:t xml:space="preserve"> </w:t>
      </w:r>
      <w:r w:rsidR="002377E6" w:rsidRPr="00826A8B">
        <w:rPr>
          <w:rFonts w:ascii="Times New Roman" w:eastAsia="Calibri" w:hAnsi="Times New Roman" w:cs="Times New Roman"/>
          <w:b/>
          <w:color w:val="262626" w:themeColor="text1" w:themeTint="D9"/>
          <w:sz w:val="52"/>
          <w:szCs w:val="28"/>
        </w:rPr>
        <w:t>экологической экспедиции в условиях летнег</w:t>
      </w:r>
      <w:r>
        <w:rPr>
          <w:rFonts w:ascii="Times New Roman" w:eastAsia="Calibri" w:hAnsi="Times New Roman" w:cs="Times New Roman"/>
          <w:b/>
          <w:color w:val="262626" w:themeColor="text1" w:themeTint="D9"/>
          <w:sz w:val="52"/>
          <w:szCs w:val="28"/>
        </w:rPr>
        <w:t>о лагеря с дневным пребыванием д</w:t>
      </w:r>
      <w:r w:rsidR="002377E6" w:rsidRPr="00826A8B">
        <w:rPr>
          <w:rFonts w:ascii="Times New Roman" w:eastAsia="Calibri" w:hAnsi="Times New Roman" w:cs="Times New Roman"/>
          <w:b/>
          <w:color w:val="262626" w:themeColor="text1" w:themeTint="D9"/>
          <w:sz w:val="52"/>
          <w:szCs w:val="28"/>
        </w:rPr>
        <w:t>етей</w:t>
      </w:r>
    </w:p>
    <w:p w:rsidR="002377E6" w:rsidRPr="00826A8B" w:rsidRDefault="002377E6" w:rsidP="002377E6">
      <w:pPr>
        <w:spacing w:after="0"/>
        <w:ind w:left="4536"/>
        <w:jc w:val="both"/>
        <w:rPr>
          <w:rFonts w:ascii="Times New Roman" w:eastAsia="Calibri" w:hAnsi="Times New Roman" w:cs="Times New Roman"/>
          <w:b/>
          <w:color w:val="262626" w:themeColor="text1" w:themeTint="D9"/>
          <w:sz w:val="28"/>
          <w:szCs w:val="28"/>
        </w:rPr>
      </w:pPr>
    </w:p>
    <w:p w:rsidR="002377E6" w:rsidRPr="00826A8B" w:rsidRDefault="002377E6" w:rsidP="002377E6">
      <w:pPr>
        <w:spacing w:after="0"/>
        <w:ind w:left="4536"/>
        <w:jc w:val="both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2377E6" w:rsidRPr="00826A8B" w:rsidRDefault="002377E6" w:rsidP="002377E6">
      <w:pPr>
        <w:spacing w:after="0"/>
        <w:ind w:left="4536"/>
        <w:jc w:val="both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2377E6" w:rsidRPr="00826AF5" w:rsidRDefault="002377E6" w:rsidP="002377E6">
      <w:pPr>
        <w:spacing w:after="0"/>
        <w:ind w:left="5103"/>
        <w:jc w:val="both"/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</w:pPr>
      <w:r w:rsidRPr="00826AF5"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  <w:t xml:space="preserve">Автор: </w:t>
      </w:r>
    </w:p>
    <w:p w:rsidR="00897AAB" w:rsidRDefault="00897AAB" w:rsidP="002377E6">
      <w:pPr>
        <w:spacing w:after="0"/>
        <w:ind w:left="5103"/>
        <w:jc w:val="both"/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</w:pPr>
      <w:r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  <w:t xml:space="preserve">Степанова </w:t>
      </w:r>
      <w:r w:rsidR="002377E6" w:rsidRPr="00826AF5"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  <w:t>В</w:t>
      </w:r>
      <w:r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  <w:t xml:space="preserve">ера </w:t>
      </w:r>
      <w:r w:rsidR="002377E6" w:rsidRPr="00826AF5"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  <w:t>В</w:t>
      </w:r>
      <w:r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  <w:t>асильевна,</w:t>
      </w:r>
    </w:p>
    <w:p w:rsidR="002377E6" w:rsidRPr="00826AF5" w:rsidRDefault="002377E6" w:rsidP="002377E6">
      <w:pPr>
        <w:spacing w:after="0"/>
        <w:ind w:left="5103"/>
        <w:jc w:val="both"/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</w:pPr>
      <w:r w:rsidRPr="00826AF5"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  <w:t>методист</w:t>
      </w:r>
      <w:r w:rsidRPr="00826AF5"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  <w:br/>
      </w:r>
    </w:p>
    <w:p w:rsidR="005461B7" w:rsidRPr="00826AF5" w:rsidRDefault="005461B7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</w:pPr>
    </w:p>
    <w:p w:rsidR="008C517F" w:rsidRPr="00826AF5" w:rsidRDefault="008C517F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</w:pPr>
    </w:p>
    <w:p w:rsidR="00826A8B" w:rsidRPr="00826AF5" w:rsidRDefault="00826A8B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6"/>
          <w:szCs w:val="26"/>
        </w:rPr>
      </w:pPr>
    </w:p>
    <w:p w:rsidR="00826A8B" w:rsidRDefault="00826A8B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826A8B" w:rsidRDefault="00826A8B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826A8B" w:rsidRDefault="00826A8B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826A8B" w:rsidRDefault="00826A8B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826A8B" w:rsidRDefault="00826A8B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826A8B" w:rsidRDefault="00826A8B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826A8B" w:rsidRDefault="00826A8B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826A8B" w:rsidRPr="00826A8B" w:rsidRDefault="00826A8B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</w:p>
    <w:p w:rsidR="002377E6" w:rsidRPr="00826A8B" w:rsidRDefault="002377E6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  <w:r w:rsidRPr="00826A8B"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  <w:t>Старый Оскол</w:t>
      </w:r>
    </w:p>
    <w:p w:rsidR="002377E6" w:rsidRPr="00826A8B" w:rsidRDefault="00897AAB" w:rsidP="002377E6">
      <w:pPr>
        <w:spacing w:after="0"/>
        <w:jc w:val="center"/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eastAsia="Calibri" w:hAnsi="Times New Roman" w:cs="Times New Roman"/>
          <w:color w:val="262626" w:themeColor="text1" w:themeTint="D9"/>
          <w:sz w:val="28"/>
          <w:szCs w:val="28"/>
        </w:rPr>
        <w:t>2021</w:t>
      </w:r>
    </w:p>
    <w:p w:rsidR="00284929" w:rsidRDefault="00284929" w:rsidP="0066084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60047" w:rsidRPr="00044271" w:rsidRDefault="00ED3F2E" w:rsidP="00C9109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271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7612C" w:rsidRDefault="009E12DB" w:rsidP="007168F9">
      <w:pPr>
        <w:pStyle w:val="a9"/>
        <w:spacing w:line="360" w:lineRule="auto"/>
        <w:ind w:left="0" w:firstLine="720"/>
        <w:contextualSpacing w:val="0"/>
        <w:jc w:val="both"/>
        <w:rPr>
          <w:rFonts w:eastAsiaTheme="minorEastAsia"/>
          <w:bCs/>
          <w:kern w:val="24"/>
          <w:lang w:val="ru-RU"/>
        </w:rPr>
      </w:pPr>
      <w:r w:rsidRPr="00044271">
        <w:rPr>
          <w:lang w:val="ru-RU"/>
        </w:rPr>
        <w:t xml:space="preserve">Экологические проблемы </w:t>
      </w:r>
      <w:r w:rsidR="00777477" w:rsidRPr="00044271">
        <w:rPr>
          <w:lang w:val="ru-RU"/>
        </w:rPr>
        <w:t>на сегодняшний день</w:t>
      </w:r>
      <w:r w:rsidRPr="00044271">
        <w:rPr>
          <w:lang w:val="ru-RU"/>
        </w:rPr>
        <w:t xml:space="preserve"> затрагивают практически все стороны нашей жизни. Решить их только усилиями экологов-профессионалов невозможно. Необходимо, чтобы каждый живущий на Земле человек понимал свою ответственность перед собой и своими потомками за то, что он оставит после себя. Для этого требуется не только элементарная экологическая грамотность, </w:t>
      </w:r>
      <w:r w:rsidR="00AD7647" w:rsidRPr="00044271">
        <w:rPr>
          <w:lang w:val="ru-RU"/>
        </w:rPr>
        <w:t>но и активная жизненная позиция, прививаемая с юных лет. Необходимо создавать условия, чтобы учащиеся учились вести совместную работу, приобретали необходимые знания и умения и могли использовать их на практике.</w:t>
      </w:r>
      <w:r w:rsidR="00761C77">
        <w:rPr>
          <w:lang w:val="ru-RU"/>
        </w:rPr>
        <w:t xml:space="preserve"> </w:t>
      </w:r>
      <w:r w:rsidR="00777477" w:rsidRPr="00044271">
        <w:rPr>
          <w:lang w:val="ru-RU"/>
        </w:rPr>
        <w:t>Современные федеральные государственные образовательные стандарты общего образования</w:t>
      </w:r>
      <w:r w:rsidR="00EB58CB" w:rsidRPr="00044271">
        <w:rPr>
          <w:lang w:val="ru-RU"/>
        </w:rPr>
        <w:t xml:space="preserve"> ставят задачи </w:t>
      </w:r>
      <w:r w:rsidR="00C7302B">
        <w:rPr>
          <w:lang w:val="ru-RU"/>
        </w:rPr>
        <w:t>формирования компетенций: уметь</w:t>
      </w:r>
      <w:r w:rsidR="00EB58CB" w:rsidRPr="00044271">
        <w:rPr>
          <w:lang w:val="ru-RU"/>
        </w:rPr>
        <w:t xml:space="preserve"> принимать решения, быть коммуникабельным, заниматься проектной деятельностью.</w:t>
      </w:r>
      <w:r w:rsidR="00AD7647" w:rsidRPr="00044271">
        <w:rPr>
          <w:lang w:val="ru-RU"/>
        </w:rPr>
        <w:t xml:space="preserve"> Эти задачи могут быть решены в ходе </w:t>
      </w:r>
      <w:r w:rsidR="00D0499F" w:rsidRPr="00044271">
        <w:rPr>
          <w:lang w:val="ru-RU"/>
        </w:rPr>
        <w:t>летней экологической экспедиции, которые</w:t>
      </w:r>
      <w:r w:rsidR="00761C77">
        <w:rPr>
          <w:lang w:val="ru-RU"/>
        </w:rPr>
        <w:t xml:space="preserve"> </w:t>
      </w:r>
      <w:r w:rsidR="00D0499F" w:rsidRPr="00044271">
        <w:rPr>
          <w:rFonts w:eastAsiaTheme="minorEastAsia"/>
          <w:bCs/>
          <w:kern w:val="24"/>
          <w:lang w:val="ru-RU"/>
        </w:rPr>
        <w:t>позволяют педагогу</w:t>
      </w:r>
      <w:r w:rsidR="00761C77">
        <w:rPr>
          <w:rFonts w:eastAsiaTheme="minorEastAsia"/>
          <w:bCs/>
          <w:kern w:val="24"/>
          <w:lang w:val="ru-RU"/>
        </w:rPr>
        <w:t xml:space="preserve"> </w:t>
      </w:r>
      <w:r w:rsidR="00D0499F" w:rsidRPr="007168F9">
        <w:rPr>
          <w:rFonts w:eastAsiaTheme="minorEastAsia"/>
          <w:bCs/>
          <w:kern w:val="24"/>
          <w:lang w:val="ru-RU"/>
        </w:rPr>
        <w:t>продолжить работу в иных, более свободных формах, не т</w:t>
      </w:r>
      <w:r w:rsidR="00EB58CB" w:rsidRPr="007168F9">
        <w:rPr>
          <w:rFonts w:eastAsiaTheme="minorEastAsia"/>
          <w:bCs/>
          <w:kern w:val="24"/>
          <w:lang w:val="ru-RU"/>
        </w:rPr>
        <w:t>еряя из виду способности учащегося</w:t>
      </w:r>
      <w:r w:rsidR="00D0499F" w:rsidRPr="007168F9">
        <w:rPr>
          <w:rFonts w:eastAsiaTheme="minorEastAsia"/>
          <w:bCs/>
          <w:kern w:val="24"/>
          <w:lang w:val="ru-RU"/>
        </w:rPr>
        <w:t>, углубленно изучить предмет;</w:t>
      </w:r>
      <w:r w:rsidR="00761C77">
        <w:rPr>
          <w:rFonts w:eastAsiaTheme="minorEastAsia"/>
          <w:bCs/>
          <w:kern w:val="24"/>
          <w:lang w:val="ru-RU"/>
        </w:rPr>
        <w:t xml:space="preserve"> </w:t>
      </w:r>
      <w:r w:rsidR="00B53E85">
        <w:rPr>
          <w:rFonts w:eastAsiaTheme="minorEastAsia"/>
          <w:bCs/>
          <w:kern w:val="24"/>
          <w:lang w:val="ru-RU"/>
        </w:rPr>
        <w:t xml:space="preserve">учащемуся дает возможности </w:t>
      </w:r>
      <w:r w:rsidR="00D0499F" w:rsidRPr="007168F9">
        <w:rPr>
          <w:rFonts w:eastAsiaTheme="minorEastAsia"/>
          <w:bCs/>
          <w:kern w:val="24"/>
          <w:lang w:val="ru-RU"/>
        </w:rPr>
        <w:t>заниматься увлеченно любимым делом и помогает организовать собственный отдых на каникулах.</w:t>
      </w:r>
    </w:p>
    <w:p w:rsidR="007168F9" w:rsidRDefault="007168F9" w:rsidP="007168F9">
      <w:pPr>
        <w:pStyle w:val="a9"/>
        <w:spacing w:line="360" w:lineRule="auto"/>
        <w:ind w:left="0" w:firstLine="720"/>
        <w:contextualSpacing w:val="0"/>
        <w:jc w:val="both"/>
        <w:rPr>
          <w:lang w:val="ru-RU"/>
        </w:rPr>
      </w:pPr>
      <w:r>
        <w:rPr>
          <w:rFonts w:eastAsiaTheme="minorEastAsia"/>
          <w:bCs/>
          <w:kern w:val="24"/>
          <w:lang w:val="ru-RU"/>
        </w:rPr>
        <w:t>Сборник методическ</w:t>
      </w:r>
      <w:r w:rsidR="00BD0E57">
        <w:rPr>
          <w:rFonts w:eastAsiaTheme="minorEastAsia"/>
          <w:bCs/>
          <w:kern w:val="24"/>
          <w:lang w:val="ru-RU"/>
        </w:rPr>
        <w:t xml:space="preserve">их материалов </w:t>
      </w:r>
      <w:r w:rsidRPr="004E034C">
        <w:rPr>
          <w:lang w:val="ru-RU"/>
        </w:rPr>
        <w:t>раскрывает технологию организации работы учащихся, направленной на решение разнообразных социал</w:t>
      </w:r>
      <w:r w:rsidR="00BD0E57">
        <w:rPr>
          <w:lang w:val="ru-RU"/>
        </w:rPr>
        <w:t>ьно-экологических проблем родного края</w:t>
      </w:r>
      <w:r w:rsidRPr="004E034C">
        <w:rPr>
          <w:lang w:val="ru-RU"/>
        </w:rPr>
        <w:t>, что способствует получению учащимися положительного опыта общественной жизни.</w:t>
      </w:r>
      <w:r w:rsidR="00BD0E57">
        <w:rPr>
          <w:lang w:val="ru-RU"/>
        </w:rPr>
        <w:t xml:space="preserve"> В своей структуре содержат:</w:t>
      </w:r>
    </w:p>
    <w:p w:rsidR="00BD0E57" w:rsidRDefault="00BD0E57" w:rsidP="007168F9">
      <w:pPr>
        <w:pStyle w:val="a9"/>
        <w:spacing w:line="360" w:lineRule="auto"/>
        <w:ind w:left="0" w:firstLine="720"/>
        <w:contextualSpacing w:val="0"/>
        <w:jc w:val="both"/>
        <w:rPr>
          <w:lang w:val="ru-RU"/>
        </w:rPr>
      </w:pPr>
      <w:r>
        <w:rPr>
          <w:lang w:val="ru-RU"/>
        </w:rPr>
        <w:t>- положение о летней экологической экспедиции;</w:t>
      </w:r>
    </w:p>
    <w:p w:rsidR="00BD0E57" w:rsidRDefault="00BD0E57" w:rsidP="007168F9">
      <w:pPr>
        <w:pStyle w:val="a9"/>
        <w:spacing w:line="360" w:lineRule="auto"/>
        <w:ind w:left="0" w:firstLine="720"/>
        <w:contextualSpacing w:val="0"/>
        <w:jc w:val="both"/>
        <w:rPr>
          <w:lang w:val="ru-RU"/>
        </w:rPr>
      </w:pPr>
      <w:r>
        <w:rPr>
          <w:lang w:val="ru-RU"/>
        </w:rPr>
        <w:t>- план проведения экологической экспедиции</w:t>
      </w:r>
      <w:r w:rsidR="00BA677F">
        <w:rPr>
          <w:lang w:val="ru-RU"/>
        </w:rPr>
        <w:t>;</w:t>
      </w:r>
    </w:p>
    <w:p w:rsidR="00BA677F" w:rsidRDefault="00BA677F" w:rsidP="007168F9">
      <w:pPr>
        <w:pStyle w:val="a9"/>
        <w:spacing w:line="360" w:lineRule="auto"/>
        <w:ind w:left="0" w:firstLine="720"/>
        <w:contextualSpacing w:val="0"/>
        <w:jc w:val="both"/>
        <w:rPr>
          <w:lang w:val="ru-RU"/>
        </w:rPr>
      </w:pPr>
      <w:r>
        <w:rPr>
          <w:lang w:val="ru-RU"/>
        </w:rPr>
        <w:t>- сценарий слета экспедиционных отрядов;</w:t>
      </w:r>
    </w:p>
    <w:p w:rsidR="00BA677F" w:rsidRDefault="00BA677F" w:rsidP="007168F9">
      <w:pPr>
        <w:pStyle w:val="a9"/>
        <w:spacing w:line="360" w:lineRule="auto"/>
        <w:ind w:left="0" w:firstLine="720"/>
        <w:contextualSpacing w:val="0"/>
        <w:jc w:val="both"/>
        <w:rPr>
          <w:lang w:val="ru-RU"/>
        </w:rPr>
      </w:pPr>
      <w:r>
        <w:rPr>
          <w:lang w:val="ru-RU"/>
        </w:rPr>
        <w:t>- дневник юного исследователя</w:t>
      </w:r>
    </w:p>
    <w:p w:rsidR="00BA677F" w:rsidRDefault="00BA677F" w:rsidP="007168F9">
      <w:pPr>
        <w:pStyle w:val="a9"/>
        <w:spacing w:line="360" w:lineRule="auto"/>
        <w:ind w:left="0" w:firstLine="720"/>
        <w:contextualSpacing w:val="0"/>
        <w:jc w:val="both"/>
        <w:rPr>
          <w:rFonts w:eastAsiaTheme="minorEastAsia"/>
          <w:bCs/>
          <w:kern w:val="24"/>
          <w:lang w:val="ru-RU"/>
        </w:rPr>
      </w:pPr>
      <w:r>
        <w:rPr>
          <w:lang w:val="ru-RU"/>
        </w:rPr>
        <w:t>- исследовательские работы, выполненные по результатам экспедиции.</w:t>
      </w:r>
    </w:p>
    <w:p w:rsidR="007168F9" w:rsidRPr="00044271" w:rsidRDefault="00BD0E57" w:rsidP="007168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7168F9" w:rsidRPr="00044271">
        <w:rPr>
          <w:rFonts w:ascii="Times New Roman" w:hAnsi="Times New Roman" w:cs="Times New Roman"/>
          <w:sz w:val="24"/>
          <w:szCs w:val="24"/>
        </w:rPr>
        <w:t>етодические материалы адресованы учителям биологии, экологии, химии, а также всем организаторам летней оздоровительной кампании, работающим в профильных отрядах естественнонаучной направленности.</w:t>
      </w:r>
      <w:r w:rsidR="007168F9">
        <w:rPr>
          <w:rFonts w:ascii="Times New Roman" w:hAnsi="Times New Roman" w:cs="Times New Roman"/>
          <w:sz w:val="24"/>
          <w:szCs w:val="24"/>
        </w:rPr>
        <w:t xml:space="preserve"> Программа была апробирована при проведении экологической экспедиции «Природу </w:t>
      </w:r>
      <w:proofErr w:type="spellStart"/>
      <w:r w:rsidR="007168F9">
        <w:rPr>
          <w:rFonts w:ascii="Times New Roman" w:hAnsi="Times New Roman" w:cs="Times New Roman"/>
          <w:sz w:val="24"/>
          <w:szCs w:val="24"/>
        </w:rPr>
        <w:t>Старооскольского</w:t>
      </w:r>
      <w:proofErr w:type="spellEnd"/>
      <w:r w:rsidR="007168F9">
        <w:rPr>
          <w:rFonts w:ascii="Times New Roman" w:hAnsi="Times New Roman" w:cs="Times New Roman"/>
          <w:sz w:val="24"/>
          <w:szCs w:val="24"/>
        </w:rPr>
        <w:t xml:space="preserve"> края сохранят дети» </w:t>
      </w:r>
      <w:r w:rsidR="007168F9" w:rsidRPr="007D0F82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7168F9">
        <w:rPr>
          <w:rFonts w:ascii="Times New Roman" w:hAnsi="Times New Roman" w:cs="Times New Roman"/>
          <w:sz w:val="24"/>
          <w:szCs w:val="24"/>
        </w:rPr>
        <w:t xml:space="preserve">деятельности летнего </w:t>
      </w:r>
      <w:r w:rsidR="007168F9" w:rsidRPr="00711007">
        <w:rPr>
          <w:rFonts w:ascii="Times New Roman" w:hAnsi="Times New Roman" w:cs="Times New Roman"/>
          <w:sz w:val="24"/>
          <w:szCs w:val="24"/>
        </w:rPr>
        <w:t xml:space="preserve">пришкольного </w:t>
      </w:r>
      <w:r w:rsidR="007168F9">
        <w:rPr>
          <w:rFonts w:ascii="Times New Roman" w:hAnsi="Times New Roman" w:cs="Times New Roman"/>
          <w:sz w:val="24"/>
          <w:szCs w:val="24"/>
        </w:rPr>
        <w:t xml:space="preserve">оздоровительного лагеря </w:t>
      </w:r>
      <w:r w:rsidR="007168F9" w:rsidRPr="00711007">
        <w:rPr>
          <w:rFonts w:ascii="Times New Roman" w:hAnsi="Times New Roman" w:cs="Times New Roman"/>
          <w:sz w:val="24"/>
          <w:szCs w:val="24"/>
        </w:rPr>
        <w:t>с дневным пребыванием детей «НАНОГРАД</w:t>
      </w:r>
      <w:r w:rsidR="007168F9">
        <w:rPr>
          <w:rFonts w:ascii="Times New Roman" w:hAnsi="Times New Roman" w:cs="Times New Roman"/>
          <w:sz w:val="24"/>
          <w:szCs w:val="24"/>
        </w:rPr>
        <w:t>» МАОУ «Образовательный комплекс «Лицей №3».</w:t>
      </w:r>
    </w:p>
    <w:p w:rsidR="00BA677F" w:rsidRPr="00044271" w:rsidRDefault="00BA677F" w:rsidP="00BA67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4271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>
        <w:rPr>
          <w:rFonts w:ascii="Times New Roman" w:hAnsi="Times New Roman" w:cs="Times New Roman"/>
          <w:b/>
          <w:sz w:val="24"/>
          <w:szCs w:val="24"/>
        </w:rPr>
        <w:t xml:space="preserve">сборника </w:t>
      </w:r>
      <w:r w:rsidRPr="00044271">
        <w:rPr>
          <w:rFonts w:ascii="Times New Roman" w:hAnsi="Times New Roman" w:cs="Times New Roman"/>
          <w:b/>
          <w:sz w:val="24"/>
          <w:szCs w:val="24"/>
        </w:rPr>
        <w:t>методических материалов</w:t>
      </w:r>
      <w:r w:rsidRPr="00044271">
        <w:rPr>
          <w:rFonts w:ascii="Times New Roman" w:hAnsi="Times New Roman" w:cs="Times New Roman"/>
          <w:sz w:val="24"/>
          <w:szCs w:val="24"/>
        </w:rPr>
        <w:t xml:space="preserve"> – совершенствование профессиональных компетенций организаторов летнего отдыха и оздоровления детей в области формирования экологических компетенций и воспитания экологической культуры учащихся.</w:t>
      </w:r>
    </w:p>
    <w:p w:rsidR="00BA677F" w:rsidRPr="00044271" w:rsidRDefault="00BA677F" w:rsidP="00BA677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4271">
        <w:rPr>
          <w:rFonts w:ascii="Times New Roman" w:hAnsi="Times New Roman" w:cs="Times New Roman"/>
          <w:b/>
          <w:sz w:val="24"/>
          <w:szCs w:val="24"/>
        </w:rPr>
        <w:lastRenderedPageBreak/>
        <w:t>Задачи:</w:t>
      </w:r>
    </w:p>
    <w:p w:rsidR="00BA677F" w:rsidRPr="00044271" w:rsidRDefault="00BA677F" w:rsidP="00BA677F">
      <w:pPr>
        <w:pStyle w:val="a9"/>
        <w:numPr>
          <w:ilvl w:val="0"/>
          <w:numId w:val="5"/>
        </w:numPr>
        <w:spacing w:line="360" w:lineRule="auto"/>
        <w:contextualSpacing w:val="0"/>
        <w:jc w:val="both"/>
        <w:rPr>
          <w:lang w:val="ru-RU"/>
        </w:rPr>
      </w:pPr>
      <w:r w:rsidRPr="00044271">
        <w:rPr>
          <w:lang w:val="ru-RU"/>
        </w:rPr>
        <w:t>раскрыть содержание понятия «летняя экологическая экспедиция»;</w:t>
      </w:r>
    </w:p>
    <w:p w:rsidR="00BA677F" w:rsidRPr="00044271" w:rsidRDefault="00BA677F" w:rsidP="00BA677F">
      <w:pPr>
        <w:pStyle w:val="a9"/>
        <w:numPr>
          <w:ilvl w:val="0"/>
          <w:numId w:val="5"/>
        </w:numPr>
        <w:spacing w:line="360" w:lineRule="auto"/>
        <w:contextualSpacing w:val="0"/>
        <w:jc w:val="both"/>
        <w:rPr>
          <w:lang w:val="ru-RU"/>
        </w:rPr>
      </w:pPr>
      <w:r w:rsidRPr="00044271">
        <w:rPr>
          <w:lang w:val="ru-RU"/>
        </w:rPr>
        <w:t>дать характеристику этапам летней экологической экспедиции;</w:t>
      </w:r>
    </w:p>
    <w:p w:rsidR="00BA677F" w:rsidRPr="00044271" w:rsidRDefault="00BA677F" w:rsidP="00BA677F">
      <w:pPr>
        <w:pStyle w:val="a9"/>
        <w:numPr>
          <w:ilvl w:val="0"/>
          <w:numId w:val="5"/>
        </w:numPr>
        <w:spacing w:line="360" w:lineRule="auto"/>
        <w:contextualSpacing w:val="0"/>
        <w:jc w:val="both"/>
        <w:rPr>
          <w:lang w:val="ru-RU"/>
        </w:rPr>
      </w:pPr>
      <w:r w:rsidRPr="00044271">
        <w:rPr>
          <w:lang w:val="ru-RU"/>
        </w:rPr>
        <w:t>показать значимость летней экологической экспедиции в формировании экологических компетенций учащихся и воспитании экологической культуры.</w:t>
      </w:r>
    </w:p>
    <w:p w:rsidR="00826AF5" w:rsidRPr="00826AF5" w:rsidRDefault="00BA677F" w:rsidP="00826AF5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ED6E8C">
        <w:t>Актуальност</w:t>
      </w:r>
      <w:r w:rsidR="00ED6E8C">
        <w:t xml:space="preserve">ь разработки </w:t>
      </w:r>
      <w:r w:rsidRPr="00ED6E8C">
        <w:t xml:space="preserve">методического сборника по организации экологической экспедиции   определяется созданием таких условий для экологического образования учащихся, как формирование экологической культуры, ответственности подрастающего поколения за состояние окружающей среды и выработку практических навыков для сознательного участия в жизнедеятельности окружающей среды через освоение методик проведения экологических исследований. </w:t>
      </w:r>
      <w:r w:rsidR="00F33765" w:rsidRPr="00F33765">
        <w:t>Программа</w:t>
      </w:r>
      <w:r w:rsidR="00F33765">
        <w:t xml:space="preserve"> экологической экспедиции </w:t>
      </w:r>
      <w:r w:rsidR="00B3261B">
        <w:t xml:space="preserve">разработана </w:t>
      </w:r>
      <w:r w:rsidR="00F33765">
        <w:t xml:space="preserve"> с учётом нового </w:t>
      </w:r>
      <w:r w:rsidR="00F33765" w:rsidRPr="00F33765">
        <w:t>методологического подхода – это экологическое воспитание с помощью природы и для природы, объединяющем в себе три направления: созерцание и наблюдение природных объектов и явлений (развитие чувственной сферы личности обучающихся); исследовательская деятельность (</w:t>
      </w:r>
      <w:r w:rsidR="00B3261B" w:rsidRPr="00B3261B">
        <w:rPr>
          <w:color w:val="000000"/>
        </w:rPr>
        <w:t xml:space="preserve">развитие </w:t>
      </w:r>
      <w:r w:rsidR="00B3261B">
        <w:rPr>
          <w:color w:val="000000"/>
        </w:rPr>
        <w:t xml:space="preserve">когнитивной составляющей </w:t>
      </w:r>
      <w:r w:rsidR="00B3261B" w:rsidRPr="00B3261B">
        <w:rPr>
          <w:color w:val="000000"/>
        </w:rPr>
        <w:t>экологической компетентности</w:t>
      </w:r>
      <w:r w:rsidR="00B3261B">
        <w:rPr>
          <w:color w:val="000000"/>
        </w:rPr>
        <w:t xml:space="preserve">, </w:t>
      </w:r>
      <w:r w:rsidR="00F33765" w:rsidRPr="00B3261B">
        <w:t>познавательного интереса к изучению природы)</w:t>
      </w:r>
      <w:r w:rsidR="00F33765" w:rsidRPr="00F33765">
        <w:t>; практическая экологическая деятельность (</w:t>
      </w:r>
      <w:r w:rsidR="00B3261B" w:rsidRPr="00B3261B">
        <w:t>практико-ориентированная</w:t>
      </w:r>
      <w:r w:rsidR="00B3261B" w:rsidRPr="00B3261B">
        <w:rPr>
          <w:color w:val="000000"/>
        </w:rPr>
        <w:t xml:space="preserve"> </w:t>
      </w:r>
      <w:proofErr w:type="spellStart"/>
      <w:r w:rsidR="00B3261B" w:rsidRPr="00B3261B">
        <w:rPr>
          <w:color w:val="000000"/>
        </w:rPr>
        <w:t>составляющая,</w:t>
      </w:r>
      <w:r w:rsidR="00F33765" w:rsidRPr="00F33765">
        <w:t>развитие</w:t>
      </w:r>
      <w:proofErr w:type="spellEnd"/>
      <w:r w:rsidR="00F33765" w:rsidRPr="00F33765">
        <w:t xml:space="preserve"> нравственной сферы обучающихся). </w:t>
      </w:r>
      <w:r w:rsidR="00F33765">
        <w:t>Такая форма работы как</w:t>
      </w:r>
      <w:r w:rsidR="00C22841">
        <w:t xml:space="preserve"> экологическая экспедиция </w:t>
      </w:r>
      <w:r w:rsidR="00B53E85">
        <w:t>отвечает цели и задачам экологического образования.</w:t>
      </w:r>
    </w:p>
    <w:p w:rsidR="00826AF5" w:rsidRPr="00A108B6" w:rsidRDefault="00826AF5" w:rsidP="00826AF5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108B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Ожидаемые результаты</w:t>
      </w:r>
    </w:p>
    <w:tbl>
      <w:tblPr>
        <w:tblStyle w:val="1-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5245"/>
      </w:tblGrid>
      <w:tr w:rsidR="00826AF5" w:rsidRPr="004B06A6" w:rsidTr="00E54A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26AF5" w:rsidRPr="005F6179" w:rsidRDefault="00826AF5" w:rsidP="00E54A55">
            <w:pPr>
              <w:jc w:val="center"/>
              <w:rPr>
                <w:rFonts w:ascii="Times New Roman" w:eastAsia="Times New Roman" w:hAnsi="Times New Roman" w:cs="Times New Roman"/>
                <w:color w:val="F2F2F2" w:themeColor="background1" w:themeShade="F2"/>
                <w:sz w:val="24"/>
                <w:szCs w:val="24"/>
              </w:rPr>
            </w:pPr>
            <w:r w:rsidRPr="005F6179">
              <w:rPr>
                <w:rFonts w:ascii="Times New Roman" w:eastAsia="Times New Roman" w:hAnsi="Times New Roman" w:cs="Times New Roman"/>
                <w:color w:val="F2F2F2" w:themeColor="background1" w:themeShade="F2"/>
                <w:sz w:val="24"/>
                <w:szCs w:val="24"/>
              </w:rPr>
              <w:t>Показатели</w:t>
            </w:r>
          </w:p>
        </w:tc>
        <w:tc>
          <w:tcPr>
            <w:tcW w:w="52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26AF5" w:rsidRPr="005F6179" w:rsidRDefault="00826AF5" w:rsidP="00E54A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2F2F2" w:themeColor="background1" w:themeShade="F2"/>
                <w:sz w:val="24"/>
                <w:szCs w:val="24"/>
              </w:rPr>
            </w:pPr>
            <w:r w:rsidRPr="005F6179">
              <w:rPr>
                <w:rFonts w:ascii="Times New Roman" w:eastAsia="Times New Roman" w:hAnsi="Times New Roman" w:cs="Times New Roman"/>
                <w:color w:val="F2F2F2" w:themeColor="background1" w:themeShade="F2"/>
                <w:sz w:val="24"/>
                <w:szCs w:val="24"/>
              </w:rPr>
              <w:t>Способ оценки</w:t>
            </w:r>
          </w:p>
        </w:tc>
      </w:tr>
      <w:tr w:rsidR="00826AF5" w:rsidRPr="004B06A6" w:rsidTr="00E54A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right w:val="none" w:sz="0" w:space="0" w:color="auto"/>
            </w:tcBorders>
          </w:tcPr>
          <w:p w:rsidR="00826AF5" w:rsidRPr="007B1ED8" w:rsidRDefault="00826AF5" w:rsidP="00E54A55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1E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Развивающая среда эколого-краеведческой экспедиции откроет новые возможности и ресурсы для обеспечения эффективности эколого-биологического образования и формирования экологической компетентности учащихся, развитие их экологической культуры. </w:t>
            </w:r>
          </w:p>
        </w:tc>
        <w:tc>
          <w:tcPr>
            <w:tcW w:w="5245" w:type="dxa"/>
            <w:tcBorders>
              <w:left w:val="none" w:sz="0" w:space="0" w:color="auto"/>
            </w:tcBorders>
          </w:tcPr>
          <w:p w:rsidR="00826AF5" w:rsidRPr="00B049A1" w:rsidRDefault="00C22841" w:rsidP="00E54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Активность учащихся в исследовательской деятельности по изучению родного края</w:t>
            </w:r>
          </w:p>
        </w:tc>
      </w:tr>
      <w:tr w:rsidR="00826AF5" w:rsidRPr="004B06A6" w:rsidTr="00E54A5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right w:val="none" w:sz="0" w:space="0" w:color="auto"/>
            </w:tcBorders>
          </w:tcPr>
          <w:p w:rsidR="00826AF5" w:rsidRPr="00826AF5" w:rsidRDefault="00826AF5" w:rsidP="00E54A55">
            <w:pPr>
              <w:spacing w:line="276" w:lineRule="auto"/>
              <w:rPr>
                <w:rFonts w:ascii="Times New Roman" w:hAnsi="Times New Roman" w:cs="Times New Roman"/>
                <w:b w:val="0"/>
              </w:rPr>
            </w:pPr>
            <w:r w:rsidRPr="00826AF5">
              <w:rPr>
                <w:rFonts w:ascii="Times New Roman" w:hAnsi="Times New Roman" w:cs="Times New Roman"/>
                <w:b w:val="0"/>
              </w:rPr>
              <w:t xml:space="preserve">Развитие профессиональной компетентности учителей биологии и экологии как фактор повышения качества экологического образования. </w:t>
            </w:r>
          </w:p>
        </w:tc>
        <w:tc>
          <w:tcPr>
            <w:tcW w:w="5245" w:type="dxa"/>
            <w:tcBorders>
              <w:left w:val="none" w:sz="0" w:space="0" w:color="auto"/>
            </w:tcBorders>
          </w:tcPr>
          <w:p w:rsidR="00826AF5" w:rsidRDefault="00826AF5" w:rsidP="00FE5D4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E5D4A" w:rsidRPr="00EB5FEC" w:rsidRDefault="00FE5D4A" w:rsidP="00FE5D4A">
            <w:pPr>
              <w:pStyle w:val="a3"/>
              <w:numPr>
                <w:ilvl w:val="0"/>
                <w:numId w:val="24"/>
              </w:numPr>
              <w:spacing w:before="0" w:beforeAutospacing="0" w:after="0" w:afterAutospacing="0" w:line="276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EB5FEC">
              <w:rPr>
                <w:rFonts w:eastAsiaTheme="minorEastAsia"/>
                <w:bCs/>
                <w:color w:val="000000" w:themeColor="text1"/>
                <w:kern w:val="24"/>
              </w:rPr>
              <w:t>коли</w:t>
            </w:r>
            <w:r>
              <w:rPr>
                <w:rFonts w:eastAsiaTheme="minorEastAsia"/>
                <w:bCs/>
                <w:color w:val="000000" w:themeColor="text1"/>
                <w:kern w:val="24"/>
              </w:rPr>
              <w:t xml:space="preserve">чество педагогов, </w:t>
            </w:r>
            <w:r w:rsidRPr="00EB5FEC">
              <w:rPr>
                <w:rFonts w:eastAsiaTheme="minorEastAsia"/>
                <w:bCs/>
                <w:color w:val="000000" w:themeColor="text1"/>
                <w:kern w:val="24"/>
              </w:rPr>
              <w:t>участвующих в семинарах, конференциях по о</w:t>
            </w:r>
            <w:r>
              <w:rPr>
                <w:rFonts w:eastAsiaTheme="minorEastAsia"/>
                <w:bCs/>
                <w:color w:val="000000" w:themeColor="text1"/>
                <w:kern w:val="24"/>
              </w:rPr>
              <w:t>кончании   экспедиции</w:t>
            </w:r>
            <w:r w:rsidRPr="00EB5FEC">
              <w:rPr>
                <w:rFonts w:eastAsiaTheme="minorEastAsia"/>
                <w:bCs/>
                <w:color w:val="000000" w:themeColor="text1"/>
                <w:kern w:val="24"/>
              </w:rPr>
              <w:t>;</w:t>
            </w:r>
          </w:p>
          <w:p w:rsidR="00FE5D4A" w:rsidRPr="00B049A1" w:rsidRDefault="00FE5D4A" w:rsidP="00E54A5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26AF5" w:rsidRPr="004B06A6" w:rsidTr="00E54A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right w:val="none" w:sz="0" w:space="0" w:color="auto"/>
            </w:tcBorders>
          </w:tcPr>
          <w:p w:rsidR="00826AF5" w:rsidRPr="00826AF5" w:rsidRDefault="00826AF5" w:rsidP="00E54A5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 w:val="0"/>
                <w:kern w:val="24"/>
                <w:sz w:val="24"/>
                <w:szCs w:val="24"/>
              </w:rPr>
              <w:t xml:space="preserve">Организация </w:t>
            </w:r>
            <w:r w:rsidRPr="00826AF5">
              <w:rPr>
                <w:rFonts w:ascii="Times New Roman" w:eastAsiaTheme="minorEastAsia" w:hAnsi="Times New Roman" w:cs="Times New Roman"/>
                <w:b w:val="0"/>
                <w:kern w:val="24"/>
                <w:sz w:val="24"/>
                <w:szCs w:val="24"/>
              </w:rPr>
              <w:t>экологической экспедиции позволит педагогу продолжить работу в иных, более свободных формах, не теряя из виду способности учащегося углубленно изучить предмет.</w:t>
            </w:r>
          </w:p>
        </w:tc>
        <w:tc>
          <w:tcPr>
            <w:tcW w:w="5245" w:type="dxa"/>
            <w:tcBorders>
              <w:left w:val="none" w:sz="0" w:space="0" w:color="auto"/>
            </w:tcBorders>
          </w:tcPr>
          <w:p w:rsidR="00826AF5" w:rsidRPr="00B049A1" w:rsidRDefault="00C22841" w:rsidP="00E54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индивидуальных учебных планов</w:t>
            </w:r>
          </w:p>
        </w:tc>
      </w:tr>
    </w:tbl>
    <w:p w:rsidR="00826AF5" w:rsidRPr="00C22841" w:rsidRDefault="00826AF5" w:rsidP="00C22841">
      <w:pPr>
        <w:spacing w:line="360" w:lineRule="auto"/>
        <w:rPr>
          <w:rFonts w:eastAsiaTheme="minorEastAsia"/>
          <w:b/>
          <w:bCs/>
          <w:kern w:val="24"/>
        </w:rPr>
      </w:pPr>
    </w:p>
    <w:p w:rsidR="007168F9" w:rsidRDefault="00B53E85" w:rsidP="00B53E85">
      <w:pPr>
        <w:pStyle w:val="a9"/>
        <w:spacing w:line="360" w:lineRule="auto"/>
        <w:ind w:left="0" w:firstLine="720"/>
        <w:contextualSpacing w:val="0"/>
        <w:jc w:val="center"/>
        <w:rPr>
          <w:rFonts w:eastAsiaTheme="minorEastAsia"/>
          <w:b/>
          <w:bCs/>
          <w:kern w:val="24"/>
          <w:lang w:val="ru-RU"/>
        </w:rPr>
      </w:pPr>
      <w:r>
        <w:rPr>
          <w:rFonts w:eastAsiaTheme="minorEastAsia"/>
          <w:b/>
          <w:bCs/>
          <w:kern w:val="24"/>
          <w:lang w:val="ru-RU"/>
        </w:rPr>
        <w:t>Организация экспе</w:t>
      </w:r>
      <w:r w:rsidRPr="00B53E85">
        <w:rPr>
          <w:rFonts w:eastAsiaTheme="minorEastAsia"/>
          <w:b/>
          <w:bCs/>
          <w:kern w:val="24"/>
          <w:lang w:val="ru-RU"/>
        </w:rPr>
        <w:t>диции</w:t>
      </w:r>
    </w:p>
    <w:p w:rsidR="00B53E85" w:rsidRPr="00C22841" w:rsidRDefault="00B53E85" w:rsidP="00C228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6D26">
        <w:rPr>
          <w:rFonts w:ascii="Times New Roman" w:hAnsi="Times New Roman" w:cs="Times New Roman"/>
          <w:sz w:val="24"/>
          <w:szCs w:val="24"/>
        </w:rPr>
        <w:t>В основу экологической экспедиции поставлен краеведческий принцип изучения и исследования. При этом общий спектр</w:t>
      </w:r>
      <w:r>
        <w:rPr>
          <w:rFonts w:ascii="Times New Roman" w:hAnsi="Times New Roman" w:cs="Times New Roman"/>
          <w:sz w:val="24"/>
          <w:szCs w:val="24"/>
        </w:rPr>
        <w:t xml:space="preserve"> выполняемых исследовательских </w:t>
      </w:r>
      <w:r w:rsidRPr="00916D26">
        <w:rPr>
          <w:rFonts w:ascii="Times New Roman" w:hAnsi="Times New Roman" w:cs="Times New Roman"/>
          <w:sz w:val="24"/>
          <w:szCs w:val="24"/>
        </w:rPr>
        <w:t>работ очень широк – от наблюдений за каждым объектом экосистемы до составления почвенных и геологических карт местности. Такой подход является истинно экологическим, так как при проведении работ основной акцент делается не на изучение отдельных объектов природы, а на изучение целых экосистем с их сложными взаимосвязями. В условиях родного края экологические проблемы проявляются в своем конкретном многообразии, что позволяет учащимся не только осознать, но и почувствовать экологическую опасность, убедиться в необходимости личного участия в деле охраны природы. Временные детские объединения создают благоприятные возможности для создания развивающей среды. Природный и социальный мир предоставляет личности ребенка целый ряд возможностей, которые и</w:t>
      </w:r>
      <w:r>
        <w:rPr>
          <w:rFonts w:ascii="Times New Roman" w:hAnsi="Times New Roman" w:cs="Times New Roman"/>
          <w:sz w:val="24"/>
          <w:szCs w:val="24"/>
        </w:rPr>
        <w:t xml:space="preserve">меют две составляющие: стимулы из окружающего мира и </w:t>
      </w:r>
      <w:r w:rsidRPr="00916D26">
        <w:rPr>
          <w:rFonts w:ascii="Times New Roman" w:hAnsi="Times New Roman" w:cs="Times New Roman"/>
          <w:sz w:val="24"/>
          <w:szCs w:val="24"/>
        </w:rPr>
        <w:t>деятельность самой личности.</w:t>
      </w:r>
    </w:p>
    <w:p w:rsidR="0047612C" w:rsidRPr="00044271" w:rsidRDefault="00B53E85" w:rsidP="00B53E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47612C" w:rsidRPr="00044271">
        <w:rPr>
          <w:rFonts w:ascii="Times New Roman" w:hAnsi="Times New Roman" w:cs="Times New Roman"/>
          <w:sz w:val="24"/>
          <w:szCs w:val="24"/>
        </w:rPr>
        <w:t xml:space="preserve">роцесс формирования высокого уровня экологической компетентности будет успешнее, если: </w:t>
      </w:r>
    </w:p>
    <w:p w:rsidR="0047612C" w:rsidRPr="007B57CB" w:rsidRDefault="0047612C" w:rsidP="001C1693">
      <w:pPr>
        <w:pStyle w:val="a9"/>
        <w:numPr>
          <w:ilvl w:val="0"/>
          <w:numId w:val="11"/>
        </w:numPr>
        <w:spacing w:line="360" w:lineRule="auto"/>
        <w:jc w:val="both"/>
        <w:rPr>
          <w:lang w:val="ru-RU"/>
        </w:rPr>
      </w:pPr>
      <w:r w:rsidRPr="007B57CB">
        <w:rPr>
          <w:lang w:val="ru-RU"/>
        </w:rPr>
        <w:t xml:space="preserve">происходит осознание учащимися необходимости сохранения и улучшения окружающего мира как непременного условия собственного существования личности; </w:t>
      </w:r>
    </w:p>
    <w:p w:rsidR="00EB58CB" w:rsidRPr="001C1693" w:rsidRDefault="0047612C" w:rsidP="001C1693">
      <w:pPr>
        <w:pStyle w:val="a9"/>
        <w:numPr>
          <w:ilvl w:val="0"/>
          <w:numId w:val="11"/>
        </w:numPr>
        <w:spacing w:line="360" w:lineRule="auto"/>
        <w:jc w:val="both"/>
        <w:rPr>
          <w:lang w:val="ru-RU"/>
        </w:rPr>
      </w:pPr>
      <w:r w:rsidRPr="001C1693">
        <w:rPr>
          <w:lang w:val="ru-RU"/>
        </w:rPr>
        <w:t>создаются экологически мотивированные ситуации,</w:t>
      </w:r>
      <w:r w:rsidR="00EB58CB" w:rsidRPr="001C1693">
        <w:rPr>
          <w:lang w:val="ru-RU"/>
        </w:rPr>
        <w:t xml:space="preserve"> способствующие этому осознанию;</w:t>
      </w:r>
    </w:p>
    <w:p w:rsidR="0047612C" w:rsidRDefault="0047612C" w:rsidP="001C1693">
      <w:pPr>
        <w:pStyle w:val="a9"/>
        <w:numPr>
          <w:ilvl w:val="0"/>
          <w:numId w:val="11"/>
        </w:numPr>
        <w:spacing w:line="360" w:lineRule="auto"/>
        <w:jc w:val="both"/>
        <w:rPr>
          <w:lang w:val="ru-RU"/>
        </w:rPr>
      </w:pPr>
      <w:r w:rsidRPr="007B57CB">
        <w:rPr>
          <w:lang w:val="ru-RU"/>
        </w:rPr>
        <w:t>целенаправленная воспитательная работа будет осуществл</w:t>
      </w:r>
      <w:r w:rsidR="00196A96">
        <w:rPr>
          <w:lang w:val="ru-RU"/>
        </w:rPr>
        <w:t xml:space="preserve">яться в активном </w:t>
      </w:r>
      <w:proofErr w:type="spellStart"/>
      <w:r w:rsidR="00196A96">
        <w:rPr>
          <w:lang w:val="ru-RU"/>
        </w:rPr>
        <w:t>деятельностном</w:t>
      </w:r>
      <w:proofErr w:type="spellEnd"/>
      <w:r w:rsidR="00196A96">
        <w:rPr>
          <w:lang w:val="ru-RU"/>
        </w:rPr>
        <w:t xml:space="preserve"> </w:t>
      </w:r>
      <w:r w:rsidRPr="007B57CB">
        <w:rPr>
          <w:lang w:val="ru-RU"/>
        </w:rPr>
        <w:t>подходе, буд</w:t>
      </w:r>
      <w:r w:rsidR="00196A96">
        <w:rPr>
          <w:lang w:val="ru-RU"/>
        </w:rPr>
        <w:t xml:space="preserve">ут учитываться индивидуальные и </w:t>
      </w:r>
      <w:r w:rsidRPr="007B57CB">
        <w:rPr>
          <w:lang w:val="ru-RU"/>
        </w:rPr>
        <w:t>психофизиологические особенности учащихся.</w:t>
      </w:r>
    </w:p>
    <w:p w:rsidR="00C7302B" w:rsidRPr="00B53E85" w:rsidRDefault="007168F9" w:rsidP="00C7302B">
      <w:pPr>
        <w:pStyle w:val="a9"/>
        <w:numPr>
          <w:ilvl w:val="0"/>
          <w:numId w:val="11"/>
        </w:numPr>
        <w:spacing w:line="360" w:lineRule="auto"/>
        <w:contextualSpacing w:val="0"/>
        <w:jc w:val="both"/>
        <w:rPr>
          <w:lang w:val="ru-RU"/>
        </w:rPr>
      </w:pPr>
      <w:r w:rsidRPr="00044271">
        <w:rPr>
          <w:lang w:val="ru-RU"/>
        </w:rPr>
        <w:t>экологических компетенций учащихся и воспитании экологической культуры.</w:t>
      </w:r>
    </w:p>
    <w:p w:rsidR="0047612C" w:rsidRPr="00916D26" w:rsidRDefault="0047612C" w:rsidP="008A2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6D26">
        <w:rPr>
          <w:rFonts w:ascii="Times New Roman" w:hAnsi="Times New Roman" w:cs="Times New Roman"/>
          <w:b/>
          <w:sz w:val="24"/>
          <w:szCs w:val="24"/>
        </w:rPr>
        <w:t>Цель экспедиции:</w:t>
      </w:r>
      <w:r w:rsidRPr="00916D26">
        <w:rPr>
          <w:rFonts w:ascii="Times New Roman" w:hAnsi="Times New Roman" w:cs="Times New Roman"/>
          <w:sz w:val="24"/>
          <w:szCs w:val="24"/>
        </w:rPr>
        <w:t xml:space="preserve"> формирование экологически компетентной личности в системе непрерывного экологического образования.</w:t>
      </w:r>
    </w:p>
    <w:p w:rsidR="0047612C" w:rsidRPr="00916D26" w:rsidRDefault="0047612C" w:rsidP="008A213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6D26">
        <w:rPr>
          <w:rFonts w:ascii="Times New Roman" w:hAnsi="Times New Roman" w:cs="Times New Roman"/>
          <w:b/>
          <w:sz w:val="24"/>
          <w:szCs w:val="24"/>
        </w:rPr>
        <w:t>Задачи экспедиции:</w:t>
      </w:r>
    </w:p>
    <w:p w:rsidR="0047612C" w:rsidRPr="00916D26" w:rsidRDefault="00567C14" w:rsidP="001C1693">
      <w:pPr>
        <w:pStyle w:val="a9"/>
        <w:numPr>
          <w:ilvl w:val="0"/>
          <w:numId w:val="1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организовать активный познавательный</w:t>
      </w:r>
      <w:r w:rsidR="0047612C" w:rsidRPr="00916D26">
        <w:rPr>
          <w:lang w:val="ru-RU"/>
        </w:rPr>
        <w:t xml:space="preserve"> и социально-полезного досуг в каникулярно</w:t>
      </w:r>
      <w:r w:rsidR="00EB58CB" w:rsidRPr="00916D26">
        <w:rPr>
          <w:lang w:val="ru-RU"/>
        </w:rPr>
        <w:t>е время;</w:t>
      </w:r>
    </w:p>
    <w:p w:rsidR="0047612C" w:rsidRPr="00916D26" w:rsidRDefault="00567C14" w:rsidP="001C1693">
      <w:pPr>
        <w:pStyle w:val="a9"/>
        <w:numPr>
          <w:ilvl w:val="0"/>
          <w:numId w:val="12"/>
        </w:numPr>
        <w:spacing w:line="360" w:lineRule="auto"/>
        <w:jc w:val="both"/>
        <w:rPr>
          <w:lang w:val="ru-RU"/>
        </w:rPr>
      </w:pPr>
      <w:r>
        <w:rPr>
          <w:lang w:val="ru-RU"/>
        </w:rPr>
        <w:t>создать условия</w:t>
      </w:r>
      <w:r w:rsidR="0047612C" w:rsidRPr="00916D26">
        <w:rPr>
          <w:lang w:val="ru-RU"/>
        </w:rPr>
        <w:t xml:space="preserve"> для процесса непрерывного экологического образования;</w:t>
      </w:r>
    </w:p>
    <w:p w:rsidR="0047612C" w:rsidRPr="00916D26" w:rsidRDefault="00567C14" w:rsidP="001C1693">
      <w:pPr>
        <w:pStyle w:val="a9"/>
        <w:numPr>
          <w:ilvl w:val="0"/>
          <w:numId w:val="12"/>
        </w:numPr>
        <w:spacing w:line="360" w:lineRule="auto"/>
        <w:jc w:val="both"/>
        <w:rPr>
          <w:lang w:val="ru-RU"/>
        </w:rPr>
      </w:pPr>
      <w:r>
        <w:rPr>
          <w:lang w:val="ru-RU"/>
        </w:rPr>
        <w:t>формировать нравственные</w:t>
      </w:r>
      <w:r w:rsidR="0047612C" w:rsidRPr="00916D26">
        <w:rPr>
          <w:lang w:val="ru-RU"/>
        </w:rPr>
        <w:t xml:space="preserve"> качеств</w:t>
      </w:r>
      <w:r>
        <w:rPr>
          <w:lang w:val="ru-RU"/>
        </w:rPr>
        <w:t>а</w:t>
      </w:r>
      <w:r w:rsidR="0047612C" w:rsidRPr="00916D26">
        <w:rPr>
          <w:lang w:val="ru-RU"/>
        </w:rPr>
        <w:t xml:space="preserve"> личности, направленны</w:t>
      </w:r>
      <w:r>
        <w:rPr>
          <w:lang w:val="ru-RU"/>
        </w:rPr>
        <w:t>е</w:t>
      </w:r>
      <w:r w:rsidR="0047612C" w:rsidRPr="00916D26">
        <w:rPr>
          <w:lang w:val="ru-RU"/>
        </w:rPr>
        <w:t xml:space="preserve"> на развитие экологически грамотных взаимоотношений с природой;</w:t>
      </w:r>
    </w:p>
    <w:p w:rsidR="0047612C" w:rsidRPr="00916D26" w:rsidRDefault="00567C14" w:rsidP="001C1693">
      <w:pPr>
        <w:pStyle w:val="a9"/>
        <w:numPr>
          <w:ilvl w:val="0"/>
          <w:numId w:val="1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закрепить</w:t>
      </w:r>
      <w:r w:rsidR="0047612C" w:rsidRPr="00916D26">
        <w:rPr>
          <w:lang w:val="ru-RU"/>
        </w:rPr>
        <w:t xml:space="preserve"> н</w:t>
      </w:r>
      <w:r>
        <w:rPr>
          <w:lang w:val="ru-RU"/>
        </w:rPr>
        <w:t>а практике эколого-краеведческие, туристические навыки и умения</w:t>
      </w:r>
      <w:r w:rsidR="0047612C" w:rsidRPr="00916D26">
        <w:rPr>
          <w:lang w:val="ru-RU"/>
        </w:rPr>
        <w:t>;</w:t>
      </w:r>
    </w:p>
    <w:p w:rsidR="0047612C" w:rsidRPr="00916D26" w:rsidRDefault="00897AAB" w:rsidP="00567C14">
      <w:pPr>
        <w:pStyle w:val="a9"/>
        <w:numPr>
          <w:ilvl w:val="0"/>
          <w:numId w:val="12"/>
        </w:numPr>
        <w:spacing w:line="360" w:lineRule="auto"/>
        <w:jc w:val="both"/>
      </w:pPr>
      <w:proofErr w:type="spellStart"/>
      <w:r>
        <w:lastRenderedPageBreak/>
        <w:t>развиват</w:t>
      </w:r>
      <w:r w:rsidR="00567C14">
        <w:t>ь</w:t>
      </w:r>
      <w:proofErr w:type="spellEnd"/>
      <w:r w:rsidR="00567C14">
        <w:t xml:space="preserve"> </w:t>
      </w:r>
      <w:proofErr w:type="spellStart"/>
      <w:r w:rsidR="00567C14">
        <w:t>исследовательские</w:t>
      </w:r>
      <w:proofErr w:type="spellEnd"/>
      <w:r w:rsidR="00567C14">
        <w:t xml:space="preserve"> </w:t>
      </w:r>
      <w:proofErr w:type="spellStart"/>
      <w:r w:rsidR="00567C14">
        <w:t>навыки</w:t>
      </w:r>
      <w:proofErr w:type="spellEnd"/>
      <w:r w:rsidR="0047612C" w:rsidRPr="00916D26">
        <w:t>;</w:t>
      </w:r>
    </w:p>
    <w:p w:rsidR="00D0499F" w:rsidRPr="00916D26" w:rsidRDefault="00567C14" w:rsidP="00567C14">
      <w:pPr>
        <w:pStyle w:val="a9"/>
        <w:numPr>
          <w:ilvl w:val="0"/>
          <w:numId w:val="1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привлечь</w:t>
      </w:r>
      <w:r w:rsidR="0047612C" w:rsidRPr="00916D26">
        <w:rPr>
          <w:lang w:val="ru-RU"/>
        </w:rPr>
        <w:t xml:space="preserve"> подростков к решению экологических проблем родного края.</w:t>
      </w:r>
    </w:p>
    <w:p w:rsidR="00302A7C" w:rsidRPr="00916D26" w:rsidRDefault="00D56AC6" w:rsidP="00567C1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916D26">
        <w:rPr>
          <w:b/>
          <w:color w:val="000000"/>
        </w:rPr>
        <w:t>Ведущие принципы:</w:t>
      </w:r>
    </w:p>
    <w:p w:rsidR="00302A7C" w:rsidRPr="00916D26" w:rsidRDefault="00302A7C" w:rsidP="00567C1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916D26">
        <w:rPr>
          <w:color w:val="000000"/>
        </w:rPr>
        <w:t>- изучение экологии на краеведческой основе,</w:t>
      </w:r>
    </w:p>
    <w:p w:rsidR="00302A7C" w:rsidRPr="00916D26" w:rsidRDefault="00302A7C" w:rsidP="00567C1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916D26">
        <w:rPr>
          <w:color w:val="000000"/>
        </w:rPr>
        <w:t>-добровольность и личная заинтересованность учащегося;</w:t>
      </w:r>
    </w:p>
    <w:p w:rsidR="00302A7C" w:rsidRPr="00916D26" w:rsidRDefault="00302A7C" w:rsidP="00567C1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916D26">
        <w:rPr>
          <w:color w:val="000000"/>
        </w:rPr>
        <w:t>-индивидуальный и дифференцированный подход.</w:t>
      </w:r>
    </w:p>
    <w:p w:rsidR="006669DB" w:rsidRPr="00437766" w:rsidRDefault="006669DB" w:rsidP="00567C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766">
        <w:rPr>
          <w:rFonts w:ascii="Times New Roman" w:eastAsia="Times New Roman" w:hAnsi="Times New Roman" w:cs="Times New Roman"/>
          <w:sz w:val="24"/>
          <w:szCs w:val="24"/>
        </w:rPr>
        <w:t>Основными особенностями организации летней экологической работы со школьниками являются следующие:</w:t>
      </w:r>
    </w:p>
    <w:p w:rsidR="006669DB" w:rsidRPr="00437766" w:rsidRDefault="007A4CE0" w:rsidP="00567C14">
      <w:pPr>
        <w:shd w:val="clear" w:color="auto" w:fill="FFFFFF"/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669DB" w:rsidRPr="00437766">
        <w:rPr>
          <w:rFonts w:ascii="Times New Roman" w:eastAsia="Times New Roman" w:hAnsi="Times New Roman" w:cs="Times New Roman"/>
          <w:sz w:val="24"/>
          <w:szCs w:val="24"/>
        </w:rPr>
        <w:t>использование современных информационных технологий для обучения школьников и проведения учебно-исследовательской деятельности;</w:t>
      </w:r>
    </w:p>
    <w:p w:rsidR="006669DB" w:rsidRPr="00437766" w:rsidRDefault="007A4CE0" w:rsidP="00567C14">
      <w:pPr>
        <w:shd w:val="clear" w:color="auto" w:fill="FFFFFF"/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</w:t>
      </w:r>
      <w:r w:rsidR="006669DB" w:rsidRPr="00437766">
        <w:rPr>
          <w:rFonts w:ascii="Times New Roman" w:eastAsia="Times New Roman" w:hAnsi="Times New Roman" w:cs="Times New Roman"/>
          <w:sz w:val="24"/>
          <w:szCs w:val="24"/>
        </w:rPr>
        <w:t>создание среды взаимодействия, сочувствия друг другу, природе;</w:t>
      </w:r>
    </w:p>
    <w:p w:rsidR="006669DB" w:rsidRPr="00437766" w:rsidRDefault="007A4CE0" w:rsidP="00567C14">
      <w:pPr>
        <w:shd w:val="clear" w:color="auto" w:fill="FFFFFF"/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669DB" w:rsidRPr="00437766">
        <w:rPr>
          <w:rFonts w:ascii="Times New Roman" w:eastAsia="Times New Roman" w:hAnsi="Times New Roman" w:cs="Times New Roman"/>
          <w:sz w:val="24"/>
          <w:szCs w:val="24"/>
        </w:rPr>
        <w:t>использование инновационных технологий – сюжетно-ролевые игры, имитационное моделирование, поисковые методы;</w:t>
      </w:r>
    </w:p>
    <w:p w:rsidR="006669DB" w:rsidRPr="00437766" w:rsidRDefault="007A4CE0" w:rsidP="00567C14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669DB" w:rsidRPr="00437766">
        <w:rPr>
          <w:rFonts w:ascii="Times New Roman" w:eastAsia="Times New Roman" w:hAnsi="Times New Roman" w:cs="Times New Roman"/>
          <w:sz w:val="24"/>
          <w:szCs w:val="24"/>
        </w:rPr>
        <w:t>направленность на развитие личности, увеличения социальной адаптации детей;</w:t>
      </w:r>
    </w:p>
    <w:p w:rsidR="006669DB" w:rsidRPr="00437766" w:rsidRDefault="007A4CE0" w:rsidP="00567C14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669DB" w:rsidRPr="00437766">
        <w:rPr>
          <w:rFonts w:ascii="Times New Roman" w:eastAsia="Times New Roman" w:hAnsi="Times New Roman" w:cs="Times New Roman"/>
          <w:sz w:val="24"/>
          <w:szCs w:val="24"/>
        </w:rPr>
        <w:t>постоянная природоохранная работа на конкретном природном объекте, знакомом с детства, с проведением мониторинга состояния этого объекта;</w:t>
      </w:r>
    </w:p>
    <w:p w:rsidR="006669DB" w:rsidRPr="00437766" w:rsidRDefault="007A4CE0" w:rsidP="00567C1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669DB" w:rsidRPr="00437766">
        <w:rPr>
          <w:rFonts w:ascii="Times New Roman" w:eastAsia="Times New Roman" w:hAnsi="Times New Roman" w:cs="Times New Roman"/>
          <w:sz w:val="24"/>
          <w:szCs w:val="24"/>
        </w:rPr>
        <w:t>социальная активность учащихся, направленная на диалог с органами власти, природоохранными структурами, населением, средствами массовой информации, с целью неуклонного достижения улучшения экологического состояния на конкретном объекте.</w:t>
      </w:r>
    </w:p>
    <w:p w:rsidR="00D56AC6" w:rsidRPr="00513AE9" w:rsidRDefault="001F487B" w:rsidP="00567C1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513AE9">
        <w:rPr>
          <w:b/>
        </w:rPr>
        <w:t>Участники экспедиции:</w:t>
      </w:r>
      <w:r w:rsidRPr="00513AE9">
        <w:t xml:space="preserve"> учащиеся объединений по интересам, получившие теор</w:t>
      </w:r>
      <w:r w:rsidR="00AD4C4C" w:rsidRPr="00513AE9">
        <w:t xml:space="preserve">етические знания основ экологии; учащиеся общеобразовательных организаций, учителя. </w:t>
      </w:r>
      <w:r w:rsidR="00D56AC6" w:rsidRPr="00513AE9">
        <w:t>Прогр</w:t>
      </w:r>
      <w:r w:rsidRPr="00513AE9">
        <w:t xml:space="preserve">амма ориентирована на учащихся 8 </w:t>
      </w:r>
      <w:r w:rsidR="00D56AC6" w:rsidRPr="00513AE9">
        <w:t>-</w:t>
      </w:r>
      <w:r w:rsidRPr="00513AE9">
        <w:t>11</w:t>
      </w:r>
      <w:r w:rsidR="00D56AC6" w:rsidRPr="00513AE9">
        <w:t xml:space="preserve"> к</w:t>
      </w:r>
      <w:r w:rsidRPr="00513AE9">
        <w:t xml:space="preserve">лассов. Продолжительность -  5 дней. </w:t>
      </w:r>
      <w:r w:rsidR="00513AE9" w:rsidRPr="00513AE9">
        <w:t>Наиболее о</w:t>
      </w:r>
      <w:r w:rsidR="00302A7C">
        <w:t>птимальный состав экспедиции 20</w:t>
      </w:r>
      <w:r w:rsidR="00403437">
        <w:t xml:space="preserve"> учащихся.</w:t>
      </w:r>
      <w:r w:rsidR="00761C77">
        <w:t xml:space="preserve"> </w:t>
      </w:r>
      <w:r w:rsidR="00403437" w:rsidRPr="00403437">
        <w:rPr>
          <w:color w:val="000000"/>
          <w:shd w:val="clear" w:color="auto" w:fill="FFFFFF"/>
        </w:rPr>
        <w:t xml:space="preserve">Внутри её выделены группы, состоящие из 5 человек, для выполнения определённой задачи и проведения </w:t>
      </w:r>
      <w:r w:rsidR="00403437">
        <w:rPr>
          <w:color w:val="000000"/>
          <w:shd w:val="clear" w:color="auto" w:fill="FFFFFF"/>
        </w:rPr>
        <w:t>исследования по направлениям</w:t>
      </w:r>
      <w:r w:rsidR="00403437" w:rsidRPr="00403437">
        <w:rPr>
          <w:color w:val="000000"/>
          <w:shd w:val="clear" w:color="auto" w:fill="FFFFFF"/>
        </w:rPr>
        <w:t xml:space="preserve"> исследовательской работы.</w:t>
      </w:r>
      <w:r w:rsidR="00F963C9">
        <w:t xml:space="preserve"> Это спо</w:t>
      </w:r>
      <w:r w:rsidR="00513AE9" w:rsidRPr="00513AE9">
        <w:t>собствует организации хорошей дисциплины. С большим количеством детей исследовательскую работу проводить труднее.</w:t>
      </w:r>
      <w:r w:rsidR="00761C77">
        <w:t xml:space="preserve"> </w:t>
      </w:r>
      <w:r w:rsidR="00403437" w:rsidRPr="00403437">
        <w:rPr>
          <w:rFonts w:eastAsiaTheme="minorHAnsi"/>
          <w:color w:val="000000"/>
          <w:shd w:val="clear" w:color="auto" w:fill="FFFFFF"/>
          <w:lang w:eastAsia="en-US"/>
        </w:rPr>
        <w:t>Каждую исследовательскую группу курирует педагог-руководитель, который обеспечивает выполнение </w:t>
      </w:r>
      <w:hyperlink r:id="rId8" w:tooltip="Групповые программы" w:history="1">
        <w:r w:rsidR="00403437" w:rsidRPr="00BB004E">
          <w:rPr>
            <w:rFonts w:eastAsiaTheme="minorHAnsi"/>
            <w:bdr w:val="none" w:sz="0" w:space="0" w:color="auto" w:frame="1"/>
            <w:shd w:val="clear" w:color="auto" w:fill="FFFFFF"/>
            <w:lang w:eastAsia="en-US"/>
          </w:rPr>
          <w:t>программ группы</w:t>
        </w:r>
      </w:hyperlink>
      <w:r w:rsidR="00403437" w:rsidRPr="00BB004E">
        <w:rPr>
          <w:rFonts w:eastAsiaTheme="minorHAnsi"/>
          <w:shd w:val="clear" w:color="auto" w:fill="FFFFFF"/>
          <w:lang w:eastAsia="en-US"/>
        </w:rPr>
        <w:t> по</w:t>
      </w:r>
      <w:r w:rsidR="00403437" w:rsidRPr="00403437">
        <w:rPr>
          <w:rFonts w:eastAsiaTheme="minorHAnsi"/>
          <w:color w:val="000000"/>
          <w:shd w:val="clear" w:color="auto" w:fill="FFFFFF"/>
          <w:lang w:eastAsia="en-US"/>
        </w:rPr>
        <w:t xml:space="preserve"> запланированному маршруту.</w:t>
      </w:r>
      <w:r w:rsidR="00567C14">
        <w:rPr>
          <w:rFonts w:eastAsiaTheme="minorHAnsi"/>
          <w:color w:val="000000"/>
          <w:shd w:val="clear" w:color="auto" w:fill="FFFFFF"/>
          <w:lang w:eastAsia="en-US"/>
        </w:rPr>
        <w:t xml:space="preserve"> </w:t>
      </w:r>
      <w:r w:rsidR="00F963C9">
        <w:t>С учащимися, отправляющи</w:t>
      </w:r>
      <w:r w:rsidR="00513AE9" w:rsidRPr="00513AE9">
        <w:t xml:space="preserve">мися в экспедицию, проводится инструктаж </w:t>
      </w:r>
      <w:r w:rsidR="00F963C9">
        <w:t xml:space="preserve">по технике </w:t>
      </w:r>
      <w:r w:rsidR="00F963C9">
        <w:lastRenderedPageBreak/>
        <w:t>безопасности. Резуль</w:t>
      </w:r>
      <w:r w:rsidR="00513AE9" w:rsidRPr="00513AE9">
        <w:t>таты инструктажа оформляются в виде ведомости с росписью инструктора и учащихся.</w:t>
      </w:r>
    </w:p>
    <w:p w:rsidR="00AD2D49" w:rsidRPr="00044271" w:rsidRDefault="00AD2D49" w:rsidP="00AD2D4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/>
        </w:rPr>
      </w:pPr>
      <w:r w:rsidRPr="00044271">
        <w:rPr>
          <w:b/>
          <w:color w:val="000000"/>
        </w:rPr>
        <w:t>Время и место проведения:</w:t>
      </w:r>
    </w:p>
    <w:p w:rsidR="00AD2D49" w:rsidRDefault="00AD2D49" w:rsidP="00AD2D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5A493E">
        <w:rPr>
          <w:color w:val="000000"/>
        </w:rPr>
        <w:t>Экспедиция организуется</w:t>
      </w:r>
      <w:r w:rsidR="00761C77">
        <w:rPr>
          <w:color w:val="000000"/>
        </w:rPr>
        <w:t xml:space="preserve"> </w:t>
      </w:r>
      <w:r w:rsidRPr="005A493E">
        <w:rPr>
          <w:color w:val="000000"/>
        </w:rPr>
        <w:t>в каникулярное время, это может быть осенне-зимний, летний и весенний периоды, в зависимости от темы и цели исследования.</w:t>
      </w:r>
    </w:p>
    <w:p w:rsidR="00AD2D49" w:rsidRPr="00916D26" w:rsidRDefault="00AD2D49" w:rsidP="005819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0F82">
        <w:rPr>
          <w:rFonts w:ascii="Times New Roman" w:hAnsi="Times New Roman" w:cs="Times New Roman"/>
          <w:sz w:val="24"/>
          <w:szCs w:val="24"/>
        </w:rPr>
        <w:t>Программа данной экологической экспедиции была реализована в условиях деятельности профильного отряда «Юные экологи» в рамках летнего</w:t>
      </w:r>
      <w:r w:rsidR="00761C77">
        <w:rPr>
          <w:rFonts w:ascii="Times New Roman" w:hAnsi="Times New Roman" w:cs="Times New Roman"/>
          <w:sz w:val="24"/>
          <w:szCs w:val="24"/>
        </w:rPr>
        <w:t xml:space="preserve"> </w:t>
      </w:r>
      <w:r w:rsidR="005819B3" w:rsidRPr="00711007">
        <w:rPr>
          <w:rFonts w:ascii="Times New Roman" w:hAnsi="Times New Roman" w:cs="Times New Roman"/>
          <w:sz w:val="24"/>
          <w:szCs w:val="24"/>
        </w:rPr>
        <w:t xml:space="preserve">пришкольного </w:t>
      </w:r>
      <w:r w:rsidR="005819B3">
        <w:rPr>
          <w:rFonts w:ascii="Times New Roman" w:hAnsi="Times New Roman" w:cs="Times New Roman"/>
          <w:sz w:val="24"/>
          <w:szCs w:val="24"/>
        </w:rPr>
        <w:t>оздоровительного</w:t>
      </w:r>
      <w:r w:rsidR="00761C77">
        <w:rPr>
          <w:rFonts w:ascii="Times New Roman" w:hAnsi="Times New Roman" w:cs="Times New Roman"/>
          <w:sz w:val="24"/>
          <w:szCs w:val="24"/>
        </w:rPr>
        <w:t xml:space="preserve"> </w:t>
      </w:r>
      <w:r w:rsidR="008C517F">
        <w:rPr>
          <w:rFonts w:ascii="Times New Roman" w:hAnsi="Times New Roman" w:cs="Times New Roman"/>
          <w:sz w:val="24"/>
          <w:szCs w:val="24"/>
        </w:rPr>
        <w:t>лагеря</w:t>
      </w:r>
      <w:r w:rsidR="00567C14">
        <w:rPr>
          <w:rFonts w:ascii="Times New Roman" w:hAnsi="Times New Roman" w:cs="Times New Roman"/>
          <w:sz w:val="24"/>
          <w:szCs w:val="24"/>
        </w:rPr>
        <w:t xml:space="preserve"> </w:t>
      </w:r>
      <w:r w:rsidRPr="00711007">
        <w:rPr>
          <w:rFonts w:ascii="Times New Roman" w:hAnsi="Times New Roman" w:cs="Times New Roman"/>
          <w:sz w:val="24"/>
          <w:szCs w:val="24"/>
        </w:rPr>
        <w:t>с дневным пребыванием детей «НАНОГРАД</w:t>
      </w:r>
      <w:r w:rsidR="00C22841">
        <w:rPr>
          <w:rFonts w:ascii="Times New Roman" w:hAnsi="Times New Roman" w:cs="Times New Roman"/>
          <w:sz w:val="24"/>
          <w:szCs w:val="24"/>
        </w:rPr>
        <w:t xml:space="preserve"> «</w:t>
      </w:r>
      <w:r w:rsidR="00060047" w:rsidRPr="00060047">
        <w:rPr>
          <w:rFonts w:ascii="Times New Roman" w:hAnsi="Times New Roman" w:cs="Times New Roman"/>
          <w:sz w:val="24"/>
          <w:szCs w:val="24"/>
        </w:rPr>
        <w:t>МАОУ «О</w:t>
      </w:r>
      <w:r w:rsidR="00060047">
        <w:rPr>
          <w:rFonts w:ascii="Times New Roman" w:hAnsi="Times New Roman" w:cs="Times New Roman"/>
          <w:sz w:val="24"/>
          <w:szCs w:val="24"/>
        </w:rPr>
        <w:t>бразовательный комплекс</w:t>
      </w:r>
      <w:r w:rsidR="00060047" w:rsidRPr="00060047">
        <w:rPr>
          <w:rFonts w:ascii="Times New Roman" w:hAnsi="Times New Roman" w:cs="Times New Roman"/>
          <w:sz w:val="24"/>
          <w:szCs w:val="24"/>
        </w:rPr>
        <w:t xml:space="preserve"> «Лицей №3»</w:t>
      </w:r>
      <w:r w:rsidR="005819B3">
        <w:rPr>
          <w:rFonts w:ascii="Times New Roman" w:hAnsi="Times New Roman" w:cs="Times New Roman"/>
          <w:sz w:val="24"/>
          <w:szCs w:val="24"/>
        </w:rPr>
        <w:t>.</w:t>
      </w:r>
    </w:p>
    <w:p w:rsidR="00AD2D49" w:rsidRPr="00044271" w:rsidRDefault="00AD2D49" w:rsidP="00AD2D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044271">
        <w:rPr>
          <w:b/>
          <w:color w:val="000000"/>
        </w:rPr>
        <w:t>Кадровое и методическое обеспечение:</w:t>
      </w:r>
    </w:p>
    <w:p w:rsidR="00AD2D49" w:rsidRDefault="00AD2D49" w:rsidP="00AD2D4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044271">
        <w:rPr>
          <w:color w:val="000000"/>
        </w:rPr>
        <w:t>В экспедиции задействованы педагоги дополнительного образования</w:t>
      </w:r>
      <w:r>
        <w:rPr>
          <w:color w:val="000000"/>
        </w:rPr>
        <w:t xml:space="preserve"> и учителя МАОУ «ОК «Лицей №3» ОДО «Центр детского творчества «Креатив»,</w:t>
      </w:r>
      <w:r w:rsidRPr="00044271">
        <w:rPr>
          <w:color w:val="000000"/>
        </w:rPr>
        <w:t xml:space="preserve"> педагогические</w:t>
      </w:r>
      <w:r>
        <w:rPr>
          <w:color w:val="000000"/>
        </w:rPr>
        <w:t xml:space="preserve"> работники </w:t>
      </w:r>
      <w:r w:rsidRPr="00044271">
        <w:rPr>
          <w:color w:val="000000"/>
        </w:rPr>
        <w:t xml:space="preserve">общеобразовательных организаций </w:t>
      </w:r>
      <w:proofErr w:type="spellStart"/>
      <w:r w:rsidRPr="00044271">
        <w:rPr>
          <w:color w:val="000000"/>
        </w:rPr>
        <w:t>Старооскольского</w:t>
      </w:r>
      <w:proofErr w:type="spellEnd"/>
      <w:r w:rsidRPr="00044271">
        <w:rPr>
          <w:color w:val="000000"/>
        </w:rPr>
        <w:t xml:space="preserve"> городского округа, профессиональных образовательных организаций, образовательных организаций высшего образования, специалисты экологических </w:t>
      </w:r>
      <w:r>
        <w:rPr>
          <w:color w:val="000000"/>
        </w:rPr>
        <w:t>служб, природоохранных организаций.</w:t>
      </w:r>
    </w:p>
    <w:tbl>
      <w:tblPr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 w:firstRow="1" w:lastRow="0" w:firstColumn="1" w:lastColumn="0" w:noHBand="0" w:noVBand="1"/>
      </w:tblPr>
      <w:tblGrid>
        <w:gridCol w:w="3635"/>
        <w:gridCol w:w="3936"/>
        <w:gridCol w:w="2000"/>
      </w:tblGrid>
      <w:tr w:rsidR="00437766" w:rsidRPr="00060047" w:rsidTr="00AD2D49">
        <w:tc>
          <w:tcPr>
            <w:tcW w:w="36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Социальный партнер</w:t>
            </w:r>
          </w:p>
        </w:tc>
        <w:tc>
          <w:tcPr>
            <w:tcW w:w="39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Функции</w:t>
            </w:r>
          </w:p>
        </w:tc>
        <w:tc>
          <w:tcPr>
            <w:tcW w:w="20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Сроки</w:t>
            </w:r>
          </w:p>
        </w:tc>
      </w:tr>
      <w:tr w:rsidR="00060047" w:rsidRPr="00060047" w:rsidTr="00930C2D">
        <w:tc>
          <w:tcPr>
            <w:tcW w:w="3635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C0504D"/>
          </w:tcPr>
          <w:p w:rsidR="00060047" w:rsidRPr="00060047" w:rsidRDefault="00060047" w:rsidP="00930C2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МАОУ «ОК «Лицей№ 3»</w:t>
            </w:r>
          </w:p>
        </w:tc>
        <w:tc>
          <w:tcPr>
            <w:tcW w:w="39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060047" w:rsidRPr="00060047" w:rsidRDefault="00060047" w:rsidP="00930C2D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1.База для проведения занятий, камеральной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обработки собранного материала</w:t>
            </w:r>
          </w:p>
        </w:tc>
        <w:tc>
          <w:tcPr>
            <w:tcW w:w="2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060047" w:rsidRPr="00060047" w:rsidRDefault="00060047" w:rsidP="00930C2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Во время проведения экспедиции</w:t>
            </w:r>
          </w:p>
        </w:tc>
      </w:tr>
      <w:tr w:rsidR="00437766" w:rsidRPr="00060047" w:rsidTr="00AD2D49">
        <w:tc>
          <w:tcPr>
            <w:tcW w:w="3635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C0504D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 xml:space="preserve">Управление образования администрации </w:t>
            </w:r>
            <w:proofErr w:type="spellStart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Старооскольского</w:t>
            </w:r>
            <w:proofErr w:type="spellEnd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 xml:space="preserve"> городского округа</w:t>
            </w:r>
          </w:p>
        </w:tc>
        <w:tc>
          <w:tcPr>
            <w:tcW w:w="39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437766" w:rsidRPr="00060047" w:rsidRDefault="00437766" w:rsidP="0006004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Организационное сопровождение экспедиции, финансирование</w:t>
            </w:r>
          </w:p>
        </w:tc>
        <w:tc>
          <w:tcPr>
            <w:tcW w:w="2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Апрель – май </w:t>
            </w:r>
          </w:p>
        </w:tc>
      </w:tr>
      <w:tr w:rsidR="00437766" w:rsidRPr="00060047" w:rsidTr="00AD2D49">
        <w:tc>
          <w:tcPr>
            <w:tcW w:w="3635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C0504D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МБУ ДПО «</w:t>
            </w:r>
            <w:proofErr w:type="spellStart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Старооскольский</w:t>
            </w:r>
            <w:proofErr w:type="spellEnd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 xml:space="preserve"> институт развития образования»</w:t>
            </w:r>
          </w:p>
        </w:tc>
        <w:tc>
          <w:tcPr>
            <w:tcW w:w="39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437766" w:rsidRPr="00060047" w:rsidRDefault="00437766" w:rsidP="001525FE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Методическое сопровождение разработки Программы деятельности экспедиции</w:t>
            </w:r>
          </w:p>
          <w:p w:rsidR="00437766" w:rsidRPr="00060047" w:rsidRDefault="00437766" w:rsidP="001525FE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Совершенствование профессиональных компетенций (повышение квалификации) педагогических работников по вопросам организации и проведения экспедиции</w:t>
            </w:r>
          </w:p>
        </w:tc>
        <w:tc>
          <w:tcPr>
            <w:tcW w:w="2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Апрель – май</w:t>
            </w:r>
          </w:p>
        </w:tc>
      </w:tr>
      <w:tr w:rsidR="00437766" w:rsidRPr="00060047" w:rsidTr="00AD2D49">
        <w:tc>
          <w:tcPr>
            <w:tcW w:w="3635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C0504D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ФГБОУ ВПО</w:t>
            </w:r>
          </w:p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«Воронежский государственный университет</w:t>
            </w:r>
          </w:p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proofErr w:type="spellStart"/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lastRenderedPageBreak/>
              <w:t>Мелькумов</w:t>
            </w:r>
            <w:proofErr w:type="spellEnd"/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t xml:space="preserve"> Гавриил Михайлович, ассистент кафедры ботаники и </w:t>
            </w:r>
            <w:proofErr w:type="gramStart"/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t>микологии ,</w:t>
            </w:r>
            <w:proofErr w:type="gramEnd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 xml:space="preserve"> к. б. н.</w:t>
            </w:r>
          </w:p>
        </w:tc>
        <w:tc>
          <w:tcPr>
            <w:tcW w:w="39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437766" w:rsidRPr="00060047" w:rsidRDefault="00437766" w:rsidP="0006004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lastRenderedPageBreak/>
              <w:t>Методическое сопровождение  деятельности отряда юных ботаников</w:t>
            </w:r>
          </w:p>
        </w:tc>
        <w:tc>
          <w:tcPr>
            <w:tcW w:w="2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1525FE" w:rsidRPr="00060047" w:rsidRDefault="00856C59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Май, </w:t>
            </w:r>
          </w:p>
          <w:p w:rsidR="00437766" w:rsidRPr="00060047" w:rsidRDefault="00856C59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во время работы экспедиционного</w:t>
            </w:r>
          </w:p>
          <w:p w:rsidR="00856C59" w:rsidRPr="00060047" w:rsidRDefault="00856C59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lastRenderedPageBreak/>
              <w:t>отряда</w:t>
            </w:r>
          </w:p>
        </w:tc>
      </w:tr>
      <w:tr w:rsidR="00437766" w:rsidRPr="00060047" w:rsidTr="00AD2D49">
        <w:tc>
          <w:tcPr>
            <w:tcW w:w="3635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C0504D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lastRenderedPageBreak/>
              <w:t>ФГБОУ ВПО</w:t>
            </w:r>
          </w:p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«Воронежский государственный университет</w:t>
            </w:r>
          </w:p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</w:pPr>
            <w:proofErr w:type="spellStart"/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t>ПрокинАлександр</w:t>
            </w:r>
            <w:proofErr w:type="spellEnd"/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t xml:space="preserve"> Александрович,</w:t>
            </w:r>
          </w:p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t>кандидат биологических наук</w:t>
            </w:r>
          </w:p>
        </w:tc>
        <w:tc>
          <w:tcPr>
            <w:tcW w:w="3936" w:type="dxa"/>
            <w:shd w:val="clear" w:color="auto" w:fill="EFD3D2"/>
          </w:tcPr>
          <w:p w:rsidR="00437766" w:rsidRPr="00060047" w:rsidRDefault="00437766" w:rsidP="001525F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Методическое сопровождение  деятельности отряда юных гидробиологов</w:t>
            </w:r>
          </w:p>
        </w:tc>
        <w:tc>
          <w:tcPr>
            <w:tcW w:w="2000" w:type="dxa"/>
            <w:shd w:val="clear" w:color="auto" w:fill="EFD3D2"/>
          </w:tcPr>
          <w:p w:rsidR="00856C59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Май,</w:t>
            </w:r>
          </w:p>
          <w:p w:rsidR="00856C59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во время работы экспедиционного</w:t>
            </w:r>
          </w:p>
          <w:p w:rsidR="00437766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отряда</w:t>
            </w:r>
          </w:p>
        </w:tc>
      </w:tr>
      <w:tr w:rsidR="00437766" w:rsidRPr="00060047" w:rsidTr="00AD2D49">
        <w:tc>
          <w:tcPr>
            <w:tcW w:w="3635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C0504D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ФГБОУ ВПО</w:t>
            </w:r>
          </w:p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«Воронежский государственный университет</w:t>
            </w:r>
          </w:p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t>Аксененко Евгений Васильевич, преподаватель кафедры зоологии и паразитологии</w:t>
            </w:r>
          </w:p>
        </w:tc>
        <w:tc>
          <w:tcPr>
            <w:tcW w:w="39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437766" w:rsidRPr="00060047" w:rsidRDefault="00437766" w:rsidP="001525F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Методическое сопровождение деятельности отряда юных зоологов</w:t>
            </w:r>
          </w:p>
          <w:p w:rsidR="00437766" w:rsidRPr="00060047" w:rsidRDefault="00437766" w:rsidP="001525F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2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856C59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Май,</w:t>
            </w:r>
          </w:p>
          <w:p w:rsidR="00856C59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во время работы экспедиционного</w:t>
            </w:r>
          </w:p>
          <w:p w:rsidR="00437766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отряда</w:t>
            </w:r>
          </w:p>
        </w:tc>
      </w:tr>
      <w:tr w:rsidR="00437766" w:rsidRPr="00060047" w:rsidTr="00AD2D49">
        <w:tc>
          <w:tcPr>
            <w:tcW w:w="3635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C0504D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МКУК «</w:t>
            </w:r>
            <w:proofErr w:type="spellStart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Старооскольский</w:t>
            </w:r>
            <w:proofErr w:type="spellEnd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 xml:space="preserve"> краеведческий музей</w:t>
            </w:r>
          </w:p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t>Москаленко Евгения Михайловна, старший научный сотрудник</w:t>
            </w:r>
          </w:p>
        </w:tc>
        <w:tc>
          <w:tcPr>
            <w:tcW w:w="3936" w:type="dxa"/>
            <w:shd w:val="clear" w:color="auto" w:fill="EFD3D2"/>
          </w:tcPr>
          <w:p w:rsidR="00437766" w:rsidRPr="00060047" w:rsidRDefault="00437766" w:rsidP="001525F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Методическое сопровождение деятельности отряда юных краеведов</w:t>
            </w:r>
          </w:p>
        </w:tc>
        <w:tc>
          <w:tcPr>
            <w:tcW w:w="2000" w:type="dxa"/>
            <w:shd w:val="clear" w:color="auto" w:fill="EFD3D2"/>
          </w:tcPr>
          <w:p w:rsidR="00856C59" w:rsidRPr="00060047" w:rsidRDefault="00856C59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Май,</w:t>
            </w:r>
          </w:p>
          <w:p w:rsidR="00856C59" w:rsidRPr="00060047" w:rsidRDefault="00856C59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во время работы</w:t>
            </w:r>
          </w:p>
          <w:p w:rsidR="00437766" w:rsidRPr="00060047" w:rsidRDefault="00856C59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экспедиционного отряда</w:t>
            </w:r>
          </w:p>
        </w:tc>
      </w:tr>
      <w:tr w:rsidR="00437766" w:rsidRPr="00060047" w:rsidTr="00AD2D49">
        <w:tc>
          <w:tcPr>
            <w:tcW w:w="3635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C0504D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СТИ НИТУ «</w:t>
            </w:r>
            <w:proofErr w:type="spellStart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МИСиС</w:t>
            </w:r>
            <w:proofErr w:type="spellEnd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 xml:space="preserve"> им. А.А. </w:t>
            </w:r>
            <w:proofErr w:type="spellStart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Угарова</w:t>
            </w:r>
            <w:proofErr w:type="spellEnd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»</w:t>
            </w:r>
          </w:p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</w:pPr>
            <w:proofErr w:type="spellStart"/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t>Чичварин</w:t>
            </w:r>
            <w:proofErr w:type="spellEnd"/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t xml:space="preserve"> Александр Валерьевич, заведующий лабораторией  кафедры химии, кандидат химических наук</w:t>
            </w:r>
          </w:p>
        </w:tc>
        <w:tc>
          <w:tcPr>
            <w:tcW w:w="39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437766" w:rsidRPr="00060047" w:rsidRDefault="00437766" w:rsidP="001525F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Методическое сопровождение деятельности отряда юных почвоведов</w:t>
            </w:r>
          </w:p>
        </w:tc>
        <w:tc>
          <w:tcPr>
            <w:tcW w:w="2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856C59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Май,</w:t>
            </w:r>
          </w:p>
          <w:p w:rsidR="00856C59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во время работы</w:t>
            </w:r>
          </w:p>
          <w:p w:rsidR="00437766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экспедиционного отряда</w:t>
            </w:r>
          </w:p>
        </w:tc>
      </w:tr>
      <w:tr w:rsidR="00437766" w:rsidRPr="00060047" w:rsidTr="00AD2D49">
        <w:tc>
          <w:tcPr>
            <w:tcW w:w="3635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C0504D"/>
          </w:tcPr>
          <w:p w:rsidR="00437766" w:rsidRPr="00060047" w:rsidRDefault="00437766" w:rsidP="005819B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proofErr w:type="spellStart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Старооскольский</w:t>
            </w:r>
            <w:proofErr w:type="spellEnd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 xml:space="preserve"> филиал федерального государственного бюджетного образовательного учреждения высшего профессионального образования «Российский государственный геологоразведочный университет имени Серго Орджоникидзе»,</w:t>
            </w:r>
          </w:p>
          <w:p w:rsidR="00437766" w:rsidRPr="00060047" w:rsidRDefault="00437766" w:rsidP="005819B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i/>
                <w:color w:val="FFFFFF"/>
                <w:sz w:val="23"/>
                <w:szCs w:val="23"/>
              </w:rPr>
              <w:t>Мещерякова Александра Михайловна, преподаватель гидрогеологии, к. п. н.</w:t>
            </w:r>
          </w:p>
        </w:tc>
        <w:tc>
          <w:tcPr>
            <w:tcW w:w="39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437766" w:rsidRPr="00060047" w:rsidRDefault="00437766" w:rsidP="001525F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Методическое сопровождение деятельности отряда юных геологов (топография, картография)</w:t>
            </w:r>
          </w:p>
        </w:tc>
        <w:tc>
          <w:tcPr>
            <w:tcW w:w="2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</w:tcPr>
          <w:p w:rsidR="00856C59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Май,</w:t>
            </w:r>
          </w:p>
          <w:p w:rsidR="00856C59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во время работы</w:t>
            </w:r>
          </w:p>
          <w:p w:rsidR="00437766" w:rsidRPr="00060047" w:rsidRDefault="00856C59" w:rsidP="00856C5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экспедиционного отряда</w:t>
            </w:r>
          </w:p>
        </w:tc>
      </w:tr>
      <w:tr w:rsidR="00437766" w:rsidRPr="00060047" w:rsidTr="00AD2D49">
        <w:tc>
          <w:tcPr>
            <w:tcW w:w="3635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C0504D"/>
          </w:tcPr>
          <w:p w:rsidR="00437766" w:rsidRPr="00060047" w:rsidRDefault="00437766" w:rsidP="004463E6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lastRenderedPageBreak/>
              <w:t xml:space="preserve">Образовательные организации </w:t>
            </w:r>
            <w:proofErr w:type="spellStart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>Старооскольского</w:t>
            </w:r>
            <w:proofErr w:type="spellEnd"/>
            <w:r w:rsidRPr="00060047">
              <w:rPr>
                <w:rFonts w:ascii="Times New Roman" w:eastAsia="Calibri" w:hAnsi="Times New Roman" w:cs="Times New Roman"/>
                <w:b/>
                <w:bCs/>
                <w:color w:val="FFFFFF"/>
                <w:sz w:val="23"/>
                <w:szCs w:val="23"/>
              </w:rPr>
              <w:t xml:space="preserve"> городского округа</w:t>
            </w:r>
          </w:p>
        </w:tc>
        <w:tc>
          <w:tcPr>
            <w:tcW w:w="3936" w:type="dxa"/>
            <w:shd w:val="clear" w:color="auto" w:fill="EFD3D2"/>
          </w:tcPr>
          <w:p w:rsidR="00437766" w:rsidRPr="00060047" w:rsidRDefault="00437766" w:rsidP="001525FE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Кадровое обеспечение деятельности экспедиции</w:t>
            </w:r>
          </w:p>
          <w:p w:rsidR="00437766" w:rsidRPr="00060047" w:rsidRDefault="00437766" w:rsidP="001525FE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Организация и руководство отрядами </w:t>
            </w:r>
          </w:p>
          <w:p w:rsidR="00437766" w:rsidRPr="00060047" w:rsidRDefault="00437766" w:rsidP="001525FE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Начальная и итоговая диагностика учащихся</w:t>
            </w:r>
          </w:p>
        </w:tc>
        <w:tc>
          <w:tcPr>
            <w:tcW w:w="2000" w:type="dxa"/>
            <w:shd w:val="clear" w:color="auto" w:fill="EFD3D2"/>
          </w:tcPr>
          <w:p w:rsidR="00437766" w:rsidRPr="00060047" w:rsidRDefault="0043776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В</w:t>
            </w:r>
            <w:r w:rsidR="00856C59" w:rsidRPr="00060047">
              <w:rPr>
                <w:rFonts w:ascii="Times New Roman" w:eastAsia="Calibri" w:hAnsi="Times New Roman" w:cs="Times New Roman"/>
                <w:sz w:val="23"/>
                <w:szCs w:val="23"/>
              </w:rPr>
              <w:t>о время проведения экспедиции</w:t>
            </w:r>
          </w:p>
        </w:tc>
      </w:tr>
      <w:tr w:rsidR="00A108B6" w:rsidRPr="00060047" w:rsidTr="00AD2D49">
        <w:tc>
          <w:tcPr>
            <w:tcW w:w="3635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C0504D"/>
          </w:tcPr>
          <w:p w:rsidR="00A108B6" w:rsidRPr="004463E6" w:rsidRDefault="004463E6" w:rsidP="004463E6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3"/>
                <w:szCs w:val="23"/>
                <w:highlight w:val="yellow"/>
              </w:rPr>
            </w:pPr>
            <w:r w:rsidRPr="004463E6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3"/>
                <w:szCs w:val="23"/>
              </w:rPr>
              <w:t xml:space="preserve">Экологическая служба администрации </w:t>
            </w:r>
            <w:proofErr w:type="spellStart"/>
            <w:r w:rsidRPr="004463E6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3"/>
                <w:szCs w:val="23"/>
              </w:rPr>
              <w:t>Старооскольского</w:t>
            </w:r>
            <w:proofErr w:type="spellEnd"/>
            <w:r w:rsidRPr="004463E6">
              <w:rPr>
                <w:rFonts w:ascii="Times New Roman" w:eastAsia="Calibri" w:hAnsi="Times New Roman" w:cs="Times New Roman"/>
                <w:b/>
                <w:bCs/>
                <w:color w:val="FFFFFF" w:themeColor="background1"/>
                <w:sz w:val="23"/>
                <w:szCs w:val="23"/>
              </w:rPr>
              <w:t xml:space="preserve"> городского округа</w:t>
            </w:r>
          </w:p>
        </w:tc>
        <w:tc>
          <w:tcPr>
            <w:tcW w:w="3936" w:type="dxa"/>
            <w:shd w:val="clear" w:color="auto" w:fill="EFD3D2"/>
          </w:tcPr>
          <w:p w:rsidR="00A108B6" w:rsidRPr="004463E6" w:rsidRDefault="004463E6" w:rsidP="00A108B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Информационное обеспечение </w:t>
            </w:r>
          </w:p>
        </w:tc>
        <w:tc>
          <w:tcPr>
            <w:tcW w:w="2000" w:type="dxa"/>
            <w:shd w:val="clear" w:color="auto" w:fill="EFD3D2"/>
          </w:tcPr>
          <w:p w:rsidR="00A108B6" w:rsidRPr="004463E6" w:rsidRDefault="004463E6" w:rsidP="001525FE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Май - июнь</w:t>
            </w:r>
          </w:p>
        </w:tc>
      </w:tr>
    </w:tbl>
    <w:p w:rsidR="00437766" w:rsidRPr="00044271" w:rsidRDefault="00437766" w:rsidP="00BB00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513AE9" w:rsidRPr="005512A9" w:rsidRDefault="00513AE9" w:rsidP="005819B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5512A9">
        <w:rPr>
          <w:shd w:val="clear" w:color="auto" w:fill="FFFFFF"/>
        </w:rPr>
        <w:t xml:space="preserve">Отправной точкой </w:t>
      </w:r>
      <w:r w:rsidR="006669DB" w:rsidRPr="005512A9">
        <w:rPr>
          <w:shd w:val="clear" w:color="auto" w:fill="FFFFFF"/>
        </w:rPr>
        <w:t>для исследован</w:t>
      </w:r>
      <w:r w:rsidR="005512A9" w:rsidRPr="005512A9">
        <w:rPr>
          <w:shd w:val="clear" w:color="auto" w:fill="FFFFFF"/>
        </w:rPr>
        <w:t>ий является рекогносцировка местности, где будут проходить исследования.</w:t>
      </w:r>
      <w:r w:rsidR="005512A9">
        <w:rPr>
          <w:shd w:val="clear" w:color="auto" w:fill="FFFFFF"/>
        </w:rPr>
        <w:t xml:space="preserve"> Ее итоги</w:t>
      </w:r>
      <w:r w:rsidR="006669DB" w:rsidRPr="005512A9">
        <w:rPr>
          <w:shd w:val="clear" w:color="auto" w:fill="FFFFFF"/>
        </w:rPr>
        <w:t xml:space="preserve"> могут стать продолжением</w:t>
      </w:r>
      <w:r w:rsidR="005512A9">
        <w:rPr>
          <w:shd w:val="clear" w:color="auto" w:fill="FFFFFF"/>
        </w:rPr>
        <w:t xml:space="preserve"> работы</w:t>
      </w:r>
      <w:r w:rsidR="006669DB" w:rsidRPr="005512A9">
        <w:rPr>
          <w:shd w:val="clear" w:color="auto" w:fill="FFFFFF"/>
        </w:rPr>
        <w:t xml:space="preserve"> для дальнейших научных исследований. Многодневные наблюдения в природе и полевой лаборатории за живыми объектами могут быть сделаны в период э</w:t>
      </w:r>
      <w:r w:rsidR="002F2804">
        <w:rPr>
          <w:shd w:val="clear" w:color="auto" w:fill="FFFFFF"/>
        </w:rPr>
        <w:t>кспедиций</w:t>
      </w:r>
      <w:r w:rsidR="006669DB" w:rsidRPr="005512A9">
        <w:rPr>
          <w:shd w:val="clear" w:color="auto" w:fill="FFFFFF"/>
        </w:rPr>
        <w:t xml:space="preserve"> тематических лагерных смен.</w:t>
      </w:r>
      <w:r w:rsidR="00567C14">
        <w:rPr>
          <w:shd w:val="clear" w:color="auto" w:fill="FFFFFF"/>
        </w:rPr>
        <w:t xml:space="preserve"> </w:t>
      </w:r>
      <w:r w:rsidRPr="005512A9">
        <w:t>Организация экспедиции начинается с выбора места и времени прове</w:t>
      </w:r>
      <w:r w:rsidRPr="005512A9">
        <w:softHyphen/>
        <w:t>дения экспедиции, отбора группы учащихся и оформления н</w:t>
      </w:r>
      <w:r w:rsidR="00C22841">
        <w:t>еобходимой до</w:t>
      </w:r>
      <w:r w:rsidR="00C22841">
        <w:softHyphen/>
        <w:t>кументации (положение, смета</w:t>
      </w:r>
      <w:r w:rsidR="005512A9">
        <w:t>, программа экспедиционной деятельности по каждому направлению (приложение 1</w:t>
      </w:r>
      <w:r w:rsidR="00AC3D6A">
        <w:t>, 11</w:t>
      </w:r>
      <w:r w:rsidRPr="005512A9">
        <w:t>)</w:t>
      </w:r>
      <w:r w:rsidR="005512A9">
        <w:t>.</w:t>
      </w:r>
    </w:p>
    <w:p w:rsidR="00894003" w:rsidRPr="002A2CDE" w:rsidRDefault="00894003" w:rsidP="005819B3">
      <w:pPr>
        <w:pStyle w:val="a3"/>
        <w:shd w:val="clear" w:color="auto" w:fill="FFFFFF"/>
        <w:spacing w:before="375" w:beforeAutospacing="0" w:after="0" w:afterAutospacing="0" w:line="360" w:lineRule="auto"/>
        <w:ind w:firstLine="708"/>
        <w:jc w:val="both"/>
        <w:textAlignment w:val="baseline"/>
        <w:rPr>
          <w:rFonts w:ascii="Helvetica" w:hAnsi="Helvetica" w:cs="Helvetica"/>
          <w:color w:val="000000"/>
        </w:rPr>
      </w:pPr>
      <w:r w:rsidRPr="002A2CDE">
        <w:rPr>
          <w:rFonts w:eastAsia="Calibri"/>
          <w:b/>
          <w:i/>
        </w:rPr>
        <w:t>Информационно-разъяснительное обеспечение</w:t>
      </w:r>
      <w:r w:rsidRPr="002A2CDE">
        <w:rPr>
          <w:rFonts w:eastAsia="Calibri"/>
        </w:rPr>
        <w:t xml:space="preserve"> – утверждение </w:t>
      </w:r>
      <w:r w:rsidR="002A2CDE" w:rsidRPr="002A2CDE">
        <w:rPr>
          <w:rFonts w:eastAsia="Calibri"/>
        </w:rPr>
        <w:t xml:space="preserve">любви и чувства ответственности за судьбу родного края. </w:t>
      </w:r>
      <w:r w:rsidRPr="002A2CDE">
        <w:rPr>
          <w:rFonts w:eastAsia="Calibri"/>
        </w:rPr>
        <w:t xml:space="preserve">Реализуется посредством </w:t>
      </w:r>
      <w:r w:rsidR="002A2CDE" w:rsidRPr="002A2CDE">
        <w:rPr>
          <w:rFonts w:eastAsia="Calibri"/>
        </w:rPr>
        <w:t>проведения бесед, краткой информации о районе исследования, его истории культуры, о географическом положении, природ</w:t>
      </w:r>
      <w:r w:rsidR="002F36EC">
        <w:rPr>
          <w:rFonts w:eastAsia="Calibri"/>
        </w:rPr>
        <w:t>е, выпуск листовок</w:t>
      </w:r>
      <w:r w:rsidR="00435A85">
        <w:rPr>
          <w:rFonts w:eastAsia="Calibri"/>
        </w:rPr>
        <w:t>.</w:t>
      </w:r>
    </w:p>
    <w:p w:rsidR="00894003" w:rsidRPr="002F36EC" w:rsidRDefault="00894003" w:rsidP="005819B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36EC">
        <w:rPr>
          <w:rFonts w:ascii="Times New Roman" w:eastAsia="Calibri" w:hAnsi="Times New Roman" w:cs="Times New Roman"/>
          <w:b/>
          <w:i/>
          <w:sz w:val="24"/>
          <w:szCs w:val="24"/>
        </w:rPr>
        <w:t>Научно-теоретическое обеспечение</w:t>
      </w:r>
      <w:r w:rsidRPr="002F36EC">
        <w:rPr>
          <w:rFonts w:ascii="Times New Roman" w:eastAsia="Calibri" w:hAnsi="Times New Roman" w:cs="Times New Roman"/>
          <w:sz w:val="24"/>
          <w:szCs w:val="24"/>
        </w:rPr>
        <w:t xml:space="preserve"> – значительная активизация исследований в </w:t>
      </w:r>
      <w:r w:rsidR="00196A96">
        <w:rPr>
          <w:rFonts w:ascii="Times New Roman" w:eastAsia="Calibri" w:hAnsi="Times New Roman" w:cs="Times New Roman"/>
          <w:sz w:val="24"/>
          <w:szCs w:val="24"/>
        </w:rPr>
        <w:t xml:space="preserve">сфере </w:t>
      </w:r>
      <w:r w:rsidR="002A2CDE" w:rsidRPr="002F36EC">
        <w:rPr>
          <w:rFonts w:ascii="Times New Roman" w:eastAsia="Calibri" w:hAnsi="Times New Roman" w:cs="Times New Roman"/>
          <w:sz w:val="24"/>
          <w:szCs w:val="24"/>
        </w:rPr>
        <w:t>экологического воспитания</w:t>
      </w:r>
      <w:r w:rsidR="002F36EC" w:rsidRPr="002F36EC">
        <w:rPr>
          <w:rFonts w:ascii="Times New Roman" w:eastAsia="Calibri" w:hAnsi="Times New Roman" w:cs="Times New Roman"/>
          <w:sz w:val="24"/>
          <w:szCs w:val="24"/>
        </w:rPr>
        <w:t xml:space="preserve">, использование </w:t>
      </w:r>
      <w:r w:rsidR="002F36EC" w:rsidRPr="002F36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2F2804" w:rsidRPr="002F36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олученны</w:t>
      </w:r>
      <w:r w:rsidR="002F36EC" w:rsidRPr="002F36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="002F2804" w:rsidRPr="002F36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информацион</w:t>
      </w:r>
      <w:r w:rsidR="002F36EC" w:rsidRPr="002F36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ных, дидактических и методических материалов</w:t>
      </w:r>
      <w:r w:rsidR="002F2804" w:rsidRPr="002F36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образовательной деятельности</w:t>
      </w:r>
      <w:r w:rsidR="002F36EC" w:rsidRPr="002F36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 в общеобразовательных организациях, так и</w:t>
      </w:r>
      <w:r w:rsidR="002F2804" w:rsidRPr="002F36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объединениях</w:t>
      </w:r>
      <w:r w:rsidR="002F36EC" w:rsidRPr="002F36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интересам учреждений дополнительного образования</w:t>
      </w:r>
      <w:r w:rsidRPr="002F36EC">
        <w:rPr>
          <w:rFonts w:ascii="Times New Roman" w:eastAsia="Calibri" w:hAnsi="Times New Roman" w:cs="Times New Roman"/>
          <w:sz w:val="24"/>
          <w:szCs w:val="24"/>
        </w:rPr>
        <w:t xml:space="preserve"> с целью ее коренного улучшения в условиях изменений, происходящих в обществе. Обоснование и обогащение содержания воспитательной работы посредством включения в него культурно-исторического, духовно-нравственного и других компонентов, важнейших достижений в обл</w:t>
      </w:r>
      <w:r w:rsidR="00196A96">
        <w:rPr>
          <w:rFonts w:ascii="Times New Roman" w:eastAsia="Calibri" w:hAnsi="Times New Roman" w:cs="Times New Roman"/>
          <w:sz w:val="24"/>
          <w:szCs w:val="24"/>
        </w:rPr>
        <w:t>асти экологии.</w:t>
      </w:r>
      <w:r w:rsidRPr="002F36EC">
        <w:rPr>
          <w:rFonts w:ascii="Times New Roman" w:eastAsia="Calibri" w:hAnsi="Times New Roman" w:cs="Times New Roman"/>
          <w:sz w:val="24"/>
          <w:szCs w:val="24"/>
        </w:rPr>
        <w:t xml:space="preserve"> Осуществляется через изучение актуального опыта применения педагогических технологий в</w:t>
      </w:r>
      <w:r w:rsidR="002F2804" w:rsidRPr="002F36EC">
        <w:rPr>
          <w:rFonts w:ascii="Times New Roman" w:eastAsia="Calibri" w:hAnsi="Times New Roman" w:cs="Times New Roman"/>
          <w:sz w:val="24"/>
          <w:szCs w:val="24"/>
        </w:rPr>
        <w:t xml:space="preserve"> системе экологического </w:t>
      </w:r>
      <w:r w:rsidRPr="002F36EC">
        <w:rPr>
          <w:rFonts w:ascii="Times New Roman" w:eastAsia="Calibri" w:hAnsi="Times New Roman" w:cs="Times New Roman"/>
          <w:sz w:val="24"/>
          <w:szCs w:val="24"/>
        </w:rPr>
        <w:t>воспитания.</w:t>
      </w:r>
    </w:p>
    <w:p w:rsidR="007B1ED8" w:rsidRPr="00C22841" w:rsidRDefault="00894003" w:rsidP="00C2284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6AFC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Педагогическое и методическое обеспечение</w:t>
      </w:r>
      <w:r w:rsidR="00196A96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403437" w:rsidRPr="005B6AFC">
        <w:rPr>
          <w:rFonts w:ascii="Times New Roman" w:eastAsia="Calibri" w:hAnsi="Times New Roman" w:cs="Times New Roman"/>
          <w:sz w:val="24"/>
          <w:szCs w:val="24"/>
        </w:rPr>
        <w:t xml:space="preserve">разработка комплекса программ по </w:t>
      </w:r>
      <w:r w:rsidR="00403437" w:rsidRP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</w:t>
      </w:r>
      <w:r w:rsidR="005B6AFC" w:rsidRP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заимодействию </w:t>
      </w:r>
      <w:hyperlink r:id="rId9" w:tooltip="Образовательные программы" w:history="1">
        <w:r w:rsidR="00403437" w:rsidRPr="005B6AFC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образовательных программ</w:t>
        </w:r>
      </w:hyperlink>
      <w:r w:rsidR="00403437" w:rsidRP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="00403437" w:rsidRP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школьного и дополнительного образования по эко</w:t>
      </w:r>
      <w:r w:rsid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логии и краеведению.</w:t>
      </w:r>
      <w:r w:rsidR="00403437" w:rsidRP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Формирование в среде подростков установки на престижность научно-исследовательской работы. Создание предпосылок для развития научного образа мышления, творческого подхода к собственной деятельности. Овладение навыками индивидуальной и групповой исследовательской работы.</w:t>
      </w:r>
      <w:r w:rsidR="00761C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3437" w:rsidRP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Позитивные впечатлени</w:t>
      </w:r>
      <w:r w:rsid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 от общения</w:t>
      </w:r>
      <w:r w:rsidR="00403437" w:rsidRP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 природой края. </w:t>
      </w:r>
      <w:r w:rsidR="002F2804" w:rsidRPr="004034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Разработка экскурсионных маршрутов по </w:t>
      </w:r>
      <w:r w:rsidR="002F28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интересным природным местам с </w:t>
      </w:r>
      <w:r w:rsidR="002F2804" w:rsidRPr="004034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целью проведения в течение учебного года очных и заочных путешествий школьнико</w:t>
      </w:r>
      <w:r w:rsidR="002F28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в. Подготовка </w:t>
      </w:r>
      <w:r w:rsidR="002F2804" w:rsidRPr="004034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исследовательских работ</w:t>
      </w:r>
      <w:r w:rsidR="002F2804" w:rsidRPr="005B6A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61C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03437" w:rsidRP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Воспитание чувства патриотизма,</w:t>
      </w:r>
      <w:r w:rsidR="00403437" w:rsidRP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hyperlink r:id="rId10" w:tooltip="Гражданская ответственность" w:history="1">
        <w:r w:rsidR="00403437" w:rsidRPr="005B6AFC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гражданской ответственности</w:t>
        </w:r>
      </w:hyperlink>
      <w:r w:rsidR="00403437" w:rsidRPr="005B6A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C22841" w:rsidRPr="00C22841" w:rsidRDefault="00826AF5" w:rsidP="00C22841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108B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Ожидаемые результаты</w:t>
      </w:r>
    </w:p>
    <w:tbl>
      <w:tblPr>
        <w:tblStyle w:val="1-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5245"/>
      </w:tblGrid>
      <w:tr w:rsidR="00826AF5" w:rsidRPr="004B06A6" w:rsidTr="00E54A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26AF5" w:rsidRPr="005F6179" w:rsidRDefault="00826AF5" w:rsidP="00E54A55">
            <w:pPr>
              <w:jc w:val="center"/>
              <w:rPr>
                <w:rFonts w:ascii="Times New Roman" w:eastAsia="Times New Roman" w:hAnsi="Times New Roman" w:cs="Times New Roman"/>
                <w:color w:val="F2F2F2" w:themeColor="background1" w:themeShade="F2"/>
                <w:sz w:val="24"/>
                <w:szCs w:val="24"/>
              </w:rPr>
            </w:pPr>
            <w:r w:rsidRPr="005F6179">
              <w:rPr>
                <w:rFonts w:ascii="Times New Roman" w:eastAsia="Times New Roman" w:hAnsi="Times New Roman" w:cs="Times New Roman"/>
                <w:color w:val="F2F2F2" w:themeColor="background1" w:themeShade="F2"/>
                <w:sz w:val="24"/>
                <w:szCs w:val="24"/>
              </w:rPr>
              <w:t>Показатели</w:t>
            </w:r>
          </w:p>
        </w:tc>
        <w:tc>
          <w:tcPr>
            <w:tcW w:w="524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26AF5" w:rsidRPr="005F6179" w:rsidRDefault="00826AF5" w:rsidP="00E54A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2F2F2" w:themeColor="background1" w:themeShade="F2"/>
                <w:sz w:val="24"/>
                <w:szCs w:val="24"/>
              </w:rPr>
            </w:pPr>
            <w:r w:rsidRPr="005F6179">
              <w:rPr>
                <w:rFonts w:ascii="Times New Roman" w:eastAsia="Times New Roman" w:hAnsi="Times New Roman" w:cs="Times New Roman"/>
                <w:color w:val="F2F2F2" w:themeColor="background1" w:themeShade="F2"/>
                <w:sz w:val="24"/>
                <w:szCs w:val="24"/>
              </w:rPr>
              <w:t>Способ оценки</w:t>
            </w:r>
          </w:p>
        </w:tc>
      </w:tr>
      <w:tr w:rsidR="00826AF5" w:rsidRPr="004B06A6" w:rsidTr="00E54A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right w:val="none" w:sz="0" w:space="0" w:color="auto"/>
            </w:tcBorders>
          </w:tcPr>
          <w:p w:rsidR="00826AF5" w:rsidRPr="00A108B6" w:rsidRDefault="00826AF5" w:rsidP="00E54A55">
            <w:pPr>
              <w:jc w:val="center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108B6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>Приобретение новых знаний об исследовательской деятельности, о природных объектах родного края</w:t>
            </w:r>
          </w:p>
        </w:tc>
        <w:tc>
          <w:tcPr>
            <w:tcW w:w="5245" w:type="dxa"/>
            <w:tcBorders>
              <w:left w:val="none" w:sz="0" w:space="0" w:color="auto"/>
            </w:tcBorders>
          </w:tcPr>
          <w:p w:rsidR="00826AF5" w:rsidRPr="00B049A1" w:rsidRDefault="00826AF5" w:rsidP="00E54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49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презентаций по итогам исследовательской деятельности.</w:t>
            </w:r>
          </w:p>
        </w:tc>
      </w:tr>
      <w:tr w:rsidR="00826AF5" w:rsidRPr="004B06A6" w:rsidTr="00E54A5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right w:val="none" w:sz="0" w:space="0" w:color="auto"/>
            </w:tcBorders>
          </w:tcPr>
          <w:p w:rsidR="00826AF5" w:rsidRPr="00A108B6" w:rsidRDefault="00826AF5" w:rsidP="00E54A55">
            <w:pPr>
              <w:jc w:val="center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108B6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>Приобретение нового жизненного положительного опыта</w:t>
            </w:r>
          </w:p>
        </w:tc>
        <w:tc>
          <w:tcPr>
            <w:tcW w:w="5245" w:type="dxa"/>
            <w:tcBorders>
              <w:left w:val="none" w:sz="0" w:space="0" w:color="auto"/>
            </w:tcBorders>
          </w:tcPr>
          <w:p w:rsidR="00826AF5" w:rsidRPr="00B049A1" w:rsidRDefault="00826AF5" w:rsidP="00E54A5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49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работать в полевых условиях, не нанося вреда природе </w:t>
            </w:r>
          </w:p>
        </w:tc>
      </w:tr>
      <w:tr w:rsidR="00826AF5" w:rsidRPr="004B06A6" w:rsidTr="00E54A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right w:val="none" w:sz="0" w:space="0" w:color="auto"/>
            </w:tcBorders>
          </w:tcPr>
          <w:p w:rsidR="00826AF5" w:rsidRPr="00A108B6" w:rsidRDefault="00826AF5" w:rsidP="00E54A55">
            <w:pPr>
              <w:jc w:val="center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108B6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  <w:t>Использование в дальнейшем приобретенных умений и навыков, полученных в экспедиции</w:t>
            </w:r>
          </w:p>
        </w:tc>
        <w:tc>
          <w:tcPr>
            <w:tcW w:w="5245" w:type="dxa"/>
            <w:tcBorders>
              <w:left w:val="none" w:sz="0" w:space="0" w:color="auto"/>
            </w:tcBorders>
          </w:tcPr>
          <w:p w:rsidR="00826AF5" w:rsidRPr="00B049A1" w:rsidRDefault="00826AF5" w:rsidP="00E54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49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муниципальных, региональных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всероссийских мероприятиях, </w:t>
            </w:r>
            <w:r w:rsidRPr="00B049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полученных данных на уроках географии, биологии.</w:t>
            </w:r>
          </w:p>
        </w:tc>
      </w:tr>
    </w:tbl>
    <w:p w:rsidR="007B1ED8" w:rsidRDefault="007B1ED8" w:rsidP="00C22841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94003" w:rsidRPr="002F2804" w:rsidRDefault="00894003" w:rsidP="00C22841">
      <w:pPr>
        <w:keepNext/>
        <w:keepLines/>
        <w:numPr>
          <w:ilvl w:val="1"/>
          <w:numId w:val="0"/>
        </w:numPr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Toc492225907"/>
      <w:r w:rsidRPr="002F2804">
        <w:rPr>
          <w:rFonts w:ascii="Times New Roman" w:eastAsia="Times New Roman" w:hAnsi="Times New Roman" w:cs="Times New Roman"/>
          <w:b/>
          <w:bCs/>
          <w:sz w:val="24"/>
          <w:szCs w:val="24"/>
        </w:rPr>
        <w:t>Факторы риска реализации программы и меры пр</w:t>
      </w:r>
      <w:bookmarkEnd w:id="1"/>
      <w:r w:rsidRPr="002F2804">
        <w:rPr>
          <w:rFonts w:ascii="Times New Roman" w:eastAsia="Times New Roman" w:hAnsi="Times New Roman" w:cs="Times New Roman"/>
          <w:b/>
          <w:bCs/>
          <w:sz w:val="24"/>
          <w:szCs w:val="24"/>
        </w:rPr>
        <w:t>едотвращения их наступления</w:t>
      </w:r>
    </w:p>
    <w:tbl>
      <w:tblPr>
        <w:tblStyle w:val="1-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3028"/>
        <w:gridCol w:w="2688"/>
        <w:gridCol w:w="3264"/>
      </w:tblGrid>
      <w:tr w:rsidR="00894003" w:rsidRPr="002F2804" w:rsidTr="00BE71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894003" w:rsidRPr="002F2804" w:rsidRDefault="00894003" w:rsidP="00BE7126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proofErr w:type="gramStart"/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№  п</w:t>
            </w:r>
            <w:proofErr w:type="gramEnd"/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894003" w:rsidRPr="002F2804" w:rsidRDefault="00894003" w:rsidP="00BE71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Возможные риски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894003" w:rsidRPr="002F2804" w:rsidRDefault="00894003" w:rsidP="00BE71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Влияние рисков на реализацию программы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894003" w:rsidRPr="002F2804" w:rsidRDefault="00894003" w:rsidP="00BE712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Меры по предупреждению</w:t>
            </w:r>
          </w:p>
        </w:tc>
      </w:tr>
      <w:tr w:rsidR="00894003" w:rsidRPr="002F2804" w:rsidTr="00BE71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right w:val="none" w:sz="0" w:space="0" w:color="auto"/>
            </w:tcBorders>
          </w:tcPr>
          <w:p w:rsidR="00894003" w:rsidRPr="002F2804" w:rsidRDefault="00894003" w:rsidP="008A213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</w:tcPr>
          <w:p w:rsidR="00894003" w:rsidRPr="002F2804" w:rsidRDefault="00894003" w:rsidP="008A21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Неблагоприятные погодные условия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</w:tcPr>
          <w:p w:rsidR="00894003" w:rsidRPr="002F2804" w:rsidRDefault="00894003" w:rsidP="008A21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Невозможность выполнения содержания программы</w:t>
            </w:r>
          </w:p>
        </w:tc>
        <w:tc>
          <w:tcPr>
            <w:tcW w:w="0" w:type="auto"/>
            <w:tcBorders>
              <w:left w:val="none" w:sz="0" w:space="0" w:color="auto"/>
            </w:tcBorders>
          </w:tcPr>
          <w:p w:rsidR="00894003" w:rsidRPr="002F2804" w:rsidRDefault="00894003" w:rsidP="008A21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мероприятий согласно тематике в помещениях</w:t>
            </w:r>
            <w:r w:rsidR="00196A96">
              <w:rPr>
                <w:rFonts w:ascii="Times New Roman" w:eastAsia="Calibri" w:hAnsi="Times New Roman" w:cs="Times New Roman"/>
                <w:sz w:val="24"/>
                <w:szCs w:val="24"/>
              </w:rPr>
              <w:t>, камеральная обработка материала.</w:t>
            </w:r>
          </w:p>
        </w:tc>
      </w:tr>
      <w:tr w:rsidR="00894003" w:rsidRPr="00044271" w:rsidTr="00BE712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right w:val="none" w:sz="0" w:space="0" w:color="auto"/>
            </w:tcBorders>
          </w:tcPr>
          <w:p w:rsidR="00894003" w:rsidRPr="002F2804" w:rsidRDefault="00894003" w:rsidP="008A213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</w:tcPr>
          <w:p w:rsidR="00894003" w:rsidRPr="002F2804" w:rsidRDefault="00894003" w:rsidP="008A2137">
            <w:p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Низкая активность учащихся в реализации Программы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</w:tcPr>
          <w:p w:rsidR="00894003" w:rsidRPr="002F2804" w:rsidRDefault="00894003" w:rsidP="008A2137">
            <w:p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Неэффективная реализация Программы</w:t>
            </w:r>
          </w:p>
        </w:tc>
        <w:tc>
          <w:tcPr>
            <w:tcW w:w="0" w:type="auto"/>
            <w:tcBorders>
              <w:left w:val="none" w:sz="0" w:space="0" w:color="auto"/>
            </w:tcBorders>
          </w:tcPr>
          <w:p w:rsidR="00894003" w:rsidRPr="002F2804" w:rsidRDefault="00894003" w:rsidP="008A2137">
            <w:p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2804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индивидуальных способностей и интересов учащихся</w:t>
            </w:r>
          </w:p>
        </w:tc>
      </w:tr>
      <w:tr w:rsidR="00894003" w:rsidRPr="00044271" w:rsidTr="00BE71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right w:val="none" w:sz="0" w:space="0" w:color="auto"/>
            </w:tcBorders>
          </w:tcPr>
          <w:p w:rsidR="00894003" w:rsidRPr="005079CD" w:rsidRDefault="00894003" w:rsidP="008A213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9CD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</w:tcPr>
          <w:p w:rsidR="00894003" w:rsidRPr="005079CD" w:rsidRDefault="00894003" w:rsidP="008A21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9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Неготовность педагогических кадров к реализации в полном объёме на высоком </w:t>
            </w:r>
            <w:r w:rsidRPr="005079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качественном уровне содержанию Программы </w:t>
            </w:r>
          </w:p>
        </w:tc>
        <w:tc>
          <w:tcPr>
            <w:tcW w:w="0" w:type="auto"/>
            <w:tcBorders>
              <w:left w:val="none" w:sz="0" w:space="0" w:color="auto"/>
              <w:right w:val="none" w:sz="0" w:space="0" w:color="auto"/>
            </w:tcBorders>
          </w:tcPr>
          <w:p w:rsidR="00894003" w:rsidRPr="005079CD" w:rsidRDefault="00894003" w:rsidP="008A21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9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Программа реализована на низком методологическом и организационном </w:t>
            </w:r>
            <w:r w:rsidRPr="005079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уровне </w:t>
            </w:r>
          </w:p>
        </w:tc>
        <w:tc>
          <w:tcPr>
            <w:tcW w:w="0" w:type="auto"/>
            <w:tcBorders>
              <w:left w:val="none" w:sz="0" w:space="0" w:color="auto"/>
            </w:tcBorders>
          </w:tcPr>
          <w:p w:rsidR="00894003" w:rsidRPr="005079CD" w:rsidRDefault="007865F1" w:rsidP="008A21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9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Проведение мероприятий, направленных на повышение готовности педагогов к проведению </w:t>
            </w:r>
            <w:r w:rsidRPr="005079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запланированных мероприятий по реализации Программы</w:t>
            </w:r>
          </w:p>
        </w:tc>
      </w:tr>
    </w:tbl>
    <w:p w:rsidR="00894003" w:rsidRPr="00044271" w:rsidRDefault="00894003" w:rsidP="008A21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2959E7" w:rsidRDefault="002959E7" w:rsidP="00C22841">
      <w:pPr>
        <w:keepNext/>
        <w:keepLines/>
        <w:numPr>
          <w:ilvl w:val="1"/>
          <w:numId w:val="0"/>
        </w:numPr>
        <w:spacing w:after="0"/>
        <w:ind w:left="792" w:hanging="432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2" w:name="_Toc492225908"/>
      <w:r w:rsidRPr="005819B3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обеспечение</w:t>
      </w:r>
    </w:p>
    <w:p w:rsidR="005819B3" w:rsidRPr="005819B3" w:rsidRDefault="005819B3" w:rsidP="00C22841">
      <w:pPr>
        <w:keepNext/>
        <w:keepLines/>
        <w:numPr>
          <w:ilvl w:val="1"/>
          <w:numId w:val="0"/>
        </w:numPr>
        <w:spacing w:after="0"/>
        <w:ind w:left="792" w:hanging="432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959E7" w:rsidRDefault="002959E7" w:rsidP="005819B3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19B3">
        <w:rPr>
          <w:rFonts w:ascii="Times New Roman" w:eastAsia="Calibri" w:hAnsi="Times New Roman" w:cs="Times New Roman"/>
          <w:sz w:val="24"/>
          <w:szCs w:val="24"/>
        </w:rPr>
        <w:t>Для успешной работы экологических отрядов должна быть создана соответствующ</w:t>
      </w:r>
      <w:r w:rsidR="00BE7126">
        <w:rPr>
          <w:rFonts w:ascii="Times New Roman" w:eastAsia="Calibri" w:hAnsi="Times New Roman" w:cs="Times New Roman"/>
          <w:sz w:val="24"/>
          <w:szCs w:val="24"/>
        </w:rPr>
        <w:t>ая материально-техническая база:</w:t>
      </w:r>
    </w:p>
    <w:p w:rsidR="00AC3D6A" w:rsidRDefault="00AC3D6A" w:rsidP="005819B3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-2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17"/>
        <w:gridCol w:w="236"/>
        <w:gridCol w:w="2233"/>
      </w:tblGrid>
      <w:tr w:rsidR="00BE7126" w:rsidTr="005158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E7126" w:rsidRDefault="00BE7126" w:rsidP="00163B7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E7126" w:rsidRDefault="00BE7126" w:rsidP="00163B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  <w:r w:rsidR="002849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(штук)</w:t>
            </w:r>
          </w:p>
        </w:tc>
        <w:tc>
          <w:tcPr>
            <w:tcW w:w="23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E7126" w:rsidRDefault="00BE7126" w:rsidP="00163B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69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E7126" w:rsidRDefault="00BE7126" w:rsidP="00163B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BE7126" w:rsidTr="00CE3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gridSpan w:val="2"/>
            <w:tcBorders>
              <w:right w:val="none" w:sz="0" w:space="0" w:color="auto"/>
            </w:tcBorders>
          </w:tcPr>
          <w:p w:rsidR="00BE7126" w:rsidRDefault="00163B7A" w:rsidP="00163B7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Отряд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гибробиологов</w:t>
            </w:r>
            <w:proofErr w:type="spellEnd"/>
          </w:p>
        </w:tc>
        <w:tc>
          <w:tcPr>
            <w:tcW w:w="4786" w:type="dxa"/>
            <w:gridSpan w:val="3"/>
            <w:tcBorders>
              <w:left w:val="none" w:sz="0" w:space="0" w:color="auto"/>
            </w:tcBorders>
          </w:tcPr>
          <w:p w:rsidR="00BE7126" w:rsidRPr="00163B7A" w:rsidRDefault="002C1C20" w:rsidP="00163B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Отряд почвоведов</w:t>
            </w:r>
          </w:p>
        </w:tc>
      </w:tr>
      <w:tr w:rsidR="00BE7126" w:rsidTr="005158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none" w:sz="0" w:space="0" w:color="auto"/>
            </w:tcBorders>
          </w:tcPr>
          <w:p w:rsidR="00BE7126" w:rsidRPr="0066084C" w:rsidRDefault="00284929" w:rsidP="0051580B">
            <w:pPr>
              <w:rPr>
                <w:rFonts w:ascii="Times New Roman" w:eastAsia="Calibri" w:hAnsi="Times New Roman" w:cs="Times New Roman"/>
                <w:b w:val="0"/>
              </w:rPr>
            </w:pPr>
            <w:r w:rsidRPr="0066084C">
              <w:rPr>
                <w:rFonts w:ascii="Times New Roman" w:hAnsi="Times New Roman" w:cs="Times New Roman"/>
                <w:b w:val="0"/>
              </w:rPr>
              <w:t>гидрогеологическая рулетка (хлопушка</w:t>
            </w:r>
          </w:p>
        </w:tc>
        <w:tc>
          <w:tcPr>
            <w:tcW w:w="2393" w:type="dxa"/>
            <w:tcBorders>
              <w:left w:val="none" w:sz="0" w:space="0" w:color="auto"/>
              <w:right w:val="none" w:sz="0" w:space="0" w:color="auto"/>
            </w:tcBorders>
          </w:tcPr>
          <w:p w:rsidR="00284929" w:rsidRPr="0066084C" w:rsidRDefault="00284929" w:rsidP="00CE37D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6084C">
              <w:rPr>
                <w:rFonts w:ascii="Times New Roman" w:hAnsi="Times New Roman" w:cs="Times New Roman"/>
              </w:rPr>
              <w:t>2</w:t>
            </w:r>
          </w:p>
          <w:p w:rsidR="00BE7126" w:rsidRPr="0066084C" w:rsidRDefault="00BE7126" w:rsidP="00CE37D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17" w:type="dxa"/>
            <w:tcBorders>
              <w:left w:val="none" w:sz="0" w:space="0" w:color="auto"/>
              <w:right w:val="none" w:sz="0" w:space="0" w:color="auto"/>
            </w:tcBorders>
          </w:tcPr>
          <w:p w:rsidR="00BE7126" w:rsidRDefault="004E5E81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2C1C20">
              <w:rPr>
                <w:rFonts w:ascii="Times New Roman" w:eastAsia="Calibri" w:hAnsi="Times New Roman" w:cs="Times New Roman"/>
                <w:sz w:val="24"/>
                <w:szCs w:val="24"/>
              </w:rPr>
              <w:t>ниверсальный индикатор</w:t>
            </w:r>
          </w:p>
        </w:tc>
        <w:tc>
          <w:tcPr>
            <w:tcW w:w="2469" w:type="dxa"/>
            <w:gridSpan w:val="2"/>
            <w:tcBorders>
              <w:left w:val="none" w:sz="0" w:space="0" w:color="auto"/>
            </w:tcBorders>
          </w:tcPr>
          <w:p w:rsidR="00BE7126" w:rsidRDefault="002C1C20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BE7126" w:rsidTr="005158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none" w:sz="0" w:space="0" w:color="auto"/>
            </w:tcBorders>
          </w:tcPr>
          <w:p w:rsidR="00BE7126" w:rsidRPr="0066084C" w:rsidRDefault="00284929" w:rsidP="0051580B">
            <w:pPr>
              <w:rPr>
                <w:rFonts w:ascii="Times New Roman" w:eastAsia="Calibri" w:hAnsi="Times New Roman" w:cs="Times New Roman"/>
                <w:b w:val="0"/>
              </w:rPr>
            </w:pPr>
            <w:r w:rsidRPr="0066084C">
              <w:rPr>
                <w:rFonts w:ascii="Times New Roman" w:hAnsi="Times New Roman" w:cs="Times New Roman"/>
                <w:b w:val="0"/>
              </w:rPr>
              <w:t>секундомер</w:t>
            </w:r>
          </w:p>
        </w:tc>
        <w:tc>
          <w:tcPr>
            <w:tcW w:w="2393" w:type="dxa"/>
            <w:tcBorders>
              <w:left w:val="none" w:sz="0" w:space="0" w:color="auto"/>
              <w:right w:val="none" w:sz="0" w:space="0" w:color="auto"/>
            </w:tcBorders>
          </w:tcPr>
          <w:p w:rsidR="00BE7126" w:rsidRPr="0066084C" w:rsidRDefault="00284929" w:rsidP="00CE37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317" w:type="dxa"/>
            <w:tcBorders>
              <w:left w:val="none" w:sz="0" w:space="0" w:color="auto"/>
              <w:right w:val="none" w:sz="0" w:space="0" w:color="auto"/>
            </w:tcBorders>
          </w:tcPr>
          <w:p w:rsidR="00BE7126" w:rsidRDefault="002C1C20" w:rsidP="00515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аптечка</w:t>
            </w:r>
          </w:p>
        </w:tc>
        <w:tc>
          <w:tcPr>
            <w:tcW w:w="2469" w:type="dxa"/>
            <w:gridSpan w:val="2"/>
            <w:tcBorders>
              <w:left w:val="none" w:sz="0" w:space="0" w:color="auto"/>
            </w:tcBorders>
          </w:tcPr>
          <w:p w:rsidR="00BE7126" w:rsidRDefault="002C1C20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BE7126" w:rsidTr="005158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none" w:sz="0" w:space="0" w:color="auto"/>
            </w:tcBorders>
          </w:tcPr>
          <w:p w:rsidR="00BE7126" w:rsidRPr="0066084C" w:rsidRDefault="00CE37DA" w:rsidP="0051580B">
            <w:pPr>
              <w:rPr>
                <w:rFonts w:ascii="Times New Roman" w:eastAsia="Calibri" w:hAnsi="Times New Roman" w:cs="Times New Roman"/>
                <w:b w:val="0"/>
              </w:rPr>
            </w:pPr>
            <w:r w:rsidRPr="0066084C">
              <w:rPr>
                <w:rFonts w:ascii="Times New Roman" w:hAnsi="Times New Roman" w:cs="Times New Roman"/>
                <w:b w:val="0"/>
              </w:rPr>
              <w:t>поплавки для замера скорости воды в реке</w:t>
            </w:r>
          </w:p>
        </w:tc>
        <w:tc>
          <w:tcPr>
            <w:tcW w:w="2393" w:type="dxa"/>
            <w:tcBorders>
              <w:left w:val="none" w:sz="0" w:space="0" w:color="auto"/>
              <w:right w:val="none" w:sz="0" w:space="0" w:color="auto"/>
            </w:tcBorders>
          </w:tcPr>
          <w:p w:rsidR="00BE7126" w:rsidRPr="0066084C" w:rsidRDefault="00CE37DA" w:rsidP="00CE37D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2317" w:type="dxa"/>
            <w:tcBorders>
              <w:left w:val="none" w:sz="0" w:space="0" w:color="auto"/>
              <w:right w:val="none" w:sz="0" w:space="0" w:color="auto"/>
            </w:tcBorders>
          </w:tcPr>
          <w:p w:rsidR="0051580B" w:rsidRPr="005819B3" w:rsidRDefault="0051580B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лопата </w:t>
            </w:r>
          </w:p>
          <w:p w:rsidR="00BE7126" w:rsidRDefault="00BE7126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9" w:type="dxa"/>
            <w:gridSpan w:val="2"/>
            <w:tcBorders>
              <w:left w:val="none" w:sz="0" w:space="0" w:color="auto"/>
            </w:tcBorders>
          </w:tcPr>
          <w:p w:rsidR="00BE7126" w:rsidRDefault="0051580B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BE7126" w:rsidTr="005158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none" w:sz="0" w:space="0" w:color="auto"/>
            </w:tcBorders>
          </w:tcPr>
          <w:p w:rsidR="00BE7126" w:rsidRPr="0066084C" w:rsidRDefault="00CE37DA" w:rsidP="0051580B">
            <w:pPr>
              <w:rPr>
                <w:rFonts w:ascii="Times New Roman" w:eastAsia="Calibri" w:hAnsi="Times New Roman" w:cs="Times New Roman"/>
                <w:b w:val="0"/>
              </w:rPr>
            </w:pPr>
            <w:r w:rsidRPr="0066084C">
              <w:rPr>
                <w:rFonts w:ascii="Times New Roman" w:hAnsi="Times New Roman" w:cs="Times New Roman"/>
                <w:b w:val="0"/>
              </w:rPr>
              <w:t>прибор Нестерова для определения коэффициента фильтрации</w:t>
            </w:r>
          </w:p>
        </w:tc>
        <w:tc>
          <w:tcPr>
            <w:tcW w:w="2393" w:type="dxa"/>
            <w:tcBorders>
              <w:left w:val="none" w:sz="0" w:space="0" w:color="auto"/>
              <w:right w:val="none" w:sz="0" w:space="0" w:color="auto"/>
            </w:tcBorders>
          </w:tcPr>
          <w:p w:rsidR="00BE7126" w:rsidRPr="0066084C" w:rsidRDefault="00CE37DA" w:rsidP="00CE37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317" w:type="dxa"/>
            <w:tcBorders>
              <w:left w:val="none" w:sz="0" w:space="0" w:color="auto"/>
              <w:right w:val="none" w:sz="0" w:space="0" w:color="auto"/>
            </w:tcBorders>
          </w:tcPr>
          <w:p w:rsidR="0051580B" w:rsidRPr="005819B3" w:rsidRDefault="0051580B" w:rsidP="00515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819B3">
              <w:rPr>
                <w:rFonts w:ascii="Times New Roman" w:hAnsi="Times New Roman" w:cs="Times New Roman"/>
                <w:sz w:val="24"/>
                <w:szCs w:val="24"/>
              </w:rPr>
              <w:t xml:space="preserve">мешки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отбора проб грунта </w:t>
            </w:r>
          </w:p>
          <w:p w:rsidR="00BE7126" w:rsidRDefault="00BE7126" w:rsidP="00515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9" w:type="dxa"/>
            <w:gridSpan w:val="2"/>
            <w:tcBorders>
              <w:left w:val="none" w:sz="0" w:space="0" w:color="auto"/>
            </w:tcBorders>
          </w:tcPr>
          <w:p w:rsidR="00BE7126" w:rsidRDefault="0051580B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BE7126" w:rsidTr="005158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none" w:sz="0" w:space="0" w:color="auto"/>
            </w:tcBorders>
          </w:tcPr>
          <w:p w:rsidR="00BE7126" w:rsidRPr="0066084C" w:rsidRDefault="00CE37DA" w:rsidP="0051580B">
            <w:pPr>
              <w:rPr>
                <w:rFonts w:ascii="Times New Roman" w:eastAsia="Calibri" w:hAnsi="Times New Roman" w:cs="Times New Roman"/>
                <w:b w:val="0"/>
              </w:rPr>
            </w:pPr>
            <w:r w:rsidRPr="0066084C">
              <w:rPr>
                <w:rFonts w:ascii="Times New Roman" w:hAnsi="Times New Roman" w:cs="Times New Roman"/>
                <w:b w:val="0"/>
              </w:rPr>
              <w:t xml:space="preserve">ведро пластиковое на веревке (объем 5 литров)  </w:t>
            </w:r>
          </w:p>
        </w:tc>
        <w:tc>
          <w:tcPr>
            <w:tcW w:w="2393" w:type="dxa"/>
            <w:tcBorders>
              <w:left w:val="none" w:sz="0" w:space="0" w:color="auto"/>
              <w:right w:val="none" w:sz="0" w:space="0" w:color="auto"/>
            </w:tcBorders>
          </w:tcPr>
          <w:p w:rsidR="00BE7126" w:rsidRPr="0066084C" w:rsidRDefault="00CE37DA" w:rsidP="00CE37D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317" w:type="dxa"/>
            <w:tcBorders>
              <w:left w:val="none" w:sz="0" w:space="0" w:color="auto"/>
              <w:right w:val="none" w:sz="0" w:space="0" w:color="auto"/>
            </w:tcBorders>
          </w:tcPr>
          <w:p w:rsidR="0051580B" w:rsidRPr="005819B3" w:rsidRDefault="0051580B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лопата саперная</w:t>
            </w:r>
          </w:p>
          <w:p w:rsidR="00BE7126" w:rsidRDefault="00BE7126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9" w:type="dxa"/>
            <w:gridSpan w:val="2"/>
            <w:tcBorders>
              <w:left w:val="none" w:sz="0" w:space="0" w:color="auto"/>
            </w:tcBorders>
          </w:tcPr>
          <w:p w:rsidR="00BE7126" w:rsidRDefault="0051580B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E37DA" w:rsidTr="005158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</w:tcPr>
          <w:p w:rsidR="00CE37DA" w:rsidRPr="0066084C" w:rsidRDefault="00CE37DA" w:rsidP="0051580B">
            <w:pPr>
              <w:ind w:left="720"/>
              <w:rPr>
                <w:rFonts w:ascii="Times New Roman" w:hAnsi="Times New Roman" w:cs="Times New Roman"/>
                <w:b w:val="0"/>
              </w:rPr>
            </w:pPr>
            <w:r w:rsidRPr="0066084C">
              <w:rPr>
                <w:rFonts w:ascii="Times New Roman" w:hAnsi="Times New Roman" w:cs="Times New Roman"/>
                <w:b w:val="0"/>
              </w:rPr>
              <w:t xml:space="preserve">скребок </w:t>
            </w:r>
          </w:p>
          <w:p w:rsidR="00CE37DA" w:rsidRPr="0066084C" w:rsidRDefault="00CE37DA" w:rsidP="0051580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93" w:type="dxa"/>
            <w:tcBorders>
              <w:right w:val="single" w:sz="4" w:space="0" w:color="auto"/>
            </w:tcBorders>
          </w:tcPr>
          <w:p w:rsidR="00CE37DA" w:rsidRPr="0066084C" w:rsidRDefault="00CE37DA" w:rsidP="00CE37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317" w:type="dxa"/>
            <w:tcBorders>
              <w:left w:val="single" w:sz="4" w:space="0" w:color="auto"/>
              <w:right w:val="single" w:sz="4" w:space="0" w:color="auto"/>
            </w:tcBorders>
          </w:tcPr>
          <w:p w:rsidR="00CE37DA" w:rsidRDefault="0051580B" w:rsidP="00515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планшет 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CE37DA" w:rsidRDefault="00CE37DA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CE37DA" w:rsidRPr="0051580B" w:rsidRDefault="0051580B" w:rsidP="00515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5</w:t>
            </w:r>
          </w:p>
        </w:tc>
      </w:tr>
      <w:tr w:rsidR="00CE37DA" w:rsidTr="00CE37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single" w:sz="4" w:space="0" w:color="auto"/>
            </w:tcBorders>
          </w:tcPr>
          <w:p w:rsidR="00CE37DA" w:rsidRPr="0066084C" w:rsidRDefault="00CE37DA" w:rsidP="0051580B">
            <w:pPr>
              <w:rPr>
                <w:rFonts w:ascii="Times New Roman" w:hAnsi="Times New Roman" w:cs="Times New Roman"/>
                <w:b w:val="0"/>
              </w:rPr>
            </w:pPr>
            <w:r w:rsidRPr="0066084C">
              <w:rPr>
                <w:rFonts w:ascii="Times New Roman" w:hAnsi="Times New Roman" w:cs="Times New Roman"/>
                <w:b w:val="0"/>
              </w:rPr>
              <w:t xml:space="preserve">сачок                                             </w:t>
            </w:r>
          </w:p>
          <w:p w:rsidR="00CE37DA" w:rsidRPr="0066084C" w:rsidRDefault="00CE37DA" w:rsidP="0051580B">
            <w:pPr>
              <w:ind w:left="720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CE37DA" w:rsidRPr="0066084C" w:rsidRDefault="00CE37DA" w:rsidP="00CE37D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317" w:type="dxa"/>
            <w:tcBorders>
              <w:left w:val="single" w:sz="4" w:space="0" w:color="auto"/>
            </w:tcBorders>
          </w:tcPr>
          <w:p w:rsidR="00CE37DA" w:rsidRDefault="0051580B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Дневник юного эколога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CE37DA" w:rsidRDefault="00CE37DA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CE37DA" w:rsidRDefault="0051580B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5</w:t>
            </w:r>
          </w:p>
        </w:tc>
      </w:tr>
      <w:tr w:rsidR="0051580B" w:rsidTr="0093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single" w:sz="4" w:space="0" w:color="auto"/>
            </w:tcBorders>
          </w:tcPr>
          <w:p w:rsidR="0051580B" w:rsidRPr="0066084C" w:rsidRDefault="0051580B" w:rsidP="0051580B">
            <w:pPr>
              <w:rPr>
                <w:rFonts w:ascii="Times New Roman" w:hAnsi="Times New Roman" w:cs="Times New Roman"/>
                <w:b w:val="0"/>
              </w:rPr>
            </w:pPr>
            <w:r w:rsidRPr="0066084C">
              <w:rPr>
                <w:rFonts w:ascii="Times New Roman" w:hAnsi="Times New Roman" w:cs="Times New Roman"/>
                <w:b w:val="0"/>
              </w:rPr>
              <w:t>емкость для отбора проб воды (объем 3 литра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51580B" w:rsidRPr="0066084C" w:rsidRDefault="0051580B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317" w:type="dxa"/>
            <w:tcBorders>
              <w:left w:val="none" w:sz="0" w:space="0" w:color="auto"/>
              <w:right w:val="single" w:sz="4" w:space="0" w:color="auto"/>
            </w:tcBorders>
          </w:tcPr>
          <w:p w:rsidR="0051580B" w:rsidRPr="0051580B" w:rsidRDefault="0051580B" w:rsidP="00515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580B">
              <w:rPr>
                <w:rFonts w:ascii="Times New Roman" w:eastAsia="Calibri" w:hAnsi="Times New Roman" w:cs="Times New Roman"/>
                <w:sz w:val="24"/>
                <w:szCs w:val="24"/>
              </w:rPr>
              <w:t>ручки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1580B" w:rsidRDefault="0051580B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1580B" w:rsidRDefault="0051580B" w:rsidP="00515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5</w:t>
            </w:r>
          </w:p>
        </w:tc>
      </w:tr>
      <w:tr w:rsidR="0051580B" w:rsidTr="00930C2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single" w:sz="4" w:space="0" w:color="auto"/>
            </w:tcBorders>
          </w:tcPr>
          <w:p w:rsidR="0051580B" w:rsidRPr="0066084C" w:rsidRDefault="0051580B" w:rsidP="0051580B">
            <w:pPr>
              <w:ind w:left="720"/>
              <w:rPr>
                <w:rFonts w:ascii="Times New Roman" w:hAnsi="Times New Roman" w:cs="Times New Roman"/>
                <w:b w:val="0"/>
              </w:rPr>
            </w:pPr>
            <w:r w:rsidRPr="0066084C">
              <w:rPr>
                <w:rFonts w:ascii="Times New Roman" w:hAnsi="Times New Roman" w:cs="Times New Roman"/>
                <w:b w:val="0"/>
              </w:rPr>
              <w:t xml:space="preserve">аптечка </w:t>
            </w:r>
          </w:p>
          <w:p w:rsidR="0051580B" w:rsidRPr="0066084C" w:rsidRDefault="0051580B" w:rsidP="0051580B">
            <w:pPr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51580B" w:rsidRPr="0066084C" w:rsidRDefault="0051580B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317" w:type="dxa"/>
            <w:tcBorders>
              <w:left w:val="none" w:sz="0" w:space="0" w:color="auto"/>
              <w:right w:val="single" w:sz="4" w:space="0" w:color="auto"/>
            </w:tcBorders>
          </w:tcPr>
          <w:p w:rsidR="0051580B" w:rsidRPr="0051580B" w:rsidRDefault="0051580B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580B">
              <w:rPr>
                <w:rFonts w:ascii="Times New Roman" w:eastAsia="Calibri" w:hAnsi="Times New Roman" w:cs="Times New Roman"/>
                <w:sz w:val="24"/>
                <w:szCs w:val="24"/>
              </w:rPr>
              <w:t>карандаши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1580B" w:rsidRDefault="0051580B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1580B" w:rsidRDefault="0051580B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5</w:t>
            </w:r>
          </w:p>
        </w:tc>
      </w:tr>
      <w:tr w:rsidR="0051580B" w:rsidTr="00CE3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single" w:sz="4" w:space="0" w:color="auto"/>
            </w:tcBorders>
          </w:tcPr>
          <w:p w:rsidR="0051580B" w:rsidRPr="0066084C" w:rsidRDefault="0051580B" w:rsidP="0051580B">
            <w:pPr>
              <w:shd w:val="clear" w:color="auto" w:fill="FFFFFF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             планшет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51580B" w:rsidRPr="0066084C" w:rsidRDefault="0051580B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317" w:type="dxa"/>
            <w:tcBorders>
              <w:left w:val="single" w:sz="4" w:space="0" w:color="auto"/>
            </w:tcBorders>
          </w:tcPr>
          <w:p w:rsidR="00510D21" w:rsidRPr="00510D21" w:rsidRDefault="004E5E81" w:rsidP="00510D21">
            <w:pPr>
              <w:shd w:val="clear" w:color="auto" w:fill="FFFFFF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kern w:val="36"/>
                <w:sz w:val="24"/>
                <w:szCs w:val="24"/>
              </w:rPr>
              <w:t>т</w:t>
            </w:r>
            <w:r w:rsidR="00510D21" w:rsidRPr="00510D21">
              <w:rPr>
                <w:rFonts w:ascii="Times New Roman" w:eastAsia="Times New Roman" w:hAnsi="Times New Roman" w:cs="Times New Roman"/>
                <w:color w:val="222222"/>
                <w:kern w:val="36"/>
                <w:sz w:val="24"/>
                <w:szCs w:val="24"/>
              </w:rPr>
              <w:t>ест-комплекты для анализа воды и почвы</w:t>
            </w:r>
          </w:p>
          <w:p w:rsidR="0051580B" w:rsidRDefault="0051580B" w:rsidP="00515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1580B" w:rsidRDefault="0051580B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1580B" w:rsidRDefault="00510D21" w:rsidP="00510D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5</w:t>
            </w:r>
          </w:p>
        </w:tc>
      </w:tr>
      <w:tr w:rsidR="0051580B" w:rsidTr="002C1C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single" w:sz="4" w:space="0" w:color="auto"/>
            </w:tcBorders>
          </w:tcPr>
          <w:p w:rsidR="0051580B" w:rsidRPr="0066084C" w:rsidRDefault="0051580B" w:rsidP="0051580B">
            <w:pPr>
              <w:shd w:val="clear" w:color="auto" w:fill="FFFFFF"/>
              <w:rPr>
                <w:rFonts w:ascii="Times New Roman" w:eastAsia="Times New Roman" w:hAnsi="Times New Roman" w:cs="Times New Roman"/>
                <w:b w:val="0"/>
              </w:rPr>
            </w:pPr>
            <w:r>
              <w:rPr>
                <w:rFonts w:ascii="Times New Roman" w:eastAsia="Times New Roman" w:hAnsi="Times New Roman" w:cs="Times New Roman"/>
                <w:b w:val="0"/>
              </w:rPr>
              <w:t xml:space="preserve">        д</w:t>
            </w:r>
            <w:r w:rsidRPr="0066084C">
              <w:rPr>
                <w:rFonts w:ascii="Times New Roman" w:eastAsia="Times New Roman" w:hAnsi="Times New Roman" w:cs="Times New Roman"/>
                <w:b w:val="0"/>
              </w:rPr>
              <w:t>невник</w:t>
            </w:r>
          </w:p>
          <w:p w:rsidR="0051580B" w:rsidRPr="0066084C" w:rsidRDefault="0051580B" w:rsidP="0051580B">
            <w:pPr>
              <w:shd w:val="clear" w:color="auto" w:fill="FFFFFF"/>
              <w:rPr>
                <w:rFonts w:ascii="Times New Roman" w:eastAsia="Times New Roman" w:hAnsi="Times New Roman" w:cs="Times New Roman"/>
                <w:b w:val="0"/>
              </w:rPr>
            </w:pPr>
            <w:r w:rsidRPr="0066084C">
              <w:rPr>
                <w:rFonts w:ascii="Times New Roman" w:eastAsia="Times New Roman" w:hAnsi="Times New Roman" w:cs="Times New Roman"/>
                <w:b w:val="0"/>
              </w:rPr>
              <w:t xml:space="preserve"> юного эколога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51580B" w:rsidRPr="0066084C" w:rsidRDefault="0051580B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  <w:p w:rsidR="0051580B" w:rsidRPr="0066084C" w:rsidRDefault="0051580B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317" w:type="dxa"/>
            <w:tcBorders>
              <w:left w:val="single" w:sz="4" w:space="0" w:color="auto"/>
            </w:tcBorders>
          </w:tcPr>
          <w:p w:rsidR="0051580B" w:rsidRPr="00510D21" w:rsidRDefault="00510D21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фарфоровая</w:t>
            </w:r>
            <w:r w:rsidRPr="00510D21">
              <w:rPr>
                <w:rFonts w:ascii="Times New Roman" w:hAnsi="Times New Roman" w:cs="Times New Roman"/>
                <w:sz w:val="24"/>
                <w:szCs w:val="24"/>
              </w:rPr>
              <w:t xml:space="preserve"> чашечка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1580B" w:rsidRDefault="0051580B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1580B" w:rsidRDefault="00510D21" w:rsidP="00510D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5</w:t>
            </w:r>
          </w:p>
        </w:tc>
      </w:tr>
      <w:tr w:rsidR="0051580B" w:rsidTr="00CE3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single" w:sz="4" w:space="0" w:color="auto"/>
            </w:tcBorders>
          </w:tcPr>
          <w:p w:rsidR="0051580B" w:rsidRPr="0066084C" w:rsidRDefault="0051580B" w:rsidP="0051580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51580B" w:rsidRDefault="0051580B" w:rsidP="0051580B">
            <w:pPr>
              <w:shd w:val="clear" w:color="auto" w:fill="FFFFFF"/>
              <w:rPr>
                <w:rFonts w:ascii="Times New Roman" w:eastAsia="Times New Roman" w:hAnsi="Times New Roman" w:cs="Times New Roman"/>
                <w:b w:val="0"/>
              </w:rPr>
            </w:pPr>
            <w:r w:rsidRPr="0066084C">
              <w:rPr>
                <w:rFonts w:ascii="Times New Roman" w:eastAsia="Times New Roman" w:hAnsi="Times New Roman" w:cs="Times New Roman"/>
                <w:b w:val="0"/>
              </w:rPr>
              <w:t xml:space="preserve">универсальный индикатор – 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51580B" w:rsidRPr="0066084C" w:rsidRDefault="0051580B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  <w:p w:rsidR="0051580B" w:rsidRPr="0066084C" w:rsidRDefault="0051580B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66084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317" w:type="dxa"/>
            <w:tcBorders>
              <w:left w:val="single" w:sz="4" w:space="0" w:color="auto"/>
            </w:tcBorders>
          </w:tcPr>
          <w:p w:rsidR="0051580B" w:rsidRDefault="00C61353" w:rsidP="0051580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t>5%-</w:t>
            </w:r>
            <w:proofErr w:type="spellStart"/>
            <w:r>
              <w:t>ый</w:t>
            </w:r>
            <w:proofErr w:type="spellEnd"/>
            <w:r>
              <w:t xml:space="preserve"> раствор</w:t>
            </w:r>
            <w:r w:rsidR="00510D21">
              <w:t xml:space="preserve"> </w:t>
            </w:r>
            <w:proofErr w:type="spellStart"/>
            <w:r w:rsidR="00510D21">
              <w:t>НСl</w:t>
            </w:r>
            <w:proofErr w:type="spellEnd"/>
            <w:r w:rsidR="00510D21">
              <w:t>.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1580B" w:rsidRDefault="0051580B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1580B" w:rsidRDefault="00C61353" w:rsidP="005158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1флакон</w:t>
            </w:r>
          </w:p>
        </w:tc>
      </w:tr>
      <w:tr w:rsidR="00510D21" w:rsidTr="00CE37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right w:val="single" w:sz="4" w:space="0" w:color="auto"/>
            </w:tcBorders>
          </w:tcPr>
          <w:p w:rsidR="00510D21" w:rsidRPr="0066084C" w:rsidRDefault="00510D21" w:rsidP="0051580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510D21" w:rsidRPr="0066084C" w:rsidRDefault="00510D21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17" w:type="dxa"/>
            <w:tcBorders>
              <w:left w:val="single" w:sz="4" w:space="0" w:color="auto"/>
            </w:tcBorders>
          </w:tcPr>
          <w:p w:rsidR="00510D21" w:rsidRDefault="00510D21" w:rsidP="0051580B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10D21" w:rsidRDefault="00510D21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10D21" w:rsidRDefault="00510D21" w:rsidP="0051580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E7126" w:rsidRDefault="00BE7126" w:rsidP="00BE712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6084C" w:rsidRDefault="0066084C" w:rsidP="00AC3D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3D6A" w:rsidRDefault="00AC3D6A" w:rsidP="00AC3D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3D6A" w:rsidRDefault="00AC3D6A" w:rsidP="00AC3D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3D6A" w:rsidRDefault="00AC3D6A" w:rsidP="00AC3D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-2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12"/>
        <w:gridCol w:w="2381"/>
        <w:gridCol w:w="2379"/>
        <w:gridCol w:w="14"/>
        <w:gridCol w:w="2393"/>
      </w:tblGrid>
      <w:tr w:rsidR="0066084C" w:rsidTr="00930C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66084C" w:rsidRDefault="0066084C" w:rsidP="00930C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23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66084C" w:rsidRDefault="0066084C" w:rsidP="00930C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(штук)</w:t>
            </w:r>
          </w:p>
        </w:tc>
        <w:tc>
          <w:tcPr>
            <w:tcW w:w="23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66084C" w:rsidRDefault="0066084C" w:rsidP="00930C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66084C" w:rsidRDefault="0066084C" w:rsidP="00930C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66084C" w:rsidTr="0093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gridSpan w:val="3"/>
            <w:tcBorders>
              <w:right w:val="none" w:sz="0" w:space="0" w:color="auto"/>
            </w:tcBorders>
          </w:tcPr>
          <w:p w:rsidR="0066084C" w:rsidRDefault="0066084C" w:rsidP="00930C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Отряд ботаников</w:t>
            </w:r>
            <w:r w:rsidR="002C1C20">
              <w:rPr>
                <w:rFonts w:ascii="Times New Roman" w:eastAsia="Calibri" w:hAnsi="Times New Roman" w:cs="Times New Roman"/>
                <w:sz w:val="24"/>
                <w:szCs w:val="24"/>
              </w:rPr>
              <w:t>(геоботаника)</w:t>
            </w:r>
          </w:p>
        </w:tc>
        <w:tc>
          <w:tcPr>
            <w:tcW w:w="4786" w:type="dxa"/>
            <w:gridSpan w:val="3"/>
            <w:tcBorders>
              <w:left w:val="none" w:sz="0" w:space="0" w:color="auto"/>
            </w:tcBorders>
          </w:tcPr>
          <w:p w:rsidR="0066084C" w:rsidRPr="00163B7A" w:rsidRDefault="0066084C" w:rsidP="00660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3B7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Отряд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зоологов</w:t>
            </w:r>
          </w:p>
        </w:tc>
      </w:tr>
      <w:tr w:rsidR="0066084C" w:rsidTr="006608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66084C" w:rsidRPr="0066084C" w:rsidRDefault="0066084C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66084C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аптечка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66084C" w:rsidRPr="0066084C" w:rsidRDefault="0066084C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608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51580B" w:rsidRPr="0051580B" w:rsidRDefault="0051580B" w:rsidP="0051580B">
            <w:pPr>
              <w:shd w:val="clear" w:color="auto" w:fill="FFFFFF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5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бинокль </w:t>
            </w:r>
          </w:p>
          <w:p w:rsidR="0066084C" w:rsidRPr="0051580B" w:rsidRDefault="0066084C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66084C" w:rsidRPr="00163B7A" w:rsidRDefault="0051580B" w:rsidP="00660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6084C" w:rsidTr="006608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66084C" w:rsidRPr="0066084C" w:rsidRDefault="0066084C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66084C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гербарные папки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66084C" w:rsidRPr="0066084C" w:rsidRDefault="0066084C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608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66084C" w:rsidRPr="0051580B" w:rsidRDefault="0051580B" w:rsidP="00515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580B">
              <w:rPr>
                <w:rFonts w:ascii="Times New Roman" w:eastAsia="Calibri" w:hAnsi="Times New Roman" w:cs="Times New Roman"/>
                <w:sz w:val="24"/>
                <w:szCs w:val="24"/>
              </w:rPr>
              <w:t>сачок</w:t>
            </w: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66084C" w:rsidRPr="00163B7A" w:rsidRDefault="0051580B" w:rsidP="00660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6084C" w:rsidTr="006608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66084C" w:rsidRPr="0066084C" w:rsidRDefault="002C1C20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г</w:t>
            </w:r>
            <w:r w:rsidR="0066084C" w:rsidRPr="0066084C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ербарные сетки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66084C" w:rsidRPr="0066084C" w:rsidRDefault="0066084C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608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66084C" w:rsidRPr="0051580B" w:rsidRDefault="0051580B" w:rsidP="005158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51580B">
              <w:rPr>
                <w:rFonts w:ascii="Times New Roman" w:eastAsia="Calibri" w:hAnsi="Times New Roman" w:cs="Times New Roman"/>
                <w:sz w:val="24"/>
                <w:szCs w:val="24"/>
              </w:rPr>
              <w:t>невник юного эколога</w:t>
            </w: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66084C" w:rsidRPr="00163B7A" w:rsidRDefault="0066084C" w:rsidP="00660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6084C" w:rsidTr="006608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66084C" w:rsidRPr="0066084C" w:rsidRDefault="002C1C20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п</w:t>
            </w:r>
            <w:r w:rsidR="0066084C" w:rsidRPr="0066084C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ланшет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66084C" w:rsidRPr="0066084C" w:rsidRDefault="0066084C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608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66084C" w:rsidRPr="0051580B" w:rsidRDefault="0051580B" w:rsidP="005158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51580B">
              <w:rPr>
                <w:rFonts w:ascii="Times New Roman" w:eastAsia="Calibri" w:hAnsi="Times New Roman" w:cs="Times New Roman"/>
                <w:sz w:val="24"/>
                <w:szCs w:val="24"/>
              </w:rPr>
              <w:t>улетка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2м</w:t>
            </w: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66084C" w:rsidRPr="00163B7A" w:rsidRDefault="0051580B" w:rsidP="00660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66084C" w:rsidTr="006608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66084C" w:rsidRPr="002C1C20" w:rsidRDefault="002C1C20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к</w:t>
            </w:r>
            <w:r w:rsidRPr="002C1C20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олышки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66084C" w:rsidRPr="002C1C20" w:rsidRDefault="002C1C20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C1C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66084C" w:rsidRPr="00163B7A" w:rsidRDefault="0066084C" w:rsidP="00660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66084C" w:rsidRPr="00163B7A" w:rsidRDefault="0066084C" w:rsidP="00660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C1C20" w:rsidTr="006608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2C1C20" w:rsidRPr="002C1C20" w:rsidRDefault="002C1C20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планшет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2C1C20" w:rsidRPr="002C1C20" w:rsidRDefault="002C1C20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2C1C20" w:rsidRPr="00163B7A" w:rsidRDefault="002C1C20" w:rsidP="00660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2C1C20" w:rsidRPr="00163B7A" w:rsidRDefault="002C1C20" w:rsidP="00660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C1C20" w:rsidTr="006608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2C1C20" w:rsidRDefault="002C1C20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веревка(25м)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2C1C20" w:rsidRDefault="002C1C20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2C1C20" w:rsidRPr="00163B7A" w:rsidRDefault="002C1C20" w:rsidP="00660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2C1C20" w:rsidRPr="00163B7A" w:rsidRDefault="002C1C20" w:rsidP="00660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C1C20" w:rsidTr="006608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2C1C20" w:rsidRDefault="002C1C20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дневник юного эколога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2C1C20" w:rsidRDefault="002C1C20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2C1C20" w:rsidRPr="00163B7A" w:rsidRDefault="002C1C20" w:rsidP="00660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2C1C20" w:rsidRPr="00163B7A" w:rsidRDefault="002C1C20" w:rsidP="00660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C1C20" w:rsidTr="006608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2C1C20" w:rsidRDefault="002C1C20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ручки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2C1C20" w:rsidRDefault="002C1C20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2C1C20" w:rsidRPr="00163B7A" w:rsidRDefault="002C1C20" w:rsidP="00660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2C1C20" w:rsidRPr="00163B7A" w:rsidRDefault="002C1C20" w:rsidP="00660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C1C20" w:rsidTr="006608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2C1C20" w:rsidRDefault="002C1C20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карандаши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2C1C20" w:rsidRDefault="002C1C20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2C1C20" w:rsidRPr="00163B7A" w:rsidRDefault="002C1C20" w:rsidP="00660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2C1C20" w:rsidRPr="00163B7A" w:rsidRDefault="002C1C20" w:rsidP="00660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580B" w:rsidTr="006608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4" w:type="dxa"/>
            <w:gridSpan w:val="2"/>
            <w:tcBorders>
              <w:right w:val="single" w:sz="4" w:space="0" w:color="auto"/>
            </w:tcBorders>
          </w:tcPr>
          <w:p w:rsidR="0051580B" w:rsidRDefault="004E5E81" w:rsidP="00930C2D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Р</w:t>
            </w:r>
            <w:r w:rsidR="0051580B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улетка(2м)</w:t>
            </w: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51580B" w:rsidRDefault="0051580B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379" w:type="dxa"/>
            <w:tcBorders>
              <w:left w:val="single" w:sz="4" w:space="0" w:color="auto"/>
              <w:right w:val="single" w:sz="4" w:space="0" w:color="auto"/>
            </w:tcBorders>
          </w:tcPr>
          <w:p w:rsidR="0051580B" w:rsidRPr="00163B7A" w:rsidRDefault="0051580B" w:rsidP="00660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7" w:type="dxa"/>
            <w:gridSpan w:val="2"/>
            <w:tcBorders>
              <w:left w:val="single" w:sz="4" w:space="0" w:color="auto"/>
            </w:tcBorders>
          </w:tcPr>
          <w:p w:rsidR="0051580B" w:rsidRPr="00163B7A" w:rsidRDefault="0051580B" w:rsidP="00660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C61353" w:rsidRDefault="00C61353" w:rsidP="00FE5D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-2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5"/>
        <w:gridCol w:w="7"/>
        <w:gridCol w:w="2393"/>
        <w:gridCol w:w="2393"/>
        <w:gridCol w:w="37"/>
        <w:gridCol w:w="2356"/>
      </w:tblGrid>
      <w:tr w:rsidR="00C61353" w:rsidRPr="00AC3D6A" w:rsidTr="00930C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C61353" w:rsidRPr="00AC3D6A" w:rsidRDefault="00C61353" w:rsidP="00930C2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Наименование</w:t>
            </w:r>
          </w:p>
        </w:tc>
        <w:tc>
          <w:tcPr>
            <w:tcW w:w="23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C61353" w:rsidRPr="00AC3D6A" w:rsidRDefault="00C61353" w:rsidP="00930C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Количество (штук)</w:t>
            </w:r>
          </w:p>
        </w:tc>
        <w:tc>
          <w:tcPr>
            <w:tcW w:w="23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C61353" w:rsidRPr="00AC3D6A" w:rsidRDefault="00C61353" w:rsidP="00930C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Наименование</w:t>
            </w:r>
          </w:p>
        </w:tc>
        <w:tc>
          <w:tcPr>
            <w:tcW w:w="23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C61353" w:rsidRPr="00AC3D6A" w:rsidRDefault="00C61353" w:rsidP="00930C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Количество</w:t>
            </w:r>
          </w:p>
        </w:tc>
      </w:tr>
      <w:tr w:rsidR="00C61353" w:rsidRPr="00AC3D6A" w:rsidTr="0093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gridSpan w:val="3"/>
            <w:tcBorders>
              <w:right w:val="none" w:sz="0" w:space="0" w:color="auto"/>
            </w:tcBorders>
          </w:tcPr>
          <w:p w:rsidR="00C61353" w:rsidRPr="00AC3D6A" w:rsidRDefault="00C61353" w:rsidP="00C6135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Отряд</w:t>
            </w:r>
            <w:r w:rsidRPr="00AC3D6A">
              <w:rPr>
                <w:rFonts w:ascii="Times New Roman" w:hAnsi="Times New Roman" w:cs="Times New Roman"/>
              </w:rPr>
              <w:t xml:space="preserve"> топографов</w:t>
            </w:r>
          </w:p>
          <w:p w:rsidR="00C61353" w:rsidRPr="00AC3D6A" w:rsidRDefault="00C61353" w:rsidP="00C6135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C3D6A">
              <w:rPr>
                <w:rFonts w:ascii="Times New Roman" w:hAnsi="Times New Roman" w:cs="Times New Roman"/>
              </w:rPr>
              <w:t>(картография, геология)</w:t>
            </w:r>
          </w:p>
        </w:tc>
        <w:tc>
          <w:tcPr>
            <w:tcW w:w="4786" w:type="dxa"/>
            <w:gridSpan w:val="3"/>
            <w:tcBorders>
              <w:left w:val="none" w:sz="0" w:space="0" w:color="auto"/>
            </w:tcBorders>
          </w:tcPr>
          <w:p w:rsidR="00C61353" w:rsidRPr="00AC3D6A" w:rsidRDefault="004E5E81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  <w:r w:rsidRPr="00AC3D6A">
              <w:rPr>
                <w:rFonts w:ascii="Times New Roman" w:eastAsia="Calibri" w:hAnsi="Times New Roman" w:cs="Times New Roman"/>
                <w:b/>
              </w:rPr>
              <w:t>Отряд краеведов</w:t>
            </w:r>
          </w:p>
        </w:tc>
      </w:tr>
      <w:tr w:rsidR="00C61353" w:rsidRPr="00AC3D6A" w:rsidTr="00C613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5" w:type="dxa"/>
            <w:tcBorders>
              <w:right w:val="single" w:sz="4" w:space="0" w:color="auto"/>
            </w:tcBorders>
          </w:tcPr>
          <w:p w:rsidR="00C61353" w:rsidRPr="00AC3D6A" w:rsidRDefault="004E5E81" w:rsidP="00C6135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 w:val="0"/>
              </w:rPr>
            </w:pPr>
            <w:r w:rsidRPr="00AC3D6A">
              <w:rPr>
                <w:rFonts w:ascii="Times New Roman" w:eastAsia="Calibri" w:hAnsi="Times New Roman" w:cs="Times New Roman"/>
                <w:b w:val="0"/>
              </w:rPr>
              <w:t>г</w:t>
            </w:r>
            <w:r w:rsidR="00C61353" w:rsidRPr="00AC3D6A">
              <w:rPr>
                <w:rFonts w:ascii="Times New Roman" w:eastAsia="Calibri" w:hAnsi="Times New Roman" w:cs="Times New Roman"/>
                <w:b w:val="0"/>
              </w:rPr>
              <w:t>орный компас</w:t>
            </w:r>
          </w:p>
        </w:tc>
        <w:tc>
          <w:tcPr>
            <w:tcW w:w="2400" w:type="dxa"/>
            <w:gridSpan w:val="2"/>
            <w:tcBorders>
              <w:right w:val="single" w:sz="4" w:space="0" w:color="auto"/>
            </w:tcBorders>
          </w:tcPr>
          <w:p w:rsidR="00C61353" w:rsidRPr="00AC3D6A" w:rsidRDefault="007055C0" w:rsidP="002C484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</w:rPr>
            </w:pPr>
            <w:r w:rsidRPr="00AC3D6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430" w:type="dxa"/>
            <w:gridSpan w:val="2"/>
            <w:tcBorders>
              <w:left w:val="single" w:sz="4" w:space="0" w:color="auto"/>
            </w:tcBorders>
          </w:tcPr>
          <w:p w:rsidR="00C61353" w:rsidRPr="00AC3D6A" w:rsidRDefault="004E5E81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топографическая карта</w:t>
            </w:r>
          </w:p>
        </w:tc>
        <w:tc>
          <w:tcPr>
            <w:tcW w:w="2356" w:type="dxa"/>
            <w:tcBorders>
              <w:left w:val="single" w:sz="4" w:space="0" w:color="auto"/>
            </w:tcBorders>
          </w:tcPr>
          <w:p w:rsidR="00C61353" w:rsidRPr="00AC3D6A" w:rsidRDefault="004E5E81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7055C0" w:rsidRPr="00AC3D6A" w:rsidTr="00C613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5" w:type="dxa"/>
            <w:tcBorders>
              <w:right w:val="single" w:sz="4" w:space="0" w:color="auto"/>
            </w:tcBorders>
          </w:tcPr>
          <w:p w:rsidR="007055C0" w:rsidRPr="00AC3D6A" w:rsidRDefault="002C484C" w:rsidP="00C6135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 w:val="0"/>
              </w:rPr>
            </w:pPr>
            <w:r w:rsidRPr="00AC3D6A">
              <w:rPr>
                <w:rFonts w:ascii="Times New Roman" w:eastAsia="Calibri" w:hAnsi="Times New Roman" w:cs="Times New Roman"/>
                <w:b w:val="0"/>
              </w:rPr>
              <w:t>компас</w:t>
            </w:r>
          </w:p>
        </w:tc>
        <w:tc>
          <w:tcPr>
            <w:tcW w:w="2400" w:type="dxa"/>
            <w:gridSpan w:val="2"/>
            <w:tcBorders>
              <w:right w:val="single" w:sz="4" w:space="0" w:color="auto"/>
            </w:tcBorders>
          </w:tcPr>
          <w:p w:rsidR="007055C0" w:rsidRPr="00AC3D6A" w:rsidRDefault="002C484C" w:rsidP="002C484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</w:rPr>
            </w:pPr>
            <w:r w:rsidRPr="00AC3D6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430" w:type="dxa"/>
            <w:gridSpan w:val="2"/>
            <w:tcBorders>
              <w:left w:val="single" w:sz="4" w:space="0" w:color="auto"/>
            </w:tcBorders>
          </w:tcPr>
          <w:p w:rsidR="007055C0" w:rsidRPr="00AC3D6A" w:rsidRDefault="004E5E81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литература по краеведению</w:t>
            </w:r>
          </w:p>
        </w:tc>
        <w:tc>
          <w:tcPr>
            <w:tcW w:w="2356" w:type="dxa"/>
            <w:tcBorders>
              <w:left w:val="single" w:sz="4" w:space="0" w:color="auto"/>
            </w:tcBorders>
          </w:tcPr>
          <w:p w:rsidR="007055C0" w:rsidRPr="00AC3D6A" w:rsidRDefault="007055C0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C484C" w:rsidRPr="00AC3D6A" w:rsidTr="00C613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5" w:type="dxa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 w:val="0"/>
              </w:rPr>
            </w:pPr>
            <w:r w:rsidRPr="00AC3D6A">
              <w:rPr>
                <w:rFonts w:ascii="Times New Roman" w:eastAsia="Calibri" w:hAnsi="Times New Roman" w:cs="Times New Roman"/>
                <w:b w:val="0"/>
              </w:rPr>
              <w:t>Дневник юного эколога</w:t>
            </w:r>
          </w:p>
        </w:tc>
        <w:tc>
          <w:tcPr>
            <w:tcW w:w="2400" w:type="dxa"/>
            <w:gridSpan w:val="2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widowControl w:val="0"/>
              <w:autoSpaceDE w:val="0"/>
              <w:autoSpaceDN w:val="0"/>
              <w:adjustRightInd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</w:rPr>
            </w:pPr>
            <w:r w:rsidRPr="00AC3D6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430" w:type="dxa"/>
            <w:gridSpan w:val="2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356" w:type="dxa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C484C" w:rsidRPr="00AC3D6A" w:rsidTr="00C613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5" w:type="dxa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jc w:val="both"/>
              <w:rPr>
                <w:rFonts w:ascii="Times New Roman" w:hAnsi="Times New Roman" w:cs="Times New Roman"/>
                <w:b w:val="0"/>
              </w:rPr>
            </w:pPr>
            <w:r w:rsidRPr="00AC3D6A">
              <w:rPr>
                <w:rFonts w:ascii="Times New Roman" w:hAnsi="Times New Roman" w:cs="Times New Roman"/>
                <w:b w:val="0"/>
              </w:rPr>
              <w:t xml:space="preserve">лопата саперная </w:t>
            </w:r>
          </w:p>
          <w:p w:rsidR="002C484C" w:rsidRPr="00AC3D6A" w:rsidRDefault="002C484C" w:rsidP="002C484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 w:val="0"/>
              </w:rPr>
            </w:pPr>
          </w:p>
        </w:tc>
        <w:tc>
          <w:tcPr>
            <w:tcW w:w="2400" w:type="dxa"/>
            <w:gridSpan w:val="2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widowControl w:val="0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</w:rPr>
            </w:pPr>
            <w:r w:rsidRPr="00AC3D6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430" w:type="dxa"/>
            <w:gridSpan w:val="2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356" w:type="dxa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C484C" w:rsidRPr="00AC3D6A" w:rsidTr="00C613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5" w:type="dxa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jc w:val="both"/>
              <w:rPr>
                <w:rFonts w:ascii="Times New Roman" w:hAnsi="Times New Roman" w:cs="Times New Roman"/>
                <w:b w:val="0"/>
              </w:rPr>
            </w:pPr>
            <w:r w:rsidRPr="00AC3D6A">
              <w:rPr>
                <w:rFonts w:ascii="Times New Roman" w:hAnsi="Times New Roman" w:cs="Times New Roman"/>
                <w:b w:val="0"/>
              </w:rPr>
              <w:t>планшет</w:t>
            </w:r>
          </w:p>
        </w:tc>
        <w:tc>
          <w:tcPr>
            <w:tcW w:w="2400" w:type="dxa"/>
            <w:gridSpan w:val="2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widowControl w:val="0"/>
              <w:autoSpaceDE w:val="0"/>
              <w:autoSpaceDN w:val="0"/>
              <w:adjustRightInd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</w:rPr>
            </w:pPr>
            <w:r w:rsidRPr="00AC3D6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430" w:type="dxa"/>
            <w:gridSpan w:val="2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356" w:type="dxa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C484C" w:rsidRPr="00AC3D6A" w:rsidTr="00C613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5" w:type="dxa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jc w:val="both"/>
              <w:rPr>
                <w:rFonts w:ascii="Times New Roman" w:hAnsi="Times New Roman" w:cs="Times New Roman"/>
                <w:b w:val="0"/>
              </w:rPr>
            </w:pPr>
            <w:r w:rsidRPr="00AC3D6A">
              <w:rPr>
                <w:rFonts w:ascii="Times New Roman" w:hAnsi="Times New Roman" w:cs="Times New Roman"/>
                <w:b w:val="0"/>
              </w:rPr>
              <w:t>фотоаппарат</w:t>
            </w:r>
          </w:p>
        </w:tc>
        <w:tc>
          <w:tcPr>
            <w:tcW w:w="2400" w:type="dxa"/>
            <w:gridSpan w:val="2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widowControl w:val="0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</w:rPr>
            </w:pPr>
            <w:r w:rsidRPr="00AC3D6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430" w:type="dxa"/>
            <w:gridSpan w:val="2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356" w:type="dxa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C484C" w:rsidRPr="00AC3D6A" w:rsidTr="00C613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5" w:type="dxa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jc w:val="both"/>
              <w:rPr>
                <w:rFonts w:ascii="Times New Roman" w:hAnsi="Times New Roman" w:cs="Times New Roman"/>
                <w:b w:val="0"/>
              </w:rPr>
            </w:pPr>
            <w:r w:rsidRPr="00AC3D6A">
              <w:rPr>
                <w:rFonts w:ascii="Times New Roman" w:hAnsi="Times New Roman" w:cs="Times New Roman"/>
                <w:b w:val="0"/>
              </w:rPr>
              <w:t>аптечка</w:t>
            </w:r>
          </w:p>
        </w:tc>
        <w:tc>
          <w:tcPr>
            <w:tcW w:w="2400" w:type="dxa"/>
            <w:gridSpan w:val="2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widowControl w:val="0"/>
              <w:autoSpaceDE w:val="0"/>
              <w:autoSpaceDN w:val="0"/>
              <w:adjustRightInd w:val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</w:rPr>
            </w:pPr>
            <w:r w:rsidRPr="00AC3D6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430" w:type="dxa"/>
            <w:gridSpan w:val="2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356" w:type="dxa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C484C" w:rsidRPr="00AC3D6A" w:rsidTr="00C613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5" w:type="dxa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jc w:val="both"/>
              <w:rPr>
                <w:rFonts w:ascii="Times New Roman" w:hAnsi="Times New Roman" w:cs="Times New Roman"/>
                <w:b w:val="0"/>
              </w:rPr>
            </w:pPr>
            <w:r w:rsidRPr="00AC3D6A">
              <w:rPr>
                <w:rFonts w:ascii="Times New Roman" w:eastAsia="Times New Roman" w:hAnsi="Times New Roman" w:cs="Times New Roman"/>
                <w:b w:val="0"/>
              </w:rPr>
              <w:t>топографическая карта</w:t>
            </w:r>
          </w:p>
        </w:tc>
        <w:tc>
          <w:tcPr>
            <w:tcW w:w="2400" w:type="dxa"/>
            <w:gridSpan w:val="2"/>
            <w:tcBorders>
              <w:right w:val="single" w:sz="4" w:space="0" w:color="auto"/>
            </w:tcBorders>
          </w:tcPr>
          <w:p w:rsidR="002C484C" w:rsidRPr="00AC3D6A" w:rsidRDefault="002C484C" w:rsidP="002C484C">
            <w:pPr>
              <w:widowControl w:val="0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</w:rPr>
            </w:pPr>
            <w:r w:rsidRPr="00AC3D6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430" w:type="dxa"/>
            <w:gridSpan w:val="2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356" w:type="dxa"/>
            <w:tcBorders>
              <w:left w:val="single" w:sz="4" w:space="0" w:color="auto"/>
            </w:tcBorders>
          </w:tcPr>
          <w:p w:rsidR="002C484C" w:rsidRPr="00AC3D6A" w:rsidRDefault="002C484C" w:rsidP="002C48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EE341B" w:rsidRDefault="00EE341B" w:rsidP="005819B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EE341B" w:rsidRDefault="00EE341B" w:rsidP="005819B3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-2"/>
        <w:tblW w:w="708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2"/>
        <w:gridCol w:w="1404"/>
        <w:gridCol w:w="3118"/>
        <w:gridCol w:w="284"/>
      </w:tblGrid>
      <w:tr w:rsidR="00403C27" w:rsidTr="00AC3D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403C27" w:rsidRPr="00FE5D4A" w:rsidRDefault="00403C27" w:rsidP="00930C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22" w:type="dxa"/>
            <w:gridSpan w:val="2"/>
          </w:tcPr>
          <w:p w:rsidR="00403C27" w:rsidRPr="00FE5D4A" w:rsidRDefault="00403C27" w:rsidP="00403C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D4A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Лабораторное оборудование</w:t>
            </w:r>
          </w:p>
        </w:tc>
        <w:tc>
          <w:tcPr>
            <w:tcW w:w="284" w:type="dxa"/>
          </w:tcPr>
          <w:p w:rsidR="00403C27" w:rsidRPr="00FE5D4A" w:rsidRDefault="00403C27" w:rsidP="00930C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03C27" w:rsidRPr="00FE5D4A" w:rsidRDefault="00403C27" w:rsidP="00930C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03C27" w:rsidTr="00AC3D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EE341B" w:rsidRPr="00AC3D6A" w:rsidRDefault="00EE341B" w:rsidP="00930C2D">
            <w:pPr>
              <w:jc w:val="center"/>
              <w:rPr>
                <w:rFonts w:ascii="Times New Roman" w:eastAsia="Calibri" w:hAnsi="Times New Roman" w:cs="Times New Roman"/>
                <w:b w:val="0"/>
              </w:rPr>
            </w:pPr>
            <w:r w:rsidRPr="00AC3D6A">
              <w:rPr>
                <w:rFonts w:ascii="Times New Roman" w:eastAsia="Calibri" w:hAnsi="Times New Roman" w:cs="Times New Roman"/>
                <w:b w:val="0"/>
              </w:rPr>
              <w:t>Наименование</w:t>
            </w:r>
          </w:p>
        </w:tc>
        <w:tc>
          <w:tcPr>
            <w:tcW w:w="1404" w:type="dxa"/>
            <w:tcBorders>
              <w:right w:val="single" w:sz="4" w:space="0" w:color="auto"/>
            </w:tcBorders>
          </w:tcPr>
          <w:p w:rsidR="00EE341B" w:rsidRPr="00AC3D6A" w:rsidRDefault="00EE341B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EE341B" w:rsidRPr="00AC3D6A" w:rsidRDefault="00EE341B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Количество (штук)</w:t>
            </w:r>
          </w:p>
        </w:tc>
        <w:tc>
          <w:tcPr>
            <w:tcW w:w="284" w:type="dxa"/>
          </w:tcPr>
          <w:p w:rsidR="00EE341B" w:rsidRPr="00AC3D6A" w:rsidRDefault="00EE341B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403C27" w:rsidTr="00AC3D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EE341B" w:rsidRPr="00AC3D6A" w:rsidRDefault="00EE341B" w:rsidP="00930C2D">
            <w:pPr>
              <w:jc w:val="center"/>
              <w:rPr>
                <w:rFonts w:ascii="Times New Roman" w:eastAsia="Calibri" w:hAnsi="Times New Roman" w:cs="Times New Roman"/>
                <w:b w:val="0"/>
              </w:rPr>
            </w:pPr>
            <w:r w:rsidRPr="00AC3D6A">
              <w:rPr>
                <w:rFonts w:ascii="Times New Roman" w:eastAsia="Calibri" w:hAnsi="Times New Roman" w:cs="Times New Roman"/>
                <w:b w:val="0"/>
              </w:rPr>
              <w:t>Цилиндр для измерения прозрачности</w:t>
            </w:r>
          </w:p>
        </w:tc>
        <w:tc>
          <w:tcPr>
            <w:tcW w:w="1404" w:type="dxa"/>
            <w:tcBorders>
              <w:right w:val="single" w:sz="4" w:space="0" w:color="auto"/>
            </w:tcBorders>
          </w:tcPr>
          <w:p w:rsidR="00EE341B" w:rsidRPr="00AC3D6A" w:rsidRDefault="00EE341B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EE341B" w:rsidRPr="00AC3D6A" w:rsidRDefault="00EE341B" w:rsidP="00403C2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84" w:type="dxa"/>
          </w:tcPr>
          <w:p w:rsidR="00EE341B" w:rsidRPr="00AC3D6A" w:rsidRDefault="00EE341B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403C27" w:rsidTr="00AC3D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EE341B" w:rsidRPr="00AC3D6A" w:rsidRDefault="00EE341B" w:rsidP="00930C2D">
            <w:pPr>
              <w:jc w:val="center"/>
              <w:rPr>
                <w:rFonts w:ascii="Times New Roman" w:eastAsia="Calibri" w:hAnsi="Times New Roman" w:cs="Times New Roman"/>
                <w:b w:val="0"/>
              </w:rPr>
            </w:pPr>
            <w:r w:rsidRPr="00AC3D6A">
              <w:rPr>
                <w:rFonts w:ascii="Times New Roman" w:eastAsia="Calibri" w:hAnsi="Times New Roman" w:cs="Times New Roman"/>
                <w:b w:val="0"/>
              </w:rPr>
              <w:t>Пробирки</w:t>
            </w:r>
          </w:p>
        </w:tc>
        <w:tc>
          <w:tcPr>
            <w:tcW w:w="1404" w:type="dxa"/>
            <w:tcBorders>
              <w:right w:val="single" w:sz="4" w:space="0" w:color="auto"/>
            </w:tcBorders>
          </w:tcPr>
          <w:p w:rsidR="00EE341B" w:rsidRPr="00AC3D6A" w:rsidRDefault="00EE341B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EE341B" w:rsidRPr="00AC3D6A" w:rsidRDefault="00EE341B" w:rsidP="00403C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284" w:type="dxa"/>
          </w:tcPr>
          <w:p w:rsidR="00EE341B" w:rsidRPr="00AC3D6A" w:rsidRDefault="00EE341B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403C27" w:rsidTr="00AC3D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EE341B" w:rsidRPr="00AC3D6A" w:rsidRDefault="00EE341B" w:rsidP="00930C2D">
            <w:pPr>
              <w:jc w:val="center"/>
              <w:rPr>
                <w:rFonts w:ascii="Times New Roman" w:eastAsia="Calibri" w:hAnsi="Times New Roman" w:cs="Times New Roman"/>
                <w:b w:val="0"/>
              </w:rPr>
            </w:pPr>
            <w:r w:rsidRPr="00AC3D6A">
              <w:rPr>
                <w:rFonts w:ascii="Times New Roman" w:eastAsia="Calibri" w:hAnsi="Times New Roman" w:cs="Times New Roman"/>
                <w:b w:val="0"/>
              </w:rPr>
              <w:t>Колбы</w:t>
            </w:r>
          </w:p>
        </w:tc>
        <w:tc>
          <w:tcPr>
            <w:tcW w:w="1404" w:type="dxa"/>
            <w:tcBorders>
              <w:right w:val="single" w:sz="4" w:space="0" w:color="auto"/>
            </w:tcBorders>
          </w:tcPr>
          <w:p w:rsidR="00EE341B" w:rsidRPr="00AC3D6A" w:rsidRDefault="00EE341B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EE341B" w:rsidRPr="00AC3D6A" w:rsidRDefault="00EE341B" w:rsidP="00403C2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84" w:type="dxa"/>
          </w:tcPr>
          <w:p w:rsidR="00EE341B" w:rsidRPr="00AC3D6A" w:rsidRDefault="00EE341B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403C27" w:rsidTr="00AC3D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EE341B" w:rsidRPr="00AC3D6A" w:rsidRDefault="00EE341B" w:rsidP="00930C2D">
            <w:pPr>
              <w:jc w:val="center"/>
              <w:rPr>
                <w:rFonts w:ascii="Times New Roman" w:eastAsia="Calibri" w:hAnsi="Times New Roman" w:cs="Times New Roman"/>
                <w:b w:val="0"/>
              </w:rPr>
            </w:pPr>
            <w:r w:rsidRPr="00AC3D6A">
              <w:rPr>
                <w:rFonts w:ascii="Times New Roman" w:eastAsia="Calibri" w:hAnsi="Times New Roman" w:cs="Times New Roman"/>
                <w:b w:val="0"/>
              </w:rPr>
              <w:t>Микроскоп</w:t>
            </w:r>
          </w:p>
        </w:tc>
        <w:tc>
          <w:tcPr>
            <w:tcW w:w="1404" w:type="dxa"/>
            <w:tcBorders>
              <w:right w:val="single" w:sz="4" w:space="0" w:color="auto"/>
            </w:tcBorders>
          </w:tcPr>
          <w:p w:rsidR="00EE341B" w:rsidRPr="00AC3D6A" w:rsidRDefault="00EE341B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EE341B" w:rsidRPr="00AC3D6A" w:rsidRDefault="00EE341B" w:rsidP="00403C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284" w:type="dxa"/>
          </w:tcPr>
          <w:p w:rsidR="00EE341B" w:rsidRPr="00AC3D6A" w:rsidRDefault="00EE341B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930C2D" w:rsidTr="00AC3D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930C2D" w:rsidRPr="00AC3D6A" w:rsidRDefault="00930C2D" w:rsidP="00930C2D">
            <w:pPr>
              <w:jc w:val="center"/>
              <w:rPr>
                <w:rFonts w:ascii="Times New Roman" w:eastAsia="Calibri" w:hAnsi="Times New Roman" w:cs="Times New Roman"/>
                <w:b w:val="0"/>
              </w:rPr>
            </w:pPr>
          </w:p>
        </w:tc>
        <w:tc>
          <w:tcPr>
            <w:tcW w:w="4522" w:type="dxa"/>
            <w:gridSpan w:val="2"/>
          </w:tcPr>
          <w:p w:rsidR="00930C2D" w:rsidRPr="00AC3D6A" w:rsidRDefault="00930C2D" w:rsidP="00930C2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AC3D6A">
              <w:rPr>
                <w:rFonts w:ascii="Times New Roman" w:eastAsia="Calibri" w:hAnsi="Times New Roman" w:cs="Times New Roman"/>
              </w:rPr>
              <w:t>Химические реактивы</w:t>
            </w:r>
          </w:p>
        </w:tc>
        <w:tc>
          <w:tcPr>
            <w:tcW w:w="284" w:type="dxa"/>
          </w:tcPr>
          <w:p w:rsidR="00930C2D" w:rsidRPr="00AC3D6A" w:rsidRDefault="00930C2D" w:rsidP="00930C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930C2D" w:rsidTr="00AC3D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930C2D" w:rsidRPr="00AC3D6A" w:rsidRDefault="00930C2D" w:rsidP="00930C2D">
            <w:pPr>
              <w:jc w:val="center"/>
              <w:rPr>
                <w:rFonts w:ascii="Times New Roman" w:eastAsia="Calibri" w:hAnsi="Times New Roman" w:cs="Times New Roman"/>
                <w:b w:val="0"/>
              </w:rPr>
            </w:pPr>
            <w:r w:rsidRPr="00AC3D6A">
              <w:rPr>
                <w:rFonts w:ascii="Times New Roman" w:hAnsi="Times New Roman" w:cs="Times New Roman"/>
                <w:b w:val="0"/>
              </w:rPr>
              <w:t xml:space="preserve">Уксусная </w:t>
            </w:r>
            <w:proofErr w:type="spellStart"/>
            <w:proofErr w:type="gramStart"/>
            <w:r w:rsidRPr="00AC3D6A">
              <w:rPr>
                <w:rFonts w:ascii="Times New Roman" w:hAnsi="Times New Roman" w:cs="Times New Roman"/>
                <w:b w:val="0"/>
              </w:rPr>
              <w:t>кислота,щавелево</w:t>
            </w:r>
            <w:proofErr w:type="spellEnd"/>
            <w:proofErr w:type="gramEnd"/>
            <w:r w:rsidRPr="00AC3D6A">
              <w:rPr>
                <w:rFonts w:ascii="Times New Roman" w:hAnsi="Times New Roman" w:cs="Times New Roman"/>
                <w:b w:val="0"/>
              </w:rPr>
              <w:t>-кислый аммоний, 25-ая азотной кислота;  2% раствор нитрата серебра; персульфат аммония.</w:t>
            </w:r>
          </w:p>
        </w:tc>
        <w:tc>
          <w:tcPr>
            <w:tcW w:w="4522" w:type="dxa"/>
            <w:gridSpan w:val="2"/>
          </w:tcPr>
          <w:p w:rsidR="00930C2D" w:rsidRPr="00AC3D6A" w:rsidRDefault="00930C2D" w:rsidP="00930C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3D6A">
              <w:rPr>
                <w:rFonts w:ascii="Times New Roman" w:hAnsi="Times New Roman" w:cs="Times New Roman"/>
              </w:rPr>
              <w:t>концентрированная соляная кислота(</w:t>
            </w:r>
            <w:proofErr w:type="spellStart"/>
            <w:r w:rsidRPr="00AC3D6A">
              <w:rPr>
                <w:rFonts w:ascii="Times New Roman" w:hAnsi="Times New Roman" w:cs="Times New Roman"/>
                <w:lang w:val="en-US"/>
              </w:rPr>
              <w:t>HCl</w:t>
            </w:r>
            <w:proofErr w:type="spellEnd"/>
            <w:r w:rsidRPr="00AC3D6A">
              <w:rPr>
                <w:rFonts w:ascii="Times New Roman" w:hAnsi="Times New Roman" w:cs="Times New Roman"/>
              </w:rPr>
              <w:t>); 3%-</w:t>
            </w:r>
            <w:proofErr w:type="spellStart"/>
            <w:r w:rsidRPr="00AC3D6A">
              <w:rPr>
                <w:rFonts w:ascii="Times New Roman" w:hAnsi="Times New Roman" w:cs="Times New Roman"/>
              </w:rPr>
              <w:t>ый</w:t>
            </w:r>
            <w:proofErr w:type="spellEnd"/>
            <w:r w:rsidRPr="00AC3D6A">
              <w:rPr>
                <w:rFonts w:ascii="Times New Roman" w:hAnsi="Times New Roman" w:cs="Times New Roman"/>
              </w:rPr>
              <w:t xml:space="preserve"> раствор пероксида водорода </w:t>
            </w:r>
            <w:r w:rsidRPr="00AC3D6A">
              <w:rPr>
                <w:rFonts w:ascii="Times New Roman" w:hAnsi="Times New Roman" w:cs="Times New Roman"/>
                <w:lang w:val="en-US"/>
              </w:rPr>
              <w:t>H</w:t>
            </w:r>
            <w:r w:rsidRPr="00AC3D6A">
              <w:rPr>
                <w:rFonts w:ascii="Times New Roman" w:hAnsi="Times New Roman" w:cs="Times New Roman"/>
              </w:rPr>
              <w:t>2</w:t>
            </w:r>
            <w:r w:rsidRPr="00AC3D6A">
              <w:rPr>
                <w:rFonts w:ascii="Times New Roman" w:hAnsi="Times New Roman" w:cs="Times New Roman"/>
                <w:lang w:val="en-US"/>
              </w:rPr>
              <w:t>O</w:t>
            </w:r>
            <w:proofErr w:type="gramStart"/>
            <w:r w:rsidRPr="00AC3D6A">
              <w:rPr>
                <w:rFonts w:ascii="Times New Roman" w:hAnsi="Times New Roman" w:cs="Times New Roman"/>
              </w:rPr>
              <w:t>2 ;</w:t>
            </w:r>
            <w:proofErr w:type="gramEnd"/>
            <w:r w:rsidRPr="00AC3D6A">
              <w:rPr>
                <w:rFonts w:ascii="Times New Roman" w:hAnsi="Times New Roman" w:cs="Times New Roman"/>
              </w:rPr>
              <w:t xml:space="preserve"> 50%-</w:t>
            </w:r>
            <w:proofErr w:type="spellStart"/>
            <w:r w:rsidRPr="00AC3D6A">
              <w:rPr>
                <w:rFonts w:ascii="Times New Roman" w:hAnsi="Times New Roman" w:cs="Times New Roman"/>
              </w:rPr>
              <w:t>ый</w:t>
            </w:r>
            <w:proofErr w:type="spellEnd"/>
            <w:r w:rsidRPr="00AC3D6A">
              <w:rPr>
                <w:rFonts w:ascii="Times New Roman" w:hAnsi="Times New Roman" w:cs="Times New Roman"/>
              </w:rPr>
              <w:t xml:space="preserve"> раствор </w:t>
            </w:r>
            <w:proofErr w:type="spellStart"/>
            <w:r w:rsidRPr="00AC3D6A">
              <w:rPr>
                <w:rFonts w:ascii="Times New Roman" w:hAnsi="Times New Roman" w:cs="Times New Roman"/>
              </w:rPr>
              <w:t>роданита</w:t>
            </w:r>
            <w:proofErr w:type="spellEnd"/>
            <w:r w:rsidRPr="00AC3D6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3D6A">
              <w:rPr>
                <w:rFonts w:ascii="Times New Roman" w:hAnsi="Times New Roman" w:cs="Times New Roman"/>
              </w:rPr>
              <w:t>амония</w:t>
            </w:r>
            <w:proofErr w:type="spellEnd"/>
            <w:r w:rsidRPr="00AC3D6A">
              <w:rPr>
                <w:rFonts w:ascii="Times New Roman" w:hAnsi="Times New Roman" w:cs="Times New Roman"/>
              </w:rPr>
              <w:t xml:space="preserve"> </w:t>
            </w:r>
            <w:r w:rsidRPr="00AC3D6A">
              <w:rPr>
                <w:rFonts w:ascii="Times New Roman" w:hAnsi="Times New Roman" w:cs="Times New Roman"/>
                <w:lang w:val="en-US"/>
              </w:rPr>
              <w:t>NH</w:t>
            </w:r>
            <w:r w:rsidRPr="00AC3D6A">
              <w:rPr>
                <w:rFonts w:ascii="Times New Roman" w:hAnsi="Times New Roman" w:cs="Times New Roman"/>
              </w:rPr>
              <w:t>2</w:t>
            </w:r>
            <w:r w:rsidRPr="00AC3D6A">
              <w:rPr>
                <w:rFonts w:ascii="Times New Roman" w:hAnsi="Times New Roman" w:cs="Times New Roman"/>
                <w:lang w:val="en-US"/>
              </w:rPr>
              <w:t>SCN</w:t>
            </w:r>
            <w:r w:rsidRPr="00AC3D6A">
              <w:rPr>
                <w:rFonts w:ascii="Times New Roman" w:hAnsi="Times New Roman" w:cs="Times New Roman"/>
              </w:rPr>
              <w:t>.</w:t>
            </w:r>
          </w:p>
          <w:p w:rsidR="00930C2D" w:rsidRPr="00AC3D6A" w:rsidRDefault="00930C2D" w:rsidP="00930C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:rsidR="00930C2D" w:rsidRPr="00AC3D6A" w:rsidRDefault="00930C2D" w:rsidP="00930C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" w:type="dxa"/>
          </w:tcPr>
          <w:p w:rsidR="00930C2D" w:rsidRPr="00AC3D6A" w:rsidRDefault="00930C2D" w:rsidP="00930C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</w:tbl>
    <w:p w:rsidR="00930C2D" w:rsidRDefault="00930C2D" w:rsidP="005F617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959E7" w:rsidRPr="005819B3" w:rsidRDefault="002959E7" w:rsidP="00FE5D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19B3">
        <w:rPr>
          <w:rFonts w:ascii="Times New Roman" w:eastAsia="Times New Roman" w:hAnsi="Times New Roman" w:cs="Times New Roman"/>
          <w:sz w:val="24"/>
          <w:szCs w:val="24"/>
        </w:rPr>
        <w:lastRenderedPageBreak/>
        <w:t>Важное значение для успешного проведения экспе</w:t>
      </w:r>
      <w:r w:rsidRPr="005819B3">
        <w:rPr>
          <w:rFonts w:ascii="Times New Roman" w:eastAsia="Times New Roman" w:hAnsi="Times New Roman" w:cs="Times New Roman"/>
          <w:sz w:val="24"/>
          <w:szCs w:val="24"/>
        </w:rPr>
        <w:softHyphen/>
        <w:t>диции имеет литература, которую следует взять с собой. В основном, это оп</w:t>
      </w:r>
      <w:r w:rsidRPr="005819B3">
        <w:rPr>
          <w:rFonts w:ascii="Times New Roman" w:eastAsia="Times New Roman" w:hAnsi="Times New Roman" w:cs="Times New Roman"/>
          <w:sz w:val="24"/>
          <w:szCs w:val="24"/>
        </w:rPr>
        <w:softHyphen/>
        <w:t>ределители растений и животных:</w:t>
      </w:r>
    </w:p>
    <w:p w:rsidR="002959E7" w:rsidRPr="005819B3" w:rsidRDefault="002959E7" w:rsidP="00FE5D4A">
      <w:pPr>
        <w:numPr>
          <w:ilvl w:val="0"/>
          <w:numId w:val="1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9B3">
        <w:rPr>
          <w:rFonts w:ascii="Times New Roman" w:eastAsia="Times New Roman" w:hAnsi="Times New Roman" w:cs="Times New Roman"/>
          <w:sz w:val="24"/>
          <w:szCs w:val="24"/>
        </w:rPr>
        <w:t>Губанов И. А. Определитель высших растений. - М.: Просвещение, 1981.</w:t>
      </w:r>
    </w:p>
    <w:p w:rsidR="002959E7" w:rsidRPr="005819B3" w:rsidRDefault="002959E7" w:rsidP="00FE5D4A">
      <w:pPr>
        <w:numPr>
          <w:ilvl w:val="0"/>
          <w:numId w:val="1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9B3">
        <w:rPr>
          <w:rFonts w:ascii="Times New Roman" w:eastAsia="Times New Roman" w:hAnsi="Times New Roman" w:cs="Times New Roman"/>
          <w:sz w:val="24"/>
          <w:szCs w:val="24"/>
        </w:rPr>
        <w:t xml:space="preserve">Мамаев Б. М., </w:t>
      </w:r>
      <w:proofErr w:type="spellStart"/>
      <w:r w:rsidRPr="005819B3">
        <w:rPr>
          <w:rFonts w:ascii="Times New Roman" w:eastAsia="Times New Roman" w:hAnsi="Times New Roman" w:cs="Times New Roman"/>
          <w:sz w:val="24"/>
          <w:szCs w:val="24"/>
        </w:rPr>
        <w:t>Бордукова</w:t>
      </w:r>
      <w:proofErr w:type="spellEnd"/>
      <w:r w:rsidRPr="005819B3">
        <w:rPr>
          <w:rFonts w:ascii="Times New Roman" w:eastAsia="Times New Roman" w:hAnsi="Times New Roman" w:cs="Times New Roman"/>
          <w:sz w:val="24"/>
          <w:szCs w:val="24"/>
        </w:rPr>
        <w:t xml:space="preserve"> Е. А. Энтомология для учителя. - М.: Просвеще</w:t>
      </w:r>
      <w:r w:rsidRPr="005819B3">
        <w:rPr>
          <w:rFonts w:ascii="Times New Roman" w:eastAsia="Times New Roman" w:hAnsi="Times New Roman" w:cs="Times New Roman"/>
          <w:sz w:val="24"/>
          <w:szCs w:val="24"/>
        </w:rPr>
        <w:softHyphen/>
        <w:t>ние, 1985.</w:t>
      </w:r>
    </w:p>
    <w:p w:rsidR="002959E7" w:rsidRPr="005819B3" w:rsidRDefault="002959E7" w:rsidP="00FE5D4A">
      <w:pPr>
        <w:numPr>
          <w:ilvl w:val="0"/>
          <w:numId w:val="1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19B3">
        <w:rPr>
          <w:rFonts w:ascii="Times New Roman" w:eastAsia="Times New Roman" w:hAnsi="Times New Roman" w:cs="Times New Roman"/>
          <w:sz w:val="24"/>
          <w:szCs w:val="24"/>
        </w:rPr>
        <w:t>Губанов И. А., Новиков В. С. Определитель высших растений средней по</w:t>
      </w:r>
      <w:r w:rsidRPr="005819B3">
        <w:rPr>
          <w:rFonts w:ascii="Times New Roman" w:eastAsia="Times New Roman" w:hAnsi="Times New Roman" w:cs="Times New Roman"/>
          <w:sz w:val="24"/>
          <w:szCs w:val="24"/>
        </w:rPr>
        <w:softHyphen/>
        <w:t>лосы Европейской части СССР. - М.: Просвещение, 1981.</w:t>
      </w:r>
      <w:bookmarkEnd w:id="2"/>
    </w:p>
    <w:p w:rsidR="005819B3" w:rsidRDefault="005819B3" w:rsidP="00FE5D4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3F2E" w:rsidRPr="00044271" w:rsidRDefault="00894003" w:rsidP="002959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271">
        <w:rPr>
          <w:rFonts w:ascii="Times New Roman" w:hAnsi="Times New Roman" w:cs="Times New Roman"/>
          <w:b/>
          <w:sz w:val="24"/>
          <w:szCs w:val="24"/>
        </w:rPr>
        <w:t>Этапы работы</w:t>
      </w:r>
    </w:p>
    <w:p w:rsidR="00043A9D" w:rsidRPr="00044271" w:rsidRDefault="00ED3F2E" w:rsidP="008A2137">
      <w:pPr>
        <w:pStyle w:val="a3"/>
        <w:spacing w:before="0" w:beforeAutospacing="0" w:after="0" w:afterAutospacing="0" w:line="360" w:lineRule="auto"/>
        <w:jc w:val="center"/>
      </w:pPr>
      <w:r w:rsidRPr="00044271">
        <w:rPr>
          <w:b/>
        </w:rPr>
        <w:t xml:space="preserve">Подготовительный этап (март </w:t>
      </w:r>
      <w:r w:rsidR="00163B7A">
        <w:rPr>
          <w:b/>
        </w:rPr>
        <w:t>–</w:t>
      </w:r>
      <w:r w:rsidRPr="00044271">
        <w:rPr>
          <w:b/>
        </w:rPr>
        <w:t xml:space="preserve"> май)</w:t>
      </w:r>
    </w:p>
    <w:p w:rsidR="002336BB" w:rsidRDefault="0070676B" w:rsidP="008A2137">
      <w:pPr>
        <w:pStyle w:val="a3"/>
        <w:spacing w:before="0" w:beforeAutospacing="0" w:after="0" w:afterAutospacing="0" w:line="360" w:lineRule="auto"/>
        <w:ind w:firstLine="709"/>
        <w:jc w:val="both"/>
      </w:pPr>
      <w:r w:rsidRPr="00044271">
        <w:t xml:space="preserve">Подготовительный </w:t>
      </w:r>
      <w:r w:rsidR="00C91090">
        <w:t xml:space="preserve">этап </w:t>
      </w:r>
      <w:r w:rsidR="00ED3F2E" w:rsidRPr="00044271">
        <w:t>является первым этапом проведения экологической экспедиции, на котором проводятся теоретические занятия с разъяснением цели, задач, этапов проведения работы и оформления результатов; беседы на тему предстоящей работы с изложением конкретных механизмов сбора и обработки данных. Тщательно отбираются методические материалы, адаптируются для проведе</w:t>
      </w:r>
      <w:r w:rsidR="0025087D" w:rsidRPr="00044271">
        <w:t>ния в конкретном районе города.</w:t>
      </w:r>
      <w:r w:rsidR="002336BB">
        <w:t xml:space="preserve"> Проводятся беседы, лекции на тему предстоящей работы с изложением конкретных механизмов сбора и обработки данных и оформления результатов. Распределение обязанностей среди участников групп. Составление общих характеристик района предстоящих работ по литературным источникам.</w:t>
      </w:r>
    </w:p>
    <w:p w:rsidR="003A5141" w:rsidRPr="00044271" w:rsidRDefault="00ED3F2E" w:rsidP="008A2137">
      <w:pPr>
        <w:pStyle w:val="a3"/>
        <w:spacing w:before="0" w:beforeAutospacing="0" w:after="0" w:afterAutospacing="0" w:line="360" w:lineRule="auto"/>
        <w:ind w:firstLine="709"/>
        <w:jc w:val="both"/>
      </w:pPr>
      <w:r w:rsidRPr="00044271">
        <w:t>Разрабаты</w:t>
      </w:r>
      <w:r w:rsidR="004D4F30" w:rsidRPr="00044271">
        <w:t>вается и утверждается план проведения экспедиции(приложение</w:t>
      </w:r>
      <w:r w:rsidR="004D4F30" w:rsidRPr="00044271">
        <w:rPr>
          <w:shd w:val="clear" w:color="auto" w:fill="FFFFFF"/>
          <w:lang w:val="en-US"/>
        </w:rPr>
        <w:t>II</w:t>
      </w:r>
      <w:r w:rsidR="0025087D" w:rsidRPr="00044271">
        <w:t>),</w:t>
      </w:r>
      <w:r w:rsidRPr="00044271">
        <w:t xml:space="preserve"> подбираются кадры, приглашаются учащиеся, успешно прошедшие экологический практикум.</w:t>
      </w:r>
    </w:p>
    <w:p w:rsidR="00034E58" w:rsidRPr="00044271" w:rsidRDefault="00ED3F2E" w:rsidP="008A2137">
      <w:pPr>
        <w:pStyle w:val="a3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044271">
        <w:t>Составляется общая характеристика района предстоящих работ по литературным источникам. Проводятся рекогносциров</w:t>
      </w:r>
      <w:r w:rsidR="00034E58" w:rsidRPr="00044271">
        <w:t>очные экскурсии по району работ.</w:t>
      </w:r>
    </w:p>
    <w:p w:rsidR="00034E58" w:rsidRPr="002959E7" w:rsidRDefault="00ED3F2E" w:rsidP="008A2137">
      <w:pPr>
        <w:pStyle w:val="a3"/>
        <w:spacing w:before="0" w:beforeAutospacing="0" w:after="0" w:afterAutospacing="0" w:line="360" w:lineRule="auto"/>
        <w:ind w:firstLine="708"/>
        <w:jc w:val="both"/>
      </w:pPr>
      <w:r w:rsidRPr="00044271">
        <w:t>На подготовительном этапе организуются консультации на базе Воронежского государственного университета, ФГАОУ ВПО НИУ «Белгородского государственного университета», СОФМГРИ «Российский государственный геологор</w:t>
      </w:r>
      <w:r w:rsidR="0070676B" w:rsidRPr="00044271">
        <w:t>азведочный университет РГГРУ имени</w:t>
      </w:r>
      <w:r w:rsidRPr="00044271">
        <w:t xml:space="preserve"> С. Орджоникидзе», МУК «</w:t>
      </w:r>
      <w:proofErr w:type="spellStart"/>
      <w:r w:rsidRPr="00044271">
        <w:t>Староо</w:t>
      </w:r>
      <w:r w:rsidR="002959E7">
        <w:t>скольский</w:t>
      </w:r>
      <w:proofErr w:type="spellEnd"/>
      <w:r w:rsidR="002959E7">
        <w:t xml:space="preserve"> краеведческий музей», </w:t>
      </w:r>
      <w:r w:rsidR="002959E7">
        <w:rPr>
          <w:bCs/>
        </w:rPr>
        <w:t>государственное бюджетное</w:t>
      </w:r>
      <w:r w:rsidR="00163B7A">
        <w:rPr>
          <w:bCs/>
        </w:rPr>
        <w:t xml:space="preserve"> учреждения «</w:t>
      </w:r>
      <w:r w:rsidR="002959E7" w:rsidRPr="002959E7">
        <w:rPr>
          <w:bCs/>
        </w:rPr>
        <w:t xml:space="preserve">Государственный </w:t>
      </w:r>
      <w:r w:rsidR="00163B7A">
        <w:rPr>
          <w:bCs/>
        </w:rPr>
        <w:t>природный заповедник «Белогорье»</w:t>
      </w:r>
      <w:r w:rsidR="002959E7" w:rsidRPr="002959E7">
        <w:rPr>
          <w:bCs/>
        </w:rPr>
        <w:t>.</w:t>
      </w:r>
    </w:p>
    <w:p w:rsidR="0025087D" w:rsidRPr="00044271" w:rsidRDefault="00ED3F2E" w:rsidP="008A2137">
      <w:pPr>
        <w:pStyle w:val="a3"/>
        <w:spacing w:before="0" w:beforeAutospacing="0" w:after="0" w:afterAutospacing="0" w:line="360" w:lineRule="auto"/>
        <w:ind w:firstLine="708"/>
        <w:jc w:val="both"/>
      </w:pPr>
      <w:r w:rsidRPr="00044271">
        <w:t>Преподавателями вузов проводятся занятия по ботанике, орнитологии, гидробиологии, энтомологии, почвоведению, геологии, краеведению. Каждая консультация  – это мини-экспедиции в природу с практическими занятиями. Основным методическим подходом при проведении мини-экспедиций является натуралистический подход, т.е. обучение и воспитание детей в природной обстановке, на примере живых объектов, существующих в естественных условиях.</w:t>
      </w:r>
    </w:p>
    <w:p w:rsidR="008A2137" w:rsidRDefault="008A2137" w:rsidP="008A213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2137" w:rsidRPr="00044271" w:rsidRDefault="008A2137" w:rsidP="00C2284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271">
        <w:rPr>
          <w:rFonts w:ascii="Times New Roman" w:hAnsi="Times New Roman" w:cs="Times New Roman"/>
          <w:b/>
          <w:sz w:val="24"/>
          <w:szCs w:val="24"/>
        </w:rPr>
        <w:t>ОСНОВНОЙ ЭТАП (ИЮНЬ-ИЮЛЬ)</w:t>
      </w:r>
    </w:p>
    <w:p w:rsidR="002077DC" w:rsidRPr="00C22841" w:rsidRDefault="002077DC" w:rsidP="00C2284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271">
        <w:rPr>
          <w:rFonts w:ascii="Times New Roman" w:hAnsi="Times New Roman" w:cs="Times New Roman"/>
          <w:b/>
          <w:sz w:val="24"/>
          <w:szCs w:val="24"/>
        </w:rPr>
        <w:t>Основной этап (</w:t>
      </w:r>
      <w:r w:rsidRPr="009423C5">
        <w:rPr>
          <w:rFonts w:ascii="Times New Roman" w:hAnsi="Times New Roman" w:cs="Times New Roman"/>
          <w:b/>
          <w:sz w:val="24"/>
          <w:szCs w:val="24"/>
        </w:rPr>
        <w:t>июнь-июль</w:t>
      </w:r>
      <w:r w:rsidRPr="00044271">
        <w:rPr>
          <w:rFonts w:ascii="Times New Roman" w:hAnsi="Times New Roman" w:cs="Times New Roman"/>
          <w:b/>
          <w:sz w:val="24"/>
          <w:szCs w:val="24"/>
        </w:rPr>
        <w:t>)</w:t>
      </w:r>
    </w:p>
    <w:p w:rsidR="002077DC" w:rsidRPr="00044271" w:rsidRDefault="002077DC" w:rsidP="002077D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Как правило, в условяих летнего лагеря экспедиция проводится на второй неделе (8 – 14 дни). Первая неделя является вводной. В этот период проводится начальная диагностика, инструктаж по технике безопасности, определяется состав групп учащихся, ставятся цель и задачи работы каждой группы. </w:t>
      </w:r>
    </w:p>
    <w:p w:rsidR="000763B6" w:rsidRDefault="00ED3F2E" w:rsidP="008A21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4271">
        <w:rPr>
          <w:rFonts w:ascii="Times New Roman" w:hAnsi="Times New Roman" w:cs="Times New Roman"/>
          <w:sz w:val="24"/>
          <w:szCs w:val="24"/>
        </w:rPr>
        <w:t xml:space="preserve">На </w:t>
      </w:r>
      <w:r w:rsidR="00894003" w:rsidRPr="00044271">
        <w:rPr>
          <w:rFonts w:ascii="Times New Roman" w:hAnsi="Times New Roman" w:cs="Times New Roman"/>
          <w:sz w:val="24"/>
          <w:szCs w:val="24"/>
        </w:rPr>
        <w:t>данном</w:t>
      </w:r>
      <w:r w:rsidRPr="00044271">
        <w:rPr>
          <w:rFonts w:ascii="Times New Roman" w:hAnsi="Times New Roman" w:cs="Times New Roman"/>
          <w:sz w:val="24"/>
          <w:szCs w:val="24"/>
        </w:rPr>
        <w:t xml:space="preserve"> этапе осуществляется сбор полевого материала, собственно проведение экологических исследований. Участники делятся на группы и вместе с педагогом-куратором выполняют определенные работы по направлениям экспедиции</w:t>
      </w:r>
      <w:r w:rsidR="0050481B">
        <w:rPr>
          <w:rFonts w:ascii="Times New Roman" w:hAnsi="Times New Roman" w:cs="Times New Roman"/>
          <w:sz w:val="24"/>
          <w:szCs w:val="24"/>
        </w:rPr>
        <w:t xml:space="preserve">. Каждый учащийся </w:t>
      </w:r>
      <w:r w:rsidR="00163B7A">
        <w:rPr>
          <w:rFonts w:ascii="Times New Roman" w:hAnsi="Times New Roman" w:cs="Times New Roman"/>
          <w:sz w:val="24"/>
          <w:szCs w:val="24"/>
        </w:rPr>
        <w:t>получает</w:t>
      </w:r>
      <w:r w:rsidR="0050481B">
        <w:rPr>
          <w:rFonts w:ascii="Times New Roman" w:hAnsi="Times New Roman" w:cs="Times New Roman"/>
          <w:sz w:val="24"/>
          <w:szCs w:val="24"/>
        </w:rPr>
        <w:t xml:space="preserve"> дневник </w:t>
      </w:r>
      <w:r w:rsidR="00163B7A">
        <w:rPr>
          <w:rFonts w:ascii="Times New Roman" w:hAnsi="Times New Roman" w:cs="Times New Roman"/>
          <w:sz w:val="24"/>
          <w:szCs w:val="24"/>
        </w:rPr>
        <w:t xml:space="preserve">наблюдений </w:t>
      </w:r>
      <w:r w:rsidR="0050481B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50481B" w:rsidRPr="00C46FFE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50481B">
        <w:rPr>
          <w:rFonts w:ascii="Times New Roman" w:hAnsi="Times New Roman" w:cs="Times New Roman"/>
          <w:sz w:val="24"/>
          <w:szCs w:val="24"/>
        </w:rPr>
        <w:t>),</w:t>
      </w:r>
      <w:r w:rsidRPr="00044271">
        <w:rPr>
          <w:rFonts w:ascii="Times New Roman" w:hAnsi="Times New Roman" w:cs="Times New Roman"/>
          <w:sz w:val="24"/>
          <w:szCs w:val="24"/>
        </w:rPr>
        <w:t xml:space="preserve"> где ведет учет первичного сбора материала, фотографируют природные объекты. Работа в</w:t>
      </w:r>
      <w:r w:rsidR="002336BB">
        <w:rPr>
          <w:rFonts w:ascii="Times New Roman" w:hAnsi="Times New Roman" w:cs="Times New Roman"/>
          <w:sz w:val="24"/>
          <w:szCs w:val="24"/>
        </w:rPr>
        <w:t xml:space="preserve"> полевых условиях организована </w:t>
      </w:r>
      <w:r w:rsidRPr="00044271">
        <w:rPr>
          <w:rFonts w:ascii="Times New Roman" w:hAnsi="Times New Roman" w:cs="Times New Roman"/>
          <w:sz w:val="24"/>
          <w:szCs w:val="24"/>
        </w:rPr>
        <w:t xml:space="preserve">по тематическим направлениям.  По окончании каждого дня – камеральная обработка материала, которая проводится совместно с кураторами. </w:t>
      </w:r>
    </w:p>
    <w:p w:rsidR="00ED3F2E" w:rsidRPr="0050481B" w:rsidRDefault="00ED3F2E" w:rsidP="008A21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4271">
        <w:rPr>
          <w:rFonts w:ascii="Times New Roman" w:hAnsi="Times New Roman" w:cs="Times New Roman"/>
          <w:sz w:val="24"/>
          <w:szCs w:val="24"/>
        </w:rPr>
        <w:t>Оценка экологического состояния территории проводится по следующим направлениям:</w:t>
      </w:r>
    </w:p>
    <w:p w:rsidR="00ED3F2E" w:rsidRPr="002077DC" w:rsidRDefault="00ED3F2E" w:rsidP="002077DC">
      <w:pPr>
        <w:pStyle w:val="a9"/>
        <w:numPr>
          <w:ilvl w:val="0"/>
          <w:numId w:val="23"/>
        </w:numPr>
        <w:spacing w:line="360" w:lineRule="auto"/>
        <w:jc w:val="both"/>
        <w:rPr>
          <w:lang w:val="ru-RU"/>
        </w:rPr>
      </w:pPr>
      <w:r w:rsidRPr="002077DC">
        <w:rPr>
          <w:b/>
          <w:lang w:val="ru-RU"/>
        </w:rPr>
        <w:t>топография и картография</w:t>
      </w:r>
      <w:r w:rsidRPr="002077DC">
        <w:rPr>
          <w:lang w:val="ru-RU"/>
        </w:rPr>
        <w:t xml:space="preserve"> (проведение топографической съемки участка работ, составление базовой топографической карты, составление профилей рельефа от высшей до низшей точки на местности, составление крупномасштабной карты </w:t>
      </w:r>
      <w:r w:rsidR="002077DC">
        <w:rPr>
          <w:lang w:val="ru-RU"/>
        </w:rPr>
        <w:br/>
      </w:r>
      <w:r w:rsidRPr="002077DC">
        <w:rPr>
          <w:lang w:val="ru-RU"/>
        </w:rPr>
        <w:t>(М 1:1000), составление тематических карт;</w:t>
      </w:r>
    </w:p>
    <w:p w:rsidR="00A3736F" w:rsidRPr="007B57CB" w:rsidRDefault="00ED3F2E" w:rsidP="000763B6">
      <w:pPr>
        <w:pStyle w:val="a9"/>
        <w:numPr>
          <w:ilvl w:val="0"/>
          <w:numId w:val="14"/>
        </w:numPr>
        <w:spacing w:line="360" w:lineRule="auto"/>
        <w:jc w:val="both"/>
        <w:rPr>
          <w:lang w:val="ru-RU"/>
        </w:rPr>
      </w:pPr>
      <w:r w:rsidRPr="007B57CB">
        <w:rPr>
          <w:b/>
          <w:lang w:val="ru-RU"/>
        </w:rPr>
        <w:t>геология</w:t>
      </w:r>
      <w:r w:rsidRPr="007B57CB">
        <w:rPr>
          <w:lang w:val="ru-RU"/>
        </w:rPr>
        <w:t xml:space="preserve"> (проведение геологических изысканий на всей обследуемой территории с определением горных пород и минералов, слагающих рельеф, составление тектонической и геологической карт, сбор колл</w:t>
      </w:r>
      <w:r w:rsidR="000B7E68" w:rsidRPr="007B57CB">
        <w:rPr>
          <w:lang w:val="ru-RU"/>
        </w:rPr>
        <w:t>екции горных пород и минералов)</w:t>
      </w:r>
    </w:p>
    <w:p w:rsidR="00313B7F" w:rsidRPr="007B57CB" w:rsidRDefault="00ED3F2E" w:rsidP="000763B6">
      <w:pPr>
        <w:pStyle w:val="a9"/>
        <w:numPr>
          <w:ilvl w:val="0"/>
          <w:numId w:val="14"/>
        </w:numPr>
        <w:spacing w:line="360" w:lineRule="auto"/>
        <w:jc w:val="both"/>
        <w:rPr>
          <w:lang w:val="ru-RU"/>
        </w:rPr>
      </w:pPr>
      <w:r w:rsidRPr="007B57CB">
        <w:rPr>
          <w:b/>
          <w:lang w:val="ru-RU"/>
        </w:rPr>
        <w:t xml:space="preserve">почвоведение </w:t>
      </w:r>
      <w:r w:rsidRPr="007B57CB">
        <w:rPr>
          <w:lang w:val="ru-RU"/>
        </w:rPr>
        <w:t>(проведение почвенных изысканий на всей обследуемой площади с закладкой почвенных шурфов в нескольких различных по происхождению типов ландшафта, описание и отбор образцов почв, составление коллекции почв, составление почвенной карты.</w:t>
      </w:r>
    </w:p>
    <w:p w:rsidR="00ED3F2E" w:rsidRPr="007B57CB" w:rsidRDefault="00ED3F2E" w:rsidP="000763B6">
      <w:pPr>
        <w:pStyle w:val="a9"/>
        <w:numPr>
          <w:ilvl w:val="0"/>
          <w:numId w:val="14"/>
        </w:numPr>
        <w:spacing w:line="360" w:lineRule="auto"/>
        <w:jc w:val="both"/>
        <w:rPr>
          <w:lang w:val="ru-RU"/>
        </w:rPr>
      </w:pPr>
      <w:r w:rsidRPr="007B57CB">
        <w:rPr>
          <w:b/>
          <w:lang w:val="ru-RU"/>
        </w:rPr>
        <w:t xml:space="preserve">ботаника </w:t>
      </w:r>
      <w:r w:rsidRPr="007B57CB">
        <w:rPr>
          <w:lang w:val="ru-RU"/>
        </w:rPr>
        <w:t>(составление списка видов растений, составление флористической карты района с обозначением редких и исчезающих растений, изучение растительных сообществ, закладка площадок, составление геоботанической карты);</w:t>
      </w:r>
    </w:p>
    <w:p w:rsidR="00777BC9" w:rsidRPr="007B57CB" w:rsidRDefault="00ED3F2E" w:rsidP="000763B6">
      <w:pPr>
        <w:pStyle w:val="a9"/>
        <w:numPr>
          <w:ilvl w:val="0"/>
          <w:numId w:val="14"/>
        </w:numPr>
        <w:spacing w:line="360" w:lineRule="auto"/>
        <w:jc w:val="both"/>
        <w:rPr>
          <w:lang w:val="ru-RU"/>
        </w:rPr>
      </w:pPr>
      <w:r w:rsidRPr="007B57CB">
        <w:rPr>
          <w:b/>
          <w:lang w:val="ru-RU"/>
        </w:rPr>
        <w:t>лесоведение</w:t>
      </w:r>
      <w:r w:rsidRPr="007B57CB">
        <w:rPr>
          <w:lang w:val="ru-RU"/>
        </w:rPr>
        <w:t xml:space="preserve"> (лесная таксация, составление профилей лесной растительности, составление карты древостоя, изучение видового состава древесной, кустарниково</w:t>
      </w:r>
      <w:r w:rsidR="000B7E68" w:rsidRPr="007B57CB">
        <w:rPr>
          <w:lang w:val="ru-RU"/>
        </w:rPr>
        <w:t>й и травянистой растительности).</w:t>
      </w:r>
    </w:p>
    <w:p w:rsidR="00ED3F2E" w:rsidRPr="007B57CB" w:rsidRDefault="00ED3F2E" w:rsidP="000763B6">
      <w:pPr>
        <w:pStyle w:val="a9"/>
        <w:numPr>
          <w:ilvl w:val="0"/>
          <w:numId w:val="14"/>
        </w:numPr>
        <w:spacing w:line="360" w:lineRule="auto"/>
        <w:jc w:val="both"/>
        <w:rPr>
          <w:lang w:val="ru-RU"/>
        </w:rPr>
      </w:pPr>
      <w:r w:rsidRPr="007B57CB">
        <w:rPr>
          <w:b/>
          <w:lang w:val="ru-RU"/>
        </w:rPr>
        <w:t>зоология</w:t>
      </w:r>
      <w:r w:rsidRPr="007B57CB">
        <w:rPr>
          <w:lang w:val="ru-RU"/>
        </w:rPr>
        <w:t xml:space="preserve"> (проведение учетов численности насекомых, птиц и млекопитающих, составление таблиц численности, составление таблиц жизнедеятельности животных);</w:t>
      </w:r>
    </w:p>
    <w:p w:rsidR="00777BC9" w:rsidRPr="007B57CB" w:rsidRDefault="00ED3F2E" w:rsidP="000763B6">
      <w:pPr>
        <w:pStyle w:val="a9"/>
        <w:numPr>
          <w:ilvl w:val="0"/>
          <w:numId w:val="14"/>
        </w:numPr>
        <w:spacing w:line="360" w:lineRule="auto"/>
        <w:jc w:val="both"/>
        <w:rPr>
          <w:lang w:val="ru-RU"/>
        </w:rPr>
      </w:pPr>
      <w:r w:rsidRPr="007B57CB">
        <w:rPr>
          <w:b/>
          <w:lang w:val="ru-RU"/>
        </w:rPr>
        <w:lastRenderedPageBreak/>
        <w:t>гидробиология</w:t>
      </w:r>
      <w:r w:rsidRPr="007B57CB">
        <w:rPr>
          <w:lang w:val="ru-RU"/>
        </w:rPr>
        <w:t xml:space="preserve"> (проведение гидрологических исследований, составление гидрологической карты, составление паспорта водоема, изучение водной и околоводной флоры и фауны, проведение </w:t>
      </w:r>
      <w:proofErr w:type="spellStart"/>
      <w:r w:rsidRPr="007B57CB">
        <w:rPr>
          <w:lang w:val="ru-RU"/>
        </w:rPr>
        <w:t>биоиндикации</w:t>
      </w:r>
      <w:proofErr w:type="spellEnd"/>
      <w:r w:rsidRPr="007B57CB">
        <w:rPr>
          <w:lang w:val="ru-RU"/>
        </w:rPr>
        <w:t>).</w:t>
      </w:r>
    </w:p>
    <w:p w:rsidR="002077DC" w:rsidRPr="00044271" w:rsidRDefault="002077DC" w:rsidP="002077DC">
      <w:pPr>
        <w:pStyle w:val="a3"/>
        <w:spacing w:before="0" w:beforeAutospacing="0" w:after="0" w:afterAutospacing="0" w:line="360" w:lineRule="auto"/>
        <w:ind w:firstLine="709"/>
        <w:jc w:val="both"/>
      </w:pPr>
      <w:r>
        <w:t>На третьей неделе целесообразно систематизировать собранный экологический материал, провести дополнительные исследования, камеральную обработку материала, сделать необходимые записи в дневники, определить цель и задачи дальнейшей работы.</w:t>
      </w:r>
    </w:p>
    <w:p w:rsidR="002077DC" w:rsidRPr="00044271" w:rsidRDefault="002077DC" w:rsidP="002077D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4271">
        <w:rPr>
          <w:rFonts w:ascii="Times New Roman" w:hAnsi="Times New Roman" w:cs="Times New Roman"/>
          <w:noProof/>
          <w:sz w:val="24"/>
          <w:szCs w:val="24"/>
        </w:rPr>
        <w:t>Учащиеся</w:t>
      </w:r>
      <w:r w:rsidRPr="00044271">
        <w:rPr>
          <w:rFonts w:ascii="Times New Roman" w:hAnsi="Times New Roman" w:cs="Times New Roman"/>
          <w:sz w:val="24"/>
          <w:szCs w:val="24"/>
        </w:rPr>
        <w:t xml:space="preserve"> погружаются в красоту уникальной природы родного края, а также вовлекаются в реальную практическую деятельность по изучению природных объектов. Тем самым отрабатывались практические навыки изучения природы, работы с определителями, изучалась степень антропогенного воздействия на природные комплексы. Сбор краеведческого  и экологического материала способствует расширению кругозора, развивает чувство красоты, любви к природе, бережного отношения к ней, а также патриотические чувства. Таким образом, формируются нравственные качества подрастающего поколения.</w:t>
      </w:r>
    </w:p>
    <w:p w:rsidR="002077DC" w:rsidRDefault="002077DC" w:rsidP="002077DC">
      <w:pPr>
        <w:pStyle w:val="a3"/>
        <w:spacing w:before="0" w:beforeAutospacing="0" w:after="0" w:afterAutospacing="0" w:line="360" w:lineRule="auto"/>
        <w:ind w:firstLine="708"/>
        <w:jc w:val="both"/>
      </w:pPr>
      <w:r w:rsidRPr="00EB5FEC">
        <w:t xml:space="preserve">Программа экспедиции была бы неполной, если в нее будут входить только исследования, необходимо наполнять ее другими компонентами. Это могут быть подвижные игры, которые должны быть </w:t>
      </w:r>
      <w:r>
        <w:t xml:space="preserve">адаптированы к </w:t>
      </w:r>
      <w:r w:rsidRPr="00EB5FEC">
        <w:t xml:space="preserve">программе экспедиции. Так как учащиеся могут быть из разных объединений, </w:t>
      </w:r>
      <w:r>
        <w:t xml:space="preserve">целесообразно </w:t>
      </w:r>
      <w:r w:rsidRPr="00EB5FEC">
        <w:t>провести несколько игр на знакомство.</w:t>
      </w:r>
    </w:p>
    <w:p w:rsidR="002077DC" w:rsidRDefault="002077DC" w:rsidP="005F6179">
      <w:pPr>
        <w:pStyle w:val="a3"/>
        <w:spacing w:before="0" w:beforeAutospacing="0" w:after="0" w:afterAutospacing="0" w:line="360" w:lineRule="auto"/>
        <w:rPr>
          <w:b/>
        </w:rPr>
      </w:pPr>
    </w:p>
    <w:p w:rsidR="000763B6" w:rsidRPr="00044271" w:rsidRDefault="008A2137" w:rsidP="00C22841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044271">
        <w:rPr>
          <w:b/>
        </w:rPr>
        <w:t>ОБОБЩАЮЩИЙ ЭТАП (АВГУСТ – ОКТЯБРЬ)</w:t>
      </w:r>
    </w:p>
    <w:p w:rsidR="00646632" w:rsidRPr="00C46FFE" w:rsidRDefault="00ED3F2E" w:rsidP="008A2137">
      <w:pPr>
        <w:pStyle w:val="a3"/>
        <w:spacing w:before="0" w:beforeAutospacing="0" w:after="0" w:afterAutospacing="0" w:line="360" w:lineRule="auto"/>
        <w:ind w:firstLine="708"/>
        <w:jc w:val="both"/>
        <w:rPr>
          <w:rFonts w:eastAsiaTheme="minorEastAsia"/>
          <w:bCs/>
          <w:kern w:val="24"/>
        </w:rPr>
      </w:pPr>
      <w:r w:rsidRPr="00C46FFE">
        <w:t>На завершающем этапе исследования, учащиеся, опираясь на результаты, уточняют исходную гипотезу и формулируют выводы, в которых в сжатом виде представлены теоретические и практические результаты исследования.</w:t>
      </w:r>
      <w:r w:rsidR="00567C14">
        <w:t xml:space="preserve"> </w:t>
      </w:r>
      <w:r w:rsidR="00646632" w:rsidRPr="00C46FFE">
        <w:rPr>
          <w:rFonts w:eastAsiaTheme="minorEastAsia"/>
          <w:bCs/>
          <w:kern w:val="24"/>
        </w:rPr>
        <w:t>Обобщающий период – время подведения итогов, определения степени результативности проведенной программы. Он в большей степени настроен не на прощание, а на ожидание дальнейшей реализации программы, новой радостной перспективы.</w:t>
      </w:r>
    </w:p>
    <w:p w:rsidR="00604CD8" w:rsidRPr="00C46FFE" w:rsidRDefault="00ED3F2E" w:rsidP="008A2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6FFE">
        <w:rPr>
          <w:rFonts w:ascii="Times New Roman" w:hAnsi="Times New Roman" w:cs="Times New Roman"/>
          <w:sz w:val="24"/>
          <w:szCs w:val="24"/>
        </w:rPr>
        <w:t xml:space="preserve">На слете экспедиционных отрядов каждая группа представляет отчеты по своему направлению (приложение </w:t>
      </w:r>
      <w:r w:rsidR="0050481B" w:rsidRPr="00C46FFE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604CD8" w:rsidRPr="00C46FFE">
        <w:rPr>
          <w:rFonts w:ascii="Times New Roman" w:hAnsi="Times New Roman" w:cs="Times New Roman"/>
          <w:sz w:val="24"/>
          <w:szCs w:val="24"/>
        </w:rPr>
        <w:t>)</w:t>
      </w:r>
      <w:r w:rsidR="00894003" w:rsidRPr="00C46FFE">
        <w:rPr>
          <w:rFonts w:ascii="Times New Roman" w:hAnsi="Times New Roman" w:cs="Times New Roman"/>
          <w:sz w:val="24"/>
          <w:szCs w:val="24"/>
        </w:rPr>
        <w:t>.</w:t>
      </w:r>
    </w:p>
    <w:p w:rsidR="0050481B" w:rsidRPr="00C46FFE" w:rsidRDefault="00ED3F2E" w:rsidP="0050481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6FFE">
        <w:rPr>
          <w:rFonts w:ascii="Times New Roman" w:hAnsi="Times New Roman" w:cs="Times New Roman"/>
          <w:sz w:val="24"/>
          <w:szCs w:val="24"/>
        </w:rPr>
        <w:t>Обязательным итогом исследования</w:t>
      </w:r>
      <w:r w:rsidR="00EC12D3" w:rsidRPr="00C46FFE">
        <w:rPr>
          <w:rFonts w:ascii="Times New Roman" w:hAnsi="Times New Roman" w:cs="Times New Roman"/>
          <w:sz w:val="24"/>
          <w:szCs w:val="24"/>
        </w:rPr>
        <w:t xml:space="preserve"> является рукопись – выполненная</w:t>
      </w:r>
      <w:r w:rsidRPr="00C46FFE">
        <w:rPr>
          <w:rFonts w:ascii="Times New Roman" w:hAnsi="Times New Roman" w:cs="Times New Roman"/>
          <w:sz w:val="24"/>
          <w:szCs w:val="24"/>
        </w:rPr>
        <w:t xml:space="preserve"> в соответствии с общепринятыми правилами</w:t>
      </w:r>
      <w:r w:rsidR="00EC12D3" w:rsidRPr="00C46FFE">
        <w:rPr>
          <w:rFonts w:ascii="Times New Roman" w:hAnsi="Times New Roman" w:cs="Times New Roman"/>
          <w:sz w:val="24"/>
          <w:szCs w:val="24"/>
        </w:rPr>
        <w:t>. Это</w:t>
      </w:r>
      <w:r w:rsidRPr="00C46FFE">
        <w:rPr>
          <w:rFonts w:ascii="Times New Roman" w:hAnsi="Times New Roman" w:cs="Times New Roman"/>
          <w:sz w:val="24"/>
          <w:szCs w:val="24"/>
        </w:rPr>
        <w:t xml:space="preserve"> развернутое описание исследования.</w:t>
      </w:r>
      <w:r w:rsidR="00CC4B82" w:rsidRPr="00C46FFE">
        <w:rPr>
          <w:rFonts w:ascii="Times New Roman" w:hAnsi="Times New Roman" w:cs="Times New Roman"/>
          <w:sz w:val="24"/>
          <w:szCs w:val="24"/>
        </w:rPr>
        <w:t xml:space="preserve"> Весь этот материал </w:t>
      </w:r>
      <w:r w:rsidR="002336BB" w:rsidRPr="00C46FFE">
        <w:rPr>
          <w:rFonts w:ascii="Times New Roman" w:hAnsi="Times New Roman" w:cs="Times New Roman"/>
          <w:sz w:val="24"/>
          <w:szCs w:val="24"/>
        </w:rPr>
        <w:t xml:space="preserve">может лечь </w:t>
      </w:r>
      <w:r w:rsidR="00CC4B82" w:rsidRPr="00C46FFE">
        <w:rPr>
          <w:rFonts w:ascii="Times New Roman" w:hAnsi="Times New Roman" w:cs="Times New Roman"/>
          <w:sz w:val="24"/>
          <w:szCs w:val="24"/>
        </w:rPr>
        <w:t>в основу исследовательской работ</w:t>
      </w:r>
      <w:r w:rsidR="00BA0584">
        <w:rPr>
          <w:rFonts w:ascii="Times New Roman" w:hAnsi="Times New Roman" w:cs="Times New Roman"/>
          <w:sz w:val="24"/>
          <w:szCs w:val="24"/>
        </w:rPr>
        <w:t xml:space="preserve">ы, которую юные экологи будут </w:t>
      </w:r>
      <w:r w:rsidR="00AC3D6A">
        <w:rPr>
          <w:rFonts w:ascii="Times New Roman" w:hAnsi="Times New Roman" w:cs="Times New Roman"/>
          <w:sz w:val="24"/>
          <w:szCs w:val="24"/>
        </w:rPr>
        <w:t xml:space="preserve">представлять на </w:t>
      </w:r>
      <w:r w:rsidR="002336BB" w:rsidRPr="00C46FFE">
        <w:rPr>
          <w:rFonts w:ascii="Times New Roman" w:hAnsi="Times New Roman" w:cs="Times New Roman"/>
          <w:sz w:val="24"/>
          <w:szCs w:val="24"/>
        </w:rPr>
        <w:t>научно-практических</w:t>
      </w:r>
      <w:r w:rsidR="00597281" w:rsidRPr="00C46FFE">
        <w:rPr>
          <w:rFonts w:ascii="Times New Roman" w:hAnsi="Times New Roman" w:cs="Times New Roman"/>
          <w:sz w:val="24"/>
          <w:szCs w:val="24"/>
        </w:rPr>
        <w:t xml:space="preserve"> конференц</w:t>
      </w:r>
      <w:r w:rsidR="00CC4B82" w:rsidRPr="00C46FFE">
        <w:rPr>
          <w:rFonts w:ascii="Times New Roman" w:hAnsi="Times New Roman" w:cs="Times New Roman"/>
          <w:sz w:val="24"/>
          <w:szCs w:val="24"/>
        </w:rPr>
        <w:t>и</w:t>
      </w:r>
      <w:r w:rsidR="00597281" w:rsidRPr="00C46FFE">
        <w:rPr>
          <w:rFonts w:ascii="Times New Roman" w:hAnsi="Times New Roman" w:cs="Times New Roman"/>
          <w:sz w:val="24"/>
          <w:szCs w:val="24"/>
        </w:rPr>
        <w:t>я</w:t>
      </w:r>
      <w:r w:rsidR="002336BB" w:rsidRPr="00C46FFE">
        <w:rPr>
          <w:rFonts w:ascii="Times New Roman" w:hAnsi="Times New Roman" w:cs="Times New Roman"/>
          <w:sz w:val="24"/>
          <w:szCs w:val="24"/>
        </w:rPr>
        <w:t>х</w:t>
      </w:r>
      <w:r w:rsidR="002077DC">
        <w:rPr>
          <w:rFonts w:ascii="Times New Roman" w:hAnsi="Times New Roman" w:cs="Times New Roman"/>
          <w:sz w:val="24"/>
          <w:szCs w:val="24"/>
        </w:rPr>
        <w:t xml:space="preserve"> разного уровня</w:t>
      </w:r>
      <w:r w:rsidR="002077DC">
        <w:rPr>
          <w:rFonts w:ascii="Times New Roman" w:hAnsi="Times New Roman" w:cs="Times New Roman"/>
          <w:sz w:val="24"/>
          <w:szCs w:val="24"/>
        </w:rPr>
        <w:br/>
      </w:r>
      <w:r w:rsidR="0050481B" w:rsidRPr="00C46FFE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50481B" w:rsidRPr="00C46FF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50481B" w:rsidRPr="00C46FF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0481B" w:rsidRDefault="0050481B" w:rsidP="008A2137">
      <w:pPr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421A79" w:rsidRDefault="008A2137" w:rsidP="008A2137">
      <w:pPr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044271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0763B6" w:rsidRPr="00044271" w:rsidRDefault="000763B6" w:rsidP="00597281">
      <w:pPr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646632" w:rsidRPr="00044271" w:rsidRDefault="0047612C" w:rsidP="00597281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44271">
        <w:rPr>
          <w:rFonts w:ascii="Times New Roman" w:hAnsi="Times New Roman" w:cs="Times New Roman"/>
          <w:sz w:val="24"/>
          <w:szCs w:val="24"/>
        </w:rPr>
        <w:t>Экологическая направленность проводимых экспедиций – это не просто обучение природопользованию, а привитие культуры взаимодействия человека с природой, не просто участие в природоохранной деятельности, а получение огромного удовлетворения от возможности внести свой небольшой вклад в сохранность окружающего нас мира.</w:t>
      </w:r>
      <w:r w:rsidR="007D4A47">
        <w:rPr>
          <w:rFonts w:ascii="Times New Roman" w:hAnsi="Times New Roman" w:cs="Times New Roman"/>
          <w:sz w:val="24"/>
          <w:szCs w:val="24"/>
        </w:rPr>
        <w:t xml:space="preserve"> </w:t>
      </w:r>
      <w:r w:rsidR="00646632" w:rsidRPr="00044271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Экспедиции способствуют социализации вступающего в жизнь человека, его самоопределению. К нему приходит понимание собственного места в обществе, неразрывности его связи с природой, бережное отношение к природному наследию.</w:t>
      </w:r>
    </w:p>
    <w:p w:rsidR="00646632" w:rsidRDefault="00421A79" w:rsidP="00597281">
      <w:pPr>
        <w:spacing w:after="0" w:line="360" w:lineRule="auto"/>
        <w:jc w:val="both"/>
        <w:textAlignment w:val="baseline"/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</w:pPr>
      <w:r w:rsidRPr="00044271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ab/>
        <w:t xml:space="preserve">Благодаря этому, </w:t>
      </w:r>
      <w:r w:rsidR="00646632" w:rsidRPr="00044271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пробуждается огромное чувство любви и к своей малой Родине.</w:t>
      </w:r>
    </w:p>
    <w:p w:rsidR="00302A7C" w:rsidRDefault="00302A7C" w:rsidP="0059728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EB5FEC">
        <w:rPr>
          <w:color w:val="000000"/>
        </w:rPr>
        <w:t>Результат каждой экспедиции – исследования по краеведению, экологии, этнографии. Их пр</w:t>
      </w:r>
      <w:r w:rsidR="00597281">
        <w:rPr>
          <w:color w:val="000000"/>
        </w:rPr>
        <w:t>едварительная презентация может</w:t>
      </w:r>
      <w:r w:rsidRPr="00EB5FEC">
        <w:rPr>
          <w:color w:val="000000"/>
        </w:rPr>
        <w:t xml:space="preserve"> происходить на Слете экспедиционных отрядов, </w:t>
      </w:r>
      <w:r w:rsidR="00597281">
        <w:rPr>
          <w:color w:val="000000"/>
        </w:rPr>
        <w:t xml:space="preserve">муниципальных </w:t>
      </w:r>
      <w:r w:rsidRPr="00EB5FEC">
        <w:rPr>
          <w:color w:val="000000"/>
        </w:rPr>
        <w:t>научно- практических конференциях</w:t>
      </w:r>
      <w:r w:rsidR="00C91090">
        <w:rPr>
          <w:color w:val="000000"/>
        </w:rPr>
        <w:t xml:space="preserve">. </w:t>
      </w:r>
      <w:r w:rsidRPr="00EB5FEC">
        <w:rPr>
          <w:color w:val="000000"/>
        </w:rPr>
        <w:t>Если тема заслуживает более тщательной разработки, школьники совместно с руководителем работают над исследованием. Их авторы могут принимать участие в конкурсах более высокого уровня.</w:t>
      </w:r>
    </w:p>
    <w:p w:rsidR="00EB5FEC" w:rsidRPr="00EB5FEC" w:rsidRDefault="00EB5FEC" w:rsidP="002077DC">
      <w:pPr>
        <w:pStyle w:val="a3"/>
        <w:spacing w:before="0" w:beforeAutospacing="0" w:after="0" w:afterAutospacing="0" w:line="360" w:lineRule="auto"/>
        <w:ind w:firstLine="709"/>
        <w:rPr>
          <w:b/>
        </w:rPr>
      </w:pPr>
      <w:r w:rsidRPr="00EB5FEC">
        <w:rPr>
          <w:rFonts w:eastAsiaTheme="minorEastAsia"/>
          <w:b/>
          <w:bCs/>
          <w:color w:val="000000" w:themeColor="text1"/>
          <w:kern w:val="24"/>
        </w:rPr>
        <w:t xml:space="preserve">Критерии эффективности работы экологической экспедиции: </w:t>
      </w:r>
    </w:p>
    <w:p w:rsidR="00EB5FEC" w:rsidRPr="00EB5FEC" w:rsidRDefault="00EB5FEC" w:rsidP="002077DC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jc w:val="both"/>
      </w:pPr>
      <w:r w:rsidRPr="00EB5FEC">
        <w:rPr>
          <w:rFonts w:eastAsiaTheme="minorEastAsia"/>
          <w:bCs/>
          <w:color w:val="000000" w:themeColor="text1"/>
          <w:kern w:val="24"/>
        </w:rPr>
        <w:t>количе</w:t>
      </w:r>
      <w:r>
        <w:rPr>
          <w:rFonts w:eastAsiaTheme="minorEastAsia"/>
          <w:bCs/>
          <w:color w:val="000000" w:themeColor="text1"/>
          <w:kern w:val="24"/>
        </w:rPr>
        <w:t>ство участников</w:t>
      </w:r>
      <w:r w:rsidRPr="00EB5FEC">
        <w:rPr>
          <w:rFonts w:eastAsiaTheme="minorEastAsia"/>
          <w:bCs/>
          <w:color w:val="000000" w:themeColor="text1"/>
          <w:kern w:val="24"/>
        </w:rPr>
        <w:t>, вновь стремящихся п</w:t>
      </w:r>
      <w:r>
        <w:rPr>
          <w:rFonts w:eastAsiaTheme="minorEastAsia"/>
          <w:bCs/>
          <w:color w:val="000000" w:themeColor="text1"/>
          <w:kern w:val="24"/>
        </w:rPr>
        <w:t>опасть в экспедицию</w:t>
      </w:r>
      <w:r w:rsidR="00597281">
        <w:rPr>
          <w:rFonts w:eastAsiaTheme="minorEastAsia"/>
          <w:bCs/>
          <w:color w:val="000000" w:themeColor="text1"/>
          <w:kern w:val="24"/>
        </w:rPr>
        <w:t>;</w:t>
      </w:r>
    </w:p>
    <w:p w:rsidR="00EB5FEC" w:rsidRPr="00EB5FEC" w:rsidRDefault="00EB5FEC" w:rsidP="002077DC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jc w:val="both"/>
      </w:pPr>
      <w:r w:rsidRPr="00EB5FEC">
        <w:rPr>
          <w:rFonts w:eastAsiaTheme="minorEastAsia"/>
          <w:bCs/>
          <w:color w:val="000000" w:themeColor="text1"/>
          <w:kern w:val="24"/>
        </w:rPr>
        <w:t>коли</w:t>
      </w:r>
      <w:r w:rsidR="00FE5D4A">
        <w:rPr>
          <w:rFonts w:eastAsiaTheme="minorEastAsia"/>
          <w:bCs/>
          <w:color w:val="000000" w:themeColor="text1"/>
          <w:kern w:val="24"/>
        </w:rPr>
        <w:t>чество педагогов</w:t>
      </w:r>
      <w:r w:rsidRPr="00EB5FEC">
        <w:rPr>
          <w:rFonts w:eastAsiaTheme="minorEastAsia"/>
          <w:bCs/>
          <w:color w:val="000000" w:themeColor="text1"/>
          <w:kern w:val="24"/>
        </w:rPr>
        <w:t>, участвующих в семинарах, конференциях по о</w:t>
      </w:r>
      <w:r>
        <w:rPr>
          <w:rFonts w:eastAsiaTheme="minorEastAsia"/>
          <w:bCs/>
          <w:color w:val="000000" w:themeColor="text1"/>
          <w:kern w:val="24"/>
        </w:rPr>
        <w:t>кончании   экспедиции</w:t>
      </w:r>
      <w:r w:rsidRPr="00EB5FEC">
        <w:rPr>
          <w:rFonts w:eastAsiaTheme="minorEastAsia"/>
          <w:bCs/>
          <w:color w:val="000000" w:themeColor="text1"/>
          <w:kern w:val="24"/>
        </w:rPr>
        <w:t>;</w:t>
      </w:r>
    </w:p>
    <w:p w:rsidR="00EB5FEC" w:rsidRPr="00EB5FEC" w:rsidRDefault="00EB5FEC" w:rsidP="002077DC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jc w:val="both"/>
      </w:pPr>
      <w:r w:rsidRPr="00EB5FEC">
        <w:rPr>
          <w:rFonts w:eastAsiaTheme="minorEastAsia"/>
          <w:bCs/>
          <w:color w:val="000000" w:themeColor="text1"/>
          <w:kern w:val="24"/>
        </w:rPr>
        <w:t xml:space="preserve">изменение степени </w:t>
      </w:r>
      <w:proofErr w:type="spellStart"/>
      <w:r w:rsidRPr="00EB5FEC">
        <w:rPr>
          <w:rFonts w:eastAsiaTheme="minorEastAsia"/>
          <w:bCs/>
          <w:color w:val="000000" w:themeColor="text1"/>
          <w:kern w:val="24"/>
        </w:rPr>
        <w:t>сформированности</w:t>
      </w:r>
      <w:proofErr w:type="spellEnd"/>
      <w:r w:rsidRPr="00EB5FEC">
        <w:rPr>
          <w:rFonts w:eastAsiaTheme="minorEastAsia"/>
          <w:bCs/>
          <w:color w:val="000000" w:themeColor="text1"/>
          <w:kern w:val="24"/>
        </w:rPr>
        <w:t xml:space="preserve"> личностных качеств;</w:t>
      </w:r>
    </w:p>
    <w:p w:rsidR="00EB5FEC" w:rsidRPr="00EB5FEC" w:rsidRDefault="00EB5FEC" w:rsidP="002077DC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jc w:val="both"/>
      </w:pPr>
      <w:r w:rsidRPr="00EB5FEC">
        <w:rPr>
          <w:rFonts w:eastAsiaTheme="minorEastAsia"/>
          <w:bCs/>
          <w:color w:val="000000" w:themeColor="text1"/>
          <w:kern w:val="24"/>
        </w:rPr>
        <w:t>сохранение и развитие устойчивого интереса к данной деятельности;</w:t>
      </w:r>
    </w:p>
    <w:p w:rsidR="00EB5FEC" w:rsidRPr="00EB5FEC" w:rsidRDefault="00EB5FEC" w:rsidP="002077DC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jc w:val="both"/>
      </w:pPr>
      <w:r w:rsidRPr="00EB5FEC">
        <w:rPr>
          <w:rFonts w:eastAsiaTheme="minorEastAsia"/>
          <w:bCs/>
          <w:color w:val="000000" w:themeColor="text1"/>
          <w:kern w:val="24"/>
        </w:rPr>
        <w:t>компетенции, связанные с учебно</w:t>
      </w:r>
      <w:r w:rsidR="002077DC">
        <w:rPr>
          <w:rFonts w:eastAsiaTheme="minorEastAsia"/>
          <w:bCs/>
          <w:color w:val="000000" w:themeColor="text1"/>
          <w:kern w:val="24"/>
        </w:rPr>
        <w:t>-</w:t>
      </w:r>
      <w:r w:rsidRPr="00EB5FEC">
        <w:rPr>
          <w:rFonts w:eastAsiaTheme="minorEastAsia"/>
          <w:bCs/>
          <w:color w:val="000000" w:themeColor="text1"/>
          <w:kern w:val="24"/>
        </w:rPr>
        <w:t xml:space="preserve">исследовательской, проектной деятельностью; </w:t>
      </w:r>
    </w:p>
    <w:p w:rsidR="00EB5FEC" w:rsidRPr="00EB5FEC" w:rsidRDefault="00EB5FEC" w:rsidP="002077DC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jc w:val="both"/>
      </w:pPr>
      <w:r w:rsidRPr="00EB5FEC">
        <w:rPr>
          <w:rFonts w:eastAsiaTheme="minorEastAsia"/>
          <w:bCs/>
          <w:color w:val="000000" w:themeColor="text1"/>
          <w:kern w:val="24"/>
        </w:rPr>
        <w:t>степень удовлетворения от свое</w:t>
      </w:r>
      <w:r>
        <w:rPr>
          <w:rFonts w:eastAsiaTheme="minorEastAsia"/>
          <w:bCs/>
          <w:color w:val="000000" w:themeColor="text1"/>
          <w:kern w:val="24"/>
        </w:rPr>
        <w:t>го участия в работе экспедиции</w:t>
      </w:r>
      <w:r w:rsidRPr="00EB5FEC">
        <w:rPr>
          <w:rFonts w:eastAsiaTheme="minorEastAsia"/>
          <w:bCs/>
          <w:color w:val="000000" w:themeColor="text1"/>
          <w:kern w:val="24"/>
        </w:rPr>
        <w:t xml:space="preserve"> и от достигнутых за это время результатов.</w:t>
      </w:r>
    </w:p>
    <w:p w:rsidR="00CC4B82" w:rsidRPr="00044271" w:rsidRDefault="00EB5FEC" w:rsidP="002077DC">
      <w:pPr>
        <w:pStyle w:val="a3"/>
        <w:spacing w:before="0" w:beforeAutospacing="0" w:after="0" w:afterAutospacing="0" w:line="360" w:lineRule="auto"/>
        <w:ind w:firstLine="709"/>
        <w:jc w:val="both"/>
      </w:pPr>
      <w:r w:rsidRPr="00EB5FEC">
        <w:rPr>
          <w:rFonts w:eastAsiaTheme="minorEastAsia"/>
          <w:bCs/>
          <w:color w:val="000000" w:themeColor="text1"/>
          <w:kern w:val="24"/>
        </w:rPr>
        <w:t>Основными показ</w:t>
      </w:r>
      <w:r w:rsidR="009E4C71">
        <w:rPr>
          <w:rFonts w:eastAsiaTheme="minorEastAsia"/>
          <w:bCs/>
          <w:color w:val="000000" w:themeColor="text1"/>
          <w:kern w:val="24"/>
        </w:rPr>
        <w:t>ателями будут отзывы самих учащихся</w:t>
      </w:r>
      <w:r w:rsidRPr="00EB5FEC">
        <w:rPr>
          <w:rFonts w:eastAsiaTheme="minorEastAsia"/>
          <w:bCs/>
          <w:color w:val="000000" w:themeColor="text1"/>
          <w:kern w:val="24"/>
        </w:rPr>
        <w:t xml:space="preserve">, количество и качество реализованных проектов, успешность конкретного ребенка в росте по данному профилю. </w:t>
      </w:r>
    </w:p>
    <w:p w:rsidR="00044271" w:rsidRDefault="00646632" w:rsidP="002077D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044271">
        <w:t>В целом, мы считаем нашу экспедицию удачной</w:t>
      </w:r>
      <w:r w:rsidR="00CC4B82" w:rsidRPr="00044271">
        <w:t xml:space="preserve"> и </w:t>
      </w:r>
      <w:r w:rsidR="00C81AE5">
        <w:t xml:space="preserve">желаем успеха всем, кто захочет </w:t>
      </w:r>
      <w:r w:rsidR="00CC4B82" w:rsidRPr="00044271">
        <w:t>повторить наш опыт.</w:t>
      </w:r>
    </w:p>
    <w:p w:rsidR="00BB004E" w:rsidRDefault="00BB004E" w:rsidP="008A2137">
      <w:pPr>
        <w:pStyle w:val="a4"/>
        <w:spacing w:line="36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3261B" w:rsidRDefault="00B3261B" w:rsidP="00FE5D4A">
      <w:pPr>
        <w:pStyle w:val="a4"/>
        <w:spacing w:line="36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B3261B" w:rsidRDefault="00B3261B" w:rsidP="002077DC">
      <w:pPr>
        <w:pStyle w:val="a4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AC3D6A" w:rsidRDefault="00AC3D6A" w:rsidP="002077DC">
      <w:pPr>
        <w:pStyle w:val="a4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AC3D6A" w:rsidRDefault="00AC3D6A" w:rsidP="002077DC">
      <w:pPr>
        <w:pStyle w:val="a4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AC3D6A" w:rsidRDefault="00AC3D6A" w:rsidP="002077DC">
      <w:pPr>
        <w:pStyle w:val="a4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21A79" w:rsidRDefault="00044271" w:rsidP="002077DC">
      <w:pPr>
        <w:pStyle w:val="a4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44271">
        <w:rPr>
          <w:rFonts w:ascii="Times New Roman" w:hAnsi="Times New Roman"/>
          <w:b/>
          <w:sz w:val="24"/>
          <w:szCs w:val="24"/>
          <w:lang w:eastAsia="ru-RU"/>
        </w:rPr>
        <w:lastRenderedPageBreak/>
        <w:t>СПИСОК ЛИТЕРАТУРЫ</w:t>
      </w:r>
    </w:p>
    <w:p w:rsidR="002077DC" w:rsidRPr="00044271" w:rsidRDefault="002077DC" w:rsidP="002077DC">
      <w:pPr>
        <w:pStyle w:val="a4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4271" w:rsidRPr="00C22841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  <w:lang w:val="ru-RU"/>
        </w:rPr>
      </w:pPr>
      <w:r w:rsidRPr="007B57CB">
        <w:rPr>
          <w:lang w:val="ru-RU"/>
        </w:rPr>
        <w:t xml:space="preserve">Алексеев С.В.Теория и методика эколого-педагогической подготовки учителя в системе постдипломного </w:t>
      </w:r>
      <w:proofErr w:type="spellStart"/>
      <w:proofErr w:type="gramStart"/>
      <w:r w:rsidRPr="007B57CB">
        <w:rPr>
          <w:lang w:val="ru-RU"/>
        </w:rPr>
        <w:t>оборазования</w:t>
      </w:r>
      <w:proofErr w:type="spellEnd"/>
      <w:r w:rsidRPr="007B57CB">
        <w:rPr>
          <w:lang w:val="ru-RU"/>
        </w:rPr>
        <w:t>.-</w:t>
      </w:r>
      <w:proofErr w:type="gramEnd"/>
      <w:r w:rsidRPr="007B57CB">
        <w:rPr>
          <w:lang w:val="ru-RU"/>
        </w:rPr>
        <w:t xml:space="preserve"> </w:t>
      </w:r>
      <w:r w:rsidRPr="00C22841">
        <w:rPr>
          <w:lang w:val="ru-RU"/>
        </w:rPr>
        <w:t>СПб.: Спец. Лит., 2001.</w:t>
      </w:r>
    </w:p>
    <w:p w:rsidR="00044271" w:rsidRPr="007B57CB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  <w:lang w:val="ru-RU"/>
        </w:rPr>
      </w:pPr>
      <w:r w:rsidRPr="007B57CB">
        <w:rPr>
          <w:shd w:val="clear" w:color="auto" w:fill="FFFFFF"/>
          <w:lang w:val="ru-RU"/>
        </w:rPr>
        <w:t xml:space="preserve">Баранников А.В. Содержание общего образования: </w:t>
      </w:r>
      <w:proofErr w:type="spellStart"/>
      <w:r w:rsidRPr="007B57CB">
        <w:rPr>
          <w:shd w:val="clear" w:color="auto" w:fill="FFFFFF"/>
          <w:lang w:val="ru-RU"/>
        </w:rPr>
        <w:t>компетентностный</w:t>
      </w:r>
      <w:proofErr w:type="spellEnd"/>
      <w:r w:rsidRPr="007B57CB">
        <w:rPr>
          <w:shd w:val="clear" w:color="auto" w:fill="FFFFFF"/>
          <w:lang w:val="ru-RU"/>
        </w:rPr>
        <w:t xml:space="preserve"> подход / А.В. Баранников. - М.: ГУ ВШЭ, 2002.</w:t>
      </w:r>
    </w:p>
    <w:p w:rsidR="00044271" w:rsidRPr="00FE5D4A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  <w:lang w:val="ru-RU"/>
        </w:rPr>
      </w:pPr>
      <w:proofErr w:type="spellStart"/>
      <w:r w:rsidRPr="007B57CB">
        <w:rPr>
          <w:shd w:val="clear" w:color="auto" w:fill="FFFFFF"/>
          <w:lang w:val="ru-RU"/>
        </w:rPr>
        <w:t>Болотов</w:t>
      </w:r>
      <w:proofErr w:type="spellEnd"/>
      <w:r w:rsidRPr="007B57CB">
        <w:rPr>
          <w:shd w:val="clear" w:color="auto" w:fill="FFFFFF"/>
          <w:lang w:val="ru-RU"/>
        </w:rPr>
        <w:t xml:space="preserve"> В.А. </w:t>
      </w:r>
      <w:proofErr w:type="spellStart"/>
      <w:r w:rsidRPr="007B57CB">
        <w:rPr>
          <w:shd w:val="clear" w:color="auto" w:fill="FFFFFF"/>
          <w:lang w:val="ru-RU"/>
        </w:rPr>
        <w:t>Компетентностная</w:t>
      </w:r>
      <w:proofErr w:type="spellEnd"/>
      <w:r w:rsidRPr="007B57CB">
        <w:rPr>
          <w:shd w:val="clear" w:color="auto" w:fill="FFFFFF"/>
          <w:lang w:val="ru-RU"/>
        </w:rPr>
        <w:t xml:space="preserve"> модель: от идеи к образовательной программе. </w:t>
      </w:r>
      <w:proofErr w:type="spellStart"/>
      <w:r w:rsidR="002077DC" w:rsidRPr="00FE5D4A">
        <w:rPr>
          <w:shd w:val="clear" w:color="auto" w:fill="FFFFFF"/>
          <w:lang w:val="ru-RU"/>
        </w:rPr>
        <w:t>В.А.Болотов</w:t>
      </w:r>
      <w:proofErr w:type="spellEnd"/>
      <w:r w:rsidR="002077DC" w:rsidRPr="00FE5D4A">
        <w:rPr>
          <w:shd w:val="clear" w:color="auto" w:fill="FFFFFF"/>
          <w:lang w:val="ru-RU"/>
        </w:rPr>
        <w:t xml:space="preserve">, </w:t>
      </w:r>
      <w:proofErr w:type="spellStart"/>
      <w:r w:rsidR="002077DC" w:rsidRPr="00FE5D4A">
        <w:rPr>
          <w:shd w:val="clear" w:color="auto" w:fill="FFFFFF"/>
          <w:lang w:val="ru-RU"/>
        </w:rPr>
        <w:t>В.В.Сериков</w:t>
      </w:r>
      <w:proofErr w:type="spellEnd"/>
      <w:r w:rsidRPr="00FE5D4A">
        <w:rPr>
          <w:shd w:val="clear" w:color="auto" w:fill="FFFFFF"/>
          <w:lang w:val="ru-RU"/>
        </w:rPr>
        <w:t>//Педагогика,2005.-№4.-С.8-14.</w:t>
      </w:r>
    </w:p>
    <w:p w:rsidR="00044271" w:rsidRPr="00044271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</w:rPr>
      </w:pPr>
      <w:r w:rsidRPr="007B57CB">
        <w:rPr>
          <w:lang w:val="ru-RU"/>
        </w:rPr>
        <w:t xml:space="preserve">Зимняя И.А., Исследовательские компетентности и как результативно-целевая основа </w:t>
      </w:r>
      <w:proofErr w:type="spellStart"/>
      <w:r w:rsidRPr="007B57CB">
        <w:rPr>
          <w:lang w:val="ru-RU"/>
        </w:rPr>
        <w:t>компетентностного</w:t>
      </w:r>
      <w:proofErr w:type="spellEnd"/>
      <w:r w:rsidRPr="007B57CB">
        <w:rPr>
          <w:lang w:val="ru-RU"/>
        </w:rPr>
        <w:t xml:space="preserve"> подхода в образовании. </w:t>
      </w:r>
      <w:r w:rsidRPr="00FE5D4A">
        <w:rPr>
          <w:lang w:val="ru-RU"/>
        </w:rPr>
        <w:t>Автор</w:t>
      </w:r>
      <w:proofErr w:type="spellStart"/>
      <w:r w:rsidRPr="00044271">
        <w:t>ская</w:t>
      </w:r>
      <w:proofErr w:type="spellEnd"/>
      <w:r w:rsidRPr="00044271">
        <w:t xml:space="preserve"> </w:t>
      </w:r>
      <w:proofErr w:type="spellStart"/>
      <w:r w:rsidRPr="00044271">
        <w:t>версия</w:t>
      </w:r>
      <w:proofErr w:type="spellEnd"/>
      <w:r w:rsidRPr="00044271">
        <w:t xml:space="preserve">. </w:t>
      </w:r>
      <w:proofErr w:type="gramStart"/>
      <w:r w:rsidRPr="00044271">
        <w:t>М.:</w:t>
      </w:r>
      <w:proofErr w:type="gramEnd"/>
      <w:r w:rsidRPr="00044271">
        <w:t xml:space="preserve"> </w:t>
      </w:r>
      <w:proofErr w:type="spellStart"/>
      <w:r w:rsidRPr="00044271">
        <w:t>Исследовательский</w:t>
      </w:r>
      <w:proofErr w:type="spellEnd"/>
      <w:r w:rsidRPr="00044271">
        <w:t xml:space="preserve"> </w:t>
      </w:r>
      <w:proofErr w:type="spellStart"/>
      <w:r w:rsidRPr="00044271">
        <w:t>центр</w:t>
      </w:r>
      <w:proofErr w:type="spellEnd"/>
      <w:r w:rsidRPr="00044271">
        <w:t xml:space="preserve"> </w:t>
      </w:r>
      <w:proofErr w:type="spellStart"/>
      <w:r w:rsidRPr="00044271">
        <w:t>проблем</w:t>
      </w:r>
      <w:proofErr w:type="spellEnd"/>
      <w:r w:rsidRPr="00044271">
        <w:t xml:space="preserve"> </w:t>
      </w:r>
      <w:proofErr w:type="spellStart"/>
      <w:r w:rsidRPr="00044271">
        <w:t>качества</w:t>
      </w:r>
      <w:proofErr w:type="spellEnd"/>
      <w:r w:rsidRPr="00044271">
        <w:t xml:space="preserve"> </w:t>
      </w:r>
      <w:proofErr w:type="spellStart"/>
      <w:r w:rsidRPr="00044271">
        <w:t>подготовки</w:t>
      </w:r>
      <w:proofErr w:type="spellEnd"/>
      <w:r w:rsidRPr="00044271">
        <w:t xml:space="preserve"> </w:t>
      </w:r>
      <w:proofErr w:type="spellStart"/>
      <w:r w:rsidRPr="00044271">
        <w:t>специалистов</w:t>
      </w:r>
      <w:proofErr w:type="spellEnd"/>
      <w:r w:rsidRPr="00044271">
        <w:t>, 2004.</w:t>
      </w:r>
    </w:p>
    <w:p w:rsidR="00044271" w:rsidRPr="00044271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</w:rPr>
      </w:pPr>
      <w:r w:rsidRPr="007B57CB">
        <w:rPr>
          <w:lang w:val="ru-RU"/>
        </w:rPr>
        <w:t xml:space="preserve">Компетенции в образовании: опыт проектирования: сборник научных трудов / Под ред. </w:t>
      </w:r>
      <w:r w:rsidRPr="00044271">
        <w:t>А. В. </w:t>
      </w:r>
      <w:proofErr w:type="spellStart"/>
      <w:r w:rsidRPr="00044271">
        <w:t>Хуторского</w:t>
      </w:r>
      <w:proofErr w:type="spellEnd"/>
      <w:r w:rsidRPr="00044271">
        <w:t xml:space="preserve">. </w:t>
      </w:r>
      <w:proofErr w:type="gramStart"/>
      <w:r w:rsidRPr="00044271">
        <w:t>М.:</w:t>
      </w:r>
      <w:proofErr w:type="gramEnd"/>
      <w:r w:rsidRPr="00044271">
        <w:t xml:space="preserve"> </w:t>
      </w:r>
      <w:proofErr w:type="spellStart"/>
      <w:r w:rsidRPr="00044271">
        <w:t>Научно-внедренческое</w:t>
      </w:r>
      <w:proofErr w:type="spellEnd"/>
      <w:r w:rsidRPr="00044271">
        <w:t xml:space="preserve"> </w:t>
      </w:r>
      <w:proofErr w:type="spellStart"/>
      <w:r w:rsidRPr="00044271">
        <w:t>предприятие</w:t>
      </w:r>
      <w:proofErr w:type="spellEnd"/>
      <w:r w:rsidRPr="00044271">
        <w:t xml:space="preserve"> «ИНЭК», 2007. </w:t>
      </w:r>
      <w:r w:rsidR="002077DC">
        <w:rPr>
          <w:lang w:val="ru-RU"/>
        </w:rPr>
        <w:t xml:space="preserve">- </w:t>
      </w:r>
      <w:r w:rsidRPr="00044271">
        <w:t>327 с.</w:t>
      </w:r>
    </w:p>
    <w:p w:rsidR="00044271" w:rsidRPr="00044271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</w:rPr>
      </w:pPr>
      <w:r w:rsidRPr="007B57CB">
        <w:rPr>
          <w:iCs/>
          <w:shd w:val="clear" w:color="auto" w:fill="F7F7F2"/>
          <w:lang w:val="ru-RU"/>
        </w:rPr>
        <w:t>Краевский В. В.</w:t>
      </w:r>
      <w:r w:rsidRPr="00044271">
        <w:rPr>
          <w:rStyle w:val="apple-converted-space"/>
          <w:shd w:val="clear" w:color="auto" w:fill="F7F7F2"/>
        </w:rPr>
        <w:t> </w:t>
      </w:r>
      <w:r w:rsidRPr="007B57CB">
        <w:rPr>
          <w:shd w:val="clear" w:color="auto" w:fill="F7F7F2"/>
          <w:lang w:val="ru-RU"/>
        </w:rPr>
        <w:t xml:space="preserve">Методология педагогического исследования. </w:t>
      </w:r>
      <w:proofErr w:type="spellStart"/>
      <w:r w:rsidRPr="00044271">
        <w:rPr>
          <w:shd w:val="clear" w:color="auto" w:fill="F7F7F2"/>
        </w:rPr>
        <w:t>Самара</w:t>
      </w:r>
      <w:proofErr w:type="spellEnd"/>
      <w:r w:rsidRPr="00044271">
        <w:rPr>
          <w:shd w:val="clear" w:color="auto" w:fill="F7F7F2"/>
        </w:rPr>
        <w:t>, 1994.</w:t>
      </w:r>
    </w:p>
    <w:p w:rsidR="00044271" w:rsidRPr="00044271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</w:rPr>
      </w:pPr>
      <w:r w:rsidRPr="007B57CB">
        <w:rPr>
          <w:shd w:val="clear" w:color="auto" w:fill="FFFFFF"/>
          <w:lang w:val="ru-RU"/>
        </w:rPr>
        <w:t xml:space="preserve">Модернизация современного образования: к экологической компетентности – через экологическую деятельность: Материалы Пятого Всероссийского научно – методического семинара 8-12 ноября </w:t>
      </w:r>
      <w:smartTag w:uri="urn:schemas-microsoft-com:office:smarttags" w:element="metricconverter">
        <w:smartTagPr>
          <w:attr w:name="ProductID" w:val="2006 г"/>
        </w:smartTagPr>
        <w:r w:rsidRPr="007B57CB">
          <w:rPr>
            <w:shd w:val="clear" w:color="auto" w:fill="FFFFFF"/>
            <w:lang w:val="ru-RU"/>
          </w:rPr>
          <w:t>2006 г</w:t>
        </w:r>
      </w:smartTag>
      <w:r w:rsidR="002077DC">
        <w:rPr>
          <w:shd w:val="clear" w:color="auto" w:fill="FFFFFF"/>
          <w:lang w:val="ru-RU"/>
        </w:rPr>
        <w:t>. Санкт</w:t>
      </w:r>
      <w:r w:rsidRPr="007B57CB">
        <w:rPr>
          <w:shd w:val="clear" w:color="auto" w:fill="FFFFFF"/>
          <w:lang w:val="ru-RU"/>
        </w:rPr>
        <w:t>-</w:t>
      </w:r>
      <w:proofErr w:type="gramStart"/>
      <w:r w:rsidRPr="007B57CB">
        <w:rPr>
          <w:shd w:val="clear" w:color="auto" w:fill="FFFFFF"/>
          <w:lang w:val="ru-RU"/>
        </w:rPr>
        <w:t>Петербург.-</w:t>
      </w:r>
      <w:proofErr w:type="gramEnd"/>
      <w:r w:rsidRPr="007B57CB">
        <w:rPr>
          <w:shd w:val="clear" w:color="auto" w:fill="FFFFFF"/>
          <w:lang w:val="ru-RU"/>
        </w:rPr>
        <w:t xml:space="preserve"> </w:t>
      </w:r>
      <w:proofErr w:type="spellStart"/>
      <w:r w:rsidRPr="00044271">
        <w:rPr>
          <w:shd w:val="clear" w:color="auto" w:fill="FFFFFF"/>
        </w:rPr>
        <w:t>СПб</w:t>
      </w:r>
      <w:proofErr w:type="spellEnd"/>
      <w:r w:rsidRPr="00044271">
        <w:rPr>
          <w:shd w:val="clear" w:color="auto" w:fill="FFFFFF"/>
        </w:rPr>
        <w:t>.: «</w:t>
      </w:r>
      <w:proofErr w:type="spellStart"/>
      <w:r w:rsidRPr="00044271">
        <w:rPr>
          <w:shd w:val="clear" w:color="auto" w:fill="FFFFFF"/>
        </w:rPr>
        <w:t>Крисмас</w:t>
      </w:r>
      <w:proofErr w:type="spellEnd"/>
      <w:r w:rsidRPr="00044271">
        <w:rPr>
          <w:shd w:val="clear" w:color="auto" w:fill="FFFFFF"/>
        </w:rPr>
        <w:t>+», 2006.- 264с.</w:t>
      </w:r>
    </w:p>
    <w:p w:rsidR="00044271" w:rsidRPr="00C46FFE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  <w:lang w:val="ru-RU"/>
        </w:rPr>
      </w:pPr>
      <w:r w:rsidRPr="007B57CB">
        <w:rPr>
          <w:lang w:val="ru-RU"/>
        </w:rPr>
        <w:t xml:space="preserve">Рыжаков </w:t>
      </w:r>
      <w:proofErr w:type="spellStart"/>
      <w:r w:rsidRPr="007B57CB">
        <w:rPr>
          <w:lang w:val="ru-RU"/>
        </w:rPr>
        <w:t>М.Р.Леднев</w:t>
      </w:r>
      <w:proofErr w:type="spellEnd"/>
      <w:r w:rsidRPr="007B57CB">
        <w:rPr>
          <w:lang w:val="ru-RU"/>
        </w:rPr>
        <w:t xml:space="preserve"> В.С., Никандров Н.Д., Государственный образовательный стандарт в системе общего </w:t>
      </w:r>
      <w:proofErr w:type="spellStart"/>
      <w:proofErr w:type="gramStart"/>
      <w:r w:rsidRPr="007B57CB">
        <w:rPr>
          <w:lang w:val="ru-RU"/>
        </w:rPr>
        <w:t>образования</w:t>
      </w:r>
      <w:r w:rsidR="00C46FFE">
        <w:rPr>
          <w:lang w:val="ru-RU"/>
        </w:rPr>
        <w:t>:</w:t>
      </w:r>
      <w:r w:rsidRPr="007B57CB">
        <w:rPr>
          <w:lang w:val="ru-RU"/>
        </w:rPr>
        <w:t>теория</w:t>
      </w:r>
      <w:proofErr w:type="spellEnd"/>
      <w:proofErr w:type="gramEnd"/>
      <w:r w:rsidRPr="007B57CB">
        <w:rPr>
          <w:lang w:val="ru-RU"/>
        </w:rPr>
        <w:t xml:space="preserve"> и практика. </w:t>
      </w:r>
      <w:r w:rsidRPr="00C46FFE">
        <w:rPr>
          <w:lang w:val="ru-RU"/>
        </w:rPr>
        <w:t>М. 2002.</w:t>
      </w:r>
    </w:p>
    <w:p w:rsidR="00044271" w:rsidRPr="007B57CB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  <w:lang w:val="ru-RU"/>
        </w:rPr>
      </w:pPr>
      <w:r w:rsidRPr="007B57CB">
        <w:rPr>
          <w:lang w:val="ru-RU"/>
        </w:rPr>
        <w:t>Савенков А.И. Психологические основы исследовательского подхода к обучению. – М.: «Ось-89», 2006. – 480 с.</w:t>
      </w:r>
    </w:p>
    <w:p w:rsidR="00044271" w:rsidRPr="007B57CB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  <w:lang w:val="ru-RU"/>
        </w:rPr>
      </w:pPr>
      <w:r w:rsidRPr="007B57CB">
        <w:rPr>
          <w:lang w:val="ru-RU"/>
        </w:rPr>
        <w:t xml:space="preserve">Стратегия Европейской экономической комиссии ООН для образования в интересах устойчивого развития, </w:t>
      </w:r>
      <w:smartTag w:uri="urn:schemas-microsoft-com:office:smarttags" w:element="metricconverter">
        <w:smartTagPr>
          <w:attr w:name="ProductID" w:val="2005 г"/>
        </w:smartTagPr>
        <w:r w:rsidRPr="007B57CB">
          <w:rPr>
            <w:lang w:val="ru-RU"/>
          </w:rPr>
          <w:t>2005 г</w:t>
        </w:r>
      </w:smartTag>
      <w:r w:rsidRPr="007B57CB">
        <w:rPr>
          <w:lang w:val="ru-RU"/>
        </w:rPr>
        <w:t xml:space="preserve">.  </w:t>
      </w:r>
    </w:p>
    <w:p w:rsidR="00044271" w:rsidRPr="007B57CB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  <w:lang w:val="ru-RU"/>
        </w:rPr>
      </w:pPr>
      <w:r w:rsidRPr="007B57CB">
        <w:rPr>
          <w:lang w:val="ru-RU"/>
        </w:rPr>
        <w:t xml:space="preserve">Стратегия инновационного развития Российской федерации на период до 2020 года. [электронный ресурс] </w:t>
      </w:r>
      <w:r w:rsidR="002077DC">
        <w:rPr>
          <w:lang w:val="ru-RU"/>
        </w:rPr>
        <w:t>-</w:t>
      </w:r>
      <w:r w:rsidRPr="007B57CB">
        <w:rPr>
          <w:lang w:val="ru-RU"/>
        </w:rPr>
        <w:t xml:space="preserve"> Режим доступа. </w:t>
      </w:r>
      <w:r w:rsidR="002077DC">
        <w:rPr>
          <w:lang w:val="ru-RU"/>
        </w:rPr>
        <w:t>-</w:t>
      </w:r>
      <w:r w:rsidRPr="00044271">
        <w:t>URL</w:t>
      </w:r>
      <w:r w:rsidRPr="007B57CB">
        <w:rPr>
          <w:lang w:val="ru-RU"/>
        </w:rPr>
        <w:t xml:space="preserve">: </w:t>
      </w:r>
      <w:r w:rsidRPr="00044271">
        <w:t>http</w:t>
      </w:r>
      <w:r w:rsidRPr="007B57CB">
        <w:rPr>
          <w:lang w:val="ru-RU"/>
        </w:rPr>
        <w:t>://</w:t>
      </w:r>
      <w:r w:rsidRPr="00044271">
        <w:t>mon</w:t>
      </w:r>
      <w:r w:rsidRPr="007B57CB">
        <w:rPr>
          <w:lang w:val="ru-RU"/>
        </w:rPr>
        <w:t>.</w:t>
      </w:r>
      <w:proofErr w:type="spellStart"/>
      <w:r w:rsidRPr="00044271">
        <w:t>gov</w:t>
      </w:r>
      <w:proofErr w:type="spellEnd"/>
      <w:r w:rsidRPr="007B57CB">
        <w:rPr>
          <w:lang w:val="ru-RU"/>
        </w:rPr>
        <w:t>.</w:t>
      </w:r>
      <w:proofErr w:type="spellStart"/>
      <w:r w:rsidRPr="00044271">
        <w:t>ru</w:t>
      </w:r>
      <w:proofErr w:type="spellEnd"/>
      <w:r w:rsidRPr="007B57CB">
        <w:rPr>
          <w:lang w:val="ru-RU"/>
        </w:rPr>
        <w:t>/</w:t>
      </w:r>
      <w:r w:rsidRPr="00044271">
        <w:t>files</w:t>
      </w:r>
      <w:r w:rsidRPr="007B57CB">
        <w:rPr>
          <w:lang w:val="ru-RU"/>
        </w:rPr>
        <w:t>/</w:t>
      </w:r>
      <w:r w:rsidRPr="00044271">
        <w:t>materials</w:t>
      </w:r>
      <w:r w:rsidRPr="007B57CB">
        <w:rPr>
          <w:lang w:val="ru-RU"/>
        </w:rPr>
        <w:t>/4432/11.12.08-2227</w:t>
      </w:r>
      <w:r w:rsidRPr="00044271">
        <w:t>r</w:t>
      </w:r>
      <w:r w:rsidRPr="007B57CB">
        <w:rPr>
          <w:lang w:val="ru-RU"/>
        </w:rPr>
        <w:t>.</w:t>
      </w:r>
      <w:r w:rsidRPr="00044271">
        <w:t>pdf</w:t>
      </w:r>
    </w:p>
    <w:p w:rsidR="00044271" w:rsidRPr="00044271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</w:pPr>
      <w:r w:rsidRPr="007B57CB">
        <w:rPr>
          <w:lang w:val="ru-RU"/>
        </w:rPr>
        <w:t xml:space="preserve">Федеральные государственные образовательные стандарты общего образования (приказы </w:t>
      </w:r>
      <w:proofErr w:type="spellStart"/>
      <w:r w:rsidRPr="007B57CB">
        <w:rPr>
          <w:lang w:val="ru-RU"/>
        </w:rPr>
        <w:t>Минобрнауки</w:t>
      </w:r>
      <w:proofErr w:type="spellEnd"/>
      <w:r w:rsidRPr="007B57CB">
        <w:rPr>
          <w:lang w:val="ru-RU"/>
        </w:rPr>
        <w:t xml:space="preserve"> России от 6.10. </w:t>
      </w:r>
      <w:smartTag w:uri="urn:schemas-microsoft-com:office:smarttags" w:element="metricconverter">
        <w:smartTagPr>
          <w:attr w:name="ProductID" w:val="2009 г"/>
        </w:smartTagPr>
        <w:r w:rsidRPr="00044271">
          <w:t>2009 г</w:t>
        </w:r>
      </w:smartTag>
      <w:r w:rsidRPr="00044271">
        <w:t xml:space="preserve">. №373 и </w:t>
      </w:r>
      <w:proofErr w:type="spellStart"/>
      <w:r w:rsidRPr="00044271">
        <w:t>от</w:t>
      </w:r>
      <w:proofErr w:type="spellEnd"/>
      <w:r w:rsidRPr="00044271">
        <w:t xml:space="preserve"> 17.12. </w:t>
      </w:r>
      <w:smartTag w:uri="urn:schemas-microsoft-com:office:smarttags" w:element="metricconverter">
        <w:smartTagPr>
          <w:attr w:name="ProductID" w:val="2010 г"/>
        </w:smartTagPr>
        <w:r w:rsidRPr="00044271">
          <w:t>2010 г</w:t>
        </w:r>
      </w:smartTag>
      <w:r w:rsidRPr="00044271">
        <w:t xml:space="preserve">. № 1897). </w:t>
      </w:r>
    </w:p>
    <w:p w:rsidR="00044271" w:rsidRPr="007B57CB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  <w:lang w:val="ru-RU"/>
        </w:rPr>
      </w:pPr>
      <w:proofErr w:type="spellStart"/>
      <w:r w:rsidRPr="007B57CB">
        <w:rPr>
          <w:shd w:val="clear" w:color="auto" w:fill="FFFFFF"/>
          <w:lang w:val="ru-RU"/>
        </w:rPr>
        <w:t>Феськова</w:t>
      </w:r>
      <w:proofErr w:type="spellEnd"/>
      <w:r w:rsidRPr="007B57CB">
        <w:rPr>
          <w:shd w:val="clear" w:color="auto" w:fill="FFFFFF"/>
          <w:lang w:val="ru-RU"/>
        </w:rPr>
        <w:t xml:space="preserve"> Е.В. Становление исследовательской компетентности в дополнительном образовании и профильном обучении: Диссертация: кандидата педагогических наук: 13.00.01. - Красноярск, 2005.</w:t>
      </w:r>
    </w:p>
    <w:p w:rsidR="00044271" w:rsidRPr="00044271" w:rsidRDefault="00044271" w:rsidP="002077DC">
      <w:pPr>
        <w:pStyle w:val="a9"/>
        <w:numPr>
          <w:ilvl w:val="0"/>
          <w:numId w:val="9"/>
        </w:numPr>
        <w:spacing w:line="360" w:lineRule="auto"/>
        <w:contextualSpacing w:val="0"/>
        <w:jc w:val="both"/>
        <w:rPr>
          <w:b/>
        </w:rPr>
      </w:pPr>
      <w:r w:rsidRPr="007B57CB">
        <w:rPr>
          <w:lang w:val="ru-RU"/>
        </w:rPr>
        <w:t xml:space="preserve">Хуторской А.В. Ключевые компетенции. </w:t>
      </w:r>
      <w:proofErr w:type="spellStart"/>
      <w:r w:rsidR="00567C14">
        <w:t>Технология</w:t>
      </w:r>
      <w:proofErr w:type="spellEnd"/>
      <w:r w:rsidR="00567C14">
        <w:t xml:space="preserve"> </w:t>
      </w:r>
      <w:proofErr w:type="spellStart"/>
      <w:r w:rsidRPr="00044271">
        <w:t>констру</w:t>
      </w:r>
      <w:r w:rsidR="002077DC">
        <w:t>ирования</w:t>
      </w:r>
      <w:proofErr w:type="spellEnd"/>
      <w:r w:rsidR="002077DC">
        <w:t xml:space="preserve"> - М.: </w:t>
      </w:r>
      <w:proofErr w:type="spellStart"/>
      <w:r w:rsidR="002077DC">
        <w:t>Педагогика</w:t>
      </w:r>
      <w:proofErr w:type="spellEnd"/>
      <w:r w:rsidR="002077DC">
        <w:t>, 2003</w:t>
      </w:r>
      <w:r w:rsidR="002077DC">
        <w:rPr>
          <w:lang w:val="ru-RU"/>
        </w:rPr>
        <w:t xml:space="preserve"> -</w:t>
      </w:r>
      <w:r w:rsidRPr="00044271">
        <w:t xml:space="preserve"> №5.</w:t>
      </w:r>
    </w:p>
    <w:p w:rsidR="00421A79" w:rsidRPr="00044271" w:rsidRDefault="00421A79" w:rsidP="008A2137">
      <w:pPr>
        <w:pStyle w:val="a4"/>
        <w:spacing w:line="36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21A79" w:rsidRDefault="00421A79" w:rsidP="008A2137">
      <w:pPr>
        <w:pStyle w:val="a4"/>
        <w:spacing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sectPr w:rsidR="00421A79" w:rsidSect="006126BA">
      <w:footerReference w:type="default" r:id="rId11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A67" w:rsidRDefault="00715A67" w:rsidP="00F66ED7">
      <w:pPr>
        <w:spacing w:after="0" w:line="240" w:lineRule="auto"/>
      </w:pPr>
      <w:r>
        <w:separator/>
      </w:r>
    </w:p>
  </w:endnote>
  <w:endnote w:type="continuationSeparator" w:id="0">
    <w:p w:rsidR="00715A67" w:rsidRDefault="00715A67" w:rsidP="00F66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06278"/>
      <w:docPartObj>
        <w:docPartGallery w:val="Page Numbers (Bottom of Page)"/>
        <w:docPartUnique/>
      </w:docPartObj>
    </w:sdtPr>
    <w:sdtEndPr/>
    <w:sdtContent>
      <w:p w:rsidR="007A4CE0" w:rsidRDefault="00616872">
        <w:pPr>
          <w:pStyle w:val="ac"/>
          <w:jc w:val="right"/>
        </w:pPr>
        <w:r>
          <w:fldChar w:fldCharType="begin"/>
        </w:r>
        <w:r w:rsidR="007A4CE0">
          <w:instrText>PAGE   \* MERGEFORMAT</w:instrText>
        </w:r>
        <w:r>
          <w:fldChar w:fldCharType="separate"/>
        </w:r>
        <w:r w:rsidR="00897AAB">
          <w:rPr>
            <w:noProof/>
          </w:rPr>
          <w:t>7</w:t>
        </w:r>
        <w:r>
          <w:fldChar w:fldCharType="end"/>
        </w:r>
      </w:p>
    </w:sdtContent>
  </w:sdt>
  <w:p w:rsidR="007A4CE0" w:rsidRDefault="007A4CE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A67" w:rsidRDefault="00715A67" w:rsidP="00F66ED7">
      <w:pPr>
        <w:spacing w:after="0" w:line="240" w:lineRule="auto"/>
      </w:pPr>
      <w:r>
        <w:separator/>
      </w:r>
    </w:p>
  </w:footnote>
  <w:footnote w:type="continuationSeparator" w:id="0">
    <w:p w:rsidR="00715A67" w:rsidRDefault="00715A67" w:rsidP="00F66E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B6672"/>
    <w:multiLevelType w:val="hybridMultilevel"/>
    <w:tmpl w:val="1B387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90E60"/>
    <w:multiLevelType w:val="hybridMultilevel"/>
    <w:tmpl w:val="4F12F460"/>
    <w:lvl w:ilvl="0" w:tplc="8FE60DD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ED3FE3"/>
    <w:multiLevelType w:val="multilevel"/>
    <w:tmpl w:val="6414D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F53CDC"/>
    <w:multiLevelType w:val="hybridMultilevel"/>
    <w:tmpl w:val="23E21C24"/>
    <w:lvl w:ilvl="0" w:tplc="8FE60DD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F142C0"/>
    <w:multiLevelType w:val="hybridMultilevel"/>
    <w:tmpl w:val="9A821D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A1210"/>
    <w:multiLevelType w:val="hybridMultilevel"/>
    <w:tmpl w:val="34E8FC9C"/>
    <w:lvl w:ilvl="0" w:tplc="8FE60DD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6E3C62"/>
    <w:multiLevelType w:val="multilevel"/>
    <w:tmpl w:val="1326E75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7" w15:restartNumberingAfterBreak="0">
    <w:nsid w:val="24161668"/>
    <w:multiLevelType w:val="hybridMultilevel"/>
    <w:tmpl w:val="7A1E36FE"/>
    <w:lvl w:ilvl="0" w:tplc="FDF076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B2B9E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B2CAC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EE7F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6229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6257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98C8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E6E6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CE7C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9A14435"/>
    <w:multiLevelType w:val="hybridMultilevel"/>
    <w:tmpl w:val="CD3E5F52"/>
    <w:lvl w:ilvl="0" w:tplc="8FE60DD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B13B4B"/>
    <w:multiLevelType w:val="hybridMultilevel"/>
    <w:tmpl w:val="1B387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83381"/>
    <w:multiLevelType w:val="multilevel"/>
    <w:tmpl w:val="42F41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09274A"/>
    <w:multiLevelType w:val="hybridMultilevel"/>
    <w:tmpl w:val="FBDE1A86"/>
    <w:lvl w:ilvl="0" w:tplc="A202D7E0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37715E"/>
    <w:multiLevelType w:val="multilevel"/>
    <w:tmpl w:val="D7C66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9E3DB5"/>
    <w:multiLevelType w:val="multilevel"/>
    <w:tmpl w:val="0F8A6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6B4288"/>
    <w:multiLevelType w:val="hybridMultilevel"/>
    <w:tmpl w:val="21F89A1C"/>
    <w:lvl w:ilvl="0" w:tplc="8FE60DD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3BD465F"/>
    <w:multiLevelType w:val="multilevel"/>
    <w:tmpl w:val="EC3A1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F92273"/>
    <w:multiLevelType w:val="hybridMultilevel"/>
    <w:tmpl w:val="73DE8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6F2F8A"/>
    <w:multiLevelType w:val="hybridMultilevel"/>
    <w:tmpl w:val="162CE6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E57338"/>
    <w:multiLevelType w:val="hybridMultilevel"/>
    <w:tmpl w:val="F7844FB8"/>
    <w:lvl w:ilvl="0" w:tplc="8FE60DD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BE58A96C">
      <w:numFmt w:val="bullet"/>
      <w:lvlText w:val="•"/>
      <w:lvlJc w:val="left"/>
      <w:pPr>
        <w:ind w:left="1080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5B1A88"/>
    <w:multiLevelType w:val="hybridMultilevel"/>
    <w:tmpl w:val="0F5C94CA"/>
    <w:lvl w:ilvl="0" w:tplc="8FE60DD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8124A97"/>
    <w:multiLevelType w:val="hybridMultilevel"/>
    <w:tmpl w:val="9A82F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DF761D1"/>
    <w:multiLevelType w:val="hybridMultilevel"/>
    <w:tmpl w:val="9A821D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6A452EE"/>
    <w:multiLevelType w:val="hybridMultilevel"/>
    <w:tmpl w:val="9126D2E6"/>
    <w:lvl w:ilvl="0" w:tplc="8FE60DD6">
      <w:start w:val="1"/>
      <w:numFmt w:val="bullet"/>
      <w:lvlText w:val="-"/>
      <w:lvlJc w:val="left"/>
      <w:pPr>
        <w:ind w:left="8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76C06922"/>
    <w:multiLevelType w:val="hybridMultilevel"/>
    <w:tmpl w:val="30823E6A"/>
    <w:lvl w:ilvl="0" w:tplc="8FE60DD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6"/>
  </w:num>
  <w:num w:numId="5">
    <w:abstractNumId w:val="23"/>
  </w:num>
  <w:num w:numId="6">
    <w:abstractNumId w:val="21"/>
  </w:num>
  <w:num w:numId="7">
    <w:abstractNumId w:val="17"/>
  </w:num>
  <w:num w:numId="8">
    <w:abstractNumId w:val="16"/>
  </w:num>
  <w:num w:numId="9">
    <w:abstractNumId w:val="20"/>
  </w:num>
  <w:num w:numId="10">
    <w:abstractNumId w:val="1"/>
  </w:num>
  <w:num w:numId="11">
    <w:abstractNumId w:val="14"/>
  </w:num>
  <w:num w:numId="12">
    <w:abstractNumId w:val="5"/>
  </w:num>
  <w:num w:numId="13">
    <w:abstractNumId w:val="8"/>
  </w:num>
  <w:num w:numId="14">
    <w:abstractNumId w:val="19"/>
  </w:num>
  <w:num w:numId="15">
    <w:abstractNumId w:val="12"/>
  </w:num>
  <w:num w:numId="16">
    <w:abstractNumId w:val="10"/>
  </w:num>
  <w:num w:numId="17">
    <w:abstractNumId w:val="15"/>
  </w:num>
  <w:num w:numId="18">
    <w:abstractNumId w:val="2"/>
  </w:num>
  <w:num w:numId="19">
    <w:abstractNumId w:val="11"/>
  </w:num>
  <w:num w:numId="20">
    <w:abstractNumId w:val="13"/>
  </w:num>
  <w:num w:numId="21">
    <w:abstractNumId w:val="4"/>
  </w:num>
  <w:num w:numId="22">
    <w:abstractNumId w:val="22"/>
  </w:num>
  <w:num w:numId="23">
    <w:abstractNumId w:val="18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6AC"/>
    <w:rsid w:val="00012A98"/>
    <w:rsid w:val="00022821"/>
    <w:rsid w:val="000274C9"/>
    <w:rsid w:val="00034E58"/>
    <w:rsid w:val="00043A9D"/>
    <w:rsid w:val="00044271"/>
    <w:rsid w:val="00056633"/>
    <w:rsid w:val="00060047"/>
    <w:rsid w:val="000763B6"/>
    <w:rsid w:val="00083FF7"/>
    <w:rsid w:val="00094C34"/>
    <w:rsid w:val="000974AF"/>
    <w:rsid w:val="000A73FB"/>
    <w:rsid w:val="000B7E68"/>
    <w:rsid w:val="000F741D"/>
    <w:rsid w:val="00106A09"/>
    <w:rsid w:val="00114C33"/>
    <w:rsid w:val="0012254E"/>
    <w:rsid w:val="001240FF"/>
    <w:rsid w:val="001525FE"/>
    <w:rsid w:val="00163B7A"/>
    <w:rsid w:val="001718E0"/>
    <w:rsid w:val="00195167"/>
    <w:rsid w:val="00196A96"/>
    <w:rsid w:val="001B6328"/>
    <w:rsid w:val="001C1693"/>
    <w:rsid w:val="001D7E5B"/>
    <w:rsid w:val="001E1FF0"/>
    <w:rsid w:val="001F487B"/>
    <w:rsid w:val="002077DC"/>
    <w:rsid w:val="002336BB"/>
    <w:rsid w:val="00235365"/>
    <w:rsid w:val="002377E6"/>
    <w:rsid w:val="0025087D"/>
    <w:rsid w:val="00267D14"/>
    <w:rsid w:val="00284929"/>
    <w:rsid w:val="002959E7"/>
    <w:rsid w:val="002A2CDE"/>
    <w:rsid w:val="002C1C20"/>
    <w:rsid w:val="002C484C"/>
    <w:rsid w:val="002C4C2F"/>
    <w:rsid w:val="002C7DEF"/>
    <w:rsid w:val="002D69E9"/>
    <w:rsid w:val="002F2804"/>
    <w:rsid w:val="002F36EC"/>
    <w:rsid w:val="00302A7C"/>
    <w:rsid w:val="00310B66"/>
    <w:rsid w:val="00313B7F"/>
    <w:rsid w:val="003508FF"/>
    <w:rsid w:val="003635BF"/>
    <w:rsid w:val="00392211"/>
    <w:rsid w:val="00397F49"/>
    <w:rsid w:val="003A5141"/>
    <w:rsid w:val="003C0A39"/>
    <w:rsid w:val="00403437"/>
    <w:rsid w:val="00403C27"/>
    <w:rsid w:val="00421A79"/>
    <w:rsid w:val="00435A85"/>
    <w:rsid w:val="00437766"/>
    <w:rsid w:val="00440D41"/>
    <w:rsid w:val="004463E6"/>
    <w:rsid w:val="00473319"/>
    <w:rsid w:val="00475385"/>
    <w:rsid w:val="0047612C"/>
    <w:rsid w:val="004B06A6"/>
    <w:rsid w:val="004C4151"/>
    <w:rsid w:val="004C58FC"/>
    <w:rsid w:val="004D4F30"/>
    <w:rsid w:val="004E5E81"/>
    <w:rsid w:val="0050481B"/>
    <w:rsid w:val="005079CD"/>
    <w:rsid w:val="00510D21"/>
    <w:rsid w:val="00513AE9"/>
    <w:rsid w:val="0051580B"/>
    <w:rsid w:val="00517587"/>
    <w:rsid w:val="005411E6"/>
    <w:rsid w:val="005461B7"/>
    <w:rsid w:val="005512A9"/>
    <w:rsid w:val="00567C14"/>
    <w:rsid w:val="005819B3"/>
    <w:rsid w:val="00583DA6"/>
    <w:rsid w:val="0059118C"/>
    <w:rsid w:val="0059712C"/>
    <w:rsid w:val="00597281"/>
    <w:rsid w:val="005A493E"/>
    <w:rsid w:val="005B6AFC"/>
    <w:rsid w:val="005D10FA"/>
    <w:rsid w:val="005F6179"/>
    <w:rsid w:val="00602A35"/>
    <w:rsid w:val="00604CD8"/>
    <w:rsid w:val="006110C5"/>
    <w:rsid w:val="006126BA"/>
    <w:rsid w:val="00616872"/>
    <w:rsid w:val="00622614"/>
    <w:rsid w:val="00646632"/>
    <w:rsid w:val="0066084C"/>
    <w:rsid w:val="006669DB"/>
    <w:rsid w:val="0069200A"/>
    <w:rsid w:val="006A01AC"/>
    <w:rsid w:val="006A4B68"/>
    <w:rsid w:val="006C13C6"/>
    <w:rsid w:val="006E6338"/>
    <w:rsid w:val="007055C0"/>
    <w:rsid w:val="0070676B"/>
    <w:rsid w:val="00715A67"/>
    <w:rsid w:val="007168F9"/>
    <w:rsid w:val="0072650C"/>
    <w:rsid w:val="00734206"/>
    <w:rsid w:val="00761C77"/>
    <w:rsid w:val="00774C72"/>
    <w:rsid w:val="00777477"/>
    <w:rsid w:val="00777BC9"/>
    <w:rsid w:val="007865F1"/>
    <w:rsid w:val="00791348"/>
    <w:rsid w:val="007A4CE0"/>
    <w:rsid w:val="007B1ED8"/>
    <w:rsid w:val="007B3EA6"/>
    <w:rsid w:val="007B57CB"/>
    <w:rsid w:val="007C2DC7"/>
    <w:rsid w:val="007D4A47"/>
    <w:rsid w:val="007E2EA6"/>
    <w:rsid w:val="007E3A21"/>
    <w:rsid w:val="00813534"/>
    <w:rsid w:val="008151DA"/>
    <w:rsid w:val="00825D93"/>
    <w:rsid w:val="00826A8B"/>
    <w:rsid w:val="00826AF5"/>
    <w:rsid w:val="00856C59"/>
    <w:rsid w:val="00861AFE"/>
    <w:rsid w:val="00886520"/>
    <w:rsid w:val="00894003"/>
    <w:rsid w:val="00897AAB"/>
    <w:rsid w:val="008A2137"/>
    <w:rsid w:val="008C517F"/>
    <w:rsid w:val="008C64A3"/>
    <w:rsid w:val="008D0F66"/>
    <w:rsid w:val="009120E2"/>
    <w:rsid w:val="00916D26"/>
    <w:rsid w:val="00930C2D"/>
    <w:rsid w:val="0094472B"/>
    <w:rsid w:val="00971066"/>
    <w:rsid w:val="0097325B"/>
    <w:rsid w:val="009A1DDB"/>
    <w:rsid w:val="009A3698"/>
    <w:rsid w:val="009E12DB"/>
    <w:rsid w:val="009E4C71"/>
    <w:rsid w:val="00A108B6"/>
    <w:rsid w:val="00A25A27"/>
    <w:rsid w:val="00A3736F"/>
    <w:rsid w:val="00A84FD7"/>
    <w:rsid w:val="00A87195"/>
    <w:rsid w:val="00AA4CFA"/>
    <w:rsid w:val="00AC0E00"/>
    <w:rsid w:val="00AC3D6A"/>
    <w:rsid w:val="00AD2D49"/>
    <w:rsid w:val="00AD4C4C"/>
    <w:rsid w:val="00AD7647"/>
    <w:rsid w:val="00AF5F24"/>
    <w:rsid w:val="00B01434"/>
    <w:rsid w:val="00B03BAE"/>
    <w:rsid w:val="00B049A1"/>
    <w:rsid w:val="00B3093C"/>
    <w:rsid w:val="00B3261B"/>
    <w:rsid w:val="00B53E85"/>
    <w:rsid w:val="00B5756A"/>
    <w:rsid w:val="00B7023C"/>
    <w:rsid w:val="00B73F22"/>
    <w:rsid w:val="00BA0584"/>
    <w:rsid w:val="00BA677F"/>
    <w:rsid w:val="00BB004E"/>
    <w:rsid w:val="00BD0E57"/>
    <w:rsid w:val="00BD46AC"/>
    <w:rsid w:val="00BE0CBD"/>
    <w:rsid w:val="00BE7126"/>
    <w:rsid w:val="00C01B66"/>
    <w:rsid w:val="00C16F4F"/>
    <w:rsid w:val="00C22841"/>
    <w:rsid w:val="00C30A78"/>
    <w:rsid w:val="00C46FFE"/>
    <w:rsid w:val="00C61353"/>
    <w:rsid w:val="00C70782"/>
    <w:rsid w:val="00C7302B"/>
    <w:rsid w:val="00C81AE5"/>
    <w:rsid w:val="00C91090"/>
    <w:rsid w:val="00CC4B82"/>
    <w:rsid w:val="00CE37DA"/>
    <w:rsid w:val="00D019FD"/>
    <w:rsid w:val="00D0499F"/>
    <w:rsid w:val="00D11E95"/>
    <w:rsid w:val="00D56AC6"/>
    <w:rsid w:val="00D6020A"/>
    <w:rsid w:val="00D71A09"/>
    <w:rsid w:val="00D76549"/>
    <w:rsid w:val="00D91328"/>
    <w:rsid w:val="00DA6988"/>
    <w:rsid w:val="00DE0021"/>
    <w:rsid w:val="00DF461D"/>
    <w:rsid w:val="00E00D5F"/>
    <w:rsid w:val="00E63C05"/>
    <w:rsid w:val="00E85B55"/>
    <w:rsid w:val="00E87618"/>
    <w:rsid w:val="00E955FA"/>
    <w:rsid w:val="00EA1A2B"/>
    <w:rsid w:val="00EB58CB"/>
    <w:rsid w:val="00EB5FEC"/>
    <w:rsid w:val="00EC12D3"/>
    <w:rsid w:val="00EC3043"/>
    <w:rsid w:val="00ED3F2E"/>
    <w:rsid w:val="00ED6E8C"/>
    <w:rsid w:val="00EE341B"/>
    <w:rsid w:val="00EE54DF"/>
    <w:rsid w:val="00F33765"/>
    <w:rsid w:val="00F66ED7"/>
    <w:rsid w:val="00F66F84"/>
    <w:rsid w:val="00F747F6"/>
    <w:rsid w:val="00F95A5A"/>
    <w:rsid w:val="00F963C9"/>
    <w:rsid w:val="00F9647F"/>
    <w:rsid w:val="00FD67EB"/>
    <w:rsid w:val="00FD783F"/>
    <w:rsid w:val="00FE5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5:docId w15:val="{0B21EEA3-9350-46F4-9E96-2A217420C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618"/>
  </w:style>
  <w:style w:type="paragraph" w:styleId="1">
    <w:name w:val="heading 1"/>
    <w:basedOn w:val="a"/>
    <w:next w:val="a"/>
    <w:link w:val="10"/>
    <w:qFormat/>
    <w:rsid w:val="00825D93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pacing w:after="0" w:line="240" w:lineRule="auto"/>
      <w:ind w:firstLine="720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D3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qFormat/>
    <w:rsid w:val="00ED3F2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Title"/>
    <w:basedOn w:val="a"/>
    <w:link w:val="a6"/>
    <w:qFormat/>
    <w:rsid w:val="00D11E9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D11E9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textindentjustify">
    <w:name w:val="textindentjustify"/>
    <w:basedOn w:val="a"/>
    <w:rsid w:val="00D11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25D9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25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5D9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964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header"/>
    <w:basedOn w:val="a"/>
    <w:link w:val="ab"/>
    <w:uiPriority w:val="99"/>
    <w:unhideWhenUsed/>
    <w:rsid w:val="00F66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6ED7"/>
  </w:style>
  <w:style w:type="paragraph" w:styleId="ac">
    <w:name w:val="footer"/>
    <w:basedOn w:val="a"/>
    <w:link w:val="ad"/>
    <w:uiPriority w:val="99"/>
    <w:unhideWhenUsed/>
    <w:rsid w:val="00F66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66ED7"/>
  </w:style>
  <w:style w:type="character" w:customStyle="1" w:styleId="apple-converted-space">
    <w:name w:val="apple-converted-space"/>
    <w:rsid w:val="001E1FF0"/>
    <w:rPr>
      <w:rFonts w:cs="Times New Roman"/>
    </w:rPr>
  </w:style>
  <w:style w:type="character" w:styleId="ae">
    <w:name w:val="Hyperlink"/>
    <w:rsid w:val="001E1FF0"/>
    <w:rPr>
      <w:color w:val="0000FF"/>
      <w:u w:val="single"/>
    </w:rPr>
  </w:style>
  <w:style w:type="character" w:styleId="af">
    <w:name w:val="Strong"/>
    <w:basedOn w:val="a0"/>
    <w:uiPriority w:val="22"/>
    <w:qFormat/>
    <w:rsid w:val="006669DB"/>
    <w:rPr>
      <w:b/>
      <w:bCs/>
    </w:rPr>
  </w:style>
  <w:style w:type="table" w:styleId="af0">
    <w:name w:val="Table Grid"/>
    <w:basedOn w:val="a1"/>
    <w:uiPriority w:val="59"/>
    <w:rsid w:val="00152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List Accent 2"/>
    <w:basedOn w:val="a1"/>
    <w:uiPriority w:val="61"/>
    <w:rsid w:val="00A108B6"/>
    <w:pPr>
      <w:spacing w:after="0" w:line="240" w:lineRule="auto"/>
    </w:pPr>
    <w:tblPr>
      <w:tblStyleRowBandSize w:val="1"/>
      <w:tblStyleColBandSize w:val="1"/>
      <w:tblBorders>
        <w:top w:val="single" w:sz="8" w:space="0" w:color="9B2D1F" w:themeColor="accent2"/>
        <w:left w:val="single" w:sz="8" w:space="0" w:color="9B2D1F" w:themeColor="accent2"/>
        <w:bottom w:val="single" w:sz="8" w:space="0" w:color="9B2D1F" w:themeColor="accent2"/>
        <w:right w:val="single" w:sz="8" w:space="0" w:color="9B2D1F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2D1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2D1F" w:themeColor="accent2"/>
          <w:left w:val="single" w:sz="8" w:space="0" w:color="9B2D1F" w:themeColor="accent2"/>
          <w:bottom w:val="single" w:sz="8" w:space="0" w:color="9B2D1F" w:themeColor="accent2"/>
          <w:right w:val="single" w:sz="8" w:space="0" w:color="9B2D1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2D1F" w:themeColor="accent2"/>
          <w:left w:val="single" w:sz="8" w:space="0" w:color="9B2D1F" w:themeColor="accent2"/>
          <w:bottom w:val="single" w:sz="8" w:space="0" w:color="9B2D1F" w:themeColor="accent2"/>
          <w:right w:val="single" w:sz="8" w:space="0" w:color="9B2D1F" w:themeColor="accent2"/>
        </w:tcBorders>
      </w:tcPr>
    </w:tblStylePr>
    <w:tblStylePr w:type="band1Horz">
      <w:tblPr/>
      <w:tcPr>
        <w:tcBorders>
          <w:top w:val="single" w:sz="8" w:space="0" w:color="9B2D1F" w:themeColor="accent2"/>
          <w:left w:val="single" w:sz="8" w:space="0" w:color="9B2D1F" w:themeColor="accent2"/>
          <w:bottom w:val="single" w:sz="8" w:space="0" w:color="9B2D1F" w:themeColor="accent2"/>
          <w:right w:val="single" w:sz="8" w:space="0" w:color="9B2D1F" w:themeColor="accent2"/>
        </w:tcBorders>
      </w:tcPr>
    </w:tblStylePr>
  </w:style>
  <w:style w:type="table" w:styleId="2-2">
    <w:name w:val="Medium Shading 2 Accent 2"/>
    <w:basedOn w:val="a1"/>
    <w:uiPriority w:val="64"/>
    <w:rsid w:val="00A108B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2D1F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2D1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2D1F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2">
    <w:name w:val="Medium Shading 1 Accent 2"/>
    <w:basedOn w:val="a1"/>
    <w:uiPriority w:val="63"/>
    <w:rsid w:val="00A108B6"/>
    <w:pPr>
      <w:spacing w:after="0" w:line="240" w:lineRule="auto"/>
    </w:pPr>
    <w:tblPr>
      <w:tblStyleRowBandSize w:val="1"/>
      <w:tblStyleColBandSize w:val="1"/>
      <w:tblBorders>
        <w:top w:val="single" w:sz="8" w:space="0" w:color="D64634" w:themeColor="accent2" w:themeTint="BF"/>
        <w:left w:val="single" w:sz="8" w:space="0" w:color="D64634" w:themeColor="accent2" w:themeTint="BF"/>
        <w:bottom w:val="single" w:sz="8" w:space="0" w:color="D64634" w:themeColor="accent2" w:themeTint="BF"/>
        <w:right w:val="single" w:sz="8" w:space="0" w:color="D64634" w:themeColor="accent2" w:themeTint="BF"/>
        <w:insideH w:val="single" w:sz="8" w:space="0" w:color="D6463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64634" w:themeColor="accent2" w:themeTint="BF"/>
          <w:left w:val="single" w:sz="8" w:space="0" w:color="D64634" w:themeColor="accent2" w:themeTint="BF"/>
          <w:bottom w:val="single" w:sz="8" w:space="0" w:color="D64634" w:themeColor="accent2" w:themeTint="BF"/>
          <w:right w:val="single" w:sz="8" w:space="0" w:color="D64634" w:themeColor="accent2" w:themeTint="BF"/>
          <w:insideH w:val="nil"/>
          <w:insideV w:val="nil"/>
        </w:tcBorders>
        <w:shd w:val="clear" w:color="auto" w:fill="9B2D1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64634" w:themeColor="accent2" w:themeTint="BF"/>
          <w:left w:val="single" w:sz="8" w:space="0" w:color="D64634" w:themeColor="accent2" w:themeTint="BF"/>
          <w:bottom w:val="single" w:sz="8" w:space="0" w:color="D64634" w:themeColor="accent2" w:themeTint="BF"/>
          <w:right w:val="single" w:sz="8" w:space="0" w:color="D6463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C1B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1C1B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0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52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8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gruppovie_programmi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pandia.ru/text/category/grazhdanskaya_otvetstvennostmz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obrazovatelmznie_programmi/" TargetMode="External"/></Relationships>
</file>

<file path=word/theme/theme1.xml><?xml version="1.0" encoding="utf-8"?>
<a:theme xmlns:a="http://schemas.openxmlformats.org/drawingml/2006/main" name="Тема Office">
  <a:themeElements>
    <a:clrScheme name="Оранжевый и красный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89F3FE-66C9-4431-8119-7C0E30433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17</Pages>
  <Words>4310</Words>
  <Characters>24568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Креатив</dc:creator>
  <cp:keywords/>
  <dc:description/>
  <cp:lastModifiedBy>admin</cp:lastModifiedBy>
  <cp:revision>49</cp:revision>
  <cp:lastPrinted>2018-10-31T13:58:00Z</cp:lastPrinted>
  <dcterms:created xsi:type="dcterms:W3CDTF">2018-10-24T19:33:00Z</dcterms:created>
  <dcterms:modified xsi:type="dcterms:W3CDTF">2021-11-12T18:38:00Z</dcterms:modified>
</cp:coreProperties>
</file>