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432" w:rsidRPr="001A7BC4" w:rsidRDefault="00B7574C" w:rsidP="001A7B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7BC4">
        <w:rPr>
          <w:rFonts w:ascii="Times New Roman" w:hAnsi="Times New Roman" w:cs="Times New Roman"/>
          <w:b/>
          <w:sz w:val="24"/>
          <w:szCs w:val="24"/>
        </w:rPr>
        <w:t>Тематическое планирование элективного курса</w:t>
      </w:r>
      <w:r w:rsidR="001A7BC4">
        <w:rPr>
          <w:rFonts w:ascii="Times New Roman" w:hAnsi="Times New Roman" w:cs="Times New Roman"/>
          <w:b/>
          <w:sz w:val="24"/>
          <w:szCs w:val="24"/>
        </w:rPr>
        <w:t>:</w:t>
      </w:r>
      <w:r w:rsidRPr="001A7B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65FB">
        <w:rPr>
          <w:rFonts w:ascii="Times New Roman" w:hAnsi="Times New Roman" w:cs="Times New Roman"/>
          <w:b/>
          <w:sz w:val="24"/>
          <w:szCs w:val="24"/>
        </w:rPr>
        <w:t>«</w:t>
      </w:r>
      <w:r w:rsidRPr="001A7BC4">
        <w:rPr>
          <w:rFonts w:ascii="Times New Roman" w:hAnsi="Times New Roman" w:cs="Times New Roman"/>
          <w:b/>
          <w:sz w:val="24"/>
          <w:szCs w:val="24"/>
        </w:rPr>
        <w:t xml:space="preserve"> Решение задач на проценты</w:t>
      </w:r>
      <w:r w:rsidR="00D365FB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7"/>
        <w:gridCol w:w="785"/>
        <w:gridCol w:w="2569"/>
        <w:gridCol w:w="3129"/>
        <w:gridCol w:w="4061"/>
        <w:gridCol w:w="2189"/>
        <w:gridCol w:w="1456"/>
      </w:tblGrid>
      <w:tr w:rsidR="00B7574C" w:rsidTr="00256888">
        <w:tc>
          <w:tcPr>
            <w:tcW w:w="675" w:type="dxa"/>
          </w:tcPr>
          <w:p w:rsidR="00B7574C" w:rsidRDefault="00B7574C">
            <w:r>
              <w:t>№</w:t>
            </w:r>
          </w:p>
        </w:tc>
        <w:tc>
          <w:tcPr>
            <w:tcW w:w="851" w:type="dxa"/>
          </w:tcPr>
          <w:p w:rsidR="00B7574C" w:rsidRDefault="00B7574C">
            <w:r>
              <w:t>Дата</w:t>
            </w:r>
          </w:p>
        </w:tc>
        <w:tc>
          <w:tcPr>
            <w:tcW w:w="2835" w:type="dxa"/>
          </w:tcPr>
          <w:p w:rsidR="00B7574C" w:rsidRPr="00DA6D3C" w:rsidRDefault="00B7574C">
            <w:pPr>
              <w:rPr>
                <w:rFonts w:ascii="Times New Roman" w:hAnsi="Times New Roman" w:cs="Times New Roman"/>
              </w:rPr>
            </w:pPr>
            <w:r w:rsidRPr="00DA6D3C">
              <w:rPr>
                <w:rFonts w:ascii="Times New Roman" w:hAnsi="Times New Roman" w:cs="Times New Roman"/>
              </w:rPr>
              <w:t>Элемент содержания</w:t>
            </w:r>
          </w:p>
        </w:tc>
        <w:tc>
          <w:tcPr>
            <w:tcW w:w="8930" w:type="dxa"/>
            <w:gridSpan w:val="3"/>
          </w:tcPr>
          <w:p w:rsidR="00B7574C" w:rsidRPr="00DA6D3C" w:rsidRDefault="00B7574C">
            <w:pPr>
              <w:rPr>
                <w:rFonts w:ascii="Times New Roman" w:hAnsi="Times New Roman" w:cs="Times New Roman"/>
              </w:rPr>
            </w:pPr>
            <w:r w:rsidRPr="00DA6D3C">
              <w:rPr>
                <w:rFonts w:ascii="Times New Roman" w:hAnsi="Times New Roman" w:cs="Times New Roman"/>
              </w:rPr>
              <w:t>Предметный результат</w:t>
            </w:r>
          </w:p>
        </w:tc>
        <w:tc>
          <w:tcPr>
            <w:tcW w:w="1495" w:type="dxa"/>
          </w:tcPr>
          <w:p w:rsidR="00B7574C" w:rsidRDefault="00B7574C">
            <w:r>
              <w:t>примечание</w:t>
            </w:r>
          </w:p>
        </w:tc>
      </w:tr>
      <w:tr w:rsidR="00B7574C" w:rsidTr="00256888">
        <w:tc>
          <w:tcPr>
            <w:tcW w:w="675" w:type="dxa"/>
          </w:tcPr>
          <w:p w:rsidR="00B7574C" w:rsidRDefault="00B7574C"/>
        </w:tc>
        <w:tc>
          <w:tcPr>
            <w:tcW w:w="851" w:type="dxa"/>
          </w:tcPr>
          <w:p w:rsidR="00B7574C" w:rsidRDefault="00B7574C"/>
        </w:tc>
        <w:tc>
          <w:tcPr>
            <w:tcW w:w="2835" w:type="dxa"/>
          </w:tcPr>
          <w:p w:rsidR="00B7574C" w:rsidRPr="00DA6D3C" w:rsidRDefault="00B757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B7574C" w:rsidRPr="00DA6D3C" w:rsidRDefault="00B757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B7574C" w:rsidRPr="00DA6D3C" w:rsidRDefault="00B7574C">
            <w:pPr>
              <w:rPr>
                <w:rFonts w:ascii="Times New Roman" w:hAnsi="Times New Roman" w:cs="Times New Roman"/>
              </w:rPr>
            </w:pPr>
            <w:proofErr w:type="spellStart"/>
            <w:r w:rsidRPr="00DA6D3C">
              <w:rPr>
                <w:rFonts w:ascii="Times New Roman" w:hAnsi="Times New Roman" w:cs="Times New Roman"/>
              </w:rPr>
              <w:t>Регул</w:t>
            </w:r>
            <w:r w:rsidR="00DA6D3C">
              <w:rPr>
                <w:rFonts w:ascii="Times New Roman" w:hAnsi="Times New Roman" w:cs="Times New Roman"/>
              </w:rPr>
              <w:t>ятивные</w:t>
            </w:r>
            <w:proofErr w:type="gramStart"/>
            <w:r w:rsidRPr="00DA6D3C">
              <w:rPr>
                <w:rFonts w:ascii="Times New Roman" w:hAnsi="Times New Roman" w:cs="Times New Roman"/>
              </w:rPr>
              <w:t>.</w:t>
            </w:r>
            <w:r w:rsidR="00DA6D3C">
              <w:rPr>
                <w:rFonts w:ascii="Times New Roman" w:hAnsi="Times New Roman" w:cs="Times New Roman"/>
              </w:rPr>
              <w:t>п</w:t>
            </w:r>
            <w:proofErr w:type="gramEnd"/>
            <w:r w:rsidR="00DA6D3C">
              <w:rPr>
                <w:rFonts w:ascii="Times New Roman" w:hAnsi="Times New Roman" w:cs="Times New Roman"/>
              </w:rPr>
              <w:t>ознавательные</w:t>
            </w:r>
            <w:proofErr w:type="spellEnd"/>
            <w:r w:rsidR="00DA6D3C">
              <w:rPr>
                <w:rFonts w:ascii="Times New Roman" w:hAnsi="Times New Roman" w:cs="Times New Roman"/>
              </w:rPr>
              <w:t xml:space="preserve"> к</w:t>
            </w:r>
            <w:r w:rsidRPr="00DA6D3C">
              <w:rPr>
                <w:rFonts w:ascii="Times New Roman" w:hAnsi="Times New Roman" w:cs="Times New Roman"/>
              </w:rPr>
              <w:t>оммун</w:t>
            </w:r>
            <w:r w:rsidR="00DA6D3C">
              <w:rPr>
                <w:rFonts w:ascii="Times New Roman" w:hAnsi="Times New Roman" w:cs="Times New Roman"/>
              </w:rPr>
              <w:t>икативные</w:t>
            </w:r>
            <w:bookmarkStart w:id="0" w:name="_GoBack"/>
            <w:bookmarkEnd w:id="0"/>
            <w:r w:rsidR="00406A3E" w:rsidRPr="00DA6D3C">
              <w:rPr>
                <w:rFonts w:ascii="Times New Roman" w:hAnsi="Times New Roman" w:cs="Times New Roman"/>
              </w:rPr>
              <w:t xml:space="preserve"> УУД</w:t>
            </w:r>
          </w:p>
          <w:p w:rsidR="001A7BC4" w:rsidRPr="00DA6D3C" w:rsidRDefault="001A7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7574C" w:rsidRPr="00DA6D3C" w:rsidRDefault="00B7574C">
            <w:pPr>
              <w:rPr>
                <w:rFonts w:ascii="Times New Roman" w:hAnsi="Times New Roman" w:cs="Times New Roman"/>
              </w:rPr>
            </w:pPr>
            <w:r w:rsidRPr="00DA6D3C">
              <w:rPr>
                <w:rFonts w:ascii="Times New Roman" w:hAnsi="Times New Roman" w:cs="Times New Roman"/>
              </w:rPr>
              <w:t>личностные</w:t>
            </w:r>
          </w:p>
        </w:tc>
        <w:tc>
          <w:tcPr>
            <w:tcW w:w="1495" w:type="dxa"/>
          </w:tcPr>
          <w:p w:rsidR="00B7574C" w:rsidRDefault="00B7574C"/>
        </w:tc>
      </w:tr>
      <w:tr w:rsidR="00B7574C" w:rsidTr="00256888">
        <w:tc>
          <w:tcPr>
            <w:tcW w:w="675" w:type="dxa"/>
          </w:tcPr>
          <w:p w:rsidR="00B7574C" w:rsidRDefault="00B7574C">
            <w:r>
              <w:t>1</w:t>
            </w:r>
          </w:p>
        </w:tc>
        <w:tc>
          <w:tcPr>
            <w:tcW w:w="851" w:type="dxa"/>
          </w:tcPr>
          <w:p w:rsidR="00B7574C" w:rsidRDefault="00B7574C"/>
        </w:tc>
        <w:tc>
          <w:tcPr>
            <w:tcW w:w="2835" w:type="dxa"/>
          </w:tcPr>
          <w:p w:rsidR="00B7574C" w:rsidRDefault="00B7574C"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Нахождение части целого. Нахождение нескольких процентов от данной величины.</w:t>
            </w:r>
          </w:p>
        </w:tc>
        <w:tc>
          <w:tcPr>
            <w:tcW w:w="2410" w:type="dxa"/>
          </w:tcPr>
          <w:p w:rsidR="006035D7" w:rsidRDefault="006035D7" w:rsidP="006035D7">
            <w:pPr>
              <w:pStyle w:val="a3"/>
            </w:pPr>
            <w:r>
              <w:t>Формирование навыка решения определенных типов задач в структуре задач ОГЭ;</w:t>
            </w:r>
          </w:p>
          <w:p w:rsidR="00ED4DFB" w:rsidRPr="00C32A55" w:rsidRDefault="00ED4DFB" w:rsidP="00ED4D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7574C" w:rsidRDefault="00B7574C"/>
        </w:tc>
        <w:tc>
          <w:tcPr>
            <w:tcW w:w="4252" w:type="dxa"/>
          </w:tcPr>
          <w:p w:rsidR="00B7574C" w:rsidRPr="00ED4DFB" w:rsidRDefault="00ED4DFB" w:rsidP="00406A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</w:t>
            </w:r>
            <w:proofErr w:type="gramStart"/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ргументировать свою точку зрения.</w:t>
            </w:r>
            <w:r w:rsidRPr="00C32A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Познавательные 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сравнение, </w:t>
            </w:r>
            <w:proofErr w:type="spellStart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классификацию</w:t>
            </w:r>
            <w:proofErr w:type="gramStart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егулятивные</w:t>
            </w:r>
            <w:proofErr w:type="spellEnd"/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адекватно самостоятельно оценивать правильность выполнения действия и вносить необходимые коррективы</w:t>
            </w:r>
          </w:p>
        </w:tc>
        <w:tc>
          <w:tcPr>
            <w:tcW w:w="2268" w:type="dxa"/>
          </w:tcPr>
          <w:p w:rsidR="00ED4DFB" w:rsidRPr="00C32A55" w:rsidRDefault="00ED4DFB" w:rsidP="00ED4D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интереса к математическому творчеству и математических способностей.</w:t>
            </w: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B7574C" w:rsidRDefault="00B7574C"/>
        </w:tc>
        <w:tc>
          <w:tcPr>
            <w:tcW w:w="1495" w:type="dxa"/>
          </w:tcPr>
          <w:p w:rsidR="00B7574C" w:rsidRDefault="00B7574C"/>
        </w:tc>
      </w:tr>
      <w:tr w:rsidR="00B7574C" w:rsidTr="00256888">
        <w:tc>
          <w:tcPr>
            <w:tcW w:w="675" w:type="dxa"/>
          </w:tcPr>
          <w:p w:rsidR="00B7574C" w:rsidRDefault="00B7574C">
            <w:r>
              <w:t>2</w:t>
            </w:r>
          </w:p>
        </w:tc>
        <w:tc>
          <w:tcPr>
            <w:tcW w:w="851" w:type="dxa"/>
          </w:tcPr>
          <w:p w:rsidR="00B7574C" w:rsidRDefault="00B7574C"/>
        </w:tc>
        <w:tc>
          <w:tcPr>
            <w:tcW w:w="2835" w:type="dxa"/>
          </w:tcPr>
          <w:p w:rsidR="00B7574C" w:rsidRDefault="00B7574C"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Восстановление целого по известной его части. Восстановление величины по известным ее процентам</w:t>
            </w:r>
          </w:p>
        </w:tc>
        <w:tc>
          <w:tcPr>
            <w:tcW w:w="2410" w:type="dxa"/>
          </w:tcPr>
          <w:p w:rsidR="00ED4DFB" w:rsidRPr="00C32A55" w:rsidRDefault="00ED4DFB" w:rsidP="00ED4D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классифицировать; наблюдать; </w:t>
            </w:r>
            <w:proofErr w:type="spellStart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сравнивать</w:t>
            </w:r>
            <w:proofErr w:type="gramStart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,с</w:t>
            </w:r>
            <w:proofErr w:type="gramEnd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труктурировать</w:t>
            </w:r>
            <w:proofErr w:type="spellEnd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тексты,</w:t>
            </w: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включая</w:t>
            </w: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выделять главное и второстепенное, главную идею текста. </w:t>
            </w:r>
          </w:p>
          <w:p w:rsidR="00B7574C" w:rsidRDefault="00B7574C"/>
        </w:tc>
        <w:tc>
          <w:tcPr>
            <w:tcW w:w="4252" w:type="dxa"/>
          </w:tcPr>
          <w:p w:rsidR="00ED4DFB" w:rsidRPr="00C32A55" w:rsidRDefault="00ED4DFB" w:rsidP="00ED4D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Познавательные </w:t>
            </w:r>
            <w:proofErr w:type="gramStart"/>
            <w:r w:rsidR="00406A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оставлять схемы и математические модели при решении задач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выбор наиболее эффективных способов решения задач в зависимости от конкретных условий.</w:t>
            </w:r>
            <w:r w:rsidRPr="00C32A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Коммуникативные </w:t>
            </w:r>
            <w:proofErr w:type="gramStart"/>
            <w:r w:rsidR="00406A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тображать в речи (описание, объяснение) содержание совершаемых действий. </w:t>
            </w: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Регулятивные </w:t>
            </w:r>
            <w:proofErr w:type="gramStart"/>
            <w:r w:rsidR="00406A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авыки самоконтроля. </w:t>
            </w:r>
          </w:p>
          <w:p w:rsidR="00B7574C" w:rsidRDefault="00B7574C"/>
        </w:tc>
        <w:tc>
          <w:tcPr>
            <w:tcW w:w="2268" w:type="dxa"/>
          </w:tcPr>
          <w:p w:rsidR="00ED4DFB" w:rsidRPr="00C32A55" w:rsidRDefault="00ED4DFB" w:rsidP="00ED4D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воспитание качеств личности, обеспечивающих социальную мобильность, способность принимать самостоятельные решения. </w:t>
            </w:r>
          </w:p>
          <w:p w:rsidR="00B7574C" w:rsidRDefault="00B7574C"/>
        </w:tc>
        <w:tc>
          <w:tcPr>
            <w:tcW w:w="1495" w:type="dxa"/>
          </w:tcPr>
          <w:p w:rsidR="00B7574C" w:rsidRDefault="00B7574C"/>
        </w:tc>
      </w:tr>
      <w:tr w:rsidR="00B7574C" w:rsidTr="00256888">
        <w:tc>
          <w:tcPr>
            <w:tcW w:w="675" w:type="dxa"/>
          </w:tcPr>
          <w:p w:rsidR="00B7574C" w:rsidRDefault="00B7574C">
            <w:r>
              <w:t>3</w:t>
            </w:r>
          </w:p>
        </w:tc>
        <w:tc>
          <w:tcPr>
            <w:tcW w:w="851" w:type="dxa"/>
          </w:tcPr>
          <w:p w:rsidR="00B7574C" w:rsidRDefault="00B7574C"/>
        </w:tc>
        <w:tc>
          <w:tcPr>
            <w:tcW w:w="2835" w:type="dxa"/>
          </w:tcPr>
          <w:p w:rsidR="00B7574C" w:rsidRDefault="00B7574C"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Нахождение отношения величин. Выражения отношения в процентах</w:t>
            </w:r>
          </w:p>
        </w:tc>
        <w:tc>
          <w:tcPr>
            <w:tcW w:w="2410" w:type="dxa"/>
          </w:tcPr>
          <w:p w:rsidR="00ED4DFB" w:rsidRPr="00C32A55" w:rsidRDefault="00ED4DFB" w:rsidP="00ED4D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Читать и записывать числовые и буквенные выражения;</w:t>
            </w:r>
          </w:p>
          <w:p w:rsidR="00ED4DFB" w:rsidRPr="00C32A55" w:rsidRDefault="00ED4DFB" w:rsidP="00ED4D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Находить значение числового выражения. </w:t>
            </w:r>
          </w:p>
          <w:p w:rsidR="00B7574C" w:rsidRDefault="00B7574C"/>
        </w:tc>
        <w:tc>
          <w:tcPr>
            <w:tcW w:w="4252" w:type="dxa"/>
          </w:tcPr>
          <w:p w:rsidR="00ED4DFB" w:rsidRPr="00C32A55" w:rsidRDefault="00ED4DFB" w:rsidP="00ED4D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Познавательные </w:t>
            </w:r>
            <w:proofErr w:type="spellStart"/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УУД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строить</w:t>
            </w:r>
            <w:proofErr w:type="spellEnd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схемы и модели для решения задач.</w:t>
            </w:r>
            <w:r w:rsidRPr="00C32A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УУД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владеть устной и письменной речью. </w:t>
            </w: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 УУД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самостоятельно выполнять действия на основе учёта 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выделенных учителем ориентиров. </w:t>
            </w:r>
          </w:p>
          <w:p w:rsidR="00B7574C" w:rsidRDefault="00B7574C"/>
        </w:tc>
        <w:tc>
          <w:tcPr>
            <w:tcW w:w="2268" w:type="dxa"/>
          </w:tcPr>
          <w:p w:rsidR="00ED4DFB" w:rsidRPr="00C32A55" w:rsidRDefault="00ED4DFB" w:rsidP="00ED4DF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формирование качеств логического мышления. </w:t>
            </w:r>
          </w:p>
          <w:p w:rsidR="00B7574C" w:rsidRDefault="00B7574C"/>
        </w:tc>
        <w:tc>
          <w:tcPr>
            <w:tcW w:w="1495" w:type="dxa"/>
          </w:tcPr>
          <w:p w:rsidR="00B7574C" w:rsidRDefault="00B7574C"/>
        </w:tc>
      </w:tr>
      <w:tr w:rsidR="00B7574C" w:rsidTr="00256888">
        <w:tc>
          <w:tcPr>
            <w:tcW w:w="675" w:type="dxa"/>
          </w:tcPr>
          <w:p w:rsidR="00B7574C" w:rsidRDefault="00B7574C">
            <w:r>
              <w:lastRenderedPageBreak/>
              <w:t>4</w:t>
            </w:r>
          </w:p>
        </w:tc>
        <w:tc>
          <w:tcPr>
            <w:tcW w:w="851" w:type="dxa"/>
          </w:tcPr>
          <w:p w:rsidR="00B7574C" w:rsidRDefault="00B7574C"/>
        </w:tc>
        <w:tc>
          <w:tcPr>
            <w:tcW w:w="2835" w:type="dxa"/>
          </w:tcPr>
          <w:p w:rsidR="00B7574C" w:rsidRPr="002C2891" w:rsidRDefault="00B7574C" w:rsidP="009F22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(уменьшение) на часть целого. Увеличение (уменьшение) на несколько процентов. Прикидка вместо точных подсчетов. Сложные проценты. Увеличение на 100%, 200%. </w:t>
            </w:r>
          </w:p>
        </w:tc>
        <w:tc>
          <w:tcPr>
            <w:tcW w:w="2410" w:type="dxa"/>
          </w:tcPr>
          <w:p w:rsidR="00256888" w:rsidRPr="00C32A55" w:rsidRDefault="00256888" w:rsidP="0025688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lang w:eastAsia="ru-RU"/>
              </w:rPr>
              <w:t xml:space="preserve">Компоненты задачи: условие, решение, ответ. Выделение взаимосвязей данных и искомых величин в задаче. Этапы решения текстовой задачи. </w:t>
            </w:r>
          </w:p>
          <w:p w:rsidR="00B7574C" w:rsidRDefault="00B7574C"/>
        </w:tc>
        <w:tc>
          <w:tcPr>
            <w:tcW w:w="4252" w:type="dxa"/>
          </w:tcPr>
          <w:p w:rsidR="006035D7" w:rsidRDefault="006035D7" w:rsidP="006035D7">
            <w:pPr>
              <w:pStyle w:val="a3"/>
            </w:pPr>
            <w:r>
              <w:rPr>
                <w:b/>
                <w:bCs/>
              </w:rPr>
              <w:t xml:space="preserve">Познавательные </w:t>
            </w:r>
            <w:proofErr w:type="spellStart"/>
            <w:r>
              <w:rPr>
                <w:b/>
                <w:bCs/>
              </w:rPr>
              <w:t>УУД</w:t>
            </w:r>
            <w:r>
              <w:t>умение</w:t>
            </w:r>
            <w:proofErr w:type="spellEnd"/>
            <w:r>
              <w:t xml:space="preserve"> определять основополагающее понятие и производить логико-структурный анализ, </w:t>
            </w:r>
            <w:r>
              <w:rPr>
                <w:b/>
                <w:bCs/>
              </w:rPr>
              <w:t xml:space="preserve">Коммуникативные </w:t>
            </w:r>
            <w:r>
              <w:t>умение работать в команде, формирование навыков сотрудничества</w:t>
            </w:r>
            <w:r w:rsidR="00093EDB">
              <w:t xml:space="preserve">  </w:t>
            </w:r>
            <w:proofErr w:type="spellStart"/>
            <w:r w:rsidR="00093EDB" w:rsidRPr="00093EDB">
              <w:rPr>
                <w:b/>
              </w:rPr>
              <w:t>Регул</w:t>
            </w:r>
            <w:r w:rsidR="00DA6D3C">
              <w:rPr>
                <w:b/>
              </w:rPr>
              <w:t>ятивные</w:t>
            </w:r>
            <w:proofErr w:type="gramStart"/>
            <w:r w:rsidR="00093EDB">
              <w:t>:ф</w:t>
            </w:r>
            <w:proofErr w:type="gramEnd"/>
            <w:r w:rsidR="00093EDB">
              <w:t>ормулировать</w:t>
            </w:r>
            <w:proofErr w:type="spellEnd"/>
            <w:r w:rsidR="00093EDB">
              <w:t xml:space="preserve"> собственные версии или применять уже известные формы и методы решения математической проблемы</w:t>
            </w:r>
          </w:p>
          <w:p w:rsidR="00093EDB" w:rsidRDefault="00093EDB" w:rsidP="006035D7">
            <w:pPr>
              <w:pStyle w:val="a3"/>
            </w:pPr>
          </w:p>
          <w:p w:rsidR="00B7574C" w:rsidRDefault="00B7574C"/>
        </w:tc>
        <w:tc>
          <w:tcPr>
            <w:tcW w:w="2268" w:type="dxa"/>
          </w:tcPr>
          <w:p w:rsidR="00B7574C" w:rsidRDefault="00256888"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способности к преодолению мыслительных стереотипов, вытекающих из обыденного опыта</w:t>
            </w:r>
          </w:p>
        </w:tc>
        <w:tc>
          <w:tcPr>
            <w:tcW w:w="1495" w:type="dxa"/>
          </w:tcPr>
          <w:p w:rsidR="00B7574C" w:rsidRDefault="00B7574C"/>
        </w:tc>
      </w:tr>
      <w:tr w:rsidR="00B7574C" w:rsidTr="00256888">
        <w:tc>
          <w:tcPr>
            <w:tcW w:w="675" w:type="dxa"/>
          </w:tcPr>
          <w:p w:rsidR="00B7574C" w:rsidRDefault="00B7574C">
            <w:r>
              <w:t>5</w:t>
            </w:r>
          </w:p>
        </w:tc>
        <w:tc>
          <w:tcPr>
            <w:tcW w:w="851" w:type="dxa"/>
          </w:tcPr>
          <w:p w:rsidR="00B7574C" w:rsidRDefault="00B7574C"/>
        </w:tc>
        <w:tc>
          <w:tcPr>
            <w:tcW w:w="2835" w:type="dxa"/>
          </w:tcPr>
          <w:p w:rsidR="00B7574C" w:rsidRDefault="00B7574C"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 от процентов целого. Выражение остатка через часть целого. Выражение остатка процентами целого. Сложение процентов</w:t>
            </w:r>
          </w:p>
        </w:tc>
        <w:tc>
          <w:tcPr>
            <w:tcW w:w="2410" w:type="dxa"/>
          </w:tcPr>
          <w:p w:rsidR="00256888" w:rsidRDefault="00256888" w:rsidP="00256888">
            <w:pPr>
              <w:pStyle w:val="a3"/>
            </w:pPr>
            <w:r>
              <w:t>Формирование навыков поиска математического метода, алгоритма и поиска решения задачи в структуре задач ОГЭ;</w:t>
            </w:r>
          </w:p>
          <w:p w:rsidR="00B7574C" w:rsidRDefault="00B7574C"/>
        </w:tc>
        <w:tc>
          <w:tcPr>
            <w:tcW w:w="4252" w:type="dxa"/>
          </w:tcPr>
          <w:p w:rsidR="00807B87" w:rsidRDefault="00EB0759" w:rsidP="00807B87">
            <w:pPr>
              <w:pStyle w:val="a3"/>
            </w:pPr>
            <w:proofErr w:type="spellStart"/>
            <w:r>
              <w:rPr>
                <w:b/>
              </w:rPr>
              <w:t>Поз</w:t>
            </w:r>
            <w:r w:rsidR="00406A3E" w:rsidRPr="00406A3E">
              <w:rPr>
                <w:b/>
              </w:rPr>
              <w:t>н</w:t>
            </w:r>
            <w:r w:rsidR="00DA6D3C">
              <w:rPr>
                <w:b/>
              </w:rPr>
              <w:t>авательные</w:t>
            </w:r>
            <w:r w:rsidR="00406A3E">
              <w:t>:.умение</w:t>
            </w:r>
            <w:proofErr w:type="spellEnd"/>
            <w:r w:rsidR="00406A3E">
              <w:t xml:space="preserve"> проводить логическое рассуждение в направлении от общих закономерностей изучаемой задачи до частных рассмотрений</w:t>
            </w:r>
            <w:r w:rsidR="00406A3E" w:rsidRPr="00807B87">
              <w:rPr>
                <w:b/>
              </w:rPr>
              <w:t>;</w:t>
            </w:r>
            <w:r w:rsidR="00807B87" w:rsidRPr="00807B87">
              <w:rPr>
                <w:b/>
              </w:rPr>
              <w:t xml:space="preserve"> </w:t>
            </w:r>
            <w:proofErr w:type="spellStart"/>
            <w:r w:rsidR="00807B87" w:rsidRPr="00807B87">
              <w:rPr>
                <w:b/>
              </w:rPr>
              <w:t>Коммун</w:t>
            </w:r>
            <w:r w:rsidR="00DA6D3C">
              <w:rPr>
                <w:b/>
              </w:rPr>
              <w:t>икативные</w:t>
            </w:r>
            <w:r w:rsidR="00807B87" w:rsidRPr="00807B87">
              <w:rPr>
                <w:b/>
              </w:rPr>
              <w:t>.</w:t>
            </w:r>
            <w:proofErr w:type="gramStart"/>
            <w:r w:rsidR="00807B87" w:rsidRPr="00807B87">
              <w:rPr>
                <w:b/>
              </w:rPr>
              <w:t>:</w:t>
            </w:r>
            <w:r w:rsidR="00807B87">
              <w:t>у</w:t>
            </w:r>
            <w:proofErr w:type="gramEnd"/>
            <w:r w:rsidR="00807B87">
              <w:t>мение</w:t>
            </w:r>
            <w:proofErr w:type="spellEnd"/>
            <w:r w:rsidR="00807B87">
              <w:t xml:space="preserve"> оценивать правильность собственных действий, а также деятельности других участников команды;</w:t>
            </w:r>
            <w:r w:rsidR="00093EDB">
              <w:t xml:space="preserve">    </w:t>
            </w:r>
            <w:r w:rsidR="00093EDB" w:rsidRPr="00093EDB">
              <w:rPr>
                <w:b/>
              </w:rPr>
              <w:t>Регул</w:t>
            </w:r>
            <w:r w:rsidR="00DA6D3C">
              <w:rPr>
                <w:b/>
              </w:rPr>
              <w:t>ятивные</w:t>
            </w:r>
            <w:r w:rsidR="00093EDB">
              <w:t>: уметь составлять план разрешения определенного круга задач</w:t>
            </w:r>
          </w:p>
          <w:p w:rsidR="00807B87" w:rsidRDefault="00807B87" w:rsidP="00406A3E">
            <w:pPr>
              <w:pStyle w:val="a3"/>
            </w:pPr>
          </w:p>
          <w:p w:rsidR="00406A3E" w:rsidRDefault="00406A3E" w:rsidP="00406A3E">
            <w:pPr>
              <w:pStyle w:val="a3"/>
            </w:pPr>
          </w:p>
          <w:p w:rsidR="00B7574C" w:rsidRDefault="00B7574C"/>
        </w:tc>
        <w:tc>
          <w:tcPr>
            <w:tcW w:w="2268" w:type="dxa"/>
          </w:tcPr>
          <w:p w:rsidR="00B7574C" w:rsidRDefault="00256888"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формирование качеств мышления, необходимых для адаптации в современном информационном обществе</w:t>
            </w:r>
          </w:p>
        </w:tc>
        <w:tc>
          <w:tcPr>
            <w:tcW w:w="1495" w:type="dxa"/>
          </w:tcPr>
          <w:p w:rsidR="00B7574C" w:rsidRDefault="00B7574C"/>
        </w:tc>
      </w:tr>
      <w:tr w:rsidR="00B7574C" w:rsidTr="00256888">
        <w:tc>
          <w:tcPr>
            <w:tcW w:w="675" w:type="dxa"/>
          </w:tcPr>
          <w:p w:rsidR="00B7574C" w:rsidRDefault="00B7574C">
            <w:r>
              <w:lastRenderedPageBreak/>
              <w:t>6</w:t>
            </w:r>
          </w:p>
        </w:tc>
        <w:tc>
          <w:tcPr>
            <w:tcW w:w="851" w:type="dxa"/>
          </w:tcPr>
          <w:p w:rsidR="00B7574C" w:rsidRDefault="00B7574C"/>
        </w:tc>
        <w:tc>
          <w:tcPr>
            <w:tcW w:w="2835" w:type="dxa"/>
          </w:tcPr>
          <w:p w:rsidR="00B7574C" w:rsidRDefault="00B7574C"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величин. Отношение процентов. «Потери», выраженные в процентах.</w:t>
            </w:r>
          </w:p>
        </w:tc>
        <w:tc>
          <w:tcPr>
            <w:tcW w:w="2410" w:type="dxa"/>
          </w:tcPr>
          <w:p w:rsidR="00B7574C" w:rsidRDefault="00256888"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комбинировать известные алгоритмы для решения 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дач</w:t>
            </w:r>
          </w:p>
        </w:tc>
        <w:tc>
          <w:tcPr>
            <w:tcW w:w="4252" w:type="dxa"/>
          </w:tcPr>
          <w:p w:rsidR="00B7574C" w:rsidRPr="00EB0759" w:rsidRDefault="00406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proofErr w:type="spellStart"/>
            <w:r w:rsidRPr="00EB0759">
              <w:rPr>
                <w:rFonts w:ascii="Times New Roman" w:hAnsi="Times New Roman" w:cs="Times New Roman"/>
                <w:b/>
                <w:sz w:val="24"/>
                <w:szCs w:val="24"/>
              </w:rPr>
              <w:t>Позн</w:t>
            </w:r>
            <w:proofErr w:type="gramStart"/>
            <w:r w:rsidRPr="00EB0759">
              <w:rPr>
                <w:rFonts w:ascii="Times New Roman" w:hAnsi="Times New Roman" w:cs="Times New Roman"/>
                <w:sz w:val="24"/>
                <w:szCs w:val="24"/>
              </w:rPr>
              <w:t>:у</w:t>
            </w:r>
            <w:proofErr w:type="gramEnd"/>
            <w:r w:rsidRPr="00EB0759">
              <w:rPr>
                <w:rFonts w:ascii="Times New Roman" w:hAnsi="Times New Roman" w:cs="Times New Roman"/>
                <w:sz w:val="24"/>
                <w:szCs w:val="24"/>
              </w:rPr>
              <w:t>мение</w:t>
            </w:r>
            <w:proofErr w:type="spellEnd"/>
            <w:r w:rsidRPr="00EB0759">
              <w:rPr>
                <w:rFonts w:ascii="Times New Roman" w:hAnsi="Times New Roman" w:cs="Times New Roman"/>
                <w:sz w:val="24"/>
                <w:szCs w:val="24"/>
              </w:rPr>
              <w:t xml:space="preserve"> выявлять, строить закономерность, связность, логичность соответствующих цепочек рассуждений при работе с математическими задачами</w:t>
            </w:r>
          </w:p>
          <w:p w:rsidR="00264B82" w:rsidRPr="00EB0759" w:rsidRDefault="00264B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0759">
              <w:rPr>
                <w:rFonts w:ascii="Times New Roman" w:hAnsi="Times New Roman" w:cs="Times New Roman"/>
                <w:b/>
                <w:sz w:val="24"/>
                <w:szCs w:val="24"/>
              </w:rPr>
              <w:t>Коммун</w:t>
            </w:r>
            <w:r w:rsidRPr="00EB07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EB0759">
              <w:rPr>
                <w:rFonts w:ascii="Times New Roman" w:hAnsi="Times New Roman" w:cs="Times New Roman"/>
                <w:sz w:val="24"/>
                <w:szCs w:val="24"/>
              </w:rPr>
              <w:t>:у</w:t>
            </w:r>
            <w:proofErr w:type="gramEnd"/>
            <w:r w:rsidRPr="00EB0759">
              <w:rPr>
                <w:rFonts w:ascii="Times New Roman" w:hAnsi="Times New Roman" w:cs="Times New Roman"/>
                <w:sz w:val="24"/>
                <w:szCs w:val="24"/>
              </w:rPr>
              <w:t>мение</w:t>
            </w:r>
            <w:proofErr w:type="spellEnd"/>
            <w:r w:rsidRPr="00EB0759"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в команде, формирование навыков сотрудничества  </w:t>
            </w:r>
          </w:p>
          <w:p w:rsidR="00093EDB" w:rsidRPr="00EB0759" w:rsidRDefault="00093EDB" w:rsidP="00093EDB">
            <w:pPr>
              <w:pStyle w:val="a3"/>
            </w:pPr>
            <w:proofErr w:type="spellStart"/>
            <w:r w:rsidRPr="00EB0759">
              <w:rPr>
                <w:b/>
              </w:rPr>
              <w:t>Регул</w:t>
            </w:r>
            <w:r w:rsidRPr="00EB0759">
              <w:t>.</w:t>
            </w:r>
            <w:proofErr w:type="gramStart"/>
            <w:r w:rsidRPr="00EB0759">
              <w:t>:у</w:t>
            </w:r>
            <w:proofErr w:type="gramEnd"/>
            <w:r w:rsidRPr="00EB0759">
              <w:t>мение</w:t>
            </w:r>
            <w:proofErr w:type="spellEnd"/>
            <w:r w:rsidRPr="00EB0759">
              <w:t xml:space="preserve"> отбирать соответствующие средства реализации решения математических задач, подбирать инструменты для оценивания своей траектории в работе с математическими понятиями и моделями;</w:t>
            </w:r>
          </w:p>
          <w:p w:rsidR="00093EDB" w:rsidRDefault="00093EDB"/>
        </w:tc>
        <w:tc>
          <w:tcPr>
            <w:tcW w:w="2268" w:type="dxa"/>
          </w:tcPr>
          <w:p w:rsidR="00B7574C" w:rsidRDefault="00256888"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интереса к математическому творчеству и математических способностей</w:t>
            </w:r>
          </w:p>
        </w:tc>
        <w:tc>
          <w:tcPr>
            <w:tcW w:w="1495" w:type="dxa"/>
          </w:tcPr>
          <w:p w:rsidR="00B7574C" w:rsidRDefault="00B7574C"/>
        </w:tc>
      </w:tr>
      <w:tr w:rsidR="00B7574C" w:rsidTr="00256888">
        <w:tc>
          <w:tcPr>
            <w:tcW w:w="675" w:type="dxa"/>
          </w:tcPr>
          <w:p w:rsidR="00B7574C" w:rsidRDefault="00B7574C">
            <w:r>
              <w:t>7</w:t>
            </w:r>
          </w:p>
        </w:tc>
        <w:tc>
          <w:tcPr>
            <w:tcW w:w="851" w:type="dxa"/>
          </w:tcPr>
          <w:p w:rsidR="00B7574C" w:rsidRDefault="00B7574C"/>
        </w:tc>
        <w:tc>
          <w:tcPr>
            <w:tcW w:w="2835" w:type="dxa"/>
          </w:tcPr>
          <w:p w:rsidR="00B7574C" w:rsidRDefault="00B7574C"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Процентный раствор и концентрация.</w:t>
            </w:r>
          </w:p>
        </w:tc>
        <w:tc>
          <w:tcPr>
            <w:tcW w:w="2410" w:type="dxa"/>
          </w:tcPr>
          <w:p w:rsidR="00256888" w:rsidRDefault="00256888" w:rsidP="00256888">
            <w:pPr>
              <w:pStyle w:val="a3"/>
            </w:pPr>
            <w:r>
              <w:t>приводить в систему, сопоставлять, обобщать и анализировать информационные компоненты математического характера и уметь применять законы и правила для решения конкретных задач;</w:t>
            </w:r>
          </w:p>
          <w:p w:rsidR="00B7574C" w:rsidRDefault="00B7574C"/>
        </w:tc>
        <w:tc>
          <w:tcPr>
            <w:tcW w:w="4252" w:type="dxa"/>
          </w:tcPr>
          <w:p w:rsidR="00807B87" w:rsidRDefault="00406A3E" w:rsidP="00807B87">
            <w:pPr>
              <w:pStyle w:val="a3"/>
            </w:pPr>
            <w:r>
              <w:t xml:space="preserve"> </w:t>
            </w:r>
            <w:proofErr w:type="spellStart"/>
            <w:r w:rsidRPr="00406A3E">
              <w:rPr>
                <w:b/>
              </w:rPr>
              <w:t>Позн</w:t>
            </w:r>
            <w:proofErr w:type="gramStart"/>
            <w:r w:rsidRPr="00406A3E">
              <w:rPr>
                <w:b/>
              </w:rPr>
              <w:t>:</w:t>
            </w:r>
            <w:r>
              <w:t>у</w:t>
            </w:r>
            <w:proofErr w:type="gramEnd"/>
            <w:r>
              <w:t>мение</w:t>
            </w:r>
            <w:proofErr w:type="spellEnd"/>
            <w:r>
              <w:t xml:space="preserve"> задавать план решения математической задачи, реализовывать алгоритм действий как пошаговой инструкции для разрешения учебно-познавательной задачи;</w:t>
            </w:r>
            <w:r w:rsidR="00807B87">
              <w:t xml:space="preserve"> </w:t>
            </w:r>
            <w:r w:rsidR="00807B87" w:rsidRPr="00807B87">
              <w:rPr>
                <w:b/>
              </w:rPr>
              <w:t>Коммуникативные</w:t>
            </w:r>
            <w:r w:rsidR="00807B87">
              <w:t xml:space="preserve">: умение пользоваться математическими терминами для решения учебно-познавательных задач, а также строить соответствующие речевые высказывания на математическом языке для выстраивания </w:t>
            </w:r>
            <w:r w:rsidR="00807B87">
              <w:lastRenderedPageBreak/>
              <w:t>математической модели;</w:t>
            </w:r>
            <w:r w:rsidR="00264B82">
              <w:t xml:space="preserve"> </w:t>
            </w:r>
            <w:proofErr w:type="spellStart"/>
            <w:r w:rsidR="00264B82" w:rsidRPr="00264B82">
              <w:rPr>
                <w:b/>
              </w:rPr>
              <w:t>Регул</w:t>
            </w:r>
            <w:r w:rsidR="00264B82">
              <w:t>.:выстраивать</w:t>
            </w:r>
            <w:proofErr w:type="spellEnd"/>
            <w:r w:rsidR="00264B82">
              <w:t xml:space="preserve"> собственное образовательное подпространство для разрешения определенного круга задач, определять и находить условия для реализации идей и планов</w:t>
            </w:r>
          </w:p>
          <w:p w:rsidR="00406A3E" w:rsidRDefault="00406A3E" w:rsidP="00406A3E">
            <w:pPr>
              <w:pStyle w:val="a3"/>
            </w:pPr>
          </w:p>
          <w:p w:rsidR="00B7574C" w:rsidRDefault="00B7574C"/>
        </w:tc>
        <w:tc>
          <w:tcPr>
            <w:tcW w:w="2268" w:type="dxa"/>
          </w:tcPr>
          <w:p w:rsidR="00B7574C" w:rsidRDefault="00256888"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формирование выраженной устойчивой учебно-познавательной мотивации и интереса к изучению математики</w:t>
            </w:r>
          </w:p>
        </w:tc>
        <w:tc>
          <w:tcPr>
            <w:tcW w:w="1495" w:type="dxa"/>
          </w:tcPr>
          <w:p w:rsidR="00B7574C" w:rsidRDefault="00B7574C"/>
        </w:tc>
      </w:tr>
      <w:tr w:rsidR="00B7574C" w:rsidTr="00256888">
        <w:tc>
          <w:tcPr>
            <w:tcW w:w="675" w:type="dxa"/>
          </w:tcPr>
          <w:p w:rsidR="00B7574C" w:rsidRDefault="00B7574C">
            <w:r>
              <w:lastRenderedPageBreak/>
              <w:t>8</w:t>
            </w:r>
          </w:p>
        </w:tc>
        <w:tc>
          <w:tcPr>
            <w:tcW w:w="851" w:type="dxa"/>
          </w:tcPr>
          <w:p w:rsidR="00B7574C" w:rsidRDefault="00B7574C"/>
        </w:tc>
        <w:tc>
          <w:tcPr>
            <w:tcW w:w="2835" w:type="dxa"/>
          </w:tcPr>
          <w:p w:rsidR="00B7574C" w:rsidRDefault="00B7574C"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задач на смеси, растворы, переливания</w:t>
            </w:r>
          </w:p>
        </w:tc>
        <w:tc>
          <w:tcPr>
            <w:tcW w:w="2410" w:type="dxa"/>
          </w:tcPr>
          <w:p w:rsidR="00256888" w:rsidRPr="00C32A55" w:rsidRDefault="00256888" w:rsidP="0025688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выбор наиболее эффективных способов решения задач в зависимости от конкретных условий.</w:t>
            </w:r>
          </w:p>
          <w:p w:rsidR="00B7574C" w:rsidRDefault="00B7574C"/>
        </w:tc>
        <w:tc>
          <w:tcPr>
            <w:tcW w:w="4252" w:type="dxa"/>
          </w:tcPr>
          <w:p w:rsidR="00256888" w:rsidRPr="00C32A55" w:rsidRDefault="00256888" w:rsidP="0025688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Познавательные </w:t>
            </w:r>
            <w:proofErr w:type="spellStart"/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УУД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строить</w:t>
            </w:r>
            <w:proofErr w:type="spellEnd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схемы и модели для решения задач.</w:t>
            </w:r>
            <w:r w:rsidRPr="00C32A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256888" w:rsidRPr="00C32A55" w:rsidRDefault="00256888" w:rsidP="0025688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</w:t>
            </w:r>
            <w:proofErr w:type="gramStart"/>
            <w:r w:rsidR="00406A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ладеть</w:t>
            </w:r>
            <w:proofErr w:type="spellEnd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устной и письменной речью. </w:t>
            </w:r>
          </w:p>
          <w:p w:rsidR="00256888" w:rsidRPr="00C32A55" w:rsidRDefault="00256888" w:rsidP="0025688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A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Регулятивные </w:t>
            </w:r>
            <w:proofErr w:type="gramStart"/>
            <w:r w:rsidR="00406A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амостоятельно выполнять действия на основе учёта выделенных учителем ориентиров. </w:t>
            </w:r>
          </w:p>
          <w:p w:rsidR="00B7574C" w:rsidRDefault="00B7574C"/>
        </w:tc>
        <w:tc>
          <w:tcPr>
            <w:tcW w:w="2268" w:type="dxa"/>
          </w:tcPr>
          <w:p w:rsidR="00B7574C" w:rsidRPr="00DA6D3C" w:rsidRDefault="001A7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D3C">
              <w:rPr>
                <w:rFonts w:ascii="Times New Roman" w:hAnsi="Times New Roman" w:cs="Times New Roman"/>
                <w:sz w:val="24"/>
                <w:szCs w:val="24"/>
              </w:rPr>
              <w:t>Установление связи между целью деятельности и её мотивом</w:t>
            </w:r>
          </w:p>
        </w:tc>
        <w:tc>
          <w:tcPr>
            <w:tcW w:w="1495" w:type="dxa"/>
          </w:tcPr>
          <w:p w:rsidR="00B7574C" w:rsidRDefault="00B7574C"/>
        </w:tc>
      </w:tr>
      <w:tr w:rsidR="00B7574C" w:rsidTr="00256888">
        <w:tc>
          <w:tcPr>
            <w:tcW w:w="675" w:type="dxa"/>
          </w:tcPr>
          <w:p w:rsidR="00B7574C" w:rsidRDefault="00B7574C">
            <w:r>
              <w:t>9</w:t>
            </w:r>
          </w:p>
        </w:tc>
        <w:tc>
          <w:tcPr>
            <w:tcW w:w="851" w:type="dxa"/>
          </w:tcPr>
          <w:p w:rsidR="00B7574C" w:rsidRDefault="00B7574C"/>
        </w:tc>
        <w:tc>
          <w:tcPr>
            <w:tcW w:w="2835" w:type="dxa"/>
          </w:tcPr>
          <w:p w:rsidR="00B7574C" w:rsidRDefault="00B7574C"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Решения задач, связанных с понятиями «концентрация», «процентное содержание</w:t>
            </w:r>
          </w:p>
        </w:tc>
        <w:tc>
          <w:tcPr>
            <w:tcW w:w="2410" w:type="dxa"/>
          </w:tcPr>
          <w:p w:rsidR="00256888" w:rsidRDefault="00256888" w:rsidP="00256888">
            <w:pPr>
              <w:pStyle w:val="a3"/>
            </w:pPr>
            <w:r>
              <w:t>Формирование навыков поиска математического метода, алгоритма и поиска решения задачи в структуре задач ОГЭ;</w:t>
            </w:r>
          </w:p>
          <w:p w:rsidR="00B7574C" w:rsidRDefault="00B7574C"/>
        </w:tc>
        <w:tc>
          <w:tcPr>
            <w:tcW w:w="4252" w:type="dxa"/>
          </w:tcPr>
          <w:p w:rsidR="00807B87" w:rsidRDefault="00406A3E" w:rsidP="00807B87">
            <w:pPr>
              <w:pStyle w:val="a3"/>
            </w:pPr>
            <w:proofErr w:type="spellStart"/>
            <w:r w:rsidRPr="00406A3E">
              <w:rPr>
                <w:b/>
              </w:rPr>
              <w:t>Позн</w:t>
            </w:r>
            <w:proofErr w:type="gramStart"/>
            <w:r>
              <w:t>:у</w:t>
            </w:r>
            <w:proofErr w:type="gramEnd"/>
            <w:r>
              <w:t>мение</w:t>
            </w:r>
            <w:proofErr w:type="spellEnd"/>
            <w:r>
              <w:t xml:space="preserve"> задавать план решения математической задачи, реализовывать алгоритм действий как пошаговой инструкции для разрешения учебно-познавательной задачи;</w:t>
            </w:r>
            <w:r w:rsidR="00807B87">
              <w:t xml:space="preserve">   </w:t>
            </w:r>
            <w:r w:rsidR="00807B87" w:rsidRPr="00807B87">
              <w:rPr>
                <w:b/>
              </w:rPr>
              <w:t>Коммун</w:t>
            </w:r>
            <w:r w:rsidR="00807B87">
              <w:t>: уметь грамотно и четко, согласно правилам оформления КИМ-а ОГЭ заносить полученные результаты - ответы.</w:t>
            </w:r>
          </w:p>
          <w:p w:rsidR="00B7574C" w:rsidRDefault="00EB0759" w:rsidP="00807B87">
            <w:pPr>
              <w:pStyle w:val="a3"/>
            </w:pPr>
            <w:r>
              <w:rPr>
                <w:b/>
              </w:rPr>
              <w:t>Регул</w:t>
            </w:r>
            <w:r w:rsidR="006035D7" w:rsidRPr="00807B87">
              <w:rPr>
                <w:b/>
              </w:rPr>
              <w:t>.</w:t>
            </w:r>
            <w:r w:rsidR="00406A3E">
              <w:t xml:space="preserve"> </w:t>
            </w:r>
            <w:proofErr w:type="gramStart"/>
            <w:r>
              <w:t>-</w:t>
            </w:r>
            <w:r w:rsidR="006035D7">
              <w:t>о</w:t>
            </w:r>
            <w:proofErr w:type="gramEnd"/>
            <w:r w:rsidR="006035D7">
              <w:t xml:space="preserve">пределять собственные </w:t>
            </w:r>
            <w:r w:rsidR="006035D7">
              <w:lastRenderedPageBreak/>
              <w:t>проблемы и причины их возникновения при работе</w:t>
            </w:r>
          </w:p>
        </w:tc>
        <w:tc>
          <w:tcPr>
            <w:tcW w:w="2268" w:type="dxa"/>
          </w:tcPr>
          <w:p w:rsidR="00B7574C" w:rsidRPr="00DA6D3C" w:rsidRDefault="001A7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D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навыков сотрудничества между учителем и сверстниками</w:t>
            </w:r>
          </w:p>
        </w:tc>
        <w:tc>
          <w:tcPr>
            <w:tcW w:w="1495" w:type="dxa"/>
          </w:tcPr>
          <w:p w:rsidR="00B7574C" w:rsidRDefault="00B7574C"/>
        </w:tc>
      </w:tr>
      <w:tr w:rsidR="00B7574C" w:rsidTr="00256888">
        <w:tc>
          <w:tcPr>
            <w:tcW w:w="675" w:type="dxa"/>
          </w:tcPr>
          <w:p w:rsidR="00B7574C" w:rsidRDefault="00ED4DFB">
            <w:r>
              <w:lastRenderedPageBreak/>
              <w:t>10</w:t>
            </w:r>
          </w:p>
        </w:tc>
        <w:tc>
          <w:tcPr>
            <w:tcW w:w="851" w:type="dxa"/>
          </w:tcPr>
          <w:p w:rsidR="00B7574C" w:rsidRDefault="00B7574C"/>
        </w:tc>
        <w:tc>
          <w:tcPr>
            <w:tcW w:w="2835" w:type="dxa"/>
          </w:tcPr>
          <w:p w:rsidR="00B7574C" w:rsidRDefault="00ED4DFB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Разные способы решения задач на сплавы</w:t>
            </w:r>
          </w:p>
        </w:tc>
        <w:tc>
          <w:tcPr>
            <w:tcW w:w="2410" w:type="dxa"/>
          </w:tcPr>
          <w:p w:rsidR="00B7574C" w:rsidRDefault="006035D7">
            <w:r>
              <w:t>выделять главную и избыточную информацию, производить смысловое сжатие математических фактов</w:t>
            </w:r>
          </w:p>
        </w:tc>
        <w:tc>
          <w:tcPr>
            <w:tcW w:w="4252" w:type="dxa"/>
          </w:tcPr>
          <w:p w:rsidR="00807B87" w:rsidRDefault="00406A3E" w:rsidP="00807B87">
            <w:pPr>
              <w:pStyle w:val="a3"/>
            </w:pPr>
            <w:proofErr w:type="spellStart"/>
            <w:r w:rsidRPr="00406A3E">
              <w:rPr>
                <w:b/>
              </w:rPr>
              <w:t>Позн</w:t>
            </w:r>
            <w:proofErr w:type="gramStart"/>
            <w:r>
              <w:t>:</w:t>
            </w:r>
            <w:r w:rsidRPr="00406A3E">
              <w:t>у</w:t>
            </w:r>
            <w:proofErr w:type="gramEnd"/>
            <w:r w:rsidRPr="00406A3E">
              <w:t>мение</w:t>
            </w:r>
            <w:proofErr w:type="spellEnd"/>
            <w:r w:rsidRPr="00406A3E">
              <w:t xml:space="preserve"> выявлять, строить закономерность, связность, логичность соответствующих цепочек рассуждений при работе с математическими задачами</w:t>
            </w:r>
            <w:r w:rsidR="00807B87">
              <w:t xml:space="preserve">. </w:t>
            </w:r>
            <w:proofErr w:type="spellStart"/>
            <w:r w:rsidR="00807B87" w:rsidRPr="00807B87">
              <w:rPr>
                <w:b/>
              </w:rPr>
              <w:t>Коммуник</w:t>
            </w:r>
            <w:proofErr w:type="spellEnd"/>
            <w:r w:rsidR="00807B87">
              <w:t xml:space="preserve"> : умение оценивать правильность собственных действий, а также деятельности других участников команды;</w:t>
            </w:r>
            <w:r w:rsidR="00093EDB">
              <w:t xml:space="preserve">    </w:t>
            </w:r>
            <w:proofErr w:type="spellStart"/>
            <w:r w:rsidR="00093EDB" w:rsidRPr="00093EDB">
              <w:rPr>
                <w:b/>
              </w:rPr>
              <w:t>Регул</w:t>
            </w:r>
            <w:r w:rsidR="00093EDB">
              <w:t>.</w:t>
            </w:r>
            <w:proofErr w:type="gramStart"/>
            <w:r w:rsidR="00093EDB">
              <w:t>:ф</w:t>
            </w:r>
            <w:proofErr w:type="gramEnd"/>
            <w:r w:rsidR="00093EDB">
              <w:t>ормулировать</w:t>
            </w:r>
            <w:proofErr w:type="spellEnd"/>
            <w:r w:rsidR="00093EDB">
              <w:t xml:space="preserve"> собственные версии или применять уже известные формы и методы решения математической проблемы</w:t>
            </w:r>
          </w:p>
          <w:p w:rsidR="00B7574C" w:rsidRDefault="00B7574C"/>
        </w:tc>
        <w:tc>
          <w:tcPr>
            <w:tcW w:w="2268" w:type="dxa"/>
          </w:tcPr>
          <w:p w:rsidR="00B7574C" w:rsidRPr="00DA6D3C" w:rsidRDefault="001A7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D3C">
              <w:rPr>
                <w:rFonts w:ascii="Times New Roman" w:hAnsi="Times New Roman" w:cs="Times New Roman"/>
                <w:sz w:val="24"/>
                <w:szCs w:val="24"/>
              </w:rPr>
              <w:t>Строить логическую цепочку рассуждений, критически оценивать полученный ответ</w:t>
            </w:r>
          </w:p>
        </w:tc>
        <w:tc>
          <w:tcPr>
            <w:tcW w:w="1495" w:type="dxa"/>
          </w:tcPr>
          <w:p w:rsidR="00B7574C" w:rsidRDefault="00B7574C"/>
        </w:tc>
      </w:tr>
      <w:tr w:rsidR="00B7574C" w:rsidTr="00256888">
        <w:tc>
          <w:tcPr>
            <w:tcW w:w="675" w:type="dxa"/>
          </w:tcPr>
          <w:p w:rsidR="00B7574C" w:rsidRDefault="00ED4DFB">
            <w:r>
              <w:t>11</w:t>
            </w:r>
          </w:p>
        </w:tc>
        <w:tc>
          <w:tcPr>
            <w:tcW w:w="851" w:type="dxa"/>
          </w:tcPr>
          <w:p w:rsidR="00B7574C" w:rsidRDefault="00B7574C"/>
        </w:tc>
        <w:tc>
          <w:tcPr>
            <w:tcW w:w="2835" w:type="dxa"/>
          </w:tcPr>
          <w:p w:rsidR="00B7574C" w:rsidRDefault="00ED4DFB"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Нахождение первоначальной стоимости. Сравнение цен.</w:t>
            </w:r>
          </w:p>
        </w:tc>
        <w:tc>
          <w:tcPr>
            <w:tcW w:w="2410" w:type="dxa"/>
          </w:tcPr>
          <w:p w:rsidR="006035D7" w:rsidRDefault="006035D7" w:rsidP="006035D7">
            <w:pPr>
              <w:pStyle w:val="a3"/>
            </w:pPr>
            <w:r>
              <w:t>приводить в систему, сопоставлять, обобщать и анализировать информационные компоненты математического характера и уметь применять законы и правила для решения конкретных задач;</w:t>
            </w:r>
          </w:p>
          <w:p w:rsidR="00B7574C" w:rsidRDefault="00B7574C"/>
        </w:tc>
        <w:tc>
          <w:tcPr>
            <w:tcW w:w="4252" w:type="dxa"/>
          </w:tcPr>
          <w:p w:rsidR="00B7574C" w:rsidRPr="00264B82" w:rsidRDefault="00406A3E" w:rsidP="00406A3E">
            <w:pPr>
              <w:pStyle w:val="a3"/>
              <w:rPr>
                <w:b/>
                <w:bCs/>
              </w:rPr>
            </w:pPr>
            <w:proofErr w:type="spellStart"/>
            <w:r w:rsidRPr="00406A3E">
              <w:rPr>
                <w:b/>
              </w:rPr>
              <w:t>Позн</w:t>
            </w:r>
            <w:proofErr w:type="gramStart"/>
            <w:r>
              <w:t>:у</w:t>
            </w:r>
            <w:proofErr w:type="gramEnd"/>
            <w:r>
              <w:t>мение</w:t>
            </w:r>
            <w:proofErr w:type="spellEnd"/>
            <w:r>
              <w:t xml:space="preserve"> работать с проблемной ситуацией, осуществлять образовательный процесс посредством поиска методов и способов разрешения </w:t>
            </w:r>
            <w:proofErr w:type="spellStart"/>
            <w:r>
              <w:t>задач</w:t>
            </w:r>
            <w:r w:rsidR="006035D7">
              <w:rPr>
                <w:b/>
                <w:bCs/>
              </w:rPr>
              <w:t>Коммуникативные</w:t>
            </w:r>
            <w:r>
              <w:rPr>
                <w:b/>
                <w:bCs/>
              </w:rPr>
              <w:t>:</w:t>
            </w:r>
            <w:r w:rsidR="006035D7">
              <w:t>умение</w:t>
            </w:r>
            <w:proofErr w:type="spellEnd"/>
            <w:r w:rsidR="006035D7">
              <w:t xml:space="preserve"> работать в команде, формирование навыков сотрудничества</w:t>
            </w:r>
          </w:p>
          <w:p w:rsidR="006035D7" w:rsidRDefault="006035D7" w:rsidP="006035D7">
            <w:proofErr w:type="spellStart"/>
            <w:r w:rsidRPr="00406A3E">
              <w:rPr>
                <w:rFonts w:ascii="Times New Roman" w:hAnsi="Times New Roman" w:cs="Times New Roman"/>
                <w:b/>
              </w:rPr>
              <w:t>Рег</w:t>
            </w:r>
            <w:proofErr w:type="spellEnd"/>
            <w:r w:rsidRPr="00406A3E">
              <w:rPr>
                <w:rFonts w:ascii="Times New Roman" w:hAnsi="Times New Roman" w:cs="Times New Roman"/>
              </w:rPr>
              <w:t>: определять собственные проблемы и причины их возникновения при работе</w:t>
            </w:r>
          </w:p>
        </w:tc>
        <w:tc>
          <w:tcPr>
            <w:tcW w:w="2268" w:type="dxa"/>
          </w:tcPr>
          <w:p w:rsidR="00B7574C" w:rsidRPr="00DA6D3C" w:rsidRDefault="001A7BC4">
            <w:pPr>
              <w:rPr>
                <w:rFonts w:ascii="Times New Roman" w:hAnsi="Times New Roman" w:cs="Times New Roman"/>
              </w:rPr>
            </w:pPr>
            <w:r w:rsidRPr="00DA6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интереса к математическому творчеству и математических способностей</w:t>
            </w:r>
          </w:p>
        </w:tc>
        <w:tc>
          <w:tcPr>
            <w:tcW w:w="1495" w:type="dxa"/>
          </w:tcPr>
          <w:p w:rsidR="00B7574C" w:rsidRDefault="00B7574C"/>
        </w:tc>
      </w:tr>
      <w:tr w:rsidR="00ED4DFB" w:rsidTr="00256888">
        <w:tc>
          <w:tcPr>
            <w:tcW w:w="675" w:type="dxa"/>
          </w:tcPr>
          <w:p w:rsidR="00ED4DFB" w:rsidRDefault="00ED4DFB">
            <w:r>
              <w:t>12</w:t>
            </w:r>
          </w:p>
        </w:tc>
        <w:tc>
          <w:tcPr>
            <w:tcW w:w="851" w:type="dxa"/>
          </w:tcPr>
          <w:p w:rsidR="00ED4DFB" w:rsidRDefault="00ED4DFB"/>
        </w:tc>
        <w:tc>
          <w:tcPr>
            <w:tcW w:w="2835" w:type="dxa"/>
          </w:tcPr>
          <w:p w:rsidR="00ED4DFB" w:rsidRPr="002C2891" w:rsidRDefault="00ED4DFB" w:rsidP="009F22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 по вкладу. Выделение частей целого.</w:t>
            </w:r>
          </w:p>
        </w:tc>
        <w:tc>
          <w:tcPr>
            <w:tcW w:w="2410" w:type="dxa"/>
          </w:tcPr>
          <w:p w:rsidR="00ED4DFB" w:rsidRDefault="006035D7">
            <w:r>
              <w:t>Уметь представлять основные идеи и план решения той или иной математической задачи;</w:t>
            </w:r>
          </w:p>
        </w:tc>
        <w:tc>
          <w:tcPr>
            <w:tcW w:w="4252" w:type="dxa"/>
          </w:tcPr>
          <w:p w:rsidR="00807B87" w:rsidRDefault="00406A3E" w:rsidP="00807B87">
            <w:pPr>
              <w:pStyle w:val="a3"/>
            </w:pPr>
            <w:proofErr w:type="spellStart"/>
            <w:r w:rsidRPr="00406A3E">
              <w:rPr>
                <w:b/>
              </w:rPr>
              <w:t>Позн</w:t>
            </w:r>
            <w:proofErr w:type="gramStart"/>
            <w:r>
              <w:t>:у</w:t>
            </w:r>
            <w:proofErr w:type="gramEnd"/>
            <w:r>
              <w:t>мение</w:t>
            </w:r>
            <w:proofErr w:type="spellEnd"/>
            <w:r>
              <w:t xml:space="preserve"> задавать план решения математической задачи, реализовывать алгоритм действий как пошаговой инструкции для разрешения учебно-познавательной </w:t>
            </w:r>
            <w:r>
              <w:lastRenderedPageBreak/>
              <w:t>задачи</w:t>
            </w:r>
            <w:r w:rsidRPr="00807B87">
              <w:rPr>
                <w:b/>
              </w:rPr>
              <w:t>;</w:t>
            </w:r>
            <w:r w:rsidR="00807B87" w:rsidRPr="00807B87">
              <w:rPr>
                <w:b/>
              </w:rPr>
              <w:t xml:space="preserve">            </w:t>
            </w:r>
            <w:proofErr w:type="spellStart"/>
            <w:r w:rsidR="00807B87" w:rsidRPr="00807B87">
              <w:rPr>
                <w:b/>
              </w:rPr>
              <w:t>Коммуникативные</w:t>
            </w:r>
            <w:r w:rsidR="00807B87">
              <w:t>:уметь</w:t>
            </w:r>
            <w:proofErr w:type="spellEnd"/>
            <w:r w:rsidR="00807B87">
              <w:t xml:space="preserve"> грамотно и четко, согласно правилам оформления КИМ-а ОГЭ заносить полученные результаты - ответы</w:t>
            </w:r>
            <w:r w:rsidR="00807B87" w:rsidRPr="00093EDB">
              <w:rPr>
                <w:b/>
              </w:rPr>
              <w:t>.</w:t>
            </w:r>
            <w:r w:rsidR="00093EDB" w:rsidRPr="00093EDB">
              <w:rPr>
                <w:b/>
              </w:rPr>
              <w:t xml:space="preserve">   Регул</w:t>
            </w:r>
            <w:proofErr w:type="gramStart"/>
            <w:r w:rsidR="00093EDB">
              <w:t xml:space="preserve">.: </w:t>
            </w:r>
            <w:proofErr w:type="gramEnd"/>
            <w:r w:rsidR="00093EDB">
              <w:t>уметь составлять план разрешения определенного круга задач</w:t>
            </w:r>
          </w:p>
          <w:p w:rsidR="00807B87" w:rsidRDefault="00807B87" w:rsidP="00406A3E">
            <w:pPr>
              <w:pStyle w:val="a3"/>
            </w:pPr>
          </w:p>
          <w:p w:rsidR="00406A3E" w:rsidRDefault="00406A3E" w:rsidP="00406A3E">
            <w:pPr>
              <w:pStyle w:val="a3"/>
            </w:pPr>
          </w:p>
          <w:p w:rsidR="00ED4DFB" w:rsidRDefault="00ED4DFB"/>
        </w:tc>
        <w:tc>
          <w:tcPr>
            <w:tcW w:w="2268" w:type="dxa"/>
          </w:tcPr>
          <w:p w:rsidR="00ED4DFB" w:rsidRPr="00DA6D3C" w:rsidRDefault="001A7BC4">
            <w:pPr>
              <w:rPr>
                <w:rFonts w:ascii="Times New Roman" w:hAnsi="Times New Roman" w:cs="Times New Roman"/>
              </w:rPr>
            </w:pPr>
            <w:r w:rsidRPr="00DA6D3C">
              <w:rPr>
                <w:rFonts w:ascii="Times New Roman" w:hAnsi="Times New Roman" w:cs="Times New Roman"/>
              </w:rPr>
              <w:lastRenderedPageBreak/>
              <w:t>Формирование навыков самоанализа и самоконтроля</w:t>
            </w:r>
          </w:p>
        </w:tc>
        <w:tc>
          <w:tcPr>
            <w:tcW w:w="1495" w:type="dxa"/>
          </w:tcPr>
          <w:p w:rsidR="00ED4DFB" w:rsidRDefault="00ED4DFB"/>
        </w:tc>
      </w:tr>
      <w:tr w:rsidR="00ED4DFB" w:rsidTr="00256888">
        <w:tc>
          <w:tcPr>
            <w:tcW w:w="675" w:type="dxa"/>
          </w:tcPr>
          <w:p w:rsidR="00ED4DFB" w:rsidRDefault="00ED4DFB">
            <w:r>
              <w:lastRenderedPageBreak/>
              <w:t>13</w:t>
            </w:r>
          </w:p>
        </w:tc>
        <w:tc>
          <w:tcPr>
            <w:tcW w:w="851" w:type="dxa"/>
          </w:tcPr>
          <w:p w:rsidR="00ED4DFB" w:rsidRDefault="00ED4DFB"/>
        </w:tc>
        <w:tc>
          <w:tcPr>
            <w:tcW w:w="2835" w:type="dxa"/>
          </w:tcPr>
          <w:p w:rsidR="00ED4DFB" w:rsidRPr="002C2891" w:rsidRDefault="00ED4DFB" w:rsidP="009F22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процентного содержания. Разделение целого на части.</w:t>
            </w:r>
          </w:p>
        </w:tc>
        <w:tc>
          <w:tcPr>
            <w:tcW w:w="2410" w:type="dxa"/>
          </w:tcPr>
          <w:p w:rsidR="006035D7" w:rsidRDefault="006035D7" w:rsidP="006035D7">
            <w:pPr>
              <w:pStyle w:val="a3"/>
            </w:pPr>
            <w:r>
              <w:t>Формирование навыков поиска математического метода, алгоритма и поиска решения задачи в структуре задач ОГЭ;</w:t>
            </w:r>
          </w:p>
          <w:p w:rsidR="00ED4DFB" w:rsidRDefault="00ED4DFB"/>
        </w:tc>
        <w:tc>
          <w:tcPr>
            <w:tcW w:w="4252" w:type="dxa"/>
          </w:tcPr>
          <w:p w:rsidR="00807B87" w:rsidRDefault="00807B87" w:rsidP="00807B87">
            <w:pPr>
              <w:pStyle w:val="a3"/>
            </w:pPr>
            <w:r>
              <w:t xml:space="preserve"> </w:t>
            </w:r>
            <w:proofErr w:type="spellStart"/>
            <w:r w:rsidRPr="00807B87">
              <w:rPr>
                <w:b/>
              </w:rPr>
              <w:t>Позн</w:t>
            </w:r>
            <w:proofErr w:type="spellEnd"/>
            <w:r>
              <w:t xml:space="preserve">. </w:t>
            </w:r>
            <w:r w:rsidR="00406A3E">
              <w:t>умение работать с проблемной ситуацией, осуществлять образовательный процесс посредством поиска методов и способов разрешения задачи</w:t>
            </w:r>
            <w:r w:rsidRPr="00807B87">
              <w:rPr>
                <w:b/>
              </w:rPr>
              <w:t>.  Коммун</w:t>
            </w:r>
            <w:r>
              <w:t>.: умение пользоваться математическими терминами для решения учебно-познавательных задач, а также строить соответствующие речевые высказывания на математическом языке для выстраивания математической модели;</w:t>
            </w:r>
            <w:r w:rsidR="00264B82">
              <w:t xml:space="preserve"> </w:t>
            </w:r>
            <w:proofErr w:type="spellStart"/>
            <w:r w:rsidR="00264B82" w:rsidRPr="00264B82">
              <w:rPr>
                <w:b/>
              </w:rPr>
              <w:t>Регул</w:t>
            </w:r>
            <w:r w:rsidR="00264B82">
              <w:t>.</w:t>
            </w:r>
            <w:proofErr w:type="gramStart"/>
            <w:r w:rsidR="00264B82">
              <w:t>:в</w:t>
            </w:r>
            <w:proofErr w:type="gramEnd"/>
            <w:r w:rsidR="00264B82">
              <w:t>ыстраивать</w:t>
            </w:r>
            <w:proofErr w:type="spellEnd"/>
            <w:r w:rsidR="00264B82">
              <w:t xml:space="preserve"> собственное образовательное подпространство для разрешения определенного круга задач, определять и находить условия для реализации идей и </w:t>
            </w:r>
            <w:r w:rsidR="00264B82">
              <w:lastRenderedPageBreak/>
              <w:t>планов</w:t>
            </w:r>
          </w:p>
          <w:p w:rsidR="00ED4DFB" w:rsidRDefault="00ED4DFB"/>
        </w:tc>
        <w:tc>
          <w:tcPr>
            <w:tcW w:w="2268" w:type="dxa"/>
          </w:tcPr>
          <w:p w:rsidR="00ED4DFB" w:rsidRDefault="001A7BC4"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формирование качеств мышления, необходимых для адаптации в современном информационном обществе</w:t>
            </w:r>
          </w:p>
        </w:tc>
        <w:tc>
          <w:tcPr>
            <w:tcW w:w="1495" w:type="dxa"/>
          </w:tcPr>
          <w:p w:rsidR="00ED4DFB" w:rsidRDefault="00ED4DFB"/>
        </w:tc>
      </w:tr>
      <w:tr w:rsidR="00ED4DFB" w:rsidTr="00264B82">
        <w:trPr>
          <w:trHeight w:val="3285"/>
        </w:trPr>
        <w:tc>
          <w:tcPr>
            <w:tcW w:w="675" w:type="dxa"/>
          </w:tcPr>
          <w:p w:rsidR="00ED4DFB" w:rsidRDefault="00ED4DFB">
            <w:r>
              <w:lastRenderedPageBreak/>
              <w:t>14</w:t>
            </w:r>
          </w:p>
        </w:tc>
        <w:tc>
          <w:tcPr>
            <w:tcW w:w="851" w:type="dxa"/>
          </w:tcPr>
          <w:p w:rsidR="00ED4DFB" w:rsidRDefault="00ED4DFB"/>
        </w:tc>
        <w:tc>
          <w:tcPr>
            <w:tcW w:w="2835" w:type="dxa"/>
          </w:tcPr>
          <w:p w:rsidR="00ED4DFB" w:rsidRPr="002C2891" w:rsidRDefault="00ED4DFB" w:rsidP="009F22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Банковские операции. Многократное изменение цены. Накопление на банковском счете.</w:t>
            </w:r>
          </w:p>
        </w:tc>
        <w:tc>
          <w:tcPr>
            <w:tcW w:w="2410" w:type="dxa"/>
          </w:tcPr>
          <w:p w:rsidR="00256888" w:rsidRDefault="00256888" w:rsidP="00256888">
            <w:pPr>
              <w:pStyle w:val="a3"/>
            </w:pPr>
            <w:r>
              <w:t>Формирование навыков поиска математического метода, алгоритма и поиска решения задачи в структуре задач ОГЭ;</w:t>
            </w:r>
          </w:p>
          <w:p w:rsidR="00ED4DFB" w:rsidRDefault="00ED4DFB"/>
        </w:tc>
        <w:tc>
          <w:tcPr>
            <w:tcW w:w="4252" w:type="dxa"/>
          </w:tcPr>
          <w:p w:rsidR="00264B82" w:rsidRDefault="00406A3E" w:rsidP="00264B82">
            <w:pPr>
              <w:pStyle w:val="a3"/>
            </w:pPr>
            <w:proofErr w:type="spellStart"/>
            <w:r w:rsidRPr="00406A3E">
              <w:rPr>
                <w:b/>
              </w:rPr>
              <w:t>Позн</w:t>
            </w:r>
            <w:proofErr w:type="spellEnd"/>
            <w:r>
              <w:t>.</w:t>
            </w:r>
            <w:proofErr w:type="gramStart"/>
            <w:r>
              <w:t>:у</w:t>
            </w:r>
            <w:proofErr w:type="gramEnd"/>
            <w:r>
              <w:t>мение проводить логическое рассуждение в направлении от общих закономерностей изучаемой задачи до частных рассмотрений;</w:t>
            </w:r>
            <w:r w:rsidR="00264B82" w:rsidRPr="00807B87">
              <w:rPr>
                <w:b/>
              </w:rPr>
              <w:t xml:space="preserve"> </w:t>
            </w:r>
            <w:proofErr w:type="spellStart"/>
            <w:r w:rsidR="00264B82" w:rsidRPr="00807B87">
              <w:rPr>
                <w:b/>
              </w:rPr>
              <w:t>Коммун.:</w:t>
            </w:r>
            <w:r w:rsidR="00264B82">
              <w:t>умение</w:t>
            </w:r>
            <w:proofErr w:type="spellEnd"/>
            <w:r w:rsidR="00264B82">
              <w:t xml:space="preserve"> оценивать правильность собственных действий, а также деятельности других участников команды;    </w:t>
            </w:r>
            <w:r w:rsidR="00264B82" w:rsidRPr="00093EDB">
              <w:rPr>
                <w:b/>
              </w:rPr>
              <w:t>Регул</w:t>
            </w:r>
            <w:r w:rsidR="00264B82">
              <w:t>: уметь составлять план разрешения определенного круга задач</w:t>
            </w:r>
          </w:p>
          <w:p w:rsidR="00264B82" w:rsidRDefault="00264B82" w:rsidP="00406A3E">
            <w:pPr>
              <w:pStyle w:val="a3"/>
            </w:pPr>
          </w:p>
          <w:p w:rsidR="00264B82" w:rsidRDefault="00264B82" w:rsidP="00406A3E">
            <w:pPr>
              <w:pStyle w:val="a3"/>
            </w:pPr>
          </w:p>
          <w:p w:rsidR="00ED4DFB" w:rsidRDefault="00ED4DFB"/>
        </w:tc>
        <w:tc>
          <w:tcPr>
            <w:tcW w:w="2268" w:type="dxa"/>
          </w:tcPr>
          <w:p w:rsidR="00ED4DFB" w:rsidRDefault="001A7BC4"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выраженной устойчивой учебно-познавательной мотивации и интереса к изучению математики</w:t>
            </w:r>
          </w:p>
        </w:tc>
        <w:tc>
          <w:tcPr>
            <w:tcW w:w="1495" w:type="dxa"/>
          </w:tcPr>
          <w:p w:rsidR="00ED4DFB" w:rsidRDefault="00ED4DFB"/>
        </w:tc>
      </w:tr>
      <w:tr w:rsidR="00ED4DFB" w:rsidTr="00256888">
        <w:tc>
          <w:tcPr>
            <w:tcW w:w="675" w:type="dxa"/>
          </w:tcPr>
          <w:p w:rsidR="00ED4DFB" w:rsidRDefault="00ED4DFB">
            <w:r>
              <w:t>15</w:t>
            </w:r>
          </w:p>
        </w:tc>
        <w:tc>
          <w:tcPr>
            <w:tcW w:w="851" w:type="dxa"/>
          </w:tcPr>
          <w:p w:rsidR="00ED4DFB" w:rsidRDefault="00ED4DFB"/>
        </w:tc>
        <w:tc>
          <w:tcPr>
            <w:tcW w:w="2835" w:type="dxa"/>
          </w:tcPr>
          <w:p w:rsidR="00ED4DFB" w:rsidRPr="002C2891" w:rsidRDefault="00ED4DFB" w:rsidP="009F22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Удвоение вклада. Ежемесячные выплаты кредита.</w:t>
            </w:r>
          </w:p>
        </w:tc>
        <w:tc>
          <w:tcPr>
            <w:tcW w:w="2410" w:type="dxa"/>
          </w:tcPr>
          <w:p w:rsidR="006035D7" w:rsidRDefault="006035D7" w:rsidP="006035D7">
            <w:pPr>
              <w:pStyle w:val="a3"/>
            </w:pPr>
            <w:r>
              <w:t>приводить в систему, сопоставлять, обобщать и анализировать информационные компоненты математического характера и уметь применять законы и правила для решения конкретных задач;</w:t>
            </w:r>
          </w:p>
          <w:p w:rsidR="00ED4DFB" w:rsidRDefault="00ED4DFB"/>
        </w:tc>
        <w:tc>
          <w:tcPr>
            <w:tcW w:w="4252" w:type="dxa"/>
          </w:tcPr>
          <w:p w:rsidR="00807B87" w:rsidRDefault="00406A3E" w:rsidP="00807B87">
            <w:pPr>
              <w:pStyle w:val="a3"/>
            </w:pPr>
            <w:proofErr w:type="spellStart"/>
            <w:r w:rsidRPr="00406A3E">
              <w:rPr>
                <w:b/>
              </w:rPr>
              <w:t>Позн</w:t>
            </w:r>
            <w:proofErr w:type="gramStart"/>
            <w:r>
              <w:t>:</w:t>
            </w:r>
            <w:r w:rsidRPr="00406A3E">
              <w:t>у</w:t>
            </w:r>
            <w:proofErr w:type="gramEnd"/>
            <w:r w:rsidRPr="00406A3E">
              <w:t>мение</w:t>
            </w:r>
            <w:proofErr w:type="spellEnd"/>
            <w:r w:rsidRPr="00406A3E">
              <w:t xml:space="preserve"> выявлять, строить закономерность, связность, логичность соответствующих цепочек рассуждений при работе с математическими задачами</w:t>
            </w:r>
            <w:r w:rsidR="00807B87">
              <w:t xml:space="preserve">. </w:t>
            </w:r>
            <w:r w:rsidR="00807B87" w:rsidRPr="00807B87">
              <w:rPr>
                <w:b/>
              </w:rPr>
              <w:t>Коммун</w:t>
            </w:r>
            <w:r w:rsidR="00807B87">
              <w:t>: умение оценивать правильность собственных действий, а также деятельности других участников команды;</w:t>
            </w:r>
          </w:p>
          <w:p w:rsidR="00ED4DFB" w:rsidRDefault="00ED4DFB"/>
        </w:tc>
        <w:tc>
          <w:tcPr>
            <w:tcW w:w="2268" w:type="dxa"/>
          </w:tcPr>
          <w:p w:rsidR="00ED4DFB" w:rsidRPr="00DA6D3C" w:rsidRDefault="001A7BC4">
            <w:pPr>
              <w:rPr>
                <w:rFonts w:ascii="Times New Roman" w:hAnsi="Times New Roman" w:cs="Times New Roman"/>
              </w:rPr>
            </w:pPr>
            <w:r w:rsidRPr="00DA6D3C">
              <w:rPr>
                <w:rFonts w:ascii="Times New Roman" w:hAnsi="Times New Roman" w:cs="Times New Roman"/>
              </w:rPr>
              <w:t>Установление связи между целью деятельности и её мотивом</w:t>
            </w:r>
          </w:p>
        </w:tc>
        <w:tc>
          <w:tcPr>
            <w:tcW w:w="1495" w:type="dxa"/>
          </w:tcPr>
          <w:p w:rsidR="00ED4DFB" w:rsidRDefault="00ED4DFB"/>
        </w:tc>
      </w:tr>
      <w:tr w:rsidR="00ED4DFB" w:rsidTr="00256888">
        <w:tc>
          <w:tcPr>
            <w:tcW w:w="675" w:type="dxa"/>
          </w:tcPr>
          <w:p w:rsidR="00ED4DFB" w:rsidRDefault="00ED4DFB">
            <w:r>
              <w:t>16</w:t>
            </w:r>
          </w:p>
        </w:tc>
        <w:tc>
          <w:tcPr>
            <w:tcW w:w="851" w:type="dxa"/>
          </w:tcPr>
          <w:p w:rsidR="00ED4DFB" w:rsidRDefault="00ED4DFB"/>
        </w:tc>
        <w:tc>
          <w:tcPr>
            <w:tcW w:w="2835" w:type="dxa"/>
          </w:tcPr>
          <w:p w:rsidR="00ED4DFB" w:rsidRPr="002C2891" w:rsidRDefault="00ED4DFB" w:rsidP="009F22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Сравнение доходов. Вычисление вероятности. </w:t>
            </w:r>
            <w:r w:rsidRPr="002C2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Интерпретация данных.</w:t>
            </w:r>
          </w:p>
        </w:tc>
        <w:tc>
          <w:tcPr>
            <w:tcW w:w="2410" w:type="dxa"/>
          </w:tcPr>
          <w:p w:rsidR="00ED4DFB" w:rsidRDefault="006035D7">
            <w:r>
              <w:lastRenderedPageBreak/>
              <w:t xml:space="preserve">выделять главную и избыточную информацию, производить смысловое </w:t>
            </w:r>
            <w:r>
              <w:lastRenderedPageBreak/>
              <w:t>сжатие математических фактов</w:t>
            </w:r>
          </w:p>
        </w:tc>
        <w:tc>
          <w:tcPr>
            <w:tcW w:w="4252" w:type="dxa"/>
          </w:tcPr>
          <w:p w:rsidR="00807B87" w:rsidRDefault="00406A3E" w:rsidP="00807B87">
            <w:pPr>
              <w:pStyle w:val="a3"/>
            </w:pPr>
            <w:proofErr w:type="spellStart"/>
            <w:r w:rsidRPr="00406A3E">
              <w:rPr>
                <w:b/>
              </w:rPr>
              <w:lastRenderedPageBreak/>
              <w:t>Позн</w:t>
            </w:r>
            <w:proofErr w:type="spellEnd"/>
            <w:r>
              <w:t xml:space="preserve">: умение проводить логическое рассуждение в направлении от общих закономерностей изучаемой </w:t>
            </w:r>
            <w:r>
              <w:lastRenderedPageBreak/>
              <w:t>задачи до частных рассмотрений;</w:t>
            </w:r>
            <w:r w:rsidR="00807B87">
              <w:t xml:space="preserve">     </w:t>
            </w:r>
            <w:proofErr w:type="spellStart"/>
            <w:r w:rsidR="00807B87" w:rsidRPr="00807B87">
              <w:rPr>
                <w:b/>
              </w:rPr>
              <w:t>Коммуник</w:t>
            </w:r>
            <w:proofErr w:type="spellEnd"/>
            <w:r w:rsidR="00807B87">
              <w:t>.</w:t>
            </w:r>
            <w:proofErr w:type="gramStart"/>
            <w:r w:rsidR="00807B87">
              <w:t xml:space="preserve"> :</w:t>
            </w:r>
            <w:proofErr w:type="gramEnd"/>
            <w:r w:rsidR="00807B87">
              <w:t xml:space="preserve"> умение оценивать правильность собственных действий, а также деятельности других участников команды;</w:t>
            </w:r>
          </w:p>
          <w:p w:rsidR="00406A3E" w:rsidRDefault="00406A3E" w:rsidP="00406A3E">
            <w:pPr>
              <w:pStyle w:val="a3"/>
            </w:pPr>
          </w:p>
          <w:p w:rsidR="00ED4DFB" w:rsidRDefault="00ED4DFB"/>
        </w:tc>
        <w:tc>
          <w:tcPr>
            <w:tcW w:w="2268" w:type="dxa"/>
          </w:tcPr>
          <w:p w:rsidR="00ED4DFB" w:rsidRDefault="001A7BC4"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развитие интереса к математическому </w:t>
            </w:r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творчеству и математических способностей</w:t>
            </w:r>
          </w:p>
        </w:tc>
        <w:tc>
          <w:tcPr>
            <w:tcW w:w="1495" w:type="dxa"/>
          </w:tcPr>
          <w:p w:rsidR="00ED4DFB" w:rsidRDefault="00ED4DFB"/>
        </w:tc>
      </w:tr>
      <w:tr w:rsidR="00ED4DFB" w:rsidTr="00256888">
        <w:tc>
          <w:tcPr>
            <w:tcW w:w="675" w:type="dxa"/>
          </w:tcPr>
          <w:p w:rsidR="00ED4DFB" w:rsidRDefault="00ED4DFB">
            <w:r>
              <w:lastRenderedPageBreak/>
              <w:t>17</w:t>
            </w:r>
          </w:p>
        </w:tc>
        <w:tc>
          <w:tcPr>
            <w:tcW w:w="851" w:type="dxa"/>
          </w:tcPr>
          <w:p w:rsidR="00ED4DFB" w:rsidRDefault="00ED4DFB"/>
        </w:tc>
        <w:tc>
          <w:tcPr>
            <w:tcW w:w="2835" w:type="dxa"/>
          </w:tcPr>
          <w:p w:rsidR="00ED4DFB" w:rsidRDefault="00ED4DFB">
            <w:r w:rsidRPr="002C28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Заключительное занятие. Подведение итогов работы.</w:t>
            </w:r>
          </w:p>
        </w:tc>
        <w:tc>
          <w:tcPr>
            <w:tcW w:w="2410" w:type="dxa"/>
          </w:tcPr>
          <w:p w:rsidR="006035D7" w:rsidRDefault="006035D7" w:rsidP="006035D7">
            <w:pPr>
              <w:pStyle w:val="a3"/>
            </w:pPr>
            <w:r>
              <w:t>Формирование навыка решения определенных типов задач в структуре задач ОГЭ;</w:t>
            </w:r>
          </w:p>
          <w:p w:rsidR="00ED4DFB" w:rsidRDefault="00ED4DFB"/>
        </w:tc>
        <w:tc>
          <w:tcPr>
            <w:tcW w:w="4252" w:type="dxa"/>
          </w:tcPr>
          <w:p w:rsidR="00807B87" w:rsidRDefault="00807B87" w:rsidP="00807B87">
            <w:pPr>
              <w:pStyle w:val="a3"/>
            </w:pPr>
            <w:r w:rsidRPr="00807B87">
              <w:rPr>
                <w:b/>
              </w:rPr>
              <w:t xml:space="preserve"> </w:t>
            </w:r>
            <w:proofErr w:type="spellStart"/>
            <w:r w:rsidRPr="00807B87">
              <w:rPr>
                <w:b/>
              </w:rPr>
              <w:t>Позн</w:t>
            </w:r>
            <w:proofErr w:type="spellEnd"/>
            <w:r>
              <w:t xml:space="preserve">: </w:t>
            </w:r>
            <w:r w:rsidR="00406A3E">
              <w:t>умение выявлять, строить закономерность, связность, логичность соответствующих цепочек рассуждений при работе с математическими за</w:t>
            </w:r>
            <w:r>
              <w:t xml:space="preserve">дачами  </w:t>
            </w:r>
            <w:r w:rsidRPr="00807B87">
              <w:rPr>
                <w:b/>
              </w:rPr>
              <w:t>Коммуникативные:</w:t>
            </w:r>
            <w:r>
              <w:t xml:space="preserve"> уметь грамотно и четко, согласно правилам оформления </w:t>
            </w:r>
            <w:proofErr w:type="gramStart"/>
            <w:r>
              <w:t>КИМ-а</w:t>
            </w:r>
            <w:proofErr w:type="gramEnd"/>
            <w:r>
              <w:t xml:space="preserve"> ОГЭ заносить полученные результаты - ответы</w:t>
            </w:r>
            <w:r w:rsidRPr="00093EDB">
              <w:rPr>
                <w:b/>
              </w:rPr>
              <w:t>.</w:t>
            </w:r>
            <w:r w:rsidR="00093EDB" w:rsidRPr="00093EDB">
              <w:rPr>
                <w:b/>
              </w:rPr>
              <w:t xml:space="preserve">       </w:t>
            </w:r>
            <w:proofErr w:type="spellStart"/>
            <w:r w:rsidR="00093EDB" w:rsidRPr="00093EDB">
              <w:rPr>
                <w:b/>
              </w:rPr>
              <w:t>Регул</w:t>
            </w:r>
            <w:r w:rsidR="00093EDB">
              <w:t>.</w:t>
            </w:r>
            <w:proofErr w:type="gramStart"/>
            <w:r w:rsidR="00093EDB">
              <w:t>:у</w:t>
            </w:r>
            <w:proofErr w:type="gramEnd"/>
            <w:r w:rsidR="00093EDB">
              <w:t>меть</w:t>
            </w:r>
            <w:proofErr w:type="spellEnd"/>
            <w:r w:rsidR="00093EDB">
              <w:t xml:space="preserve"> составлять план разрешения определенного круга задач</w:t>
            </w:r>
          </w:p>
          <w:p w:rsidR="00ED4DFB" w:rsidRDefault="00ED4DFB"/>
          <w:p w:rsidR="00807B87" w:rsidRDefault="00807B87"/>
        </w:tc>
        <w:tc>
          <w:tcPr>
            <w:tcW w:w="2268" w:type="dxa"/>
          </w:tcPr>
          <w:p w:rsidR="00ED4DFB" w:rsidRDefault="001A7BC4">
            <w:r w:rsidRPr="00C3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качеств мышления, необходимых для адаптации в современном информационном обществе</w:t>
            </w:r>
          </w:p>
        </w:tc>
        <w:tc>
          <w:tcPr>
            <w:tcW w:w="1495" w:type="dxa"/>
          </w:tcPr>
          <w:p w:rsidR="00ED4DFB" w:rsidRDefault="00ED4DFB"/>
        </w:tc>
      </w:tr>
      <w:tr w:rsidR="00ED4DFB" w:rsidTr="00256888">
        <w:tc>
          <w:tcPr>
            <w:tcW w:w="675" w:type="dxa"/>
          </w:tcPr>
          <w:p w:rsidR="00ED4DFB" w:rsidRDefault="00ED4DFB"/>
        </w:tc>
        <w:tc>
          <w:tcPr>
            <w:tcW w:w="851" w:type="dxa"/>
          </w:tcPr>
          <w:p w:rsidR="00ED4DFB" w:rsidRDefault="00ED4DFB"/>
        </w:tc>
        <w:tc>
          <w:tcPr>
            <w:tcW w:w="2835" w:type="dxa"/>
          </w:tcPr>
          <w:p w:rsidR="00ED4DFB" w:rsidRDefault="00ED4DFB"/>
        </w:tc>
        <w:tc>
          <w:tcPr>
            <w:tcW w:w="2410" w:type="dxa"/>
          </w:tcPr>
          <w:p w:rsidR="00ED4DFB" w:rsidRDefault="00ED4DFB"/>
        </w:tc>
        <w:tc>
          <w:tcPr>
            <w:tcW w:w="4252" w:type="dxa"/>
          </w:tcPr>
          <w:p w:rsidR="00ED4DFB" w:rsidRDefault="00ED4DFB"/>
        </w:tc>
        <w:tc>
          <w:tcPr>
            <w:tcW w:w="2268" w:type="dxa"/>
          </w:tcPr>
          <w:p w:rsidR="00ED4DFB" w:rsidRDefault="00ED4DFB"/>
        </w:tc>
        <w:tc>
          <w:tcPr>
            <w:tcW w:w="1495" w:type="dxa"/>
          </w:tcPr>
          <w:p w:rsidR="00ED4DFB" w:rsidRDefault="00ED4DFB"/>
        </w:tc>
      </w:tr>
    </w:tbl>
    <w:p w:rsidR="00B7574C" w:rsidRDefault="00B7574C"/>
    <w:sectPr w:rsidR="00B7574C" w:rsidSect="00B757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7574C"/>
    <w:rsid w:val="00005522"/>
    <w:rsid w:val="00093EDB"/>
    <w:rsid w:val="001A7BC4"/>
    <w:rsid w:val="001E3C43"/>
    <w:rsid w:val="00256888"/>
    <w:rsid w:val="00264B82"/>
    <w:rsid w:val="00406A3E"/>
    <w:rsid w:val="0059398D"/>
    <w:rsid w:val="006035D7"/>
    <w:rsid w:val="00807B87"/>
    <w:rsid w:val="00B7574C"/>
    <w:rsid w:val="00C15432"/>
    <w:rsid w:val="00D21A4E"/>
    <w:rsid w:val="00D365FB"/>
    <w:rsid w:val="00DA6D3C"/>
    <w:rsid w:val="00E473C8"/>
    <w:rsid w:val="00EB0759"/>
    <w:rsid w:val="00ED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5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75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5037BA-7708-40BA-AE6A-847032CEC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8</Pages>
  <Words>1543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Маргарита</cp:lastModifiedBy>
  <cp:revision>6</cp:revision>
  <dcterms:created xsi:type="dcterms:W3CDTF">2020-01-13T08:04:00Z</dcterms:created>
  <dcterms:modified xsi:type="dcterms:W3CDTF">2021-11-12T04:19:00Z</dcterms:modified>
</cp:coreProperties>
</file>