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07D" w:rsidRPr="009854FD" w:rsidRDefault="0004207D" w:rsidP="0004207D">
      <w:pPr>
        <w:jc w:val="center"/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Жирнова</w:t>
      </w:r>
      <w:proofErr w:type="spellEnd"/>
      <w:r>
        <w:rPr>
          <w:b/>
          <w:bCs/>
          <w:sz w:val="20"/>
          <w:szCs w:val="20"/>
        </w:rPr>
        <w:t xml:space="preserve"> Л.З</w:t>
      </w:r>
      <w:r w:rsidRPr="009854FD">
        <w:rPr>
          <w:b/>
          <w:bCs/>
          <w:sz w:val="20"/>
          <w:szCs w:val="20"/>
        </w:rPr>
        <w:t>.</w:t>
      </w:r>
      <w:r w:rsidRPr="009854FD">
        <w:rPr>
          <w:rStyle w:val="a9"/>
          <w:b/>
          <w:vanish/>
          <w:sz w:val="20"/>
          <w:szCs w:val="20"/>
        </w:rPr>
        <w:footnoteReference w:customMarkFollows="1" w:id="1"/>
        <w:sym w:font="Symbol" w:char="F0E3"/>
      </w:r>
    </w:p>
    <w:p w:rsidR="00036815" w:rsidRPr="009854FD" w:rsidRDefault="00A17B8A" w:rsidP="00036815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О</w:t>
      </w:r>
      <w:r w:rsidR="0004207D" w:rsidRPr="009854FD">
        <w:rPr>
          <w:b/>
          <w:bCs/>
          <w:sz w:val="20"/>
          <w:szCs w:val="20"/>
        </w:rPr>
        <w:t>собенности</w:t>
      </w:r>
      <w:r w:rsidR="00036815">
        <w:rPr>
          <w:b/>
          <w:bCs/>
          <w:sz w:val="20"/>
          <w:szCs w:val="20"/>
        </w:rPr>
        <w:t xml:space="preserve"> решения геометрических задач школьного курса методом вспомогательного объема.</w:t>
      </w:r>
    </w:p>
    <w:p w:rsidR="00362871" w:rsidRDefault="0004207D" w:rsidP="0004207D">
      <w:pPr>
        <w:ind w:firstLine="360"/>
        <w:jc w:val="both"/>
        <w:rPr>
          <w:i/>
          <w:sz w:val="20"/>
          <w:szCs w:val="20"/>
        </w:rPr>
      </w:pPr>
      <w:r w:rsidRPr="009854FD">
        <w:rPr>
          <w:rFonts w:eastAsia="Times New Roman CYR" w:cs="Times New Roman CYR"/>
          <w:i/>
          <w:kern w:val="3"/>
          <w:sz w:val="20"/>
          <w:szCs w:val="20"/>
        </w:rPr>
        <w:t xml:space="preserve">В статье на конкретных примерах рассматриваются методические аспекты </w:t>
      </w:r>
      <w:r w:rsidR="00E50150">
        <w:rPr>
          <w:rFonts w:eastAsia="Times New Roman CYR" w:cs="Times New Roman CYR"/>
          <w:i/>
          <w:kern w:val="3"/>
          <w:sz w:val="20"/>
          <w:szCs w:val="20"/>
        </w:rPr>
        <w:t xml:space="preserve">решения стереометрических задач </w:t>
      </w:r>
      <w:r w:rsidR="00362871">
        <w:rPr>
          <w:rFonts w:eastAsia="Times New Roman CYR" w:cs="Times New Roman CYR"/>
          <w:i/>
          <w:kern w:val="3"/>
          <w:sz w:val="20"/>
          <w:szCs w:val="20"/>
        </w:rPr>
        <w:t>школьного курса методом</w:t>
      </w:r>
      <w:r w:rsidR="00362871">
        <w:rPr>
          <w:color w:val="000000"/>
          <w:sz w:val="20"/>
          <w:szCs w:val="20"/>
        </w:rPr>
        <w:t xml:space="preserve"> </w:t>
      </w:r>
      <w:r w:rsidR="00362871" w:rsidRPr="00362871">
        <w:rPr>
          <w:i/>
          <w:color w:val="000000"/>
          <w:sz w:val="20"/>
          <w:szCs w:val="20"/>
        </w:rPr>
        <w:t>«вспомогательного объема».</w:t>
      </w:r>
    </w:p>
    <w:p w:rsidR="0004207D" w:rsidRPr="009854FD" w:rsidRDefault="00362871" w:rsidP="0004207D">
      <w:pPr>
        <w:ind w:firstLine="360"/>
        <w:jc w:val="both"/>
        <w:rPr>
          <w:i/>
          <w:sz w:val="20"/>
          <w:szCs w:val="20"/>
        </w:rPr>
      </w:pPr>
      <w:r w:rsidRPr="00362871">
        <w:rPr>
          <w:i/>
          <w:sz w:val="20"/>
          <w:szCs w:val="20"/>
        </w:rPr>
        <w:t xml:space="preserve"> </w:t>
      </w:r>
      <w:proofErr w:type="gramStart"/>
      <w:r w:rsidR="0004207D" w:rsidRPr="009854FD">
        <w:rPr>
          <w:i/>
          <w:sz w:val="20"/>
          <w:szCs w:val="20"/>
        </w:rPr>
        <w:t xml:space="preserve">Ключевые слова: обучение математике, </w:t>
      </w:r>
      <w:r>
        <w:rPr>
          <w:i/>
          <w:sz w:val="20"/>
          <w:szCs w:val="20"/>
        </w:rPr>
        <w:t xml:space="preserve">объем пирамиды, расстояние, угол, метод </w:t>
      </w:r>
      <w:r w:rsidRPr="00362871">
        <w:rPr>
          <w:i/>
          <w:sz w:val="20"/>
          <w:szCs w:val="20"/>
        </w:rPr>
        <w:t>«</w:t>
      </w:r>
      <w:r>
        <w:rPr>
          <w:i/>
          <w:sz w:val="20"/>
          <w:szCs w:val="20"/>
        </w:rPr>
        <w:t>площади</w:t>
      </w:r>
      <w:r w:rsidRPr="00362871">
        <w:rPr>
          <w:i/>
          <w:sz w:val="20"/>
          <w:szCs w:val="20"/>
        </w:rPr>
        <w:t>»</w:t>
      </w:r>
      <w:r>
        <w:rPr>
          <w:i/>
          <w:sz w:val="20"/>
          <w:szCs w:val="20"/>
        </w:rPr>
        <w:t xml:space="preserve">, </w:t>
      </w:r>
      <w:r w:rsidRPr="00362871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метод</w:t>
      </w:r>
      <w:r w:rsidRPr="00362871">
        <w:rPr>
          <w:i/>
          <w:sz w:val="20"/>
          <w:szCs w:val="20"/>
        </w:rPr>
        <w:t xml:space="preserve"> «объема</w:t>
      </w:r>
      <w:r>
        <w:rPr>
          <w:sz w:val="20"/>
          <w:szCs w:val="20"/>
        </w:rPr>
        <w:t>».</w:t>
      </w:r>
      <w:proofErr w:type="gramEnd"/>
    </w:p>
    <w:p w:rsidR="0004207D" w:rsidRPr="0030770B" w:rsidRDefault="0004207D" w:rsidP="0004207D">
      <w:pPr>
        <w:ind w:firstLine="425"/>
        <w:jc w:val="both"/>
        <w:rPr>
          <w:rFonts w:eastAsia="Times New Roman CYR" w:cs="Times New Roman CYR"/>
          <w:i/>
          <w:kern w:val="3"/>
          <w:sz w:val="20"/>
          <w:szCs w:val="20"/>
        </w:rPr>
      </w:pPr>
    </w:p>
    <w:p w:rsidR="00472FD4" w:rsidRPr="009B1B4D" w:rsidRDefault="00472FD4" w:rsidP="00E50150">
      <w:pPr>
        <w:shd w:val="clear" w:color="auto" w:fill="FFFFFF"/>
        <w:ind w:firstLine="425"/>
        <w:jc w:val="both"/>
        <w:rPr>
          <w:color w:val="000000"/>
          <w:sz w:val="20"/>
          <w:szCs w:val="20"/>
        </w:rPr>
      </w:pPr>
      <w:r w:rsidRPr="009B1B4D">
        <w:rPr>
          <w:color w:val="000000"/>
          <w:sz w:val="20"/>
          <w:szCs w:val="20"/>
        </w:rPr>
        <w:t>Крупное научное открытие дает решение крупной проблемы, но и в решении любой задачи присутствует крупица открытия. Задача, которую вы решаете, может быть скромной, но если она бросает вызов вашей любознательности и заставляет вас быть изобретательным и</w:t>
      </w:r>
      <w:r w:rsidR="00676F35">
        <w:rPr>
          <w:color w:val="000000"/>
          <w:sz w:val="20"/>
          <w:szCs w:val="20"/>
        </w:rPr>
        <w:t>,</w:t>
      </w:r>
      <w:r w:rsidRPr="009B1B4D">
        <w:rPr>
          <w:color w:val="000000"/>
          <w:sz w:val="20"/>
          <w:szCs w:val="20"/>
        </w:rPr>
        <w:t xml:space="preserve"> если</w:t>
      </w:r>
      <w:r w:rsidR="00676F35">
        <w:rPr>
          <w:color w:val="000000"/>
          <w:sz w:val="20"/>
          <w:szCs w:val="20"/>
        </w:rPr>
        <w:t>,</w:t>
      </w:r>
      <w:r w:rsidRPr="009B1B4D">
        <w:rPr>
          <w:color w:val="000000"/>
          <w:sz w:val="20"/>
          <w:szCs w:val="20"/>
        </w:rPr>
        <w:t xml:space="preserve"> вы решаете ее собственными силами, то вы сможете испытать ведущее к открытию напряжение ума и насладиться радостью победы.</w:t>
      </w:r>
      <w:r w:rsidR="00A63BAE" w:rsidRPr="00063637">
        <w:rPr>
          <w:sz w:val="20"/>
          <w:szCs w:val="20"/>
        </w:rPr>
        <w:t>[4]</w:t>
      </w:r>
      <w:r w:rsidR="00A63BAE" w:rsidRPr="00063637">
        <w:rPr>
          <w:i/>
          <w:sz w:val="20"/>
          <w:szCs w:val="20"/>
        </w:rPr>
        <w:t>.</w:t>
      </w:r>
    </w:p>
    <w:p w:rsidR="008D0893" w:rsidRPr="008D0893" w:rsidRDefault="00A63BAE" w:rsidP="00E50150">
      <w:pPr>
        <w:shd w:val="clear" w:color="auto" w:fill="FFFFFF"/>
        <w:ind w:firstLine="425"/>
        <w:jc w:val="both"/>
        <w:rPr>
          <w:color w:val="000000"/>
          <w:sz w:val="20"/>
          <w:szCs w:val="20"/>
        </w:rPr>
      </w:pPr>
      <w:r w:rsidRPr="00A63BAE">
        <w:rPr>
          <w:sz w:val="20"/>
          <w:szCs w:val="20"/>
        </w:rPr>
        <w:t>Геометрия занимает особое место в системе математической подготовки школьников.</w:t>
      </w:r>
      <w:r w:rsidR="00543CDC">
        <w:rPr>
          <w:sz w:val="20"/>
          <w:szCs w:val="20"/>
        </w:rPr>
        <w:t xml:space="preserve"> </w:t>
      </w:r>
      <w:r w:rsidR="003232B9" w:rsidRPr="003232B9">
        <w:rPr>
          <w:color w:val="000000"/>
          <w:sz w:val="20"/>
          <w:szCs w:val="20"/>
        </w:rPr>
        <w:t>Изучение геометрии, базирующейся на воображении и интуиции, с одной стороны, и на логике, с другой стороны, способствует интеллектуальному развитию учащихся, развитию их познавательных интересов. Развивающий потенциал геометрии заложен, в том числе, и в геометрически</w:t>
      </w:r>
      <w:r w:rsidR="0003402F">
        <w:rPr>
          <w:color w:val="000000"/>
          <w:sz w:val="20"/>
          <w:szCs w:val="20"/>
        </w:rPr>
        <w:t>х</w:t>
      </w:r>
      <w:r w:rsidR="003232B9" w:rsidRPr="003232B9">
        <w:rPr>
          <w:color w:val="000000"/>
          <w:sz w:val="20"/>
          <w:szCs w:val="20"/>
        </w:rPr>
        <w:t xml:space="preserve"> задач</w:t>
      </w:r>
      <w:r w:rsidR="0003402F">
        <w:rPr>
          <w:color w:val="000000"/>
          <w:sz w:val="20"/>
          <w:szCs w:val="20"/>
        </w:rPr>
        <w:t>ах</w:t>
      </w:r>
      <w:r w:rsidR="003232B9">
        <w:rPr>
          <w:color w:val="000000"/>
          <w:sz w:val="20"/>
          <w:szCs w:val="20"/>
        </w:rPr>
        <w:t>.</w:t>
      </w:r>
      <w:r w:rsidR="008D0893" w:rsidRPr="008D0893">
        <w:rPr>
          <w:color w:val="000000"/>
          <w:szCs w:val="28"/>
        </w:rPr>
        <w:t xml:space="preserve"> </w:t>
      </w:r>
    </w:p>
    <w:p w:rsidR="006D013A" w:rsidRPr="006D013A" w:rsidRDefault="008D0893" w:rsidP="00E50150">
      <w:pPr>
        <w:shd w:val="clear" w:color="auto" w:fill="FFFFFF"/>
        <w:ind w:firstLine="425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 </w:t>
      </w:r>
      <w:r w:rsidR="0003402F" w:rsidRPr="00BE612B">
        <w:rPr>
          <w:color w:val="000000"/>
          <w:sz w:val="20"/>
          <w:szCs w:val="20"/>
        </w:rPr>
        <w:t>Геометрические задачи настолько разнообразны, что невозможно</w:t>
      </w:r>
      <w:r w:rsidR="0003402F">
        <w:rPr>
          <w:color w:val="000000"/>
          <w:sz w:val="20"/>
          <w:szCs w:val="20"/>
        </w:rPr>
        <w:t xml:space="preserve"> </w:t>
      </w:r>
      <w:r w:rsidR="0003402F" w:rsidRPr="00BE612B">
        <w:rPr>
          <w:color w:val="000000"/>
          <w:sz w:val="20"/>
          <w:szCs w:val="20"/>
        </w:rPr>
        <w:t xml:space="preserve">дать указания к решению всех задач. </w:t>
      </w:r>
      <w:r w:rsidR="007430AA" w:rsidRPr="007430AA">
        <w:rPr>
          <w:color w:val="000000"/>
          <w:sz w:val="20"/>
          <w:szCs w:val="20"/>
        </w:rPr>
        <w:t>При решении большинства</w:t>
      </w:r>
      <w:r w:rsidR="007430AA">
        <w:rPr>
          <w:color w:val="000000"/>
          <w:sz w:val="20"/>
          <w:szCs w:val="20"/>
        </w:rPr>
        <w:t xml:space="preserve"> </w:t>
      </w:r>
      <w:r w:rsidR="007430AA" w:rsidRPr="007430AA">
        <w:rPr>
          <w:color w:val="000000"/>
          <w:sz w:val="20"/>
          <w:szCs w:val="20"/>
        </w:rPr>
        <w:t>задач не обойтись без привлечения разнообраз</w:t>
      </w:r>
      <w:r w:rsidR="007430AA">
        <w:rPr>
          <w:color w:val="000000"/>
          <w:sz w:val="20"/>
          <w:szCs w:val="20"/>
        </w:rPr>
        <w:t>ных фактов теории, доказательст</w:t>
      </w:r>
      <w:r w:rsidR="007430AA" w:rsidRPr="007430AA">
        <w:rPr>
          <w:color w:val="000000"/>
          <w:sz w:val="20"/>
          <w:szCs w:val="20"/>
        </w:rPr>
        <w:t>ва тех или иных утверждений, справедливы</w:t>
      </w:r>
      <w:r w:rsidR="007430AA">
        <w:rPr>
          <w:color w:val="000000"/>
          <w:sz w:val="20"/>
          <w:szCs w:val="20"/>
        </w:rPr>
        <w:t>х лишь при определенном располо</w:t>
      </w:r>
      <w:r w:rsidR="007430AA" w:rsidRPr="007430AA">
        <w:rPr>
          <w:color w:val="000000"/>
          <w:sz w:val="20"/>
          <w:szCs w:val="20"/>
        </w:rPr>
        <w:t>жении элементов фигур. Но и при хорошем знании теории приобрести навык в</w:t>
      </w:r>
      <w:r w:rsidR="007430AA">
        <w:rPr>
          <w:color w:val="000000"/>
          <w:sz w:val="20"/>
          <w:szCs w:val="20"/>
        </w:rPr>
        <w:t xml:space="preserve"> </w:t>
      </w:r>
      <w:r w:rsidR="008D2FBD">
        <w:rPr>
          <w:color w:val="000000"/>
          <w:sz w:val="20"/>
          <w:szCs w:val="20"/>
        </w:rPr>
        <w:t xml:space="preserve">решении задач можно лишь, </w:t>
      </w:r>
      <w:r w:rsidR="007430AA" w:rsidRPr="007430AA">
        <w:rPr>
          <w:color w:val="000000"/>
          <w:sz w:val="20"/>
          <w:szCs w:val="20"/>
        </w:rPr>
        <w:t>самое главное, владея различными методами</w:t>
      </w:r>
      <w:r w:rsidR="007430AA">
        <w:rPr>
          <w:color w:val="000000"/>
          <w:sz w:val="20"/>
          <w:szCs w:val="20"/>
        </w:rPr>
        <w:t xml:space="preserve"> </w:t>
      </w:r>
      <w:r w:rsidR="007430AA" w:rsidRPr="007430AA">
        <w:rPr>
          <w:color w:val="000000"/>
          <w:sz w:val="20"/>
          <w:szCs w:val="20"/>
        </w:rPr>
        <w:t xml:space="preserve">решения задач. </w:t>
      </w:r>
    </w:p>
    <w:p w:rsidR="006D013A" w:rsidRDefault="006D013A" w:rsidP="00E50150">
      <w:pPr>
        <w:ind w:firstLine="425"/>
        <w:jc w:val="both"/>
        <w:rPr>
          <w:sz w:val="20"/>
          <w:szCs w:val="20"/>
        </w:rPr>
      </w:pPr>
      <w:r w:rsidRPr="006D013A">
        <w:rPr>
          <w:sz w:val="20"/>
          <w:szCs w:val="20"/>
        </w:rPr>
        <w:t>Решение большой группы задач по геометрии облегчается введением дополнительных элементов</w:t>
      </w:r>
      <w:r w:rsidR="00214E26">
        <w:rPr>
          <w:sz w:val="20"/>
          <w:szCs w:val="20"/>
        </w:rPr>
        <w:t xml:space="preserve"> (методом </w:t>
      </w:r>
      <w:r w:rsidR="001A6316">
        <w:rPr>
          <w:sz w:val="20"/>
          <w:szCs w:val="20"/>
        </w:rPr>
        <w:t>«</w:t>
      </w:r>
      <w:r w:rsidR="00214E26">
        <w:rPr>
          <w:sz w:val="20"/>
          <w:szCs w:val="20"/>
        </w:rPr>
        <w:t>вспомогательного элемента</w:t>
      </w:r>
      <w:r w:rsidR="001A6316">
        <w:rPr>
          <w:sz w:val="20"/>
          <w:szCs w:val="20"/>
        </w:rPr>
        <w:t>»</w:t>
      </w:r>
      <w:r w:rsidR="00214E26">
        <w:rPr>
          <w:sz w:val="20"/>
          <w:szCs w:val="20"/>
        </w:rPr>
        <w:t>)</w:t>
      </w:r>
      <w:r w:rsidRPr="006D013A">
        <w:rPr>
          <w:sz w:val="20"/>
          <w:szCs w:val="20"/>
        </w:rPr>
        <w:t xml:space="preserve">, непосредственно не заданных в условии задач. Эти элементы могут  быть длинами, площадями, объемами, углами. С их помощью составляются  уравнения, где неизвестным будет искомый элемент или  элемент, с помощью которого легко найдется искомый. </w:t>
      </w:r>
    </w:p>
    <w:p w:rsidR="008D2FBD" w:rsidRDefault="00214E26" w:rsidP="00E50150">
      <w:pPr>
        <w:shd w:val="clear" w:color="auto" w:fill="FFFFFF"/>
        <w:ind w:firstLine="425"/>
        <w:jc w:val="both"/>
        <w:rPr>
          <w:sz w:val="20"/>
          <w:szCs w:val="20"/>
        </w:rPr>
      </w:pPr>
      <w:r w:rsidRPr="00214E26">
        <w:rPr>
          <w:color w:val="000000"/>
          <w:sz w:val="20"/>
          <w:szCs w:val="20"/>
        </w:rPr>
        <w:t xml:space="preserve">Более подробно остановимся на </w:t>
      </w:r>
      <w:r w:rsidR="001A0171">
        <w:rPr>
          <w:color w:val="000000"/>
          <w:sz w:val="20"/>
          <w:szCs w:val="20"/>
        </w:rPr>
        <w:t>таком</w:t>
      </w:r>
      <w:r w:rsidRPr="00214E26">
        <w:rPr>
          <w:color w:val="000000"/>
          <w:sz w:val="20"/>
          <w:szCs w:val="20"/>
        </w:rPr>
        <w:t xml:space="preserve"> </w:t>
      </w:r>
      <w:r w:rsidR="004F6367">
        <w:rPr>
          <w:sz w:val="20"/>
          <w:szCs w:val="20"/>
        </w:rPr>
        <w:t>вспомогательн</w:t>
      </w:r>
      <w:r w:rsidR="001A0171">
        <w:rPr>
          <w:sz w:val="20"/>
          <w:szCs w:val="20"/>
        </w:rPr>
        <w:t>ом</w:t>
      </w:r>
      <w:r w:rsidR="004F6367">
        <w:rPr>
          <w:color w:val="000000"/>
          <w:sz w:val="20"/>
          <w:szCs w:val="20"/>
        </w:rPr>
        <w:t xml:space="preserve"> </w:t>
      </w:r>
      <w:r w:rsidRPr="00214E26">
        <w:rPr>
          <w:color w:val="000000"/>
          <w:sz w:val="20"/>
          <w:szCs w:val="20"/>
        </w:rPr>
        <w:t>элемент</w:t>
      </w:r>
      <w:r w:rsidR="001A0171">
        <w:rPr>
          <w:color w:val="000000"/>
          <w:sz w:val="20"/>
          <w:szCs w:val="20"/>
        </w:rPr>
        <w:t>е</w:t>
      </w:r>
      <w:r w:rsidRPr="00214E26">
        <w:rPr>
          <w:color w:val="000000"/>
          <w:sz w:val="20"/>
          <w:szCs w:val="20"/>
        </w:rPr>
        <w:t>, как объем</w:t>
      </w:r>
      <w:r w:rsidR="0022518F">
        <w:rPr>
          <w:color w:val="000000"/>
          <w:sz w:val="20"/>
          <w:szCs w:val="20"/>
        </w:rPr>
        <w:t xml:space="preserve"> при решении стереометрических задач.</w:t>
      </w:r>
      <w:r w:rsidRPr="00214E26">
        <w:rPr>
          <w:color w:val="000000"/>
          <w:sz w:val="20"/>
          <w:szCs w:val="20"/>
        </w:rPr>
        <w:t xml:space="preserve"> </w:t>
      </w:r>
      <w:r w:rsidR="008D2FBD" w:rsidRPr="00214E26">
        <w:rPr>
          <w:color w:val="000000"/>
          <w:sz w:val="20"/>
          <w:szCs w:val="20"/>
        </w:rPr>
        <w:t>Понятие объема используе</w:t>
      </w:r>
      <w:r w:rsidR="00327E4A">
        <w:rPr>
          <w:color w:val="000000"/>
          <w:sz w:val="20"/>
          <w:szCs w:val="20"/>
        </w:rPr>
        <w:t xml:space="preserve">тся </w:t>
      </w:r>
      <w:r w:rsidR="008D2FBD" w:rsidRPr="00214E26">
        <w:rPr>
          <w:color w:val="000000"/>
          <w:sz w:val="20"/>
          <w:szCs w:val="20"/>
        </w:rPr>
        <w:t xml:space="preserve">даже при решении тех задач, в формулировках которых отсутствует упоминание </w:t>
      </w:r>
      <w:r w:rsidR="00327E4A">
        <w:rPr>
          <w:color w:val="000000"/>
          <w:sz w:val="20"/>
          <w:szCs w:val="20"/>
        </w:rPr>
        <w:t xml:space="preserve">самого </w:t>
      </w:r>
      <w:r w:rsidR="008D2FBD" w:rsidRPr="00214E26">
        <w:rPr>
          <w:color w:val="000000"/>
          <w:sz w:val="20"/>
          <w:szCs w:val="20"/>
        </w:rPr>
        <w:t>объема. Поэтому</w:t>
      </w:r>
      <w:r w:rsidR="00327E4A">
        <w:rPr>
          <w:color w:val="000000"/>
          <w:sz w:val="20"/>
          <w:szCs w:val="20"/>
        </w:rPr>
        <w:t xml:space="preserve"> </w:t>
      </w:r>
      <w:r w:rsidR="00327E4A" w:rsidRPr="00214E26">
        <w:rPr>
          <w:color w:val="000000"/>
          <w:sz w:val="20"/>
          <w:szCs w:val="20"/>
        </w:rPr>
        <w:t>в геометрии</w:t>
      </w:r>
      <w:r w:rsidR="00327E4A">
        <w:rPr>
          <w:color w:val="000000"/>
          <w:sz w:val="20"/>
          <w:szCs w:val="20"/>
        </w:rPr>
        <w:t xml:space="preserve"> иногда </w:t>
      </w:r>
      <w:r w:rsidR="00327E4A">
        <w:rPr>
          <w:color w:val="000000"/>
          <w:sz w:val="20"/>
          <w:szCs w:val="20"/>
        </w:rPr>
        <w:lastRenderedPageBreak/>
        <w:t>решение задач с применением свойств объема</w:t>
      </w:r>
      <w:r w:rsidR="008D2FBD" w:rsidRPr="00214E26">
        <w:rPr>
          <w:color w:val="000000"/>
          <w:sz w:val="20"/>
          <w:szCs w:val="20"/>
        </w:rPr>
        <w:t xml:space="preserve"> </w:t>
      </w:r>
      <w:r w:rsidR="00327E4A">
        <w:rPr>
          <w:color w:val="000000"/>
          <w:sz w:val="20"/>
          <w:szCs w:val="20"/>
        </w:rPr>
        <w:t>называют решением задачи  методом</w:t>
      </w:r>
      <w:r w:rsidR="008D2FBD" w:rsidRPr="00214E26">
        <w:rPr>
          <w:color w:val="000000"/>
          <w:sz w:val="20"/>
          <w:szCs w:val="20"/>
        </w:rPr>
        <w:t xml:space="preserve"> </w:t>
      </w:r>
      <w:r w:rsidR="001A6316">
        <w:rPr>
          <w:color w:val="000000"/>
          <w:sz w:val="20"/>
          <w:szCs w:val="20"/>
        </w:rPr>
        <w:t>«</w:t>
      </w:r>
      <w:r w:rsidR="008D2FBD" w:rsidRPr="00214E26">
        <w:rPr>
          <w:color w:val="000000"/>
          <w:sz w:val="20"/>
          <w:szCs w:val="20"/>
        </w:rPr>
        <w:t>объемов</w:t>
      </w:r>
      <w:r w:rsidR="001A6316">
        <w:rPr>
          <w:color w:val="000000"/>
          <w:sz w:val="20"/>
          <w:szCs w:val="20"/>
        </w:rPr>
        <w:t>»</w:t>
      </w:r>
      <w:r w:rsidR="008D2FBD" w:rsidRPr="00214E26">
        <w:rPr>
          <w:color w:val="000000"/>
          <w:sz w:val="20"/>
          <w:szCs w:val="20"/>
        </w:rPr>
        <w:t xml:space="preserve"> </w:t>
      </w:r>
      <w:r w:rsidR="00327E4A">
        <w:rPr>
          <w:sz w:val="20"/>
          <w:szCs w:val="20"/>
        </w:rPr>
        <w:t xml:space="preserve">или </w:t>
      </w:r>
      <w:r w:rsidR="0022370F">
        <w:rPr>
          <w:sz w:val="20"/>
          <w:szCs w:val="20"/>
        </w:rPr>
        <w:t xml:space="preserve"> </w:t>
      </w:r>
      <w:r w:rsidR="0022370F" w:rsidRPr="00214E26">
        <w:rPr>
          <w:color w:val="000000"/>
          <w:sz w:val="20"/>
          <w:szCs w:val="20"/>
        </w:rPr>
        <w:t>метод</w:t>
      </w:r>
      <w:r w:rsidR="00327E4A">
        <w:rPr>
          <w:color w:val="000000"/>
          <w:sz w:val="20"/>
          <w:szCs w:val="20"/>
        </w:rPr>
        <w:t>ом</w:t>
      </w:r>
      <w:r w:rsidR="0022370F">
        <w:rPr>
          <w:color w:val="000000"/>
          <w:sz w:val="20"/>
          <w:szCs w:val="20"/>
        </w:rPr>
        <w:t xml:space="preserve"> </w:t>
      </w:r>
      <w:r w:rsidR="001A6316">
        <w:rPr>
          <w:color w:val="000000"/>
          <w:sz w:val="20"/>
          <w:szCs w:val="20"/>
        </w:rPr>
        <w:t>«</w:t>
      </w:r>
      <w:r w:rsidR="0022370F" w:rsidRPr="001A0171">
        <w:rPr>
          <w:sz w:val="20"/>
          <w:szCs w:val="20"/>
        </w:rPr>
        <w:t>вспомогательного объема</w:t>
      </w:r>
      <w:r w:rsidR="001A6316">
        <w:rPr>
          <w:sz w:val="20"/>
          <w:szCs w:val="20"/>
        </w:rPr>
        <w:t>»</w:t>
      </w:r>
      <w:r w:rsidR="00327E4A">
        <w:rPr>
          <w:sz w:val="20"/>
          <w:szCs w:val="20"/>
        </w:rPr>
        <w:t>.</w:t>
      </w:r>
    </w:p>
    <w:p w:rsidR="00DD3C8A" w:rsidRDefault="0022518F" w:rsidP="00D004BD">
      <w:pPr>
        <w:shd w:val="clear" w:color="auto" w:fill="FFFFFF"/>
        <w:ind w:firstLine="425"/>
        <w:jc w:val="both"/>
        <w:rPr>
          <w:color w:val="000000"/>
          <w:sz w:val="20"/>
          <w:szCs w:val="20"/>
        </w:rPr>
      </w:pPr>
      <w:r w:rsidRPr="0022518F">
        <w:rPr>
          <w:color w:val="000000"/>
          <w:sz w:val="20"/>
          <w:szCs w:val="20"/>
        </w:rPr>
        <w:t>Объем, во-первых, является источником геометрической теории измерения величин, а во-вторых, служит действенным инструментом для решения задач стереометрии.</w:t>
      </w:r>
      <w:r w:rsidRPr="0022518F">
        <w:rPr>
          <w:color w:val="000000"/>
          <w:szCs w:val="28"/>
        </w:rPr>
        <w:t xml:space="preserve"> </w:t>
      </w:r>
      <w:r w:rsidRPr="0022518F">
        <w:rPr>
          <w:color w:val="000000"/>
          <w:sz w:val="20"/>
          <w:szCs w:val="20"/>
        </w:rPr>
        <w:t xml:space="preserve">Вторая сторона, а именно, применение </w:t>
      </w:r>
      <w:r w:rsidR="00D004BD">
        <w:rPr>
          <w:color w:val="000000"/>
          <w:sz w:val="20"/>
          <w:szCs w:val="20"/>
        </w:rPr>
        <w:t xml:space="preserve">свойств </w:t>
      </w:r>
      <w:r w:rsidRPr="0022518F">
        <w:rPr>
          <w:color w:val="000000"/>
          <w:sz w:val="20"/>
          <w:szCs w:val="20"/>
        </w:rPr>
        <w:t>объем</w:t>
      </w:r>
      <w:r w:rsidR="00D004BD">
        <w:rPr>
          <w:color w:val="000000"/>
          <w:sz w:val="20"/>
          <w:szCs w:val="20"/>
        </w:rPr>
        <w:t>а</w:t>
      </w:r>
      <w:r w:rsidRPr="0022518F">
        <w:rPr>
          <w:color w:val="000000"/>
          <w:sz w:val="20"/>
          <w:szCs w:val="20"/>
        </w:rPr>
        <w:t xml:space="preserve"> в качестве и</w:t>
      </w:r>
      <w:r w:rsidR="00D004BD">
        <w:rPr>
          <w:color w:val="000000"/>
          <w:sz w:val="20"/>
          <w:szCs w:val="20"/>
        </w:rPr>
        <w:t xml:space="preserve">нструмента для решения задач в </w:t>
      </w:r>
      <w:r w:rsidR="00D004BD">
        <w:rPr>
          <w:color w:val="111111"/>
          <w:sz w:val="20"/>
          <w:szCs w:val="20"/>
        </w:rPr>
        <w:t>учебниках</w:t>
      </w:r>
      <w:r w:rsidR="00D004BD" w:rsidRPr="009854FD">
        <w:rPr>
          <w:color w:val="111111"/>
          <w:sz w:val="20"/>
          <w:szCs w:val="20"/>
        </w:rPr>
        <w:t xml:space="preserve"> геометрии (авторы Л.С. </w:t>
      </w:r>
      <w:proofErr w:type="spellStart"/>
      <w:r w:rsidR="00D004BD" w:rsidRPr="009854FD">
        <w:rPr>
          <w:color w:val="111111"/>
          <w:sz w:val="20"/>
          <w:szCs w:val="20"/>
        </w:rPr>
        <w:t>Атанасян</w:t>
      </w:r>
      <w:proofErr w:type="spellEnd"/>
      <w:r w:rsidR="00D004BD" w:rsidRPr="009854FD">
        <w:rPr>
          <w:color w:val="111111"/>
          <w:sz w:val="20"/>
          <w:szCs w:val="20"/>
        </w:rPr>
        <w:t xml:space="preserve">, В.Ф. </w:t>
      </w:r>
      <w:proofErr w:type="spellStart"/>
      <w:r w:rsidR="00D004BD" w:rsidRPr="009854FD">
        <w:rPr>
          <w:color w:val="111111"/>
          <w:sz w:val="20"/>
          <w:szCs w:val="20"/>
        </w:rPr>
        <w:t>Бузузов</w:t>
      </w:r>
      <w:proofErr w:type="spellEnd"/>
      <w:r w:rsidR="00D004BD" w:rsidRPr="009854FD">
        <w:rPr>
          <w:color w:val="111111"/>
          <w:sz w:val="20"/>
          <w:szCs w:val="20"/>
        </w:rPr>
        <w:t xml:space="preserve"> и др.)</w:t>
      </w:r>
      <w:r w:rsidR="00D004BD">
        <w:rPr>
          <w:color w:val="111111"/>
          <w:sz w:val="20"/>
          <w:szCs w:val="20"/>
        </w:rPr>
        <w:t xml:space="preserve"> проявлена слабо. Н</w:t>
      </w:r>
      <w:r w:rsidR="00D004BD" w:rsidRPr="00D004BD">
        <w:rPr>
          <w:color w:val="000000"/>
          <w:sz w:val="20"/>
          <w:szCs w:val="20"/>
        </w:rPr>
        <w:t xml:space="preserve">е прослеживается связь теории с системой задач, нет выхода на метод решения задач, что </w:t>
      </w:r>
      <w:r w:rsidR="00DD3C8A">
        <w:rPr>
          <w:color w:val="000000"/>
          <w:sz w:val="20"/>
          <w:szCs w:val="20"/>
        </w:rPr>
        <w:t>не дает учителю возможности показать учащимся еще один метод решения геометрическ</w:t>
      </w:r>
      <w:r w:rsidR="00967321">
        <w:rPr>
          <w:color w:val="000000"/>
          <w:sz w:val="20"/>
          <w:szCs w:val="20"/>
        </w:rPr>
        <w:t>их</w:t>
      </w:r>
      <w:r w:rsidR="00DD3C8A">
        <w:rPr>
          <w:color w:val="000000"/>
          <w:sz w:val="20"/>
          <w:szCs w:val="20"/>
        </w:rPr>
        <w:t xml:space="preserve"> задач, кроме метода «построений», «координат»… </w:t>
      </w:r>
    </w:p>
    <w:p w:rsidR="00F16DD7" w:rsidRPr="00214E26" w:rsidRDefault="00F16DD7" w:rsidP="00F16DD7">
      <w:pPr>
        <w:shd w:val="clear" w:color="auto" w:fill="FFFFFF"/>
        <w:ind w:firstLine="425"/>
        <w:jc w:val="both"/>
        <w:rPr>
          <w:color w:val="000000"/>
          <w:sz w:val="20"/>
          <w:szCs w:val="20"/>
        </w:rPr>
      </w:pPr>
      <w:r w:rsidRPr="009854FD">
        <w:rPr>
          <w:sz w:val="20"/>
          <w:szCs w:val="20"/>
        </w:rPr>
        <w:t>Статья написана на основе материалов практических занятий с учащимися выпускных классов.</w:t>
      </w:r>
      <w:r w:rsidRPr="00382C51">
        <w:rPr>
          <w:sz w:val="20"/>
          <w:szCs w:val="20"/>
        </w:rPr>
        <w:t xml:space="preserve"> </w:t>
      </w:r>
      <w:r w:rsidRPr="009854FD">
        <w:rPr>
          <w:sz w:val="20"/>
          <w:szCs w:val="20"/>
        </w:rPr>
        <w:t xml:space="preserve">Ее цель </w:t>
      </w:r>
      <w:r>
        <w:rPr>
          <w:sz w:val="20"/>
          <w:szCs w:val="20"/>
        </w:rPr>
        <w:t>–</w:t>
      </w:r>
      <w:r w:rsidRPr="009854F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показать, что свойства объемов, формулы для вычисления объемов могут оказаться полезными при решении различных задач, даже таких, в условии которых об объеме не упоминается. </w:t>
      </w:r>
    </w:p>
    <w:p w:rsidR="00D004BD" w:rsidRPr="006740B3" w:rsidRDefault="00DD3C8A" w:rsidP="00D004BD">
      <w:pPr>
        <w:shd w:val="clear" w:color="auto" w:fill="FFFFFF"/>
        <w:ind w:firstLine="425"/>
        <w:jc w:val="both"/>
        <w:rPr>
          <w:color w:val="FF0000"/>
          <w:sz w:val="20"/>
          <w:szCs w:val="20"/>
        </w:rPr>
      </w:pPr>
      <w:r>
        <w:rPr>
          <w:color w:val="000000"/>
          <w:sz w:val="20"/>
          <w:szCs w:val="20"/>
        </w:rPr>
        <w:t xml:space="preserve">Метод </w:t>
      </w:r>
      <w:r w:rsidR="001A6316">
        <w:rPr>
          <w:color w:val="000000"/>
          <w:sz w:val="20"/>
          <w:szCs w:val="20"/>
        </w:rPr>
        <w:t>«</w:t>
      </w:r>
      <w:r>
        <w:rPr>
          <w:color w:val="000000"/>
          <w:sz w:val="20"/>
          <w:szCs w:val="20"/>
        </w:rPr>
        <w:t>вспомогательного объема</w:t>
      </w:r>
      <w:r w:rsidR="001A6316">
        <w:rPr>
          <w:color w:val="000000"/>
          <w:sz w:val="20"/>
          <w:szCs w:val="20"/>
        </w:rPr>
        <w:t>»</w:t>
      </w:r>
      <w:r>
        <w:rPr>
          <w:color w:val="000000"/>
          <w:sz w:val="20"/>
          <w:szCs w:val="20"/>
        </w:rPr>
        <w:t xml:space="preserve"> часто  </w:t>
      </w:r>
      <w:r w:rsidR="001A6316" w:rsidRPr="001A6316">
        <w:rPr>
          <w:color w:val="000000"/>
          <w:sz w:val="20"/>
          <w:szCs w:val="20"/>
        </w:rPr>
        <w:t>в качестве инструмента для решения задач</w:t>
      </w:r>
      <w:r w:rsidR="001A6316">
        <w:rPr>
          <w:color w:val="000000"/>
          <w:sz w:val="20"/>
          <w:szCs w:val="20"/>
        </w:rPr>
        <w:t xml:space="preserve"> применяют в единстве с методом «площадей». Поэтому, ж</w:t>
      </w:r>
      <w:r w:rsidR="001A6316">
        <w:rPr>
          <w:sz w:val="20"/>
          <w:szCs w:val="20"/>
        </w:rPr>
        <w:t xml:space="preserve">елательно учителю </w:t>
      </w:r>
      <w:r w:rsidR="001A6316" w:rsidRPr="009854FD">
        <w:rPr>
          <w:sz w:val="20"/>
          <w:szCs w:val="20"/>
        </w:rPr>
        <w:t xml:space="preserve">еще в 8-9 классах </w:t>
      </w:r>
      <w:r w:rsidR="00967321">
        <w:rPr>
          <w:sz w:val="20"/>
          <w:szCs w:val="20"/>
        </w:rPr>
        <w:t>уделить</w:t>
      </w:r>
      <w:r w:rsidR="001A6316" w:rsidRPr="009854FD">
        <w:rPr>
          <w:sz w:val="20"/>
          <w:szCs w:val="20"/>
        </w:rPr>
        <w:t xml:space="preserve"> время с классом на </w:t>
      </w:r>
      <w:r w:rsidR="001A6316">
        <w:rPr>
          <w:sz w:val="20"/>
          <w:szCs w:val="20"/>
        </w:rPr>
        <w:t xml:space="preserve">решение </w:t>
      </w:r>
      <w:r w:rsidR="00B46FBA">
        <w:rPr>
          <w:sz w:val="20"/>
          <w:szCs w:val="20"/>
        </w:rPr>
        <w:t xml:space="preserve">планиметрических </w:t>
      </w:r>
      <w:r w:rsidR="001A6316">
        <w:rPr>
          <w:sz w:val="20"/>
          <w:szCs w:val="20"/>
        </w:rPr>
        <w:t xml:space="preserve">задач на метод «площадей». </w:t>
      </w:r>
      <w:r w:rsidR="001A6316" w:rsidRPr="0022370F">
        <w:rPr>
          <w:color w:val="000000"/>
          <w:sz w:val="20"/>
          <w:szCs w:val="20"/>
          <w:shd w:val="clear" w:color="auto" w:fill="FFFFFF"/>
        </w:rPr>
        <w:t>Знакомство с применением</w:t>
      </w:r>
      <w:r w:rsidR="001A6316">
        <w:rPr>
          <w:color w:val="000000"/>
          <w:sz w:val="20"/>
          <w:szCs w:val="20"/>
          <w:shd w:val="clear" w:color="auto" w:fill="FFFFFF"/>
        </w:rPr>
        <w:t xml:space="preserve"> свойства </w:t>
      </w:r>
      <w:proofErr w:type="spellStart"/>
      <w:r w:rsidR="001A6316" w:rsidRPr="0022370F">
        <w:rPr>
          <w:color w:val="000000"/>
          <w:sz w:val="20"/>
          <w:szCs w:val="20"/>
          <w:shd w:val="clear" w:color="auto" w:fill="FFFFFF"/>
        </w:rPr>
        <w:t>аддитивности</w:t>
      </w:r>
      <w:proofErr w:type="spellEnd"/>
      <w:r w:rsidR="001A6316" w:rsidRPr="0022370F">
        <w:rPr>
          <w:color w:val="000000"/>
          <w:sz w:val="20"/>
          <w:szCs w:val="20"/>
          <w:shd w:val="clear" w:color="auto" w:fill="FFFFFF"/>
        </w:rPr>
        <w:t xml:space="preserve"> площади при решении задачи методом </w:t>
      </w:r>
      <w:r w:rsidR="001A6316">
        <w:rPr>
          <w:color w:val="000000"/>
          <w:sz w:val="20"/>
          <w:szCs w:val="20"/>
          <w:shd w:val="clear" w:color="auto" w:fill="FFFFFF"/>
        </w:rPr>
        <w:t>«</w:t>
      </w:r>
      <w:r w:rsidR="001A6316" w:rsidRPr="0022370F">
        <w:rPr>
          <w:color w:val="000000"/>
          <w:sz w:val="20"/>
          <w:szCs w:val="20"/>
          <w:shd w:val="clear" w:color="auto" w:fill="FFFFFF"/>
        </w:rPr>
        <w:t>площадей</w:t>
      </w:r>
      <w:r w:rsidR="001A6316">
        <w:rPr>
          <w:color w:val="000000"/>
          <w:sz w:val="20"/>
          <w:szCs w:val="20"/>
          <w:shd w:val="clear" w:color="auto" w:fill="FFFFFF"/>
        </w:rPr>
        <w:t>»</w:t>
      </w:r>
      <w:r w:rsidR="001A6316" w:rsidRPr="0022370F">
        <w:rPr>
          <w:color w:val="000000"/>
          <w:sz w:val="20"/>
          <w:szCs w:val="20"/>
          <w:shd w:val="clear" w:color="auto" w:fill="FFFFFF"/>
        </w:rPr>
        <w:t xml:space="preserve"> можно начинать сразу после изучения формулы площади треугольника через сторону и основание. Простейшие задачи </w:t>
      </w:r>
      <w:r w:rsidR="00B46FBA">
        <w:rPr>
          <w:color w:val="000000"/>
          <w:sz w:val="20"/>
          <w:szCs w:val="20"/>
          <w:shd w:val="clear" w:color="auto" w:fill="FFFFFF"/>
        </w:rPr>
        <w:t xml:space="preserve">планиметрии </w:t>
      </w:r>
      <w:r w:rsidR="001A6316" w:rsidRPr="0022370F">
        <w:rPr>
          <w:color w:val="000000"/>
          <w:sz w:val="20"/>
          <w:szCs w:val="20"/>
          <w:shd w:val="clear" w:color="auto" w:fill="FFFFFF"/>
        </w:rPr>
        <w:t xml:space="preserve">на метод </w:t>
      </w:r>
      <w:r w:rsidR="001A6316">
        <w:rPr>
          <w:color w:val="000000"/>
          <w:sz w:val="20"/>
          <w:szCs w:val="20"/>
          <w:shd w:val="clear" w:color="auto" w:fill="FFFFFF"/>
        </w:rPr>
        <w:t>«</w:t>
      </w:r>
      <w:r w:rsidR="001A6316" w:rsidRPr="0022370F">
        <w:rPr>
          <w:color w:val="000000"/>
          <w:sz w:val="20"/>
          <w:szCs w:val="20"/>
          <w:shd w:val="clear" w:color="auto" w:fill="FFFFFF"/>
        </w:rPr>
        <w:t>площадей</w:t>
      </w:r>
      <w:r w:rsidR="001A6316">
        <w:rPr>
          <w:color w:val="000000"/>
          <w:sz w:val="20"/>
          <w:szCs w:val="20"/>
          <w:shd w:val="clear" w:color="auto" w:fill="FFFFFF"/>
        </w:rPr>
        <w:t>»</w:t>
      </w:r>
      <w:r w:rsidR="001A6316" w:rsidRPr="0022370F">
        <w:rPr>
          <w:color w:val="000000"/>
          <w:sz w:val="20"/>
          <w:szCs w:val="20"/>
          <w:shd w:val="clear" w:color="auto" w:fill="FFFFFF"/>
        </w:rPr>
        <w:t xml:space="preserve"> сводятся к вычислению площади треугольника двумя способами.</w:t>
      </w:r>
      <w:r w:rsidR="001A6316" w:rsidRPr="0022370F">
        <w:rPr>
          <w:sz w:val="20"/>
          <w:szCs w:val="20"/>
        </w:rPr>
        <w:t xml:space="preserve"> </w:t>
      </w:r>
      <w:r w:rsidR="001A6316" w:rsidRPr="001A6316">
        <w:rPr>
          <w:color w:val="000000"/>
          <w:sz w:val="20"/>
          <w:szCs w:val="20"/>
        </w:rPr>
        <w:t>После изучения формул площади параллелограмма, ромба целесообразно реш</w:t>
      </w:r>
      <w:r w:rsidR="00E50150">
        <w:rPr>
          <w:color w:val="000000"/>
          <w:sz w:val="20"/>
          <w:szCs w:val="20"/>
        </w:rPr>
        <w:t>а</w:t>
      </w:r>
      <w:r w:rsidR="001A6316" w:rsidRPr="001A6316">
        <w:rPr>
          <w:color w:val="000000"/>
          <w:sz w:val="20"/>
          <w:szCs w:val="20"/>
        </w:rPr>
        <w:t>ть подобные задачи, для того, чтобы учащиеся поняли общность принципа нахождения высоты через выражение площади двумя способами.</w:t>
      </w:r>
      <w:r w:rsidR="006740B3">
        <w:rPr>
          <w:color w:val="000000"/>
          <w:sz w:val="20"/>
          <w:szCs w:val="20"/>
        </w:rPr>
        <w:t xml:space="preserve"> </w:t>
      </w:r>
    </w:p>
    <w:p w:rsidR="00F16DD7" w:rsidRPr="00F16DD7" w:rsidRDefault="006740B3" w:rsidP="00F16DD7">
      <w:pPr>
        <w:ind w:firstLine="425"/>
        <w:jc w:val="both"/>
        <w:rPr>
          <w:sz w:val="20"/>
          <w:szCs w:val="20"/>
        </w:rPr>
      </w:pPr>
      <w:r w:rsidRPr="001A0171">
        <w:rPr>
          <w:sz w:val="20"/>
          <w:szCs w:val="20"/>
        </w:rPr>
        <w:t xml:space="preserve">Метод </w:t>
      </w:r>
      <w:r>
        <w:rPr>
          <w:sz w:val="20"/>
          <w:szCs w:val="20"/>
        </w:rPr>
        <w:t>«</w:t>
      </w:r>
      <w:r w:rsidRPr="001A0171">
        <w:rPr>
          <w:sz w:val="20"/>
          <w:szCs w:val="20"/>
        </w:rPr>
        <w:t>объема</w:t>
      </w:r>
      <w:r>
        <w:rPr>
          <w:sz w:val="20"/>
          <w:szCs w:val="20"/>
        </w:rPr>
        <w:t>»</w:t>
      </w:r>
      <w:r w:rsidRPr="001A0171">
        <w:rPr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 w:rsidRPr="00214E26">
        <w:rPr>
          <w:color w:val="000000"/>
          <w:sz w:val="20"/>
          <w:szCs w:val="20"/>
        </w:rPr>
        <w:t>метод</w:t>
      </w:r>
      <w:r>
        <w:rPr>
          <w:color w:val="000000"/>
          <w:sz w:val="20"/>
          <w:szCs w:val="20"/>
        </w:rPr>
        <w:t xml:space="preserve"> «</w:t>
      </w:r>
      <w:r w:rsidRPr="001A0171">
        <w:rPr>
          <w:sz w:val="20"/>
          <w:szCs w:val="20"/>
        </w:rPr>
        <w:t>вспомогательного объема</w:t>
      </w:r>
      <w:r>
        <w:rPr>
          <w:sz w:val="20"/>
          <w:szCs w:val="20"/>
        </w:rPr>
        <w:t xml:space="preserve">») </w:t>
      </w:r>
      <w:r w:rsidRPr="001A0171">
        <w:rPr>
          <w:sz w:val="20"/>
          <w:szCs w:val="20"/>
        </w:rPr>
        <w:t xml:space="preserve">применяется при решении </w:t>
      </w:r>
      <w:r w:rsidR="00B46FBA">
        <w:rPr>
          <w:sz w:val="20"/>
          <w:szCs w:val="20"/>
        </w:rPr>
        <w:t xml:space="preserve">стереометрических </w:t>
      </w:r>
      <w:r w:rsidRPr="001A0171">
        <w:rPr>
          <w:sz w:val="20"/>
          <w:szCs w:val="20"/>
        </w:rPr>
        <w:t>задач</w:t>
      </w:r>
      <w:r w:rsidR="00B46FBA">
        <w:rPr>
          <w:sz w:val="20"/>
          <w:szCs w:val="20"/>
        </w:rPr>
        <w:t>.</w:t>
      </w:r>
      <w:r w:rsidRPr="001A0171">
        <w:rPr>
          <w:sz w:val="20"/>
          <w:szCs w:val="20"/>
        </w:rPr>
        <w:t xml:space="preserve"> </w:t>
      </w:r>
      <w:r w:rsidR="00F16DD7">
        <w:rPr>
          <w:sz w:val="20"/>
          <w:szCs w:val="20"/>
        </w:rPr>
        <w:t>Задачи на м</w:t>
      </w:r>
      <w:r w:rsidR="00F16DD7" w:rsidRPr="00F16DD7">
        <w:rPr>
          <w:sz w:val="20"/>
          <w:szCs w:val="20"/>
        </w:rPr>
        <w:t xml:space="preserve">етод </w:t>
      </w:r>
      <w:r w:rsidR="00F16DD7">
        <w:rPr>
          <w:sz w:val="20"/>
          <w:szCs w:val="20"/>
        </w:rPr>
        <w:t>«</w:t>
      </w:r>
      <w:r w:rsidR="00F16DD7" w:rsidRPr="00F16DD7">
        <w:rPr>
          <w:sz w:val="20"/>
          <w:szCs w:val="20"/>
        </w:rPr>
        <w:t>объёмов</w:t>
      </w:r>
      <w:r w:rsidR="00F16DD7">
        <w:rPr>
          <w:sz w:val="20"/>
          <w:szCs w:val="20"/>
        </w:rPr>
        <w:t>», как и задачи планиметрии на</w:t>
      </w:r>
      <w:r w:rsidR="00F16DD7" w:rsidRPr="00F16DD7">
        <w:rPr>
          <w:color w:val="000000"/>
          <w:sz w:val="20"/>
          <w:szCs w:val="20"/>
          <w:shd w:val="clear" w:color="auto" w:fill="FFFFFF"/>
        </w:rPr>
        <w:t xml:space="preserve"> </w:t>
      </w:r>
      <w:r w:rsidR="00F16DD7" w:rsidRPr="0022370F">
        <w:rPr>
          <w:color w:val="000000"/>
          <w:sz w:val="20"/>
          <w:szCs w:val="20"/>
          <w:shd w:val="clear" w:color="auto" w:fill="FFFFFF"/>
        </w:rPr>
        <w:t xml:space="preserve">метод </w:t>
      </w:r>
      <w:r w:rsidR="00F16DD7">
        <w:rPr>
          <w:color w:val="000000"/>
          <w:sz w:val="20"/>
          <w:szCs w:val="20"/>
          <w:shd w:val="clear" w:color="auto" w:fill="FFFFFF"/>
        </w:rPr>
        <w:t>«</w:t>
      </w:r>
      <w:r w:rsidR="00F16DD7" w:rsidRPr="0022370F">
        <w:rPr>
          <w:color w:val="000000"/>
          <w:sz w:val="20"/>
          <w:szCs w:val="20"/>
          <w:shd w:val="clear" w:color="auto" w:fill="FFFFFF"/>
        </w:rPr>
        <w:t>площадей</w:t>
      </w:r>
      <w:r w:rsidR="00F16DD7">
        <w:rPr>
          <w:color w:val="000000"/>
          <w:sz w:val="20"/>
          <w:szCs w:val="20"/>
          <w:shd w:val="clear" w:color="auto" w:fill="FFFFFF"/>
        </w:rPr>
        <w:t>»</w:t>
      </w:r>
      <w:r w:rsidR="00F16DD7" w:rsidRPr="0022370F">
        <w:rPr>
          <w:color w:val="000000"/>
          <w:sz w:val="20"/>
          <w:szCs w:val="20"/>
          <w:shd w:val="clear" w:color="auto" w:fill="FFFFFF"/>
        </w:rPr>
        <w:t xml:space="preserve"> сводятся</w:t>
      </w:r>
      <w:r w:rsidR="00F16DD7">
        <w:rPr>
          <w:color w:val="000000"/>
          <w:sz w:val="20"/>
          <w:szCs w:val="20"/>
          <w:shd w:val="clear" w:color="auto" w:fill="FFFFFF"/>
        </w:rPr>
        <w:t xml:space="preserve"> к </w:t>
      </w:r>
      <w:r w:rsidR="00F16DD7" w:rsidRPr="00F16DD7">
        <w:rPr>
          <w:sz w:val="20"/>
          <w:szCs w:val="20"/>
        </w:rPr>
        <w:t xml:space="preserve"> приравнивани</w:t>
      </w:r>
      <w:r w:rsidR="00F16DD7">
        <w:rPr>
          <w:sz w:val="20"/>
          <w:szCs w:val="20"/>
        </w:rPr>
        <w:t>ю</w:t>
      </w:r>
      <w:r w:rsidR="00F16DD7" w:rsidRPr="00F16DD7">
        <w:rPr>
          <w:sz w:val="20"/>
          <w:szCs w:val="20"/>
        </w:rPr>
        <w:t xml:space="preserve"> двух подходящих выражений для объёма, в результате чего удаётся вычислить искомую величину (расстояние или угол).</w:t>
      </w:r>
      <w:r w:rsidR="00F16DD7">
        <w:rPr>
          <w:sz w:val="20"/>
          <w:szCs w:val="20"/>
        </w:rPr>
        <w:t xml:space="preserve"> </w:t>
      </w:r>
      <w:r w:rsidR="00F16DD7" w:rsidRPr="00F16DD7">
        <w:rPr>
          <w:sz w:val="20"/>
          <w:szCs w:val="20"/>
        </w:rPr>
        <w:t>Метод объёмов можно использовать, вычисляя:</w:t>
      </w:r>
    </w:p>
    <w:p w:rsidR="00F16DD7" w:rsidRPr="00F16DD7" w:rsidRDefault="00F16DD7" w:rsidP="00F16DD7">
      <w:pPr>
        <w:ind w:firstLine="425"/>
        <w:jc w:val="both"/>
        <w:rPr>
          <w:sz w:val="20"/>
          <w:szCs w:val="20"/>
        </w:rPr>
      </w:pPr>
      <w:r w:rsidRPr="00F16DD7">
        <w:rPr>
          <w:sz w:val="20"/>
          <w:szCs w:val="20"/>
        </w:rPr>
        <w:t>• расстояние от точки до плоскости;</w:t>
      </w:r>
    </w:p>
    <w:p w:rsidR="00F16DD7" w:rsidRPr="00F16DD7" w:rsidRDefault="00F16DD7" w:rsidP="00F16DD7">
      <w:pPr>
        <w:ind w:firstLine="425"/>
        <w:jc w:val="both"/>
        <w:rPr>
          <w:sz w:val="20"/>
          <w:szCs w:val="20"/>
        </w:rPr>
      </w:pPr>
      <w:r w:rsidRPr="00F16DD7">
        <w:rPr>
          <w:sz w:val="20"/>
          <w:szCs w:val="20"/>
        </w:rPr>
        <w:t>• угол между прямой и плоскостью;</w:t>
      </w:r>
    </w:p>
    <w:p w:rsidR="00F16DD7" w:rsidRPr="00F16DD7" w:rsidRDefault="00F16DD7" w:rsidP="00F16DD7">
      <w:pPr>
        <w:ind w:firstLine="425"/>
        <w:jc w:val="both"/>
        <w:rPr>
          <w:sz w:val="20"/>
          <w:szCs w:val="20"/>
        </w:rPr>
      </w:pPr>
      <w:r w:rsidRPr="00F16DD7">
        <w:rPr>
          <w:sz w:val="20"/>
          <w:szCs w:val="20"/>
        </w:rPr>
        <w:t>• угол между плоскостями;</w:t>
      </w:r>
    </w:p>
    <w:p w:rsidR="00F16DD7" w:rsidRPr="00F16DD7" w:rsidRDefault="00F16DD7" w:rsidP="00F16DD7">
      <w:pPr>
        <w:ind w:firstLine="425"/>
        <w:jc w:val="both"/>
        <w:rPr>
          <w:sz w:val="20"/>
          <w:szCs w:val="20"/>
        </w:rPr>
      </w:pPr>
      <w:r w:rsidRPr="00F16DD7">
        <w:rPr>
          <w:sz w:val="20"/>
          <w:szCs w:val="20"/>
        </w:rPr>
        <w:t xml:space="preserve">• расстояние между </w:t>
      </w:r>
      <w:proofErr w:type="gramStart"/>
      <w:r w:rsidRPr="00F16DD7">
        <w:rPr>
          <w:sz w:val="20"/>
          <w:szCs w:val="20"/>
        </w:rPr>
        <w:t>скрещивающимися</w:t>
      </w:r>
      <w:proofErr w:type="gramEnd"/>
      <w:r w:rsidRPr="00F16DD7">
        <w:rPr>
          <w:sz w:val="20"/>
          <w:szCs w:val="20"/>
        </w:rPr>
        <w:t xml:space="preserve"> прямыми.</w:t>
      </w:r>
    </w:p>
    <w:p w:rsidR="00F16DD7" w:rsidRDefault="00F16DD7" w:rsidP="00F16DD7">
      <w:pPr>
        <w:jc w:val="both"/>
        <w:rPr>
          <w:sz w:val="20"/>
          <w:szCs w:val="20"/>
        </w:rPr>
      </w:pPr>
      <w:r w:rsidRPr="00F16DD7">
        <w:rPr>
          <w:sz w:val="20"/>
          <w:szCs w:val="20"/>
        </w:rPr>
        <w:lastRenderedPageBreak/>
        <w:t xml:space="preserve">С идейной точки зрения метод </w:t>
      </w:r>
      <w:r>
        <w:rPr>
          <w:sz w:val="20"/>
          <w:szCs w:val="20"/>
        </w:rPr>
        <w:t>«</w:t>
      </w:r>
      <w:r w:rsidRPr="00F16DD7">
        <w:rPr>
          <w:sz w:val="20"/>
          <w:szCs w:val="20"/>
        </w:rPr>
        <w:t>объёмов</w:t>
      </w:r>
      <w:r>
        <w:rPr>
          <w:sz w:val="20"/>
          <w:szCs w:val="20"/>
        </w:rPr>
        <w:t>»</w:t>
      </w:r>
      <w:r w:rsidRPr="00F16DD7">
        <w:rPr>
          <w:sz w:val="20"/>
          <w:szCs w:val="20"/>
        </w:rPr>
        <w:t xml:space="preserve"> весьма прост. Всё, что здесь нужно, — это найти подходящую треугольную пирамиду и аккуратно провести вычисления. </w:t>
      </w:r>
    </w:p>
    <w:p w:rsidR="00D37D6A" w:rsidRPr="00D37D6A" w:rsidRDefault="00D37D6A" w:rsidP="00D37D6A">
      <w:pPr>
        <w:jc w:val="both"/>
        <w:rPr>
          <w:sz w:val="20"/>
          <w:szCs w:val="20"/>
        </w:rPr>
      </w:pPr>
      <w:r w:rsidRPr="00D37D6A">
        <w:rPr>
          <w:sz w:val="20"/>
          <w:szCs w:val="20"/>
        </w:rPr>
        <w:t>Замечательный факт состоит в том, что при вычислении объёма треугольной пирамиды можно</w:t>
      </w:r>
      <w:r>
        <w:rPr>
          <w:sz w:val="20"/>
          <w:szCs w:val="20"/>
        </w:rPr>
        <w:t xml:space="preserve"> </w:t>
      </w:r>
      <w:r w:rsidRPr="00D37D6A">
        <w:rPr>
          <w:sz w:val="20"/>
          <w:szCs w:val="20"/>
        </w:rPr>
        <w:t>в качестве основания выбрать любую её грань. Это используется при нахождении расстояния</w:t>
      </w:r>
      <w:r>
        <w:rPr>
          <w:sz w:val="20"/>
          <w:szCs w:val="20"/>
        </w:rPr>
        <w:t xml:space="preserve"> </w:t>
      </w:r>
      <w:r w:rsidRPr="00D37D6A">
        <w:rPr>
          <w:sz w:val="20"/>
          <w:szCs w:val="20"/>
        </w:rPr>
        <w:t>от точки до плоскости; нужно лишь представить искомое расстояние как высоту подходящей</w:t>
      </w:r>
      <w:r>
        <w:rPr>
          <w:sz w:val="20"/>
          <w:szCs w:val="20"/>
        </w:rPr>
        <w:t xml:space="preserve"> </w:t>
      </w:r>
      <w:r w:rsidRPr="00D37D6A">
        <w:rPr>
          <w:sz w:val="20"/>
          <w:szCs w:val="20"/>
        </w:rPr>
        <w:t>пирамиды.</w:t>
      </w:r>
    </w:p>
    <w:p w:rsidR="00D37D6A" w:rsidRPr="00B51C9A" w:rsidRDefault="001846BC" w:rsidP="00151CDA">
      <w:pPr>
        <w:jc w:val="both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2802255</wp:posOffset>
            </wp:positionH>
            <wp:positionV relativeFrom="paragraph">
              <wp:posOffset>407035</wp:posOffset>
            </wp:positionV>
            <wp:extent cx="1066800" cy="1200150"/>
            <wp:effectExtent l="19050" t="0" r="0" b="0"/>
            <wp:wrapThrough wrapText="bothSides">
              <wp:wrapPolygon edited="0">
                <wp:start x="-386" y="0"/>
                <wp:lineTo x="-386" y="21257"/>
                <wp:lineTo x="21600" y="21257"/>
                <wp:lineTo x="21600" y="0"/>
                <wp:lineTo x="-386" y="0"/>
              </wp:wrapPolygon>
            </wp:wrapThrough>
            <wp:docPr id="21" name="Рисунок 21" descr="http://www.egetrener.ru/treningC1C2/C2-blok6/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egetrener.ru/treningC1C2/C2-blok6/1.PN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7D6A" w:rsidRPr="00D37D6A">
        <w:rPr>
          <w:sz w:val="20"/>
          <w:szCs w:val="20"/>
        </w:rPr>
        <w:t>А именно, предположим, что нам нужно найти расстоян</w:t>
      </w:r>
      <w:r w:rsidR="00D37D6A">
        <w:rPr>
          <w:sz w:val="20"/>
          <w:szCs w:val="20"/>
        </w:rPr>
        <w:t>ие от некоторой точки C до неко</w:t>
      </w:r>
      <w:r w:rsidR="00D37D6A" w:rsidRPr="00D37D6A">
        <w:rPr>
          <w:sz w:val="20"/>
          <w:szCs w:val="20"/>
        </w:rPr>
        <w:t>торой плоскости ABD. Рассмотрим треугольную пирамиду A</w:t>
      </w:r>
      <w:r w:rsidR="00D37D6A">
        <w:rPr>
          <w:sz w:val="20"/>
          <w:szCs w:val="20"/>
        </w:rPr>
        <w:t>BCD. Тогда искомое рас</w:t>
      </w:r>
      <w:r w:rsidR="00D37D6A" w:rsidRPr="00D37D6A">
        <w:rPr>
          <w:sz w:val="20"/>
          <w:szCs w:val="20"/>
        </w:rPr>
        <w:t>стояние</w:t>
      </w:r>
      <w:r w:rsidR="00B51C9A" w:rsidRPr="00B51C9A">
        <w:rPr>
          <w:sz w:val="20"/>
          <w:szCs w:val="20"/>
        </w:rPr>
        <w:t xml:space="preserve"> </w:t>
      </w:r>
      <w:r w:rsidR="00B51C9A" w:rsidRPr="008F1D83">
        <w:rPr>
          <w:sz w:val="20"/>
          <w:szCs w:val="20"/>
          <w:lang w:val="en-US"/>
        </w:rPr>
        <w:t>d</w:t>
      </w:r>
      <w:r w:rsidR="00D37D6A" w:rsidRPr="00D37D6A">
        <w:rPr>
          <w:sz w:val="20"/>
          <w:szCs w:val="20"/>
        </w:rPr>
        <w:t xml:space="preserve"> — это высота данной пирамиды, проведённая из вершины C.</w:t>
      </w:r>
    </w:p>
    <w:p w:rsidR="00E975D7" w:rsidRDefault="008F1D83" w:rsidP="009468A2">
      <w:pPr>
        <w:ind w:firstLine="425"/>
        <w:jc w:val="both"/>
        <w:rPr>
          <w:sz w:val="20"/>
          <w:szCs w:val="20"/>
        </w:rPr>
      </w:pPr>
      <w:r w:rsidRPr="009468A2">
        <w:rPr>
          <w:sz w:val="20"/>
          <w:szCs w:val="20"/>
        </w:rPr>
        <w:t>С одной стороны, объём пирамиды ABCD может быть найден по формуле:    V =</w:t>
      </w:r>
      <w:r w:rsidR="009468A2" w:rsidRPr="009468A2">
        <w:rPr>
          <w:position w:val="-24"/>
          <w:sz w:val="20"/>
          <w:szCs w:val="20"/>
          <w:lang w:val="en-US"/>
        </w:rPr>
        <w:object w:dxaOrig="2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.25pt;height:24pt" o:ole="">
            <v:imagedata r:id="rId10" o:title=""/>
          </v:shape>
          <o:OLEObject Type="Embed" ProgID="Equation.3" ShapeID="_x0000_i1025" DrawAspect="Content" ObjectID="_1698079664" r:id="rId11"/>
        </w:object>
      </w:r>
      <w:r w:rsidR="00B51C9A" w:rsidRPr="009468A2">
        <w:rPr>
          <w:sz w:val="20"/>
          <w:szCs w:val="20"/>
        </w:rPr>
        <w:t xml:space="preserve"> </w:t>
      </w:r>
      <w:r w:rsidR="00B51C9A" w:rsidRPr="009468A2">
        <w:rPr>
          <w:sz w:val="20"/>
          <w:szCs w:val="20"/>
          <w:lang w:val="en-US"/>
        </w:rPr>
        <w:t>d</w:t>
      </w:r>
      <w:r w:rsidR="00B51C9A" w:rsidRPr="009468A2">
        <w:rPr>
          <w:sz w:val="20"/>
          <w:szCs w:val="20"/>
        </w:rPr>
        <w:t xml:space="preserve"> </w:t>
      </w:r>
      <w:r w:rsidRPr="009468A2">
        <w:rPr>
          <w:sz w:val="20"/>
          <w:szCs w:val="20"/>
          <w:lang w:val="en-US"/>
        </w:rPr>
        <w:t>S</w:t>
      </w:r>
      <w:r w:rsidRPr="009468A2">
        <w:rPr>
          <w:sz w:val="20"/>
          <w:szCs w:val="20"/>
          <w:vertAlign w:val="subscript"/>
        </w:rPr>
        <w:t>АВ</w:t>
      </w:r>
      <w:r w:rsidRPr="009468A2">
        <w:rPr>
          <w:sz w:val="20"/>
          <w:szCs w:val="20"/>
          <w:vertAlign w:val="subscript"/>
          <w:lang w:val="en-US"/>
        </w:rPr>
        <w:t>D</w:t>
      </w:r>
      <w:r w:rsidRPr="009468A2">
        <w:rPr>
          <w:sz w:val="20"/>
          <w:szCs w:val="20"/>
          <w:vertAlign w:val="subscript"/>
        </w:rPr>
        <w:t>,</w:t>
      </w:r>
      <w:r w:rsidRPr="009468A2">
        <w:rPr>
          <w:sz w:val="20"/>
          <w:szCs w:val="20"/>
        </w:rPr>
        <w:t xml:space="preserve"> где </w:t>
      </w:r>
      <w:r w:rsidR="00B51C9A" w:rsidRPr="009468A2">
        <w:rPr>
          <w:sz w:val="20"/>
          <w:szCs w:val="20"/>
          <w:lang w:val="en-US"/>
        </w:rPr>
        <w:t>d</w:t>
      </w:r>
      <w:r w:rsidR="00B51C9A" w:rsidRPr="009468A2">
        <w:rPr>
          <w:sz w:val="20"/>
          <w:szCs w:val="20"/>
        </w:rPr>
        <w:t>-расстояние</w:t>
      </w:r>
      <w:r w:rsidRPr="009468A2">
        <w:rPr>
          <w:sz w:val="20"/>
          <w:szCs w:val="20"/>
          <w:vertAlign w:val="subscript"/>
        </w:rPr>
        <w:t xml:space="preserve"> </w:t>
      </w:r>
      <w:r w:rsidR="00E50150">
        <w:rPr>
          <w:sz w:val="20"/>
          <w:szCs w:val="20"/>
        </w:rPr>
        <w:t>от точки</w:t>
      </w:r>
      <w:proofErr w:type="gramStart"/>
      <w:r w:rsidR="00E50150">
        <w:rPr>
          <w:sz w:val="20"/>
          <w:szCs w:val="20"/>
        </w:rPr>
        <w:t xml:space="preserve"> </w:t>
      </w:r>
      <w:r w:rsidR="00B51C9A" w:rsidRPr="009468A2">
        <w:rPr>
          <w:sz w:val="20"/>
          <w:szCs w:val="20"/>
        </w:rPr>
        <w:t>С</w:t>
      </w:r>
      <w:proofErr w:type="gramEnd"/>
      <w:r w:rsidR="00B51C9A" w:rsidRPr="009468A2">
        <w:rPr>
          <w:sz w:val="20"/>
          <w:szCs w:val="20"/>
        </w:rPr>
        <w:t xml:space="preserve"> до</w:t>
      </w:r>
      <w:r w:rsidRPr="009468A2">
        <w:rPr>
          <w:sz w:val="20"/>
          <w:szCs w:val="20"/>
        </w:rPr>
        <w:t xml:space="preserve"> плоскост</w:t>
      </w:r>
      <w:r w:rsidR="00B51C9A" w:rsidRPr="009468A2">
        <w:rPr>
          <w:sz w:val="20"/>
          <w:szCs w:val="20"/>
        </w:rPr>
        <w:t>и</w:t>
      </w:r>
      <w:r w:rsidRPr="009468A2">
        <w:rPr>
          <w:sz w:val="20"/>
          <w:szCs w:val="20"/>
        </w:rPr>
        <w:t xml:space="preserve"> (ABD).</w:t>
      </w:r>
      <w:r w:rsidRPr="009468A2">
        <w:rPr>
          <w:sz w:val="20"/>
          <w:szCs w:val="20"/>
          <w:vertAlign w:val="subscript"/>
        </w:rPr>
        <w:t xml:space="preserve"> </w:t>
      </w:r>
      <w:r w:rsidRPr="009468A2">
        <w:rPr>
          <w:sz w:val="20"/>
          <w:szCs w:val="20"/>
        </w:rPr>
        <w:t xml:space="preserve"> С другой стороны, за основание можно принять грань AB</w:t>
      </w:r>
      <w:proofErr w:type="gramStart"/>
      <w:r w:rsidRPr="009468A2">
        <w:rPr>
          <w:sz w:val="20"/>
          <w:szCs w:val="20"/>
        </w:rPr>
        <w:t>С</w:t>
      </w:r>
      <w:proofErr w:type="gramEnd"/>
      <w:r w:rsidRPr="009468A2">
        <w:rPr>
          <w:sz w:val="20"/>
          <w:szCs w:val="20"/>
        </w:rPr>
        <w:t>, и тогда V =</w:t>
      </w:r>
      <w:r w:rsidR="009468A2" w:rsidRPr="009468A2">
        <w:rPr>
          <w:position w:val="-24"/>
          <w:sz w:val="20"/>
          <w:szCs w:val="20"/>
          <w:lang w:val="en-US"/>
        </w:rPr>
        <w:object w:dxaOrig="220" w:dyaOrig="620">
          <v:shape id="_x0000_i1026" type="#_x0000_t75" style="width:8.25pt;height:22.5pt" o:ole="">
            <v:imagedata r:id="rId10" o:title=""/>
          </v:shape>
          <o:OLEObject Type="Embed" ProgID="Equation.3" ShapeID="_x0000_i1026" DrawAspect="Content" ObjectID="_1698079665" r:id="rId12"/>
        </w:object>
      </w:r>
      <w:r w:rsidR="00B51C9A" w:rsidRPr="009468A2">
        <w:rPr>
          <w:sz w:val="20"/>
          <w:szCs w:val="20"/>
        </w:rPr>
        <w:t xml:space="preserve"> </w:t>
      </w:r>
      <w:r w:rsidR="00B51C9A" w:rsidRPr="009468A2">
        <w:rPr>
          <w:sz w:val="20"/>
          <w:szCs w:val="20"/>
          <w:lang w:val="en-US"/>
        </w:rPr>
        <w:t>H</w:t>
      </w:r>
      <w:r w:rsidRPr="009468A2">
        <w:rPr>
          <w:sz w:val="20"/>
          <w:szCs w:val="20"/>
        </w:rPr>
        <w:t xml:space="preserve"> </w:t>
      </w:r>
      <w:r w:rsidRPr="009468A2">
        <w:rPr>
          <w:sz w:val="20"/>
          <w:szCs w:val="20"/>
          <w:lang w:val="en-US"/>
        </w:rPr>
        <w:t>S</w:t>
      </w:r>
      <w:r w:rsidRPr="009468A2">
        <w:rPr>
          <w:sz w:val="20"/>
          <w:szCs w:val="20"/>
          <w:vertAlign w:val="subscript"/>
        </w:rPr>
        <w:t>АВ</w:t>
      </w:r>
      <w:r w:rsidRPr="009468A2">
        <w:rPr>
          <w:sz w:val="20"/>
          <w:szCs w:val="20"/>
          <w:vertAlign w:val="subscript"/>
          <w:lang w:val="en-US"/>
        </w:rPr>
        <w:t>C</w:t>
      </w:r>
      <w:r w:rsidR="00B51C9A" w:rsidRPr="009468A2">
        <w:rPr>
          <w:sz w:val="20"/>
          <w:szCs w:val="20"/>
        </w:rPr>
        <w:t xml:space="preserve">, где </w:t>
      </w:r>
      <w:r w:rsidR="00B51C9A" w:rsidRPr="009468A2">
        <w:rPr>
          <w:sz w:val="20"/>
          <w:szCs w:val="20"/>
          <w:lang w:val="en-US"/>
        </w:rPr>
        <w:t>H</w:t>
      </w:r>
      <w:r w:rsidR="00B51C9A" w:rsidRPr="009468A2">
        <w:rPr>
          <w:sz w:val="20"/>
          <w:szCs w:val="20"/>
        </w:rPr>
        <w:t xml:space="preserve">-высота, опущенная с вершины </w:t>
      </w:r>
      <w:r w:rsidR="00B51C9A" w:rsidRPr="009468A2">
        <w:rPr>
          <w:sz w:val="20"/>
          <w:szCs w:val="20"/>
          <w:lang w:val="en-US"/>
        </w:rPr>
        <w:t>D</w:t>
      </w:r>
      <w:r w:rsidR="00B51C9A" w:rsidRPr="009468A2">
        <w:rPr>
          <w:sz w:val="20"/>
          <w:szCs w:val="20"/>
        </w:rPr>
        <w:t xml:space="preserve"> на плоскость (ABС).  </w:t>
      </w:r>
      <w:r w:rsidR="00D94A48" w:rsidRPr="009468A2">
        <w:rPr>
          <w:sz w:val="20"/>
          <w:szCs w:val="20"/>
        </w:rPr>
        <w:t xml:space="preserve">Приравнивая правые части формул, получим  </w:t>
      </w:r>
      <w:r w:rsidR="009468A2" w:rsidRPr="009468A2">
        <w:rPr>
          <w:position w:val="-24"/>
          <w:sz w:val="20"/>
          <w:szCs w:val="20"/>
          <w:lang w:val="en-US"/>
        </w:rPr>
        <w:object w:dxaOrig="220" w:dyaOrig="620">
          <v:shape id="_x0000_i1027" type="#_x0000_t75" style="width:8.25pt;height:24pt" o:ole="">
            <v:imagedata r:id="rId10" o:title=""/>
          </v:shape>
          <o:OLEObject Type="Embed" ProgID="Equation.3" ShapeID="_x0000_i1027" DrawAspect="Content" ObjectID="_1698079666" r:id="rId13"/>
        </w:object>
      </w:r>
      <w:proofErr w:type="spellStart"/>
      <w:r w:rsidR="00D94A48" w:rsidRPr="009468A2">
        <w:rPr>
          <w:sz w:val="20"/>
          <w:szCs w:val="20"/>
          <w:lang w:val="en-US"/>
        </w:rPr>
        <w:t>dS</w:t>
      </w:r>
      <w:proofErr w:type="spellEnd"/>
      <w:proofErr w:type="gramStart"/>
      <w:r w:rsidR="00D94A48" w:rsidRPr="009468A2">
        <w:rPr>
          <w:sz w:val="20"/>
          <w:szCs w:val="20"/>
          <w:vertAlign w:val="subscript"/>
        </w:rPr>
        <w:t>АВ</w:t>
      </w:r>
      <w:proofErr w:type="gramEnd"/>
      <w:r w:rsidR="00D94A48" w:rsidRPr="009468A2">
        <w:rPr>
          <w:sz w:val="20"/>
          <w:szCs w:val="20"/>
          <w:vertAlign w:val="subscript"/>
          <w:lang w:val="en-US"/>
        </w:rPr>
        <w:t>D</w:t>
      </w:r>
      <w:r w:rsidR="00D94A48" w:rsidRPr="009468A2">
        <w:rPr>
          <w:sz w:val="20"/>
          <w:szCs w:val="20"/>
        </w:rPr>
        <w:t>=</w:t>
      </w:r>
      <w:r w:rsidR="009468A2" w:rsidRPr="009468A2">
        <w:rPr>
          <w:position w:val="-24"/>
          <w:sz w:val="20"/>
          <w:szCs w:val="20"/>
          <w:lang w:val="en-US"/>
        </w:rPr>
        <w:object w:dxaOrig="220" w:dyaOrig="620">
          <v:shape id="_x0000_i1028" type="#_x0000_t75" style="width:9pt;height:24pt" o:ole="">
            <v:imagedata r:id="rId10" o:title=""/>
          </v:shape>
          <o:OLEObject Type="Embed" ProgID="Equation.3" ShapeID="_x0000_i1028" DrawAspect="Content" ObjectID="_1698079667" r:id="rId14"/>
        </w:object>
      </w:r>
      <w:r w:rsidR="00D94A48" w:rsidRPr="009468A2">
        <w:rPr>
          <w:sz w:val="20"/>
          <w:szCs w:val="20"/>
          <w:lang w:val="en-US"/>
        </w:rPr>
        <w:t>HS</w:t>
      </w:r>
      <w:r w:rsidR="00D94A48" w:rsidRPr="009468A2">
        <w:rPr>
          <w:sz w:val="20"/>
          <w:szCs w:val="20"/>
          <w:vertAlign w:val="subscript"/>
        </w:rPr>
        <w:t>АВ</w:t>
      </w:r>
      <w:r w:rsidR="00D94A48" w:rsidRPr="009468A2">
        <w:rPr>
          <w:sz w:val="20"/>
          <w:szCs w:val="20"/>
          <w:vertAlign w:val="subscript"/>
          <w:lang w:val="en-US"/>
        </w:rPr>
        <w:t>C</w:t>
      </w:r>
      <w:r w:rsidR="00D94A48" w:rsidRPr="009468A2">
        <w:rPr>
          <w:sz w:val="20"/>
          <w:szCs w:val="20"/>
        </w:rPr>
        <w:t xml:space="preserve">.  Найдем искомую величину  </w:t>
      </w:r>
      <w:r w:rsidR="00D94A48" w:rsidRPr="009468A2">
        <w:rPr>
          <w:sz w:val="20"/>
          <w:szCs w:val="20"/>
          <w:lang w:val="en-US"/>
        </w:rPr>
        <w:t>d</w:t>
      </w:r>
      <w:r w:rsidR="00D94A48" w:rsidRPr="009468A2">
        <w:rPr>
          <w:sz w:val="20"/>
          <w:szCs w:val="20"/>
        </w:rPr>
        <w:t>.</w:t>
      </w:r>
      <w:r w:rsidR="008A27A9" w:rsidRPr="009468A2">
        <w:rPr>
          <w:sz w:val="20"/>
          <w:szCs w:val="20"/>
        </w:rPr>
        <w:t xml:space="preserve"> </w:t>
      </w:r>
    </w:p>
    <w:p w:rsidR="00F448DC" w:rsidRDefault="00F448DC" w:rsidP="009468A2">
      <w:pPr>
        <w:ind w:firstLine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Рассмотрим </w:t>
      </w:r>
      <w:r w:rsidR="00E975D7">
        <w:rPr>
          <w:sz w:val="20"/>
          <w:szCs w:val="20"/>
        </w:rPr>
        <w:t xml:space="preserve">данный метод </w:t>
      </w:r>
      <w:r>
        <w:rPr>
          <w:sz w:val="20"/>
          <w:szCs w:val="20"/>
        </w:rPr>
        <w:t>на конкретном примере.</w:t>
      </w:r>
    </w:p>
    <w:p w:rsidR="00F448DC" w:rsidRDefault="001846BC" w:rsidP="009468A2">
      <w:pPr>
        <w:ind w:firstLine="425"/>
        <w:jc w:val="both"/>
        <w:rPr>
          <w:bCs/>
          <w:sz w:val="20"/>
          <w:szCs w:val="20"/>
        </w:rPr>
      </w:pPr>
      <w:r>
        <w:rPr>
          <w:b/>
          <w:bCs/>
          <w:noProof/>
          <w:sz w:val="20"/>
          <w:szCs w:val="20"/>
        </w:rPr>
        <w:drawing>
          <wp:anchor distT="0" distB="0" distL="114300" distR="114300" simplePos="0" relativeHeight="251681280" behindDoc="0" locked="0" layoutInCell="1" allowOverlap="1">
            <wp:simplePos x="0" y="0"/>
            <wp:positionH relativeFrom="margin">
              <wp:posOffset>2623185</wp:posOffset>
            </wp:positionH>
            <wp:positionV relativeFrom="margin">
              <wp:posOffset>4394835</wp:posOffset>
            </wp:positionV>
            <wp:extent cx="1388745" cy="1200150"/>
            <wp:effectExtent l="19050" t="0" r="1905" b="0"/>
            <wp:wrapSquare wrapText="bothSides"/>
            <wp:docPr id="14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lum bright="-10000" contrast="3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48DC" w:rsidRPr="009854FD">
        <w:rPr>
          <w:b/>
          <w:bCs/>
          <w:sz w:val="20"/>
          <w:szCs w:val="20"/>
        </w:rPr>
        <w:t>Задача 1</w:t>
      </w:r>
      <w:r w:rsidR="00F448DC" w:rsidRPr="00765813">
        <w:rPr>
          <w:bCs/>
          <w:sz w:val="20"/>
          <w:szCs w:val="20"/>
        </w:rPr>
        <w:t>.</w:t>
      </w:r>
      <w:r w:rsidR="00A54830">
        <w:rPr>
          <w:bCs/>
          <w:sz w:val="20"/>
          <w:szCs w:val="20"/>
        </w:rPr>
        <w:t xml:space="preserve">Дан куб </w:t>
      </w:r>
      <w:r w:rsidR="00A54830">
        <w:rPr>
          <w:bCs/>
          <w:sz w:val="20"/>
          <w:szCs w:val="20"/>
          <w:lang w:val="en-US"/>
        </w:rPr>
        <w:t>ABCD</w:t>
      </w:r>
      <w:r w:rsidR="00A54830" w:rsidRPr="00A54830">
        <w:rPr>
          <w:bCs/>
          <w:sz w:val="20"/>
          <w:szCs w:val="20"/>
        </w:rPr>
        <w:t xml:space="preserve"> </w:t>
      </w:r>
      <w:r w:rsidR="00A54830">
        <w:rPr>
          <w:bCs/>
          <w:sz w:val="20"/>
          <w:szCs w:val="20"/>
          <w:lang w:val="en-US"/>
        </w:rPr>
        <w:t>A</w:t>
      </w:r>
      <w:r w:rsidR="00A54830" w:rsidRPr="00A54830">
        <w:rPr>
          <w:bCs/>
          <w:sz w:val="20"/>
          <w:szCs w:val="20"/>
          <w:vertAlign w:val="subscript"/>
        </w:rPr>
        <w:t>1</w:t>
      </w:r>
      <w:r w:rsidR="00A54830">
        <w:rPr>
          <w:bCs/>
          <w:sz w:val="20"/>
          <w:szCs w:val="20"/>
          <w:lang w:val="en-US"/>
        </w:rPr>
        <w:t>B</w:t>
      </w:r>
      <w:r w:rsidR="00A54830" w:rsidRPr="00A54830">
        <w:rPr>
          <w:bCs/>
          <w:sz w:val="20"/>
          <w:szCs w:val="20"/>
          <w:vertAlign w:val="subscript"/>
        </w:rPr>
        <w:t>1</w:t>
      </w:r>
      <w:r w:rsidR="00A54830">
        <w:rPr>
          <w:bCs/>
          <w:sz w:val="20"/>
          <w:szCs w:val="20"/>
          <w:lang w:val="en-US"/>
        </w:rPr>
        <w:t>C</w:t>
      </w:r>
      <w:r w:rsidR="00A54830" w:rsidRPr="00A54830">
        <w:rPr>
          <w:bCs/>
          <w:sz w:val="20"/>
          <w:szCs w:val="20"/>
          <w:vertAlign w:val="subscript"/>
        </w:rPr>
        <w:t>1</w:t>
      </w:r>
      <w:r w:rsidR="00A54830">
        <w:rPr>
          <w:bCs/>
          <w:sz w:val="20"/>
          <w:szCs w:val="20"/>
          <w:lang w:val="en-US"/>
        </w:rPr>
        <w:t>D</w:t>
      </w:r>
      <w:r w:rsidR="00A54830" w:rsidRPr="00A54830">
        <w:rPr>
          <w:bCs/>
          <w:sz w:val="20"/>
          <w:szCs w:val="20"/>
          <w:vertAlign w:val="subscript"/>
        </w:rPr>
        <w:t>1</w:t>
      </w:r>
      <w:r w:rsidR="00A54830" w:rsidRPr="00A54830">
        <w:rPr>
          <w:bCs/>
          <w:sz w:val="20"/>
          <w:szCs w:val="20"/>
        </w:rPr>
        <w:t xml:space="preserve">. </w:t>
      </w:r>
      <w:r w:rsidR="00A54830">
        <w:rPr>
          <w:bCs/>
          <w:sz w:val="20"/>
          <w:szCs w:val="20"/>
        </w:rPr>
        <w:t xml:space="preserve">Найди расстояние от вершины </w:t>
      </w:r>
      <w:r w:rsidR="00A54830">
        <w:rPr>
          <w:bCs/>
          <w:sz w:val="20"/>
          <w:szCs w:val="20"/>
          <w:lang w:val="en-US"/>
        </w:rPr>
        <w:t>A</w:t>
      </w:r>
      <w:r w:rsidR="00A54830" w:rsidRPr="00A54830">
        <w:rPr>
          <w:bCs/>
          <w:sz w:val="20"/>
          <w:szCs w:val="20"/>
        </w:rPr>
        <w:t xml:space="preserve"> </w:t>
      </w:r>
      <w:r w:rsidR="00A54830">
        <w:rPr>
          <w:bCs/>
          <w:sz w:val="20"/>
          <w:szCs w:val="20"/>
        </w:rPr>
        <w:t xml:space="preserve"> до (</w:t>
      </w:r>
      <w:r w:rsidR="00A54830">
        <w:rPr>
          <w:bCs/>
          <w:sz w:val="20"/>
          <w:szCs w:val="20"/>
          <w:lang w:val="en-US"/>
        </w:rPr>
        <w:t>A</w:t>
      </w:r>
      <w:r w:rsidR="00A54830" w:rsidRPr="00A54830">
        <w:rPr>
          <w:bCs/>
          <w:sz w:val="20"/>
          <w:szCs w:val="20"/>
          <w:vertAlign w:val="subscript"/>
        </w:rPr>
        <w:t>1</w:t>
      </w:r>
      <w:r w:rsidR="00A54830">
        <w:rPr>
          <w:bCs/>
          <w:sz w:val="20"/>
          <w:szCs w:val="20"/>
          <w:lang w:val="en-US"/>
        </w:rPr>
        <w:t>BT</w:t>
      </w:r>
      <w:r w:rsidR="00A54830">
        <w:rPr>
          <w:bCs/>
          <w:sz w:val="20"/>
          <w:szCs w:val="20"/>
        </w:rPr>
        <w:t xml:space="preserve">), где </w:t>
      </w:r>
      <w:r w:rsidR="00A54830">
        <w:rPr>
          <w:bCs/>
          <w:sz w:val="20"/>
          <w:szCs w:val="20"/>
          <w:lang w:val="en-US"/>
        </w:rPr>
        <w:t>T</w:t>
      </w:r>
      <w:r w:rsidR="00A54830">
        <w:rPr>
          <w:bCs/>
          <w:sz w:val="20"/>
          <w:szCs w:val="20"/>
        </w:rPr>
        <w:t xml:space="preserve"> –середина ребра </w:t>
      </w:r>
      <w:r w:rsidR="00A54830">
        <w:rPr>
          <w:bCs/>
          <w:sz w:val="20"/>
          <w:szCs w:val="20"/>
          <w:lang w:val="en-US"/>
        </w:rPr>
        <w:t>AD</w:t>
      </w:r>
      <w:r w:rsidR="00A54830">
        <w:rPr>
          <w:bCs/>
          <w:sz w:val="20"/>
          <w:szCs w:val="20"/>
        </w:rPr>
        <w:t>.</w:t>
      </w:r>
    </w:p>
    <w:p w:rsidR="00AD3A42" w:rsidRDefault="00A54830" w:rsidP="009468A2">
      <w:pPr>
        <w:ind w:firstLine="425"/>
        <w:jc w:val="both"/>
        <w:rPr>
          <w:bCs/>
          <w:sz w:val="20"/>
          <w:szCs w:val="20"/>
        </w:rPr>
      </w:pPr>
      <w:r w:rsidRPr="00A54830">
        <w:rPr>
          <w:b/>
          <w:bCs/>
          <w:sz w:val="20"/>
          <w:szCs w:val="20"/>
        </w:rPr>
        <w:t>Решение.</w:t>
      </w:r>
      <w:r>
        <w:rPr>
          <w:b/>
          <w:bCs/>
          <w:sz w:val="20"/>
          <w:szCs w:val="20"/>
        </w:rPr>
        <w:t xml:space="preserve"> </w:t>
      </w:r>
      <w:r w:rsidRPr="00A54830">
        <w:rPr>
          <w:bCs/>
          <w:sz w:val="20"/>
          <w:szCs w:val="20"/>
        </w:rPr>
        <w:t xml:space="preserve">Найдем объем пирамиды </w:t>
      </w:r>
      <w:r w:rsidRPr="00A54830">
        <w:rPr>
          <w:bCs/>
          <w:sz w:val="20"/>
          <w:szCs w:val="20"/>
          <w:lang w:val="en-US"/>
        </w:rPr>
        <w:t>A</w:t>
      </w:r>
      <w:r w:rsidRPr="00A54830">
        <w:rPr>
          <w:bCs/>
          <w:sz w:val="20"/>
          <w:szCs w:val="20"/>
          <w:vertAlign w:val="subscript"/>
        </w:rPr>
        <w:t>1</w:t>
      </w:r>
      <w:r w:rsidRPr="00A54830">
        <w:rPr>
          <w:bCs/>
          <w:sz w:val="20"/>
          <w:szCs w:val="20"/>
          <w:lang w:val="en-US"/>
        </w:rPr>
        <w:t>ABT</w:t>
      </w:r>
      <w:r w:rsidRPr="00A54830">
        <w:rPr>
          <w:bCs/>
          <w:sz w:val="20"/>
          <w:szCs w:val="20"/>
        </w:rPr>
        <w:t>.</w:t>
      </w:r>
    </w:p>
    <w:p w:rsidR="00AD3A42" w:rsidRDefault="00A54830" w:rsidP="00AD3A42">
      <w:pPr>
        <w:jc w:val="both"/>
        <w:rPr>
          <w:bCs/>
          <w:sz w:val="20"/>
          <w:szCs w:val="20"/>
        </w:rPr>
      </w:pPr>
      <w:r w:rsidRPr="00A54830">
        <w:rPr>
          <w:bCs/>
          <w:sz w:val="20"/>
          <w:szCs w:val="20"/>
        </w:rPr>
        <w:t xml:space="preserve"> </w:t>
      </w:r>
      <m:oMath>
        <m:sSub>
          <m:sSubPr>
            <m:ctrlPr>
              <w:rPr>
                <w:rFonts w:ascii="Cambria Math" w:hAnsi="Cambria Math"/>
                <w:bCs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V</m:t>
            </m:r>
          </m:e>
          <m:sub>
            <m:r>
              <m:rPr>
                <m:sty m:val="p"/>
              </m:rPr>
              <w:rPr>
                <w:rFonts w:ascii="Cambria Math"/>
                <w:sz w:val="20"/>
                <w:szCs w:val="20"/>
                <w:lang w:val="en-US"/>
              </w:rPr>
              <m:t>A</m:t>
            </m:r>
            <m:r>
              <m:rPr>
                <m:sty m:val="p"/>
              </m:rPr>
              <w:rPr>
                <w:rFonts w:ascii="Cambria Math"/>
                <w:sz w:val="20"/>
                <w:szCs w:val="20"/>
                <w:vertAlign w:val="subscript"/>
              </w:rPr>
              <m:t>1</m:t>
            </m:r>
            <m:r>
              <m:rPr>
                <m:sty m:val="p"/>
              </m:rPr>
              <w:rPr>
                <w:rFonts w:ascii="Cambria Math"/>
                <w:sz w:val="20"/>
                <w:szCs w:val="20"/>
                <w:lang w:val="en-US"/>
              </w:rPr>
              <m:t>ABT</m:t>
            </m:r>
          </m:sub>
        </m:sSub>
        <m:r>
          <m:rPr>
            <m:sty m:val="p"/>
          </m:rPr>
          <w:rPr>
            <w:rFonts w:ascii="Cambria Math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bCs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3</m:t>
            </m:r>
          </m:den>
        </m:f>
        <m:sSub>
          <m:sSubPr>
            <m:ctrlPr>
              <w:rPr>
                <w:rFonts w:ascii="Cambria Math" w:hAnsi="Cambria Math"/>
                <w:bCs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S</m:t>
            </m:r>
          </m:e>
          <m:sub>
            <m:r>
              <m:rPr>
                <m:sty m:val="p"/>
              </m:rPr>
              <w:rPr>
                <w:rFonts w:ascii="Cambria Math"/>
                <w:sz w:val="20"/>
                <w:szCs w:val="20"/>
                <w:lang w:val="en-US"/>
              </w:rPr>
              <m:t>ABT</m:t>
            </m:r>
          </m:sub>
        </m:sSub>
        <m:r>
          <m:rPr>
            <m:sty m:val="p"/>
          </m:rPr>
          <w:rPr>
            <w:rFonts w:ascii="Cambria Math"/>
            <w:sz w:val="20"/>
            <w:szCs w:val="20"/>
          </w:rPr>
          <m:t>∙</m:t>
        </m:r>
        <m:r>
          <m:rPr>
            <m:sty m:val="p"/>
          </m:rPr>
          <w:rPr>
            <w:rFonts w:ascii="Cambria Math" w:hAnsi="Cambria Math"/>
            <w:sz w:val="20"/>
            <w:szCs w:val="20"/>
          </w:rPr>
          <m:t>A</m:t>
        </m:r>
        <m:sSub>
          <m:sSubPr>
            <m:ctrlPr>
              <w:rPr>
                <w:rFonts w:ascii="Cambria Math" w:hAnsi="Cambria Math"/>
                <w:bCs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A</m:t>
            </m:r>
          </m:e>
          <m:sub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1</m:t>
            </m:r>
          </m:sub>
        </m:sSub>
        <m:r>
          <m:rPr>
            <m:sty m:val="p"/>
          </m:rPr>
          <w:rPr>
            <w:rFonts w:ascii="Cambria Math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bCs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3</m:t>
            </m:r>
          </m:den>
        </m:f>
        <m:r>
          <m:rPr>
            <m:sty m:val="p"/>
          </m:rPr>
          <w:rPr>
            <w:rFonts w:ascii="Cambria Math"/>
            <w:sz w:val="20"/>
            <w:szCs w:val="20"/>
          </w:rPr>
          <m:t>∙</m:t>
        </m:r>
        <m:r>
          <m:rPr>
            <m:sty m:val="p"/>
          </m:rPr>
          <w:rPr>
            <w:rFonts w:ascii="Cambria Math"/>
            <w:sz w:val="20"/>
            <w:szCs w:val="20"/>
          </w:rPr>
          <m:t>0,5</m:t>
        </m:r>
        <m:r>
          <m:rPr>
            <m:sty m:val="p"/>
          </m:rPr>
          <w:rPr>
            <w:rFonts w:ascii="Cambria Math"/>
            <w:sz w:val="20"/>
            <w:szCs w:val="20"/>
          </w:rPr>
          <m:t>∙</m:t>
        </m:r>
        <m:r>
          <m:rPr>
            <m:sty m:val="p"/>
          </m:rPr>
          <w:rPr>
            <w:rFonts w:ascii="Cambria Math"/>
            <w:sz w:val="20"/>
            <w:szCs w:val="20"/>
          </w:rPr>
          <m:t>0,5</m:t>
        </m:r>
        <m:r>
          <m:rPr>
            <m:sty m:val="p"/>
          </m:rPr>
          <w:rPr>
            <w:rFonts w:ascii="Cambria Math"/>
            <w:sz w:val="20"/>
            <w:szCs w:val="20"/>
          </w:rPr>
          <m:t>∙</m:t>
        </m:r>
        <m:r>
          <m:rPr>
            <m:sty m:val="p"/>
          </m:rPr>
          <w:rPr>
            <w:rFonts w:ascii="Cambria Math"/>
            <w:sz w:val="20"/>
            <w:szCs w:val="20"/>
          </w:rPr>
          <m:t>1</m:t>
        </m:r>
        <m:r>
          <m:rPr>
            <m:sty m:val="p"/>
          </m:rPr>
          <w:rPr>
            <w:rFonts w:ascii="Cambria Math"/>
            <w:sz w:val="20"/>
            <w:szCs w:val="20"/>
          </w:rPr>
          <m:t>∙</m:t>
        </m:r>
        <m:r>
          <m:rPr>
            <m:sty m:val="p"/>
          </m:rPr>
          <w:rPr>
            <w:rFonts w:ascii="Cambria Math"/>
            <w:sz w:val="20"/>
            <w:szCs w:val="20"/>
          </w:rPr>
          <m:t>1=</m:t>
        </m:r>
        <m:f>
          <m:fPr>
            <m:ctrlPr>
              <w:rPr>
                <w:rFonts w:ascii="Cambria Math" w:hAnsi="Cambria Math"/>
                <w:bCs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12</m:t>
            </m:r>
          </m:den>
        </m:f>
        <m:r>
          <m:rPr>
            <m:sty m:val="p"/>
          </m:rPr>
          <w:rPr>
            <w:rFonts w:ascii="Cambria Math"/>
            <w:sz w:val="20"/>
            <w:szCs w:val="20"/>
          </w:rPr>
          <m:t>.</m:t>
        </m:r>
      </m:oMath>
      <w:r w:rsidRPr="00AD3A42">
        <w:rPr>
          <w:bCs/>
          <w:sz w:val="20"/>
          <w:szCs w:val="20"/>
        </w:rPr>
        <w:t xml:space="preserve">  </w:t>
      </w:r>
    </w:p>
    <w:p w:rsidR="00884CD8" w:rsidRPr="00884CD8" w:rsidRDefault="0030575A" w:rsidP="00DB4FC7">
      <w:pPr>
        <w:jc w:val="both"/>
        <w:rPr>
          <w:bCs/>
          <w:sz w:val="20"/>
          <w:szCs w:val="20"/>
        </w:rPr>
      </w:pPr>
      <m:oMath>
        <m:sSub>
          <m:sSubPr>
            <m:ctrlPr>
              <w:rPr>
                <w:rFonts w:ascii="Cambria Math" w:hAnsi="Cambria Math"/>
                <w:bCs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V</m:t>
            </m:r>
          </m:e>
          <m:sub>
            <m:r>
              <m:rPr>
                <m:sty m:val="p"/>
              </m:rPr>
              <w:rPr>
                <w:rFonts w:ascii="Cambria Math"/>
                <w:sz w:val="20"/>
                <w:szCs w:val="20"/>
                <w:lang w:val="en-US"/>
              </w:rPr>
              <m:t>A</m:t>
            </m:r>
            <m:r>
              <m:rPr>
                <m:sty m:val="p"/>
              </m:rPr>
              <w:rPr>
                <w:rFonts w:ascii="Cambria Math"/>
                <w:sz w:val="20"/>
                <w:szCs w:val="20"/>
                <w:vertAlign w:val="subscript"/>
              </w:rPr>
              <m:t>1</m:t>
            </m:r>
            <m:r>
              <m:rPr>
                <m:sty m:val="p"/>
              </m:rPr>
              <w:rPr>
                <w:rFonts w:ascii="Cambria Math"/>
                <w:sz w:val="20"/>
                <w:szCs w:val="20"/>
                <w:lang w:val="en-US"/>
              </w:rPr>
              <m:t>ABT</m:t>
            </m:r>
          </m:sub>
        </m:sSub>
        <m:r>
          <m:rPr>
            <m:sty m:val="p"/>
          </m:rPr>
          <w:rPr>
            <w:rFonts w:ascii="Cambria Math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bCs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3</m:t>
            </m:r>
          </m:den>
        </m:f>
        <m:sSub>
          <m:sSubPr>
            <m:ctrlPr>
              <w:rPr>
                <w:rFonts w:ascii="Cambria Math" w:hAnsi="Cambria Math"/>
                <w:bCs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S</m:t>
            </m:r>
          </m:e>
          <m:sub>
            <m:sSub>
              <m:sSubPr>
                <m:ctrlPr>
                  <w:rPr>
                    <w:rFonts w:ascii="Cambria Math" w:hAnsi="Cambria Math"/>
                    <w:bCs/>
                    <w:sz w:val="20"/>
                    <w:szCs w:val="20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  <w:lang w:val="en-US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/>
                <w:sz w:val="20"/>
                <w:szCs w:val="20"/>
                <w:lang w:val="en-US"/>
              </w:rPr>
              <m:t>BT</m:t>
            </m:r>
          </m:sub>
        </m:sSub>
        <m:r>
          <m:rPr>
            <m:sty m:val="p"/>
          </m:rPr>
          <w:rPr>
            <w:rFonts w:ascii="Cambria Math"/>
            <w:sz w:val="20"/>
            <w:szCs w:val="20"/>
          </w:rPr>
          <m:t>∙</m:t>
        </m:r>
        <m:r>
          <m:rPr>
            <m:sty m:val="p"/>
          </m:rPr>
          <w:rPr>
            <w:rFonts w:ascii="Cambria Math" w:hAnsi="Cambria Math"/>
            <w:sz w:val="20"/>
            <w:szCs w:val="20"/>
          </w:rPr>
          <m:t>AH</m:t>
        </m:r>
        <m:r>
          <m:rPr>
            <m:sty m:val="p"/>
          </m:rPr>
          <w:rPr>
            <w:rFonts w:ascii="Cambria Math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bCs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3</m:t>
            </m:r>
          </m:den>
        </m:f>
        <m:r>
          <m:rPr>
            <m:sty m:val="p"/>
          </m:rPr>
          <w:rPr>
            <w:rFonts w:ascii="Cambria Math"/>
            <w:sz w:val="20"/>
            <w:szCs w:val="20"/>
          </w:rPr>
          <m:t>∙</m:t>
        </m:r>
        <m:r>
          <m:rPr>
            <m:sty m:val="p"/>
          </m:rPr>
          <w:rPr>
            <w:rFonts w:ascii="Cambria Math"/>
            <w:sz w:val="20"/>
            <w:szCs w:val="20"/>
          </w:rPr>
          <m:t>0,5</m:t>
        </m:r>
        <m:r>
          <m:rPr>
            <m:sty m:val="p"/>
          </m:rPr>
          <w:rPr>
            <w:rFonts w:ascii="Cambria Math" w:hAnsi="Cambria Math"/>
            <w:sz w:val="20"/>
            <w:szCs w:val="20"/>
          </w:rPr>
          <m:t>∙</m:t>
        </m:r>
        <m:r>
          <m:rPr>
            <m:sty m:val="p"/>
          </m:rPr>
          <w:rPr>
            <w:rFonts w:ascii="Cambria Math"/>
            <w:sz w:val="20"/>
            <w:szCs w:val="20"/>
          </w:rPr>
          <m:t>T</m:t>
        </m:r>
        <m:sSub>
          <m:sSubPr>
            <m:ctrlPr>
              <w:rPr>
                <w:rFonts w:ascii="Cambria Math" w:hAnsi="Cambria Math"/>
                <w:bCs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H</m:t>
            </m:r>
          </m:e>
          <m:sub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1</m:t>
            </m:r>
          </m:sub>
        </m:sSub>
        <m:r>
          <m:rPr>
            <m:sty m:val="p"/>
          </m:rPr>
          <w:rPr>
            <w:rFonts w:ascii="Cambria Math"/>
            <w:sz w:val="20"/>
            <w:szCs w:val="20"/>
          </w:rPr>
          <m:t>∙</m:t>
        </m:r>
        <m:sSub>
          <m:sSubPr>
            <m:ctrlPr>
              <w:rPr>
                <w:rFonts w:ascii="Cambria Math" w:hAnsi="Cambria Math"/>
                <w:bCs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1</m:t>
            </m:r>
          </m:sub>
        </m:sSub>
        <m:r>
          <m:rPr>
            <m:sty m:val="p"/>
          </m:rPr>
          <w:rPr>
            <w:rFonts w:ascii="Cambria Math"/>
            <w:sz w:val="20"/>
            <w:szCs w:val="20"/>
          </w:rPr>
          <m:t>B</m:t>
        </m:r>
        <m:r>
          <m:rPr>
            <m:sty m:val="p"/>
          </m:rPr>
          <w:rPr>
            <w:rFonts w:ascii="Cambria Math"/>
            <w:sz w:val="20"/>
            <w:szCs w:val="20"/>
          </w:rPr>
          <m:t>∙</m:t>
        </m:r>
        <m:r>
          <m:rPr>
            <m:sty m:val="p"/>
          </m:rPr>
          <w:rPr>
            <w:rFonts w:ascii="Cambria Math"/>
            <w:sz w:val="20"/>
            <w:szCs w:val="20"/>
          </w:rPr>
          <m:t>AH=</m:t>
        </m:r>
        <m:r>
          <m:rPr>
            <m:sty m:val="p"/>
          </m:rPr>
          <w:rPr>
            <w:rFonts w:ascii="Cambria Math" w:hAnsi="Cambria Math"/>
            <w:sz w:val="20"/>
            <w:szCs w:val="20"/>
          </w:rPr>
          <m:t xml:space="preserve"> </m:t>
        </m:r>
        <m:sSub>
          <m:sSubPr>
            <m:ctrlPr>
              <w:rPr>
                <w:rFonts w:ascii="Cambria Math" w:hAnsi="Cambria Math"/>
                <w:bCs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V</m:t>
            </m:r>
          </m:e>
          <m:sub>
            <m:r>
              <m:rPr>
                <m:sty m:val="p"/>
              </m:rPr>
              <w:rPr>
                <w:rFonts w:ascii="Cambria Math"/>
                <w:sz w:val="20"/>
                <w:szCs w:val="20"/>
                <w:lang w:val="en-US"/>
              </w:rPr>
              <m:t>A</m:t>
            </m:r>
            <m:r>
              <m:rPr>
                <m:sty m:val="p"/>
              </m:rPr>
              <w:rPr>
                <w:rFonts w:ascii="Cambria Math"/>
                <w:sz w:val="20"/>
                <w:szCs w:val="20"/>
                <w:vertAlign w:val="subscript"/>
              </w:rPr>
              <m:t>1</m:t>
            </m:r>
            <m:r>
              <m:rPr>
                <m:sty m:val="p"/>
              </m:rPr>
              <w:rPr>
                <w:rFonts w:ascii="Cambria Math"/>
                <w:sz w:val="20"/>
                <w:szCs w:val="20"/>
                <w:lang w:val="en-US"/>
              </w:rPr>
              <m:t>ABT</m:t>
            </m:r>
          </m:sub>
        </m:sSub>
        <m:r>
          <m:rPr>
            <m:sty m:val="p"/>
          </m:rPr>
          <w:rPr>
            <w:rFonts w:ascii="Cambria Math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bCs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12</m:t>
            </m:r>
          </m:den>
        </m:f>
        <m:r>
          <w:rPr>
            <w:rFonts w:ascii="Cambria Math"/>
            <w:sz w:val="20"/>
            <w:szCs w:val="20"/>
          </w:rPr>
          <m:t xml:space="preserve">, </m:t>
        </m:r>
      </m:oMath>
      <w:r w:rsidR="00DB4FC7">
        <w:rPr>
          <w:bCs/>
          <w:sz w:val="20"/>
          <w:szCs w:val="20"/>
        </w:rPr>
        <w:t xml:space="preserve">где </w:t>
      </w:r>
      <w:r w:rsidR="00DB4FC7">
        <w:rPr>
          <w:bCs/>
          <w:sz w:val="20"/>
          <w:szCs w:val="20"/>
          <w:lang w:val="en-US"/>
        </w:rPr>
        <w:t>AH</w:t>
      </w:r>
      <w:r w:rsidR="00DB4FC7">
        <w:rPr>
          <w:bCs/>
          <w:sz w:val="20"/>
          <w:szCs w:val="20"/>
        </w:rPr>
        <w:t xml:space="preserve"> - искомое расстояние.</w:t>
      </w:r>
      <w:r w:rsidR="00884CD8">
        <w:rPr>
          <w:bCs/>
          <w:sz w:val="20"/>
          <w:szCs w:val="20"/>
        </w:rPr>
        <w:t xml:space="preserve"> Тогда</w:t>
      </w:r>
      <w:r w:rsidR="00884CD8" w:rsidRPr="00884CD8">
        <w:rPr>
          <w:bCs/>
          <w:sz w:val="20"/>
          <w:szCs w:val="20"/>
        </w:rPr>
        <w:t xml:space="preserve">       </w:t>
      </w:r>
    </w:p>
    <w:p w:rsidR="00884CD8" w:rsidRPr="00F73E22" w:rsidRDefault="00884CD8" w:rsidP="00DB4FC7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  <w:lang w:val="en-US"/>
        </w:rPr>
        <w:t>AH</w:t>
      </w:r>
      <w:r w:rsidRPr="00884CD8">
        <w:rPr>
          <w:bCs/>
          <w:sz w:val="20"/>
          <w:szCs w:val="20"/>
        </w:rPr>
        <w:t>=</w:t>
      </w:r>
      <w:r>
        <w:rPr>
          <w:bCs/>
          <w:sz w:val="20"/>
          <w:szCs w:val="20"/>
        </w:rPr>
        <w:t xml:space="preserve"> </w:t>
      </w:r>
      <m:oMath>
        <m:f>
          <m:fPr>
            <m:ctrlPr>
              <w:rPr>
                <w:rFonts w:ascii="Cambria Math" w:hAnsi="Cambria Math"/>
                <w:bCs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3</m:t>
            </m:r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  <w:lang w:val="en-US"/>
              </w:rPr>
              <m:t>V</m:t>
            </m:r>
          </m:num>
          <m:den>
            <m:sSub>
              <m:sSubPr>
                <m:ctrlPr>
                  <w:rPr>
                    <w:rFonts w:ascii="Cambria Math" w:hAnsi="Cambria Math"/>
                    <w:bCs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S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bCs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/>
                        <w:sz w:val="20"/>
                        <w:szCs w:val="20"/>
                        <w:lang w:val="en-US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0"/>
                        <w:szCs w:val="20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  <w:lang w:val="en-US"/>
                  </w:rPr>
                  <m:t>BT</m:t>
                </m:r>
              </m:sub>
            </m:sSub>
          </m:den>
        </m:f>
        <m:r>
          <m:rPr>
            <m:sty m:val="p"/>
          </m:rPr>
          <w:rPr>
            <w:rFonts w:ascii="Cambria Math"/>
            <w:sz w:val="20"/>
            <w:szCs w:val="20"/>
          </w:rPr>
          <m:t>.</m:t>
        </m:r>
      </m:oMath>
      <w:r w:rsidRPr="00884CD8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 В прямоугольном треугольнике </w:t>
      </w:r>
      <w:r w:rsidRPr="00F73E22">
        <w:rPr>
          <w:bCs/>
          <w:sz w:val="20"/>
          <w:szCs w:val="20"/>
          <w:lang w:val="en-US"/>
        </w:rPr>
        <w:t>ATB</w:t>
      </w:r>
      <w:r w:rsidRPr="00F73E22">
        <w:rPr>
          <w:bCs/>
          <w:sz w:val="20"/>
          <w:szCs w:val="20"/>
        </w:rPr>
        <w:t xml:space="preserve"> найдем </w:t>
      </w:r>
      <w:r w:rsidRPr="00F73E22">
        <w:rPr>
          <w:bCs/>
          <w:sz w:val="20"/>
          <w:szCs w:val="20"/>
          <w:lang w:val="en-US"/>
        </w:rPr>
        <w:t>TB</w:t>
      </w:r>
      <w:r w:rsidRPr="00F73E22">
        <w:rPr>
          <w:bCs/>
          <w:sz w:val="20"/>
          <w:szCs w:val="20"/>
        </w:rPr>
        <w:t xml:space="preserve">:  </w:t>
      </w:r>
    </w:p>
    <w:p w:rsidR="008C6678" w:rsidRPr="00F73E22" w:rsidRDefault="00884CD8" w:rsidP="00DB4FC7">
      <w:pPr>
        <w:jc w:val="both"/>
        <w:rPr>
          <w:sz w:val="20"/>
          <w:szCs w:val="20"/>
        </w:rPr>
      </w:pPr>
      <w:r w:rsidRPr="00F73E22">
        <w:rPr>
          <w:bCs/>
          <w:sz w:val="20"/>
          <w:szCs w:val="20"/>
        </w:rPr>
        <w:t xml:space="preserve"> </w:t>
      </w:r>
      <m:oMath>
        <m:r>
          <w:rPr>
            <w:rFonts w:ascii="Cambria Math" w:hAnsi="Cambria Math"/>
            <w:sz w:val="20"/>
            <w:szCs w:val="20"/>
            <w:lang w:val="en-US"/>
          </w:rPr>
          <m:t>TB</m:t>
        </m:r>
        <m:r>
          <w:rPr>
            <w:rFonts w:ascii="Cambria Math" w:hAnsi="Cambria Math"/>
            <w:sz w:val="20"/>
            <w:szCs w:val="20"/>
          </w:rPr>
          <m:t>=</m:t>
        </m:r>
        <m:rad>
          <m:radPr>
            <m:degHide m:val="on"/>
            <m:ctrlPr>
              <w:rPr>
                <w:rFonts w:ascii="Cambria Math" w:hAnsi="Cambria Math"/>
                <w:bCs/>
                <w:i/>
                <w:sz w:val="20"/>
                <w:szCs w:val="20"/>
                <w:lang w:val="en-US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</w:rPr>
              <m:t>0,25+1</m:t>
            </m:r>
          </m:e>
        </m:rad>
        <m:r>
          <w:rPr>
            <w:rFonts w:ascii="Cambria Math" w:hAnsi="Cambria Math"/>
            <w:sz w:val="20"/>
            <w:szCs w:val="20"/>
          </w:rPr>
          <m:t>=0,5</m:t>
        </m:r>
        <m:rad>
          <m:radPr>
            <m:degHide m:val="on"/>
            <m:ctrlPr>
              <w:rPr>
                <w:rFonts w:ascii="Cambria Math" w:hAnsi="Cambria Math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</w:rPr>
              <m:t>5</m:t>
            </m:r>
          </m:e>
        </m:rad>
      </m:oMath>
      <w:r w:rsidRPr="00F73E22">
        <w:rPr>
          <w:sz w:val="20"/>
          <w:szCs w:val="20"/>
        </w:rPr>
        <w:t xml:space="preserve">. Заметим, что треугольник  </w:t>
      </w:r>
      <w:r w:rsidR="008C6678" w:rsidRPr="00F73E22">
        <w:rPr>
          <w:sz w:val="20"/>
          <w:szCs w:val="20"/>
          <w:lang w:val="en-US"/>
        </w:rPr>
        <w:t>TBA</w:t>
      </w:r>
      <w:r w:rsidR="008C6678" w:rsidRPr="00F73E22">
        <w:rPr>
          <w:sz w:val="20"/>
          <w:szCs w:val="20"/>
          <w:vertAlign w:val="subscript"/>
        </w:rPr>
        <w:t>1</w:t>
      </w:r>
      <w:r w:rsidR="008C6678" w:rsidRPr="00F73E22">
        <w:rPr>
          <w:sz w:val="20"/>
          <w:szCs w:val="20"/>
        </w:rPr>
        <w:t xml:space="preserve"> равнобедренный.</w:t>
      </w:r>
    </w:p>
    <w:p w:rsidR="00F448DC" w:rsidRPr="00F73E22" w:rsidRDefault="008C6678" w:rsidP="00DB4FC7">
      <w:pPr>
        <w:jc w:val="both"/>
        <w:rPr>
          <w:sz w:val="20"/>
          <w:szCs w:val="20"/>
        </w:rPr>
      </w:pPr>
      <m:oMath>
        <m:r>
          <w:rPr>
            <w:rFonts w:ascii="Cambria Math" w:hAnsi="Cambria Math"/>
            <w:sz w:val="20"/>
            <w:szCs w:val="20"/>
            <w:lang w:val="en-US"/>
          </w:rPr>
          <m:t>T</m:t>
        </m:r>
        <m:sSub>
          <m:sSubPr>
            <m:ctrlPr>
              <w:rPr>
                <w:rFonts w:ascii="Cambria Math" w:hAnsi="Cambria Math"/>
                <w:i/>
                <w:sz w:val="20"/>
                <w:szCs w:val="20"/>
                <w:lang w:val="en-US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0"/>
                <w:szCs w:val="20"/>
              </w:rPr>
              <m:t>1</m:t>
            </m:r>
          </m:sub>
        </m:sSub>
        <m:r>
          <w:rPr>
            <w:rFonts w:ascii="Cambria Math" w:hAnsi="Cambria Math"/>
            <w:sz w:val="20"/>
            <w:szCs w:val="20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  <w:sz w:val="20"/>
                <w:szCs w:val="20"/>
                <w:lang w:val="en-US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</w:rPr>
              <m:t xml:space="preserve">1,25-0,5 </m:t>
            </m:r>
          </m:e>
        </m:rad>
        <m:r>
          <w:rPr>
            <w:rFonts w:ascii="Cambria Math" w:hAnsi="Cambria Math"/>
            <w:sz w:val="20"/>
            <w:szCs w:val="20"/>
          </w:rPr>
          <m:t>=0,5</m:t>
        </m:r>
        <m:rad>
          <m:radPr>
            <m:degHide m:val="on"/>
            <m:ctrlPr>
              <w:rPr>
                <w:rFonts w:ascii="Cambria Math" w:hAnsi="Cambria Math"/>
                <w:i/>
                <w:sz w:val="20"/>
                <w:szCs w:val="20"/>
                <w:lang w:val="en-US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</w:rPr>
              <m:t>3</m:t>
            </m:r>
          </m:e>
        </m:rad>
      </m:oMath>
      <w:r w:rsidR="00AF73E6" w:rsidRPr="00F73E22">
        <w:rPr>
          <w:sz w:val="20"/>
          <w:szCs w:val="20"/>
        </w:rPr>
        <w:t>.</w:t>
      </w:r>
    </w:p>
    <w:p w:rsidR="00AF73E6" w:rsidRPr="00F73E22" w:rsidRDefault="0030575A" w:rsidP="00DB4FC7">
      <w:pPr>
        <w:jc w:val="both"/>
        <w:rPr>
          <w:sz w:val="20"/>
          <w:szCs w:val="20"/>
        </w:rPr>
      </w:pPr>
      <m:oMath>
        <m:sSub>
          <m:sSubPr>
            <m:ctrlPr>
              <w:rPr>
                <w:rFonts w:ascii="Cambria Math" w:hAnsi="Cambria Math"/>
                <w:bCs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S</m:t>
            </m:r>
          </m:e>
          <m:sub>
            <m:sSub>
              <m:sSubPr>
                <m:ctrlPr>
                  <w:rPr>
                    <w:rFonts w:ascii="Cambria Math" w:hAnsi="Cambria Math"/>
                    <w:bCs/>
                    <w:sz w:val="20"/>
                    <w:szCs w:val="20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  <w:lang w:val="en-US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/>
                <w:sz w:val="20"/>
                <w:szCs w:val="20"/>
                <w:lang w:val="en-US"/>
              </w:rPr>
              <m:t>BT</m:t>
            </m:r>
          </m:sub>
        </m:sSub>
        <m:r>
          <m:rPr>
            <m:sty m:val="p"/>
          </m:rPr>
          <w:rPr>
            <w:rFonts w:ascii="Cambria Math"/>
            <w:sz w:val="20"/>
            <w:szCs w:val="20"/>
          </w:rPr>
          <m:t>=0,5</m:t>
        </m:r>
        <m:r>
          <m:rPr>
            <m:sty m:val="p"/>
          </m:rPr>
          <w:rPr>
            <w:rFonts w:ascii="Cambria Math" w:hAnsi="Cambria Math"/>
            <w:sz w:val="20"/>
            <w:szCs w:val="20"/>
          </w:rPr>
          <m:t>∙</m:t>
        </m:r>
        <m:rad>
          <m:radPr>
            <m:degHide m:val="on"/>
            <m:ctrlPr>
              <w:rPr>
                <w:rFonts w:ascii="Cambria Math" w:hAnsi="Cambria Math"/>
                <w:bCs/>
                <w:sz w:val="20"/>
                <w:szCs w:val="20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2</m:t>
            </m:r>
          </m:e>
        </m:rad>
        <m:r>
          <m:rPr>
            <m:sty m:val="p"/>
          </m:rPr>
          <w:rPr>
            <w:rFonts w:ascii="Cambria Math" w:hAnsi="Cambria Math"/>
            <w:sz w:val="20"/>
            <w:szCs w:val="20"/>
          </w:rPr>
          <m:t xml:space="preserve"> ∙0,5   ∙</m:t>
        </m:r>
        <m:rad>
          <m:radPr>
            <m:degHide m:val="on"/>
            <m:ctrlPr>
              <w:rPr>
                <w:rFonts w:ascii="Cambria Math" w:hAnsi="Cambria Math"/>
                <w:bCs/>
                <w:sz w:val="20"/>
                <w:szCs w:val="20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  <w:sz w:val="20"/>
            <w:szCs w:val="20"/>
          </w:rPr>
          <m:t>=0,25 ∙</m:t>
        </m:r>
        <m:rad>
          <m:radPr>
            <m:degHide m:val="on"/>
            <m:ctrlPr>
              <w:rPr>
                <w:rFonts w:ascii="Cambria Math" w:hAnsi="Cambria Math"/>
                <w:bCs/>
                <w:sz w:val="20"/>
                <w:szCs w:val="20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6</m:t>
            </m:r>
          </m:e>
        </m:rad>
      </m:oMath>
      <w:r w:rsidR="00AF73E6" w:rsidRPr="00F73E22">
        <w:rPr>
          <w:bCs/>
          <w:sz w:val="20"/>
          <w:szCs w:val="20"/>
        </w:rPr>
        <w:t xml:space="preserve">. Тогда   </w:t>
      </w:r>
      <m:oMath>
        <m:r>
          <m:rPr>
            <m:sty m:val="p"/>
          </m:rPr>
          <w:rPr>
            <w:rFonts w:ascii="Cambria Math" w:hAnsi="Cambria Math"/>
            <w:sz w:val="20"/>
            <w:szCs w:val="20"/>
            <w:lang w:val="en-US"/>
          </w:rPr>
          <m:t>AH</m:t>
        </m:r>
        <m:r>
          <m:rPr>
            <m:sty m:val="p"/>
          </m:rPr>
          <w:rPr>
            <w:rFonts w:ascii="Cambria Math" w:hAnsi="Cambria Math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bCs/>
                <w:sz w:val="20"/>
                <w:szCs w:val="20"/>
                <w:lang w:val="en-US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bCs/>
                    <w:sz w:val="20"/>
                    <w:szCs w:val="20"/>
                    <w:lang w:val="en-US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6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6</m:t>
            </m:r>
          </m:den>
        </m:f>
      </m:oMath>
      <w:r w:rsidR="00AF73E6" w:rsidRPr="00F73E22">
        <w:rPr>
          <w:sz w:val="20"/>
          <w:szCs w:val="20"/>
        </w:rPr>
        <w:t xml:space="preserve">.       </w:t>
      </w:r>
    </w:p>
    <w:p w:rsidR="0034419C" w:rsidRDefault="00AF73E6" w:rsidP="00DB4FC7">
      <w:pPr>
        <w:jc w:val="both"/>
        <w:rPr>
          <w:sz w:val="20"/>
          <w:szCs w:val="20"/>
        </w:rPr>
      </w:pPr>
      <w:r w:rsidRPr="00F73E22">
        <w:rPr>
          <w:sz w:val="20"/>
          <w:szCs w:val="20"/>
        </w:rPr>
        <w:lastRenderedPageBreak/>
        <w:t xml:space="preserve">Ответ.   </w:t>
      </w:r>
      <m:oMath>
        <m:r>
          <m:rPr>
            <m:sty m:val="p"/>
          </m:rPr>
          <w:rPr>
            <w:rFonts w:ascii="Cambria Math" w:hAnsi="Cambria Math"/>
            <w:sz w:val="20"/>
            <w:szCs w:val="20"/>
            <w:lang w:val="en-US"/>
          </w:rPr>
          <m:t>AH</m:t>
        </m:r>
        <m:r>
          <m:rPr>
            <m:sty m:val="p"/>
          </m:rPr>
          <w:rPr>
            <w:rFonts w:ascii="Cambria Math" w:hAnsi="Cambria Math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bCs/>
                <w:sz w:val="20"/>
                <w:szCs w:val="20"/>
                <w:lang w:val="en-US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bCs/>
                    <w:sz w:val="20"/>
                    <w:szCs w:val="20"/>
                    <w:lang w:val="en-US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6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6</m:t>
            </m:r>
          </m:den>
        </m:f>
      </m:oMath>
      <w:r w:rsidRPr="00F73E22">
        <w:rPr>
          <w:sz w:val="20"/>
          <w:szCs w:val="20"/>
        </w:rPr>
        <w:t xml:space="preserve">  .     </w:t>
      </w:r>
    </w:p>
    <w:p w:rsidR="0034419C" w:rsidRPr="009468A2" w:rsidRDefault="0034419C" w:rsidP="0034419C">
      <w:pPr>
        <w:ind w:firstLine="425"/>
        <w:jc w:val="both"/>
        <w:rPr>
          <w:color w:val="000000"/>
          <w:sz w:val="20"/>
          <w:szCs w:val="20"/>
        </w:rPr>
      </w:pPr>
      <w:r>
        <w:rPr>
          <w:b/>
          <w:bCs/>
          <w:sz w:val="20"/>
          <w:szCs w:val="20"/>
        </w:rPr>
        <w:t>Задача 2.</w:t>
      </w:r>
      <w:r w:rsidRPr="009468A2">
        <w:rPr>
          <w:color w:val="000000"/>
          <w:sz w:val="20"/>
          <w:szCs w:val="20"/>
        </w:rPr>
        <w:t xml:space="preserve"> </w:t>
      </w:r>
      <w:r w:rsidR="00E440C1">
        <w:rPr>
          <w:color w:val="000000"/>
          <w:sz w:val="20"/>
          <w:szCs w:val="20"/>
        </w:rPr>
        <w:t>(</w:t>
      </w:r>
      <w:r w:rsidR="00E440C1" w:rsidRPr="00E440C1">
        <w:rPr>
          <w:color w:val="000000"/>
          <w:sz w:val="20"/>
          <w:szCs w:val="20"/>
          <w:shd w:val="clear" w:color="auto" w:fill="FFFFFF"/>
        </w:rPr>
        <w:t>Тре</w:t>
      </w:r>
      <w:r w:rsidR="00E440C1" w:rsidRPr="00E440C1">
        <w:rPr>
          <w:color w:val="000000"/>
          <w:sz w:val="20"/>
          <w:szCs w:val="20"/>
          <w:shd w:val="clear" w:color="auto" w:fill="FFFFFF"/>
        </w:rPr>
        <w:softHyphen/>
        <w:t>ни</w:t>
      </w:r>
      <w:r w:rsidR="00E440C1" w:rsidRPr="00E440C1">
        <w:rPr>
          <w:color w:val="000000"/>
          <w:sz w:val="20"/>
          <w:szCs w:val="20"/>
          <w:shd w:val="clear" w:color="auto" w:fill="FFFFFF"/>
        </w:rPr>
        <w:softHyphen/>
        <w:t>ро</w:t>
      </w:r>
      <w:r w:rsidR="00E440C1" w:rsidRPr="00E440C1">
        <w:rPr>
          <w:color w:val="000000"/>
          <w:sz w:val="20"/>
          <w:szCs w:val="20"/>
          <w:shd w:val="clear" w:color="auto" w:fill="FFFFFF"/>
        </w:rPr>
        <w:softHyphen/>
        <w:t>воч</w:t>
      </w:r>
      <w:r w:rsidR="00E440C1" w:rsidRPr="00E440C1">
        <w:rPr>
          <w:color w:val="000000"/>
          <w:sz w:val="20"/>
          <w:szCs w:val="20"/>
          <w:shd w:val="clear" w:color="auto" w:fill="FFFFFF"/>
        </w:rPr>
        <w:softHyphen/>
        <w:t>ная работа № 9 по ма</w:t>
      </w:r>
      <w:r w:rsidR="00E440C1" w:rsidRPr="00E440C1">
        <w:rPr>
          <w:color w:val="000000"/>
          <w:sz w:val="20"/>
          <w:szCs w:val="20"/>
          <w:shd w:val="clear" w:color="auto" w:fill="FFFFFF"/>
        </w:rPr>
        <w:softHyphen/>
        <w:t>те</w:t>
      </w:r>
      <w:r w:rsidR="00E440C1" w:rsidRPr="00E440C1">
        <w:rPr>
          <w:color w:val="000000"/>
          <w:sz w:val="20"/>
          <w:szCs w:val="20"/>
          <w:shd w:val="clear" w:color="auto" w:fill="FFFFFF"/>
        </w:rPr>
        <w:softHyphen/>
        <w:t>ма</w:t>
      </w:r>
      <w:r w:rsidR="00E440C1" w:rsidRPr="00E440C1">
        <w:rPr>
          <w:color w:val="000000"/>
          <w:sz w:val="20"/>
          <w:szCs w:val="20"/>
          <w:shd w:val="clear" w:color="auto" w:fill="FFFFFF"/>
        </w:rPr>
        <w:softHyphen/>
        <w:t>ти</w:t>
      </w:r>
      <w:r w:rsidR="00E440C1" w:rsidRPr="00E440C1">
        <w:rPr>
          <w:color w:val="000000"/>
          <w:sz w:val="20"/>
          <w:szCs w:val="20"/>
          <w:shd w:val="clear" w:color="auto" w:fill="FFFFFF"/>
        </w:rPr>
        <w:softHyphen/>
        <w:t>ке 22.04.2014</w:t>
      </w:r>
      <w:r w:rsidR="00E440C1">
        <w:rPr>
          <w:color w:val="000000"/>
          <w:sz w:val="20"/>
          <w:szCs w:val="20"/>
          <w:shd w:val="clear" w:color="auto" w:fill="FFFFFF"/>
        </w:rPr>
        <w:t>).</w:t>
      </w:r>
      <w:r w:rsidR="00E440C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Pr="009468A2">
        <w:rPr>
          <w:color w:val="000000"/>
          <w:sz w:val="20"/>
          <w:szCs w:val="20"/>
        </w:rPr>
        <w:t>В пра</w:t>
      </w:r>
      <w:r w:rsidRPr="009468A2">
        <w:rPr>
          <w:color w:val="000000"/>
          <w:sz w:val="20"/>
          <w:szCs w:val="20"/>
        </w:rPr>
        <w:softHyphen/>
        <w:t>виль</w:t>
      </w:r>
      <w:r w:rsidRPr="009468A2">
        <w:rPr>
          <w:color w:val="000000"/>
          <w:sz w:val="20"/>
          <w:szCs w:val="20"/>
        </w:rPr>
        <w:softHyphen/>
        <w:t>ной тре</w:t>
      </w:r>
      <w:r w:rsidRPr="009468A2">
        <w:rPr>
          <w:color w:val="000000"/>
          <w:sz w:val="20"/>
          <w:szCs w:val="20"/>
        </w:rPr>
        <w:softHyphen/>
        <w:t>уголь</w:t>
      </w:r>
      <w:r w:rsidRPr="009468A2">
        <w:rPr>
          <w:color w:val="000000"/>
          <w:sz w:val="20"/>
          <w:szCs w:val="20"/>
        </w:rPr>
        <w:softHyphen/>
        <w:t>ной пи</w:t>
      </w:r>
      <w:r w:rsidRPr="009468A2">
        <w:rPr>
          <w:color w:val="000000"/>
          <w:sz w:val="20"/>
          <w:szCs w:val="20"/>
        </w:rPr>
        <w:softHyphen/>
        <w:t>ра</w:t>
      </w:r>
      <w:r w:rsidRPr="009468A2">
        <w:rPr>
          <w:color w:val="000000"/>
          <w:sz w:val="20"/>
          <w:szCs w:val="20"/>
        </w:rPr>
        <w:softHyphen/>
        <w:t>ми</w:t>
      </w:r>
      <w:r w:rsidRPr="009468A2">
        <w:rPr>
          <w:color w:val="000000"/>
          <w:sz w:val="20"/>
          <w:szCs w:val="20"/>
        </w:rPr>
        <w:softHyphen/>
        <w:t>де </w:t>
      </w:r>
      <w:r w:rsidRPr="009468A2">
        <w:rPr>
          <w:i/>
          <w:iCs/>
          <w:color w:val="000000"/>
          <w:sz w:val="20"/>
          <w:szCs w:val="20"/>
        </w:rPr>
        <w:t>SABC</w:t>
      </w:r>
      <w:r w:rsidRPr="009468A2">
        <w:rPr>
          <w:color w:val="000000"/>
          <w:sz w:val="20"/>
          <w:szCs w:val="20"/>
        </w:rPr>
        <w:t> с ос</w:t>
      </w:r>
      <w:r w:rsidRPr="009468A2">
        <w:rPr>
          <w:color w:val="000000"/>
          <w:sz w:val="20"/>
          <w:szCs w:val="20"/>
        </w:rPr>
        <w:softHyphen/>
        <w:t>но</w:t>
      </w:r>
      <w:r w:rsidRPr="009468A2">
        <w:rPr>
          <w:color w:val="000000"/>
          <w:sz w:val="20"/>
          <w:szCs w:val="20"/>
        </w:rPr>
        <w:softHyphen/>
        <w:t>ва</w:t>
      </w:r>
      <w:r w:rsidRPr="009468A2">
        <w:rPr>
          <w:color w:val="000000"/>
          <w:sz w:val="20"/>
          <w:szCs w:val="20"/>
        </w:rPr>
        <w:softHyphen/>
        <w:t>ни</w:t>
      </w:r>
      <w:r w:rsidRPr="009468A2">
        <w:rPr>
          <w:color w:val="000000"/>
          <w:sz w:val="20"/>
          <w:szCs w:val="20"/>
        </w:rPr>
        <w:softHyphen/>
        <w:t>ем </w:t>
      </w:r>
      <w:r w:rsidRPr="009468A2">
        <w:rPr>
          <w:i/>
          <w:iCs/>
          <w:color w:val="000000"/>
          <w:sz w:val="20"/>
          <w:szCs w:val="20"/>
        </w:rPr>
        <w:t>ABC</w:t>
      </w:r>
      <w:r w:rsidRPr="009468A2">
        <w:rPr>
          <w:color w:val="000000"/>
          <w:sz w:val="20"/>
          <w:szCs w:val="20"/>
        </w:rPr>
        <w:t> бо</w:t>
      </w:r>
      <w:r w:rsidRPr="009468A2">
        <w:rPr>
          <w:color w:val="000000"/>
          <w:sz w:val="20"/>
          <w:szCs w:val="20"/>
        </w:rPr>
        <w:softHyphen/>
        <w:t>ко</w:t>
      </w:r>
      <w:r w:rsidRPr="009468A2">
        <w:rPr>
          <w:color w:val="000000"/>
          <w:sz w:val="20"/>
          <w:szCs w:val="20"/>
        </w:rPr>
        <w:softHyphen/>
        <w:t>вое ребро равно 5, а сто</w:t>
      </w:r>
      <w:r w:rsidRPr="009468A2">
        <w:rPr>
          <w:color w:val="000000"/>
          <w:sz w:val="20"/>
          <w:szCs w:val="20"/>
        </w:rPr>
        <w:softHyphen/>
        <w:t>ро</w:t>
      </w:r>
      <w:r w:rsidRPr="009468A2">
        <w:rPr>
          <w:color w:val="000000"/>
          <w:sz w:val="20"/>
          <w:szCs w:val="20"/>
        </w:rPr>
        <w:softHyphen/>
        <w:t>на ос</w:t>
      </w:r>
      <w:r w:rsidRPr="009468A2">
        <w:rPr>
          <w:color w:val="000000"/>
          <w:sz w:val="20"/>
          <w:szCs w:val="20"/>
        </w:rPr>
        <w:softHyphen/>
        <w:t>но</w:t>
      </w:r>
      <w:r w:rsidRPr="009468A2">
        <w:rPr>
          <w:color w:val="000000"/>
          <w:sz w:val="20"/>
          <w:szCs w:val="20"/>
        </w:rPr>
        <w:softHyphen/>
        <w:t>ва</w:t>
      </w:r>
      <w:r w:rsidRPr="009468A2">
        <w:rPr>
          <w:color w:val="000000"/>
          <w:sz w:val="20"/>
          <w:szCs w:val="20"/>
        </w:rPr>
        <w:softHyphen/>
        <w:t>ния равна 6. Най</w:t>
      </w:r>
      <w:r w:rsidRPr="009468A2">
        <w:rPr>
          <w:color w:val="000000"/>
          <w:sz w:val="20"/>
          <w:szCs w:val="20"/>
        </w:rPr>
        <w:softHyphen/>
        <w:t>ди</w:t>
      </w:r>
      <w:r w:rsidRPr="009468A2">
        <w:rPr>
          <w:color w:val="000000"/>
          <w:sz w:val="20"/>
          <w:szCs w:val="20"/>
        </w:rPr>
        <w:softHyphen/>
        <w:t>те рас</w:t>
      </w:r>
      <w:r w:rsidRPr="009468A2">
        <w:rPr>
          <w:color w:val="000000"/>
          <w:sz w:val="20"/>
          <w:szCs w:val="20"/>
        </w:rPr>
        <w:softHyphen/>
        <w:t>сто</w:t>
      </w:r>
      <w:r w:rsidRPr="009468A2">
        <w:rPr>
          <w:color w:val="000000"/>
          <w:sz w:val="20"/>
          <w:szCs w:val="20"/>
        </w:rPr>
        <w:softHyphen/>
        <w:t>я</w:t>
      </w:r>
      <w:r w:rsidRPr="009468A2">
        <w:rPr>
          <w:color w:val="000000"/>
          <w:sz w:val="20"/>
          <w:szCs w:val="20"/>
        </w:rPr>
        <w:softHyphen/>
        <w:t>ние от вер</w:t>
      </w:r>
      <w:r w:rsidRPr="009468A2">
        <w:rPr>
          <w:color w:val="000000"/>
          <w:sz w:val="20"/>
          <w:szCs w:val="20"/>
        </w:rPr>
        <w:softHyphen/>
        <w:t>ши</w:t>
      </w:r>
      <w:r w:rsidRPr="009468A2">
        <w:rPr>
          <w:color w:val="000000"/>
          <w:sz w:val="20"/>
          <w:szCs w:val="20"/>
        </w:rPr>
        <w:softHyphen/>
        <w:t>ны </w:t>
      </w:r>
      <w:r w:rsidRPr="009468A2">
        <w:rPr>
          <w:i/>
          <w:iCs/>
          <w:color w:val="000000"/>
          <w:sz w:val="20"/>
          <w:szCs w:val="20"/>
        </w:rPr>
        <w:t>A</w:t>
      </w:r>
      <w:r w:rsidRPr="009468A2">
        <w:rPr>
          <w:color w:val="000000"/>
          <w:sz w:val="20"/>
          <w:szCs w:val="20"/>
        </w:rPr>
        <w:t> до плос</w:t>
      </w:r>
      <w:r w:rsidRPr="009468A2">
        <w:rPr>
          <w:color w:val="000000"/>
          <w:sz w:val="20"/>
          <w:szCs w:val="20"/>
        </w:rPr>
        <w:softHyphen/>
        <w:t>ко</w:t>
      </w:r>
      <w:r w:rsidRPr="009468A2">
        <w:rPr>
          <w:color w:val="000000"/>
          <w:sz w:val="20"/>
          <w:szCs w:val="20"/>
        </w:rPr>
        <w:softHyphen/>
        <w:t>сти </w:t>
      </w:r>
      <w:r w:rsidRPr="009468A2">
        <w:rPr>
          <w:i/>
          <w:iCs/>
          <w:color w:val="000000"/>
          <w:sz w:val="20"/>
          <w:szCs w:val="20"/>
        </w:rPr>
        <w:t>SBC</w:t>
      </w:r>
      <w:r w:rsidRPr="009468A2">
        <w:rPr>
          <w:color w:val="000000"/>
          <w:sz w:val="20"/>
          <w:szCs w:val="20"/>
        </w:rPr>
        <w:t>.</w:t>
      </w:r>
    </w:p>
    <w:p w:rsidR="0034419C" w:rsidRPr="00605D99" w:rsidRDefault="00B55C49" w:rsidP="0034419C">
      <w:pPr>
        <w:shd w:val="clear" w:color="auto" w:fill="FFFFFF"/>
        <w:ind w:firstLine="425"/>
        <w:jc w:val="both"/>
        <w:rPr>
          <w:color w:val="000000"/>
          <w:sz w:val="22"/>
          <w:szCs w:val="22"/>
        </w:rPr>
      </w:pPr>
      <w:r>
        <w:rPr>
          <w:b/>
          <w:bCs/>
          <w:noProof/>
          <w:color w:val="000000"/>
          <w:sz w:val="20"/>
          <w:szCs w:val="20"/>
        </w:rPr>
        <w:drawing>
          <wp:anchor distT="0" distB="0" distL="114300" distR="114300" simplePos="0" relativeHeight="251678208" behindDoc="0" locked="0" layoutInCell="1" allowOverlap="1">
            <wp:simplePos x="0" y="0"/>
            <wp:positionH relativeFrom="margin">
              <wp:posOffset>2756535</wp:posOffset>
            </wp:positionH>
            <wp:positionV relativeFrom="margin">
              <wp:posOffset>1089660</wp:posOffset>
            </wp:positionV>
            <wp:extent cx="1114425" cy="1114425"/>
            <wp:effectExtent l="19050" t="0" r="9525" b="0"/>
            <wp:wrapSquare wrapText="bothSides"/>
            <wp:docPr id="22" name="Рисунок 58" descr="http://www.uznateshe.ru/wp-content/uploads/2013/01/pravilnayapiramida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www.uznateshe.ru/wp-content/uploads/2013/01/pravilnayapiramida3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419C" w:rsidRPr="009468A2">
        <w:rPr>
          <w:b/>
          <w:bCs/>
          <w:color w:val="000000"/>
          <w:sz w:val="20"/>
          <w:szCs w:val="20"/>
        </w:rPr>
        <w:t>Ре</w:t>
      </w:r>
      <w:r w:rsidR="0034419C" w:rsidRPr="009468A2">
        <w:rPr>
          <w:b/>
          <w:bCs/>
          <w:color w:val="000000"/>
          <w:sz w:val="20"/>
          <w:szCs w:val="20"/>
        </w:rPr>
        <w:softHyphen/>
        <w:t>ше</w:t>
      </w:r>
      <w:r w:rsidR="0034419C" w:rsidRPr="009468A2">
        <w:rPr>
          <w:b/>
          <w:bCs/>
          <w:color w:val="000000"/>
          <w:sz w:val="20"/>
          <w:szCs w:val="20"/>
        </w:rPr>
        <w:softHyphen/>
        <w:t>ние.</w:t>
      </w:r>
      <w:r w:rsidR="0034419C">
        <w:rPr>
          <w:b/>
          <w:bCs/>
          <w:color w:val="000000"/>
          <w:sz w:val="20"/>
          <w:szCs w:val="20"/>
        </w:rPr>
        <w:t xml:space="preserve">  </w:t>
      </w:r>
      <w:r w:rsidR="0034419C" w:rsidRPr="009468A2">
        <w:rPr>
          <w:color w:val="000000"/>
          <w:sz w:val="20"/>
          <w:szCs w:val="20"/>
        </w:rPr>
        <w:t>Пусть </w:t>
      </w:r>
      <w:r w:rsidR="0034419C" w:rsidRPr="009468A2">
        <w:rPr>
          <w:i/>
          <w:iCs/>
          <w:color w:val="000000"/>
          <w:sz w:val="20"/>
          <w:szCs w:val="20"/>
        </w:rPr>
        <w:t>SO</w:t>
      </w:r>
      <w:r w:rsidR="0034419C" w:rsidRPr="009468A2">
        <w:rPr>
          <w:color w:val="000000"/>
          <w:sz w:val="20"/>
          <w:szCs w:val="20"/>
        </w:rPr>
        <w:t> – вы</w:t>
      </w:r>
      <w:r w:rsidR="0034419C" w:rsidRPr="009468A2">
        <w:rPr>
          <w:color w:val="000000"/>
          <w:sz w:val="20"/>
          <w:szCs w:val="20"/>
        </w:rPr>
        <w:softHyphen/>
        <w:t>со</w:t>
      </w:r>
      <w:r w:rsidR="0034419C" w:rsidRPr="009468A2">
        <w:rPr>
          <w:color w:val="000000"/>
          <w:sz w:val="20"/>
          <w:szCs w:val="20"/>
        </w:rPr>
        <w:softHyphen/>
        <w:t>та пи</w:t>
      </w:r>
      <w:r w:rsidR="0034419C" w:rsidRPr="009468A2">
        <w:rPr>
          <w:color w:val="000000"/>
          <w:sz w:val="20"/>
          <w:szCs w:val="20"/>
        </w:rPr>
        <w:softHyphen/>
        <w:t>ра</w:t>
      </w:r>
      <w:r w:rsidR="0034419C" w:rsidRPr="009468A2">
        <w:rPr>
          <w:color w:val="000000"/>
          <w:sz w:val="20"/>
          <w:szCs w:val="20"/>
        </w:rPr>
        <w:softHyphen/>
        <w:t>ми</w:t>
      </w:r>
      <w:r w:rsidR="0034419C" w:rsidRPr="009468A2">
        <w:rPr>
          <w:color w:val="000000"/>
          <w:sz w:val="20"/>
          <w:szCs w:val="20"/>
        </w:rPr>
        <w:softHyphen/>
        <w:t>ды.</w:t>
      </w:r>
      <w:r w:rsidR="0034419C">
        <w:rPr>
          <w:color w:val="000000"/>
          <w:sz w:val="20"/>
          <w:szCs w:val="20"/>
        </w:rPr>
        <w:t xml:space="preserve"> </w:t>
      </w:r>
      <w:r w:rsidR="0034419C" w:rsidRPr="009468A2">
        <w:rPr>
          <w:color w:val="000000"/>
          <w:sz w:val="20"/>
          <w:szCs w:val="20"/>
        </w:rPr>
        <w:t>Тогда</w:t>
      </w:r>
      <w:r w:rsidR="0034419C" w:rsidRPr="00036815">
        <w:rPr>
          <w:color w:val="000000"/>
          <w:sz w:val="20"/>
          <w:szCs w:val="20"/>
          <w:lang w:val="en-US"/>
        </w:rPr>
        <w:t xml:space="preserve"> </w:t>
      </w:r>
      <w:r w:rsidR="0034419C">
        <w:rPr>
          <w:color w:val="000000"/>
          <w:sz w:val="20"/>
          <w:szCs w:val="20"/>
          <w:lang w:val="en-US"/>
        </w:rPr>
        <w:t>AO</w:t>
      </w:r>
      <w:r w:rsidR="0034419C" w:rsidRPr="00036815">
        <w:rPr>
          <w:color w:val="000000"/>
          <w:sz w:val="20"/>
          <w:szCs w:val="20"/>
          <w:lang w:val="en-US"/>
        </w:rPr>
        <w:t>=</w:t>
      </w:r>
      <m:oMath>
        <m:f>
          <m:fPr>
            <m:ctrlPr>
              <w:rPr>
                <w:rFonts w:ascii="Cambria Math" w:hAnsi="Cambria Math"/>
                <w:color w:val="000000"/>
                <w:sz w:val="22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000000"/>
                <w:sz w:val="22"/>
                <w:szCs w:val="20"/>
                <w:lang w:val="en-US"/>
              </w:rPr>
              <m:t>AB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color w:val="000000"/>
                    <w:sz w:val="22"/>
                    <w:szCs w:val="20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/>
                    <w:color w:val="000000"/>
                    <w:sz w:val="22"/>
                    <w:szCs w:val="20"/>
                    <w:lang w:val="en-US"/>
                  </w:rPr>
                  <m:t>3</m:t>
                </m:r>
              </m:e>
            </m:rad>
          </m:den>
        </m:f>
      </m:oMath>
      <w:r w:rsidR="0034419C" w:rsidRPr="00036815">
        <w:rPr>
          <w:color w:val="000000"/>
          <w:sz w:val="20"/>
          <w:szCs w:val="20"/>
          <w:lang w:val="en-US"/>
        </w:rPr>
        <w:t>=2</w:t>
      </w:r>
      <m:oMath>
        <m:rad>
          <m:radPr>
            <m:degHide m:val="on"/>
            <m:ctrlPr>
              <w:rPr>
                <w:rFonts w:ascii="Cambria Math" w:hAnsi="Cambria Math"/>
                <w:i/>
                <w:color w:val="000000"/>
                <w:sz w:val="20"/>
                <w:szCs w:val="20"/>
                <w:lang w:val="en-US"/>
              </w:rPr>
            </m:ctrlPr>
          </m:radPr>
          <m:deg/>
          <m:e>
            <m:r>
              <w:rPr>
                <w:rFonts w:ascii="Cambria Math" w:hAnsi="Cambria Math"/>
                <w:color w:val="000000"/>
                <w:sz w:val="20"/>
                <w:szCs w:val="20"/>
                <w:lang w:val="en-US"/>
              </w:rPr>
              <m:t>3</m:t>
            </m:r>
          </m:e>
        </m:rad>
      </m:oMath>
      <w:r w:rsidR="0034419C" w:rsidRPr="001F6627">
        <w:rPr>
          <w:color w:val="000000"/>
          <w:sz w:val="20"/>
          <w:szCs w:val="20"/>
          <w:lang w:val="en-US"/>
        </w:rPr>
        <w:t xml:space="preserve">.  </w:t>
      </w:r>
      <w:r w:rsidR="0034419C">
        <w:rPr>
          <w:color w:val="000000"/>
          <w:sz w:val="20"/>
          <w:szCs w:val="20"/>
          <w:lang w:val="en-US"/>
        </w:rPr>
        <w:t>SO</w:t>
      </w:r>
      <w:r w:rsidR="0034419C" w:rsidRPr="001F6627">
        <w:rPr>
          <w:color w:val="000000"/>
          <w:sz w:val="20"/>
          <w:szCs w:val="20"/>
          <w:lang w:val="en-US"/>
        </w:rPr>
        <w:t>=</w:t>
      </w:r>
      <m:oMath>
        <m:rad>
          <m:radPr>
            <m:degHide m:val="on"/>
            <m:ctrlPr>
              <w:rPr>
                <w:rFonts w:ascii="Cambria Math" w:hAnsi="Cambria Math"/>
                <w:color w:val="000000"/>
                <w:sz w:val="20"/>
                <w:szCs w:val="20"/>
                <w:lang w:val="en-US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color w:val="000000"/>
                    <w:sz w:val="20"/>
                    <w:szCs w:val="20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z w:val="20"/>
                    <w:szCs w:val="20"/>
                    <w:lang w:val="en-US"/>
                  </w:rPr>
                  <m:t>SA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z w:val="20"/>
                    <w:szCs w:val="20"/>
                    <w:lang w:val="en-US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  <w:lang w:val="en-US"/>
              </w:rPr>
              <m:t>-</m:t>
            </m:r>
            <m:sSup>
              <m:sSupPr>
                <m:ctrlPr>
                  <w:rPr>
                    <w:rFonts w:ascii="Cambria Math" w:hAnsi="Cambria Math"/>
                    <w:color w:val="000000"/>
                    <w:sz w:val="20"/>
                    <w:szCs w:val="20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z w:val="20"/>
                    <w:szCs w:val="20"/>
                    <w:lang w:val="en-US"/>
                  </w:rPr>
                  <m:t>AO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z w:val="20"/>
                    <w:szCs w:val="20"/>
                    <w:lang w:val="en-US"/>
                  </w:rPr>
                  <m:t>2</m:t>
                </m:r>
              </m:sup>
            </m:sSup>
          </m:e>
        </m:rad>
      </m:oMath>
      <w:r w:rsidR="0034419C" w:rsidRPr="001F6627">
        <w:rPr>
          <w:color w:val="000000"/>
          <w:sz w:val="20"/>
          <w:szCs w:val="20"/>
          <w:lang w:val="en-US"/>
        </w:rPr>
        <w:t>=</w:t>
      </w:r>
      <m:oMath>
        <m:rad>
          <m:radPr>
            <m:degHide m:val="on"/>
            <m:ctrlPr>
              <w:rPr>
                <w:rFonts w:ascii="Cambria Math" w:hAnsi="Cambria Math"/>
                <w:i/>
                <w:color w:val="000000"/>
                <w:sz w:val="20"/>
                <w:szCs w:val="20"/>
                <w:lang w:val="en-US"/>
              </w:rPr>
            </m:ctrlPr>
          </m:radPr>
          <m:deg/>
          <m:e>
            <m:r>
              <w:rPr>
                <w:rFonts w:ascii="Cambria Math" w:hAnsi="Cambria Math"/>
                <w:color w:val="000000"/>
                <w:sz w:val="20"/>
                <w:szCs w:val="20"/>
                <w:lang w:val="en-US"/>
              </w:rPr>
              <m:t xml:space="preserve">25-12 </m:t>
            </m:r>
          </m:e>
        </m:rad>
      </m:oMath>
      <w:r w:rsidR="0034419C" w:rsidRPr="001F6627">
        <w:rPr>
          <w:color w:val="000000"/>
          <w:sz w:val="20"/>
          <w:szCs w:val="20"/>
          <w:lang w:val="en-US"/>
        </w:rPr>
        <w:t>=</w:t>
      </w:r>
      <m:oMath>
        <m:rad>
          <m:radPr>
            <m:degHide m:val="on"/>
            <m:ctrlPr>
              <w:rPr>
                <w:rFonts w:ascii="Cambria Math" w:hAnsi="Cambria Math"/>
                <w:i/>
                <w:color w:val="000000"/>
                <w:sz w:val="20"/>
                <w:szCs w:val="20"/>
                <w:lang w:val="en-US"/>
              </w:rPr>
            </m:ctrlPr>
          </m:radPr>
          <m:deg/>
          <m:e>
            <m:r>
              <w:rPr>
                <w:rFonts w:ascii="Cambria Math" w:hAnsi="Cambria Math"/>
                <w:color w:val="000000"/>
                <w:sz w:val="20"/>
                <w:szCs w:val="20"/>
                <w:lang w:val="en-US"/>
              </w:rPr>
              <m:t>13</m:t>
            </m:r>
          </m:e>
        </m:rad>
      </m:oMath>
      <w:r w:rsidR="0034419C" w:rsidRPr="001F6627">
        <w:rPr>
          <w:color w:val="000000"/>
          <w:sz w:val="20"/>
          <w:szCs w:val="20"/>
          <w:lang w:val="en-US"/>
        </w:rPr>
        <w:t xml:space="preserve">.  </w:t>
      </w:r>
      <w:r w:rsidR="0034419C" w:rsidRPr="009468A2">
        <w:rPr>
          <w:color w:val="000000"/>
          <w:sz w:val="20"/>
          <w:szCs w:val="20"/>
        </w:rPr>
        <w:t>Пусть </w:t>
      </w:r>
      <w:r w:rsidR="0034419C" w:rsidRPr="009468A2">
        <w:rPr>
          <w:i/>
          <w:iCs/>
          <w:color w:val="000000"/>
          <w:sz w:val="20"/>
          <w:szCs w:val="20"/>
        </w:rPr>
        <w:t>V</w:t>
      </w:r>
      <w:r w:rsidR="0034419C" w:rsidRPr="009468A2">
        <w:rPr>
          <w:color w:val="000000"/>
          <w:sz w:val="20"/>
          <w:szCs w:val="20"/>
        </w:rPr>
        <w:t> –объём</w:t>
      </w:r>
      <w:r w:rsidR="0034419C" w:rsidRPr="00605D99">
        <w:rPr>
          <w:color w:val="000000"/>
          <w:sz w:val="20"/>
          <w:szCs w:val="20"/>
        </w:rPr>
        <w:t xml:space="preserve"> </w:t>
      </w:r>
      <w:r w:rsidR="0034419C" w:rsidRPr="009468A2">
        <w:rPr>
          <w:color w:val="000000"/>
          <w:sz w:val="20"/>
          <w:szCs w:val="20"/>
        </w:rPr>
        <w:t>пи</w:t>
      </w:r>
      <w:r w:rsidR="0034419C" w:rsidRPr="009468A2">
        <w:rPr>
          <w:color w:val="000000"/>
          <w:sz w:val="20"/>
          <w:szCs w:val="20"/>
        </w:rPr>
        <w:softHyphen/>
        <w:t>ра</w:t>
      </w:r>
      <w:r w:rsidR="0034419C" w:rsidRPr="009468A2">
        <w:rPr>
          <w:color w:val="000000"/>
          <w:sz w:val="20"/>
          <w:szCs w:val="20"/>
        </w:rPr>
        <w:softHyphen/>
        <w:t>ми</w:t>
      </w:r>
      <w:r w:rsidR="0034419C" w:rsidRPr="009468A2">
        <w:rPr>
          <w:color w:val="000000"/>
          <w:sz w:val="20"/>
          <w:szCs w:val="20"/>
        </w:rPr>
        <w:softHyphen/>
        <w:t xml:space="preserve">ды, </w:t>
      </w:r>
      <w:r w:rsidR="0034419C">
        <w:rPr>
          <w:color w:val="000000"/>
          <w:sz w:val="20"/>
          <w:szCs w:val="20"/>
        </w:rPr>
        <w:t>т</w:t>
      </w:r>
      <w:r w:rsidR="0034419C" w:rsidRPr="009468A2">
        <w:rPr>
          <w:color w:val="000000"/>
          <w:sz w:val="20"/>
          <w:szCs w:val="20"/>
        </w:rPr>
        <w:t>огда </w:t>
      </w:r>
      <m:oMath>
        <m:r>
          <w:rPr>
            <w:rFonts w:ascii="Cambria Math" w:hAnsi="Cambria Math"/>
            <w:color w:val="000000"/>
            <w:sz w:val="22"/>
            <w:szCs w:val="22"/>
          </w:rPr>
          <m:t>V=</m:t>
        </m:r>
        <m:f>
          <m:fPr>
            <m:ctrlPr>
              <w:rPr>
                <w:rFonts w:ascii="Cambria Math" w:hAnsi="Cambria Math"/>
                <w:color w:val="000000"/>
                <w:sz w:val="22"/>
                <w:szCs w:val="22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000000"/>
                <w:sz w:val="22"/>
                <w:szCs w:val="22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color w:val="000000"/>
                <w:sz w:val="22"/>
                <w:szCs w:val="22"/>
              </w:rPr>
              <m:t>3</m:t>
            </m:r>
          </m:den>
        </m:f>
        <m:r>
          <m:rPr>
            <m:sty m:val="p"/>
          </m:rPr>
          <w:rPr>
            <w:rFonts w:ascii="Cambria Math"/>
            <w:color w:val="000000"/>
            <w:sz w:val="22"/>
            <w:szCs w:val="22"/>
          </w:rPr>
          <m:t xml:space="preserve"> SO </m:t>
        </m:r>
        <m:f>
          <m:fPr>
            <m:ctrlPr>
              <w:rPr>
                <w:rFonts w:ascii="Cambria Math" w:hAnsi="Cambria Math"/>
                <w:color w:val="000000"/>
                <w:sz w:val="22"/>
                <w:szCs w:val="2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color w:val="000000"/>
                    <w:sz w:val="22"/>
                    <w:szCs w:val="22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z w:val="22"/>
                    <w:szCs w:val="22"/>
                    <w:lang w:val="en-US"/>
                  </w:rPr>
                  <m:t>AB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z w:val="22"/>
                    <w:szCs w:val="22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/>
                <w:color w:val="000000"/>
                <w:sz w:val="22"/>
                <w:szCs w:val="22"/>
              </w:rPr>
              <m:t>4</m:t>
            </m:r>
          </m:den>
        </m:f>
        <m:rad>
          <m:radPr>
            <m:degHide m:val="on"/>
            <m:ctrlPr>
              <w:rPr>
                <w:rFonts w:ascii="Cambria Math" w:hAnsi="Cambria Math"/>
                <w:color w:val="000000"/>
                <w:sz w:val="22"/>
                <w:szCs w:val="22"/>
              </w:rPr>
            </m:ctrlPr>
          </m:radPr>
          <m:deg/>
          <m:e>
            <m:r>
              <m:rPr>
                <m:sty m:val="p"/>
              </m:rPr>
              <w:rPr>
                <w:rFonts w:ascii="Cambria Math"/>
                <w:color w:val="000000"/>
                <w:sz w:val="22"/>
                <w:szCs w:val="22"/>
              </w:rPr>
              <m:t>3</m:t>
            </m:r>
          </m:e>
        </m:rad>
        <m:r>
          <m:rPr>
            <m:sty m:val="p"/>
          </m:rPr>
          <w:rPr>
            <w:rFonts w:ascii="Cambria Math"/>
            <w:color w:val="000000"/>
            <w:sz w:val="22"/>
            <w:szCs w:val="22"/>
          </w:rPr>
          <m:t>=3</m:t>
        </m:r>
        <m:rad>
          <m:radPr>
            <m:degHide m:val="on"/>
            <m:ctrlPr>
              <w:rPr>
                <w:rFonts w:ascii="Cambria Math" w:hAnsi="Cambria Math"/>
                <w:color w:val="000000"/>
                <w:sz w:val="22"/>
                <w:szCs w:val="22"/>
              </w:rPr>
            </m:ctrlPr>
          </m:radPr>
          <m:deg/>
          <m:e>
            <m:r>
              <m:rPr>
                <m:sty m:val="p"/>
              </m:rPr>
              <w:rPr>
                <w:rFonts w:ascii="Cambria Math"/>
                <w:color w:val="000000"/>
                <w:sz w:val="22"/>
                <w:szCs w:val="22"/>
              </w:rPr>
              <m:t>39</m:t>
            </m:r>
          </m:e>
        </m:rad>
        <m:r>
          <m:rPr>
            <m:sty m:val="p"/>
          </m:rPr>
          <w:rPr>
            <w:rFonts w:ascii="Cambria Math"/>
            <w:color w:val="000000"/>
            <w:sz w:val="22"/>
            <w:szCs w:val="22"/>
          </w:rPr>
          <m:t>.</m:t>
        </m:r>
      </m:oMath>
    </w:p>
    <w:p w:rsidR="0034419C" w:rsidRDefault="0034419C" w:rsidP="0034419C">
      <w:pPr>
        <w:shd w:val="clear" w:color="auto" w:fill="FFFFFF"/>
        <w:jc w:val="both"/>
        <w:rPr>
          <w:color w:val="000000"/>
          <w:sz w:val="20"/>
          <w:szCs w:val="20"/>
        </w:rPr>
      </w:pPr>
      <w:r w:rsidRPr="009468A2">
        <w:rPr>
          <w:color w:val="000000"/>
          <w:sz w:val="20"/>
          <w:szCs w:val="20"/>
        </w:rPr>
        <w:t>С дру</w:t>
      </w:r>
      <w:r w:rsidRPr="009468A2">
        <w:rPr>
          <w:color w:val="000000"/>
          <w:sz w:val="20"/>
          <w:szCs w:val="20"/>
        </w:rPr>
        <w:softHyphen/>
        <w:t>гой сто</w:t>
      </w:r>
      <w:r w:rsidRPr="009468A2">
        <w:rPr>
          <w:color w:val="000000"/>
          <w:sz w:val="20"/>
          <w:szCs w:val="20"/>
        </w:rPr>
        <w:softHyphen/>
        <w:t>ро</w:t>
      </w:r>
      <w:r w:rsidRPr="009468A2">
        <w:rPr>
          <w:color w:val="000000"/>
          <w:sz w:val="20"/>
          <w:szCs w:val="20"/>
        </w:rPr>
        <w:softHyphen/>
        <w:t>ны,</w:t>
      </w:r>
      <w:r w:rsidRPr="00407B14">
        <w:rPr>
          <w:color w:val="000000"/>
          <w:sz w:val="20"/>
          <w:szCs w:val="20"/>
        </w:rPr>
        <w:t xml:space="preserve">  </w:t>
      </w:r>
      <w:r w:rsidRPr="009468A2">
        <w:rPr>
          <w:color w:val="000000"/>
          <w:sz w:val="20"/>
          <w:szCs w:val="20"/>
        </w:rPr>
        <w:t> </w:t>
      </w:r>
      <m:oMath>
        <m:r>
          <w:rPr>
            <w:rFonts w:ascii="Cambria Math" w:hAnsi="Cambria Math"/>
            <w:color w:val="000000"/>
            <w:sz w:val="22"/>
            <w:szCs w:val="22"/>
          </w:rPr>
          <m:t>V=</m:t>
        </m:r>
        <m:f>
          <m:fPr>
            <m:ctrlPr>
              <w:rPr>
                <w:rFonts w:ascii="Cambria Math" w:hAnsi="Cambria Math"/>
                <w:color w:val="000000"/>
                <w:sz w:val="22"/>
                <w:szCs w:val="22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000000"/>
                <w:sz w:val="22"/>
                <w:szCs w:val="22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color w:val="000000"/>
                <w:sz w:val="22"/>
                <w:szCs w:val="22"/>
              </w:rPr>
              <m:t>3</m:t>
            </m:r>
          </m:den>
        </m:f>
        <m:r>
          <m:rPr>
            <m:sty m:val="p"/>
          </m:rPr>
          <w:rPr>
            <w:rFonts w:ascii="Cambria Math"/>
            <w:color w:val="000000"/>
            <w:sz w:val="22"/>
            <w:szCs w:val="22"/>
          </w:rPr>
          <m:t xml:space="preserve"> h </m:t>
        </m:r>
        <m:sSub>
          <m:sSubPr>
            <m:ctrlPr>
              <w:rPr>
                <w:rFonts w:ascii="Cambria Math" w:hAnsi="Cambria Math"/>
                <w:color w:val="000000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/>
                <w:sz w:val="22"/>
                <w:szCs w:val="22"/>
              </w:rPr>
              <m:t>S</m:t>
            </m:r>
          </m:e>
          <m:sub>
            <m:r>
              <m:rPr>
                <m:sty m:val="p"/>
              </m:rPr>
              <w:rPr>
                <w:rFonts w:ascii="Cambria Math"/>
                <w:color w:val="000000"/>
                <w:sz w:val="22"/>
                <w:szCs w:val="22"/>
              </w:rPr>
              <m:t>SB</m:t>
            </m:r>
            <m:r>
              <w:rPr>
                <w:rFonts w:ascii="Cambria Math"/>
                <w:color w:val="000000"/>
                <w:sz w:val="22"/>
                <w:szCs w:val="22"/>
                <w:lang w:val="en-US"/>
              </w:rPr>
              <m:t>C</m:t>
            </m:r>
          </m:sub>
        </m:sSub>
      </m:oMath>
      <w:r>
        <w:rPr>
          <w:color w:val="000000"/>
          <w:sz w:val="20"/>
          <w:szCs w:val="20"/>
        </w:rPr>
        <w:t xml:space="preserve">, </w:t>
      </w:r>
      <w:r w:rsidRPr="009468A2">
        <w:rPr>
          <w:color w:val="000000"/>
          <w:sz w:val="20"/>
          <w:szCs w:val="20"/>
        </w:rPr>
        <w:t>где </w:t>
      </w:r>
      <w:proofErr w:type="spellStart"/>
      <w:r w:rsidRPr="009468A2">
        <w:rPr>
          <w:i/>
          <w:iCs/>
          <w:color w:val="000000"/>
          <w:sz w:val="20"/>
          <w:szCs w:val="20"/>
        </w:rPr>
        <w:t>h</w:t>
      </w:r>
      <w:proofErr w:type="spellEnd"/>
      <w:r w:rsidRPr="009468A2">
        <w:rPr>
          <w:color w:val="000000"/>
          <w:sz w:val="20"/>
          <w:szCs w:val="20"/>
        </w:rPr>
        <w:t> – ис</w:t>
      </w:r>
      <w:r w:rsidRPr="009468A2">
        <w:rPr>
          <w:color w:val="000000"/>
          <w:sz w:val="20"/>
          <w:szCs w:val="20"/>
        </w:rPr>
        <w:softHyphen/>
        <w:t>ко</w:t>
      </w:r>
      <w:r w:rsidRPr="009468A2">
        <w:rPr>
          <w:color w:val="000000"/>
          <w:sz w:val="20"/>
          <w:szCs w:val="20"/>
        </w:rPr>
        <w:softHyphen/>
        <w:t>мое рас</w:t>
      </w:r>
      <w:r w:rsidRPr="009468A2">
        <w:rPr>
          <w:color w:val="000000"/>
          <w:sz w:val="20"/>
          <w:szCs w:val="20"/>
        </w:rPr>
        <w:softHyphen/>
        <w:t>сто</w:t>
      </w:r>
      <w:r w:rsidRPr="009468A2">
        <w:rPr>
          <w:color w:val="000000"/>
          <w:sz w:val="20"/>
          <w:szCs w:val="20"/>
        </w:rPr>
        <w:softHyphen/>
        <w:t>я</w:t>
      </w:r>
      <w:r w:rsidRPr="009468A2">
        <w:rPr>
          <w:color w:val="000000"/>
          <w:sz w:val="20"/>
          <w:szCs w:val="20"/>
        </w:rPr>
        <w:softHyphen/>
        <w:t>ние</w:t>
      </w:r>
      <w:r w:rsidRPr="00C268B8">
        <w:rPr>
          <w:color w:val="000000"/>
          <w:sz w:val="20"/>
          <w:szCs w:val="20"/>
        </w:rPr>
        <w:t xml:space="preserve"> </w:t>
      </w:r>
      <w:r w:rsidRPr="009468A2">
        <w:rPr>
          <w:color w:val="000000"/>
          <w:sz w:val="20"/>
          <w:szCs w:val="20"/>
        </w:rPr>
        <w:t>от вер</w:t>
      </w:r>
      <w:r w:rsidRPr="009468A2">
        <w:rPr>
          <w:color w:val="000000"/>
          <w:sz w:val="20"/>
          <w:szCs w:val="20"/>
        </w:rPr>
        <w:softHyphen/>
        <w:t>ши</w:t>
      </w:r>
      <w:r w:rsidRPr="009468A2">
        <w:rPr>
          <w:color w:val="000000"/>
          <w:sz w:val="20"/>
          <w:szCs w:val="20"/>
        </w:rPr>
        <w:softHyphen/>
        <w:t>ны </w:t>
      </w:r>
      <w:r w:rsidRPr="009468A2">
        <w:rPr>
          <w:i/>
          <w:iCs/>
          <w:color w:val="000000"/>
          <w:sz w:val="20"/>
          <w:szCs w:val="20"/>
        </w:rPr>
        <w:t>A</w:t>
      </w:r>
      <w:r w:rsidRPr="009468A2">
        <w:rPr>
          <w:color w:val="000000"/>
          <w:sz w:val="20"/>
          <w:szCs w:val="20"/>
        </w:rPr>
        <w:t> до плос</w:t>
      </w:r>
      <w:r w:rsidRPr="009468A2">
        <w:rPr>
          <w:color w:val="000000"/>
          <w:sz w:val="20"/>
          <w:szCs w:val="20"/>
        </w:rPr>
        <w:softHyphen/>
        <w:t>ко</w:t>
      </w:r>
      <w:r w:rsidRPr="009468A2">
        <w:rPr>
          <w:color w:val="000000"/>
          <w:sz w:val="20"/>
          <w:szCs w:val="20"/>
        </w:rPr>
        <w:softHyphen/>
        <w:t>сти </w:t>
      </w:r>
      <w:r w:rsidRPr="009468A2">
        <w:rPr>
          <w:i/>
          <w:iCs/>
          <w:color w:val="000000"/>
          <w:sz w:val="20"/>
          <w:szCs w:val="20"/>
        </w:rPr>
        <w:t>SBC</w:t>
      </w:r>
      <w:r w:rsidRPr="009468A2">
        <w:rPr>
          <w:color w:val="000000"/>
          <w:sz w:val="20"/>
          <w:szCs w:val="20"/>
        </w:rPr>
        <w:t>.</w:t>
      </w:r>
      <w:r w:rsidRPr="00C268B8">
        <w:rPr>
          <w:color w:val="000000"/>
          <w:sz w:val="20"/>
          <w:szCs w:val="20"/>
        </w:rPr>
        <w:t xml:space="preserve"> </w:t>
      </w:r>
    </w:p>
    <w:p w:rsidR="0034419C" w:rsidRPr="00C268B8" w:rsidRDefault="0030575A" w:rsidP="0034419C">
      <w:pPr>
        <w:shd w:val="clear" w:color="auto" w:fill="FFFFFF"/>
        <w:jc w:val="both"/>
        <w:rPr>
          <w:b/>
          <w:color w:val="000000"/>
          <w:sz w:val="20"/>
          <w:szCs w:val="20"/>
          <w:vertAlign w:val="subscript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color w:val="000000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/>
                  <w:color w:val="000000"/>
                  <w:sz w:val="20"/>
                  <w:szCs w:val="20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/>
                  <w:color w:val="000000"/>
                  <w:sz w:val="20"/>
                  <w:szCs w:val="20"/>
                </w:rPr>
                <m:t>SB</m:t>
              </m:r>
              <m:r>
                <w:rPr>
                  <w:rFonts w:ascii="Cambria Math"/>
                  <w:color w:val="000000"/>
                  <w:sz w:val="20"/>
                  <w:szCs w:val="20"/>
                  <w:lang w:val="en-US"/>
                </w:rPr>
                <m:t>C</m:t>
              </m:r>
            </m:sub>
          </m:sSub>
          <m:r>
            <m:rPr>
              <m:sty m:val="p"/>
            </m:rPr>
            <w:rPr>
              <w:rFonts w:ascii="Cambria Math"/>
              <w:color w:val="000000"/>
              <w:sz w:val="20"/>
              <w:szCs w:val="20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  <w:color w:val="000000"/>
                  <w:sz w:val="20"/>
                  <w:szCs w:val="20"/>
                </w:rPr>
              </m:ctrlPr>
            </m:radPr>
            <m:deg/>
            <m:e>
              <m:r>
                <m:rPr>
                  <m:sty m:val="p"/>
                </m:rPr>
                <w:rPr>
                  <w:rFonts w:ascii="Cambria Math"/>
                  <w:color w:val="000000"/>
                  <w:sz w:val="20"/>
                  <w:szCs w:val="20"/>
                </w:rPr>
                <m:t>8</m:t>
              </m:r>
              <m:d>
                <m:dPr>
                  <m:ctrlP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/>
                      <w:color w:val="000000"/>
                      <w:sz w:val="20"/>
                      <w:szCs w:val="20"/>
                    </w:rPr>
                    <m:t>8</m:t>
                  </m:r>
                  <m:r>
                    <m:rPr>
                      <m:sty m:val="p"/>
                    </m:rPr>
                    <w:rPr>
                      <w:rFonts w:ascii="Cambria Math"/>
                      <w:color w:val="000000"/>
                      <w:sz w:val="20"/>
                      <w:szCs w:val="20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color w:val="000000"/>
                      <w:sz w:val="20"/>
                      <w:szCs w:val="20"/>
                    </w:rPr>
                    <m:t>5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/>
                      <w:color w:val="000000"/>
                      <w:sz w:val="20"/>
                      <w:szCs w:val="20"/>
                    </w:rPr>
                    <m:t>8</m:t>
                  </m:r>
                  <m:r>
                    <m:rPr>
                      <m:sty m:val="p"/>
                    </m:rPr>
                    <w:rPr>
                      <w:rFonts w:ascii="Cambria Math"/>
                      <w:color w:val="000000"/>
                      <w:sz w:val="20"/>
                      <w:szCs w:val="20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color w:val="000000"/>
                      <w:sz w:val="20"/>
                      <w:szCs w:val="20"/>
                    </w:rPr>
                    <m:t>5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/>
                      <w:color w:val="000000"/>
                      <w:sz w:val="20"/>
                      <w:szCs w:val="20"/>
                    </w:rPr>
                    <m:t>8</m:t>
                  </m:r>
                  <m:r>
                    <m:rPr>
                      <m:sty m:val="p"/>
                    </m:rPr>
                    <w:rPr>
                      <w:rFonts w:ascii="Cambria Math"/>
                      <w:color w:val="000000"/>
                      <w:sz w:val="20"/>
                      <w:szCs w:val="20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color w:val="000000"/>
                      <w:sz w:val="20"/>
                      <w:szCs w:val="20"/>
                    </w:rPr>
                    <m:t>6</m:t>
                  </m:r>
                </m:e>
              </m:d>
            </m:e>
          </m:rad>
          <m:r>
            <m:rPr>
              <m:sty m:val="p"/>
            </m:rPr>
            <w:rPr>
              <w:rFonts w:ascii="Cambria Math"/>
              <w:color w:val="000000"/>
              <w:sz w:val="20"/>
              <w:szCs w:val="20"/>
            </w:rPr>
            <m:t>=12</m:t>
          </m:r>
        </m:oMath>
      </m:oMathPara>
    </w:p>
    <w:p w:rsidR="0034419C" w:rsidRPr="00622DCD" w:rsidRDefault="0034419C" w:rsidP="0034419C">
      <w:pPr>
        <w:shd w:val="clear" w:color="auto" w:fill="FFFFFF"/>
        <w:jc w:val="both"/>
        <w:rPr>
          <w:i/>
          <w:color w:val="000000"/>
          <w:sz w:val="24"/>
        </w:rPr>
      </w:pPr>
      <w:r>
        <w:rPr>
          <w:color w:val="000000"/>
          <w:sz w:val="20"/>
          <w:szCs w:val="20"/>
        </w:rPr>
        <w:t xml:space="preserve">Искомое расстояние </w:t>
      </w:r>
      <w:r w:rsidRPr="009468A2">
        <w:rPr>
          <w:color w:val="000000"/>
          <w:sz w:val="20"/>
          <w:szCs w:val="20"/>
        </w:rPr>
        <w:t> </w:t>
      </w:r>
      <w:r w:rsidRPr="00622DCD">
        <w:rPr>
          <w:color w:val="000000"/>
          <w:sz w:val="24"/>
          <w:lang w:val="en-US"/>
        </w:rPr>
        <w:t>h</w:t>
      </w:r>
      <w:r w:rsidRPr="00622DCD">
        <w:rPr>
          <w:color w:val="000000"/>
          <w:sz w:val="24"/>
        </w:rPr>
        <w:t>=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4"/>
                <w:lang w:val="en-US"/>
              </w:rPr>
            </m:ctrlPr>
          </m:fPr>
          <m:num>
            <m:r>
              <w:rPr>
                <w:rFonts w:ascii="Cambria Math"/>
                <w:color w:val="000000"/>
                <w:sz w:val="24"/>
              </w:rPr>
              <m:t>3</m:t>
            </m:r>
            <m:r>
              <w:rPr>
                <w:rFonts w:ascii="Cambria Math" w:hAnsi="Cambria Math"/>
                <w:color w:val="000000"/>
                <w:sz w:val="24"/>
                <w:lang w:val="en-US"/>
              </w:rPr>
              <m:t>V</m:t>
            </m:r>
          </m:num>
          <m:den>
            <m:sSub>
              <m:sSubPr>
                <m:ctrlPr>
                  <w:rPr>
                    <w:rFonts w:ascii="Cambria Math" w:hAnsi="Cambria Math"/>
                    <w:color w:val="000000"/>
                    <w:sz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color w:val="000000"/>
                    <w:sz w:val="24"/>
                  </w:rPr>
                  <m:t>S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color w:val="000000"/>
                    <w:sz w:val="24"/>
                  </w:rPr>
                  <m:t>SB</m:t>
                </m:r>
                <m:r>
                  <w:rPr>
                    <w:rFonts w:ascii="Cambria Math"/>
                    <w:color w:val="000000"/>
                    <w:sz w:val="24"/>
                    <w:lang w:val="en-US"/>
                  </w:rPr>
                  <m:t>C</m:t>
                </m:r>
              </m:sub>
            </m:sSub>
          </m:den>
        </m:f>
        <m:r>
          <w:rPr>
            <w:rFonts w:ascii="Cambria Math"/>
            <w:color w:val="000000"/>
            <w:sz w:val="24"/>
          </w:rPr>
          <m:t>=</m:t>
        </m:r>
        <m:f>
          <m:fPr>
            <m:ctrlPr>
              <w:rPr>
                <w:rFonts w:ascii="Cambria Math" w:hAnsi="Cambria Math"/>
                <w:color w:val="000000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000000"/>
                <w:sz w:val="24"/>
              </w:rPr>
              <m:t>3</m:t>
            </m:r>
            <m:r>
              <m:rPr>
                <m:sty m:val="p"/>
              </m:rPr>
              <w:rPr>
                <w:rFonts w:ascii="Cambria Math"/>
                <w:color w:val="000000"/>
                <w:sz w:val="24"/>
              </w:rPr>
              <m:t>∙</m:t>
            </m:r>
            <m:r>
              <m:rPr>
                <m:sty m:val="p"/>
              </m:rPr>
              <w:rPr>
                <w:rFonts w:ascii="Cambria Math"/>
                <w:color w:val="000000"/>
                <w:sz w:val="24"/>
              </w:rPr>
              <m:t>3</m:t>
            </m:r>
            <m:rad>
              <m:radPr>
                <m:degHide m:val="on"/>
                <m:ctrlPr>
                  <w:rPr>
                    <w:rFonts w:ascii="Cambria Math" w:hAnsi="Cambria Math"/>
                    <w:color w:val="000000"/>
                    <w:sz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/>
                    <w:color w:val="000000"/>
                    <w:sz w:val="24"/>
                  </w:rPr>
                  <m:t>39</m:t>
                </m:r>
              </m:e>
            </m:rad>
          </m:num>
          <m:den>
            <m:r>
              <m:rPr>
                <m:sty m:val="p"/>
              </m:rPr>
              <w:rPr>
                <w:rFonts w:ascii="Cambria Math"/>
                <w:color w:val="000000"/>
                <w:sz w:val="24"/>
              </w:rPr>
              <m:t>12</m:t>
            </m:r>
          </m:den>
        </m:f>
        <m:r>
          <m:rPr>
            <m:sty m:val="p"/>
          </m:rPr>
          <w:rPr>
            <w:rFonts w:ascii="Cambria Math"/>
            <w:color w:val="000000"/>
            <w:sz w:val="24"/>
          </w:rPr>
          <m:t>=</m:t>
        </m:r>
        <m:f>
          <m:fPr>
            <m:ctrlPr>
              <w:rPr>
                <w:rFonts w:ascii="Cambria Math" w:hAnsi="Cambria Math"/>
                <w:color w:val="000000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000000"/>
                <w:sz w:val="24"/>
              </w:rPr>
              <m:t>3</m:t>
            </m:r>
            <m:rad>
              <m:radPr>
                <m:degHide m:val="on"/>
                <m:ctrlPr>
                  <w:rPr>
                    <w:rFonts w:ascii="Cambria Math" w:hAnsi="Cambria Math"/>
                    <w:color w:val="000000"/>
                    <w:sz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/>
                    <w:color w:val="000000"/>
                    <w:sz w:val="24"/>
                  </w:rPr>
                  <m:t>39</m:t>
                </m:r>
              </m:e>
            </m:rad>
          </m:num>
          <m:den>
            <m:r>
              <m:rPr>
                <m:sty m:val="p"/>
              </m:rPr>
              <w:rPr>
                <w:rFonts w:ascii="Cambria Math"/>
                <w:color w:val="000000"/>
                <w:sz w:val="24"/>
              </w:rPr>
              <m:t>4</m:t>
            </m:r>
          </m:den>
        </m:f>
      </m:oMath>
      <w:r w:rsidRPr="00622DCD">
        <w:rPr>
          <w:color w:val="000000"/>
          <w:sz w:val="24"/>
        </w:rPr>
        <w:t>.</w:t>
      </w:r>
    </w:p>
    <w:p w:rsidR="0034419C" w:rsidRPr="001F6627" w:rsidRDefault="0034419C" w:rsidP="0034419C">
      <w:pPr>
        <w:shd w:val="clear" w:color="auto" w:fill="FFFFFF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Ответ:</w:t>
      </w:r>
      <m:oMath>
        <m:r>
          <m:rPr>
            <m:sty m:val="p"/>
          </m:rPr>
          <w:rPr>
            <w:rFonts w:ascii="Cambria Math"/>
            <w:color w:val="000000"/>
            <w:sz w:val="24"/>
          </w:rPr>
          <m:t xml:space="preserve"> </m:t>
        </m:r>
        <m:f>
          <m:fPr>
            <m:ctrlPr>
              <w:rPr>
                <w:rFonts w:ascii="Cambria Math" w:hAnsi="Cambria Math"/>
                <w:color w:val="000000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000000"/>
                <w:sz w:val="24"/>
              </w:rPr>
              <m:t>3</m:t>
            </m:r>
            <m:rad>
              <m:radPr>
                <m:degHide m:val="on"/>
                <m:ctrlPr>
                  <w:rPr>
                    <w:rFonts w:ascii="Cambria Math" w:hAnsi="Cambria Math"/>
                    <w:color w:val="000000"/>
                    <w:sz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/>
                    <w:color w:val="000000"/>
                    <w:sz w:val="24"/>
                  </w:rPr>
                  <m:t>39</m:t>
                </m:r>
              </m:e>
            </m:rad>
          </m:num>
          <m:den>
            <m:r>
              <m:rPr>
                <m:sty m:val="p"/>
              </m:rPr>
              <w:rPr>
                <w:rFonts w:ascii="Cambria Math"/>
                <w:color w:val="000000"/>
                <w:sz w:val="24"/>
              </w:rPr>
              <m:t>4</m:t>
            </m:r>
          </m:den>
        </m:f>
        <m:r>
          <m:rPr>
            <m:sty m:val="p"/>
          </m:rPr>
          <w:rPr>
            <w:rFonts w:ascii="Cambria Math"/>
            <w:color w:val="000000"/>
            <w:sz w:val="24"/>
          </w:rPr>
          <m:t>.</m:t>
        </m:r>
      </m:oMath>
    </w:p>
    <w:p w:rsidR="00F73E22" w:rsidRDefault="00AF73E6" w:rsidP="00E440C1">
      <w:pPr>
        <w:jc w:val="both"/>
        <w:rPr>
          <w:sz w:val="20"/>
          <w:szCs w:val="20"/>
        </w:rPr>
      </w:pPr>
      <w:r w:rsidRPr="00F73E22">
        <w:rPr>
          <w:sz w:val="20"/>
          <w:szCs w:val="20"/>
        </w:rPr>
        <w:t xml:space="preserve">   </w:t>
      </w:r>
      <w:r w:rsidR="00F73E22">
        <w:rPr>
          <w:sz w:val="20"/>
          <w:szCs w:val="20"/>
        </w:rPr>
        <w:t xml:space="preserve">Отметим, что использование </w:t>
      </w:r>
      <w:r w:rsidR="00B459CE">
        <w:rPr>
          <w:sz w:val="20"/>
          <w:szCs w:val="20"/>
        </w:rPr>
        <w:t xml:space="preserve"> основной формулы объема пирамиды</w:t>
      </w:r>
      <w:r w:rsidR="00B55C49">
        <w:rPr>
          <w:sz w:val="20"/>
          <w:szCs w:val="20"/>
        </w:rPr>
        <w:t>,</w:t>
      </w:r>
      <w:r w:rsidR="00B459CE">
        <w:rPr>
          <w:sz w:val="20"/>
          <w:szCs w:val="20"/>
        </w:rPr>
        <w:t xml:space="preserve"> </w:t>
      </w:r>
      <w:r w:rsidR="00B55C49">
        <w:rPr>
          <w:sz w:val="20"/>
          <w:szCs w:val="20"/>
        </w:rPr>
        <w:t>V</w:t>
      </w:r>
      <w:r w:rsidR="00B459CE" w:rsidRPr="009468A2">
        <w:rPr>
          <w:sz w:val="20"/>
          <w:szCs w:val="20"/>
        </w:rPr>
        <w:t>=</w:t>
      </w:r>
      <w:r w:rsidR="00B459CE" w:rsidRPr="009468A2">
        <w:rPr>
          <w:position w:val="-24"/>
          <w:sz w:val="20"/>
          <w:szCs w:val="20"/>
          <w:lang w:val="en-US"/>
        </w:rPr>
        <w:object w:dxaOrig="220" w:dyaOrig="620">
          <v:shape id="_x0000_i1029" type="#_x0000_t75" style="width:8.25pt;height:22.5pt" o:ole="">
            <v:imagedata r:id="rId10" o:title=""/>
          </v:shape>
          <o:OLEObject Type="Embed" ProgID="Equation.3" ShapeID="_x0000_i1029" DrawAspect="Content" ObjectID="_1698079668" r:id="rId17"/>
        </w:object>
      </w:r>
      <w:r w:rsidR="00B459CE" w:rsidRPr="009468A2">
        <w:rPr>
          <w:sz w:val="20"/>
          <w:szCs w:val="20"/>
          <w:lang w:val="en-US"/>
        </w:rPr>
        <w:t>H</w:t>
      </w:r>
      <w:r w:rsidR="00B459CE" w:rsidRPr="009468A2">
        <w:rPr>
          <w:sz w:val="20"/>
          <w:szCs w:val="20"/>
        </w:rPr>
        <w:t xml:space="preserve"> </w:t>
      </w:r>
      <w:r w:rsidR="00B459CE" w:rsidRPr="009468A2">
        <w:rPr>
          <w:sz w:val="20"/>
          <w:szCs w:val="20"/>
          <w:lang w:val="en-US"/>
        </w:rPr>
        <w:t>S</w:t>
      </w:r>
      <w:r w:rsidR="00B55C49">
        <w:rPr>
          <w:sz w:val="20"/>
          <w:szCs w:val="20"/>
        </w:rPr>
        <w:t>,</w:t>
      </w:r>
      <w:r w:rsidR="00B459CE">
        <w:rPr>
          <w:sz w:val="20"/>
          <w:szCs w:val="20"/>
        </w:rPr>
        <w:t xml:space="preserve"> при решении </w:t>
      </w:r>
      <w:r w:rsidR="00B55C49">
        <w:rPr>
          <w:sz w:val="20"/>
          <w:szCs w:val="20"/>
        </w:rPr>
        <w:t xml:space="preserve">задач </w:t>
      </w:r>
      <w:r w:rsidR="00B459CE">
        <w:rPr>
          <w:sz w:val="20"/>
          <w:szCs w:val="20"/>
        </w:rPr>
        <w:t>методом</w:t>
      </w:r>
      <w:r w:rsidR="00B55C49">
        <w:rPr>
          <w:sz w:val="20"/>
          <w:szCs w:val="20"/>
        </w:rPr>
        <w:t xml:space="preserve"> </w:t>
      </w:r>
      <w:r w:rsidR="00B459CE">
        <w:rPr>
          <w:color w:val="000000"/>
          <w:sz w:val="20"/>
          <w:szCs w:val="20"/>
        </w:rPr>
        <w:t>«</w:t>
      </w:r>
      <w:r w:rsidR="00B459CE" w:rsidRPr="001A0171">
        <w:rPr>
          <w:sz w:val="20"/>
          <w:szCs w:val="20"/>
        </w:rPr>
        <w:t>вспомогательного объема</w:t>
      </w:r>
      <w:r w:rsidR="00B459CE">
        <w:rPr>
          <w:sz w:val="20"/>
          <w:szCs w:val="20"/>
        </w:rPr>
        <w:t xml:space="preserve">» избавило нас от </w:t>
      </w:r>
      <w:r w:rsidR="00F73E22">
        <w:rPr>
          <w:sz w:val="20"/>
          <w:szCs w:val="20"/>
        </w:rPr>
        <w:t>необходимости в проведении перпендикуляра из точки на плоскость и его обоснования.</w:t>
      </w:r>
    </w:p>
    <w:p w:rsidR="00B459CE" w:rsidRPr="00B459CE" w:rsidRDefault="00AF73E6" w:rsidP="00B459CE">
      <w:pPr>
        <w:shd w:val="clear" w:color="auto" w:fill="FFFFFF"/>
        <w:ind w:firstLine="425"/>
        <w:jc w:val="both"/>
        <w:rPr>
          <w:color w:val="000000"/>
          <w:sz w:val="20"/>
          <w:szCs w:val="20"/>
        </w:rPr>
      </w:pPr>
      <w:r w:rsidRPr="00F73E22">
        <w:rPr>
          <w:sz w:val="20"/>
          <w:szCs w:val="20"/>
        </w:rPr>
        <w:t xml:space="preserve">   </w:t>
      </w:r>
      <w:r w:rsidR="00B459CE" w:rsidRPr="00B459CE">
        <w:rPr>
          <w:color w:val="000000"/>
          <w:sz w:val="20"/>
          <w:szCs w:val="20"/>
        </w:rPr>
        <w:t xml:space="preserve">Заметим, что если площадь треугольника довольно просто выражается  через разнообразные комбинации элементов треугольника, то объем пирамиды можно выразить через разнообразные комбинации элементов данной пирамиды. </w:t>
      </w:r>
      <w:r w:rsidR="000374FF">
        <w:rPr>
          <w:color w:val="000000"/>
          <w:sz w:val="20"/>
          <w:szCs w:val="20"/>
        </w:rPr>
        <w:t>Отметим формулы вычисления объема пирамиды:</w:t>
      </w:r>
    </w:p>
    <w:p w:rsidR="00E440C1" w:rsidRDefault="00CE0D65" w:rsidP="00A01DAE">
      <w:pPr>
        <w:shd w:val="clear" w:color="auto" w:fill="FFFFFF"/>
        <w:jc w:val="both"/>
        <w:rPr>
          <w:color w:val="000000"/>
          <w:sz w:val="20"/>
          <w:szCs w:val="20"/>
        </w:rPr>
      </w:pPr>
      <m:oMath>
        <m:r>
          <m:rPr>
            <m:sty m:val="bi"/>
          </m:rPr>
          <w:rPr>
            <w:rFonts w:ascii="Cambria Math" w:hAnsi="Cambria Math"/>
            <w:color w:val="000000"/>
            <w:sz w:val="20"/>
            <w:szCs w:val="20"/>
            <w:lang w:val="en-US"/>
          </w:rPr>
          <m:t>V</m:t>
        </m:r>
        <m:r>
          <m:rPr>
            <m:sty m:val="bi"/>
          </m:rPr>
          <w:rPr>
            <w:rFonts w:ascii="Cambria Math"/>
            <w:color w:val="000000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b/>
                <w:color w:val="000000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/>
                <w:color w:val="000000"/>
                <w:sz w:val="20"/>
                <w:szCs w:val="20"/>
              </w:rPr>
              <m:t>1</m:t>
            </m:r>
          </m:num>
          <m:den>
            <m:r>
              <m:rPr>
                <m:sty m:val="b"/>
              </m:rPr>
              <w:rPr>
                <w:rFonts w:ascii="Cambria Math"/>
                <w:color w:val="000000"/>
                <w:sz w:val="20"/>
                <w:szCs w:val="20"/>
              </w:rPr>
              <m:t>3</m:t>
            </m:r>
          </m:den>
        </m:f>
        <m:r>
          <m:rPr>
            <m:sty m:val="bi"/>
          </m:rPr>
          <w:rPr>
            <w:rFonts w:ascii="Cambria Math" w:hAnsi="Cambria Math"/>
            <w:color w:val="000000"/>
            <w:sz w:val="20"/>
            <w:szCs w:val="20"/>
          </w:rPr>
          <m:t>S</m:t>
        </m:r>
        <m:r>
          <m:rPr>
            <m:sty m:val="bi"/>
          </m:rPr>
          <w:rPr>
            <w:rFonts w:ascii="Cambria Math"/>
            <w:color w:val="000000"/>
            <w:sz w:val="20"/>
            <w:szCs w:val="20"/>
          </w:rPr>
          <m:t xml:space="preserve"> </m:t>
        </m:r>
        <m:r>
          <m:rPr>
            <m:sty m:val="bi"/>
          </m:rPr>
          <w:rPr>
            <w:rFonts w:ascii="Cambria Math" w:hAnsi="Cambria Math"/>
            <w:color w:val="000000"/>
            <w:sz w:val="20"/>
            <w:szCs w:val="20"/>
          </w:rPr>
          <m:t>H</m:t>
        </m:r>
      </m:oMath>
      <w:r w:rsidR="00E975D7" w:rsidRPr="00A01DAE">
        <w:rPr>
          <w:color w:val="000000"/>
          <w:sz w:val="20"/>
          <w:szCs w:val="20"/>
        </w:rPr>
        <w:t xml:space="preserve">  </w:t>
      </w:r>
      <w:r w:rsidR="00E975D7" w:rsidRPr="00A01DAE">
        <w:rPr>
          <w:b/>
          <w:color w:val="000000"/>
          <w:sz w:val="20"/>
          <w:szCs w:val="20"/>
        </w:rPr>
        <w:t>(1)</w:t>
      </w:r>
      <w:r w:rsidRPr="00A01DAE">
        <w:rPr>
          <w:color w:val="000000"/>
          <w:sz w:val="20"/>
          <w:szCs w:val="20"/>
        </w:rPr>
        <w:t xml:space="preserve">,  где </w:t>
      </w:r>
      <w:r w:rsidRPr="00A01DAE">
        <w:rPr>
          <w:color w:val="000000"/>
          <w:sz w:val="20"/>
          <w:szCs w:val="20"/>
          <w:lang w:val="en-US"/>
        </w:rPr>
        <w:t>S</w:t>
      </w:r>
      <w:r w:rsidRPr="00A01DAE">
        <w:rPr>
          <w:color w:val="000000"/>
          <w:sz w:val="20"/>
          <w:szCs w:val="20"/>
        </w:rPr>
        <w:t xml:space="preserve">-площадь основания, </w:t>
      </w:r>
      <w:r w:rsidRPr="00A01DAE">
        <w:rPr>
          <w:color w:val="000000"/>
          <w:sz w:val="20"/>
          <w:szCs w:val="20"/>
          <w:lang w:val="en-US"/>
        </w:rPr>
        <w:t>H</w:t>
      </w:r>
      <w:r w:rsidRPr="00A01DAE">
        <w:rPr>
          <w:color w:val="000000"/>
          <w:sz w:val="20"/>
          <w:szCs w:val="20"/>
        </w:rPr>
        <w:t xml:space="preserve">-высота пирамиды. </w:t>
      </w:r>
    </w:p>
    <w:p w:rsidR="00E975D7" w:rsidRPr="00A01DAE" w:rsidRDefault="00CE0D65" w:rsidP="00A01DAE">
      <w:pPr>
        <w:shd w:val="clear" w:color="auto" w:fill="FFFFFF"/>
        <w:jc w:val="both"/>
        <w:rPr>
          <w:color w:val="000000"/>
          <w:sz w:val="20"/>
          <w:szCs w:val="20"/>
        </w:rPr>
      </w:pPr>
      <m:oMath>
        <m:r>
          <m:rPr>
            <m:sty m:val="bi"/>
          </m:rPr>
          <w:rPr>
            <w:rFonts w:ascii="Cambria Math" w:hAnsi="Cambria Math"/>
            <w:color w:val="000000"/>
            <w:sz w:val="20"/>
            <w:szCs w:val="20"/>
            <w:lang w:val="en-US"/>
          </w:rPr>
          <m:t>V</m:t>
        </m:r>
        <m:r>
          <m:rPr>
            <m:sty m:val="bi"/>
          </m:rPr>
          <w:rPr>
            <w:rFonts w:ascii="Cambria Math"/>
            <w:color w:val="000000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b/>
                <w:color w:val="000000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/>
                <w:color w:val="000000"/>
                <w:sz w:val="20"/>
                <w:szCs w:val="20"/>
              </w:rPr>
              <m:t>2</m:t>
            </m:r>
            <m:sSub>
              <m:sSubPr>
                <m:ctrlPr>
                  <w:rPr>
                    <w:rFonts w:ascii="Cambria Math" w:hAnsi="Cambria Math"/>
                    <w:b/>
                    <w:color w:val="000000"/>
                    <w:sz w:val="20"/>
                    <w:szCs w:val="20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/>
                    <w:color w:val="000000"/>
                    <w:sz w:val="20"/>
                    <w:szCs w:val="20"/>
                  </w:rPr>
                  <m:t>S</m:t>
                </m:r>
              </m:e>
              <m:sub>
                <m:r>
                  <m:rPr>
                    <m:sty m:val="b"/>
                  </m:rPr>
                  <w:rPr>
                    <w:rFonts w:ascii="Cambria Math"/>
                    <w:color w:val="000000"/>
                    <w:sz w:val="20"/>
                    <w:szCs w:val="20"/>
                  </w:rPr>
                  <m:t xml:space="preserve">1  </m:t>
                </m:r>
              </m:sub>
            </m:sSub>
            <m:sSub>
              <m:sSubPr>
                <m:ctrlPr>
                  <w:rPr>
                    <w:rFonts w:ascii="Cambria Math" w:hAnsi="Cambria Math"/>
                    <w:b/>
                    <w:color w:val="000000"/>
                    <w:sz w:val="20"/>
                    <w:szCs w:val="20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/>
                    <w:color w:val="000000"/>
                    <w:sz w:val="20"/>
                    <w:szCs w:val="20"/>
                  </w:rPr>
                  <m:t>S</m:t>
                </m:r>
              </m:e>
              <m:sub>
                <m:r>
                  <m:rPr>
                    <m:sty m:val="b"/>
                  </m:rPr>
                  <w:rPr>
                    <w:rFonts w:ascii="Cambria Math"/>
                    <w:color w:val="000000"/>
                    <w:sz w:val="20"/>
                    <w:szCs w:val="20"/>
                  </w:rPr>
                  <m:t>2</m:t>
                </m:r>
              </m:sub>
            </m:sSub>
          </m:num>
          <m:den>
            <m:r>
              <m:rPr>
                <m:sty m:val="b"/>
              </m:rPr>
              <w:rPr>
                <w:rFonts w:ascii="Cambria Math"/>
                <w:color w:val="000000"/>
                <w:sz w:val="20"/>
                <w:szCs w:val="20"/>
              </w:rPr>
              <m:t>3a</m:t>
            </m:r>
          </m:den>
        </m:f>
        <m:func>
          <m:funcPr>
            <m:ctrlPr>
              <w:rPr>
                <w:rFonts w:ascii="Cambria Math" w:hAnsi="Cambria Math"/>
                <w:b/>
                <w:color w:val="000000"/>
                <w:sz w:val="20"/>
                <w:szCs w:val="20"/>
              </w:rPr>
            </m:ctrlPr>
          </m:funcPr>
          <m:fName>
            <m:r>
              <m:rPr>
                <m:sty m:val="b"/>
              </m:rPr>
              <w:rPr>
                <w:rFonts w:ascii="Cambria Math"/>
                <w:color w:val="000000"/>
                <w:sz w:val="20"/>
                <w:szCs w:val="20"/>
              </w:rPr>
              <m:t>sin</m:t>
            </m:r>
          </m:fName>
          <m:e>
            <m:r>
              <m:rPr>
                <m:sty m:val="b"/>
              </m:rPr>
              <w:rPr>
                <w:rFonts w:ascii="Cambria Math" w:hAnsi="Cambria Math"/>
                <w:color w:val="000000"/>
                <w:sz w:val="20"/>
                <w:szCs w:val="20"/>
              </w:rPr>
              <m:t>φ</m:t>
            </m:r>
          </m:e>
        </m:func>
      </m:oMath>
      <w:r w:rsidRPr="00A01DAE">
        <w:rPr>
          <w:color w:val="000000"/>
          <w:sz w:val="20"/>
          <w:szCs w:val="20"/>
        </w:rPr>
        <w:t xml:space="preserve">  </w:t>
      </w:r>
      <w:r w:rsidRPr="00A01DAE">
        <w:rPr>
          <w:b/>
          <w:color w:val="000000"/>
          <w:sz w:val="20"/>
          <w:szCs w:val="20"/>
        </w:rPr>
        <w:t>(2)</w:t>
      </w:r>
      <w:r w:rsidRPr="00A01DAE">
        <w:rPr>
          <w:color w:val="000000"/>
          <w:sz w:val="20"/>
          <w:szCs w:val="20"/>
        </w:rPr>
        <w:t xml:space="preserve">, где  </w:t>
      </w:r>
      <w:r w:rsidRPr="00A01DAE">
        <w:rPr>
          <w:color w:val="000000"/>
          <w:sz w:val="20"/>
          <w:szCs w:val="20"/>
          <w:lang w:val="en-US"/>
        </w:rPr>
        <w:t>S</w:t>
      </w:r>
      <w:r w:rsidRPr="00A01DAE">
        <w:rPr>
          <w:color w:val="000000"/>
          <w:sz w:val="20"/>
          <w:szCs w:val="20"/>
          <w:vertAlign w:val="subscript"/>
        </w:rPr>
        <w:t>1</w:t>
      </w:r>
      <w:r w:rsidRPr="00A01DAE">
        <w:rPr>
          <w:color w:val="000000"/>
          <w:sz w:val="20"/>
          <w:szCs w:val="20"/>
        </w:rPr>
        <w:t>,</w:t>
      </w:r>
      <w:r w:rsidR="004326CC" w:rsidRPr="00A01DAE">
        <w:rPr>
          <w:color w:val="000000"/>
          <w:sz w:val="20"/>
          <w:szCs w:val="20"/>
        </w:rPr>
        <w:t xml:space="preserve"> </w:t>
      </w:r>
      <w:r w:rsidRPr="00A01DAE">
        <w:rPr>
          <w:color w:val="000000"/>
          <w:sz w:val="20"/>
          <w:szCs w:val="20"/>
          <w:lang w:val="en-US"/>
        </w:rPr>
        <w:t>S</w:t>
      </w:r>
      <w:r w:rsidRPr="00A01DAE">
        <w:rPr>
          <w:color w:val="000000"/>
          <w:sz w:val="20"/>
          <w:szCs w:val="20"/>
          <w:vertAlign w:val="subscript"/>
        </w:rPr>
        <w:t>2</w:t>
      </w:r>
      <w:r w:rsidRPr="00A01DAE">
        <w:rPr>
          <w:color w:val="000000"/>
          <w:sz w:val="20"/>
          <w:szCs w:val="20"/>
        </w:rPr>
        <w:t xml:space="preserve">-плошади граней пирамиды, </w:t>
      </w:r>
      <w:r w:rsidRPr="00A01DAE">
        <w:rPr>
          <w:color w:val="000000"/>
          <w:sz w:val="20"/>
          <w:szCs w:val="20"/>
          <w:lang w:val="en-US"/>
        </w:rPr>
        <w:t>a</w:t>
      </w:r>
      <w:r w:rsidRPr="00A01DAE">
        <w:rPr>
          <w:color w:val="000000"/>
          <w:sz w:val="20"/>
          <w:szCs w:val="20"/>
        </w:rPr>
        <w:t xml:space="preserve">-общее ребро этих граней, </w:t>
      </w:r>
      <m:oMath>
        <w:proofErr w:type="gramStart"/>
        <m:r>
          <m:rPr>
            <m:sty m:val="p"/>
          </m:rPr>
          <w:rPr>
            <w:rFonts w:ascii="Cambria Math" w:hAnsi="Cambria Math"/>
            <w:color w:val="000000"/>
            <w:sz w:val="20"/>
            <w:szCs w:val="20"/>
          </w:rPr>
          <m:t>φ</m:t>
        </m:r>
      </m:oMath>
      <w:r w:rsidRPr="00A01DAE">
        <w:rPr>
          <w:color w:val="000000"/>
          <w:sz w:val="20"/>
          <w:szCs w:val="20"/>
        </w:rPr>
        <w:t>-</w:t>
      </w:r>
      <w:proofErr w:type="gramEnd"/>
      <w:r w:rsidRPr="00A01DAE">
        <w:rPr>
          <w:color w:val="000000"/>
          <w:sz w:val="20"/>
          <w:szCs w:val="20"/>
        </w:rPr>
        <w:t>угол между плоскостями этих граней.</w:t>
      </w:r>
      <w:r w:rsidR="004326CC" w:rsidRPr="00A01DAE">
        <w:rPr>
          <w:color w:val="000000"/>
          <w:sz w:val="20"/>
          <w:szCs w:val="20"/>
        </w:rPr>
        <w:t xml:space="preserve">                                                                                              </w:t>
      </w:r>
      <m:oMath>
        <m:r>
          <m:rPr>
            <m:sty m:val="bi"/>
          </m:rPr>
          <w:rPr>
            <w:rFonts w:ascii="Cambria Math" w:hAnsi="Cambria Math"/>
            <w:color w:val="000000"/>
            <w:sz w:val="20"/>
            <w:szCs w:val="20"/>
            <w:lang w:val="en-US"/>
          </w:rPr>
          <m:t>V</m:t>
        </m:r>
        <m:r>
          <m:rPr>
            <m:sty m:val="bi"/>
          </m:rPr>
          <w:rPr>
            <w:rFonts w:ascii="Cambria Math"/>
            <w:color w:val="000000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b/>
                <w:color w:val="000000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/>
                <w:color w:val="000000"/>
                <w:sz w:val="20"/>
                <w:szCs w:val="20"/>
              </w:rPr>
              <m:t>1</m:t>
            </m:r>
          </m:num>
          <m:den>
            <m:r>
              <m:rPr>
                <m:sty m:val="b"/>
              </m:rPr>
              <w:rPr>
                <w:rFonts w:ascii="Cambria Math"/>
                <w:color w:val="000000"/>
                <w:sz w:val="20"/>
                <w:szCs w:val="20"/>
              </w:rPr>
              <m:t>6</m:t>
            </m:r>
          </m:den>
        </m:f>
        <m:r>
          <m:rPr>
            <m:sty m:val="bi"/>
          </m:rPr>
          <w:rPr>
            <w:rFonts w:ascii="Cambria Math"/>
            <w:color w:val="000000"/>
            <w:sz w:val="20"/>
            <w:szCs w:val="20"/>
            <w:lang w:val="en-US"/>
          </w:rPr>
          <m:t>abd</m:t>
        </m:r>
        <m:func>
          <m:funcPr>
            <m:ctrlPr>
              <w:rPr>
                <w:rFonts w:ascii="Cambria Math" w:hAnsi="Cambria Math"/>
                <w:b/>
                <w:color w:val="000000"/>
                <w:sz w:val="20"/>
                <w:szCs w:val="20"/>
              </w:rPr>
            </m:ctrlPr>
          </m:funcPr>
          <m:fName>
            <m:r>
              <m:rPr>
                <m:sty m:val="b"/>
              </m:rPr>
              <w:rPr>
                <w:rFonts w:ascii="Cambria Math"/>
                <w:color w:val="000000"/>
                <w:sz w:val="20"/>
                <w:szCs w:val="20"/>
              </w:rPr>
              <m:t>sin</m:t>
            </m:r>
          </m:fName>
          <m:e>
            <m:r>
              <m:rPr>
                <m:sty m:val="b"/>
              </m:rPr>
              <w:rPr>
                <w:rFonts w:ascii="Cambria Math" w:hAnsi="Cambria Math"/>
                <w:color w:val="000000"/>
                <w:sz w:val="20"/>
                <w:szCs w:val="20"/>
              </w:rPr>
              <m:t>φ</m:t>
            </m:r>
          </m:e>
        </m:func>
      </m:oMath>
      <w:r w:rsidR="004326CC" w:rsidRPr="00A01DAE">
        <w:rPr>
          <w:b/>
          <w:color w:val="000000"/>
          <w:sz w:val="20"/>
          <w:szCs w:val="20"/>
        </w:rPr>
        <w:t xml:space="preserve">  (3)</w:t>
      </w:r>
      <w:r w:rsidR="004326CC" w:rsidRPr="00A01DAE">
        <w:rPr>
          <w:color w:val="000000"/>
          <w:sz w:val="20"/>
          <w:szCs w:val="20"/>
        </w:rPr>
        <w:t xml:space="preserve">,где </w:t>
      </w:r>
      <w:r w:rsidR="004326CC" w:rsidRPr="00A01DAE">
        <w:rPr>
          <w:color w:val="000000"/>
          <w:sz w:val="20"/>
          <w:szCs w:val="20"/>
          <w:lang w:val="en-US"/>
        </w:rPr>
        <w:t>a</w:t>
      </w:r>
      <w:r w:rsidR="004326CC" w:rsidRPr="00A01DAE">
        <w:rPr>
          <w:color w:val="000000"/>
          <w:sz w:val="20"/>
          <w:szCs w:val="20"/>
        </w:rPr>
        <w:t>,</w:t>
      </w:r>
      <w:r w:rsidR="004326CC" w:rsidRPr="00A01DAE">
        <w:rPr>
          <w:color w:val="000000"/>
          <w:sz w:val="20"/>
          <w:szCs w:val="20"/>
          <w:lang w:val="en-US"/>
        </w:rPr>
        <w:t>b</w:t>
      </w:r>
      <w:r w:rsidR="004326CC" w:rsidRPr="00A01DAE">
        <w:rPr>
          <w:color w:val="000000"/>
          <w:sz w:val="20"/>
          <w:szCs w:val="20"/>
        </w:rPr>
        <w:t xml:space="preserve"> – длины противоположных ребер тетраэдра, </w:t>
      </w:r>
      <w:r w:rsidR="004326CC" w:rsidRPr="00A01DAE">
        <w:rPr>
          <w:color w:val="000000"/>
          <w:sz w:val="20"/>
          <w:szCs w:val="20"/>
          <w:lang w:val="en-US"/>
        </w:rPr>
        <w:t>d</w:t>
      </w:r>
      <w:r w:rsidR="004326CC" w:rsidRPr="00A01DAE">
        <w:rPr>
          <w:color w:val="000000"/>
          <w:sz w:val="20"/>
          <w:szCs w:val="20"/>
        </w:rPr>
        <w:t xml:space="preserve">-расстояние, </w:t>
      </w:r>
      <m:oMath>
        <m:r>
          <m:rPr>
            <m:sty m:val="p"/>
          </m:rPr>
          <w:rPr>
            <w:rFonts w:ascii="Cambria Math" w:hAnsi="Cambria Math"/>
            <w:color w:val="000000"/>
            <w:sz w:val="20"/>
            <w:szCs w:val="20"/>
          </w:rPr>
          <m:t>φ</m:t>
        </m:r>
      </m:oMath>
      <w:r w:rsidR="004326CC" w:rsidRPr="00A01DAE">
        <w:rPr>
          <w:color w:val="000000"/>
          <w:sz w:val="20"/>
          <w:szCs w:val="20"/>
        </w:rPr>
        <w:t>-угол между ними.</w:t>
      </w:r>
    </w:p>
    <w:p w:rsidR="004326CC" w:rsidRPr="00A01DAE" w:rsidRDefault="00091B37" w:rsidP="00A01DAE">
      <w:pPr>
        <w:shd w:val="clear" w:color="auto" w:fill="FFFFFF"/>
        <w:jc w:val="both"/>
        <w:rPr>
          <w:color w:val="000000"/>
          <w:sz w:val="20"/>
          <w:szCs w:val="20"/>
        </w:rPr>
      </w:pPr>
      <m:oMath>
        <m:r>
          <m:rPr>
            <m:sty m:val="bi"/>
          </m:rPr>
          <w:rPr>
            <w:rFonts w:ascii="Cambria Math" w:hAnsi="Cambria Math"/>
            <w:color w:val="000000"/>
            <w:sz w:val="20"/>
            <w:szCs w:val="20"/>
            <w:lang w:val="en-US"/>
          </w:rPr>
          <m:t>V</m:t>
        </m:r>
        <m:r>
          <m:rPr>
            <m:sty m:val="bi"/>
          </m:rPr>
          <w:rPr>
            <w:rFonts w:ascii="Cambria Math"/>
            <w:color w:val="000000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b/>
                <w:color w:val="000000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/>
                <w:color w:val="000000"/>
                <w:sz w:val="20"/>
                <w:szCs w:val="20"/>
              </w:rPr>
              <m:t>1</m:t>
            </m:r>
          </m:num>
          <m:den>
            <m:r>
              <m:rPr>
                <m:sty m:val="b"/>
              </m:rPr>
              <w:rPr>
                <w:rFonts w:ascii="Cambria Math"/>
                <w:color w:val="000000"/>
                <w:sz w:val="20"/>
                <w:szCs w:val="20"/>
              </w:rPr>
              <m:t>3</m:t>
            </m:r>
          </m:den>
        </m:f>
        <m:r>
          <m:rPr>
            <m:sty m:val="bi"/>
          </m:rPr>
          <w:rPr>
            <w:rFonts w:ascii="Cambria Math" w:hAnsi="Cambria Math"/>
            <w:color w:val="000000"/>
            <w:sz w:val="20"/>
            <w:szCs w:val="20"/>
          </w:rPr>
          <m:t>S</m:t>
        </m:r>
        <m:r>
          <m:rPr>
            <m:sty m:val="bi"/>
          </m:rPr>
          <w:rPr>
            <w:rFonts w:ascii="Cambria Math"/>
            <w:color w:val="000000"/>
            <w:sz w:val="20"/>
            <w:szCs w:val="20"/>
          </w:rPr>
          <m:t xml:space="preserve"> </m:t>
        </m:r>
        <m:r>
          <m:rPr>
            <m:sty m:val="bi"/>
          </m:rPr>
          <w:rPr>
            <w:rFonts w:ascii="Cambria Math"/>
            <w:color w:val="000000"/>
            <w:sz w:val="20"/>
            <w:szCs w:val="20"/>
            <w:lang w:val="en-US"/>
          </w:rPr>
          <m:t>r</m:t>
        </m:r>
      </m:oMath>
      <w:r w:rsidRPr="00A01DAE">
        <w:rPr>
          <w:b/>
          <w:color w:val="000000"/>
          <w:sz w:val="20"/>
          <w:szCs w:val="20"/>
        </w:rPr>
        <w:t xml:space="preserve">  (4)</w:t>
      </w:r>
      <w:r w:rsidRPr="00A01DAE">
        <w:rPr>
          <w:color w:val="000000"/>
          <w:sz w:val="20"/>
          <w:szCs w:val="20"/>
        </w:rPr>
        <w:t xml:space="preserve">, где </w:t>
      </w:r>
      <w:r w:rsidRPr="00A01DAE">
        <w:rPr>
          <w:color w:val="000000"/>
          <w:sz w:val="20"/>
          <w:szCs w:val="20"/>
          <w:lang w:val="en-US"/>
        </w:rPr>
        <w:t>S</w:t>
      </w:r>
      <w:r w:rsidR="00A01DAE" w:rsidRPr="00A01DAE">
        <w:rPr>
          <w:color w:val="000000"/>
          <w:sz w:val="20"/>
          <w:szCs w:val="20"/>
        </w:rPr>
        <w:t xml:space="preserve"> </w:t>
      </w:r>
      <w:r w:rsidRPr="00A01DAE">
        <w:rPr>
          <w:color w:val="000000"/>
          <w:sz w:val="20"/>
          <w:szCs w:val="20"/>
        </w:rPr>
        <w:t xml:space="preserve">-площадь полной поверхности пирамиды, </w:t>
      </w:r>
      <w:r w:rsidRPr="00A01DAE">
        <w:rPr>
          <w:color w:val="000000"/>
          <w:sz w:val="20"/>
          <w:szCs w:val="20"/>
          <w:lang w:val="en-US"/>
        </w:rPr>
        <w:t>r</w:t>
      </w:r>
      <w:r w:rsidRPr="00A01DAE">
        <w:rPr>
          <w:color w:val="000000"/>
          <w:sz w:val="20"/>
          <w:szCs w:val="20"/>
        </w:rPr>
        <w:t xml:space="preserve"> - радиус вписанного шара.</w:t>
      </w:r>
    </w:p>
    <w:p w:rsidR="00AF73E6" w:rsidRPr="00E440C1" w:rsidRDefault="00AF73E6" w:rsidP="00DB4FC7">
      <w:pPr>
        <w:jc w:val="both"/>
        <w:rPr>
          <w:sz w:val="20"/>
          <w:szCs w:val="20"/>
        </w:rPr>
      </w:pPr>
      <w:r w:rsidRPr="00F73E22">
        <w:rPr>
          <w:sz w:val="20"/>
          <w:szCs w:val="20"/>
        </w:rPr>
        <w:lastRenderedPageBreak/>
        <w:t xml:space="preserve">  </w:t>
      </w:r>
      <m:oMath>
        <m:f>
          <m:fPr>
            <m:ctrlPr>
              <w:rPr>
                <w:rFonts w:ascii="Cambria Math" w:hAnsi="Cambria Math"/>
                <w:b/>
                <w:sz w:val="22"/>
                <w:szCs w:val="2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22"/>
                    <w:szCs w:val="2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2"/>
                    <w:szCs w:val="22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2"/>
                    <w:szCs w:val="22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/>
                    <w:sz w:val="22"/>
                    <w:szCs w:val="2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2"/>
                    <w:szCs w:val="22"/>
                  </w:rPr>
                  <m:t>V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/>
                    <w:sz w:val="22"/>
                    <w:szCs w:val="22"/>
                  </w:rPr>
                  <m:t>2</m:t>
                </m:r>
              </m:sub>
            </m:sSub>
          </m:den>
        </m:f>
        <m:r>
          <m:rPr>
            <m:sty m:val="bi"/>
          </m:rPr>
          <w:rPr>
            <w:rFonts w:ascii="Cambria Math" w:hAnsi="Cambria Math"/>
            <w:sz w:val="22"/>
            <w:szCs w:val="22"/>
          </w:rPr>
          <m:t>=</m:t>
        </m:r>
        <m:f>
          <m:fPr>
            <m:ctrlPr>
              <w:rPr>
                <w:rFonts w:ascii="Cambria Math" w:hAnsi="Cambria Math"/>
                <w:b/>
                <w:sz w:val="22"/>
                <w:szCs w:val="2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22"/>
                <w:szCs w:val="22"/>
              </w:rPr>
              <m:t>D</m:t>
            </m:r>
            <m:sSub>
              <m:sSubPr>
                <m:ctrlPr>
                  <w:rPr>
                    <w:rFonts w:ascii="Cambria Math" w:hAnsi="Cambria Math"/>
                    <w:b/>
                    <w:sz w:val="22"/>
                    <w:szCs w:val="22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  <w:sz w:val="22"/>
                    <w:szCs w:val="22"/>
                  </w:rPr>
                  <m:t>A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/>
                    <w:sz w:val="22"/>
                    <w:szCs w:val="22"/>
                  </w:rPr>
                  <m:t>1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2"/>
                <w:szCs w:val="22"/>
              </w:rPr>
              <m:t>D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2"/>
                    <w:szCs w:val="2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2"/>
                    <w:szCs w:val="22"/>
                  </w:rPr>
                  <m:t>A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2"/>
                    <w:szCs w:val="22"/>
                  </w:rPr>
                  <m:t>2</m:t>
                </m:r>
              </m:sub>
            </m:sSub>
          </m:den>
        </m:f>
        <m:r>
          <m:rPr>
            <m:sty m:val="b"/>
          </m:rPr>
          <w:rPr>
            <w:rFonts w:ascii="Cambria Math" w:hAnsi="Cambria Math"/>
            <w:sz w:val="22"/>
            <w:szCs w:val="22"/>
          </w:rPr>
          <m:t>=</m:t>
        </m:r>
        <m:f>
          <m:fPr>
            <m:ctrlPr>
              <w:rPr>
                <w:rFonts w:ascii="Cambria Math" w:hAnsi="Cambria Math"/>
                <w:b/>
                <w:sz w:val="22"/>
                <w:szCs w:val="2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22"/>
                <w:szCs w:val="22"/>
              </w:rPr>
              <m:t>D</m:t>
            </m:r>
            <m:sSub>
              <m:sSubPr>
                <m:ctrlPr>
                  <w:rPr>
                    <w:rFonts w:ascii="Cambria Math" w:hAnsi="Cambria Math"/>
                    <w:b/>
                    <w:sz w:val="22"/>
                    <w:szCs w:val="22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  <w:sz w:val="22"/>
                    <w:szCs w:val="22"/>
                  </w:rPr>
                  <m:t>B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/>
                    <w:sz w:val="22"/>
                    <w:szCs w:val="22"/>
                  </w:rPr>
                  <m:t>1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2"/>
                <w:szCs w:val="22"/>
              </w:rPr>
              <m:t>D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2"/>
                    <w:szCs w:val="2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2"/>
                    <w:szCs w:val="22"/>
                  </w:rPr>
                  <m:t>B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2"/>
                    <w:szCs w:val="22"/>
                  </w:rPr>
                  <m:t>2</m:t>
                </m:r>
              </m:sub>
            </m:sSub>
          </m:den>
        </m:f>
        <m:r>
          <m:rPr>
            <m:sty m:val="bi"/>
          </m:rPr>
          <w:rPr>
            <w:rFonts w:ascii="Cambria Math" w:hAnsi="Cambria Math"/>
            <w:sz w:val="22"/>
            <w:szCs w:val="22"/>
          </w:rPr>
          <m:t>=</m:t>
        </m:r>
        <m:f>
          <m:fPr>
            <m:ctrlPr>
              <w:rPr>
                <w:rFonts w:ascii="Cambria Math" w:hAnsi="Cambria Math"/>
                <w:b/>
                <w:sz w:val="22"/>
                <w:szCs w:val="2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22"/>
                <w:szCs w:val="22"/>
              </w:rPr>
              <m:t>D</m:t>
            </m:r>
            <m:sSub>
              <m:sSubPr>
                <m:ctrlPr>
                  <w:rPr>
                    <w:rFonts w:ascii="Cambria Math" w:hAnsi="Cambria Math"/>
                    <w:b/>
                    <w:sz w:val="22"/>
                    <w:szCs w:val="22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  <w:sz w:val="22"/>
                    <w:szCs w:val="22"/>
                  </w:rPr>
                  <m:t>C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/>
                    <w:sz w:val="22"/>
                    <w:szCs w:val="22"/>
                  </w:rPr>
                  <m:t>1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2"/>
                <w:szCs w:val="22"/>
              </w:rPr>
              <m:t>D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2"/>
                    <w:szCs w:val="2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2"/>
                    <w:szCs w:val="22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2"/>
                    <w:szCs w:val="22"/>
                  </w:rPr>
                  <m:t>2</m:t>
                </m:r>
              </m:sub>
            </m:sSub>
          </m:den>
        </m:f>
      </m:oMath>
      <w:r w:rsidRPr="00F405D0">
        <w:rPr>
          <w:b/>
          <w:sz w:val="22"/>
          <w:szCs w:val="22"/>
        </w:rPr>
        <w:t xml:space="preserve"> </w:t>
      </w:r>
      <w:r w:rsidR="000374FF" w:rsidRPr="00F405D0">
        <w:rPr>
          <w:b/>
          <w:sz w:val="22"/>
          <w:szCs w:val="22"/>
        </w:rPr>
        <w:t xml:space="preserve"> </w:t>
      </w:r>
      <w:r w:rsidR="00F405D0" w:rsidRPr="00F405D0">
        <w:rPr>
          <w:b/>
          <w:sz w:val="22"/>
          <w:szCs w:val="22"/>
        </w:rPr>
        <w:t>(5)</w:t>
      </w:r>
      <w:r w:rsidR="00F405D0">
        <w:rPr>
          <w:sz w:val="22"/>
          <w:szCs w:val="22"/>
        </w:rPr>
        <w:t>-</w:t>
      </w:r>
      <w:r w:rsidR="00F405D0" w:rsidRPr="00E440C1">
        <w:rPr>
          <w:sz w:val="20"/>
          <w:szCs w:val="20"/>
        </w:rPr>
        <w:t xml:space="preserve">отношение объемов треугольных пирамид, где </w:t>
      </w:r>
      <w:r w:rsidR="00F405D0" w:rsidRPr="00E440C1">
        <w:rPr>
          <w:sz w:val="20"/>
          <w:szCs w:val="20"/>
          <w:lang w:val="en-US"/>
        </w:rPr>
        <w:t>A</w:t>
      </w:r>
      <w:r w:rsidR="00F405D0" w:rsidRPr="00E440C1">
        <w:rPr>
          <w:sz w:val="20"/>
          <w:szCs w:val="20"/>
          <w:vertAlign w:val="subscript"/>
        </w:rPr>
        <w:t>1</w:t>
      </w:r>
      <w:r w:rsidR="00F405D0" w:rsidRPr="00E440C1">
        <w:rPr>
          <w:sz w:val="20"/>
          <w:szCs w:val="20"/>
        </w:rPr>
        <w:t xml:space="preserve"> и </w:t>
      </w:r>
      <w:r w:rsidR="00F405D0" w:rsidRPr="00E440C1">
        <w:rPr>
          <w:sz w:val="20"/>
          <w:szCs w:val="20"/>
          <w:lang w:val="en-US"/>
        </w:rPr>
        <w:t>A</w:t>
      </w:r>
      <w:r w:rsidR="00F405D0" w:rsidRPr="00E440C1">
        <w:rPr>
          <w:sz w:val="20"/>
          <w:szCs w:val="20"/>
          <w:vertAlign w:val="subscript"/>
        </w:rPr>
        <w:t>2</w:t>
      </w:r>
      <w:r w:rsidR="00F405D0" w:rsidRPr="00E440C1">
        <w:rPr>
          <w:sz w:val="20"/>
          <w:szCs w:val="20"/>
        </w:rPr>
        <w:t xml:space="preserve"> , </w:t>
      </w:r>
      <w:r w:rsidR="00F405D0" w:rsidRPr="00E440C1">
        <w:rPr>
          <w:sz w:val="20"/>
          <w:szCs w:val="20"/>
          <w:lang w:val="en-US"/>
        </w:rPr>
        <w:t>B</w:t>
      </w:r>
      <w:r w:rsidR="00F405D0" w:rsidRPr="00E440C1">
        <w:rPr>
          <w:sz w:val="20"/>
          <w:szCs w:val="20"/>
          <w:vertAlign w:val="subscript"/>
        </w:rPr>
        <w:t>1</w:t>
      </w:r>
      <w:r w:rsidR="00F405D0" w:rsidRPr="00E440C1">
        <w:rPr>
          <w:sz w:val="20"/>
          <w:szCs w:val="20"/>
        </w:rPr>
        <w:t xml:space="preserve"> и  </w:t>
      </w:r>
      <w:r w:rsidR="00F405D0" w:rsidRPr="00E440C1">
        <w:rPr>
          <w:sz w:val="20"/>
          <w:szCs w:val="20"/>
          <w:lang w:val="en-US"/>
        </w:rPr>
        <w:t>B</w:t>
      </w:r>
      <w:r w:rsidR="00F405D0" w:rsidRPr="00E440C1">
        <w:rPr>
          <w:sz w:val="20"/>
          <w:szCs w:val="20"/>
          <w:vertAlign w:val="subscript"/>
        </w:rPr>
        <w:t>2</w:t>
      </w:r>
      <w:r w:rsidR="00F405D0" w:rsidRPr="00E440C1">
        <w:rPr>
          <w:sz w:val="20"/>
          <w:szCs w:val="20"/>
        </w:rPr>
        <w:t>, С</w:t>
      </w:r>
      <w:proofErr w:type="gramStart"/>
      <w:r w:rsidR="00F405D0" w:rsidRPr="00E440C1">
        <w:rPr>
          <w:sz w:val="20"/>
          <w:szCs w:val="20"/>
          <w:vertAlign w:val="subscript"/>
        </w:rPr>
        <w:t>1</w:t>
      </w:r>
      <w:proofErr w:type="gramEnd"/>
      <w:r w:rsidR="00F405D0" w:rsidRPr="00E440C1">
        <w:rPr>
          <w:sz w:val="20"/>
          <w:szCs w:val="20"/>
        </w:rPr>
        <w:t xml:space="preserve"> и С</w:t>
      </w:r>
      <w:r w:rsidR="00F405D0" w:rsidRPr="00E440C1">
        <w:rPr>
          <w:sz w:val="20"/>
          <w:szCs w:val="20"/>
          <w:vertAlign w:val="subscript"/>
        </w:rPr>
        <w:t>2</w:t>
      </w:r>
      <w:r w:rsidR="00F405D0" w:rsidRPr="00E440C1">
        <w:rPr>
          <w:sz w:val="20"/>
          <w:szCs w:val="20"/>
        </w:rPr>
        <w:t xml:space="preserve"> –точки лежащие на трех прямых, не лежащие на одной плоскости и проходящие через общую точку </w:t>
      </w:r>
      <w:r w:rsidR="00F405D0" w:rsidRPr="00E440C1">
        <w:rPr>
          <w:sz w:val="20"/>
          <w:szCs w:val="20"/>
          <w:lang w:val="en-US"/>
        </w:rPr>
        <w:t>D</w:t>
      </w:r>
      <w:r w:rsidR="00F405D0" w:rsidRPr="00E440C1">
        <w:rPr>
          <w:sz w:val="20"/>
          <w:szCs w:val="20"/>
        </w:rPr>
        <w:t xml:space="preserve">. </w:t>
      </w:r>
      <w:proofErr w:type="gramStart"/>
      <w:r w:rsidR="00F405D0" w:rsidRPr="00E440C1">
        <w:rPr>
          <w:sz w:val="20"/>
          <w:szCs w:val="20"/>
          <w:lang w:val="en-US"/>
        </w:rPr>
        <w:t>V</w:t>
      </w:r>
      <w:r w:rsidR="00F405D0" w:rsidRPr="00E440C1">
        <w:rPr>
          <w:sz w:val="20"/>
          <w:szCs w:val="20"/>
          <w:vertAlign w:val="subscript"/>
        </w:rPr>
        <w:t>1</w:t>
      </w:r>
      <w:r w:rsidR="00F405D0" w:rsidRPr="00E440C1">
        <w:rPr>
          <w:sz w:val="20"/>
          <w:szCs w:val="20"/>
        </w:rPr>
        <w:t xml:space="preserve"> – объем тетраэдра </w:t>
      </w:r>
      <w:r w:rsidR="00F405D0" w:rsidRPr="00E440C1">
        <w:rPr>
          <w:sz w:val="20"/>
          <w:szCs w:val="20"/>
          <w:lang w:val="en-US"/>
        </w:rPr>
        <w:t>DA</w:t>
      </w:r>
      <w:r w:rsidR="00F405D0" w:rsidRPr="00E440C1">
        <w:rPr>
          <w:sz w:val="20"/>
          <w:szCs w:val="20"/>
          <w:vertAlign w:val="subscript"/>
        </w:rPr>
        <w:t>1</w:t>
      </w:r>
      <w:r w:rsidR="00F405D0" w:rsidRPr="00E440C1">
        <w:rPr>
          <w:sz w:val="20"/>
          <w:szCs w:val="20"/>
          <w:lang w:val="en-US"/>
        </w:rPr>
        <w:t>B</w:t>
      </w:r>
      <w:r w:rsidR="00F405D0" w:rsidRPr="00E440C1">
        <w:rPr>
          <w:sz w:val="20"/>
          <w:szCs w:val="20"/>
          <w:vertAlign w:val="subscript"/>
        </w:rPr>
        <w:t>1</w:t>
      </w:r>
      <w:r w:rsidR="00F405D0" w:rsidRPr="00E440C1">
        <w:rPr>
          <w:sz w:val="20"/>
          <w:szCs w:val="20"/>
        </w:rPr>
        <w:t>С</w:t>
      </w:r>
      <w:r w:rsidR="00F405D0" w:rsidRPr="00E440C1">
        <w:rPr>
          <w:sz w:val="20"/>
          <w:szCs w:val="20"/>
          <w:vertAlign w:val="subscript"/>
        </w:rPr>
        <w:t>1</w:t>
      </w:r>
      <w:r w:rsidR="00F405D0" w:rsidRPr="00E440C1">
        <w:rPr>
          <w:sz w:val="20"/>
          <w:szCs w:val="20"/>
        </w:rPr>
        <w:t xml:space="preserve">, </w:t>
      </w:r>
      <w:r w:rsidR="00F405D0" w:rsidRPr="00E440C1">
        <w:rPr>
          <w:sz w:val="20"/>
          <w:szCs w:val="20"/>
          <w:lang w:val="en-US"/>
        </w:rPr>
        <w:t>V</w:t>
      </w:r>
      <w:r w:rsidR="00F405D0" w:rsidRPr="00E440C1">
        <w:rPr>
          <w:sz w:val="20"/>
          <w:szCs w:val="20"/>
          <w:vertAlign w:val="subscript"/>
        </w:rPr>
        <w:t xml:space="preserve">2 </w:t>
      </w:r>
      <w:r w:rsidR="00F405D0" w:rsidRPr="00E440C1">
        <w:rPr>
          <w:sz w:val="20"/>
          <w:szCs w:val="20"/>
        </w:rPr>
        <w:t xml:space="preserve">- объем тетраэдра </w:t>
      </w:r>
      <w:r w:rsidR="00F405D0" w:rsidRPr="00E440C1">
        <w:rPr>
          <w:sz w:val="20"/>
          <w:szCs w:val="20"/>
          <w:lang w:val="en-US"/>
        </w:rPr>
        <w:t>DA</w:t>
      </w:r>
      <w:r w:rsidR="00F405D0" w:rsidRPr="00E440C1">
        <w:rPr>
          <w:sz w:val="20"/>
          <w:szCs w:val="20"/>
          <w:vertAlign w:val="subscript"/>
        </w:rPr>
        <w:t>2</w:t>
      </w:r>
      <w:r w:rsidR="00F405D0" w:rsidRPr="00E440C1">
        <w:rPr>
          <w:sz w:val="20"/>
          <w:szCs w:val="20"/>
          <w:lang w:val="en-US"/>
        </w:rPr>
        <w:t>B</w:t>
      </w:r>
      <w:r w:rsidR="00F405D0" w:rsidRPr="00E440C1">
        <w:rPr>
          <w:sz w:val="20"/>
          <w:szCs w:val="20"/>
          <w:vertAlign w:val="subscript"/>
        </w:rPr>
        <w:t>2</w:t>
      </w:r>
      <w:r w:rsidR="00F405D0" w:rsidRPr="00E440C1">
        <w:rPr>
          <w:sz w:val="20"/>
          <w:szCs w:val="20"/>
        </w:rPr>
        <w:t>С</w:t>
      </w:r>
      <w:r w:rsidR="00F405D0" w:rsidRPr="00E440C1">
        <w:rPr>
          <w:sz w:val="20"/>
          <w:szCs w:val="20"/>
          <w:vertAlign w:val="subscript"/>
        </w:rPr>
        <w:t>2.</w:t>
      </w:r>
      <w:proofErr w:type="gramEnd"/>
    </w:p>
    <w:p w:rsidR="009468A2" w:rsidRDefault="0034419C" w:rsidP="009468A2">
      <w:pPr>
        <w:ind w:firstLine="425"/>
        <w:jc w:val="both"/>
        <w:rPr>
          <w:sz w:val="20"/>
          <w:szCs w:val="20"/>
        </w:rPr>
      </w:pPr>
      <w:r>
        <w:rPr>
          <w:sz w:val="20"/>
          <w:szCs w:val="20"/>
        </w:rPr>
        <w:t>Р</w:t>
      </w:r>
      <w:r w:rsidR="009468A2" w:rsidRPr="009854FD">
        <w:rPr>
          <w:sz w:val="20"/>
          <w:szCs w:val="20"/>
        </w:rPr>
        <w:t xml:space="preserve">ассмотрим </w:t>
      </w:r>
      <w:r>
        <w:rPr>
          <w:sz w:val="20"/>
          <w:szCs w:val="20"/>
        </w:rPr>
        <w:t xml:space="preserve">применение формулы (5) на примере </w:t>
      </w:r>
      <w:r w:rsidR="009468A2" w:rsidRPr="009854FD">
        <w:rPr>
          <w:sz w:val="20"/>
          <w:szCs w:val="20"/>
        </w:rPr>
        <w:t>решени</w:t>
      </w:r>
      <w:r>
        <w:rPr>
          <w:sz w:val="20"/>
          <w:szCs w:val="20"/>
        </w:rPr>
        <w:t>я</w:t>
      </w:r>
      <w:r w:rsidR="009468A2" w:rsidRPr="009854FD">
        <w:rPr>
          <w:sz w:val="20"/>
          <w:szCs w:val="20"/>
        </w:rPr>
        <w:t xml:space="preserve"> одной задачи </w:t>
      </w:r>
      <w:r w:rsidR="009468A2" w:rsidRPr="0034419C">
        <w:rPr>
          <w:sz w:val="20"/>
          <w:szCs w:val="20"/>
        </w:rPr>
        <w:t>двумя способами.</w:t>
      </w:r>
    </w:p>
    <w:p w:rsidR="00622DCD" w:rsidRPr="00B35154" w:rsidRDefault="009468A2" w:rsidP="00B35154">
      <w:pPr>
        <w:ind w:firstLine="425"/>
        <w:jc w:val="both"/>
        <w:rPr>
          <w:bCs/>
          <w:sz w:val="20"/>
          <w:szCs w:val="20"/>
        </w:rPr>
      </w:pPr>
      <w:r w:rsidRPr="009854FD">
        <w:rPr>
          <w:b/>
          <w:bCs/>
          <w:sz w:val="20"/>
          <w:szCs w:val="20"/>
        </w:rPr>
        <w:t xml:space="preserve">Задача </w:t>
      </w:r>
      <w:r w:rsidR="00E440C1">
        <w:rPr>
          <w:b/>
          <w:bCs/>
          <w:sz w:val="20"/>
          <w:szCs w:val="20"/>
        </w:rPr>
        <w:t>3</w:t>
      </w:r>
      <w:r w:rsidRPr="00765813">
        <w:rPr>
          <w:bCs/>
          <w:sz w:val="20"/>
          <w:szCs w:val="20"/>
        </w:rPr>
        <w:t>.</w:t>
      </w:r>
      <w:r w:rsidR="00622DCD" w:rsidRPr="00765813">
        <w:t xml:space="preserve"> </w:t>
      </w:r>
      <w:r w:rsidR="00622DCD" w:rsidRPr="00765813">
        <w:rPr>
          <w:bCs/>
          <w:sz w:val="20"/>
          <w:szCs w:val="20"/>
        </w:rPr>
        <w:t>В правильной треугольной</w:t>
      </w:r>
      <w:r w:rsidR="00765813">
        <w:rPr>
          <w:bCs/>
          <w:sz w:val="20"/>
          <w:szCs w:val="20"/>
        </w:rPr>
        <w:t xml:space="preserve"> </w:t>
      </w:r>
      <w:r w:rsidR="00622DCD" w:rsidRPr="00765813">
        <w:rPr>
          <w:bCs/>
          <w:sz w:val="20"/>
          <w:szCs w:val="20"/>
        </w:rPr>
        <w:t>пирам</w:t>
      </w:r>
      <w:r w:rsidR="00765813">
        <w:rPr>
          <w:bCs/>
          <w:sz w:val="20"/>
          <w:szCs w:val="20"/>
        </w:rPr>
        <w:t>иде SABC точка S –</w:t>
      </w:r>
      <w:r w:rsidR="00765813" w:rsidRPr="00B35154">
        <w:rPr>
          <w:bCs/>
          <w:sz w:val="20"/>
          <w:szCs w:val="20"/>
        </w:rPr>
        <w:t>вершина. Точ</w:t>
      </w:r>
      <w:r w:rsidR="00622DCD" w:rsidRPr="00B35154">
        <w:rPr>
          <w:bCs/>
          <w:sz w:val="20"/>
          <w:szCs w:val="20"/>
        </w:rPr>
        <w:t xml:space="preserve">ка M – </w:t>
      </w:r>
      <w:r w:rsidR="00765813" w:rsidRPr="00B35154">
        <w:rPr>
          <w:bCs/>
          <w:sz w:val="20"/>
          <w:szCs w:val="20"/>
        </w:rPr>
        <w:t>середина ребра SA, точка K – се</w:t>
      </w:r>
      <w:r w:rsidR="00622DCD" w:rsidRPr="00B35154">
        <w:rPr>
          <w:bCs/>
          <w:sz w:val="20"/>
          <w:szCs w:val="20"/>
        </w:rPr>
        <w:t>редина ребра SB</w:t>
      </w:r>
      <w:r w:rsidR="00765813" w:rsidRPr="00B35154">
        <w:rPr>
          <w:bCs/>
          <w:sz w:val="20"/>
          <w:szCs w:val="20"/>
        </w:rPr>
        <w:t xml:space="preserve">, SC=6, AB=4. </w:t>
      </w:r>
      <w:r w:rsidR="00622DCD" w:rsidRPr="00B35154">
        <w:rPr>
          <w:bCs/>
          <w:sz w:val="20"/>
          <w:szCs w:val="20"/>
        </w:rPr>
        <w:t xml:space="preserve">Найти </w:t>
      </w:r>
      <w:r w:rsidR="00765813" w:rsidRPr="00B35154">
        <w:rPr>
          <w:bCs/>
          <w:sz w:val="20"/>
          <w:szCs w:val="20"/>
        </w:rPr>
        <w:t xml:space="preserve"> </w:t>
      </w:r>
      <w:r w:rsidR="00622DCD" w:rsidRPr="00B35154">
        <w:rPr>
          <w:bCs/>
          <w:sz w:val="20"/>
          <w:szCs w:val="20"/>
        </w:rPr>
        <w:t>расстояние от</w:t>
      </w:r>
      <w:r w:rsidR="00765813" w:rsidRPr="00B35154">
        <w:rPr>
          <w:bCs/>
          <w:sz w:val="20"/>
          <w:szCs w:val="20"/>
        </w:rPr>
        <w:t xml:space="preserve"> вершины A до плоскости CMK.</w:t>
      </w:r>
    </w:p>
    <w:p w:rsidR="00765813" w:rsidRPr="00B35154" w:rsidRDefault="00E440C1" w:rsidP="00B35154">
      <w:pPr>
        <w:ind w:firstLine="425"/>
        <w:jc w:val="both"/>
        <w:rPr>
          <w:bCs/>
          <w:sz w:val="20"/>
          <w:szCs w:val="20"/>
        </w:rPr>
      </w:pPr>
      <w:r>
        <w:rPr>
          <w:b/>
          <w:bCs/>
          <w:noProof/>
          <w:sz w:val="20"/>
          <w:szCs w:val="20"/>
        </w:rPr>
        <w:drawing>
          <wp:anchor distT="0" distB="0" distL="114300" distR="114300" simplePos="0" relativeHeight="251676160" behindDoc="0" locked="0" layoutInCell="1" allowOverlap="1">
            <wp:simplePos x="0" y="0"/>
            <wp:positionH relativeFrom="margin">
              <wp:posOffset>2493010</wp:posOffset>
            </wp:positionH>
            <wp:positionV relativeFrom="margin">
              <wp:posOffset>2771140</wp:posOffset>
            </wp:positionV>
            <wp:extent cx="1421765" cy="1270635"/>
            <wp:effectExtent l="19050" t="0" r="6985" b="0"/>
            <wp:wrapSquare wrapText="bothSides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765" cy="1270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5813" w:rsidRPr="00B35154">
        <w:rPr>
          <w:b/>
          <w:bCs/>
          <w:sz w:val="20"/>
          <w:szCs w:val="20"/>
        </w:rPr>
        <w:t>Решение. 1-й способ</w:t>
      </w:r>
      <w:r w:rsidR="00765813" w:rsidRPr="00B35154">
        <w:rPr>
          <w:bCs/>
          <w:sz w:val="20"/>
          <w:szCs w:val="20"/>
        </w:rPr>
        <w:t xml:space="preserve"> (поэтапно-вычислительный). Так как прямая BA параллельна</w:t>
      </w:r>
      <w:r w:rsidR="00F14520" w:rsidRPr="00B35154">
        <w:rPr>
          <w:bCs/>
          <w:sz w:val="20"/>
          <w:szCs w:val="20"/>
        </w:rPr>
        <w:t xml:space="preserve"> плоскости СМ</w:t>
      </w:r>
      <w:proofErr w:type="gramStart"/>
      <w:r w:rsidR="00F14520" w:rsidRPr="00B35154">
        <w:rPr>
          <w:bCs/>
          <w:sz w:val="20"/>
          <w:szCs w:val="20"/>
        </w:rPr>
        <w:t>K</w:t>
      </w:r>
      <w:proofErr w:type="gramEnd"/>
      <w:r w:rsidR="00F14520" w:rsidRPr="00B35154">
        <w:rPr>
          <w:bCs/>
          <w:sz w:val="20"/>
          <w:szCs w:val="20"/>
        </w:rPr>
        <w:t xml:space="preserve"> (BA||KM</w:t>
      </w:r>
      <w:r w:rsidR="00765813" w:rsidRPr="00B35154">
        <w:rPr>
          <w:bCs/>
          <w:sz w:val="20"/>
          <w:szCs w:val="20"/>
        </w:rPr>
        <w:t>), то искомое расстояние равно расстоянию от любой точки этой прямой до данной плоскости.</w:t>
      </w:r>
    </w:p>
    <w:p w:rsidR="0036160D" w:rsidRPr="00B35154" w:rsidRDefault="00765813" w:rsidP="00B35154">
      <w:pPr>
        <w:ind w:firstLine="425"/>
        <w:jc w:val="both"/>
        <w:rPr>
          <w:bCs/>
          <w:sz w:val="20"/>
          <w:szCs w:val="20"/>
        </w:rPr>
      </w:pPr>
      <w:r w:rsidRPr="00B35154">
        <w:rPr>
          <w:bCs/>
          <w:sz w:val="20"/>
          <w:szCs w:val="20"/>
        </w:rPr>
        <w:t xml:space="preserve">Пусть точка L – середина стороны BA. Тогда SL </w:t>
      </w:r>
      <w:r w:rsidR="00F14520" w:rsidRPr="00B35154">
        <w:rPr>
          <w:bCs/>
          <w:sz w:val="20"/>
          <w:szCs w:val="20"/>
        </w:rPr>
        <w:t xml:space="preserve">и </w:t>
      </w:r>
      <w:r w:rsidRPr="00B35154">
        <w:rPr>
          <w:bCs/>
          <w:sz w:val="20"/>
          <w:szCs w:val="20"/>
        </w:rPr>
        <w:t>BA</w:t>
      </w:r>
      <w:r w:rsidR="00F14520" w:rsidRPr="00B35154">
        <w:rPr>
          <w:bCs/>
          <w:sz w:val="20"/>
          <w:szCs w:val="20"/>
        </w:rPr>
        <w:t>,</w:t>
      </w:r>
      <w:r w:rsidRPr="00B35154">
        <w:rPr>
          <w:bCs/>
          <w:sz w:val="20"/>
          <w:szCs w:val="20"/>
        </w:rPr>
        <w:t xml:space="preserve"> CL </w:t>
      </w:r>
      <w:r w:rsidR="00F14520" w:rsidRPr="00B35154">
        <w:rPr>
          <w:bCs/>
          <w:sz w:val="20"/>
          <w:szCs w:val="20"/>
        </w:rPr>
        <w:t>и</w:t>
      </w:r>
      <w:r w:rsidRPr="00B35154">
        <w:rPr>
          <w:bCs/>
          <w:sz w:val="20"/>
          <w:szCs w:val="20"/>
        </w:rPr>
        <w:t xml:space="preserve"> BA</w:t>
      </w:r>
      <w:r w:rsidR="00F14520" w:rsidRPr="00B35154">
        <w:rPr>
          <w:bCs/>
          <w:sz w:val="20"/>
          <w:szCs w:val="20"/>
        </w:rPr>
        <w:t xml:space="preserve"> перпендикулярны</w:t>
      </w:r>
      <w:r w:rsidRPr="00B35154">
        <w:rPr>
          <w:bCs/>
          <w:sz w:val="20"/>
          <w:szCs w:val="20"/>
        </w:rPr>
        <w:t xml:space="preserve"> (как медианы равнобедренных треугольников, опущенные на основание</w:t>
      </w:r>
      <w:r w:rsidR="00F14520" w:rsidRPr="00B35154">
        <w:rPr>
          <w:bCs/>
          <w:sz w:val="20"/>
          <w:szCs w:val="20"/>
        </w:rPr>
        <w:t xml:space="preserve"> ВА</w:t>
      </w:r>
      <w:r w:rsidRPr="00B35154">
        <w:rPr>
          <w:bCs/>
          <w:sz w:val="20"/>
          <w:szCs w:val="20"/>
        </w:rPr>
        <w:t xml:space="preserve">) и BA </w:t>
      </w:r>
      <w:r w:rsidR="00F14520" w:rsidRPr="00B35154">
        <w:rPr>
          <w:bCs/>
          <w:sz w:val="20"/>
          <w:szCs w:val="20"/>
        </w:rPr>
        <w:t>перпендикулярна (</w:t>
      </w:r>
      <w:r w:rsidRPr="00B35154">
        <w:rPr>
          <w:bCs/>
          <w:sz w:val="20"/>
          <w:szCs w:val="20"/>
        </w:rPr>
        <w:t>SLC</w:t>
      </w:r>
      <w:r w:rsidR="00F14520" w:rsidRPr="00B35154">
        <w:rPr>
          <w:bCs/>
          <w:sz w:val="20"/>
          <w:szCs w:val="20"/>
        </w:rPr>
        <w:t>)</w:t>
      </w:r>
      <w:r w:rsidRPr="00B35154">
        <w:rPr>
          <w:bCs/>
          <w:sz w:val="20"/>
          <w:szCs w:val="20"/>
        </w:rPr>
        <w:t xml:space="preserve">, а, следовательно, и KM </w:t>
      </w:r>
      <w:r w:rsidR="00F14520" w:rsidRPr="00B35154">
        <w:rPr>
          <w:bCs/>
          <w:sz w:val="20"/>
          <w:szCs w:val="20"/>
        </w:rPr>
        <w:t>перпендикулярна (SLC)</w:t>
      </w:r>
      <w:r w:rsidRPr="00B35154">
        <w:rPr>
          <w:bCs/>
          <w:sz w:val="20"/>
          <w:szCs w:val="20"/>
        </w:rPr>
        <w:t xml:space="preserve"> . По признаку</w:t>
      </w:r>
      <w:r w:rsidR="00F14520" w:rsidRPr="00B35154">
        <w:rPr>
          <w:bCs/>
          <w:sz w:val="20"/>
          <w:szCs w:val="20"/>
        </w:rPr>
        <w:t xml:space="preserve"> </w:t>
      </w:r>
      <w:r w:rsidRPr="00B35154">
        <w:rPr>
          <w:bCs/>
          <w:sz w:val="20"/>
          <w:szCs w:val="20"/>
        </w:rPr>
        <w:t xml:space="preserve">перпендикулярности плоскостей </w:t>
      </w:r>
      <w:r w:rsidR="00F14520" w:rsidRPr="00B35154">
        <w:rPr>
          <w:bCs/>
          <w:sz w:val="20"/>
          <w:szCs w:val="20"/>
        </w:rPr>
        <w:t>(</w:t>
      </w:r>
      <w:r w:rsidRPr="00B35154">
        <w:rPr>
          <w:bCs/>
          <w:sz w:val="20"/>
          <w:szCs w:val="20"/>
        </w:rPr>
        <w:t>KMC</w:t>
      </w:r>
      <w:r w:rsidR="00F14520" w:rsidRPr="00B35154">
        <w:rPr>
          <w:bCs/>
          <w:sz w:val="20"/>
          <w:szCs w:val="20"/>
        </w:rPr>
        <w:t>) перпендикулярна (</w:t>
      </w:r>
      <w:r w:rsidRPr="00B35154">
        <w:rPr>
          <w:bCs/>
          <w:sz w:val="20"/>
          <w:szCs w:val="20"/>
        </w:rPr>
        <w:t>SLC</w:t>
      </w:r>
      <w:r w:rsidR="00F14520" w:rsidRPr="00B35154">
        <w:rPr>
          <w:bCs/>
          <w:sz w:val="20"/>
          <w:szCs w:val="20"/>
        </w:rPr>
        <w:t>)</w:t>
      </w:r>
      <w:r w:rsidRPr="00B35154">
        <w:rPr>
          <w:bCs/>
          <w:sz w:val="20"/>
          <w:szCs w:val="20"/>
        </w:rPr>
        <w:t xml:space="preserve"> .Так как PC </w:t>
      </w:r>
      <w:r w:rsidR="0036160D" w:rsidRPr="00B35154">
        <w:rPr>
          <w:bCs/>
          <w:sz w:val="20"/>
          <w:szCs w:val="20"/>
        </w:rPr>
        <w:t>=</w:t>
      </w:r>
      <w:proofErr w:type="gramStart"/>
      <w:r w:rsidR="0036160D" w:rsidRPr="00B35154">
        <w:rPr>
          <w:bCs/>
          <w:sz w:val="20"/>
          <w:szCs w:val="20"/>
        </w:rPr>
        <w:t>(</w:t>
      </w:r>
      <w:r w:rsidRPr="00B35154">
        <w:rPr>
          <w:bCs/>
          <w:sz w:val="20"/>
          <w:szCs w:val="20"/>
        </w:rPr>
        <w:t xml:space="preserve"> </w:t>
      </w:r>
      <w:proofErr w:type="gramEnd"/>
      <w:r w:rsidRPr="00B35154">
        <w:rPr>
          <w:bCs/>
          <w:sz w:val="20"/>
          <w:szCs w:val="20"/>
        </w:rPr>
        <w:t>KMC</w:t>
      </w:r>
      <w:r w:rsidR="0036160D" w:rsidRPr="00B35154">
        <w:rPr>
          <w:bCs/>
          <w:sz w:val="20"/>
          <w:szCs w:val="20"/>
        </w:rPr>
        <w:t>)</w:t>
      </w:r>
      <w:r w:rsidRPr="00B35154">
        <w:rPr>
          <w:bCs/>
          <w:sz w:val="20"/>
          <w:szCs w:val="20"/>
        </w:rPr>
        <w:t xml:space="preserve"> </w:t>
      </w:r>
      <m:oMath>
        <m:r>
          <w:rPr>
            <w:rFonts w:ascii="Cambria Math"/>
            <w:sz w:val="20"/>
            <w:szCs w:val="20"/>
          </w:rPr>
          <m:t>∩</m:t>
        </m:r>
      </m:oMath>
      <w:r w:rsidRPr="00B35154">
        <w:rPr>
          <w:bCs/>
          <w:sz w:val="20"/>
          <w:szCs w:val="20"/>
        </w:rPr>
        <w:t xml:space="preserve"> </w:t>
      </w:r>
      <w:r w:rsidR="0036160D" w:rsidRPr="00B35154">
        <w:rPr>
          <w:bCs/>
          <w:sz w:val="20"/>
          <w:szCs w:val="20"/>
        </w:rPr>
        <w:t>(</w:t>
      </w:r>
      <w:r w:rsidRPr="00B35154">
        <w:rPr>
          <w:bCs/>
          <w:sz w:val="20"/>
          <w:szCs w:val="20"/>
        </w:rPr>
        <w:t>SLC</w:t>
      </w:r>
      <w:r w:rsidR="0036160D" w:rsidRPr="00B35154">
        <w:rPr>
          <w:bCs/>
          <w:sz w:val="20"/>
          <w:szCs w:val="20"/>
        </w:rPr>
        <w:t>)</w:t>
      </w:r>
      <w:r w:rsidRPr="00B35154">
        <w:rPr>
          <w:bCs/>
          <w:sz w:val="20"/>
          <w:szCs w:val="20"/>
        </w:rPr>
        <w:t xml:space="preserve"> , то перпендикуляр LH, опущенный из точки L на</w:t>
      </w:r>
      <w:r w:rsidR="0036160D" w:rsidRPr="00B35154">
        <w:rPr>
          <w:bCs/>
          <w:sz w:val="20"/>
          <w:szCs w:val="20"/>
        </w:rPr>
        <w:t xml:space="preserve"> </w:t>
      </w:r>
      <w:r w:rsidRPr="00B35154">
        <w:rPr>
          <w:bCs/>
          <w:sz w:val="20"/>
          <w:szCs w:val="20"/>
        </w:rPr>
        <w:t>PC , будет являться перпендикуляром к</w:t>
      </w:r>
      <w:r w:rsidR="0036160D" w:rsidRPr="00B35154">
        <w:rPr>
          <w:bCs/>
          <w:sz w:val="20"/>
          <w:szCs w:val="20"/>
        </w:rPr>
        <w:t xml:space="preserve"> </w:t>
      </w:r>
      <w:r w:rsidRPr="00B35154">
        <w:rPr>
          <w:bCs/>
          <w:sz w:val="20"/>
          <w:szCs w:val="20"/>
        </w:rPr>
        <w:t>плоскости СМK и его длина будет равна</w:t>
      </w:r>
      <w:r w:rsidR="0036160D" w:rsidRPr="00B35154">
        <w:rPr>
          <w:bCs/>
          <w:sz w:val="20"/>
          <w:szCs w:val="20"/>
        </w:rPr>
        <w:t xml:space="preserve"> </w:t>
      </w:r>
      <w:r w:rsidRPr="00B35154">
        <w:rPr>
          <w:bCs/>
          <w:sz w:val="20"/>
          <w:szCs w:val="20"/>
        </w:rPr>
        <w:t xml:space="preserve">искомому расстоянию. </w:t>
      </w:r>
    </w:p>
    <w:p w:rsidR="00AB6DD3" w:rsidRPr="001F6627" w:rsidRDefault="00765813" w:rsidP="00B35154">
      <w:pPr>
        <w:ind w:firstLine="425"/>
        <w:jc w:val="both"/>
        <w:rPr>
          <w:bCs/>
          <w:sz w:val="20"/>
          <w:szCs w:val="20"/>
        </w:rPr>
      </w:pPr>
      <w:r w:rsidRPr="00B35154">
        <w:rPr>
          <w:bCs/>
          <w:sz w:val="20"/>
          <w:szCs w:val="20"/>
        </w:rPr>
        <w:t>Рассмотрим треугольник LSC. Так как</w:t>
      </w:r>
      <w:r w:rsidR="00911614" w:rsidRPr="00B35154">
        <w:rPr>
          <w:bCs/>
          <w:sz w:val="20"/>
          <w:szCs w:val="20"/>
        </w:rPr>
        <w:t xml:space="preserve"> точка P лежит на KM, то LP=</w:t>
      </w:r>
      <w:r w:rsidRPr="00B35154">
        <w:rPr>
          <w:bCs/>
          <w:sz w:val="20"/>
          <w:szCs w:val="20"/>
        </w:rPr>
        <w:t>PS и площадь этого треугольника</w:t>
      </w:r>
      <w:r w:rsidR="00911614" w:rsidRPr="00B35154">
        <w:rPr>
          <w:bCs/>
          <w:sz w:val="20"/>
          <w:szCs w:val="20"/>
        </w:rPr>
        <w:t xml:space="preserve"> </w:t>
      </w:r>
      <w:r w:rsidR="00911614" w:rsidRPr="00B35154">
        <w:rPr>
          <w:bCs/>
          <w:sz w:val="20"/>
          <w:szCs w:val="20"/>
          <w:lang w:val="en-US"/>
        </w:rPr>
        <w:t>LPC</w:t>
      </w:r>
      <w:r w:rsidRPr="00B35154">
        <w:rPr>
          <w:bCs/>
          <w:sz w:val="20"/>
          <w:szCs w:val="20"/>
        </w:rPr>
        <w:t xml:space="preserve"> равна половине площади треугольника LSC.</w:t>
      </w:r>
    </w:p>
    <w:p w:rsidR="00CE68EB" w:rsidRPr="00B35154" w:rsidRDefault="004E182C" w:rsidP="00B35154">
      <w:pPr>
        <w:ind w:firstLine="425"/>
        <w:jc w:val="both"/>
        <w:rPr>
          <w:bCs/>
          <w:sz w:val="20"/>
          <w:szCs w:val="20"/>
        </w:rPr>
      </w:pPr>
      <w:r w:rsidRPr="00B35154">
        <w:rPr>
          <w:bCs/>
          <w:sz w:val="20"/>
          <w:szCs w:val="20"/>
        </w:rPr>
        <w:t xml:space="preserve"> </w:t>
      </w:r>
      <m:oMath>
        <m:sSub>
          <m:sSubPr>
            <m:ctrlPr>
              <w:rPr>
                <w:rFonts w:ascii="Cambria Math" w:hAnsi="Cambria Math"/>
                <w:bCs/>
                <w:sz w:val="20"/>
                <w:szCs w:val="20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/>
                <w:sz w:val="20"/>
                <w:szCs w:val="20"/>
                <w:lang w:val="en-US"/>
              </w:rPr>
              <m:t>S</m:t>
            </m:r>
          </m:e>
          <m:sub>
            <m:r>
              <m:rPr>
                <m:sty m:val="p"/>
              </m:rPr>
              <w:rPr>
                <w:rFonts w:ascii="Cambria Math"/>
                <w:sz w:val="20"/>
                <w:szCs w:val="20"/>
                <w:vertAlign w:val="subscript"/>
                <w:lang w:val="en-US"/>
              </w:rPr>
              <m:t>LSC</m:t>
            </m:r>
          </m:sub>
        </m:sSub>
        <m:r>
          <m:rPr>
            <m:sty m:val="p"/>
          </m:rPr>
          <w:rPr>
            <w:rFonts w:ascii="Cambria Math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bCs/>
                <w:sz w:val="20"/>
                <w:szCs w:val="20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2</m:t>
            </m:r>
          </m:den>
        </m:f>
        <m:r>
          <m:rPr>
            <m:sty m:val="p"/>
          </m:rPr>
          <w:rPr>
            <w:rFonts w:ascii="Cambria Math"/>
            <w:sz w:val="20"/>
            <w:szCs w:val="20"/>
          </w:rPr>
          <m:t xml:space="preserve"> </m:t>
        </m:r>
        <m:r>
          <m:rPr>
            <m:sty m:val="p"/>
          </m:rPr>
          <w:rPr>
            <w:rFonts w:ascii="Cambria Math"/>
            <w:sz w:val="20"/>
            <w:szCs w:val="20"/>
            <w:lang w:val="en-US"/>
          </w:rPr>
          <m:t>SO</m:t>
        </m:r>
        <m:r>
          <m:rPr>
            <m:sty m:val="p"/>
          </m:rPr>
          <w:rPr>
            <w:sz w:val="20"/>
            <w:szCs w:val="20"/>
          </w:rPr>
          <m:t>∙</m:t>
        </m:r>
        <m:r>
          <m:rPr>
            <m:sty m:val="p"/>
          </m:rPr>
          <w:rPr>
            <w:rFonts w:ascii="Cambria Math"/>
            <w:sz w:val="20"/>
            <w:szCs w:val="20"/>
          </w:rPr>
          <m:t xml:space="preserve"> </m:t>
        </m:r>
        <m:r>
          <m:rPr>
            <m:sty m:val="p"/>
          </m:rPr>
          <w:rPr>
            <w:rFonts w:ascii="Cambria Math"/>
            <w:sz w:val="20"/>
            <w:szCs w:val="20"/>
            <w:lang w:val="en-US"/>
          </w:rPr>
          <m:t>LS</m:t>
        </m:r>
        <m:r>
          <m:rPr>
            <m:sty m:val="p"/>
          </m:rPr>
          <w:rPr>
            <w:rFonts w:ascii="Cambria Math"/>
            <w:sz w:val="20"/>
            <w:szCs w:val="20"/>
          </w:rPr>
          <m:t>=2</m:t>
        </m:r>
        <m:rad>
          <m:radPr>
            <m:degHide m:val="on"/>
            <m:ctrlPr>
              <w:rPr>
                <w:rFonts w:ascii="Cambria Math" w:hAnsi="Cambria Math"/>
                <w:bCs/>
                <w:sz w:val="20"/>
                <w:szCs w:val="20"/>
              </w:rPr>
            </m:ctrlPr>
          </m:radPr>
          <m:deg/>
          <m:e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23</m:t>
            </m:r>
          </m:e>
        </m:rad>
        <m:r>
          <m:rPr>
            <m:sty m:val="p"/>
          </m:rPr>
          <w:rPr>
            <w:rFonts w:ascii="Cambria Math"/>
            <w:sz w:val="20"/>
            <w:szCs w:val="20"/>
          </w:rPr>
          <m:t xml:space="preserve">  , </m:t>
        </m:r>
      </m:oMath>
      <w:r w:rsidRPr="00B35154">
        <w:rPr>
          <w:bCs/>
          <w:sz w:val="20"/>
          <w:szCs w:val="20"/>
        </w:rPr>
        <w:t xml:space="preserve">где </w:t>
      </w:r>
      <w:r w:rsidRPr="00B35154">
        <w:rPr>
          <w:bCs/>
          <w:sz w:val="20"/>
          <w:szCs w:val="20"/>
          <w:lang w:val="en-US"/>
        </w:rPr>
        <w:t>SO</w:t>
      </w:r>
      <w:r w:rsidR="00AB6DD3" w:rsidRPr="00B35154">
        <w:rPr>
          <w:bCs/>
          <w:sz w:val="20"/>
          <w:szCs w:val="20"/>
        </w:rPr>
        <w:t xml:space="preserve"> </w:t>
      </w:r>
      <w:r w:rsidRPr="00B35154">
        <w:rPr>
          <w:bCs/>
          <w:sz w:val="20"/>
          <w:szCs w:val="20"/>
        </w:rPr>
        <w:t xml:space="preserve">-высота пирамиды и </w:t>
      </w:r>
      <w:r w:rsidR="00AB6DD3" w:rsidRPr="00B35154">
        <w:rPr>
          <w:bCs/>
          <w:sz w:val="20"/>
          <w:szCs w:val="20"/>
        </w:rPr>
        <w:t xml:space="preserve">  </w:t>
      </w:r>
    </w:p>
    <w:p w:rsidR="00B35154" w:rsidRPr="00B35154" w:rsidRDefault="00AB6DD3" w:rsidP="00B35154">
      <w:pPr>
        <w:ind w:firstLine="425"/>
        <w:jc w:val="both"/>
        <w:rPr>
          <w:bCs/>
          <w:sz w:val="20"/>
          <w:szCs w:val="20"/>
        </w:rPr>
      </w:pPr>
      <m:oMath>
        <m:r>
          <w:rPr>
            <w:rFonts w:ascii="Cambria Math" w:hAnsi="Cambria Math"/>
            <w:sz w:val="20"/>
            <w:szCs w:val="20"/>
          </w:rPr>
          <m:t>S</m:t>
        </m:r>
        <m:r>
          <w:rPr>
            <w:rFonts w:ascii="Cambria Math" w:hAnsi="Cambria Math"/>
            <w:sz w:val="20"/>
            <w:szCs w:val="20"/>
          </w:rPr>
          <m:t>O</m:t>
        </m:r>
        <m:r>
          <w:rPr>
            <w:rFonts w:ascii="Cambria Math"/>
            <w:sz w:val="20"/>
            <w:szCs w:val="20"/>
          </w:rPr>
          <m:t>=</m:t>
        </m:r>
        <m:rad>
          <m:radPr>
            <m:degHide m:val="on"/>
            <m:ctrlPr>
              <w:rPr>
                <w:rFonts w:ascii="Cambria Math" w:hAnsi="Cambria Math"/>
                <w:bCs/>
                <w:sz w:val="20"/>
                <w:szCs w:val="2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Cs/>
                    <w:sz w:val="20"/>
                    <w:szCs w:val="2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SO</m:t>
                </m:r>
              </m:e>
              <m:sup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</w:rPr>
                  <m:t xml:space="preserve">2 </m:t>
                </m:r>
              </m:sup>
            </m:sSup>
            <m:r>
              <m:rPr>
                <m:sty m:val="p"/>
              </m:rPr>
              <w:rPr>
                <w:sz w:val="20"/>
                <w:szCs w:val="20"/>
              </w:rPr>
              <m:t>–</m:t>
            </m:r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 xml:space="preserve"> </m:t>
            </m:r>
            <m:sSup>
              <m:sSupPr>
                <m:ctrlPr>
                  <w:rPr>
                    <w:rFonts w:ascii="Cambria Math" w:hAnsi="Cambria Math"/>
                    <w:bCs/>
                    <w:sz w:val="20"/>
                    <w:szCs w:val="2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</w:rPr>
                  <m:t>(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  <w:lang w:val="en-US"/>
                      </w:rPr>
                      <m:t>AC</m:t>
                    </m:r>
                  </m:num>
                  <m:den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bCs/>
                            <w:sz w:val="20"/>
                            <w:szCs w:val="20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0"/>
                            <w:szCs w:val="20"/>
                          </w:rPr>
                          <m:t>3</m:t>
                        </m:r>
                      </m:e>
                    </m:rad>
                  </m:den>
                </m:f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</w:rPr>
                  <m:t>)</m:t>
                </m:r>
              </m:e>
              <m:sup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 xml:space="preserve"> </m:t>
            </m:r>
          </m:e>
        </m:rad>
        <m:r>
          <m:rPr>
            <m:sty m:val="p"/>
          </m:rPr>
          <w:rPr>
            <w:rFonts w:ascii="Cambria Math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bCs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2</m:t>
            </m:r>
            <m:rad>
              <m:radPr>
                <m:degHide m:val="on"/>
                <m:ctrlPr>
                  <w:rPr>
                    <w:rFonts w:ascii="Cambria Math" w:hAnsi="Cambria Math"/>
                    <w:bCs/>
                    <w:sz w:val="20"/>
                    <w:szCs w:val="20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</w:rPr>
                  <m:t>23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/>
                    <w:bCs/>
                    <w:sz w:val="20"/>
                    <w:szCs w:val="20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</w:rPr>
                  <m:t>3</m:t>
                </m:r>
              </m:e>
            </m:rad>
          </m:den>
        </m:f>
      </m:oMath>
      <w:r w:rsidR="00CE68EB" w:rsidRPr="00B35154">
        <w:rPr>
          <w:bCs/>
          <w:sz w:val="20"/>
          <w:szCs w:val="20"/>
        </w:rPr>
        <w:t xml:space="preserve">, </w:t>
      </w:r>
      <m:oMath>
        <m:func>
          <m:funcPr>
            <m:ctrlPr>
              <w:rPr>
                <w:rFonts w:ascii="Cambria Math" w:hAnsi="Cambria Math"/>
                <w:bCs/>
                <w:i/>
                <w:sz w:val="20"/>
                <w:szCs w:val="20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/>
                <w:sz w:val="20"/>
                <w:szCs w:val="20"/>
                <w:lang w:val="en-US"/>
              </w:rPr>
              <m:t>LC</m:t>
            </m:r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=</m:t>
            </m:r>
            <m:r>
              <w:rPr>
                <w:rFonts w:ascii="Cambria Math" w:hAnsi="Cambria Math"/>
                <w:sz w:val="20"/>
                <w:szCs w:val="20"/>
                <w:lang w:val="en-US"/>
              </w:rPr>
              <m:t>AC</m:t>
            </m:r>
            <m:r>
              <m:rPr>
                <m:sty m:val="p"/>
              </m:rPr>
              <w:rPr>
                <w:rFonts w:ascii="Cambria Math"/>
                <w:sz w:val="20"/>
                <w:szCs w:val="20"/>
                <w:lang w:val="en-US"/>
              </w:rPr>
              <m:t>sin</m:t>
            </m:r>
          </m:fName>
          <m:e>
            <m:r>
              <w:rPr>
                <w:rFonts w:ascii="Cambria Math"/>
                <w:sz w:val="20"/>
                <w:szCs w:val="20"/>
              </w:rPr>
              <m:t>60=2</m:t>
            </m:r>
            <m:rad>
              <m:radPr>
                <m:degHide m:val="on"/>
                <m:ctrlPr>
                  <w:rPr>
                    <w:rFonts w:ascii="Cambria Math" w:hAnsi="Cambria Math"/>
                    <w:bCs/>
                    <w:i/>
                    <w:sz w:val="20"/>
                    <w:szCs w:val="20"/>
                    <w:lang w:val="en-US"/>
                  </w:rPr>
                </m:ctrlPr>
              </m:radPr>
              <m:deg/>
              <m:e>
                <m:r>
                  <w:rPr>
                    <w:rFonts w:ascii="Cambria Math"/>
                    <w:sz w:val="20"/>
                    <w:szCs w:val="20"/>
                  </w:rPr>
                  <m:t>3</m:t>
                </m:r>
              </m:e>
            </m:rad>
          </m:e>
        </m:func>
      </m:oMath>
      <w:r w:rsidR="00CE68EB" w:rsidRPr="00B35154">
        <w:rPr>
          <w:bCs/>
          <w:sz w:val="20"/>
          <w:szCs w:val="20"/>
        </w:rPr>
        <w:t xml:space="preserve">. Тогда </w:t>
      </w:r>
    </w:p>
    <w:p w:rsidR="00417D3E" w:rsidRPr="00B35154" w:rsidRDefault="0030575A" w:rsidP="00B35154">
      <w:pPr>
        <w:ind w:firstLine="425"/>
        <w:jc w:val="both"/>
        <w:rPr>
          <w:bCs/>
          <w:sz w:val="20"/>
          <w:szCs w:val="20"/>
        </w:rPr>
      </w:pPr>
      <m:oMath>
        <m:sSub>
          <m:sSubPr>
            <m:ctrlPr>
              <w:rPr>
                <w:rFonts w:ascii="Cambria Math" w:hAnsi="Cambria Math"/>
                <w:bCs/>
                <w:sz w:val="20"/>
                <w:szCs w:val="20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/>
                <w:sz w:val="20"/>
                <w:szCs w:val="20"/>
                <w:lang w:val="en-US"/>
              </w:rPr>
              <m:t>S</m:t>
            </m:r>
          </m:e>
          <m:sub>
            <m:r>
              <m:rPr>
                <m:sty m:val="p"/>
              </m:rPr>
              <w:rPr>
                <w:rFonts w:ascii="Cambria Math"/>
                <w:sz w:val="20"/>
                <w:szCs w:val="20"/>
                <w:vertAlign w:val="subscript"/>
                <w:lang w:val="en-US"/>
              </w:rPr>
              <m:t>L</m:t>
            </m:r>
            <m:r>
              <w:rPr>
                <w:rFonts w:ascii="Cambria Math" w:hAnsi="Cambria Math"/>
                <w:sz w:val="20"/>
                <w:szCs w:val="20"/>
                <w:vertAlign w:val="subscript"/>
                <w:lang w:val="en-US"/>
              </w:rPr>
              <m:t>P</m:t>
            </m:r>
            <m:r>
              <m:rPr>
                <m:sty m:val="p"/>
              </m:rPr>
              <w:rPr>
                <w:rFonts w:ascii="Cambria Math"/>
                <w:sz w:val="20"/>
                <w:szCs w:val="20"/>
                <w:vertAlign w:val="subscript"/>
                <w:lang w:val="en-US"/>
              </w:rPr>
              <m:t>C</m:t>
            </m:r>
          </m:sub>
        </m:sSub>
        <m:r>
          <m:rPr>
            <m:sty m:val="p"/>
          </m:rPr>
          <w:rPr>
            <w:rFonts w:ascii="Cambria Math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bCs/>
                <w:sz w:val="20"/>
                <w:szCs w:val="20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2</m:t>
            </m:r>
          </m:den>
        </m:f>
        <m:r>
          <m:rPr>
            <m:sty m:val="p"/>
          </m:rPr>
          <w:rPr>
            <w:rFonts w:ascii="Cambria Math"/>
            <w:sz w:val="20"/>
            <w:szCs w:val="20"/>
          </w:rPr>
          <m:t xml:space="preserve"> </m:t>
        </m:r>
        <m:sSub>
          <m:sSubPr>
            <m:ctrlPr>
              <w:rPr>
                <w:rFonts w:ascii="Cambria Math" w:hAnsi="Cambria Math"/>
                <w:bCs/>
                <w:sz w:val="20"/>
                <w:szCs w:val="20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/>
                <w:sz w:val="20"/>
                <w:szCs w:val="20"/>
                <w:lang w:val="en-US"/>
              </w:rPr>
              <m:t>S</m:t>
            </m:r>
          </m:e>
          <m:sub>
            <m:r>
              <m:rPr>
                <m:sty m:val="p"/>
              </m:rPr>
              <w:rPr>
                <w:rFonts w:ascii="Cambria Math"/>
                <w:sz w:val="20"/>
                <w:szCs w:val="20"/>
                <w:vertAlign w:val="subscript"/>
                <w:lang w:val="en-US"/>
              </w:rPr>
              <m:t>LSC</m:t>
            </m:r>
          </m:sub>
        </m:sSub>
        <m:r>
          <m:rPr>
            <m:sty m:val="p"/>
          </m:rPr>
          <w:rPr>
            <w:rFonts w:ascii="Cambria Math"/>
            <w:sz w:val="20"/>
            <w:szCs w:val="20"/>
          </w:rPr>
          <m:t>=</m:t>
        </m:r>
        <m:rad>
          <m:radPr>
            <m:degHide m:val="on"/>
            <m:ctrlPr>
              <w:rPr>
                <w:rFonts w:ascii="Cambria Math" w:hAnsi="Cambria Math"/>
                <w:bCs/>
                <w:sz w:val="20"/>
                <w:szCs w:val="20"/>
              </w:rPr>
            </m:ctrlPr>
          </m:radPr>
          <m:deg/>
          <m:e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23</m:t>
            </m:r>
          </m:e>
        </m:rad>
        <m:r>
          <w:rPr>
            <w:rFonts w:ascii="Cambria Math"/>
            <w:sz w:val="20"/>
            <w:szCs w:val="20"/>
          </w:rPr>
          <m:t xml:space="preserve">.  </m:t>
        </m:r>
      </m:oMath>
      <w:r w:rsidR="00CE68EB" w:rsidRPr="00B35154">
        <w:rPr>
          <w:bCs/>
          <w:sz w:val="20"/>
          <w:szCs w:val="20"/>
        </w:rPr>
        <w:t xml:space="preserve"> </w:t>
      </w:r>
    </w:p>
    <w:p w:rsidR="00417D3E" w:rsidRPr="00B35154" w:rsidRDefault="00CE68EB" w:rsidP="00B35154">
      <w:pPr>
        <w:ind w:firstLine="425"/>
        <w:jc w:val="both"/>
        <w:rPr>
          <w:bCs/>
          <w:sz w:val="20"/>
          <w:szCs w:val="20"/>
        </w:rPr>
      </w:pPr>
      <w:r w:rsidRPr="00B35154">
        <w:rPr>
          <w:bCs/>
          <w:sz w:val="20"/>
          <w:szCs w:val="20"/>
        </w:rPr>
        <w:t xml:space="preserve">Из треугольника  </w:t>
      </w:r>
      <w:r w:rsidRPr="00B35154">
        <w:rPr>
          <w:bCs/>
          <w:sz w:val="20"/>
          <w:szCs w:val="20"/>
          <w:lang w:val="en-US"/>
        </w:rPr>
        <w:t>LSC</w:t>
      </w:r>
      <w:r w:rsidRPr="00B35154">
        <w:rPr>
          <w:bCs/>
          <w:sz w:val="20"/>
          <w:szCs w:val="20"/>
        </w:rPr>
        <w:t xml:space="preserve"> найдем </w:t>
      </w:r>
      <w:r w:rsidRPr="00B35154">
        <w:rPr>
          <w:bCs/>
          <w:sz w:val="20"/>
          <w:szCs w:val="20"/>
          <w:lang w:val="en-US"/>
        </w:rPr>
        <w:t>PC</w:t>
      </w:r>
      <w:r w:rsidRPr="00B35154">
        <w:rPr>
          <w:bCs/>
          <w:sz w:val="20"/>
          <w:szCs w:val="20"/>
        </w:rPr>
        <w:t xml:space="preserve">  (как его медиану)</w:t>
      </w:r>
      <w:r w:rsidR="00417D3E" w:rsidRPr="00B35154">
        <w:rPr>
          <w:bCs/>
          <w:sz w:val="20"/>
          <w:szCs w:val="20"/>
        </w:rPr>
        <w:t>:</w:t>
      </w:r>
    </w:p>
    <w:p w:rsidR="00911614" w:rsidRPr="00B35154" w:rsidRDefault="00417D3E" w:rsidP="00B35154">
      <w:pPr>
        <w:ind w:firstLine="425"/>
        <w:jc w:val="both"/>
        <w:rPr>
          <w:bCs/>
          <w:sz w:val="20"/>
          <w:szCs w:val="20"/>
        </w:rPr>
      </w:pPr>
      <m:oMath>
        <m:r>
          <w:rPr>
            <w:rFonts w:ascii="Cambria Math" w:hAnsi="Cambria Math"/>
            <w:sz w:val="22"/>
            <w:szCs w:val="22"/>
          </w:rPr>
          <m:t>PC</m:t>
        </m:r>
        <m:r>
          <w:rPr>
            <w:rFonts w:ascii="Cambria Math"/>
            <w:sz w:val="22"/>
            <w:szCs w:val="22"/>
          </w:rPr>
          <m:t>=</m:t>
        </m:r>
        <m:f>
          <m:fPr>
            <m:ctrlPr>
              <w:rPr>
                <w:rFonts w:ascii="Cambria Math" w:hAnsi="Cambria Math"/>
                <w:bCs/>
                <w:i/>
                <w:sz w:val="22"/>
                <w:szCs w:val="22"/>
              </w:rPr>
            </m:ctrlPr>
          </m:fPr>
          <m:num>
            <m:r>
              <w:rPr>
                <w:rFonts w:ascii="Cambria Math"/>
                <w:sz w:val="22"/>
                <w:szCs w:val="22"/>
              </w:rPr>
              <m:t>1</m:t>
            </m:r>
          </m:num>
          <m:den>
            <m:r>
              <w:rPr>
                <w:rFonts w:ascii="Cambria Math"/>
                <w:sz w:val="22"/>
                <w:szCs w:val="22"/>
              </w:rPr>
              <m:t>2</m:t>
            </m:r>
          </m:den>
        </m:f>
        <m:rad>
          <m:radPr>
            <m:degHide m:val="on"/>
            <m:ctrlPr>
              <w:rPr>
                <w:rFonts w:ascii="Cambria Math" w:hAnsi="Cambria Math"/>
                <w:bCs/>
                <w:i/>
                <w:sz w:val="22"/>
                <w:szCs w:val="22"/>
              </w:rPr>
            </m:ctrlPr>
          </m:radPr>
          <m:deg/>
          <m:e>
            <m:r>
              <w:rPr>
                <w:rFonts w:ascii="Cambria Math"/>
                <w:sz w:val="22"/>
                <w:szCs w:val="22"/>
              </w:rPr>
              <m:t xml:space="preserve">2 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LC</m:t>
                </m:r>
              </m:e>
              <m:sup>
                <m:r>
                  <w:rPr>
                    <w:rFonts w:ascii="Cambria Math"/>
                    <w:sz w:val="22"/>
                    <w:szCs w:val="22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bCs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/>
                    <w:sz w:val="22"/>
                    <w:szCs w:val="22"/>
                  </w:rPr>
                  <m:t>+2</m:t>
                </m:r>
                <m:r>
                  <w:rPr>
                    <w:rFonts w:ascii="Cambria Math" w:hAnsi="Cambria Math"/>
                    <w:sz w:val="22"/>
                    <w:szCs w:val="22"/>
                  </w:rPr>
                  <m:t>SC</m:t>
                </m:r>
              </m:e>
              <m:sup>
                <m:r>
                  <w:rPr>
                    <w:rFonts w:ascii="Cambria Math"/>
                    <w:sz w:val="22"/>
                    <w:szCs w:val="22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bCs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sz w:val="22"/>
                    <w:szCs w:val="22"/>
                  </w:rPr>
                  <m:t>-</m:t>
                </m:r>
                <m:r>
                  <w:rPr>
                    <w:rFonts w:ascii="Cambria Math" w:hAnsi="Cambria Math"/>
                    <w:sz w:val="22"/>
                    <w:szCs w:val="22"/>
                  </w:rPr>
                  <m:t>SL</m:t>
                </m:r>
              </m:e>
              <m:sup>
                <m:r>
                  <w:rPr>
                    <w:rFonts w:ascii="Cambria Math"/>
                    <w:sz w:val="22"/>
                    <w:szCs w:val="22"/>
                  </w:rPr>
                  <m:t>2</m:t>
                </m:r>
              </m:sup>
            </m:sSup>
          </m:e>
        </m:rad>
        <m:r>
          <w:rPr>
            <w:rFonts w:ascii="Cambria Math"/>
            <w:sz w:val="22"/>
            <w:szCs w:val="22"/>
          </w:rPr>
          <m:t>=</m:t>
        </m:r>
        <m:f>
          <m:fPr>
            <m:ctrlPr>
              <w:rPr>
                <w:rFonts w:ascii="Cambria Math" w:hAnsi="Cambria Math"/>
                <w:bCs/>
                <w:i/>
                <w:sz w:val="22"/>
                <w:szCs w:val="22"/>
              </w:rPr>
            </m:ctrlPr>
          </m:fPr>
          <m:num>
            <m:r>
              <w:rPr>
                <w:rFonts w:ascii="Cambria Math"/>
                <w:sz w:val="22"/>
                <w:szCs w:val="22"/>
              </w:rPr>
              <m:t>1</m:t>
            </m:r>
          </m:num>
          <m:den>
            <m:r>
              <w:rPr>
                <w:rFonts w:ascii="Cambria Math"/>
                <w:sz w:val="22"/>
                <w:szCs w:val="22"/>
              </w:rPr>
              <m:t>2</m:t>
            </m:r>
          </m:den>
        </m:f>
        <m:rad>
          <m:radPr>
            <m:degHide m:val="on"/>
            <m:ctrlPr>
              <w:rPr>
                <w:rFonts w:ascii="Cambria Math" w:hAnsi="Cambria Math"/>
                <w:bCs/>
                <w:i/>
                <w:sz w:val="22"/>
                <w:szCs w:val="22"/>
              </w:rPr>
            </m:ctrlPr>
          </m:radPr>
          <m:deg/>
          <m:e>
            <m:r>
              <w:rPr>
                <w:rFonts w:ascii="Cambria Math"/>
                <w:sz w:val="22"/>
                <w:szCs w:val="22"/>
              </w:rPr>
              <m:t>24+72</m:t>
            </m:r>
            <m:r>
              <w:rPr>
                <w:sz w:val="22"/>
                <w:szCs w:val="22"/>
              </w:rPr>
              <m:t>-</m:t>
            </m:r>
            <m:r>
              <w:rPr>
                <w:rFonts w:ascii="Cambria Math"/>
                <w:sz w:val="22"/>
                <w:szCs w:val="22"/>
              </w:rPr>
              <m:t xml:space="preserve">32 </m:t>
            </m:r>
          </m:e>
        </m:rad>
        <m:r>
          <w:rPr>
            <w:rFonts w:ascii="Cambria Math"/>
            <w:sz w:val="22"/>
            <w:szCs w:val="22"/>
          </w:rPr>
          <m:t>=4</m:t>
        </m:r>
      </m:oMath>
      <w:r w:rsidR="00B35154" w:rsidRPr="00B35154">
        <w:rPr>
          <w:bCs/>
          <w:sz w:val="20"/>
          <w:szCs w:val="20"/>
        </w:rPr>
        <w:t xml:space="preserve">. </w:t>
      </w:r>
      <w:r w:rsidRPr="00B35154">
        <w:rPr>
          <w:bCs/>
          <w:sz w:val="20"/>
          <w:szCs w:val="20"/>
        </w:rPr>
        <w:t xml:space="preserve">Тогда </w:t>
      </w:r>
      <m:oMath>
        <m:r>
          <m:rPr>
            <m:sty m:val="p"/>
          </m:rPr>
          <w:rPr>
            <w:rFonts w:ascii="Cambria Math"/>
            <w:sz w:val="22"/>
            <w:szCs w:val="22"/>
            <w:lang w:val="en-US"/>
          </w:rPr>
          <m:t>LH</m:t>
        </m:r>
        <m:r>
          <m:rPr>
            <m:sty m:val="p"/>
          </m:rPr>
          <w:rPr>
            <w:rFonts w:ascii="Cambria Math"/>
            <w:sz w:val="22"/>
            <w:szCs w:val="22"/>
          </w:rPr>
          <m:t>=</m:t>
        </m:r>
        <m:f>
          <m:fPr>
            <m:ctrlPr>
              <w:rPr>
                <w:rFonts w:ascii="Cambria Math" w:hAnsi="Cambria Math"/>
                <w:bCs/>
                <w:sz w:val="22"/>
                <w:szCs w:val="2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S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LPC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/>
                <w:sz w:val="22"/>
                <w:szCs w:val="22"/>
              </w:rPr>
              <m:t>PC</m:t>
            </m:r>
          </m:den>
        </m:f>
        <m:r>
          <m:rPr>
            <m:sty m:val="p"/>
          </m:rPr>
          <w:rPr>
            <w:rFonts w:ascii="Cambria Math"/>
            <w:sz w:val="22"/>
            <w:szCs w:val="22"/>
          </w:rPr>
          <m:t>=</m:t>
        </m:r>
        <m:f>
          <m:fPr>
            <m:ctrlPr>
              <w:rPr>
                <w:rFonts w:ascii="Cambria Math" w:hAnsi="Cambria Math"/>
                <w:bCs/>
                <w:sz w:val="22"/>
                <w:szCs w:val="22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bCs/>
                    <w:sz w:val="22"/>
                    <w:szCs w:val="22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/>
                    <w:sz w:val="22"/>
                    <w:szCs w:val="22"/>
                  </w:rPr>
                  <m:t>23</m:t>
                </m:r>
              </m:e>
            </m:rad>
          </m:num>
          <m:den>
            <m:r>
              <m:rPr>
                <m:sty m:val="p"/>
              </m:rPr>
              <w:rPr>
                <w:rFonts w:ascii="Cambria Math"/>
                <w:sz w:val="22"/>
                <w:szCs w:val="22"/>
              </w:rPr>
              <m:t>2</m:t>
            </m:r>
          </m:den>
        </m:f>
      </m:oMath>
      <w:r w:rsidR="00B35154" w:rsidRPr="00B35154">
        <w:rPr>
          <w:bCs/>
          <w:sz w:val="20"/>
          <w:szCs w:val="20"/>
        </w:rPr>
        <w:t>.</w:t>
      </w:r>
    </w:p>
    <w:p w:rsidR="00B35154" w:rsidRDefault="00B64AB5" w:rsidP="00B35154">
      <w:pPr>
        <w:ind w:firstLine="425"/>
        <w:jc w:val="both"/>
        <w:rPr>
          <w:sz w:val="20"/>
          <w:szCs w:val="20"/>
        </w:rPr>
      </w:pPr>
      <w:r w:rsidRPr="00B35154">
        <w:rPr>
          <w:b/>
          <w:bCs/>
          <w:sz w:val="20"/>
          <w:szCs w:val="20"/>
        </w:rPr>
        <w:t xml:space="preserve">Решение. 2-й способ </w:t>
      </w:r>
      <w:r w:rsidRPr="00B35154">
        <w:rPr>
          <w:color w:val="000000"/>
          <w:sz w:val="20"/>
          <w:szCs w:val="20"/>
        </w:rPr>
        <w:t xml:space="preserve"> (метод «</w:t>
      </w:r>
      <w:r w:rsidRPr="00B35154">
        <w:rPr>
          <w:sz w:val="20"/>
          <w:szCs w:val="20"/>
        </w:rPr>
        <w:t>вспомогательного объема»).</w:t>
      </w:r>
      <w:r w:rsidR="00B35154" w:rsidRPr="00B35154">
        <w:rPr>
          <w:sz w:val="20"/>
          <w:szCs w:val="20"/>
        </w:rPr>
        <w:t xml:space="preserve"> Так как середина отрезка SA точка M принадлежит плоскости СМ</w:t>
      </w:r>
      <w:proofErr w:type="gramStart"/>
      <w:r w:rsidR="00B35154" w:rsidRPr="00B35154">
        <w:rPr>
          <w:sz w:val="20"/>
          <w:szCs w:val="20"/>
        </w:rPr>
        <w:t>K</w:t>
      </w:r>
      <w:proofErr w:type="gramEnd"/>
      <w:r w:rsidR="00B35154" w:rsidRPr="00B35154">
        <w:rPr>
          <w:sz w:val="20"/>
          <w:szCs w:val="20"/>
        </w:rPr>
        <w:t>, то точки A и S равноудалены от этой плоскости.  Расстояние от точки S до плоскости</w:t>
      </w:r>
      <w:r w:rsidR="00B35154">
        <w:rPr>
          <w:sz w:val="20"/>
          <w:szCs w:val="20"/>
        </w:rPr>
        <w:t xml:space="preserve"> </w:t>
      </w:r>
      <w:r w:rsidR="00B35154" w:rsidRPr="00B35154">
        <w:rPr>
          <w:sz w:val="20"/>
          <w:szCs w:val="20"/>
        </w:rPr>
        <w:t xml:space="preserve"> СМ</w:t>
      </w:r>
      <w:proofErr w:type="gramStart"/>
      <w:r w:rsidR="00B35154" w:rsidRPr="00B35154">
        <w:rPr>
          <w:sz w:val="20"/>
          <w:szCs w:val="20"/>
        </w:rPr>
        <w:t>K</w:t>
      </w:r>
      <w:proofErr w:type="gramEnd"/>
      <w:r w:rsidR="00B35154">
        <w:rPr>
          <w:sz w:val="20"/>
          <w:szCs w:val="20"/>
        </w:rPr>
        <w:t xml:space="preserve"> равна </w:t>
      </w:r>
      <w:r w:rsidR="00B35154" w:rsidRPr="00B35154">
        <w:rPr>
          <w:sz w:val="20"/>
          <w:szCs w:val="20"/>
        </w:rPr>
        <w:t xml:space="preserve"> высоте пирамиды SKMC, опущенной на </w:t>
      </w:r>
      <w:r w:rsidR="00B35154" w:rsidRPr="00B35154">
        <w:rPr>
          <w:sz w:val="20"/>
          <w:szCs w:val="20"/>
        </w:rPr>
        <w:lastRenderedPageBreak/>
        <w:t xml:space="preserve">основание KMC. Найдем </w:t>
      </w:r>
      <w:r w:rsidR="00B45736" w:rsidRPr="00B35154">
        <w:rPr>
          <w:sz w:val="20"/>
          <w:szCs w:val="20"/>
        </w:rPr>
        <w:t xml:space="preserve">площадь треугольника KMC </w:t>
      </w:r>
      <w:r w:rsidR="00B45736">
        <w:rPr>
          <w:sz w:val="20"/>
          <w:szCs w:val="20"/>
        </w:rPr>
        <w:t xml:space="preserve">и </w:t>
      </w:r>
      <w:r w:rsidR="00B35154" w:rsidRPr="00B35154">
        <w:rPr>
          <w:sz w:val="20"/>
          <w:szCs w:val="20"/>
        </w:rPr>
        <w:t>объём пирамиды SKMC.</w:t>
      </w:r>
    </w:p>
    <w:p w:rsidR="00B45736" w:rsidRPr="00B35154" w:rsidRDefault="00B45736" w:rsidP="00B45736">
      <w:pPr>
        <w:ind w:firstLine="425"/>
        <w:rPr>
          <w:bCs/>
          <w:sz w:val="20"/>
          <w:szCs w:val="20"/>
        </w:rPr>
      </w:pPr>
      <w:r w:rsidRPr="00B35154">
        <w:rPr>
          <w:bCs/>
          <w:sz w:val="20"/>
          <w:szCs w:val="20"/>
        </w:rPr>
        <w:t xml:space="preserve">Из треугольника  </w:t>
      </w:r>
      <w:r w:rsidRPr="00B35154">
        <w:rPr>
          <w:bCs/>
          <w:sz w:val="20"/>
          <w:szCs w:val="20"/>
          <w:lang w:val="en-US"/>
        </w:rPr>
        <w:t>LSC</w:t>
      </w:r>
      <w:r w:rsidRPr="00B35154">
        <w:rPr>
          <w:bCs/>
          <w:sz w:val="20"/>
          <w:szCs w:val="20"/>
        </w:rPr>
        <w:t xml:space="preserve"> найдем </w:t>
      </w:r>
      <w:r w:rsidRPr="00B35154">
        <w:rPr>
          <w:bCs/>
          <w:sz w:val="20"/>
          <w:szCs w:val="20"/>
          <w:lang w:val="en-US"/>
        </w:rPr>
        <w:t>PC</w:t>
      </w:r>
      <w:r w:rsidRPr="00B35154">
        <w:rPr>
          <w:bCs/>
          <w:sz w:val="20"/>
          <w:szCs w:val="20"/>
        </w:rPr>
        <w:t xml:space="preserve">  (как его медиану):</w:t>
      </w:r>
    </w:p>
    <w:p w:rsidR="00B45736" w:rsidRPr="00B45736" w:rsidRDefault="00B45736" w:rsidP="00B45736">
      <w:pPr>
        <w:jc w:val="both"/>
        <w:rPr>
          <w:i/>
          <w:sz w:val="20"/>
          <w:szCs w:val="20"/>
        </w:rPr>
      </w:pPr>
      <m:oMath>
        <m:r>
          <w:rPr>
            <w:rFonts w:ascii="Cambria Math" w:hAnsi="Cambria Math"/>
            <w:sz w:val="22"/>
            <w:szCs w:val="22"/>
          </w:rPr>
          <m:t>PC</m:t>
        </m:r>
        <m:r>
          <w:rPr>
            <w:rFonts w:ascii="Cambria Math"/>
            <w:sz w:val="22"/>
            <w:szCs w:val="22"/>
          </w:rPr>
          <m:t>=</m:t>
        </m:r>
        <m:f>
          <m:fPr>
            <m:ctrlPr>
              <w:rPr>
                <w:rFonts w:ascii="Cambria Math" w:hAnsi="Cambria Math"/>
                <w:bCs/>
                <w:i/>
                <w:sz w:val="22"/>
                <w:szCs w:val="22"/>
              </w:rPr>
            </m:ctrlPr>
          </m:fPr>
          <m:num>
            <m:r>
              <w:rPr>
                <w:rFonts w:ascii="Cambria Math"/>
                <w:sz w:val="22"/>
                <w:szCs w:val="22"/>
              </w:rPr>
              <m:t>1</m:t>
            </m:r>
          </m:num>
          <m:den>
            <m:r>
              <w:rPr>
                <w:rFonts w:ascii="Cambria Math"/>
                <w:sz w:val="22"/>
                <w:szCs w:val="22"/>
              </w:rPr>
              <m:t>2</m:t>
            </m:r>
          </m:den>
        </m:f>
        <m:rad>
          <m:radPr>
            <m:degHide m:val="on"/>
            <m:ctrlPr>
              <w:rPr>
                <w:rFonts w:ascii="Cambria Math" w:hAnsi="Cambria Math"/>
                <w:bCs/>
                <w:i/>
                <w:sz w:val="22"/>
                <w:szCs w:val="22"/>
              </w:rPr>
            </m:ctrlPr>
          </m:radPr>
          <m:deg/>
          <m:e>
            <m:r>
              <w:rPr>
                <w:rFonts w:ascii="Cambria Math"/>
                <w:sz w:val="22"/>
                <w:szCs w:val="22"/>
              </w:rPr>
              <m:t xml:space="preserve">2 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LC</m:t>
                </m:r>
              </m:e>
              <m:sup>
                <m:r>
                  <w:rPr>
                    <w:rFonts w:ascii="Cambria Math"/>
                    <w:sz w:val="22"/>
                    <w:szCs w:val="22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bCs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/>
                    <w:sz w:val="22"/>
                    <w:szCs w:val="22"/>
                  </w:rPr>
                  <m:t>+2</m:t>
                </m:r>
                <m:r>
                  <w:rPr>
                    <w:rFonts w:ascii="Cambria Math" w:hAnsi="Cambria Math"/>
                    <w:sz w:val="22"/>
                    <w:szCs w:val="22"/>
                  </w:rPr>
                  <m:t>SC</m:t>
                </m:r>
              </m:e>
              <m:sup>
                <m:r>
                  <w:rPr>
                    <w:rFonts w:ascii="Cambria Math"/>
                    <w:sz w:val="22"/>
                    <w:szCs w:val="22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bCs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-SL</m:t>
                </m:r>
              </m:e>
              <m:sup>
                <m:r>
                  <w:rPr>
                    <w:rFonts w:ascii="Cambria Math"/>
                    <w:sz w:val="22"/>
                    <w:szCs w:val="22"/>
                  </w:rPr>
                  <m:t>2</m:t>
                </m:r>
              </m:sup>
            </m:sSup>
          </m:e>
        </m:rad>
        <m:r>
          <w:rPr>
            <w:rFonts w:ascii="Cambria Math"/>
            <w:sz w:val="22"/>
            <w:szCs w:val="22"/>
          </w:rPr>
          <m:t>=</m:t>
        </m:r>
        <m:f>
          <m:fPr>
            <m:ctrlPr>
              <w:rPr>
                <w:rFonts w:ascii="Cambria Math" w:hAnsi="Cambria Math"/>
                <w:bCs/>
                <w:i/>
                <w:sz w:val="22"/>
                <w:szCs w:val="22"/>
              </w:rPr>
            </m:ctrlPr>
          </m:fPr>
          <m:num>
            <m:r>
              <w:rPr>
                <w:rFonts w:ascii="Cambria Math"/>
                <w:sz w:val="22"/>
                <w:szCs w:val="22"/>
              </w:rPr>
              <m:t>1</m:t>
            </m:r>
          </m:num>
          <m:den>
            <m:r>
              <w:rPr>
                <w:rFonts w:ascii="Cambria Math"/>
                <w:sz w:val="22"/>
                <w:szCs w:val="22"/>
              </w:rPr>
              <m:t>2</m:t>
            </m:r>
          </m:den>
        </m:f>
        <m:rad>
          <m:radPr>
            <m:degHide m:val="on"/>
            <m:ctrlPr>
              <w:rPr>
                <w:rFonts w:ascii="Cambria Math" w:hAnsi="Cambria Math"/>
                <w:bCs/>
                <w:i/>
                <w:sz w:val="22"/>
                <w:szCs w:val="22"/>
              </w:rPr>
            </m:ctrlPr>
          </m:radPr>
          <m:deg/>
          <m:e>
            <m:r>
              <w:rPr>
                <w:rFonts w:ascii="Cambria Math"/>
                <w:sz w:val="22"/>
                <w:szCs w:val="22"/>
              </w:rPr>
              <m:t>24+72</m:t>
            </m:r>
            <m:r>
              <w:rPr>
                <w:rFonts w:ascii="Cambria Math" w:hAnsi="Cambria Math"/>
                <w:sz w:val="22"/>
                <w:szCs w:val="22"/>
              </w:rPr>
              <m:t>-</m:t>
            </m:r>
            <m:r>
              <w:rPr>
                <w:rFonts w:ascii="Cambria Math"/>
                <w:sz w:val="22"/>
                <w:szCs w:val="22"/>
              </w:rPr>
              <m:t xml:space="preserve">32 </m:t>
            </m:r>
          </m:e>
        </m:rad>
        <m:r>
          <w:rPr>
            <w:rFonts w:ascii="Cambria Math"/>
            <w:sz w:val="22"/>
            <w:szCs w:val="22"/>
          </w:rPr>
          <m:t>=4</m:t>
        </m:r>
      </m:oMath>
      <w:r w:rsidRPr="00B35154">
        <w:rPr>
          <w:bCs/>
          <w:sz w:val="20"/>
          <w:szCs w:val="20"/>
        </w:rPr>
        <w:t>.</w:t>
      </w:r>
      <w:r>
        <w:rPr>
          <w:bCs/>
          <w:sz w:val="20"/>
          <w:szCs w:val="20"/>
        </w:rPr>
        <w:t xml:space="preserve"> Тогда </w:t>
      </w:r>
      <m:oMath>
        <m:sSub>
          <m:sSubPr>
            <m:ctrlPr>
              <w:rPr>
                <w:rFonts w:ascii="Cambria Math" w:hAnsi="Cambria Math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  <w:lang w:val="en-US"/>
              </w:rPr>
              <m:t>S</m:t>
            </m:r>
          </m:e>
          <m:sub>
            <m:r>
              <w:rPr>
                <w:rFonts w:ascii="Cambria Math" w:hAnsi="Cambria Math"/>
                <w:sz w:val="20"/>
                <w:szCs w:val="20"/>
              </w:rPr>
              <m:t>KMC</m:t>
            </m:r>
          </m:sub>
        </m:sSub>
        <m:r>
          <w:rPr>
            <w:rFonts w:ascii="Cambria Math" w:hAnsi="Cambria Math"/>
            <w:sz w:val="20"/>
            <w:szCs w:val="20"/>
          </w:rPr>
          <m:t xml:space="preserve">=0,5 </m:t>
        </m:r>
        <m:r>
          <w:rPr>
            <w:rFonts w:ascii="Cambria Math" w:hAnsi="Cambria Math"/>
            <w:sz w:val="20"/>
            <w:szCs w:val="20"/>
            <w:lang w:val="en-US"/>
          </w:rPr>
          <m:t>KM</m:t>
        </m:r>
        <m:r>
          <w:rPr>
            <w:rFonts w:ascii="Cambria Math" w:hAnsi="Cambria Math"/>
            <w:sz w:val="20"/>
            <w:szCs w:val="20"/>
          </w:rPr>
          <m:t xml:space="preserve">  </m:t>
        </m:r>
        <m:r>
          <w:rPr>
            <w:rFonts w:ascii="Cambria Math" w:hAnsi="Cambria Math"/>
            <w:sz w:val="20"/>
            <w:szCs w:val="20"/>
            <w:lang w:val="en-US"/>
          </w:rPr>
          <m:t>PC</m:t>
        </m:r>
        <m:r>
          <w:rPr>
            <w:rFonts w:ascii="Cambria Math" w:hAnsi="Cambria Math"/>
            <w:sz w:val="20"/>
            <w:szCs w:val="20"/>
          </w:rPr>
          <m:t xml:space="preserve">=0,5∙0,5 </m:t>
        </m:r>
        <m:r>
          <w:rPr>
            <w:rFonts w:ascii="Cambria Math" w:hAnsi="Cambria Math"/>
            <w:sz w:val="20"/>
            <w:szCs w:val="20"/>
            <w:lang w:val="en-US"/>
          </w:rPr>
          <m:t>AB</m:t>
        </m:r>
        <m:r>
          <w:rPr>
            <w:rFonts w:ascii="Cambria Math" w:hAnsi="Cambria Math"/>
            <w:sz w:val="20"/>
            <w:szCs w:val="20"/>
          </w:rPr>
          <m:t>∙</m:t>
        </m:r>
        <m:r>
          <w:rPr>
            <w:rFonts w:ascii="Cambria Math" w:hAnsi="Cambria Math"/>
            <w:sz w:val="20"/>
            <w:szCs w:val="20"/>
            <w:lang w:val="en-US"/>
          </w:rPr>
          <m:t>PC</m:t>
        </m:r>
        <m:r>
          <w:rPr>
            <w:rFonts w:ascii="Cambria Math" w:hAnsi="Cambria Math"/>
            <w:sz w:val="20"/>
            <w:szCs w:val="20"/>
          </w:rPr>
          <m:t>=0,5∙0,5 ∙4∙4=4</m:t>
        </m:r>
      </m:oMath>
      <w:r w:rsidRPr="00B45736">
        <w:rPr>
          <w:bCs/>
          <w:sz w:val="20"/>
          <w:szCs w:val="20"/>
        </w:rPr>
        <w:t>.</w:t>
      </w:r>
    </w:p>
    <w:p w:rsidR="00AD6346" w:rsidRDefault="0030575A" w:rsidP="00AD6346">
      <w:pPr>
        <w:ind w:firstLine="425"/>
        <w:jc w:val="both"/>
        <w:rPr>
          <w:sz w:val="20"/>
          <w:szCs w:val="20"/>
        </w:rPr>
      </w:pPr>
      <m:oMath>
        <m:sSub>
          <m:sSubPr>
            <m:ctrlPr>
              <w:rPr>
                <w:rFonts w:ascii="Cambria Math" w:hAnsi="Cambria Math"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V</m:t>
            </m:r>
          </m:e>
          <m:sub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SKMC</m:t>
            </m:r>
          </m:sub>
        </m:sSub>
        <m:r>
          <m:rPr>
            <m:sty m:val="p"/>
          </m:rPr>
          <w:rPr>
            <w:rFonts w:ascii="Cambria Math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SM</m:t>
            </m:r>
          </m:num>
          <m:den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SA</m:t>
            </m:r>
          </m:den>
        </m:f>
        <m:r>
          <m:rPr>
            <m:sty m:val="p"/>
          </m:rPr>
          <w:rPr>
            <w:sz w:val="20"/>
            <w:szCs w:val="20"/>
          </w:rPr>
          <m:t>∙</m:t>
        </m:r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SK</m:t>
            </m:r>
          </m:num>
          <m:den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SB</m:t>
            </m:r>
          </m:den>
        </m:f>
        <m:r>
          <m:rPr>
            <m:sty m:val="p"/>
          </m:rPr>
          <w:rPr>
            <w:sz w:val="20"/>
            <w:szCs w:val="20"/>
          </w:rPr>
          <m:t>∙</m:t>
        </m:r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SC</m:t>
            </m:r>
          </m:num>
          <m:den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SC</m:t>
            </m:r>
          </m:den>
        </m:f>
        <m:r>
          <m:rPr>
            <m:sty m:val="p"/>
          </m:rPr>
          <w:rPr>
            <w:sz w:val="20"/>
            <w:szCs w:val="20"/>
          </w:rPr>
          <m:t>∙</m:t>
        </m:r>
        <m:sSub>
          <m:sSubPr>
            <m:ctrlPr>
              <w:rPr>
                <w:rFonts w:ascii="Cambria Math" w:hAnsi="Cambria Math"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V</m:t>
            </m:r>
          </m:e>
          <m:sub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SABC</m:t>
            </m:r>
          </m:sub>
        </m:sSub>
        <m:r>
          <m:rPr>
            <m:sty m:val="p"/>
          </m:rPr>
          <w:rPr>
            <w:rFonts w:ascii="Cambria Math"/>
            <w:sz w:val="20"/>
            <w:szCs w:val="20"/>
          </w:rPr>
          <m:t>=</m:t>
        </m:r>
        <m:r>
          <w:rPr>
            <w:rFonts w:ascii="Cambria Math"/>
            <w:sz w:val="20"/>
            <w:szCs w:val="20"/>
          </w:rPr>
          <m:t>0,5</m:t>
        </m:r>
        <m:r>
          <w:rPr>
            <w:sz w:val="20"/>
            <w:szCs w:val="20"/>
          </w:rPr>
          <m:t>∙</m:t>
        </m:r>
        <m:r>
          <w:rPr>
            <w:rFonts w:ascii="Cambria Math"/>
            <w:sz w:val="20"/>
            <w:szCs w:val="20"/>
          </w:rPr>
          <m:t>0,5</m:t>
        </m:r>
        <m:sSub>
          <m:sSubPr>
            <m:ctrlPr>
              <w:rPr>
                <w:rFonts w:ascii="Cambria Math" w:hAnsi="Cambria Math"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sz w:val="20"/>
                <w:szCs w:val="20"/>
              </w:rPr>
              <m:t>∙</m:t>
            </m:r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1</m:t>
            </m:r>
            <m:r>
              <m:rPr>
                <m:sty m:val="p"/>
              </m:rPr>
              <w:rPr>
                <w:sz w:val="20"/>
                <w:szCs w:val="20"/>
              </w:rPr>
              <m:t>∙</m:t>
            </m:r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V</m:t>
            </m:r>
          </m:e>
          <m:sub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SABC</m:t>
            </m:r>
          </m:sub>
        </m:sSub>
        <m:r>
          <m:rPr>
            <m:sty m:val="p"/>
          </m:rPr>
          <w:rPr>
            <w:rFonts w:ascii="Cambria Math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12</m:t>
            </m:r>
          </m:den>
        </m:f>
        <m:r>
          <m:rPr>
            <m:sty m:val="p"/>
          </m:rPr>
          <w:rPr>
            <w:sz w:val="20"/>
            <w:szCs w:val="20"/>
          </w:rPr>
          <m:t>∙</m:t>
        </m:r>
        <m:r>
          <m:rPr>
            <m:sty m:val="p"/>
          </m:rPr>
          <w:rPr>
            <w:rFonts w:ascii="Cambria Math"/>
            <w:sz w:val="20"/>
            <w:szCs w:val="20"/>
          </w:rPr>
          <m:t>SO</m:t>
        </m:r>
        <m:r>
          <m:rPr>
            <m:sty m:val="p"/>
          </m:rPr>
          <w:rPr>
            <w:sz w:val="20"/>
            <w:szCs w:val="20"/>
          </w:rPr>
          <m:t>∙</m:t>
        </m:r>
        <m:sSub>
          <m:sSubPr>
            <m:ctrlPr>
              <w:rPr>
                <w:rFonts w:ascii="Cambria Math" w:hAnsi="Cambria Math"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S</m:t>
            </m:r>
          </m:e>
          <m:sub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ABC</m:t>
            </m:r>
          </m:sub>
        </m:sSub>
        <m:r>
          <m:rPr>
            <m:sty m:val="p"/>
          </m:rPr>
          <w:rPr>
            <w:rFonts w:ascii="Cambria Math"/>
            <w:sz w:val="20"/>
            <w:szCs w:val="20"/>
          </w:rPr>
          <m:t>=  =</m:t>
        </m:r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12</m:t>
            </m:r>
          </m:den>
        </m:f>
        <m:rad>
          <m:radPr>
            <m:degHide m:val="on"/>
            <m:ctrlPr>
              <w:rPr>
                <w:rFonts w:ascii="Cambria Math" w:hAnsi="Cambria Math"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sz w:val="20"/>
                    <w:szCs w:val="20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</w:rPr>
                  <m:t>92</m:t>
                </m:r>
              </m:num>
              <m:den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</w:rPr>
                  <m:t>3</m:t>
                </m:r>
              </m:den>
            </m:f>
          </m:e>
        </m:rad>
        <m:r>
          <m:rPr>
            <m:sty m:val="p"/>
          </m:rPr>
          <w:rPr>
            <w:sz w:val="20"/>
            <w:szCs w:val="20"/>
          </w:rPr>
          <m:t>∙</m:t>
        </m:r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16</m:t>
            </m:r>
            <m:rad>
              <m:radPr>
                <m:degHide m:val="on"/>
                <m:ctrlPr>
                  <w:rPr>
                    <w:rFonts w:ascii="Cambria Math" w:hAnsi="Cambria Math"/>
                    <w:sz w:val="20"/>
                    <w:szCs w:val="20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4</m:t>
            </m:r>
          </m:den>
        </m:f>
        <m:r>
          <m:rPr>
            <m:sty m:val="p"/>
          </m:rPr>
          <w:rPr>
            <w:rFonts w:ascii="Cambria Math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2</m:t>
            </m:r>
            <m:rad>
              <m:radPr>
                <m:degHide m:val="on"/>
                <m:ctrlPr>
                  <w:rPr>
                    <w:rFonts w:ascii="Cambria Math" w:hAnsi="Cambria Math"/>
                    <w:sz w:val="20"/>
                    <w:szCs w:val="20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</w:rPr>
                  <m:t>23</m:t>
                </m:r>
              </m:e>
            </m:rad>
          </m:num>
          <m:den>
            <m:r>
              <m:rPr>
                <m:sty m:val="p"/>
              </m:rPr>
              <w:rPr>
                <w:rFonts w:ascii="Cambria Math"/>
                <w:sz w:val="20"/>
                <w:szCs w:val="20"/>
              </w:rPr>
              <m:t>3</m:t>
            </m:r>
          </m:den>
        </m:f>
      </m:oMath>
      <w:r w:rsidR="001128FD" w:rsidRPr="001128FD">
        <w:rPr>
          <w:sz w:val="20"/>
          <w:szCs w:val="20"/>
        </w:rPr>
        <w:t xml:space="preserve">, </w:t>
      </w:r>
      <w:r w:rsidR="001128FD">
        <w:rPr>
          <w:sz w:val="20"/>
          <w:szCs w:val="20"/>
        </w:rPr>
        <w:t xml:space="preserve"> </w:t>
      </w:r>
      <w:r w:rsidR="00B35154" w:rsidRPr="00B35154">
        <w:rPr>
          <w:sz w:val="20"/>
          <w:szCs w:val="20"/>
        </w:rPr>
        <w:t>где</w:t>
      </w:r>
      <w:r w:rsidR="001128FD">
        <w:rPr>
          <w:sz w:val="20"/>
          <w:szCs w:val="20"/>
        </w:rPr>
        <w:t xml:space="preserve"> </w:t>
      </w:r>
      <w:proofErr w:type="gramStart"/>
      <w:r w:rsidR="001128FD">
        <w:rPr>
          <w:sz w:val="20"/>
          <w:szCs w:val="20"/>
        </w:rPr>
        <w:t>S</w:t>
      </w:r>
      <w:proofErr w:type="gramEnd"/>
      <w:r w:rsidR="001128FD">
        <w:rPr>
          <w:sz w:val="20"/>
          <w:szCs w:val="20"/>
        </w:rPr>
        <w:t>О – высота пирамиды SABC, опущенная</w:t>
      </w:r>
      <w:r w:rsidR="00B35154" w:rsidRPr="00B35154">
        <w:rPr>
          <w:sz w:val="20"/>
          <w:szCs w:val="20"/>
        </w:rPr>
        <w:t xml:space="preserve"> на основание ABC</w:t>
      </w:r>
      <w:r w:rsidR="001128FD">
        <w:rPr>
          <w:sz w:val="20"/>
          <w:szCs w:val="20"/>
        </w:rPr>
        <w:t>.  Искомое расстояние</w:t>
      </w:r>
      <w:r w:rsidR="00AD6346">
        <w:rPr>
          <w:sz w:val="20"/>
          <w:szCs w:val="20"/>
        </w:rPr>
        <w:t xml:space="preserve"> </w:t>
      </w:r>
    </w:p>
    <w:p w:rsidR="00AD6346" w:rsidRDefault="00AD6346" w:rsidP="00AD634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m:oMath>
        <m:r>
          <w:rPr>
            <w:rFonts w:ascii="Cambria Math" w:hAnsi="Cambria Math"/>
            <w:sz w:val="22"/>
            <w:szCs w:val="22"/>
            <w:lang w:val="en-US"/>
          </w:rPr>
          <m:t>LH</m:t>
        </m:r>
        <m:r>
          <w:rPr>
            <w:rFonts w:ascii="Cambria Math"/>
            <w:sz w:val="22"/>
            <w:szCs w:val="22"/>
          </w:rPr>
          <m:t>=</m:t>
        </m:r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/>
                <w:sz w:val="22"/>
                <w:szCs w:val="22"/>
              </w:rPr>
              <m:t xml:space="preserve">3 </m:t>
            </m:r>
            <m:sSub>
              <m:sSubPr>
                <m:ctrlPr>
                  <w:rPr>
                    <w:rFonts w:ascii="Cambria Math" w:hAnsi="Cambria Math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sz w:val="22"/>
                    <w:szCs w:val="22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sz w:val="22"/>
                    <w:szCs w:val="22"/>
                  </w:rPr>
                  <m:t>SKMC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Cs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/>
                    <w:sz w:val="22"/>
                    <w:szCs w:val="22"/>
                    <w:lang w:val="en-US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22"/>
                    <w:szCs w:val="22"/>
                  </w:rPr>
                  <m:t>KMC</m:t>
                </m:r>
              </m:sub>
            </m:sSub>
          </m:den>
        </m:f>
        <m:r>
          <w:rPr>
            <w:rFonts w:ascii="Cambria Math"/>
            <w:sz w:val="22"/>
            <w:szCs w:val="22"/>
          </w:rPr>
          <m:t>=3</m:t>
        </m:r>
        <m:r>
          <w:rPr>
            <w:sz w:val="22"/>
            <w:szCs w:val="22"/>
          </w:rPr>
          <m:t>∙</m:t>
        </m:r>
        <m:f>
          <m:fPr>
            <m:ctrlPr>
              <w:rPr>
                <w:rFonts w:ascii="Cambria Math" w:hAnsi="Cambria Math"/>
                <w:sz w:val="22"/>
                <w:szCs w:val="22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2"/>
                <w:szCs w:val="22"/>
              </w:rPr>
              <m:t>2</m:t>
            </m:r>
            <m:rad>
              <m:radPr>
                <m:degHide m:val="on"/>
                <m:ctrlPr>
                  <w:rPr>
                    <w:rFonts w:ascii="Cambria Math" w:hAnsi="Cambria Math"/>
                    <w:sz w:val="22"/>
                    <w:szCs w:val="22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/>
                    <w:sz w:val="22"/>
                    <w:szCs w:val="22"/>
                  </w:rPr>
                  <m:t>23</m:t>
                </m:r>
              </m:e>
            </m:rad>
          </m:num>
          <m:den>
            <m:r>
              <m:rPr>
                <m:sty m:val="p"/>
              </m:rPr>
              <w:rPr>
                <w:rFonts w:ascii="Cambria Math"/>
                <w:sz w:val="22"/>
                <w:szCs w:val="22"/>
              </w:rPr>
              <m:t>3</m:t>
            </m:r>
          </m:den>
        </m:f>
        <m:r>
          <m:rPr>
            <m:sty m:val="p"/>
          </m:rPr>
          <w:rPr>
            <w:sz w:val="22"/>
            <w:szCs w:val="22"/>
          </w:rPr>
          <m:t>∙</m:t>
        </m:r>
        <m:r>
          <m:rPr>
            <m:sty m:val="p"/>
          </m:rPr>
          <w:rPr>
            <w:rFonts w:ascii="Cambria Math"/>
            <w:sz w:val="22"/>
            <w:szCs w:val="22"/>
          </w:rPr>
          <m:t>0</m:t>
        </m:r>
        <m:r>
          <w:rPr>
            <w:rFonts w:ascii="Cambria Math"/>
            <w:sz w:val="22"/>
            <w:szCs w:val="22"/>
          </w:rPr>
          <m:t>,25=</m:t>
        </m:r>
        <m:f>
          <m:fPr>
            <m:ctrlPr>
              <w:rPr>
                <w:rFonts w:ascii="Cambria Math" w:hAnsi="Cambria Math"/>
                <w:sz w:val="22"/>
                <w:szCs w:val="22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sz w:val="22"/>
                    <w:szCs w:val="22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/>
                    <w:sz w:val="22"/>
                    <w:szCs w:val="22"/>
                  </w:rPr>
                  <m:t>23</m:t>
                </m:r>
              </m:e>
            </m:rad>
          </m:num>
          <m:den>
            <m:r>
              <m:rPr>
                <m:sty m:val="p"/>
              </m:rPr>
              <w:rPr>
                <w:rFonts w:ascii="Cambria Math"/>
                <w:sz w:val="22"/>
                <w:szCs w:val="22"/>
              </w:rPr>
              <m:t>2</m:t>
            </m:r>
          </m:den>
        </m:f>
        <m:r>
          <m:rPr>
            <m:sty m:val="p"/>
          </m:rPr>
          <w:rPr>
            <w:rFonts w:ascii="Cambria Math"/>
            <w:sz w:val="22"/>
            <w:szCs w:val="22"/>
          </w:rPr>
          <m:t xml:space="preserve">. </m:t>
        </m:r>
        <m:r>
          <w:rPr>
            <w:rFonts w:ascii="Cambria Math"/>
            <w:sz w:val="22"/>
            <w:szCs w:val="22"/>
          </w:rPr>
          <m:t xml:space="preserve"> </m:t>
        </m:r>
      </m:oMath>
      <w:r w:rsidR="001128FD" w:rsidRPr="00AD6346">
        <w:rPr>
          <w:sz w:val="20"/>
          <w:szCs w:val="20"/>
        </w:rPr>
        <w:t xml:space="preserve"> </w:t>
      </w:r>
      <w:r w:rsidR="0034419C">
        <w:rPr>
          <w:sz w:val="20"/>
          <w:szCs w:val="20"/>
        </w:rPr>
        <w:t xml:space="preserve">           </w:t>
      </w:r>
      <w:r>
        <w:rPr>
          <w:sz w:val="20"/>
          <w:szCs w:val="20"/>
        </w:rPr>
        <w:t xml:space="preserve">   Ответ.</w:t>
      </w:r>
      <m:oMath>
        <m:r>
          <m:rPr>
            <m:sty m:val="p"/>
          </m:rPr>
          <w:rPr>
            <w:rFonts w:ascii="Cambria Math"/>
            <w:sz w:val="22"/>
            <w:szCs w:val="22"/>
          </w:rPr>
          <m:t xml:space="preserve"> </m:t>
        </m:r>
        <m:f>
          <m:fPr>
            <m:ctrlPr>
              <w:rPr>
                <w:rFonts w:ascii="Cambria Math" w:hAnsi="Cambria Math"/>
                <w:sz w:val="22"/>
                <w:szCs w:val="22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sz w:val="22"/>
                    <w:szCs w:val="22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/>
                    <w:sz w:val="22"/>
                    <w:szCs w:val="22"/>
                  </w:rPr>
                  <m:t>23</m:t>
                </m:r>
              </m:e>
            </m:rad>
          </m:num>
          <m:den>
            <m:r>
              <m:rPr>
                <m:sty m:val="p"/>
              </m:rPr>
              <w:rPr>
                <w:rFonts w:ascii="Cambria Math"/>
                <w:sz w:val="22"/>
                <w:szCs w:val="22"/>
              </w:rPr>
              <m:t>2</m:t>
            </m:r>
          </m:den>
        </m:f>
        <m:r>
          <m:rPr>
            <m:sty m:val="p"/>
          </m:rPr>
          <w:rPr>
            <w:rFonts w:ascii="Cambria Math"/>
            <w:sz w:val="22"/>
            <w:szCs w:val="22"/>
          </w:rPr>
          <m:t xml:space="preserve">. </m:t>
        </m:r>
        <m:r>
          <w:rPr>
            <w:rFonts w:ascii="Cambria Math"/>
            <w:sz w:val="22"/>
            <w:szCs w:val="22"/>
          </w:rPr>
          <m:t xml:space="preserve"> </m:t>
        </m:r>
      </m:oMath>
      <w:r w:rsidRPr="00AD6346">
        <w:rPr>
          <w:sz w:val="20"/>
          <w:szCs w:val="20"/>
        </w:rPr>
        <w:t xml:space="preserve"> </w:t>
      </w:r>
    </w:p>
    <w:p w:rsidR="00BE63D3" w:rsidRDefault="00BE63D3" w:rsidP="00AD6346">
      <w:pPr>
        <w:jc w:val="both"/>
        <w:rPr>
          <w:bCs/>
          <w:sz w:val="20"/>
          <w:szCs w:val="20"/>
        </w:rPr>
      </w:pPr>
      <w:r>
        <w:rPr>
          <w:b/>
          <w:sz w:val="20"/>
          <w:szCs w:val="20"/>
        </w:rPr>
        <w:t xml:space="preserve">Задача №4. </w:t>
      </w:r>
      <w:r>
        <w:rPr>
          <w:bCs/>
          <w:sz w:val="20"/>
          <w:szCs w:val="20"/>
          <w:lang w:val="en-US"/>
        </w:rPr>
        <w:t>ABCDA</w:t>
      </w:r>
      <w:r w:rsidRPr="00A54830">
        <w:rPr>
          <w:bCs/>
          <w:sz w:val="20"/>
          <w:szCs w:val="20"/>
          <w:vertAlign w:val="subscript"/>
        </w:rPr>
        <w:t>1</w:t>
      </w:r>
      <w:r>
        <w:rPr>
          <w:bCs/>
          <w:sz w:val="20"/>
          <w:szCs w:val="20"/>
          <w:lang w:val="en-US"/>
        </w:rPr>
        <w:t>B</w:t>
      </w:r>
      <w:r w:rsidRPr="00A54830">
        <w:rPr>
          <w:bCs/>
          <w:sz w:val="20"/>
          <w:szCs w:val="20"/>
          <w:vertAlign w:val="subscript"/>
        </w:rPr>
        <w:t>1</w:t>
      </w:r>
      <w:r>
        <w:rPr>
          <w:bCs/>
          <w:sz w:val="20"/>
          <w:szCs w:val="20"/>
          <w:lang w:val="en-US"/>
        </w:rPr>
        <w:t>C</w:t>
      </w:r>
      <w:r w:rsidRPr="00A54830">
        <w:rPr>
          <w:bCs/>
          <w:sz w:val="20"/>
          <w:szCs w:val="20"/>
          <w:vertAlign w:val="subscript"/>
        </w:rPr>
        <w:t>1</w:t>
      </w:r>
      <w:r>
        <w:rPr>
          <w:bCs/>
          <w:sz w:val="20"/>
          <w:szCs w:val="20"/>
          <w:lang w:val="en-US"/>
        </w:rPr>
        <w:t>D</w:t>
      </w:r>
      <w:r w:rsidRPr="00A54830">
        <w:rPr>
          <w:bCs/>
          <w:sz w:val="20"/>
          <w:szCs w:val="20"/>
          <w:vertAlign w:val="subscript"/>
        </w:rPr>
        <w:t>1</w:t>
      </w:r>
      <w:r>
        <w:rPr>
          <w:bCs/>
          <w:sz w:val="20"/>
          <w:szCs w:val="20"/>
        </w:rPr>
        <w:t xml:space="preserve">-прямоугольный параллелепипед, где </w:t>
      </w:r>
      <w:r>
        <w:rPr>
          <w:bCs/>
          <w:sz w:val="20"/>
          <w:szCs w:val="20"/>
          <w:lang w:val="en-US"/>
        </w:rPr>
        <w:t>AB</w:t>
      </w:r>
      <w:r>
        <w:rPr>
          <w:bCs/>
          <w:sz w:val="20"/>
          <w:szCs w:val="20"/>
        </w:rPr>
        <w:t xml:space="preserve">=1, </w:t>
      </w:r>
      <w:r>
        <w:rPr>
          <w:bCs/>
          <w:sz w:val="20"/>
          <w:szCs w:val="20"/>
          <w:lang w:val="en-US"/>
        </w:rPr>
        <w:t>AD</w:t>
      </w:r>
      <w:r>
        <w:rPr>
          <w:bCs/>
          <w:sz w:val="20"/>
          <w:szCs w:val="20"/>
        </w:rPr>
        <w:t>=</w:t>
      </w:r>
      <m:oMath>
        <m:rad>
          <m:radPr>
            <m:degHide m:val="on"/>
            <m:ctrlPr>
              <w:rPr>
                <w:rFonts w:ascii="Cambria Math" w:hAnsi="Cambria Math"/>
                <w:bCs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</w:rPr>
              <m:t>3</m:t>
            </m:r>
          </m:e>
        </m:rad>
      </m:oMath>
      <w:r>
        <w:rPr>
          <w:bCs/>
          <w:sz w:val="20"/>
          <w:szCs w:val="20"/>
        </w:rPr>
        <w:t xml:space="preserve">, </w:t>
      </w:r>
      <w:r>
        <w:rPr>
          <w:bCs/>
          <w:sz w:val="20"/>
          <w:szCs w:val="20"/>
          <w:lang w:val="en-US"/>
        </w:rPr>
        <w:t>AA</w:t>
      </w:r>
      <w:r w:rsidRPr="00BE63D3">
        <w:rPr>
          <w:bCs/>
          <w:sz w:val="20"/>
          <w:szCs w:val="20"/>
          <w:vertAlign w:val="subscript"/>
        </w:rPr>
        <w:t>1</w:t>
      </w:r>
      <w:r w:rsidRPr="00BE63D3">
        <w:rPr>
          <w:bCs/>
          <w:sz w:val="20"/>
          <w:szCs w:val="20"/>
        </w:rPr>
        <w:t>=</w:t>
      </w:r>
      <m:oMath>
        <m:rad>
          <m:radPr>
            <m:degHide m:val="on"/>
            <m:ctrlPr>
              <w:rPr>
                <w:rFonts w:ascii="Cambria Math" w:hAnsi="Cambria Math"/>
                <w:bCs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</w:rPr>
              <m:t>6</m:t>
            </m:r>
          </m:e>
        </m:rad>
      </m:oMath>
      <w:r>
        <w:rPr>
          <w:bCs/>
          <w:sz w:val="20"/>
          <w:szCs w:val="20"/>
        </w:rPr>
        <w:t xml:space="preserve">. Найди угол между плоскостями </w:t>
      </w:r>
      <w:r>
        <w:rPr>
          <w:bCs/>
          <w:sz w:val="20"/>
          <w:szCs w:val="20"/>
          <w:lang w:val="en-US"/>
        </w:rPr>
        <w:t>AB</w:t>
      </w:r>
      <w:r w:rsidRPr="00A54830">
        <w:rPr>
          <w:bCs/>
          <w:sz w:val="20"/>
          <w:szCs w:val="20"/>
          <w:vertAlign w:val="subscript"/>
        </w:rPr>
        <w:t>1</w:t>
      </w:r>
      <w:r>
        <w:rPr>
          <w:bCs/>
          <w:sz w:val="20"/>
          <w:szCs w:val="20"/>
          <w:lang w:val="en-US"/>
        </w:rPr>
        <w:t>D</w:t>
      </w:r>
      <w:r w:rsidRPr="00A54830">
        <w:rPr>
          <w:bCs/>
          <w:sz w:val="20"/>
          <w:szCs w:val="20"/>
          <w:vertAlign w:val="subscript"/>
        </w:rPr>
        <w:t>1</w:t>
      </w:r>
      <w:r>
        <w:rPr>
          <w:bCs/>
          <w:sz w:val="20"/>
          <w:szCs w:val="20"/>
          <w:vertAlign w:val="subscript"/>
        </w:rPr>
        <w:t xml:space="preserve"> </w:t>
      </w:r>
      <w:r>
        <w:rPr>
          <w:bCs/>
          <w:sz w:val="20"/>
          <w:szCs w:val="20"/>
        </w:rPr>
        <w:t xml:space="preserve">  и </w:t>
      </w:r>
      <w:r>
        <w:rPr>
          <w:bCs/>
          <w:sz w:val="20"/>
          <w:szCs w:val="20"/>
          <w:lang w:val="en-US"/>
        </w:rPr>
        <w:t>CB</w:t>
      </w:r>
      <w:r w:rsidR="0056410E" w:rsidRPr="00036815">
        <w:rPr>
          <w:bCs/>
          <w:sz w:val="20"/>
          <w:szCs w:val="20"/>
          <w:vertAlign w:val="subscript"/>
        </w:rPr>
        <w:t>1</w:t>
      </w:r>
      <w:r>
        <w:rPr>
          <w:bCs/>
          <w:sz w:val="20"/>
          <w:szCs w:val="20"/>
          <w:lang w:val="en-US"/>
        </w:rPr>
        <w:t>D</w:t>
      </w:r>
      <w:r w:rsidRPr="00A54830">
        <w:rPr>
          <w:bCs/>
          <w:sz w:val="20"/>
          <w:szCs w:val="20"/>
          <w:vertAlign w:val="subscript"/>
        </w:rPr>
        <w:t>1</w:t>
      </w:r>
      <w:r>
        <w:rPr>
          <w:bCs/>
          <w:sz w:val="20"/>
          <w:szCs w:val="20"/>
        </w:rPr>
        <w:t>.</w:t>
      </w:r>
      <w:r w:rsidR="00FB52C8">
        <w:rPr>
          <w:bCs/>
          <w:sz w:val="20"/>
          <w:szCs w:val="20"/>
        </w:rPr>
        <w:t xml:space="preserve"> </w:t>
      </w:r>
    </w:p>
    <w:p w:rsidR="00B55C49" w:rsidRPr="00B55C49" w:rsidRDefault="006F4398" w:rsidP="00AD6346">
      <w:pPr>
        <w:jc w:val="both"/>
        <w:rPr>
          <w:bCs/>
          <w:sz w:val="20"/>
          <w:szCs w:val="20"/>
        </w:rPr>
      </w:pPr>
      <w:r>
        <w:rPr>
          <w:b/>
          <w:bCs/>
          <w:noProof/>
          <w:sz w:val="20"/>
          <w:szCs w:val="20"/>
        </w:rPr>
        <w:drawing>
          <wp:anchor distT="0" distB="0" distL="114300" distR="114300" simplePos="0" relativeHeight="251682304" behindDoc="0" locked="0" layoutInCell="1" allowOverlap="1">
            <wp:simplePos x="781050" y="2981325"/>
            <wp:positionH relativeFrom="margin">
              <wp:align>right</wp:align>
            </wp:positionH>
            <wp:positionV relativeFrom="margin">
              <wp:align>center</wp:align>
            </wp:positionV>
            <wp:extent cx="1393825" cy="1353185"/>
            <wp:effectExtent l="57150" t="19050" r="73025" b="94615"/>
            <wp:wrapSquare wrapText="bothSides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lum bright="-24000" contrast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825" cy="1353185"/>
                    </a:xfrm>
                    <a:prstGeom prst="rect">
                      <a:avLst/>
                    </a:prstGeom>
                    <a:noFill/>
                    <a:ln w="0" cmpd="sng">
                      <a:solidFill>
                        <a:schemeClr val="bg1"/>
                      </a:solidFill>
                      <a:prstDash val="sysDot"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chemeClr val="bg1"/>
                      </a:outerShdw>
                    </a:effectLst>
                  </pic:spPr>
                </pic:pic>
              </a:graphicData>
            </a:graphic>
          </wp:anchor>
        </w:drawing>
      </w:r>
      <w:r w:rsidR="00BE63D3">
        <w:rPr>
          <w:b/>
          <w:bCs/>
          <w:sz w:val="20"/>
          <w:szCs w:val="20"/>
        </w:rPr>
        <w:t>Решение.</w:t>
      </w:r>
      <w:r w:rsidR="00BE63D3">
        <w:rPr>
          <w:bCs/>
          <w:sz w:val="20"/>
          <w:szCs w:val="20"/>
        </w:rPr>
        <w:t xml:space="preserve"> Искомый угол </w:t>
      </w:r>
      <m:oMath>
        <m:r>
          <m:rPr>
            <m:sty m:val="p"/>
          </m:rPr>
          <w:rPr>
            <w:rFonts w:ascii="Cambria Math" w:hAnsi="Cambria Math"/>
            <w:color w:val="000000"/>
            <w:sz w:val="20"/>
            <w:szCs w:val="20"/>
          </w:rPr>
          <m:t>φ</m:t>
        </m:r>
      </m:oMath>
      <w:r w:rsidR="00BE63D3">
        <w:rPr>
          <w:color w:val="000000"/>
          <w:sz w:val="20"/>
          <w:szCs w:val="20"/>
        </w:rPr>
        <w:t xml:space="preserve"> будем вычислять с помощью треугольной пирамиды </w:t>
      </w:r>
      <w:r w:rsidR="00BE63D3">
        <w:rPr>
          <w:bCs/>
          <w:sz w:val="20"/>
          <w:szCs w:val="20"/>
          <w:lang w:val="en-US"/>
        </w:rPr>
        <w:t>ACB</w:t>
      </w:r>
      <w:r w:rsidR="00BE63D3" w:rsidRPr="00A54830">
        <w:rPr>
          <w:bCs/>
          <w:sz w:val="20"/>
          <w:szCs w:val="20"/>
          <w:vertAlign w:val="subscript"/>
        </w:rPr>
        <w:t>1</w:t>
      </w:r>
      <w:r w:rsidR="00BE63D3">
        <w:rPr>
          <w:bCs/>
          <w:sz w:val="20"/>
          <w:szCs w:val="20"/>
          <w:lang w:val="en-US"/>
        </w:rPr>
        <w:t>D</w:t>
      </w:r>
      <w:r w:rsidR="00BE63D3">
        <w:rPr>
          <w:bCs/>
          <w:sz w:val="20"/>
          <w:szCs w:val="20"/>
        </w:rPr>
        <w:t>.</w:t>
      </w:r>
      <w:r w:rsidR="00FB52C8">
        <w:rPr>
          <w:bCs/>
          <w:sz w:val="20"/>
          <w:szCs w:val="20"/>
        </w:rPr>
        <w:t xml:space="preserve">    </w:t>
      </w:r>
      <m:oMath>
        <m:r>
          <w:rPr>
            <w:rFonts w:ascii="Cambria Math" w:hAnsi="Cambria Math"/>
            <w:color w:val="000000"/>
            <w:sz w:val="20"/>
            <w:szCs w:val="20"/>
            <w:lang w:val="en-US"/>
          </w:rPr>
          <m:t>V</m:t>
        </m:r>
        <m:r>
          <w:rPr>
            <w:rFonts w:ascii="Cambria Math"/>
            <w:color w:val="000000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color w:val="000000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000000"/>
                <w:sz w:val="20"/>
                <w:szCs w:val="20"/>
              </w:rPr>
              <m:t>2</m:t>
            </m:r>
            <m:sSub>
              <m:sSubPr>
                <m:ctrlPr>
                  <w:rPr>
                    <w:rFonts w:ascii="Cambria Math" w:hAnsi="Cambria Math"/>
                    <w:color w:val="000000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color w:val="000000"/>
                    <w:sz w:val="20"/>
                    <w:szCs w:val="20"/>
                  </w:rPr>
                  <m:t>S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color w:val="000000"/>
                    <w:sz w:val="20"/>
                    <w:szCs w:val="20"/>
                  </w:rPr>
                  <m:t xml:space="preserve">1  </m:t>
                </m:r>
              </m:sub>
            </m:sSub>
            <m:sSub>
              <m:sSubPr>
                <m:ctrlPr>
                  <w:rPr>
                    <w:rFonts w:ascii="Cambria Math" w:hAnsi="Cambria Math"/>
                    <w:color w:val="000000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color w:val="000000"/>
                    <w:sz w:val="20"/>
                    <w:szCs w:val="20"/>
                  </w:rPr>
                  <m:t>S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color w:val="000000"/>
                    <w:sz w:val="20"/>
                    <w:szCs w:val="20"/>
                  </w:rPr>
                  <m:t>2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/>
                <w:color w:val="000000"/>
                <w:sz w:val="20"/>
                <w:szCs w:val="20"/>
              </w:rPr>
              <m:t>3a</m:t>
            </m:r>
          </m:den>
        </m:f>
        <m:func>
          <m:funcPr>
            <m:ctrlPr>
              <w:rPr>
                <w:rFonts w:ascii="Cambria Math" w:hAnsi="Cambria Math"/>
                <w:color w:val="000000"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/>
                <w:color w:val="000000"/>
                <w:sz w:val="20"/>
                <w:szCs w:val="20"/>
              </w:rPr>
              <m:t>sin</m:t>
            </m:r>
          </m:fName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φ</m:t>
            </m:r>
          </m:e>
        </m:func>
      </m:oMath>
      <w:r w:rsidR="00FB52C8">
        <w:rPr>
          <w:b/>
          <w:color w:val="000000"/>
          <w:sz w:val="20"/>
          <w:szCs w:val="20"/>
        </w:rPr>
        <w:t xml:space="preserve">.  </w:t>
      </w:r>
      <w:r w:rsidR="00FB52C8" w:rsidRPr="00FB52C8">
        <w:rPr>
          <w:color w:val="000000"/>
          <w:sz w:val="20"/>
          <w:szCs w:val="20"/>
        </w:rPr>
        <w:t>Но объем</w:t>
      </w:r>
      <w:r w:rsidR="00FB52C8">
        <w:rPr>
          <w:b/>
          <w:color w:val="000000"/>
          <w:sz w:val="20"/>
          <w:szCs w:val="20"/>
        </w:rPr>
        <w:t xml:space="preserve"> </w:t>
      </w:r>
      <w:r w:rsidR="00FB52C8">
        <w:rPr>
          <w:color w:val="000000"/>
          <w:sz w:val="20"/>
          <w:szCs w:val="20"/>
        </w:rPr>
        <w:t xml:space="preserve">треугольной пирамиды </w:t>
      </w:r>
      <w:r w:rsidR="00FB52C8">
        <w:rPr>
          <w:bCs/>
          <w:sz w:val="20"/>
          <w:szCs w:val="20"/>
          <w:lang w:val="en-US"/>
        </w:rPr>
        <w:t>ACB</w:t>
      </w:r>
      <w:r w:rsidR="00FB52C8" w:rsidRPr="00A54830">
        <w:rPr>
          <w:bCs/>
          <w:sz w:val="20"/>
          <w:szCs w:val="20"/>
          <w:vertAlign w:val="subscript"/>
        </w:rPr>
        <w:t>1</w:t>
      </w:r>
      <w:r w:rsidR="00FB52C8">
        <w:rPr>
          <w:bCs/>
          <w:sz w:val="20"/>
          <w:szCs w:val="20"/>
          <w:lang w:val="en-US"/>
        </w:rPr>
        <w:t>D</w:t>
      </w:r>
      <w:r w:rsidR="00FB52C8">
        <w:rPr>
          <w:bCs/>
          <w:sz w:val="20"/>
          <w:szCs w:val="20"/>
        </w:rPr>
        <w:t xml:space="preserve"> можно еще найти, «отрезая» от исходного параллелепипеда четыре равнообъемных «куска». Объем каждого «куска» равен </w:t>
      </w:r>
    </w:p>
    <w:p w:rsidR="0056410E" w:rsidRDefault="0030575A" w:rsidP="00AD6346">
      <w:pPr>
        <w:jc w:val="both"/>
        <w:rPr>
          <w:bCs/>
          <w:sz w:val="20"/>
          <w:szCs w:val="20"/>
        </w:rPr>
      </w:pPr>
      <m:oMath>
        <m:sSub>
          <m:sSubPr>
            <m:ctrlPr>
              <w:rPr>
                <w:rFonts w:ascii="Cambria Math" w:hAnsi="Cambria Math"/>
                <w:bCs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куска</m:t>
            </m:r>
          </m:sub>
        </m:sSub>
        <m:r>
          <w:rPr>
            <w:rFonts w:ascii="Cambria Math" w:hAnsi="Cambria Math"/>
            <w:sz w:val="22"/>
            <w:szCs w:val="22"/>
          </w:rPr>
          <m:t>=</m:t>
        </m:r>
        <m:f>
          <m:fPr>
            <m:ctrlPr>
              <w:rPr>
                <w:rFonts w:ascii="Cambria Math" w:hAnsi="Cambria Math"/>
                <w:bCs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1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3</m:t>
            </m:r>
          </m:den>
        </m:f>
        <m:r>
          <w:rPr>
            <w:rFonts w:ascii="Cambria Math" w:hAnsi="Cambria Math"/>
            <w:sz w:val="22"/>
            <w:szCs w:val="22"/>
          </w:rPr>
          <m:t>∙</m:t>
        </m:r>
        <m:f>
          <m:fPr>
            <m:ctrlPr>
              <w:rPr>
                <w:rFonts w:ascii="Cambria Math" w:hAnsi="Cambria Math"/>
                <w:bCs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1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2</m:t>
            </m:r>
          </m:den>
        </m:f>
        <m:r>
          <w:rPr>
            <w:rFonts w:ascii="Cambria Math" w:hAnsi="Cambria Math"/>
            <w:sz w:val="22"/>
            <w:szCs w:val="22"/>
          </w:rPr>
          <m:t>∙1∙</m:t>
        </m:r>
        <m:rad>
          <m:radPr>
            <m:degHide m:val="on"/>
            <m:ctrlPr>
              <w:rPr>
                <w:rFonts w:ascii="Cambria Math" w:hAnsi="Cambria Math"/>
                <w:bCs/>
                <w:i/>
                <w:sz w:val="22"/>
                <w:szCs w:val="22"/>
              </w:rPr>
            </m:ctrlPr>
          </m:radPr>
          <m:deg/>
          <m:e>
            <m:r>
              <w:rPr>
                <w:rFonts w:ascii="Cambria Math" w:hAnsi="Cambria Math"/>
                <w:sz w:val="22"/>
                <w:szCs w:val="22"/>
              </w:rPr>
              <m:t>3</m:t>
            </m:r>
          </m:e>
        </m:rad>
        <m:r>
          <w:rPr>
            <w:rFonts w:ascii="Cambria Math" w:hAnsi="Cambria Math"/>
            <w:sz w:val="22"/>
            <w:szCs w:val="22"/>
          </w:rPr>
          <m:t>∙</m:t>
        </m:r>
        <m:rad>
          <m:radPr>
            <m:degHide m:val="on"/>
            <m:ctrlPr>
              <w:rPr>
                <w:rFonts w:ascii="Cambria Math" w:hAnsi="Cambria Math"/>
                <w:bCs/>
                <w:i/>
                <w:sz w:val="22"/>
                <w:szCs w:val="22"/>
              </w:rPr>
            </m:ctrlPr>
          </m:radPr>
          <m:deg/>
          <m:e>
            <m:r>
              <w:rPr>
                <w:rFonts w:ascii="Cambria Math" w:hAnsi="Cambria Math"/>
                <w:sz w:val="22"/>
                <w:szCs w:val="22"/>
              </w:rPr>
              <m:t>6</m:t>
            </m:r>
          </m:e>
        </m:rad>
        <m:r>
          <w:rPr>
            <w:rFonts w:ascii="Cambria Math" w:hAnsi="Cambria Math"/>
            <w:sz w:val="22"/>
            <w:szCs w:val="22"/>
          </w:rPr>
          <m:t>=0,5</m:t>
        </m:r>
        <m:rad>
          <m:radPr>
            <m:degHide m:val="on"/>
            <m:ctrlPr>
              <w:rPr>
                <w:rFonts w:ascii="Cambria Math" w:hAnsi="Cambria Math"/>
                <w:bCs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</w:rPr>
              <m:t>2</m:t>
            </m:r>
          </m:e>
        </m:rad>
      </m:oMath>
      <w:r w:rsidR="0056410E">
        <w:rPr>
          <w:bCs/>
          <w:sz w:val="22"/>
          <w:szCs w:val="22"/>
        </w:rPr>
        <w:t xml:space="preserve">. </w:t>
      </w:r>
      <m:oMath>
        <m:sSub>
          <m:sSubPr>
            <m:ctrlPr>
              <w:rPr>
                <w:rFonts w:ascii="Cambria Math" w:hAnsi="Cambria Math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</w:rPr>
              <m:t>V</m:t>
            </m:r>
          </m:e>
          <m:sub>
            <m:r>
              <w:rPr>
                <w:rFonts w:ascii="Cambria Math" w:hAnsi="Cambria Math"/>
                <w:sz w:val="20"/>
                <w:szCs w:val="20"/>
              </w:rPr>
              <m:t>параллелепипеда</m:t>
            </m:r>
          </m:sub>
        </m:sSub>
        <m:r>
          <w:rPr>
            <w:rFonts w:ascii="Cambria Math" w:hAnsi="Cambria Math"/>
            <w:sz w:val="20"/>
            <w:szCs w:val="20"/>
          </w:rPr>
          <m:t>=1∙</m:t>
        </m:r>
        <m:rad>
          <m:radPr>
            <m:degHide m:val="on"/>
            <m:ctrlPr>
              <w:rPr>
                <w:rFonts w:ascii="Cambria Math" w:hAnsi="Cambria Math"/>
                <w:bCs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</w:rPr>
              <m:t>3</m:t>
            </m:r>
          </m:e>
        </m:rad>
        <m:r>
          <w:rPr>
            <w:rFonts w:ascii="Cambria Math" w:hAnsi="Cambria Math"/>
            <w:sz w:val="20"/>
            <w:szCs w:val="20"/>
          </w:rPr>
          <m:t>∙</m:t>
        </m:r>
        <m:rad>
          <m:radPr>
            <m:degHide m:val="on"/>
            <m:ctrlPr>
              <w:rPr>
                <w:rFonts w:ascii="Cambria Math" w:hAnsi="Cambria Math"/>
                <w:bCs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</w:rPr>
              <m:t>6</m:t>
            </m:r>
          </m:e>
        </m:rad>
        <m:r>
          <w:rPr>
            <w:rFonts w:ascii="Cambria Math" w:hAnsi="Cambria Math"/>
            <w:sz w:val="20"/>
            <w:szCs w:val="20"/>
          </w:rPr>
          <m:t>=3</m:t>
        </m:r>
        <m:rad>
          <m:radPr>
            <m:degHide m:val="on"/>
            <m:ctrlPr>
              <w:rPr>
                <w:rFonts w:ascii="Cambria Math" w:hAnsi="Cambria Math"/>
                <w:bCs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</w:rPr>
              <m:t>2</m:t>
            </m:r>
          </m:e>
        </m:rad>
      </m:oMath>
      <w:r w:rsidR="00FB52C8">
        <w:rPr>
          <w:bCs/>
          <w:sz w:val="20"/>
          <w:szCs w:val="20"/>
        </w:rPr>
        <w:t xml:space="preserve">. Тогда </w:t>
      </w:r>
      <w:r w:rsidR="0056410E" w:rsidRPr="00FB52C8">
        <w:rPr>
          <w:color w:val="000000"/>
          <w:sz w:val="20"/>
          <w:szCs w:val="20"/>
        </w:rPr>
        <w:t>объем</w:t>
      </w:r>
      <w:r w:rsidR="0056410E">
        <w:rPr>
          <w:b/>
          <w:color w:val="000000"/>
          <w:sz w:val="20"/>
          <w:szCs w:val="20"/>
        </w:rPr>
        <w:t xml:space="preserve"> </w:t>
      </w:r>
      <w:r w:rsidR="0056410E">
        <w:rPr>
          <w:color w:val="000000"/>
          <w:sz w:val="20"/>
          <w:szCs w:val="20"/>
        </w:rPr>
        <w:t xml:space="preserve">треугольной пирамиды </w:t>
      </w:r>
      <w:r w:rsidR="0056410E">
        <w:rPr>
          <w:bCs/>
          <w:sz w:val="20"/>
          <w:szCs w:val="20"/>
          <w:lang w:val="en-US"/>
        </w:rPr>
        <w:t>ACB</w:t>
      </w:r>
      <w:r w:rsidR="0056410E" w:rsidRPr="00A54830">
        <w:rPr>
          <w:bCs/>
          <w:sz w:val="20"/>
          <w:szCs w:val="20"/>
          <w:vertAlign w:val="subscript"/>
        </w:rPr>
        <w:t>1</w:t>
      </w:r>
      <w:r w:rsidR="0056410E">
        <w:rPr>
          <w:bCs/>
          <w:sz w:val="20"/>
          <w:szCs w:val="20"/>
          <w:lang w:val="en-US"/>
        </w:rPr>
        <w:t>D</w:t>
      </w:r>
      <w:r w:rsidR="0056410E">
        <w:rPr>
          <w:bCs/>
          <w:sz w:val="20"/>
          <w:szCs w:val="20"/>
        </w:rPr>
        <w:t xml:space="preserve"> будет </w:t>
      </w:r>
    </w:p>
    <w:p w:rsidR="006F4398" w:rsidRDefault="0056410E" w:rsidP="0056410E">
      <w:pPr>
        <w:jc w:val="both"/>
        <w:rPr>
          <w:bCs/>
          <w:sz w:val="20"/>
          <w:szCs w:val="20"/>
        </w:rPr>
      </w:pPr>
      <m:oMath>
        <m:r>
          <w:rPr>
            <w:rFonts w:ascii="Cambria Math" w:hAnsi="Cambria Math"/>
            <w:color w:val="000000"/>
            <w:sz w:val="20"/>
            <w:szCs w:val="20"/>
            <w:lang w:val="en-US"/>
          </w:rPr>
          <m:t>V</m:t>
        </m:r>
        <m:r>
          <w:rPr>
            <w:rFonts w:ascii="Cambria Math"/>
            <w:color w:val="000000"/>
            <w:sz w:val="20"/>
            <w:szCs w:val="20"/>
          </w:rPr>
          <m:t>=</m:t>
        </m:r>
        <m:r>
          <w:rPr>
            <w:rFonts w:ascii="Cambria Math" w:hAnsi="Cambria Math"/>
            <w:sz w:val="20"/>
            <w:szCs w:val="20"/>
          </w:rPr>
          <m:t>3</m:t>
        </m:r>
        <m:rad>
          <m:radPr>
            <m:degHide m:val="on"/>
            <m:ctrlPr>
              <w:rPr>
                <w:rFonts w:ascii="Cambria Math" w:hAnsi="Cambria Math"/>
                <w:bCs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</w:rPr>
              <m:t>2</m:t>
            </m:r>
          </m:e>
        </m:rad>
        <m:r>
          <w:rPr>
            <w:rFonts w:ascii="Cambria Math" w:hAnsi="Cambria Math"/>
            <w:sz w:val="20"/>
            <w:szCs w:val="20"/>
          </w:rPr>
          <m:t>-4∙</m:t>
        </m:r>
        <m:r>
          <w:rPr>
            <w:rFonts w:ascii="Cambria Math" w:hAnsi="Cambria Math"/>
            <w:sz w:val="22"/>
            <w:szCs w:val="22"/>
          </w:rPr>
          <m:t>0,5</m:t>
        </m:r>
        <m:rad>
          <m:radPr>
            <m:degHide m:val="on"/>
            <m:ctrlPr>
              <w:rPr>
                <w:rFonts w:ascii="Cambria Math" w:hAnsi="Cambria Math"/>
                <w:bCs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</w:rPr>
              <m:t>2</m:t>
            </m:r>
          </m:e>
        </m:rad>
        <m:r>
          <w:rPr>
            <w:rFonts w:ascii="Cambria Math" w:hAnsi="Cambria Math"/>
            <w:sz w:val="20"/>
            <w:szCs w:val="20"/>
          </w:rPr>
          <m:t>=</m:t>
        </m:r>
        <m:rad>
          <m:radPr>
            <m:degHide m:val="on"/>
            <m:ctrlPr>
              <w:rPr>
                <w:rFonts w:ascii="Cambria Math" w:hAnsi="Cambria Math"/>
                <w:bCs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</w:rPr>
              <m:t>2</m:t>
            </m:r>
          </m:e>
        </m:rad>
      </m:oMath>
      <w:r>
        <w:rPr>
          <w:bCs/>
          <w:sz w:val="20"/>
          <w:szCs w:val="20"/>
        </w:rPr>
        <w:t xml:space="preserve">. </w:t>
      </w:r>
    </w:p>
    <w:p w:rsidR="006F4398" w:rsidRDefault="0056410E" w:rsidP="0056410E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Значит, </w:t>
      </w:r>
      <m:oMath>
        <m:r>
          <w:rPr>
            <w:rFonts w:ascii="Cambria Math" w:hAnsi="Cambria Math"/>
            <w:color w:val="000000"/>
            <w:sz w:val="20"/>
            <w:szCs w:val="20"/>
            <w:lang w:val="en-US"/>
          </w:rPr>
          <m:t>V</m:t>
        </m:r>
        <m:r>
          <w:rPr>
            <w:rFonts w:ascii="Cambria Math"/>
            <w:color w:val="000000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color w:val="000000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000000"/>
                <w:sz w:val="20"/>
                <w:szCs w:val="20"/>
              </w:rPr>
              <m:t>2</m:t>
            </m:r>
            <m:sSub>
              <m:sSubPr>
                <m:ctrlPr>
                  <w:rPr>
                    <w:rFonts w:ascii="Cambria Math" w:hAnsi="Cambria Math"/>
                    <w:color w:val="000000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color w:val="000000"/>
                    <w:sz w:val="20"/>
                    <w:szCs w:val="20"/>
                  </w:rPr>
                  <m:t>S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color w:val="000000"/>
                    <w:sz w:val="20"/>
                    <w:szCs w:val="20"/>
                  </w:rPr>
                  <m:t xml:space="preserve">1  </m:t>
                </m:r>
              </m:sub>
            </m:sSub>
            <m:sSub>
              <m:sSubPr>
                <m:ctrlPr>
                  <w:rPr>
                    <w:rFonts w:ascii="Cambria Math" w:hAnsi="Cambria Math"/>
                    <w:color w:val="000000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color w:val="000000"/>
                    <w:sz w:val="20"/>
                    <w:szCs w:val="20"/>
                  </w:rPr>
                  <m:t>S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color w:val="000000"/>
                    <w:sz w:val="20"/>
                    <w:szCs w:val="20"/>
                  </w:rPr>
                  <m:t>2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/>
                <w:color w:val="000000"/>
                <w:sz w:val="20"/>
                <w:szCs w:val="20"/>
              </w:rPr>
              <m:t>3a</m:t>
            </m:r>
          </m:den>
        </m:f>
        <m:func>
          <m:funcPr>
            <m:ctrlPr>
              <w:rPr>
                <w:rFonts w:ascii="Cambria Math" w:hAnsi="Cambria Math"/>
                <w:color w:val="000000"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/>
                <w:color w:val="000000"/>
                <w:sz w:val="20"/>
                <w:szCs w:val="20"/>
              </w:rPr>
              <m:t>sin</m:t>
            </m:r>
          </m:fName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φ</m:t>
            </m:r>
          </m:e>
        </m:func>
        <m:r>
          <m:rPr>
            <m:sty m:val="p"/>
          </m:rPr>
          <w:rPr>
            <w:rFonts w:ascii="Cambria Math" w:hAnsi="Cambria Math"/>
            <w:color w:val="000000"/>
            <w:sz w:val="20"/>
            <w:szCs w:val="20"/>
          </w:rPr>
          <m:t>=</m:t>
        </m:r>
        <m:rad>
          <m:radPr>
            <m:degHide m:val="on"/>
            <m:ctrlPr>
              <w:rPr>
                <w:rFonts w:ascii="Cambria Math" w:hAnsi="Cambria Math"/>
                <w:bCs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</w:rPr>
              <m:t>2</m:t>
            </m:r>
          </m:e>
        </m:rad>
        <m:r>
          <w:rPr>
            <w:rFonts w:ascii="Cambria Math" w:hAnsi="Cambria Math"/>
            <w:sz w:val="20"/>
            <w:szCs w:val="20"/>
          </w:rPr>
          <m:t>.</m:t>
        </m:r>
      </m:oMath>
      <w:r>
        <w:rPr>
          <w:bCs/>
          <w:sz w:val="20"/>
          <w:szCs w:val="20"/>
        </w:rPr>
        <w:t xml:space="preserve">  Площади равных треугольников </w:t>
      </w:r>
      <w:r>
        <w:rPr>
          <w:bCs/>
          <w:sz w:val="20"/>
          <w:szCs w:val="20"/>
          <w:lang w:val="en-US"/>
        </w:rPr>
        <w:t>AB</w:t>
      </w:r>
      <w:r w:rsidRPr="00A54830">
        <w:rPr>
          <w:bCs/>
          <w:sz w:val="20"/>
          <w:szCs w:val="20"/>
          <w:vertAlign w:val="subscript"/>
        </w:rPr>
        <w:t>1</w:t>
      </w:r>
      <w:r>
        <w:rPr>
          <w:bCs/>
          <w:sz w:val="20"/>
          <w:szCs w:val="20"/>
          <w:lang w:val="en-US"/>
        </w:rPr>
        <w:t>D</w:t>
      </w:r>
      <w:r w:rsidRPr="00A54830">
        <w:rPr>
          <w:bCs/>
          <w:sz w:val="20"/>
          <w:szCs w:val="20"/>
          <w:vertAlign w:val="subscript"/>
        </w:rPr>
        <w:t>1</w:t>
      </w:r>
      <w:r>
        <w:rPr>
          <w:bCs/>
          <w:sz w:val="20"/>
          <w:szCs w:val="20"/>
          <w:vertAlign w:val="subscript"/>
        </w:rPr>
        <w:t xml:space="preserve"> </w:t>
      </w:r>
      <w:r>
        <w:rPr>
          <w:bCs/>
          <w:sz w:val="20"/>
          <w:szCs w:val="20"/>
        </w:rPr>
        <w:t xml:space="preserve">  и </w:t>
      </w:r>
      <w:r>
        <w:rPr>
          <w:bCs/>
          <w:sz w:val="20"/>
          <w:szCs w:val="20"/>
          <w:lang w:val="en-US"/>
        </w:rPr>
        <w:t>CB</w:t>
      </w:r>
      <w:r w:rsidRPr="0056410E">
        <w:rPr>
          <w:bCs/>
          <w:sz w:val="20"/>
          <w:szCs w:val="20"/>
          <w:vertAlign w:val="subscript"/>
        </w:rPr>
        <w:t>1</w:t>
      </w:r>
      <w:r>
        <w:rPr>
          <w:bCs/>
          <w:sz w:val="20"/>
          <w:szCs w:val="20"/>
          <w:lang w:val="en-US"/>
        </w:rPr>
        <w:t>D</w:t>
      </w:r>
      <w:r w:rsidRPr="00A54830">
        <w:rPr>
          <w:bCs/>
          <w:sz w:val="20"/>
          <w:szCs w:val="20"/>
          <w:vertAlign w:val="subscript"/>
        </w:rPr>
        <w:t>1</w:t>
      </w:r>
      <w:r>
        <w:rPr>
          <w:bCs/>
          <w:sz w:val="20"/>
          <w:szCs w:val="20"/>
        </w:rPr>
        <w:t xml:space="preserve">можно вычислить по формуле Герона: </w:t>
      </w:r>
      <w:r w:rsidR="006F4398">
        <w:rPr>
          <w:bCs/>
          <w:sz w:val="20"/>
          <w:szCs w:val="20"/>
        </w:rPr>
        <w:t xml:space="preserve">  </w:t>
      </w:r>
    </w:p>
    <w:p w:rsidR="006F4398" w:rsidRDefault="0056410E" w:rsidP="00AD6346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  <w:lang w:val="en-US"/>
        </w:rPr>
        <w:t>S</w:t>
      </w:r>
      <w:r w:rsidRPr="0056410E">
        <w:rPr>
          <w:bCs/>
          <w:sz w:val="20"/>
          <w:szCs w:val="20"/>
        </w:rPr>
        <w:t xml:space="preserve"> </w:t>
      </w:r>
      <w:proofErr w:type="gramStart"/>
      <w:r w:rsidRPr="0056410E">
        <w:rPr>
          <w:bCs/>
          <w:sz w:val="20"/>
          <w:szCs w:val="20"/>
          <w:vertAlign w:val="subscript"/>
          <w:lang w:val="en-US"/>
        </w:rPr>
        <w:t>AB</w:t>
      </w:r>
      <w:r w:rsidRPr="0056410E">
        <w:rPr>
          <w:bCs/>
          <w:sz w:val="20"/>
          <w:szCs w:val="20"/>
          <w:vertAlign w:val="subscript"/>
        </w:rPr>
        <w:t>1</w:t>
      </w:r>
      <w:r w:rsidRPr="0056410E">
        <w:rPr>
          <w:bCs/>
          <w:sz w:val="20"/>
          <w:szCs w:val="20"/>
          <w:vertAlign w:val="subscript"/>
          <w:lang w:val="en-US"/>
        </w:rPr>
        <w:t>D</w:t>
      </w:r>
      <w:r w:rsidRPr="00A54830">
        <w:rPr>
          <w:bCs/>
          <w:sz w:val="20"/>
          <w:szCs w:val="20"/>
          <w:vertAlign w:val="subscript"/>
        </w:rPr>
        <w:t>1</w:t>
      </w:r>
      <w:r w:rsidRPr="0056410E">
        <w:rPr>
          <w:bCs/>
          <w:sz w:val="20"/>
          <w:szCs w:val="20"/>
        </w:rPr>
        <w:t xml:space="preserve">  =</w:t>
      </w:r>
      <w:proofErr w:type="gramEnd"/>
      <w:r w:rsidRPr="0056410E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  <w:lang w:val="en-US"/>
        </w:rPr>
        <w:t>S</w:t>
      </w:r>
      <w:r>
        <w:rPr>
          <w:bCs/>
          <w:sz w:val="20"/>
          <w:szCs w:val="20"/>
        </w:rPr>
        <w:t xml:space="preserve"> </w:t>
      </w:r>
      <w:r w:rsidRPr="0056410E">
        <w:rPr>
          <w:bCs/>
          <w:sz w:val="20"/>
          <w:szCs w:val="20"/>
          <w:vertAlign w:val="subscript"/>
          <w:lang w:val="en-US"/>
        </w:rPr>
        <w:t>CB</w:t>
      </w:r>
      <w:r w:rsidRPr="0056410E">
        <w:rPr>
          <w:bCs/>
          <w:sz w:val="20"/>
          <w:szCs w:val="20"/>
          <w:vertAlign w:val="subscript"/>
        </w:rPr>
        <w:t>1</w:t>
      </w:r>
      <w:r w:rsidRPr="0056410E">
        <w:rPr>
          <w:bCs/>
          <w:sz w:val="20"/>
          <w:szCs w:val="20"/>
          <w:vertAlign w:val="subscript"/>
          <w:lang w:val="en-US"/>
        </w:rPr>
        <w:t>D</w:t>
      </w:r>
      <w:r w:rsidRPr="0056410E">
        <w:rPr>
          <w:bCs/>
          <w:sz w:val="20"/>
          <w:szCs w:val="20"/>
          <w:vertAlign w:val="subscript"/>
        </w:rPr>
        <w:t>1</w:t>
      </w:r>
      <w:r>
        <w:rPr>
          <w:bCs/>
          <w:sz w:val="20"/>
          <w:szCs w:val="20"/>
        </w:rPr>
        <w:t xml:space="preserve"> </w:t>
      </w:r>
      <w:r w:rsidR="006F4398">
        <w:rPr>
          <w:bCs/>
          <w:sz w:val="20"/>
          <w:szCs w:val="20"/>
        </w:rPr>
        <w:t>=1,5</w:t>
      </w:r>
      <m:oMath>
        <m:rad>
          <m:radPr>
            <m:degHide m:val="on"/>
            <m:ctrlPr>
              <w:rPr>
                <w:rFonts w:ascii="Cambria Math" w:hAnsi="Cambria Math"/>
                <w:bCs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</w:rPr>
              <m:t>3</m:t>
            </m:r>
          </m:e>
        </m:rad>
        <m:r>
          <w:rPr>
            <w:rFonts w:ascii="Cambria Math" w:hAnsi="Cambria Math"/>
            <w:sz w:val="20"/>
            <w:szCs w:val="20"/>
          </w:rPr>
          <m:t>.</m:t>
        </m:r>
      </m:oMath>
      <w:r w:rsidR="006F4398">
        <w:rPr>
          <w:bCs/>
          <w:sz w:val="20"/>
          <w:szCs w:val="20"/>
        </w:rPr>
        <w:t xml:space="preserve"> Тогда, подставив в формулу, получим    </w:t>
      </w:r>
    </w:p>
    <w:p w:rsidR="006F4398" w:rsidRDefault="0030575A" w:rsidP="00AD6346">
      <w:pPr>
        <w:jc w:val="both"/>
        <w:rPr>
          <w:color w:val="000000"/>
          <w:sz w:val="24"/>
        </w:rPr>
      </w:pPr>
      <m:oMath>
        <m:f>
          <m:fPr>
            <m:ctrlPr>
              <w:rPr>
                <w:rFonts w:ascii="Cambria Math" w:hAnsi="Cambria Math"/>
                <w:color w:val="000000"/>
                <w:sz w:val="22"/>
                <w:szCs w:val="22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000000"/>
                <w:sz w:val="22"/>
                <w:szCs w:val="22"/>
              </w:rPr>
              <m:t>2</m:t>
            </m:r>
            <m:sSub>
              <m:sSubPr>
                <m:ctrlPr>
                  <w:rPr>
                    <w:rFonts w:ascii="Cambria Math" w:hAnsi="Cambria Math"/>
                    <w:color w:val="000000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z w:val="22"/>
                    <w:szCs w:val="22"/>
                  </w:rPr>
                  <m:t>∙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1,5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bCs/>
                        <w:i/>
                        <w:sz w:val="22"/>
                        <w:szCs w:val="22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z w:val="22"/>
                    <w:szCs w:val="22"/>
                  </w:rPr>
                  <m:t>∙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1,5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bCs/>
                        <w:i/>
                        <w:sz w:val="22"/>
                        <w:szCs w:val="22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3</m:t>
                    </m:r>
                  </m:e>
                </m:rad>
              </m:e>
              <m:sub>
                <m:r>
                  <m:rPr>
                    <m:sty m:val="p"/>
                  </m:rPr>
                  <w:rPr>
                    <w:rFonts w:ascii="Cambria Math"/>
                    <w:color w:val="000000"/>
                    <w:sz w:val="22"/>
                    <w:szCs w:val="22"/>
                  </w:rPr>
                  <m:t xml:space="preserve">  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/>
                <w:color w:val="000000"/>
                <w:sz w:val="22"/>
                <w:szCs w:val="22"/>
              </w:rPr>
              <m:t>3</m:t>
            </m:r>
            <m:r>
              <m:rPr>
                <m:sty m:val="p"/>
              </m:rPr>
              <w:rPr>
                <w:rFonts w:ascii="Cambria Math" w:hAnsi="Cambria Math"/>
                <w:color w:val="000000"/>
                <w:sz w:val="22"/>
                <w:szCs w:val="22"/>
              </w:rPr>
              <m:t>∙</m:t>
            </m:r>
            <m:r>
              <m:rPr>
                <m:sty m:val="p"/>
              </m:rPr>
              <w:rPr>
                <w:rFonts w:ascii="Cambria Math"/>
                <w:color w:val="000000"/>
                <w:sz w:val="22"/>
                <w:szCs w:val="22"/>
              </w:rPr>
              <m:t>2</m:t>
            </m:r>
          </m:den>
        </m:f>
        <m:func>
          <m:funcPr>
            <m:ctrlPr>
              <w:rPr>
                <w:rFonts w:ascii="Cambria Math" w:hAnsi="Cambria Math"/>
                <w:color w:val="000000"/>
                <w:sz w:val="22"/>
                <w:szCs w:val="22"/>
              </w:rPr>
            </m:ctrlPr>
          </m:funcPr>
          <m:fName>
            <m:r>
              <m:rPr>
                <m:sty m:val="p"/>
              </m:rPr>
              <w:rPr>
                <w:rFonts w:ascii="Cambria Math"/>
                <w:color w:val="000000"/>
                <w:sz w:val="22"/>
                <w:szCs w:val="22"/>
              </w:rPr>
              <m:t>sin</m:t>
            </m:r>
          </m:fName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2"/>
                <w:szCs w:val="22"/>
              </w:rPr>
              <m:t>φ</m:t>
            </m:r>
          </m:e>
        </m:func>
        <m:r>
          <m:rPr>
            <m:sty m:val="p"/>
          </m:rPr>
          <w:rPr>
            <w:rFonts w:ascii="Cambria Math" w:hAnsi="Cambria Math"/>
            <w:color w:val="000000"/>
            <w:sz w:val="22"/>
            <w:szCs w:val="22"/>
          </w:rPr>
          <m:t>=</m:t>
        </m:r>
        <m:rad>
          <m:radPr>
            <m:degHide m:val="on"/>
            <m:ctrlPr>
              <w:rPr>
                <w:rFonts w:ascii="Cambria Math" w:hAnsi="Cambria Math"/>
                <w:bCs/>
                <w:i/>
                <w:sz w:val="22"/>
                <w:szCs w:val="22"/>
              </w:rPr>
            </m:ctrlPr>
          </m:radPr>
          <m:deg/>
          <m:e>
            <m:r>
              <w:rPr>
                <w:rFonts w:ascii="Cambria Math" w:hAnsi="Cambria Math"/>
                <w:sz w:val="22"/>
                <w:szCs w:val="22"/>
              </w:rPr>
              <m:t>2</m:t>
            </m:r>
          </m:e>
        </m:rad>
      </m:oMath>
      <w:r w:rsidR="006F4398">
        <w:rPr>
          <w:bCs/>
          <w:sz w:val="20"/>
          <w:szCs w:val="20"/>
        </w:rPr>
        <w:t xml:space="preserve">, где </w:t>
      </w:r>
      <m:oMath>
        <m:func>
          <m:funcPr>
            <m:ctrlPr>
              <w:rPr>
                <w:rFonts w:ascii="Cambria Math" w:hAnsi="Cambria Math"/>
                <w:color w:val="000000"/>
                <w:sz w:val="24"/>
              </w:rPr>
            </m:ctrlPr>
          </m:funcPr>
          <m:fName>
            <m:r>
              <m:rPr>
                <m:sty m:val="p"/>
              </m:rPr>
              <w:rPr>
                <w:rFonts w:ascii="Cambria Math"/>
                <w:color w:val="000000"/>
                <w:sz w:val="24"/>
              </w:rPr>
              <m:t>sin</m:t>
            </m:r>
          </m:fName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</w:rPr>
              <m:t>φ</m:t>
            </m:r>
          </m:e>
        </m:func>
        <m:r>
          <m:rPr>
            <m:sty m:val="p"/>
          </m:rPr>
          <w:rPr>
            <w:rFonts w:ascii="Cambria Math" w:hAnsi="Cambria Math"/>
            <w:color w:val="000000"/>
            <w:sz w:val="24"/>
          </w:rPr>
          <m:t>=</m:t>
        </m:r>
        <m:f>
          <m:fPr>
            <m:ctrlPr>
              <w:rPr>
                <w:rFonts w:ascii="Cambria Math" w:hAnsi="Cambria Math"/>
                <w:color w:val="000000"/>
                <w:sz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color w:val="000000"/>
                    <w:sz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z w:val="24"/>
                  </w:rPr>
                  <m:t>4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bCs/>
                        <w:i/>
                        <w:sz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e>
                </m:rad>
              </m:e>
              <m:sub>
                <m:r>
                  <m:rPr>
                    <m:sty m:val="p"/>
                  </m:rPr>
                  <w:rPr>
                    <w:rFonts w:ascii="Cambria Math"/>
                    <w:color w:val="000000"/>
                    <w:sz w:val="24"/>
                  </w:rPr>
                  <m:t xml:space="preserve">  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</w:rPr>
              <m:t>9</m:t>
            </m:r>
          </m:den>
        </m:f>
      </m:oMath>
      <w:r w:rsidR="006F4398">
        <w:rPr>
          <w:color w:val="000000"/>
          <w:sz w:val="24"/>
        </w:rPr>
        <w:t xml:space="preserve">,   </w:t>
      </w:r>
      <m:oMath>
        <m:r>
          <m:rPr>
            <m:sty m:val="p"/>
          </m:rPr>
          <w:rPr>
            <w:rFonts w:ascii="Cambria Math" w:hAnsi="Cambria Math"/>
            <w:color w:val="000000"/>
            <w:sz w:val="24"/>
          </w:rPr>
          <m:t>φ=</m:t>
        </m:r>
        <m:r>
          <w:rPr>
            <w:rFonts w:ascii="Cambria Math" w:hAnsi="Cambria Math"/>
            <w:color w:val="000000"/>
            <w:sz w:val="24"/>
            <w:lang w:val="en-US"/>
          </w:rPr>
          <m:t>arc</m:t>
        </m:r>
        <m:r>
          <m:rPr>
            <m:sty m:val="p"/>
          </m:rPr>
          <w:rPr>
            <w:rFonts w:ascii="Cambria Math"/>
            <w:color w:val="000000"/>
            <w:sz w:val="24"/>
          </w:rPr>
          <m:t>sin</m:t>
        </m:r>
        <m:f>
          <m:fPr>
            <m:ctrlPr>
              <w:rPr>
                <w:rFonts w:ascii="Cambria Math" w:hAnsi="Cambria Math"/>
                <w:color w:val="000000"/>
                <w:sz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color w:val="000000"/>
                    <w:sz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z w:val="24"/>
                  </w:rPr>
                  <m:t>4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bCs/>
                        <w:i/>
                        <w:sz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e>
                </m:rad>
              </m:e>
              <m:sub>
                <m:r>
                  <m:rPr>
                    <m:sty m:val="p"/>
                  </m:rPr>
                  <w:rPr>
                    <w:rFonts w:ascii="Cambria Math"/>
                    <w:color w:val="000000"/>
                    <w:sz w:val="24"/>
                  </w:rPr>
                  <m:t xml:space="preserve">  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</w:rPr>
              <m:t>9</m:t>
            </m:r>
          </m:den>
        </m:f>
      </m:oMath>
    </w:p>
    <w:p w:rsidR="0034419C" w:rsidRPr="00036815" w:rsidRDefault="006F4398" w:rsidP="00AD6346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Ответ. </w:t>
      </w:r>
      <m:oMath>
        <m:r>
          <m:rPr>
            <m:sty m:val="p"/>
          </m:rPr>
          <w:rPr>
            <w:rFonts w:ascii="Cambria Math" w:hAnsi="Cambria Math"/>
            <w:color w:val="000000"/>
            <w:sz w:val="24"/>
          </w:rPr>
          <m:t>φ=</m:t>
        </m:r>
        <m:r>
          <w:rPr>
            <w:rFonts w:ascii="Cambria Math" w:hAnsi="Cambria Math"/>
            <w:color w:val="000000"/>
            <w:sz w:val="24"/>
            <w:lang w:val="en-US"/>
          </w:rPr>
          <m:t>arc</m:t>
        </m:r>
        <m:r>
          <m:rPr>
            <m:sty m:val="p"/>
          </m:rPr>
          <w:rPr>
            <w:rFonts w:ascii="Cambria Math"/>
            <w:color w:val="000000"/>
            <w:sz w:val="24"/>
          </w:rPr>
          <m:t>sin</m:t>
        </m:r>
        <m:f>
          <m:fPr>
            <m:ctrlPr>
              <w:rPr>
                <w:rFonts w:ascii="Cambria Math" w:hAnsi="Cambria Math"/>
                <w:color w:val="000000"/>
                <w:sz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color w:val="000000"/>
                    <w:sz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z w:val="24"/>
                  </w:rPr>
                  <m:t>4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bCs/>
                        <w:i/>
                        <w:sz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e>
                </m:rad>
              </m:e>
              <m:sub>
                <m:r>
                  <m:rPr>
                    <m:sty m:val="p"/>
                  </m:rPr>
                  <w:rPr>
                    <w:rFonts w:ascii="Cambria Math"/>
                    <w:color w:val="000000"/>
                    <w:sz w:val="24"/>
                  </w:rPr>
                  <m:t xml:space="preserve">  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</w:rPr>
              <m:t>9</m:t>
            </m:r>
          </m:den>
        </m:f>
        <m:r>
          <m:rPr>
            <m:sty m:val="p"/>
          </m:rPr>
          <w:rPr>
            <w:rFonts w:ascii="Cambria Math" w:hAnsi="Cambria Math"/>
            <w:color w:val="000000"/>
            <w:sz w:val="24"/>
          </w:rPr>
          <m:t>.</m:t>
        </m:r>
      </m:oMath>
    </w:p>
    <w:p w:rsidR="0034419C" w:rsidRDefault="006F4398" w:rsidP="00DB6211">
      <w:pPr>
        <w:ind w:firstLine="425"/>
        <w:jc w:val="both"/>
        <w:rPr>
          <w:bCs/>
          <w:sz w:val="20"/>
          <w:szCs w:val="20"/>
        </w:rPr>
      </w:pPr>
      <w:r w:rsidRPr="00DB6211">
        <w:rPr>
          <w:b/>
          <w:color w:val="000000"/>
          <w:sz w:val="20"/>
          <w:szCs w:val="20"/>
        </w:rPr>
        <w:t>Задача №5.</w:t>
      </w:r>
      <w:r w:rsidRPr="006F4398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Дан куб </w:t>
      </w:r>
      <w:r>
        <w:rPr>
          <w:bCs/>
          <w:sz w:val="20"/>
          <w:szCs w:val="20"/>
          <w:lang w:val="en-US"/>
        </w:rPr>
        <w:t>ABCDA</w:t>
      </w:r>
      <w:r w:rsidRPr="00A54830">
        <w:rPr>
          <w:bCs/>
          <w:sz w:val="20"/>
          <w:szCs w:val="20"/>
          <w:vertAlign w:val="subscript"/>
        </w:rPr>
        <w:t>1</w:t>
      </w:r>
      <w:r>
        <w:rPr>
          <w:bCs/>
          <w:sz w:val="20"/>
          <w:szCs w:val="20"/>
          <w:lang w:val="en-US"/>
        </w:rPr>
        <w:t>B</w:t>
      </w:r>
      <w:r w:rsidRPr="00A54830">
        <w:rPr>
          <w:bCs/>
          <w:sz w:val="20"/>
          <w:szCs w:val="20"/>
          <w:vertAlign w:val="subscript"/>
        </w:rPr>
        <w:t>1</w:t>
      </w:r>
      <w:r>
        <w:rPr>
          <w:bCs/>
          <w:sz w:val="20"/>
          <w:szCs w:val="20"/>
          <w:lang w:val="en-US"/>
        </w:rPr>
        <w:t>C</w:t>
      </w:r>
      <w:r w:rsidRPr="00A54830">
        <w:rPr>
          <w:bCs/>
          <w:sz w:val="20"/>
          <w:szCs w:val="20"/>
          <w:vertAlign w:val="subscript"/>
        </w:rPr>
        <w:t>1</w:t>
      </w:r>
      <w:r>
        <w:rPr>
          <w:bCs/>
          <w:sz w:val="20"/>
          <w:szCs w:val="20"/>
          <w:lang w:val="en-US"/>
        </w:rPr>
        <w:t>D</w:t>
      </w:r>
      <w:r w:rsidRPr="00A54830">
        <w:rPr>
          <w:bCs/>
          <w:sz w:val="20"/>
          <w:szCs w:val="20"/>
          <w:vertAlign w:val="subscript"/>
        </w:rPr>
        <w:t>1</w:t>
      </w:r>
      <w:r w:rsidRPr="00A54830">
        <w:rPr>
          <w:bCs/>
          <w:sz w:val="20"/>
          <w:szCs w:val="20"/>
        </w:rPr>
        <w:t xml:space="preserve">. </w:t>
      </w:r>
      <w:r>
        <w:rPr>
          <w:bCs/>
          <w:sz w:val="20"/>
          <w:szCs w:val="20"/>
        </w:rPr>
        <w:t>Найди расстояние</w:t>
      </w:r>
      <w:r w:rsidR="00DB6211">
        <w:rPr>
          <w:bCs/>
          <w:sz w:val="20"/>
          <w:szCs w:val="20"/>
        </w:rPr>
        <w:t xml:space="preserve"> </w:t>
      </w:r>
      <w:proofErr w:type="gramStart"/>
      <w:r w:rsidR="00DB6211">
        <w:rPr>
          <w:bCs/>
          <w:sz w:val="20"/>
          <w:szCs w:val="20"/>
        </w:rPr>
        <w:t>между</w:t>
      </w:r>
      <w:proofErr w:type="gramEnd"/>
      <w:r w:rsidR="00DB6211">
        <w:rPr>
          <w:bCs/>
          <w:sz w:val="20"/>
          <w:szCs w:val="20"/>
        </w:rPr>
        <w:t xml:space="preserve"> прямыми </w:t>
      </w:r>
      <w:r w:rsidR="00DB6211">
        <w:rPr>
          <w:bCs/>
          <w:sz w:val="20"/>
          <w:szCs w:val="20"/>
          <w:lang w:val="en-US"/>
        </w:rPr>
        <w:t>A</w:t>
      </w:r>
      <w:r w:rsidR="00DB6211" w:rsidRPr="00A54830">
        <w:rPr>
          <w:bCs/>
          <w:sz w:val="20"/>
          <w:szCs w:val="20"/>
          <w:vertAlign w:val="subscript"/>
        </w:rPr>
        <w:t>1</w:t>
      </w:r>
      <w:r w:rsidR="00DB6211">
        <w:rPr>
          <w:bCs/>
          <w:sz w:val="20"/>
          <w:szCs w:val="20"/>
          <w:lang w:val="en-US"/>
        </w:rPr>
        <w:t>B</w:t>
      </w:r>
      <w:r w:rsidR="00DB6211">
        <w:rPr>
          <w:bCs/>
          <w:sz w:val="20"/>
          <w:szCs w:val="20"/>
        </w:rPr>
        <w:t xml:space="preserve"> и </w:t>
      </w:r>
      <w:r w:rsidR="00DB6211">
        <w:rPr>
          <w:bCs/>
          <w:sz w:val="20"/>
          <w:szCs w:val="20"/>
          <w:lang w:val="en-US"/>
        </w:rPr>
        <w:t>B</w:t>
      </w:r>
      <w:r w:rsidR="00DB6211" w:rsidRPr="00A54830">
        <w:rPr>
          <w:bCs/>
          <w:sz w:val="20"/>
          <w:szCs w:val="20"/>
          <w:vertAlign w:val="subscript"/>
        </w:rPr>
        <w:t>1</w:t>
      </w:r>
      <w:r w:rsidR="00DB6211">
        <w:rPr>
          <w:bCs/>
          <w:sz w:val="20"/>
          <w:szCs w:val="20"/>
          <w:lang w:val="en-US"/>
        </w:rPr>
        <w:t>C</w:t>
      </w:r>
      <w:r w:rsidR="00DB6211">
        <w:rPr>
          <w:bCs/>
          <w:sz w:val="20"/>
          <w:szCs w:val="20"/>
        </w:rPr>
        <w:t>. Ребро куба равно 3.</w:t>
      </w:r>
    </w:p>
    <w:p w:rsidR="00DB6211" w:rsidRPr="005C403D" w:rsidRDefault="00DB6211" w:rsidP="005C403D">
      <w:pPr>
        <w:ind w:firstLine="425"/>
        <w:jc w:val="both"/>
        <w:rPr>
          <w:bCs/>
          <w:sz w:val="22"/>
          <w:szCs w:val="22"/>
        </w:rPr>
      </w:pPr>
      <w:r w:rsidRPr="00DB6211">
        <w:rPr>
          <w:b/>
          <w:bCs/>
          <w:sz w:val="20"/>
          <w:szCs w:val="20"/>
        </w:rPr>
        <w:t>Решение.</w:t>
      </w:r>
      <w:r>
        <w:rPr>
          <w:b/>
          <w:bCs/>
          <w:sz w:val="20"/>
          <w:szCs w:val="20"/>
        </w:rPr>
        <w:t xml:space="preserve"> </w:t>
      </w:r>
      <w:r w:rsidRPr="00DB6211">
        <w:rPr>
          <w:bCs/>
          <w:sz w:val="20"/>
          <w:szCs w:val="20"/>
        </w:rPr>
        <w:t xml:space="preserve">Искомое расстояние найдем при помощи тетраэдра </w:t>
      </w:r>
      <w:r w:rsidRPr="00DB6211">
        <w:rPr>
          <w:bCs/>
          <w:sz w:val="20"/>
          <w:szCs w:val="20"/>
          <w:lang w:val="en-US"/>
        </w:rPr>
        <w:t>BCA</w:t>
      </w:r>
      <w:r w:rsidRPr="00DB6211">
        <w:rPr>
          <w:bCs/>
          <w:sz w:val="20"/>
          <w:szCs w:val="20"/>
          <w:vertAlign w:val="subscript"/>
        </w:rPr>
        <w:t>1</w:t>
      </w:r>
      <w:r w:rsidRPr="00DB6211">
        <w:rPr>
          <w:bCs/>
          <w:sz w:val="20"/>
          <w:szCs w:val="20"/>
          <w:lang w:val="en-US"/>
        </w:rPr>
        <w:t>B</w:t>
      </w:r>
      <w:r w:rsidRPr="00DB6211">
        <w:rPr>
          <w:bCs/>
          <w:sz w:val="20"/>
          <w:szCs w:val="20"/>
          <w:vertAlign w:val="subscript"/>
        </w:rPr>
        <w:t>1</w:t>
      </w:r>
      <w:r w:rsidRPr="00DB6211">
        <w:rPr>
          <w:bCs/>
          <w:sz w:val="20"/>
          <w:szCs w:val="20"/>
        </w:rPr>
        <w:t xml:space="preserve">. Объем этого тетраэдра легко найти, приняв за основание </w:t>
      </w:r>
      <w:r w:rsidRPr="00DB6211">
        <w:rPr>
          <w:bCs/>
          <w:sz w:val="20"/>
          <w:szCs w:val="20"/>
        </w:rPr>
        <w:lastRenderedPageBreak/>
        <w:t xml:space="preserve">грань </w:t>
      </w:r>
      <w:r w:rsidRPr="00DB6211">
        <w:rPr>
          <w:bCs/>
          <w:sz w:val="20"/>
          <w:szCs w:val="20"/>
          <w:lang w:val="en-US"/>
        </w:rPr>
        <w:t>BCB</w:t>
      </w:r>
      <w:r w:rsidRPr="00DB6211">
        <w:rPr>
          <w:bCs/>
          <w:sz w:val="20"/>
          <w:szCs w:val="20"/>
          <w:vertAlign w:val="subscript"/>
        </w:rPr>
        <w:t>1</w:t>
      </w:r>
      <w:r w:rsidRPr="00DB6211">
        <w:rPr>
          <w:bCs/>
          <w:sz w:val="20"/>
          <w:szCs w:val="20"/>
        </w:rPr>
        <w:t>.</w:t>
      </w:r>
      <w:r w:rsidR="005C403D">
        <w:rPr>
          <w:bCs/>
          <w:sz w:val="20"/>
          <w:szCs w:val="20"/>
        </w:rPr>
        <w:t xml:space="preserve"> Тогда </w:t>
      </w:r>
      <m:oMath>
        <m:r>
          <w:rPr>
            <w:rFonts w:ascii="Cambria Math" w:hAnsi="Cambria Math"/>
            <w:sz w:val="20"/>
            <w:szCs w:val="20"/>
            <w:lang w:val="en-US"/>
          </w:rPr>
          <m:t>V</m:t>
        </m:r>
        <m:r>
          <w:rPr>
            <w:rFonts w:ascii="Cambria Math" w:hAnsi="Cambria Math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bCs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1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3</m:t>
            </m:r>
          </m:den>
        </m:f>
        <m:r>
          <w:rPr>
            <w:rFonts w:ascii="Cambria Math" w:hAnsi="Cambria Math"/>
            <w:sz w:val="22"/>
            <w:szCs w:val="22"/>
          </w:rPr>
          <m:t>∙</m:t>
        </m:r>
        <m:f>
          <m:fPr>
            <m:ctrlPr>
              <w:rPr>
                <w:rFonts w:ascii="Cambria Math" w:hAnsi="Cambria Math"/>
                <w:bCs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9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2</m:t>
            </m:r>
          </m:den>
        </m:f>
        <m:r>
          <w:rPr>
            <w:rFonts w:ascii="Cambria Math" w:hAnsi="Cambria Math"/>
            <w:sz w:val="22"/>
            <w:szCs w:val="22"/>
          </w:rPr>
          <m:t>∙3=4,5.</m:t>
        </m:r>
      </m:oMath>
      <w:r w:rsidR="005C403D">
        <w:rPr>
          <w:bCs/>
          <w:sz w:val="22"/>
          <w:szCs w:val="22"/>
        </w:rPr>
        <w:t xml:space="preserve"> С другой стороны,  по формуле   </w:t>
      </w:r>
      <w:r w:rsidR="005C403D" w:rsidRPr="00A01DAE">
        <w:rPr>
          <w:b/>
          <w:color w:val="000000"/>
          <w:sz w:val="20"/>
          <w:szCs w:val="20"/>
        </w:rPr>
        <w:t>(3)</w:t>
      </w:r>
      <w:r w:rsidR="005C403D" w:rsidRPr="00A01DAE">
        <w:rPr>
          <w:color w:val="000000"/>
          <w:sz w:val="20"/>
          <w:szCs w:val="20"/>
        </w:rPr>
        <w:t>,</w:t>
      </w:r>
      <w:r w:rsidR="005C403D">
        <w:rPr>
          <w:bCs/>
          <w:sz w:val="22"/>
          <w:szCs w:val="22"/>
        </w:rPr>
        <w:t xml:space="preserve">  </w:t>
      </w:r>
      <w:r w:rsidR="005C403D" w:rsidRPr="005C403D">
        <w:rPr>
          <w:bCs/>
          <w:sz w:val="22"/>
          <w:szCs w:val="22"/>
        </w:rPr>
        <w:t xml:space="preserve"> </w:t>
      </w:r>
      <m:oMath>
        <m:r>
          <w:rPr>
            <w:rFonts w:ascii="Cambria Math" w:hAnsi="Cambria Math"/>
            <w:color w:val="000000"/>
            <w:sz w:val="22"/>
            <w:szCs w:val="22"/>
            <w:lang w:val="en-US"/>
          </w:rPr>
          <m:t>V</m:t>
        </m:r>
        <m:r>
          <w:rPr>
            <w:rFonts w:ascii="Cambria Math"/>
            <w:color w:val="000000"/>
            <w:sz w:val="22"/>
            <w:szCs w:val="22"/>
          </w:rPr>
          <m:t>=</m:t>
        </m:r>
        <m:f>
          <m:fPr>
            <m:ctrlPr>
              <w:rPr>
                <w:rFonts w:ascii="Cambria Math" w:hAnsi="Cambria Math"/>
                <w:color w:val="000000"/>
                <w:sz w:val="22"/>
                <w:szCs w:val="22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000000"/>
                <w:sz w:val="22"/>
                <w:szCs w:val="22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color w:val="000000"/>
                <w:sz w:val="22"/>
                <w:szCs w:val="22"/>
              </w:rPr>
              <m:t>6</m:t>
            </m:r>
          </m:den>
        </m:f>
        <m:r>
          <w:rPr>
            <w:rFonts w:ascii="Cambria Math"/>
            <w:color w:val="000000"/>
            <w:sz w:val="22"/>
            <w:szCs w:val="22"/>
            <w:lang w:val="en-US"/>
          </w:rPr>
          <m:t>abd</m:t>
        </m:r>
        <m:func>
          <m:funcPr>
            <m:ctrlPr>
              <w:rPr>
                <w:rFonts w:ascii="Cambria Math" w:hAnsi="Cambria Math"/>
                <w:color w:val="000000"/>
                <w:sz w:val="22"/>
                <w:szCs w:val="22"/>
              </w:rPr>
            </m:ctrlPr>
          </m:funcPr>
          <m:fName>
            <m:r>
              <m:rPr>
                <m:sty m:val="p"/>
              </m:rPr>
              <w:rPr>
                <w:rFonts w:ascii="Cambria Math"/>
                <w:color w:val="000000"/>
                <w:sz w:val="22"/>
                <w:szCs w:val="22"/>
              </w:rPr>
              <m:t>sin</m:t>
            </m:r>
          </m:fName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2"/>
                <w:szCs w:val="22"/>
              </w:rPr>
              <m:t>φ</m:t>
            </m:r>
          </m:e>
        </m:func>
      </m:oMath>
      <w:r w:rsidR="005C403D">
        <w:rPr>
          <w:color w:val="000000"/>
          <w:sz w:val="20"/>
          <w:szCs w:val="20"/>
        </w:rPr>
        <w:t xml:space="preserve">, то есть </w:t>
      </w:r>
      <m:oMath>
        <m:r>
          <w:rPr>
            <w:rFonts w:ascii="Cambria Math" w:hAnsi="Cambria Math"/>
            <w:color w:val="000000"/>
            <w:sz w:val="22"/>
            <w:szCs w:val="22"/>
            <w:lang w:val="en-US"/>
          </w:rPr>
          <m:t>V</m:t>
        </m:r>
        <m:r>
          <w:rPr>
            <w:rFonts w:ascii="Cambria Math"/>
            <w:color w:val="000000"/>
            <w:sz w:val="22"/>
            <w:szCs w:val="22"/>
          </w:rPr>
          <m:t>=</m:t>
        </m:r>
        <m:f>
          <m:fPr>
            <m:ctrlPr>
              <w:rPr>
                <w:rFonts w:ascii="Cambria Math" w:hAnsi="Cambria Math"/>
                <w:color w:val="000000"/>
                <w:sz w:val="22"/>
                <w:szCs w:val="22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000000"/>
                <w:sz w:val="22"/>
                <w:szCs w:val="22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color w:val="000000"/>
                <w:sz w:val="22"/>
                <w:szCs w:val="22"/>
              </w:rPr>
              <m:t>6</m:t>
            </m:r>
          </m:den>
        </m:f>
        <m:sSub>
          <m:sSubPr>
            <m:ctrlPr>
              <w:rPr>
                <w:rFonts w:ascii="Cambria Math" w:hAnsi="Cambria Math"/>
                <w:bCs/>
                <w:sz w:val="20"/>
                <w:szCs w:val="20"/>
                <w:lang w:val="en-US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  <w:lang w:val="en-US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 w:val="20"/>
            <w:szCs w:val="20"/>
            <w:lang w:val="en-US"/>
          </w:rPr>
          <m:t>B</m:t>
        </m:r>
        <m:r>
          <m:rPr>
            <m:sty m:val="p"/>
          </m:rPr>
          <w:rPr>
            <w:rFonts w:ascii="Cambria Math" w:hAnsi="Cambria Math"/>
            <w:sz w:val="20"/>
            <w:szCs w:val="20"/>
          </w:rPr>
          <m:t xml:space="preserve"> ∙ </m:t>
        </m:r>
        <m:sSub>
          <m:sSubPr>
            <m:ctrlPr>
              <w:rPr>
                <w:rFonts w:ascii="Cambria Math" w:hAnsi="Cambria Math"/>
                <w:bCs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B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 w:val="20"/>
            <w:szCs w:val="20"/>
            <w:lang w:val="en-US"/>
          </w:rPr>
          <m:t>C</m:t>
        </m:r>
        <m:r>
          <m:rPr>
            <m:sty m:val="p"/>
          </m:rPr>
          <w:rPr>
            <w:rFonts w:ascii="Cambria Math" w:hAnsi="Cambria Math"/>
            <w:sz w:val="20"/>
            <w:szCs w:val="20"/>
          </w:rPr>
          <m:t>∙</m:t>
        </m:r>
        <m:r>
          <w:rPr>
            <w:rFonts w:ascii="Cambria Math"/>
            <w:color w:val="000000"/>
            <w:sz w:val="22"/>
            <w:szCs w:val="22"/>
            <w:lang w:val="en-US"/>
          </w:rPr>
          <m:t>d</m:t>
        </m:r>
        <m:func>
          <m:funcPr>
            <m:ctrlPr>
              <w:rPr>
                <w:rFonts w:ascii="Cambria Math" w:hAnsi="Cambria Math"/>
                <w:color w:val="000000"/>
                <w:sz w:val="22"/>
                <w:szCs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color w:val="000000"/>
                <w:sz w:val="22"/>
                <w:szCs w:val="22"/>
              </w:rPr>
              <m:t>∙</m:t>
            </m:r>
            <m:r>
              <m:rPr>
                <m:sty m:val="p"/>
              </m:rPr>
              <w:rPr>
                <w:rFonts w:ascii="Cambria Math"/>
                <w:color w:val="000000"/>
                <w:sz w:val="22"/>
                <w:szCs w:val="22"/>
              </w:rPr>
              <m:t>sin</m:t>
            </m:r>
          </m:fName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2"/>
                <w:szCs w:val="22"/>
              </w:rPr>
              <m:t>φ</m:t>
            </m:r>
          </m:e>
        </m:func>
        <m:r>
          <m:rPr>
            <m:sty m:val="p"/>
          </m:rPr>
          <w:rPr>
            <w:rFonts w:ascii="Cambria Math" w:hAnsi="Cambria Math"/>
            <w:color w:val="000000"/>
            <w:sz w:val="22"/>
            <w:szCs w:val="22"/>
          </w:rPr>
          <m:t>.</m:t>
        </m:r>
      </m:oMath>
    </w:p>
    <w:p w:rsidR="00967321" w:rsidRPr="00967321" w:rsidRDefault="005C403D" w:rsidP="00AD6346">
      <w:pPr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Здесь </w:t>
      </w:r>
      <w:r>
        <w:rPr>
          <w:bCs/>
          <w:sz w:val="20"/>
          <w:szCs w:val="20"/>
          <w:lang w:val="en-US"/>
        </w:rPr>
        <w:t>A</w:t>
      </w:r>
      <w:r w:rsidRPr="00A54830">
        <w:rPr>
          <w:bCs/>
          <w:sz w:val="20"/>
          <w:szCs w:val="20"/>
          <w:vertAlign w:val="subscript"/>
        </w:rPr>
        <w:t>1</w:t>
      </w:r>
      <w:r>
        <w:rPr>
          <w:bCs/>
          <w:sz w:val="20"/>
          <w:szCs w:val="20"/>
          <w:lang w:val="en-US"/>
        </w:rPr>
        <w:t>B</w:t>
      </w:r>
      <w:r>
        <w:rPr>
          <w:bCs/>
          <w:sz w:val="20"/>
          <w:szCs w:val="20"/>
        </w:rPr>
        <w:t xml:space="preserve"> = </w:t>
      </w:r>
      <w:r>
        <w:rPr>
          <w:bCs/>
          <w:sz w:val="20"/>
          <w:szCs w:val="20"/>
          <w:lang w:val="en-US"/>
        </w:rPr>
        <w:t>B</w:t>
      </w:r>
      <w:r w:rsidRPr="00A54830">
        <w:rPr>
          <w:bCs/>
          <w:sz w:val="20"/>
          <w:szCs w:val="20"/>
          <w:vertAlign w:val="subscript"/>
        </w:rPr>
        <w:t>1</w:t>
      </w:r>
      <w:r>
        <w:rPr>
          <w:bCs/>
          <w:sz w:val="20"/>
          <w:szCs w:val="20"/>
          <w:lang w:val="en-US"/>
        </w:rPr>
        <w:t>C</w:t>
      </w:r>
      <w:r>
        <w:rPr>
          <w:bCs/>
          <w:sz w:val="20"/>
          <w:szCs w:val="20"/>
        </w:rPr>
        <w:t>=</w:t>
      </w:r>
      <m:oMath>
        <m:r>
          <w:rPr>
            <w:rFonts w:ascii="Cambria Math" w:hAnsi="Cambria Math"/>
            <w:sz w:val="20"/>
            <w:szCs w:val="20"/>
          </w:rPr>
          <m:t>3</m:t>
        </m:r>
        <m:rad>
          <m:radPr>
            <m:degHide m:val="on"/>
            <m:ctrlPr>
              <w:rPr>
                <w:rFonts w:ascii="Cambria Math" w:hAnsi="Cambria Math"/>
                <w:bCs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</w:rPr>
              <m:t>2</m:t>
            </m:r>
          </m:e>
        </m:rad>
      </m:oMath>
      <w:r>
        <w:rPr>
          <w:bCs/>
          <w:sz w:val="20"/>
          <w:szCs w:val="20"/>
        </w:rPr>
        <w:t xml:space="preserve">, а угол между </w:t>
      </w:r>
      <w:proofErr w:type="gramStart"/>
      <w:r>
        <w:rPr>
          <w:bCs/>
          <w:sz w:val="20"/>
          <w:szCs w:val="20"/>
        </w:rPr>
        <w:t>прямыми</w:t>
      </w:r>
      <w:proofErr w:type="gramEnd"/>
      <w:r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  <w:lang w:val="en-US"/>
        </w:rPr>
        <w:t>A</w:t>
      </w:r>
      <w:r w:rsidRPr="00A54830">
        <w:rPr>
          <w:bCs/>
          <w:sz w:val="20"/>
          <w:szCs w:val="20"/>
          <w:vertAlign w:val="subscript"/>
        </w:rPr>
        <w:t>1</w:t>
      </w:r>
      <w:r>
        <w:rPr>
          <w:bCs/>
          <w:sz w:val="20"/>
          <w:szCs w:val="20"/>
          <w:lang w:val="en-US"/>
        </w:rPr>
        <w:t>B</w:t>
      </w:r>
      <w:r>
        <w:rPr>
          <w:bCs/>
          <w:sz w:val="20"/>
          <w:szCs w:val="20"/>
        </w:rPr>
        <w:t xml:space="preserve"> и </w:t>
      </w:r>
      <w:r>
        <w:rPr>
          <w:bCs/>
          <w:sz w:val="20"/>
          <w:szCs w:val="20"/>
          <w:lang w:val="en-US"/>
        </w:rPr>
        <w:t>B</w:t>
      </w:r>
      <w:r w:rsidRPr="00A54830">
        <w:rPr>
          <w:bCs/>
          <w:sz w:val="20"/>
          <w:szCs w:val="20"/>
          <w:vertAlign w:val="subscript"/>
        </w:rPr>
        <w:t>1</w:t>
      </w:r>
      <w:r>
        <w:rPr>
          <w:bCs/>
          <w:sz w:val="20"/>
          <w:szCs w:val="20"/>
          <w:lang w:val="en-US"/>
        </w:rPr>
        <w:t>C</w:t>
      </w:r>
      <w:r>
        <w:rPr>
          <w:bCs/>
          <w:sz w:val="20"/>
          <w:szCs w:val="20"/>
        </w:rPr>
        <w:t xml:space="preserve"> равен углу между прямыми </w:t>
      </w:r>
      <w:r>
        <w:rPr>
          <w:bCs/>
          <w:sz w:val="20"/>
          <w:szCs w:val="20"/>
          <w:lang w:val="en-US"/>
        </w:rPr>
        <w:t>A</w:t>
      </w:r>
      <w:r w:rsidRPr="00A54830">
        <w:rPr>
          <w:bCs/>
          <w:sz w:val="20"/>
          <w:szCs w:val="20"/>
          <w:vertAlign w:val="subscript"/>
        </w:rPr>
        <w:t>1</w:t>
      </w:r>
      <w:r>
        <w:rPr>
          <w:bCs/>
          <w:sz w:val="20"/>
          <w:szCs w:val="20"/>
          <w:lang w:val="en-US"/>
        </w:rPr>
        <w:t>B</w:t>
      </w:r>
      <w:r>
        <w:rPr>
          <w:bCs/>
          <w:sz w:val="20"/>
          <w:szCs w:val="20"/>
        </w:rPr>
        <w:t xml:space="preserve"> и </w:t>
      </w:r>
      <w:r>
        <w:rPr>
          <w:bCs/>
          <w:sz w:val="20"/>
          <w:szCs w:val="20"/>
          <w:lang w:val="en-US"/>
        </w:rPr>
        <w:t>A</w:t>
      </w:r>
      <w:r w:rsidRPr="00A54830">
        <w:rPr>
          <w:bCs/>
          <w:sz w:val="20"/>
          <w:szCs w:val="20"/>
          <w:vertAlign w:val="subscript"/>
        </w:rPr>
        <w:t>1</w:t>
      </w:r>
      <w:r>
        <w:rPr>
          <w:bCs/>
          <w:sz w:val="20"/>
          <w:szCs w:val="20"/>
          <w:lang w:val="en-US"/>
        </w:rPr>
        <w:t>D</w:t>
      </w:r>
      <w:r>
        <w:rPr>
          <w:bCs/>
          <w:sz w:val="20"/>
          <w:szCs w:val="20"/>
        </w:rPr>
        <w:t xml:space="preserve">, равен </w:t>
      </w:r>
      <m:oMath>
        <m:sSup>
          <m:sSupPr>
            <m:ctrlPr>
              <w:rPr>
                <w:rFonts w:ascii="Cambria Math" w:hAnsi="Cambria Math"/>
                <w:bCs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sz w:val="20"/>
                <w:szCs w:val="20"/>
              </w:rPr>
              <m:t>60</m:t>
            </m:r>
          </m:e>
          <m:sup>
            <m:r>
              <w:rPr>
                <w:rFonts w:ascii="Cambria Math" w:hAnsi="Cambria Math"/>
                <w:sz w:val="20"/>
                <w:szCs w:val="20"/>
              </w:rPr>
              <m:t>°</m:t>
            </m:r>
          </m:sup>
        </m:sSup>
      </m:oMath>
      <w:r w:rsidR="00967321">
        <w:rPr>
          <w:bCs/>
          <w:sz w:val="20"/>
          <w:szCs w:val="20"/>
        </w:rPr>
        <w:t xml:space="preserve">. Тогда </w:t>
      </w:r>
    </w:p>
    <w:p w:rsidR="00967321" w:rsidRPr="005C403D" w:rsidRDefault="00967321" w:rsidP="00AD6346">
      <w:pPr>
        <w:jc w:val="both"/>
        <w:rPr>
          <w:sz w:val="20"/>
          <w:szCs w:val="20"/>
        </w:rPr>
      </w:pPr>
      <m:oMath>
        <m:r>
          <w:rPr>
            <w:rFonts w:ascii="Cambria Math" w:hAnsi="Cambria Math"/>
            <w:sz w:val="22"/>
            <w:szCs w:val="22"/>
          </w:rPr>
          <m:t>4,5</m:t>
        </m:r>
        <m:r>
          <w:rPr>
            <w:rFonts w:ascii="Cambria Math"/>
            <w:color w:val="000000"/>
            <w:sz w:val="22"/>
            <w:szCs w:val="22"/>
          </w:rPr>
          <m:t>=</m:t>
        </m:r>
        <m:f>
          <m:fPr>
            <m:ctrlPr>
              <w:rPr>
                <w:rFonts w:ascii="Cambria Math" w:hAnsi="Cambria Math"/>
                <w:color w:val="000000"/>
                <w:sz w:val="22"/>
                <w:szCs w:val="22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000000"/>
                <w:sz w:val="22"/>
                <w:szCs w:val="22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color w:val="000000"/>
                <w:sz w:val="22"/>
                <w:szCs w:val="22"/>
              </w:rPr>
              <m:t>6</m:t>
            </m:r>
          </m:den>
        </m:f>
        <m:r>
          <w:rPr>
            <w:rFonts w:ascii="Cambria Math" w:hAnsi="Cambria Math"/>
            <w:sz w:val="20"/>
            <w:szCs w:val="20"/>
          </w:rPr>
          <m:t>3</m:t>
        </m:r>
        <m:rad>
          <m:radPr>
            <m:degHide m:val="on"/>
            <m:ctrlPr>
              <w:rPr>
                <w:rFonts w:ascii="Cambria Math" w:hAnsi="Cambria Math"/>
                <w:bCs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</w:rPr>
              <m:t>2</m:t>
            </m:r>
          </m:e>
        </m:rad>
        <m:r>
          <m:rPr>
            <m:sty m:val="p"/>
          </m:rPr>
          <w:rPr>
            <w:rFonts w:ascii="Cambria Math" w:hAnsi="Cambria Math"/>
            <w:sz w:val="20"/>
            <w:szCs w:val="20"/>
          </w:rPr>
          <m:t xml:space="preserve"> ∙ </m:t>
        </m:r>
        <m:r>
          <w:rPr>
            <w:rFonts w:ascii="Cambria Math" w:hAnsi="Cambria Math"/>
            <w:sz w:val="20"/>
            <w:szCs w:val="20"/>
          </w:rPr>
          <m:t>3</m:t>
        </m:r>
        <m:rad>
          <m:radPr>
            <m:degHide m:val="on"/>
            <m:ctrlPr>
              <w:rPr>
                <w:rFonts w:ascii="Cambria Math" w:hAnsi="Cambria Math"/>
                <w:bCs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</w:rPr>
              <m:t>2</m:t>
            </m:r>
          </m:e>
        </m:rad>
        <m:r>
          <m:rPr>
            <m:sty m:val="p"/>
          </m:rPr>
          <w:rPr>
            <w:rFonts w:ascii="Cambria Math" w:hAnsi="Cambria Math"/>
            <w:sz w:val="20"/>
            <w:szCs w:val="20"/>
          </w:rPr>
          <m:t>∙</m:t>
        </m:r>
        <m:r>
          <w:rPr>
            <w:rFonts w:ascii="Cambria Math"/>
            <w:color w:val="000000"/>
            <w:sz w:val="22"/>
            <w:szCs w:val="22"/>
            <w:lang w:val="en-US"/>
          </w:rPr>
          <m:t>d</m:t>
        </m:r>
        <m:func>
          <m:funcPr>
            <m:ctrlPr>
              <w:rPr>
                <w:rFonts w:ascii="Cambria Math" w:hAnsi="Cambria Math"/>
                <w:color w:val="000000"/>
                <w:sz w:val="22"/>
                <w:szCs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color w:val="000000"/>
                <w:sz w:val="22"/>
                <w:szCs w:val="22"/>
              </w:rPr>
              <m:t>∙</m:t>
            </m:r>
            <m:r>
              <m:rPr>
                <m:sty m:val="p"/>
              </m:rPr>
              <w:rPr>
                <w:rFonts w:ascii="Cambria Math"/>
                <w:color w:val="000000"/>
                <w:sz w:val="22"/>
                <w:szCs w:val="22"/>
              </w:rPr>
              <m:t>sin</m:t>
            </m:r>
          </m:fName>
          <m:e>
            <m:sSup>
              <m:sSupPr>
                <m:ctrlPr>
                  <w:rPr>
                    <w:rFonts w:ascii="Cambria Math" w:hAnsi="Cambria Math"/>
                    <w:bCs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60</m:t>
                </m:r>
              </m:e>
              <m:sup>
                <m:r>
                  <w:rPr>
                    <w:rFonts w:ascii="Cambria Math" w:hAnsi="Cambria Math"/>
                    <w:sz w:val="20"/>
                    <w:szCs w:val="20"/>
                  </w:rPr>
                  <m:t>°</m:t>
                </m:r>
              </m:sup>
            </m:sSup>
          </m:e>
        </m:func>
      </m:oMath>
      <w:r>
        <w:rPr>
          <w:color w:val="000000"/>
          <w:sz w:val="22"/>
          <w:szCs w:val="22"/>
        </w:rPr>
        <w:t xml:space="preserve">,где </w:t>
      </w:r>
      <m:oMath>
        <m:r>
          <w:rPr>
            <w:rFonts w:ascii="Cambria Math"/>
            <w:color w:val="000000"/>
            <w:sz w:val="22"/>
            <w:szCs w:val="22"/>
            <w:lang w:val="en-US"/>
          </w:rPr>
          <m:t>d</m:t>
        </m:r>
        <m:r>
          <w:rPr>
            <w:rFonts w:ascii="Cambria Math"/>
            <w:color w:val="000000"/>
            <w:sz w:val="22"/>
            <w:szCs w:val="22"/>
          </w:rPr>
          <m:t>=</m:t>
        </m:r>
        <m:rad>
          <m:radPr>
            <m:degHide m:val="on"/>
            <m:ctrlPr>
              <w:rPr>
                <w:rFonts w:ascii="Cambria Math" w:hAnsi="Cambria Math"/>
                <w:bCs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</w:rPr>
              <m:t>3</m:t>
            </m:r>
          </m:e>
        </m:rad>
      </m:oMath>
      <w:r>
        <w:rPr>
          <w:bCs/>
          <w:sz w:val="20"/>
          <w:szCs w:val="20"/>
        </w:rPr>
        <w:t>.</w:t>
      </w:r>
      <w:r w:rsidR="008862F1">
        <w:rPr>
          <w:bCs/>
          <w:sz w:val="20"/>
          <w:szCs w:val="20"/>
        </w:rPr>
        <w:t xml:space="preserve">                   </w:t>
      </w:r>
      <w:r>
        <w:rPr>
          <w:bCs/>
          <w:sz w:val="20"/>
          <w:szCs w:val="20"/>
        </w:rPr>
        <w:t xml:space="preserve">Ответ. </w:t>
      </w:r>
      <m:oMath>
        <m:r>
          <w:rPr>
            <w:rFonts w:ascii="Cambria Math"/>
            <w:color w:val="000000"/>
            <w:sz w:val="22"/>
            <w:szCs w:val="22"/>
            <w:lang w:val="en-US"/>
          </w:rPr>
          <m:t>d</m:t>
        </m:r>
        <m:r>
          <w:rPr>
            <w:rFonts w:ascii="Cambria Math"/>
            <w:color w:val="000000"/>
            <w:sz w:val="22"/>
            <w:szCs w:val="22"/>
          </w:rPr>
          <m:t>=</m:t>
        </m:r>
        <m:rad>
          <m:radPr>
            <m:degHide m:val="on"/>
            <m:ctrlPr>
              <w:rPr>
                <w:rFonts w:ascii="Cambria Math" w:hAnsi="Cambria Math"/>
                <w:bCs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</w:rPr>
              <m:t>3</m:t>
            </m:r>
          </m:e>
        </m:rad>
      </m:oMath>
    </w:p>
    <w:p w:rsidR="009068E7" w:rsidRDefault="00F109FF" w:rsidP="009068E7">
      <w:pPr>
        <w:ind w:firstLine="425"/>
        <w:jc w:val="both"/>
        <w:rPr>
          <w:sz w:val="20"/>
          <w:szCs w:val="20"/>
        </w:rPr>
      </w:pPr>
      <w:r w:rsidRPr="00F109FF">
        <w:rPr>
          <w:b/>
          <w:sz w:val="20"/>
          <w:szCs w:val="20"/>
        </w:rPr>
        <w:t>Задача №6.</w:t>
      </w:r>
      <w:r>
        <w:rPr>
          <w:sz w:val="20"/>
          <w:szCs w:val="20"/>
        </w:rPr>
        <w:t xml:space="preserve"> </w:t>
      </w:r>
      <w:r w:rsidRPr="00F109FF">
        <w:rPr>
          <w:sz w:val="20"/>
          <w:szCs w:val="20"/>
        </w:rPr>
        <w:t xml:space="preserve">В правильной четырехугольной пирамиде </w:t>
      </w:r>
      <w:r w:rsidRPr="00F109FF">
        <w:rPr>
          <w:i/>
          <w:iCs/>
          <w:sz w:val="20"/>
          <w:szCs w:val="20"/>
          <w:lang w:val="en-US"/>
        </w:rPr>
        <w:t>SABCD</w:t>
      </w:r>
      <w:r w:rsidRPr="00F109FF">
        <w:rPr>
          <w:sz w:val="20"/>
          <w:szCs w:val="20"/>
        </w:rPr>
        <w:t xml:space="preserve"> с вершиной</w:t>
      </w:r>
      <w:r w:rsidRPr="00F109FF">
        <w:rPr>
          <w:i/>
          <w:iCs/>
          <w:sz w:val="20"/>
          <w:szCs w:val="20"/>
        </w:rPr>
        <w:t xml:space="preserve"> </w:t>
      </w:r>
      <w:r w:rsidRPr="00F109FF">
        <w:rPr>
          <w:i/>
          <w:iCs/>
          <w:sz w:val="20"/>
          <w:szCs w:val="20"/>
          <w:lang w:val="en-US"/>
        </w:rPr>
        <w:t>S</w:t>
      </w:r>
      <w:r w:rsidRPr="00F109FF">
        <w:rPr>
          <w:sz w:val="20"/>
          <w:szCs w:val="20"/>
        </w:rPr>
        <w:t xml:space="preserve"> и основанием </w:t>
      </w:r>
      <w:r w:rsidRPr="00F109FF">
        <w:rPr>
          <w:i/>
          <w:iCs/>
          <w:sz w:val="20"/>
          <w:szCs w:val="20"/>
          <w:lang w:val="en-US"/>
        </w:rPr>
        <w:t>ABCD</w:t>
      </w:r>
      <w:r w:rsidRPr="00F109FF">
        <w:rPr>
          <w:sz w:val="20"/>
          <w:szCs w:val="20"/>
        </w:rPr>
        <w:t xml:space="preserve">   длина стороны основания равна 2, а длина бокового ребра равна 5. Найти угол между прямой </w:t>
      </w:r>
      <w:r w:rsidRPr="00F109FF">
        <w:rPr>
          <w:sz w:val="20"/>
          <w:szCs w:val="20"/>
          <w:lang w:val="en-US"/>
        </w:rPr>
        <w:t>AC</w:t>
      </w:r>
      <w:r w:rsidRPr="00F109FF">
        <w:rPr>
          <w:sz w:val="20"/>
          <w:szCs w:val="20"/>
        </w:rPr>
        <w:t xml:space="preserve"> и плоскостью </w:t>
      </w:r>
      <w:r w:rsidRPr="00F109FF">
        <w:rPr>
          <w:i/>
          <w:iCs/>
          <w:sz w:val="20"/>
          <w:szCs w:val="20"/>
          <w:lang w:val="en-US"/>
        </w:rPr>
        <w:t>ASD</w:t>
      </w:r>
      <w:r w:rsidRPr="00F109FF">
        <w:rPr>
          <w:sz w:val="20"/>
          <w:szCs w:val="20"/>
        </w:rPr>
        <w:t>.</w:t>
      </w:r>
    </w:p>
    <w:p w:rsidR="009068E7" w:rsidRPr="009007AC" w:rsidRDefault="00F109FF" w:rsidP="008B0C15">
      <w:pPr>
        <w:ind w:firstLine="425"/>
        <w:jc w:val="both"/>
        <w:rPr>
          <w:sz w:val="20"/>
          <w:szCs w:val="20"/>
        </w:rPr>
      </w:pPr>
      <w:r w:rsidRPr="00F109FF">
        <w:rPr>
          <w:rFonts w:ascii="Calibri" w:hAnsi="Calibri" w:cs="Calibri"/>
          <w:b/>
          <w:noProof/>
          <w:sz w:val="20"/>
          <w:szCs w:val="20"/>
        </w:rPr>
        <w:drawing>
          <wp:anchor distT="0" distB="0" distL="114300" distR="114300" simplePos="0" relativeHeight="251684352" behindDoc="0" locked="0" layoutInCell="1" allowOverlap="1">
            <wp:simplePos x="0" y="0"/>
            <wp:positionH relativeFrom="column">
              <wp:posOffset>-72390</wp:posOffset>
            </wp:positionH>
            <wp:positionV relativeFrom="paragraph">
              <wp:posOffset>187960</wp:posOffset>
            </wp:positionV>
            <wp:extent cx="1143000" cy="962025"/>
            <wp:effectExtent l="19050" t="0" r="0" b="0"/>
            <wp:wrapThrough wrapText="bothSides">
              <wp:wrapPolygon edited="0">
                <wp:start x="-360" y="0"/>
                <wp:lineTo x="-360" y="21386"/>
                <wp:lineTo x="21600" y="21386"/>
                <wp:lineTo x="21600" y="0"/>
                <wp:lineTo x="-360" y="0"/>
              </wp:wrapPolygon>
            </wp:wrapThrough>
            <wp:docPr id="27" name="Рисунок 0" descr="90щ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90щ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</a:blip>
                    <a:srcRect l="63675" t="56960" r="22321" b="27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6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iCs/>
          <w:sz w:val="20"/>
          <w:szCs w:val="20"/>
        </w:rPr>
        <w:t>Решение.</w:t>
      </w:r>
      <w:r w:rsidR="009068E7">
        <w:rPr>
          <w:b/>
          <w:iCs/>
          <w:sz w:val="20"/>
          <w:szCs w:val="20"/>
        </w:rPr>
        <w:t xml:space="preserve">    </w:t>
      </w:r>
      <w:r w:rsidRPr="00F109FF">
        <w:rPr>
          <w:sz w:val="20"/>
          <w:szCs w:val="20"/>
        </w:rPr>
        <w:t xml:space="preserve">Пусть </w:t>
      </w:r>
      <w:r w:rsidR="0030575A" w:rsidRPr="00F109FF">
        <w:rPr>
          <w:sz w:val="20"/>
          <w:szCs w:val="20"/>
        </w:rPr>
        <w:fldChar w:fldCharType="begin"/>
      </w:r>
      <w:r w:rsidRPr="00F109FF">
        <w:rPr>
          <w:sz w:val="20"/>
          <w:szCs w:val="20"/>
        </w:rPr>
        <w:instrText xml:space="preserve"> QUOTE </w:instrText>
      </w:r>
      <w:r w:rsidRPr="00F109FF">
        <w:rPr>
          <w:noProof/>
          <w:sz w:val="20"/>
          <w:szCs w:val="20"/>
        </w:rPr>
        <w:drawing>
          <wp:inline distT="0" distB="0" distL="0" distR="0">
            <wp:extent cx="161925" cy="180975"/>
            <wp:effectExtent l="19050" t="0" r="0" b="0"/>
            <wp:docPr id="2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09FF">
        <w:rPr>
          <w:sz w:val="20"/>
          <w:szCs w:val="20"/>
        </w:rPr>
        <w:instrText xml:space="preserve"> </w:instrText>
      </w:r>
      <w:r w:rsidR="0030575A" w:rsidRPr="00F109FF">
        <w:rPr>
          <w:sz w:val="20"/>
          <w:szCs w:val="20"/>
        </w:rPr>
        <w:fldChar w:fldCharType="separate"/>
      </w:r>
      <w:r w:rsidR="009068E7">
        <w:rPr>
          <w:noProof/>
          <w:sz w:val="20"/>
          <w:szCs w:val="20"/>
          <w:lang w:val="en-US"/>
        </w:rPr>
        <w:t>d</w:t>
      </w:r>
      <w:r w:rsidR="0030575A" w:rsidRPr="00F109FF">
        <w:rPr>
          <w:sz w:val="20"/>
          <w:szCs w:val="20"/>
        </w:rPr>
        <w:fldChar w:fldCharType="end"/>
      </w:r>
      <w:r w:rsidRPr="00F109FF">
        <w:rPr>
          <w:sz w:val="20"/>
          <w:szCs w:val="20"/>
        </w:rPr>
        <w:t xml:space="preserve"> - расстояние от точки</w:t>
      </w:r>
      <w:proofErr w:type="gramStart"/>
      <w:r w:rsidRPr="00F109FF">
        <w:rPr>
          <w:sz w:val="20"/>
          <w:szCs w:val="20"/>
        </w:rPr>
        <w:t xml:space="preserve"> </w:t>
      </w:r>
      <w:r w:rsidRPr="00F109FF">
        <w:rPr>
          <w:i/>
          <w:iCs/>
          <w:sz w:val="20"/>
          <w:szCs w:val="20"/>
        </w:rPr>
        <w:t>С</w:t>
      </w:r>
      <w:proofErr w:type="gramEnd"/>
      <w:r w:rsidRPr="00F109FF">
        <w:rPr>
          <w:sz w:val="20"/>
          <w:szCs w:val="20"/>
        </w:rPr>
        <w:t xml:space="preserve"> до плоскости </w:t>
      </w:r>
      <w:r w:rsidRPr="00F109FF">
        <w:rPr>
          <w:sz w:val="20"/>
          <w:szCs w:val="20"/>
          <w:lang w:val="en-US"/>
        </w:rPr>
        <w:t>ASD</w:t>
      </w:r>
      <w:r w:rsidR="009068E7" w:rsidRPr="009068E7">
        <w:rPr>
          <w:sz w:val="20"/>
          <w:szCs w:val="20"/>
        </w:rPr>
        <w:t>.</w:t>
      </w:r>
      <w:r w:rsidRPr="00F109FF">
        <w:rPr>
          <w:sz w:val="20"/>
          <w:szCs w:val="20"/>
        </w:rPr>
        <w:t xml:space="preserve"> С одной стороны, 3</w:t>
      </w:r>
      <w:r w:rsidRPr="00F109FF">
        <w:rPr>
          <w:i/>
          <w:iCs/>
          <w:sz w:val="20"/>
          <w:szCs w:val="20"/>
          <w:lang w:val="en-US"/>
        </w:rPr>
        <w:t>V</w:t>
      </w:r>
      <w:r w:rsidRPr="00F109FF">
        <w:rPr>
          <w:i/>
          <w:iCs/>
          <w:sz w:val="20"/>
          <w:szCs w:val="20"/>
        </w:rPr>
        <w:t>=</w:t>
      </w:r>
      <w:proofErr w:type="spellStart"/>
      <w:r w:rsidR="009068E7">
        <w:rPr>
          <w:i/>
          <w:iCs/>
          <w:sz w:val="20"/>
          <w:szCs w:val="20"/>
          <w:lang w:val="en-US"/>
        </w:rPr>
        <w:t>d</w:t>
      </w:r>
      <w:r w:rsidR="0030575A" w:rsidRPr="00F109FF">
        <w:rPr>
          <w:sz w:val="20"/>
          <w:szCs w:val="20"/>
        </w:rPr>
        <w:fldChar w:fldCharType="begin"/>
      </w:r>
      <w:r w:rsidRPr="00F109FF">
        <w:rPr>
          <w:sz w:val="20"/>
          <w:szCs w:val="20"/>
        </w:rPr>
        <w:instrText xml:space="preserve"> </w:instrText>
      </w:r>
      <w:r w:rsidRPr="00F109FF">
        <w:rPr>
          <w:sz w:val="20"/>
          <w:szCs w:val="20"/>
          <w:lang w:val="en-US"/>
        </w:rPr>
        <w:instrText>QUOTE</w:instrText>
      </w:r>
      <w:r w:rsidRPr="00F109FF">
        <w:rPr>
          <w:sz w:val="20"/>
          <w:szCs w:val="20"/>
        </w:rPr>
        <w:instrText xml:space="preserve"> </w:instrText>
      </w:r>
      <w:r w:rsidRPr="00F109FF">
        <w:rPr>
          <w:noProof/>
          <w:sz w:val="20"/>
          <w:szCs w:val="20"/>
        </w:rPr>
        <w:drawing>
          <wp:inline distT="0" distB="0" distL="0" distR="0">
            <wp:extent cx="247650" cy="180975"/>
            <wp:effectExtent l="1905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09FF">
        <w:rPr>
          <w:sz w:val="20"/>
          <w:szCs w:val="20"/>
        </w:rPr>
        <w:instrText xml:space="preserve"> </w:instrText>
      </w:r>
      <w:r w:rsidR="0030575A" w:rsidRPr="00F109FF">
        <w:rPr>
          <w:sz w:val="20"/>
          <w:szCs w:val="20"/>
        </w:rPr>
        <w:fldChar w:fldCharType="end"/>
      </w:r>
      <w:r w:rsidRPr="00F109FF">
        <w:rPr>
          <w:i/>
          <w:iCs/>
          <w:sz w:val="20"/>
          <w:szCs w:val="20"/>
          <w:lang w:val="en-US"/>
        </w:rPr>
        <w:t>S</w:t>
      </w:r>
      <w:r w:rsidRPr="00F109FF">
        <w:rPr>
          <w:i/>
          <w:iCs/>
          <w:sz w:val="20"/>
          <w:szCs w:val="20"/>
          <w:vertAlign w:val="subscript"/>
          <w:lang w:val="en-US"/>
        </w:rPr>
        <w:t>ABCD</w:t>
      </w:r>
      <w:proofErr w:type="spellEnd"/>
      <w:r w:rsidRPr="00F109FF">
        <w:rPr>
          <w:sz w:val="20"/>
          <w:szCs w:val="20"/>
          <w:vertAlign w:val="subscript"/>
        </w:rPr>
        <w:t xml:space="preserve">, </w:t>
      </w:r>
      <w:r w:rsidR="009068E7">
        <w:rPr>
          <w:sz w:val="20"/>
          <w:szCs w:val="20"/>
        </w:rPr>
        <w:t xml:space="preserve">а с другой стороны </w:t>
      </w:r>
      <w:r w:rsidRPr="00F109FF">
        <w:rPr>
          <w:sz w:val="20"/>
          <w:szCs w:val="20"/>
        </w:rPr>
        <w:t>3</w:t>
      </w:r>
      <w:r w:rsidRPr="00F109FF">
        <w:rPr>
          <w:i/>
          <w:iCs/>
          <w:sz w:val="20"/>
          <w:szCs w:val="20"/>
          <w:lang w:val="en-US"/>
        </w:rPr>
        <w:t>V</w:t>
      </w:r>
      <w:r w:rsidRPr="00F109FF">
        <w:rPr>
          <w:i/>
          <w:iCs/>
          <w:sz w:val="20"/>
          <w:szCs w:val="20"/>
        </w:rPr>
        <w:t xml:space="preserve"> = </w:t>
      </w:r>
      <w:r w:rsidRPr="00F109FF">
        <w:rPr>
          <w:i/>
          <w:iCs/>
          <w:sz w:val="20"/>
          <w:szCs w:val="20"/>
          <w:lang w:val="en-US"/>
        </w:rPr>
        <w:t>SH</w:t>
      </w:r>
      <m:oMath>
        <m:r>
          <m:rPr>
            <m:sty m:val="p"/>
          </m:rPr>
          <w:rPr>
            <w:rFonts w:ascii="Cambria Math" w:hAnsi="Cambria Math"/>
            <w:sz w:val="20"/>
            <w:szCs w:val="20"/>
          </w:rPr>
          <m:t xml:space="preserve">∙ </m:t>
        </m:r>
      </m:oMath>
      <w:r w:rsidR="0030575A" w:rsidRPr="00F109FF">
        <w:rPr>
          <w:sz w:val="20"/>
          <w:szCs w:val="20"/>
        </w:rPr>
        <w:fldChar w:fldCharType="begin"/>
      </w:r>
      <w:r w:rsidRPr="00F109FF">
        <w:rPr>
          <w:sz w:val="20"/>
          <w:szCs w:val="20"/>
        </w:rPr>
        <w:instrText xml:space="preserve"> </w:instrText>
      </w:r>
      <w:r w:rsidRPr="00F109FF">
        <w:rPr>
          <w:sz w:val="20"/>
          <w:szCs w:val="20"/>
          <w:lang w:val="en-US"/>
        </w:rPr>
        <w:instrText>QUOTE</w:instrText>
      </w:r>
      <w:r w:rsidRPr="00F109FF">
        <w:rPr>
          <w:sz w:val="20"/>
          <w:szCs w:val="20"/>
        </w:rPr>
        <w:instrText xml:space="preserve"> </w:instrText>
      </w:r>
      <w:r w:rsidRPr="00F109FF">
        <w:rPr>
          <w:noProof/>
          <w:sz w:val="20"/>
          <w:szCs w:val="20"/>
        </w:rPr>
        <w:drawing>
          <wp:inline distT="0" distB="0" distL="0" distR="0">
            <wp:extent cx="95250" cy="142875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09FF">
        <w:rPr>
          <w:sz w:val="20"/>
          <w:szCs w:val="20"/>
        </w:rPr>
        <w:instrText xml:space="preserve"> </w:instrText>
      </w:r>
      <w:r w:rsidR="0030575A" w:rsidRPr="00F109FF">
        <w:rPr>
          <w:sz w:val="20"/>
          <w:szCs w:val="20"/>
        </w:rPr>
        <w:fldChar w:fldCharType="end"/>
      </w:r>
      <w:r w:rsidRPr="00F109FF">
        <w:rPr>
          <w:i/>
          <w:iCs/>
          <w:sz w:val="20"/>
          <w:szCs w:val="20"/>
          <w:lang w:val="en-US"/>
        </w:rPr>
        <w:t>S</w:t>
      </w:r>
      <w:r w:rsidRPr="00F109FF">
        <w:rPr>
          <w:i/>
          <w:iCs/>
          <w:sz w:val="20"/>
          <w:szCs w:val="20"/>
          <w:vertAlign w:val="subscript"/>
          <w:lang w:val="en-US"/>
        </w:rPr>
        <w:t>ACD</w:t>
      </w:r>
      <w:r w:rsidRPr="00F109FF">
        <w:rPr>
          <w:sz w:val="20"/>
          <w:szCs w:val="20"/>
        </w:rPr>
        <w:t xml:space="preserve">, где </w:t>
      </w:r>
      <w:r w:rsidRPr="00F109FF">
        <w:rPr>
          <w:i/>
          <w:iCs/>
          <w:sz w:val="20"/>
          <w:szCs w:val="20"/>
          <w:lang w:val="en-US"/>
        </w:rPr>
        <w:t>SH</w:t>
      </w:r>
      <w:r w:rsidRPr="00F109FF">
        <w:rPr>
          <w:sz w:val="20"/>
          <w:szCs w:val="20"/>
        </w:rPr>
        <w:t xml:space="preserve"> – высота пирамиды </w:t>
      </w:r>
      <w:r w:rsidRPr="00F109FF">
        <w:rPr>
          <w:i/>
          <w:iCs/>
          <w:sz w:val="20"/>
          <w:szCs w:val="20"/>
          <w:lang w:val="en-US"/>
        </w:rPr>
        <w:t>SABCD</w:t>
      </w:r>
      <w:r w:rsidRPr="00F109FF">
        <w:rPr>
          <w:sz w:val="20"/>
          <w:szCs w:val="20"/>
        </w:rPr>
        <w:t>.</w:t>
      </w:r>
      <w:r w:rsidR="009068E7" w:rsidRPr="009068E7">
        <w:rPr>
          <w:sz w:val="20"/>
          <w:szCs w:val="20"/>
        </w:rPr>
        <w:t xml:space="preserve"> </w:t>
      </w:r>
      <w:r w:rsidRPr="00F109FF">
        <w:rPr>
          <w:sz w:val="20"/>
          <w:szCs w:val="20"/>
        </w:rPr>
        <w:t xml:space="preserve">Следовательно, </w:t>
      </w:r>
    </w:p>
    <w:p w:rsidR="00F109FF" w:rsidRPr="00F109FF" w:rsidRDefault="00F109FF" w:rsidP="008B0C15">
      <w:pPr>
        <w:jc w:val="both"/>
        <w:rPr>
          <w:sz w:val="20"/>
          <w:szCs w:val="20"/>
        </w:rPr>
      </w:pPr>
      <w:proofErr w:type="spellStart"/>
      <w:proofErr w:type="gramStart"/>
      <w:r w:rsidRPr="00F109FF">
        <w:rPr>
          <w:sz w:val="20"/>
          <w:szCs w:val="20"/>
          <w:lang w:val="en-US"/>
        </w:rPr>
        <w:t>d</w:t>
      </w:r>
      <w:proofErr w:type="gramEnd"/>
      <w:r w:rsidR="0030575A" w:rsidRPr="00F109FF">
        <w:rPr>
          <w:sz w:val="20"/>
          <w:szCs w:val="20"/>
        </w:rPr>
        <w:fldChar w:fldCharType="begin"/>
      </w:r>
      <w:r w:rsidRPr="00F109FF">
        <w:rPr>
          <w:sz w:val="20"/>
          <w:szCs w:val="20"/>
        </w:rPr>
        <w:instrText xml:space="preserve"> QUOTE </w:instrText>
      </w:r>
      <w:r w:rsidRPr="00F109FF">
        <w:rPr>
          <w:noProof/>
          <w:sz w:val="20"/>
          <w:szCs w:val="20"/>
        </w:rPr>
        <w:drawing>
          <wp:inline distT="0" distB="0" distL="0" distR="0">
            <wp:extent cx="95250" cy="142875"/>
            <wp:effectExtent l="1905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09FF">
        <w:rPr>
          <w:sz w:val="20"/>
          <w:szCs w:val="20"/>
        </w:rPr>
        <w:instrText xml:space="preserve"> </w:instrText>
      </w:r>
      <w:r w:rsidR="0030575A" w:rsidRPr="00F109FF">
        <w:rPr>
          <w:sz w:val="20"/>
          <w:szCs w:val="20"/>
        </w:rPr>
        <w:fldChar w:fldCharType="end"/>
      </w:r>
      <w:r w:rsidRPr="00F109FF">
        <w:rPr>
          <w:sz w:val="20"/>
          <w:szCs w:val="20"/>
          <w:lang w:val="en-US"/>
        </w:rPr>
        <w:t>S</w:t>
      </w:r>
      <w:r w:rsidRPr="00F109FF">
        <w:rPr>
          <w:sz w:val="20"/>
          <w:szCs w:val="20"/>
          <w:vertAlign w:val="subscript"/>
          <w:lang w:val="en-US"/>
        </w:rPr>
        <w:t>ASD</w:t>
      </w:r>
      <w:proofErr w:type="spellEnd"/>
      <w:r w:rsidRPr="00F109FF">
        <w:rPr>
          <w:sz w:val="20"/>
          <w:szCs w:val="20"/>
        </w:rPr>
        <w:t xml:space="preserve">= </w:t>
      </w:r>
      <w:r w:rsidRPr="00F109FF">
        <w:rPr>
          <w:sz w:val="20"/>
          <w:szCs w:val="20"/>
          <w:lang w:val="en-US"/>
        </w:rPr>
        <w:t>SH</w:t>
      </w:r>
      <w:r w:rsidR="0030575A" w:rsidRPr="00F109FF">
        <w:rPr>
          <w:sz w:val="20"/>
          <w:szCs w:val="20"/>
        </w:rPr>
        <w:fldChar w:fldCharType="begin"/>
      </w:r>
      <w:r w:rsidRPr="00F109FF">
        <w:rPr>
          <w:sz w:val="20"/>
          <w:szCs w:val="20"/>
        </w:rPr>
        <w:instrText xml:space="preserve"> </w:instrText>
      </w:r>
      <w:r w:rsidRPr="00F109FF">
        <w:rPr>
          <w:sz w:val="20"/>
          <w:szCs w:val="20"/>
          <w:lang w:val="en-US"/>
        </w:rPr>
        <w:instrText>QUOTE</w:instrText>
      </w:r>
      <w:r w:rsidRPr="00F109FF">
        <w:rPr>
          <w:sz w:val="20"/>
          <w:szCs w:val="20"/>
        </w:rPr>
        <w:instrText xml:space="preserve"> </w:instrText>
      </w:r>
      <w:r w:rsidRPr="00F109FF">
        <w:rPr>
          <w:noProof/>
          <w:sz w:val="20"/>
          <w:szCs w:val="20"/>
        </w:rPr>
        <w:drawing>
          <wp:inline distT="0" distB="0" distL="0" distR="0">
            <wp:extent cx="95250" cy="142875"/>
            <wp:effectExtent l="1905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09FF">
        <w:rPr>
          <w:sz w:val="20"/>
          <w:szCs w:val="20"/>
        </w:rPr>
        <w:instrText xml:space="preserve"> </w:instrText>
      </w:r>
      <w:r w:rsidR="0030575A" w:rsidRPr="00F109FF">
        <w:rPr>
          <w:sz w:val="20"/>
          <w:szCs w:val="20"/>
        </w:rPr>
        <w:fldChar w:fldCharType="separate"/>
      </w:r>
      <w:r w:rsidRPr="00F109FF">
        <w:rPr>
          <w:noProof/>
          <w:sz w:val="20"/>
          <w:szCs w:val="20"/>
        </w:rPr>
        <w:drawing>
          <wp:inline distT="0" distB="0" distL="0" distR="0">
            <wp:extent cx="95250" cy="142875"/>
            <wp:effectExtent l="1905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575A" w:rsidRPr="00F109FF">
        <w:rPr>
          <w:sz w:val="20"/>
          <w:szCs w:val="20"/>
        </w:rPr>
        <w:fldChar w:fldCharType="end"/>
      </w:r>
      <w:r w:rsidRPr="00F109FF">
        <w:rPr>
          <w:sz w:val="20"/>
          <w:szCs w:val="20"/>
          <w:lang w:val="en-US"/>
        </w:rPr>
        <w:t>S</w:t>
      </w:r>
      <w:r w:rsidRPr="00F109FF">
        <w:rPr>
          <w:sz w:val="20"/>
          <w:szCs w:val="20"/>
          <w:vertAlign w:val="subscript"/>
          <w:lang w:val="en-US"/>
        </w:rPr>
        <w:t>ACD</w:t>
      </w:r>
      <w:r w:rsidR="008B0C15">
        <w:rPr>
          <w:sz w:val="20"/>
          <w:szCs w:val="20"/>
          <w:lang w:val="en-US"/>
        </w:rPr>
        <w:t>.</w:t>
      </w:r>
      <w:r w:rsidRPr="00F109FF">
        <w:rPr>
          <w:sz w:val="20"/>
          <w:szCs w:val="20"/>
        </w:rPr>
        <w:t xml:space="preserve"> </w:t>
      </w:r>
      <w:r w:rsidR="0030575A" w:rsidRPr="00F109FF">
        <w:rPr>
          <w:sz w:val="20"/>
          <w:szCs w:val="20"/>
        </w:rPr>
        <w:fldChar w:fldCharType="begin"/>
      </w:r>
      <w:r w:rsidRPr="00F109FF">
        <w:rPr>
          <w:sz w:val="20"/>
          <w:szCs w:val="20"/>
        </w:rPr>
        <w:instrText xml:space="preserve"> QUOTE </w:instrText>
      </w:r>
      <w:r w:rsidRPr="00F109FF">
        <w:rPr>
          <w:noProof/>
          <w:sz w:val="20"/>
          <w:szCs w:val="20"/>
        </w:rPr>
        <w:drawing>
          <wp:inline distT="0" distB="0" distL="0" distR="0">
            <wp:extent cx="933450" cy="371475"/>
            <wp:effectExtent l="1905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09FF">
        <w:rPr>
          <w:sz w:val="20"/>
          <w:szCs w:val="20"/>
        </w:rPr>
        <w:instrText xml:space="preserve"> </w:instrText>
      </w:r>
      <w:r w:rsidR="0030575A" w:rsidRPr="00F109FF">
        <w:rPr>
          <w:sz w:val="20"/>
          <w:szCs w:val="20"/>
        </w:rPr>
        <w:fldChar w:fldCharType="end"/>
      </w:r>
    </w:p>
    <w:p w:rsidR="008B0C15" w:rsidRPr="008B0C15" w:rsidRDefault="00F109FF" w:rsidP="008B0C15">
      <w:pPr>
        <w:pStyle w:val="ad"/>
        <w:numPr>
          <w:ilvl w:val="0"/>
          <w:numId w:val="5"/>
        </w:numPr>
        <w:spacing w:after="0" w:line="240" w:lineRule="auto"/>
        <w:ind w:left="0" w:firstLine="425"/>
        <w:jc w:val="both"/>
        <w:rPr>
          <w:rFonts w:ascii="Times New Roman" w:hAnsi="Times New Roman" w:cs="Times New Roman"/>
          <w:sz w:val="20"/>
          <w:szCs w:val="20"/>
        </w:rPr>
      </w:pPr>
      <w:r w:rsidRPr="00CC5F5A">
        <w:rPr>
          <w:rFonts w:ascii="Times New Roman" w:hAnsi="Times New Roman" w:cs="Times New Roman"/>
          <w:sz w:val="20"/>
          <w:szCs w:val="20"/>
        </w:rPr>
        <w:t xml:space="preserve">Так как сторона квадрата </w:t>
      </w:r>
      <w:r w:rsidRPr="00CC5F5A">
        <w:rPr>
          <w:rFonts w:ascii="Times New Roman" w:hAnsi="Times New Roman" w:cs="Times New Roman"/>
          <w:sz w:val="20"/>
          <w:szCs w:val="20"/>
          <w:lang w:val="en-US"/>
        </w:rPr>
        <w:t>ABCD</w:t>
      </w:r>
      <w:r w:rsidRPr="00CC5F5A">
        <w:rPr>
          <w:rFonts w:ascii="Times New Roman" w:hAnsi="Times New Roman" w:cs="Times New Roman"/>
          <w:sz w:val="20"/>
          <w:szCs w:val="20"/>
        </w:rPr>
        <w:t xml:space="preserve"> равна 2, </w:t>
      </w:r>
      <w:r w:rsidR="00CC5F5A" w:rsidRPr="00CC5F5A">
        <w:rPr>
          <w:rFonts w:ascii="Times New Roman" w:hAnsi="Times New Roman" w:cs="Times New Roman"/>
          <w:sz w:val="20"/>
          <w:szCs w:val="20"/>
        </w:rPr>
        <w:t xml:space="preserve">то </w:t>
      </w:r>
      <m:oMath>
        <m:r>
          <w:rPr>
            <w:rFonts w:ascii="Cambria Math" w:hAnsi="Cambria Math" w:cs="Times New Roman"/>
            <w:sz w:val="20"/>
            <w:szCs w:val="20"/>
            <w:lang w:val="en-US"/>
          </w:rPr>
          <m:t>A</m:t>
        </m:r>
        <m:r>
          <w:rPr>
            <w:rFonts w:ascii="Cambria Math" w:hAnsi="Cambria Math" w:cs="Times New Roman"/>
            <w:sz w:val="20"/>
            <w:szCs w:val="20"/>
          </w:rPr>
          <m:t>H=</m:t>
        </m:r>
        <m:rad>
          <m:radPr>
            <m:degHide m:val="on"/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 w:cs="Times New Roman"/>
                <w:sz w:val="20"/>
                <w:szCs w:val="20"/>
              </w:rPr>
              <m:t>2</m:t>
            </m:r>
          </m:e>
        </m:rad>
      </m:oMath>
      <w:r w:rsidR="009068E7" w:rsidRPr="00CC5F5A">
        <w:rPr>
          <w:rFonts w:ascii="Times New Roman" w:hAnsi="Times New Roman" w:cs="Times New Roman"/>
          <w:sz w:val="20"/>
          <w:szCs w:val="20"/>
        </w:rPr>
        <w:t xml:space="preserve"> </w:t>
      </w:r>
      <w:r w:rsidR="00CC5F5A" w:rsidRPr="00CC5F5A">
        <w:rPr>
          <w:rFonts w:ascii="Times New Roman" w:hAnsi="Times New Roman" w:cs="Times New Roman"/>
          <w:sz w:val="20"/>
          <w:szCs w:val="20"/>
        </w:rPr>
        <w:t xml:space="preserve">и </w:t>
      </w:r>
      <w:r w:rsidR="00CC5F5A" w:rsidRPr="00CC5F5A">
        <w:rPr>
          <w:rFonts w:ascii="Times New Roman" w:hAnsi="Times New Roman" w:cs="Times New Roman"/>
          <w:sz w:val="20"/>
          <w:szCs w:val="20"/>
          <w:lang w:val="en-US"/>
        </w:rPr>
        <w:t>S</w:t>
      </w:r>
      <w:r w:rsidR="00CC5F5A" w:rsidRPr="00CC5F5A">
        <w:rPr>
          <w:rFonts w:ascii="Times New Roman" w:hAnsi="Times New Roman" w:cs="Times New Roman"/>
          <w:sz w:val="20"/>
          <w:szCs w:val="20"/>
          <w:vertAlign w:val="subscript"/>
          <w:lang w:val="en-US"/>
        </w:rPr>
        <w:t>ACD</w:t>
      </w:r>
      <w:r w:rsidRPr="00CC5F5A">
        <w:rPr>
          <w:rFonts w:ascii="Times New Roman" w:hAnsi="Times New Roman" w:cs="Times New Roman"/>
          <w:sz w:val="20"/>
          <w:szCs w:val="20"/>
        </w:rPr>
        <w:t xml:space="preserve"> </w:t>
      </w:r>
      <w:r w:rsidR="00CC5F5A" w:rsidRPr="00CC5F5A">
        <w:rPr>
          <w:rFonts w:ascii="Times New Roman" w:hAnsi="Times New Roman" w:cs="Times New Roman"/>
          <w:sz w:val="20"/>
          <w:szCs w:val="20"/>
        </w:rPr>
        <w:t>=0.5</w:t>
      </w:r>
      <m:oMath>
        <m:r>
          <m:rPr>
            <m:sty m:val="p"/>
          </m:rPr>
          <w:rPr>
            <w:rFonts w:ascii="Cambria Math" w:hAnsi="Cambria Math"/>
            <w:sz w:val="20"/>
            <w:szCs w:val="20"/>
          </w:rPr>
          <m:t>∙</m:t>
        </m:r>
      </m:oMath>
      <w:r w:rsidR="00CC5F5A" w:rsidRPr="00CC5F5A">
        <w:rPr>
          <w:rFonts w:ascii="Times New Roman" w:hAnsi="Times New Roman" w:cs="Times New Roman"/>
          <w:sz w:val="20"/>
          <w:szCs w:val="20"/>
        </w:rPr>
        <w:t>4=2</w:t>
      </w:r>
      <w:r w:rsidR="0030575A" w:rsidRPr="00CC5F5A">
        <w:rPr>
          <w:rFonts w:ascii="Times New Roman" w:hAnsi="Times New Roman" w:cs="Times New Roman"/>
          <w:sz w:val="20"/>
          <w:szCs w:val="20"/>
        </w:rPr>
        <w:fldChar w:fldCharType="begin"/>
      </w:r>
      <w:r w:rsidRPr="00CC5F5A">
        <w:rPr>
          <w:rFonts w:ascii="Times New Roman" w:hAnsi="Times New Roman" w:cs="Times New Roman"/>
          <w:sz w:val="20"/>
          <w:szCs w:val="20"/>
        </w:rPr>
        <w:instrText xml:space="preserve"> QUOTE </w:instrText>
      </w:r>
      <w:r w:rsidRPr="00F109FF">
        <w:rPr>
          <w:noProof/>
          <w:sz w:val="20"/>
          <w:szCs w:val="20"/>
          <w:lang w:eastAsia="ru-RU"/>
        </w:rPr>
        <w:drawing>
          <wp:inline distT="0" distB="0" distL="0" distR="0">
            <wp:extent cx="1162050" cy="285750"/>
            <wp:effectExtent l="1905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C5F5A">
        <w:rPr>
          <w:rFonts w:ascii="Times New Roman" w:hAnsi="Times New Roman" w:cs="Times New Roman"/>
          <w:sz w:val="20"/>
          <w:szCs w:val="20"/>
        </w:rPr>
        <w:instrText xml:space="preserve"> </w:instrText>
      </w:r>
      <w:r w:rsidR="0030575A" w:rsidRPr="00CC5F5A">
        <w:rPr>
          <w:rFonts w:ascii="Times New Roman" w:hAnsi="Times New Roman" w:cs="Times New Roman"/>
          <w:sz w:val="20"/>
          <w:szCs w:val="20"/>
        </w:rPr>
        <w:fldChar w:fldCharType="end"/>
      </w:r>
      <w:r w:rsidR="0030575A" w:rsidRPr="00CC5F5A">
        <w:rPr>
          <w:rFonts w:ascii="Times New Roman" w:hAnsi="Times New Roman" w:cs="Times New Roman"/>
          <w:sz w:val="20"/>
          <w:szCs w:val="20"/>
        </w:rPr>
        <w:fldChar w:fldCharType="begin"/>
      </w:r>
      <w:r w:rsidRPr="00CC5F5A">
        <w:rPr>
          <w:rFonts w:ascii="Times New Roman" w:hAnsi="Times New Roman" w:cs="Times New Roman"/>
          <w:sz w:val="20"/>
          <w:szCs w:val="20"/>
        </w:rPr>
        <w:instrText xml:space="preserve"> QUOTE </w:instrText>
      </w:r>
      <w:r w:rsidRPr="00F109FF">
        <w:rPr>
          <w:noProof/>
          <w:sz w:val="20"/>
          <w:szCs w:val="20"/>
          <w:lang w:eastAsia="ru-RU"/>
        </w:rPr>
        <w:drawing>
          <wp:inline distT="0" distB="0" distL="0" distR="0">
            <wp:extent cx="571500" cy="190500"/>
            <wp:effectExtent l="1905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C5F5A">
        <w:rPr>
          <w:rFonts w:ascii="Times New Roman" w:hAnsi="Times New Roman" w:cs="Times New Roman"/>
          <w:sz w:val="20"/>
          <w:szCs w:val="20"/>
        </w:rPr>
        <w:instrText xml:space="preserve"> </w:instrText>
      </w:r>
      <w:r w:rsidR="0030575A" w:rsidRPr="00CC5F5A">
        <w:rPr>
          <w:rFonts w:ascii="Times New Roman" w:hAnsi="Times New Roman" w:cs="Times New Roman"/>
          <w:sz w:val="20"/>
          <w:szCs w:val="20"/>
        </w:rPr>
        <w:fldChar w:fldCharType="end"/>
      </w:r>
      <w:r w:rsidR="0030575A" w:rsidRPr="00CC5F5A">
        <w:rPr>
          <w:rFonts w:ascii="Times New Roman" w:hAnsi="Times New Roman" w:cs="Times New Roman"/>
          <w:sz w:val="20"/>
          <w:szCs w:val="20"/>
        </w:rPr>
        <w:fldChar w:fldCharType="begin"/>
      </w:r>
      <w:r w:rsidRPr="00CC5F5A">
        <w:rPr>
          <w:rFonts w:ascii="Times New Roman" w:hAnsi="Times New Roman" w:cs="Times New Roman"/>
          <w:sz w:val="20"/>
          <w:szCs w:val="20"/>
        </w:rPr>
        <w:instrText xml:space="preserve"> QUOTE </w:instrText>
      </w:r>
      <w:r w:rsidRPr="00F109FF">
        <w:rPr>
          <w:noProof/>
          <w:sz w:val="20"/>
          <w:szCs w:val="20"/>
          <w:lang w:eastAsia="ru-RU"/>
        </w:rPr>
        <w:drawing>
          <wp:inline distT="0" distB="0" distL="0" distR="0">
            <wp:extent cx="2200275" cy="152400"/>
            <wp:effectExtent l="19050" t="0" r="9525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C5F5A">
        <w:rPr>
          <w:rFonts w:ascii="Times New Roman" w:hAnsi="Times New Roman" w:cs="Times New Roman"/>
          <w:sz w:val="20"/>
          <w:szCs w:val="20"/>
        </w:rPr>
        <w:instrText xml:space="preserve"> </w:instrText>
      </w:r>
      <w:r w:rsidR="0030575A" w:rsidRPr="00CC5F5A">
        <w:rPr>
          <w:rFonts w:ascii="Times New Roman" w:hAnsi="Times New Roman" w:cs="Times New Roman"/>
          <w:sz w:val="20"/>
          <w:szCs w:val="20"/>
        </w:rPr>
        <w:fldChar w:fldCharType="separate"/>
      </w:r>
      <w:r w:rsidRPr="00F109FF">
        <w:rPr>
          <w:noProof/>
          <w:sz w:val="20"/>
          <w:szCs w:val="20"/>
          <w:lang w:eastAsia="ru-RU"/>
        </w:rPr>
        <w:drawing>
          <wp:inline distT="0" distB="0" distL="0" distR="0">
            <wp:extent cx="2200275" cy="152400"/>
            <wp:effectExtent l="19050" t="0" r="952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575A" w:rsidRPr="00CC5F5A">
        <w:rPr>
          <w:rFonts w:ascii="Times New Roman" w:hAnsi="Times New Roman" w:cs="Times New Roman"/>
          <w:sz w:val="20"/>
          <w:szCs w:val="20"/>
        </w:rPr>
        <w:fldChar w:fldCharType="end"/>
      </w:r>
      <w:r w:rsidRPr="00CC5F5A">
        <w:rPr>
          <w:rFonts w:ascii="Times New Roman" w:hAnsi="Times New Roman" w:cs="Times New Roman"/>
          <w:sz w:val="20"/>
          <w:szCs w:val="20"/>
        </w:rPr>
        <w:t xml:space="preserve">, </w:t>
      </w:r>
      <w:r w:rsidR="00CC5F5A">
        <w:rPr>
          <w:rFonts w:ascii="Times New Roman" w:hAnsi="Times New Roman" w:cs="Times New Roman"/>
          <w:sz w:val="20"/>
          <w:szCs w:val="20"/>
          <w:lang w:val="en-US"/>
        </w:rPr>
        <w:t>SH</w:t>
      </w:r>
      <w:r w:rsidR="00CC5F5A" w:rsidRPr="00CC5F5A">
        <w:rPr>
          <w:rFonts w:ascii="Times New Roman" w:hAnsi="Times New Roman" w:cs="Times New Roman"/>
          <w:sz w:val="20"/>
          <w:szCs w:val="20"/>
        </w:rPr>
        <w:t>=</w:t>
      </w:r>
      <m:oMath>
        <m:rad>
          <m:radPr>
            <m:degHide m:val="on"/>
            <m:ctrlPr>
              <w:rPr>
                <w:rFonts w:ascii="Cambria Math" w:hAnsi="Cambria Math"/>
                <w:bCs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</w:rPr>
              <m:t>23</m:t>
            </m:r>
          </m:e>
        </m:rad>
      </m:oMath>
      <w:r w:rsidR="0030575A" w:rsidRPr="00CC5F5A">
        <w:rPr>
          <w:rFonts w:ascii="Times New Roman" w:hAnsi="Times New Roman" w:cs="Times New Roman"/>
          <w:sz w:val="20"/>
          <w:szCs w:val="20"/>
        </w:rPr>
        <w:fldChar w:fldCharType="begin"/>
      </w:r>
      <w:r w:rsidRPr="00CC5F5A">
        <w:rPr>
          <w:rFonts w:ascii="Times New Roman" w:hAnsi="Times New Roman" w:cs="Times New Roman"/>
          <w:sz w:val="20"/>
          <w:szCs w:val="20"/>
        </w:rPr>
        <w:instrText xml:space="preserve"> QUOTE </w:instrText>
      </w:r>
      <w:r w:rsidRPr="00F109FF">
        <w:rPr>
          <w:noProof/>
          <w:sz w:val="20"/>
          <w:szCs w:val="20"/>
          <w:lang w:eastAsia="ru-RU"/>
        </w:rPr>
        <w:drawing>
          <wp:inline distT="0" distB="0" distL="0" distR="0">
            <wp:extent cx="638175" cy="190500"/>
            <wp:effectExtent l="19050" t="0" r="9525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C5F5A">
        <w:rPr>
          <w:rFonts w:ascii="Times New Roman" w:hAnsi="Times New Roman" w:cs="Times New Roman"/>
          <w:sz w:val="20"/>
          <w:szCs w:val="20"/>
        </w:rPr>
        <w:instrText xml:space="preserve"> </w:instrText>
      </w:r>
      <w:r w:rsidR="0030575A" w:rsidRPr="00CC5F5A">
        <w:rPr>
          <w:rFonts w:ascii="Times New Roman" w:hAnsi="Times New Roman" w:cs="Times New Roman"/>
          <w:sz w:val="20"/>
          <w:szCs w:val="20"/>
        </w:rPr>
        <w:fldChar w:fldCharType="end"/>
      </w:r>
      <w:r w:rsidRPr="00CC5F5A">
        <w:rPr>
          <w:rFonts w:ascii="Times New Roman" w:hAnsi="Times New Roman" w:cs="Times New Roman"/>
          <w:sz w:val="20"/>
          <w:szCs w:val="20"/>
        </w:rPr>
        <w:t xml:space="preserve">. </w:t>
      </w:r>
      <w:r w:rsidRPr="00CC5F5A">
        <w:rPr>
          <w:rFonts w:ascii="Times New Roman" w:hAnsi="Times New Roman" w:cs="Times New Roman"/>
          <w:i/>
          <w:iCs/>
          <w:sz w:val="20"/>
          <w:szCs w:val="20"/>
          <w:lang w:val="en-US"/>
        </w:rPr>
        <w:t>SM</w:t>
      </w:r>
      <w:r w:rsidRPr="00CC5F5A">
        <w:rPr>
          <w:rFonts w:ascii="Times New Roman" w:hAnsi="Times New Roman" w:cs="Times New Roman"/>
          <w:sz w:val="20"/>
          <w:szCs w:val="20"/>
        </w:rPr>
        <w:t xml:space="preserve"> – апофема боковой грани </w:t>
      </w:r>
      <w:r w:rsidRPr="00CC5F5A">
        <w:rPr>
          <w:rFonts w:ascii="Times New Roman" w:hAnsi="Times New Roman" w:cs="Times New Roman"/>
          <w:i/>
          <w:iCs/>
          <w:sz w:val="20"/>
          <w:szCs w:val="20"/>
          <w:lang w:val="en-US"/>
        </w:rPr>
        <w:t>ASD</w:t>
      </w:r>
      <w:r w:rsidRPr="00CC5F5A">
        <w:rPr>
          <w:rFonts w:ascii="Times New Roman" w:hAnsi="Times New Roman" w:cs="Times New Roman"/>
          <w:sz w:val="20"/>
          <w:szCs w:val="20"/>
        </w:rPr>
        <w:t xml:space="preserve"> и</w:t>
      </w:r>
      <w:r w:rsidR="009007AC">
        <w:rPr>
          <w:rFonts w:ascii="Times New Roman" w:hAnsi="Times New Roman" w:cs="Times New Roman"/>
          <w:sz w:val="20"/>
          <w:szCs w:val="20"/>
          <w:lang w:val="en-US"/>
        </w:rPr>
        <w:t xml:space="preserve"> SM=</w:t>
      </w:r>
      <m:oMath>
        <m:rad>
          <m:radPr>
            <m:degHide m:val="on"/>
            <m:ctrlPr>
              <w:rPr>
                <w:rFonts w:ascii="Cambria Math" w:hAnsi="Cambria Math"/>
                <w:bCs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</w:rPr>
              <m:t>24</m:t>
            </m:r>
          </m:e>
        </m:rad>
        <m:r>
          <w:rPr>
            <w:rFonts w:ascii="Cambria Math" w:hAnsi="Cambria Math"/>
            <w:sz w:val="20"/>
            <w:szCs w:val="20"/>
          </w:rPr>
          <m:t>=2</m:t>
        </m:r>
        <m:rad>
          <m:radPr>
            <m:degHide m:val="on"/>
            <m:ctrlPr>
              <w:rPr>
                <w:rFonts w:ascii="Cambria Math" w:hAnsi="Cambria Math"/>
                <w:bCs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</w:rPr>
              <m:t>6</m:t>
            </m:r>
          </m:e>
        </m:rad>
      </m:oMath>
      <w:r w:rsidRPr="00CC5F5A">
        <w:rPr>
          <w:rFonts w:ascii="Times New Roman" w:hAnsi="Times New Roman" w:cs="Times New Roman"/>
          <w:sz w:val="20"/>
          <w:szCs w:val="20"/>
        </w:rPr>
        <w:t xml:space="preserve"> </w:t>
      </w:r>
      <w:r w:rsidR="0030575A" w:rsidRPr="00CC5F5A">
        <w:rPr>
          <w:rFonts w:ascii="Times New Roman" w:hAnsi="Times New Roman" w:cs="Times New Roman"/>
          <w:sz w:val="20"/>
          <w:szCs w:val="20"/>
        </w:rPr>
        <w:fldChar w:fldCharType="begin"/>
      </w:r>
      <w:r w:rsidRPr="00CC5F5A">
        <w:rPr>
          <w:rFonts w:ascii="Times New Roman" w:hAnsi="Times New Roman" w:cs="Times New Roman"/>
          <w:sz w:val="20"/>
          <w:szCs w:val="20"/>
        </w:rPr>
        <w:instrText xml:space="preserve"> QUOTE </w:instrText>
      </w:r>
      <w:r w:rsidRPr="00F109FF">
        <w:rPr>
          <w:noProof/>
          <w:sz w:val="20"/>
          <w:szCs w:val="20"/>
          <w:lang w:eastAsia="ru-RU"/>
        </w:rPr>
        <w:drawing>
          <wp:inline distT="0" distB="0" distL="0" distR="0">
            <wp:extent cx="2590800" cy="247650"/>
            <wp:effectExtent l="1905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C5F5A">
        <w:rPr>
          <w:rFonts w:ascii="Times New Roman" w:hAnsi="Times New Roman" w:cs="Times New Roman"/>
          <w:sz w:val="20"/>
          <w:szCs w:val="20"/>
        </w:rPr>
        <w:instrText xml:space="preserve"> </w:instrText>
      </w:r>
      <w:r w:rsidR="0030575A" w:rsidRPr="00CC5F5A">
        <w:rPr>
          <w:rFonts w:ascii="Times New Roman" w:hAnsi="Times New Roman" w:cs="Times New Roman"/>
          <w:sz w:val="20"/>
          <w:szCs w:val="20"/>
        </w:rPr>
        <w:fldChar w:fldCharType="end"/>
      </w:r>
      <w:r w:rsidRPr="00CC5F5A">
        <w:rPr>
          <w:rFonts w:ascii="Times New Roman" w:hAnsi="Times New Roman" w:cs="Times New Roman"/>
          <w:sz w:val="20"/>
          <w:szCs w:val="20"/>
        </w:rPr>
        <w:t>,</w:t>
      </w:r>
      <w:r w:rsidR="008B0C15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9007AC">
        <w:rPr>
          <w:rFonts w:ascii="Times New Roman" w:hAnsi="Times New Roman" w:cs="Times New Roman"/>
          <w:sz w:val="20"/>
          <w:szCs w:val="20"/>
        </w:rPr>
        <w:t>то</w:t>
      </w:r>
      <w:r w:rsidR="009007AC" w:rsidRPr="009007A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8B0C15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</w:p>
    <w:p w:rsidR="00F448DC" w:rsidRDefault="009007AC" w:rsidP="00AD6346">
      <w:pPr>
        <w:jc w:val="both"/>
        <w:rPr>
          <w:sz w:val="20"/>
          <w:szCs w:val="20"/>
        </w:rPr>
      </w:pPr>
      <w:r w:rsidRPr="008B0C15">
        <w:rPr>
          <w:sz w:val="20"/>
          <w:szCs w:val="20"/>
          <w:lang w:val="en-US"/>
        </w:rPr>
        <w:t>S</w:t>
      </w:r>
      <w:r w:rsidRPr="008B0C15">
        <w:rPr>
          <w:sz w:val="20"/>
          <w:szCs w:val="20"/>
          <w:vertAlign w:val="subscript"/>
          <w:lang w:val="en-US"/>
        </w:rPr>
        <w:t>ASD</w:t>
      </w:r>
      <w:r w:rsidRPr="008B0C15">
        <w:rPr>
          <w:sz w:val="20"/>
          <w:szCs w:val="20"/>
        </w:rPr>
        <w:t xml:space="preserve"> =0.5</w:t>
      </w:r>
      <m:oMath>
        <m:r>
          <m:rPr>
            <m:sty m:val="p"/>
          </m:rPr>
          <w:rPr>
            <w:rFonts w:ascii="Cambria Math" w:hAnsi="Cambria Math"/>
            <w:color w:val="000000"/>
            <w:sz w:val="22"/>
            <w:szCs w:val="22"/>
          </w:rPr>
          <m:t>∙</m:t>
        </m:r>
      </m:oMath>
      <w:r w:rsidRPr="008B0C15">
        <w:rPr>
          <w:sz w:val="20"/>
          <w:szCs w:val="20"/>
        </w:rPr>
        <w:t xml:space="preserve"> </w:t>
      </w:r>
      <w:r w:rsidRPr="008B0C15">
        <w:rPr>
          <w:sz w:val="20"/>
          <w:szCs w:val="20"/>
          <w:lang w:val="en-US"/>
        </w:rPr>
        <w:t>AD</w:t>
      </w:r>
      <m:oMath>
        <m:r>
          <m:rPr>
            <m:sty m:val="p"/>
          </m:rPr>
          <w:rPr>
            <w:rFonts w:ascii="Cambria Math" w:hAnsi="Cambria Math"/>
            <w:color w:val="000000"/>
            <w:sz w:val="22"/>
            <w:szCs w:val="22"/>
          </w:rPr>
          <m:t>∙SM=</m:t>
        </m:r>
        <m:r>
          <w:rPr>
            <w:rFonts w:ascii="Cambria Math" w:hAnsi="Cambria Math"/>
            <w:sz w:val="20"/>
            <w:szCs w:val="20"/>
          </w:rPr>
          <m:t>2</m:t>
        </m:r>
        <m:rad>
          <m:radPr>
            <m:degHide m:val="on"/>
            <m:ctrlPr>
              <w:rPr>
                <w:rFonts w:ascii="Cambria Math" w:hAnsi="Cambria Math"/>
                <w:bCs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</w:rPr>
              <m:t>6</m:t>
            </m:r>
          </m:e>
        </m:rad>
      </m:oMath>
      <w:r w:rsidR="00F109FF" w:rsidRPr="008B0C15">
        <w:rPr>
          <w:sz w:val="20"/>
          <w:szCs w:val="20"/>
        </w:rPr>
        <w:t xml:space="preserve">. Подставляя в формулу вычисленные значения: </w:t>
      </w:r>
      <w:r w:rsidR="0030575A" w:rsidRPr="008B0C15">
        <w:rPr>
          <w:sz w:val="20"/>
          <w:szCs w:val="20"/>
        </w:rPr>
        <w:fldChar w:fldCharType="begin"/>
      </w:r>
      <w:r w:rsidR="00F109FF" w:rsidRPr="008B0C15">
        <w:rPr>
          <w:sz w:val="20"/>
          <w:szCs w:val="20"/>
        </w:rPr>
        <w:instrText xml:space="preserve"> QUOTE </w:instrText>
      </w:r>
      <w:r w:rsidR="00F109FF" w:rsidRPr="00F109FF">
        <w:rPr>
          <w:noProof/>
        </w:rPr>
        <w:drawing>
          <wp:inline distT="0" distB="0" distL="0" distR="0">
            <wp:extent cx="2105025" cy="180975"/>
            <wp:effectExtent l="19050" t="0" r="952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09FF" w:rsidRPr="008B0C15">
        <w:rPr>
          <w:sz w:val="20"/>
          <w:szCs w:val="20"/>
        </w:rPr>
        <w:instrText xml:space="preserve"> </w:instrText>
      </w:r>
      <w:r w:rsidR="0030575A" w:rsidRPr="008B0C15">
        <w:rPr>
          <w:sz w:val="20"/>
          <w:szCs w:val="20"/>
        </w:rPr>
        <w:fldChar w:fldCharType="end"/>
      </w:r>
      <w:r w:rsidR="00F109FF" w:rsidRPr="008B0C15">
        <w:rPr>
          <w:sz w:val="20"/>
          <w:szCs w:val="20"/>
        </w:rPr>
        <w:t xml:space="preserve"> получаем, что </w:t>
      </w:r>
      <w:r w:rsidRPr="008B0C15">
        <w:rPr>
          <w:sz w:val="20"/>
          <w:szCs w:val="20"/>
        </w:rPr>
        <w:t xml:space="preserve">  </w:t>
      </w:r>
      <m:oMath>
        <m:r>
          <w:rPr>
            <w:rFonts w:ascii="Cambria Math" w:hAnsi="Cambria Math"/>
            <w:sz w:val="20"/>
            <w:szCs w:val="20"/>
          </w:rPr>
          <m:t>d=</m:t>
        </m:r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2</m:t>
            </m:r>
            <m:rad>
              <m:radPr>
                <m:degHide m:val="on"/>
                <m:ctrlPr>
                  <w:rPr>
                    <w:rFonts w:ascii="Cambria Math" w:hAnsi="Cambria Math"/>
                    <w:bCs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0"/>
                    <w:szCs w:val="20"/>
                  </w:rPr>
                  <m:t>23</m:t>
                </m:r>
              </m:e>
            </m:rad>
          </m:num>
          <m:den>
            <m:r>
              <w:rPr>
                <w:rFonts w:ascii="Cambria Math" w:hAnsi="Cambria Math"/>
                <w:sz w:val="20"/>
                <w:szCs w:val="20"/>
              </w:rPr>
              <m:t>2</m:t>
            </m:r>
            <m:rad>
              <m:radPr>
                <m:degHide m:val="on"/>
                <m:ctrlPr>
                  <w:rPr>
                    <w:rFonts w:ascii="Cambria Math" w:hAnsi="Cambria Math"/>
                    <w:bCs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0"/>
                    <w:szCs w:val="20"/>
                  </w:rPr>
                  <m:t>6</m:t>
                </m:r>
              </m:e>
            </m:rad>
          </m:den>
        </m:f>
        <m:r>
          <w:rPr>
            <w:rFonts w:ascii="Cambria Math" w:hAnsi="Cambria Math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bCs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0"/>
                    <w:szCs w:val="20"/>
                  </w:rPr>
                  <m:t>23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/>
                    <w:bCs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0"/>
                    <w:szCs w:val="20"/>
                  </w:rPr>
                  <m:t>6</m:t>
                </m:r>
              </m:e>
            </m:rad>
          </m:den>
        </m:f>
      </m:oMath>
      <w:r w:rsidR="0030575A" w:rsidRPr="008B0C15">
        <w:rPr>
          <w:sz w:val="20"/>
          <w:szCs w:val="20"/>
        </w:rPr>
        <w:fldChar w:fldCharType="begin"/>
      </w:r>
      <w:r w:rsidR="00F109FF" w:rsidRPr="008B0C15">
        <w:rPr>
          <w:sz w:val="20"/>
          <w:szCs w:val="20"/>
        </w:rPr>
        <w:instrText xml:space="preserve"> QUOTE </w:instrText>
      </w:r>
      <w:r w:rsidR="00F109FF" w:rsidRPr="00F109FF">
        <w:rPr>
          <w:noProof/>
        </w:rPr>
        <w:drawing>
          <wp:inline distT="0" distB="0" distL="0" distR="0">
            <wp:extent cx="1047750" cy="371475"/>
            <wp:effectExtent l="1905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09FF" w:rsidRPr="008B0C15">
        <w:rPr>
          <w:sz w:val="20"/>
          <w:szCs w:val="20"/>
        </w:rPr>
        <w:instrText xml:space="preserve"> </w:instrText>
      </w:r>
      <w:r w:rsidR="0030575A" w:rsidRPr="008B0C15">
        <w:rPr>
          <w:sz w:val="20"/>
          <w:szCs w:val="20"/>
        </w:rPr>
        <w:fldChar w:fldCharType="end"/>
      </w:r>
      <w:r w:rsidR="00F109FF" w:rsidRPr="008B0C15">
        <w:rPr>
          <w:sz w:val="20"/>
          <w:szCs w:val="20"/>
        </w:rPr>
        <w:t>.</w:t>
      </w:r>
      <w:r w:rsidR="008B0C15">
        <w:rPr>
          <w:sz w:val="20"/>
          <w:szCs w:val="20"/>
        </w:rPr>
        <w:t xml:space="preserve">   </w:t>
      </w:r>
      <w:r w:rsidRPr="008B0C15">
        <w:rPr>
          <w:sz w:val="20"/>
          <w:szCs w:val="20"/>
        </w:rPr>
        <w:t xml:space="preserve">  </w:t>
      </w:r>
      <m:oMath>
        <m:func>
          <m:funcPr>
            <m:ctrlPr>
              <w:rPr>
                <w:rFonts w:ascii="Cambria Math" w:hAnsi="Cambria Math"/>
                <w:i/>
                <w:sz w:val="20"/>
                <w:szCs w:val="20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  <w:lang w:val="en-US"/>
              </w:rPr>
              <m:t>sin</m:t>
            </m:r>
          </m:fName>
          <m:e>
            <m:r>
              <w:rPr>
                <w:rFonts w:ascii="Cambria Math" w:hAnsi="Cambria Math"/>
                <w:sz w:val="20"/>
                <w:szCs w:val="20"/>
              </w:rPr>
              <m:t>∝=</m:t>
            </m:r>
            <m:f>
              <m:fPr>
                <m:ctrlPr>
                  <w:rPr>
                    <w:rFonts w:ascii="Cambria Math" w:hAnsi="Cambria Math"/>
                    <w:i/>
                    <w:sz w:val="20"/>
                    <w:szCs w:val="20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0"/>
                    <w:szCs w:val="20"/>
                    <w:lang w:val="en-US"/>
                  </w:rPr>
                  <m:t>d</m:t>
                </m:r>
              </m:num>
              <m:den>
                <m:r>
                  <w:rPr>
                    <w:rFonts w:ascii="Cambria Math" w:hAnsi="Cambria Math"/>
                    <w:sz w:val="20"/>
                    <w:szCs w:val="20"/>
                    <w:lang w:val="en-US"/>
                  </w:rPr>
                  <m:t>AC</m:t>
                </m:r>
              </m:den>
            </m:f>
          </m:e>
        </m:func>
        <m:r>
          <w:rPr>
            <w:rFonts w:ascii="Cambria Math" w:hAnsi="Cambria Math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bCs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0"/>
                    <w:szCs w:val="20"/>
                  </w:rPr>
                  <m:t>23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/>
                    <w:bCs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0"/>
                    <w:szCs w:val="20"/>
                  </w:rPr>
                  <m:t>6</m:t>
                </m:r>
              </m:e>
            </m:rad>
          </m:den>
        </m:f>
        <m:r>
          <m:rPr>
            <m:sty m:val="p"/>
          </m:rPr>
          <w:rPr>
            <w:rFonts w:ascii="Cambria Math" w:hAnsi="Cambria Math"/>
            <w:sz w:val="20"/>
            <w:szCs w:val="20"/>
          </w:rPr>
          <m:t>∙</m:t>
        </m:r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2</m:t>
            </m:r>
            <m:rad>
              <m:radPr>
                <m:degHide m:val="on"/>
                <m:ctrlPr>
                  <w:rPr>
                    <w:rFonts w:ascii="Cambria Math" w:hAnsi="Cambria Math"/>
                    <w:bCs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0"/>
                    <w:szCs w:val="20"/>
                  </w:rPr>
                  <m:t>2</m:t>
                </m:r>
              </m:e>
            </m:rad>
          </m:den>
        </m:f>
        <m:r>
          <w:rPr>
            <w:rFonts w:ascii="Cambria Math" w:hAnsi="Cambria Math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bCs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0"/>
                    <w:szCs w:val="20"/>
                  </w:rPr>
                  <m:t>69</m:t>
                </m:r>
              </m:e>
            </m:rad>
          </m:num>
          <m:den>
            <m:r>
              <w:rPr>
                <w:rFonts w:ascii="Cambria Math" w:hAnsi="Cambria Math"/>
                <w:sz w:val="20"/>
                <w:szCs w:val="20"/>
              </w:rPr>
              <m:t>12</m:t>
            </m:r>
          </m:den>
        </m:f>
      </m:oMath>
      <w:r w:rsidR="008B0C15" w:rsidRPr="008B0C15">
        <w:rPr>
          <w:sz w:val="20"/>
          <w:szCs w:val="20"/>
        </w:rPr>
        <w:t xml:space="preserve">, </w:t>
      </w:r>
      <m:oMath>
        <m:r>
          <w:rPr>
            <w:rFonts w:ascii="Cambria Math" w:hAnsi="Cambria Math"/>
            <w:sz w:val="20"/>
            <w:szCs w:val="20"/>
          </w:rPr>
          <m:t>∝=</m:t>
        </m:r>
        <m:func>
          <m:funcPr>
            <m:ctrlPr>
              <w:rPr>
                <w:rFonts w:ascii="Cambria Math" w:hAnsi="Cambria Math"/>
                <w:i/>
                <w:sz w:val="20"/>
                <w:szCs w:val="20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  <w:lang w:val="en-US"/>
              </w:rPr>
              <m:t>arcsin</m:t>
            </m:r>
          </m:fName>
          <m:e>
            <m:f>
              <m:f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hAnsi="Cambria Math"/>
                        <w:bCs/>
                        <w:i/>
                        <w:sz w:val="20"/>
                        <w:szCs w:val="2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69</m:t>
                    </m:r>
                  </m:e>
                </m:rad>
              </m:num>
              <m:den>
                <m:r>
                  <w:rPr>
                    <w:rFonts w:ascii="Cambria Math" w:hAnsi="Cambria Math"/>
                    <w:sz w:val="20"/>
                    <w:szCs w:val="20"/>
                  </w:rPr>
                  <m:t>12</m:t>
                </m:r>
              </m:den>
            </m:f>
          </m:e>
        </m:func>
      </m:oMath>
      <w:r w:rsidRPr="008B0C15">
        <w:rPr>
          <w:sz w:val="20"/>
          <w:szCs w:val="20"/>
        </w:rPr>
        <w:t xml:space="preserve"> </w:t>
      </w:r>
      <w:r w:rsidR="008B0C15" w:rsidRPr="008B0C15">
        <w:rPr>
          <w:sz w:val="20"/>
          <w:szCs w:val="20"/>
        </w:rPr>
        <w:t xml:space="preserve">.                                                           </w:t>
      </w:r>
      <w:r w:rsidR="00B92837" w:rsidRPr="00B92837">
        <w:rPr>
          <w:sz w:val="20"/>
          <w:szCs w:val="20"/>
        </w:rPr>
        <w:t xml:space="preserve"> </w:t>
      </w:r>
      <w:r w:rsidR="00B92837">
        <w:rPr>
          <w:sz w:val="20"/>
          <w:szCs w:val="20"/>
        </w:rPr>
        <w:t xml:space="preserve">Ответ. </w:t>
      </w:r>
      <m:oMath>
        <m:r>
          <w:rPr>
            <w:rFonts w:ascii="Cambria Math" w:hAnsi="Cambria Math"/>
            <w:sz w:val="20"/>
            <w:szCs w:val="20"/>
          </w:rPr>
          <m:t>∝=</m:t>
        </m:r>
        <m:func>
          <m:funcPr>
            <m:ctrlPr>
              <w:rPr>
                <w:rFonts w:ascii="Cambria Math" w:hAnsi="Cambria Math"/>
                <w:i/>
                <w:sz w:val="20"/>
                <w:szCs w:val="20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  <w:lang w:val="en-US"/>
              </w:rPr>
              <m:t>arcsin</m:t>
            </m:r>
          </m:fName>
          <m:e>
            <m:f>
              <m:f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hAnsi="Cambria Math"/>
                        <w:bCs/>
                        <w:i/>
                        <w:sz w:val="20"/>
                        <w:szCs w:val="2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69</m:t>
                    </m:r>
                  </m:e>
                </m:rad>
              </m:num>
              <m:den>
                <m:r>
                  <w:rPr>
                    <w:rFonts w:ascii="Cambria Math" w:hAnsi="Cambria Math"/>
                    <w:sz w:val="20"/>
                    <w:szCs w:val="20"/>
                  </w:rPr>
                  <m:t>12</m:t>
                </m:r>
              </m:den>
            </m:f>
          </m:e>
        </m:func>
      </m:oMath>
      <w:r w:rsidR="00B92837">
        <w:rPr>
          <w:sz w:val="20"/>
          <w:szCs w:val="20"/>
        </w:rPr>
        <w:t xml:space="preserve"> .</w:t>
      </w:r>
    </w:p>
    <w:p w:rsidR="00B92837" w:rsidRDefault="00B92837" w:rsidP="00AD634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Как мы убедились, метод </w:t>
      </w:r>
      <w:r w:rsidRPr="00B35154">
        <w:rPr>
          <w:color w:val="000000"/>
          <w:sz w:val="20"/>
          <w:szCs w:val="20"/>
        </w:rPr>
        <w:t>«</w:t>
      </w:r>
      <w:r w:rsidRPr="00B35154">
        <w:rPr>
          <w:sz w:val="20"/>
          <w:szCs w:val="20"/>
        </w:rPr>
        <w:t>вспомогательного объема»</w:t>
      </w:r>
      <w:r>
        <w:rPr>
          <w:sz w:val="20"/>
          <w:szCs w:val="20"/>
        </w:rPr>
        <w:t xml:space="preserve"> действительно приводит к простым решениям многих задач. Конечно, он не заменяет все остальные методы, но представляет собой подход, о котором не следует забывать, приступая к решению той или иной задачи.</w:t>
      </w:r>
    </w:p>
    <w:p w:rsidR="008B0C15" w:rsidRDefault="008B0C15" w:rsidP="00E50150">
      <w:pPr>
        <w:ind w:right="-216" w:firstLine="425"/>
        <w:jc w:val="both"/>
        <w:rPr>
          <w:b/>
          <w:sz w:val="20"/>
          <w:szCs w:val="20"/>
        </w:rPr>
      </w:pPr>
    </w:p>
    <w:p w:rsidR="00E50150" w:rsidRPr="009854FD" w:rsidRDefault="00E50150" w:rsidP="00E50150">
      <w:pPr>
        <w:ind w:right="-216" w:firstLine="425"/>
        <w:jc w:val="both"/>
        <w:rPr>
          <w:b/>
          <w:sz w:val="20"/>
          <w:szCs w:val="20"/>
        </w:rPr>
      </w:pPr>
      <w:r w:rsidRPr="009854FD">
        <w:rPr>
          <w:b/>
          <w:sz w:val="20"/>
          <w:szCs w:val="20"/>
        </w:rPr>
        <w:t>Библиографический список</w:t>
      </w:r>
    </w:p>
    <w:p w:rsidR="00E50150" w:rsidRPr="008B0C15" w:rsidRDefault="00E50150" w:rsidP="008B0C15">
      <w:pPr>
        <w:pStyle w:val="a6"/>
        <w:numPr>
          <w:ilvl w:val="0"/>
          <w:numId w:val="2"/>
        </w:numPr>
        <w:tabs>
          <w:tab w:val="left" w:pos="540"/>
        </w:tabs>
        <w:ind w:left="425" w:hanging="425"/>
        <w:jc w:val="both"/>
        <w:rPr>
          <w:sz w:val="20"/>
          <w:szCs w:val="20"/>
        </w:rPr>
      </w:pPr>
      <w:r w:rsidRPr="009854FD">
        <w:rPr>
          <w:sz w:val="20"/>
          <w:szCs w:val="20"/>
        </w:rPr>
        <w:t xml:space="preserve">Единая коллекция цифровых образовательных ресурсов. − </w:t>
      </w:r>
      <w:hyperlink r:id="rId32" w:history="1">
        <w:r w:rsidRPr="009854FD">
          <w:rPr>
            <w:sz w:val="20"/>
            <w:szCs w:val="20"/>
          </w:rPr>
          <w:t>http://school-collection.edu.ru/</w:t>
        </w:r>
      </w:hyperlink>
    </w:p>
    <w:p w:rsidR="008B0C15" w:rsidRPr="0030770B" w:rsidRDefault="00433FA1" w:rsidP="008B0C15">
      <w:pPr>
        <w:pStyle w:val="a6"/>
        <w:numPr>
          <w:ilvl w:val="0"/>
          <w:numId w:val="2"/>
        </w:numPr>
        <w:tabs>
          <w:tab w:val="left" w:pos="540"/>
        </w:tabs>
        <w:ind w:left="425" w:hanging="425"/>
        <w:jc w:val="both"/>
        <w:rPr>
          <w:sz w:val="20"/>
          <w:szCs w:val="20"/>
        </w:rPr>
      </w:pPr>
      <w:proofErr w:type="spellStart"/>
      <w:r w:rsidRPr="0030770B">
        <w:rPr>
          <w:sz w:val="20"/>
          <w:szCs w:val="20"/>
        </w:rPr>
        <w:t>Шарыгин</w:t>
      </w:r>
      <w:proofErr w:type="spellEnd"/>
      <w:r w:rsidRPr="0030770B">
        <w:rPr>
          <w:sz w:val="20"/>
          <w:szCs w:val="20"/>
        </w:rPr>
        <w:t xml:space="preserve"> И.Ф.Ш26 геометрия 10-11кл.: </w:t>
      </w:r>
      <w:proofErr w:type="spellStart"/>
      <w:r w:rsidRPr="0030770B">
        <w:rPr>
          <w:sz w:val="20"/>
          <w:szCs w:val="20"/>
        </w:rPr>
        <w:t>учеб</w:t>
      </w:r>
      <w:proofErr w:type="gramStart"/>
      <w:r w:rsidRPr="0030770B">
        <w:rPr>
          <w:sz w:val="20"/>
          <w:szCs w:val="20"/>
        </w:rPr>
        <w:t>.д</w:t>
      </w:r>
      <w:proofErr w:type="gramEnd"/>
      <w:r w:rsidRPr="0030770B">
        <w:rPr>
          <w:sz w:val="20"/>
          <w:szCs w:val="20"/>
        </w:rPr>
        <w:t>ля</w:t>
      </w:r>
      <w:proofErr w:type="spellEnd"/>
      <w:r w:rsidRPr="0030770B">
        <w:rPr>
          <w:sz w:val="20"/>
          <w:szCs w:val="20"/>
        </w:rPr>
        <w:t xml:space="preserve"> </w:t>
      </w:r>
      <w:proofErr w:type="spellStart"/>
      <w:r w:rsidRPr="0030770B">
        <w:rPr>
          <w:sz w:val="20"/>
          <w:szCs w:val="20"/>
        </w:rPr>
        <w:t>общеобразоват.заведений.-М.;Дрофа</w:t>
      </w:r>
      <w:proofErr w:type="spellEnd"/>
      <w:r w:rsidRPr="0030770B">
        <w:rPr>
          <w:sz w:val="20"/>
          <w:szCs w:val="20"/>
        </w:rPr>
        <w:t>. 1999.</w:t>
      </w:r>
    </w:p>
    <w:p w:rsidR="00433FA1" w:rsidRPr="0030770B" w:rsidRDefault="0030770B" w:rsidP="008B0C15">
      <w:pPr>
        <w:pStyle w:val="a6"/>
        <w:numPr>
          <w:ilvl w:val="0"/>
          <w:numId w:val="2"/>
        </w:numPr>
        <w:tabs>
          <w:tab w:val="left" w:pos="540"/>
        </w:tabs>
        <w:ind w:left="425" w:hanging="425"/>
        <w:jc w:val="both"/>
        <w:rPr>
          <w:sz w:val="20"/>
          <w:szCs w:val="20"/>
        </w:rPr>
      </w:pPr>
      <w:r w:rsidRPr="0030770B">
        <w:rPr>
          <w:sz w:val="20"/>
          <w:szCs w:val="20"/>
        </w:rPr>
        <w:t>Решу ЕГЭ. Образовательный портал для подготовки к экзаменам</w:t>
      </w:r>
      <w:r>
        <w:rPr>
          <w:sz w:val="20"/>
          <w:szCs w:val="20"/>
        </w:rPr>
        <w:t xml:space="preserve"> </w:t>
      </w:r>
      <w:hyperlink r:id="rId33" w:history="1">
        <w:r w:rsidR="00433FA1" w:rsidRPr="0030770B">
          <w:rPr>
            <w:rStyle w:val="a3"/>
            <w:color w:val="auto"/>
            <w:sz w:val="20"/>
            <w:szCs w:val="20"/>
          </w:rPr>
          <w:t>http://math.reshuege.ru/</w:t>
        </w:r>
      </w:hyperlink>
    </w:p>
    <w:p w:rsidR="0004207D" w:rsidRPr="0030770B" w:rsidRDefault="00433FA1" w:rsidP="00433FA1">
      <w:pPr>
        <w:pStyle w:val="a6"/>
        <w:numPr>
          <w:ilvl w:val="0"/>
          <w:numId w:val="2"/>
        </w:numPr>
        <w:tabs>
          <w:tab w:val="left" w:pos="540"/>
        </w:tabs>
        <w:ind w:left="425" w:hanging="425"/>
        <w:jc w:val="both"/>
        <w:rPr>
          <w:sz w:val="20"/>
          <w:szCs w:val="20"/>
        </w:rPr>
      </w:pPr>
      <w:r w:rsidRPr="0030770B">
        <w:rPr>
          <w:sz w:val="20"/>
          <w:szCs w:val="20"/>
        </w:rPr>
        <w:t>Пойа Д. Как решать задачу. −  М.:Учпедгиз,1959.  −202 с.</w:t>
      </w:r>
    </w:p>
    <w:sectPr w:rsidR="0004207D" w:rsidRPr="0030770B" w:rsidSect="00A2671F">
      <w:pgSz w:w="8392" w:h="11907" w:code="11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D77" w:rsidRDefault="00322D77" w:rsidP="009854FD">
      <w:r>
        <w:separator/>
      </w:r>
    </w:p>
  </w:endnote>
  <w:endnote w:type="continuationSeparator" w:id="0">
    <w:p w:rsidR="00322D77" w:rsidRDefault="00322D77" w:rsidP="009854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D77" w:rsidRDefault="00322D77" w:rsidP="009854FD">
      <w:r>
        <w:separator/>
      </w:r>
    </w:p>
  </w:footnote>
  <w:footnote w:type="continuationSeparator" w:id="0">
    <w:p w:rsidR="00322D77" w:rsidRDefault="00322D77" w:rsidP="009854FD">
      <w:r>
        <w:continuationSeparator/>
      </w:r>
    </w:p>
  </w:footnote>
  <w:footnote w:id="1">
    <w:p w:rsidR="00A17B8A" w:rsidRPr="00F50841" w:rsidRDefault="00A17B8A" w:rsidP="0004207D">
      <w:pPr>
        <w:pStyle w:val="a7"/>
        <w:ind w:firstLine="0"/>
        <w:rPr>
          <w:sz w:val="18"/>
          <w:szCs w:val="18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22B25"/>
    <w:multiLevelType w:val="hybridMultilevel"/>
    <w:tmpl w:val="B48A7F60"/>
    <w:lvl w:ilvl="0" w:tplc="160E879A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BD4958"/>
    <w:multiLevelType w:val="hybridMultilevel"/>
    <w:tmpl w:val="67AEDB96"/>
    <w:lvl w:ilvl="0" w:tplc="4AFAA66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46D774F9"/>
    <w:multiLevelType w:val="hybridMultilevel"/>
    <w:tmpl w:val="D960C38A"/>
    <w:lvl w:ilvl="0" w:tplc="F82427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sz w:val="20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CB0319"/>
    <w:multiLevelType w:val="hybridMultilevel"/>
    <w:tmpl w:val="854670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1BF0"/>
    <w:rsid w:val="00001A03"/>
    <w:rsid w:val="0003119B"/>
    <w:rsid w:val="0003402F"/>
    <w:rsid w:val="0003419F"/>
    <w:rsid w:val="00036815"/>
    <w:rsid w:val="000374FF"/>
    <w:rsid w:val="0004207D"/>
    <w:rsid w:val="00055D0D"/>
    <w:rsid w:val="00061643"/>
    <w:rsid w:val="00063637"/>
    <w:rsid w:val="00065431"/>
    <w:rsid w:val="000740E3"/>
    <w:rsid w:val="000824A5"/>
    <w:rsid w:val="00091B37"/>
    <w:rsid w:val="000A49FF"/>
    <w:rsid w:val="000D51E8"/>
    <w:rsid w:val="00111FC5"/>
    <w:rsid w:val="001128FD"/>
    <w:rsid w:val="00116445"/>
    <w:rsid w:val="001223A3"/>
    <w:rsid w:val="00145D54"/>
    <w:rsid w:val="00151CDA"/>
    <w:rsid w:val="00153D3D"/>
    <w:rsid w:val="0017437A"/>
    <w:rsid w:val="001846BC"/>
    <w:rsid w:val="00187A75"/>
    <w:rsid w:val="00196815"/>
    <w:rsid w:val="00197AC3"/>
    <w:rsid w:val="001A0171"/>
    <w:rsid w:val="001A3536"/>
    <w:rsid w:val="001A6316"/>
    <w:rsid w:val="001C691E"/>
    <w:rsid w:val="001D174C"/>
    <w:rsid w:val="001F6627"/>
    <w:rsid w:val="00213F4C"/>
    <w:rsid w:val="00214E26"/>
    <w:rsid w:val="00222521"/>
    <w:rsid w:val="0022370F"/>
    <w:rsid w:val="0022518F"/>
    <w:rsid w:val="0023152F"/>
    <w:rsid w:val="00243B71"/>
    <w:rsid w:val="0024637B"/>
    <w:rsid w:val="00256B8B"/>
    <w:rsid w:val="00256E72"/>
    <w:rsid w:val="00272EF9"/>
    <w:rsid w:val="00291B3A"/>
    <w:rsid w:val="00293F33"/>
    <w:rsid w:val="002A3A86"/>
    <w:rsid w:val="002C0658"/>
    <w:rsid w:val="002C3EC9"/>
    <w:rsid w:val="002D1817"/>
    <w:rsid w:val="002D62AA"/>
    <w:rsid w:val="002D63A2"/>
    <w:rsid w:val="002E134F"/>
    <w:rsid w:val="002E2CA5"/>
    <w:rsid w:val="002F1288"/>
    <w:rsid w:val="0030575A"/>
    <w:rsid w:val="0030770B"/>
    <w:rsid w:val="00322D77"/>
    <w:rsid w:val="003232B9"/>
    <w:rsid w:val="00327E4A"/>
    <w:rsid w:val="00332B8B"/>
    <w:rsid w:val="0033526C"/>
    <w:rsid w:val="0034419C"/>
    <w:rsid w:val="003453CC"/>
    <w:rsid w:val="0036160D"/>
    <w:rsid w:val="00362871"/>
    <w:rsid w:val="003764DE"/>
    <w:rsid w:val="00380695"/>
    <w:rsid w:val="00382C51"/>
    <w:rsid w:val="003B31CD"/>
    <w:rsid w:val="003C3D1B"/>
    <w:rsid w:val="003C5F27"/>
    <w:rsid w:val="003D4BD7"/>
    <w:rsid w:val="00407B14"/>
    <w:rsid w:val="00417D3E"/>
    <w:rsid w:val="004218E6"/>
    <w:rsid w:val="004232C1"/>
    <w:rsid w:val="004326CC"/>
    <w:rsid w:val="00433FA1"/>
    <w:rsid w:val="00453941"/>
    <w:rsid w:val="0046658E"/>
    <w:rsid w:val="00472FD4"/>
    <w:rsid w:val="00494840"/>
    <w:rsid w:val="004D4674"/>
    <w:rsid w:val="004E182C"/>
    <w:rsid w:val="004F58DD"/>
    <w:rsid w:val="004F6367"/>
    <w:rsid w:val="00505BD1"/>
    <w:rsid w:val="00532BF8"/>
    <w:rsid w:val="00543CDC"/>
    <w:rsid w:val="0056112B"/>
    <w:rsid w:val="0056410E"/>
    <w:rsid w:val="00590E5B"/>
    <w:rsid w:val="005B2A7B"/>
    <w:rsid w:val="005C403D"/>
    <w:rsid w:val="005D2F55"/>
    <w:rsid w:val="005E6FA1"/>
    <w:rsid w:val="005F3E82"/>
    <w:rsid w:val="0060303F"/>
    <w:rsid w:val="00605D99"/>
    <w:rsid w:val="00606962"/>
    <w:rsid w:val="0062104E"/>
    <w:rsid w:val="00622DCD"/>
    <w:rsid w:val="00633A6C"/>
    <w:rsid w:val="006740B3"/>
    <w:rsid w:val="00676F35"/>
    <w:rsid w:val="00683D48"/>
    <w:rsid w:val="00687AE3"/>
    <w:rsid w:val="006C3EE0"/>
    <w:rsid w:val="006D013A"/>
    <w:rsid w:val="006E5214"/>
    <w:rsid w:val="006E7BD2"/>
    <w:rsid w:val="006F3511"/>
    <w:rsid w:val="006F4398"/>
    <w:rsid w:val="00703F45"/>
    <w:rsid w:val="00715CC2"/>
    <w:rsid w:val="00717652"/>
    <w:rsid w:val="00735FFF"/>
    <w:rsid w:val="007430AA"/>
    <w:rsid w:val="00751BF0"/>
    <w:rsid w:val="00765813"/>
    <w:rsid w:val="007874F1"/>
    <w:rsid w:val="007879E7"/>
    <w:rsid w:val="00792B74"/>
    <w:rsid w:val="00794491"/>
    <w:rsid w:val="007A51D2"/>
    <w:rsid w:val="007C3360"/>
    <w:rsid w:val="007C798D"/>
    <w:rsid w:val="007D0468"/>
    <w:rsid w:val="007F0308"/>
    <w:rsid w:val="00800EF4"/>
    <w:rsid w:val="00800F3D"/>
    <w:rsid w:val="008056F1"/>
    <w:rsid w:val="00813C1E"/>
    <w:rsid w:val="0084510A"/>
    <w:rsid w:val="00856743"/>
    <w:rsid w:val="00862A03"/>
    <w:rsid w:val="00864E81"/>
    <w:rsid w:val="0087607C"/>
    <w:rsid w:val="00884CD8"/>
    <w:rsid w:val="008862F1"/>
    <w:rsid w:val="008A27A9"/>
    <w:rsid w:val="008A7FDC"/>
    <w:rsid w:val="008B0C15"/>
    <w:rsid w:val="008B66E2"/>
    <w:rsid w:val="008C358E"/>
    <w:rsid w:val="008C6678"/>
    <w:rsid w:val="008D0893"/>
    <w:rsid w:val="008D2FBD"/>
    <w:rsid w:val="008F1D83"/>
    <w:rsid w:val="009007AC"/>
    <w:rsid w:val="009068E7"/>
    <w:rsid w:val="00911614"/>
    <w:rsid w:val="00932FF3"/>
    <w:rsid w:val="009468A2"/>
    <w:rsid w:val="00960466"/>
    <w:rsid w:val="00967321"/>
    <w:rsid w:val="009854FD"/>
    <w:rsid w:val="009B5C9D"/>
    <w:rsid w:val="009C1BF2"/>
    <w:rsid w:val="009D153D"/>
    <w:rsid w:val="009D69EA"/>
    <w:rsid w:val="00A01DAE"/>
    <w:rsid w:val="00A10C74"/>
    <w:rsid w:val="00A16BC3"/>
    <w:rsid w:val="00A17B8A"/>
    <w:rsid w:val="00A2671F"/>
    <w:rsid w:val="00A54830"/>
    <w:rsid w:val="00A63BAE"/>
    <w:rsid w:val="00A70105"/>
    <w:rsid w:val="00A73C3D"/>
    <w:rsid w:val="00A80A3F"/>
    <w:rsid w:val="00A85697"/>
    <w:rsid w:val="00A974D2"/>
    <w:rsid w:val="00AA700B"/>
    <w:rsid w:val="00AB6DD3"/>
    <w:rsid w:val="00AC2F5D"/>
    <w:rsid w:val="00AD3A42"/>
    <w:rsid w:val="00AD6346"/>
    <w:rsid w:val="00AE2CF5"/>
    <w:rsid w:val="00AF73E6"/>
    <w:rsid w:val="00B17987"/>
    <w:rsid w:val="00B35154"/>
    <w:rsid w:val="00B45736"/>
    <w:rsid w:val="00B459CE"/>
    <w:rsid w:val="00B46FBA"/>
    <w:rsid w:val="00B51C9A"/>
    <w:rsid w:val="00B55C49"/>
    <w:rsid w:val="00B63160"/>
    <w:rsid w:val="00B64AB5"/>
    <w:rsid w:val="00B92837"/>
    <w:rsid w:val="00B9511F"/>
    <w:rsid w:val="00BB02EA"/>
    <w:rsid w:val="00BC4955"/>
    <w:rsid w:val="00BD05A2"/>
    <w:rsid w:val="00BE612B"/>
    <w:rsid w:val="00BE63D3"/>
    <w:rsid w:val="00C20230"/>
    <w:rsid w:val="00C268B8"/>
    <w:rsid w:val="00C60C75"/>
    <w:rsid w:val="00C6793F"/>
    <w:rsid w:val="00CA65FD"/>
    <w:rsid w:val="00CB013B"/>
    <w:rsid w:val="00CB0DF5"/>
    <w:rsid w:val="00CC5F5A"/>
    <w:rsid w:val="00CE0D65"/>
    <w:rsid w:val="00CE1F36"/>
    <w:rsid w:val="00CE3C22"/>
    <w:rsid w:val="00CE68EB"/>
    <w:rsid w:val="00D004BD"/>
    <w:rsid w:val="00D02A6B"/>
    <w:rsid w:val="00D1257C"/>
    <w:rsid w:val="00D3232B"/>
    <w:rsid w:val="00D37D6A"/>
    <w:rsid w:val="00D41579"/>
    <w:rsid w:val="00D41F4A"/>
    <w:rsid w:val="00D469CF"/>
    <w:rsid w:val="00D46B72"/>
    <w:rsid w:val="00D53C10"/>
    <w:rsid w:val="00D94A48"/>
    <w:rsid w:val="00DB4FC7"/>
    <w:rsid w:val="00DB6211"/>
    <w:rsid w:val="00DB6B49"/>
    <w:rsid w:val="00DC7015"/>
    <w:rsid w:val="00DD3C8A"/>
    <w:rsid w:val="00DD7706"/>
    <w:rsid w:val="00DF42FD"/>
    <w:rsid w:val="00E06303"/>
    <w:rsid w:val="00E270FA"/>
    <w:rsid w:val="00E440C1"/>
    <w:rsid w:val="00E50150"/>
    <w:rsid w:val="00E55054"/>
    <w:rsid w:val="00E674C0"/>
    <w:rsid w:val="00E85A30"/>
    <w:rsid w:val="00E9017B"/>
    <w:rsid w:val="00E97278"/>
    <w:rsid w:val="00E975D7"/>
    <w:rsid w:val="00ED10B7"/>
    <w:rsid w:val="00ED2E9F"/>
    <w:rsid w:val="00EF2CA2"/>
    <w:rsid w:val="00F109FF"/>
    <w:rsid w:val="00F14520"/>
    <w:rsid w:val="00F16BBB"/>
    <w:rsid w:val="00F16DD7"/>
    <w:rsid w:val="00F20A8B"/>
    <w:rsid w:val="00F405D0"/>
    <w:rsid w:val="00F448DC"/>
    <w:rsid w:val="00F46F33"/>
    <w:rsid w:val="00F53FA4"/>
    <w:rsid w:val="00F66034"/>
    <w:rsid w:val="00F70B58"/>
    <w:rsid w:val="00F73E22"/>
    <w:rsid w:val="00F82E5D"/>
    <w:rsid w:val="00F863A6"/>
    <w:rsid w:val="00FA228F"/>
    <w:rsid w:val="00FA649B"/>
    <w:rsid w:val="00FB52C8"/>
    <w:rsid w:val="00FC106D"/>
    <w:rsid w:val="00FC5177"/>
    <w:rsid w:val="00FD0A93"/>
    <w:rsid w:val="00FD4119"/>
    <w:rsid w:val="00FE1207"/>
    <w:rsid w:val="00FF0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>
      <o:colormenu v:ext="edit" fillcolor="none [3212]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Cite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06962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73C3D"/>
  </w:style>
  <w:style w:type="character" w:styleId="a3">
    <w:name w:val="Hyperlink"/>
    <w:rsid w:val="00A73C3D"/>
    <w:rPr>
      <w:color w:val="0000FF"/>
      <w:u w:val="single"/>
    </w:rPr>
  </w:style>
  <w:style w:type="paragraph" w:styleId="a4">
    <w:name w:val="Normal (Web)"/>
    <w:basedOn w:val="a"/>
    <w:uiPriority w:val="99"/>
    <w:rsid w:val="00222521"/>
    <w:pPr>
      <w:spacing w:before="100" w:beforeAutospacing="1" w:after="100" w:afterAutospacing="1"/>
    </w:pPr>
    <w:rPr>
      <w:sz w:val="24"/>
    </w:rPr>
  </w:style>
  <w:style w:type="character" w:customStyle="1" w:styleId="a5">
    <w:name w:val="Без интервала Знак"/>
    <w:link w:val="a6"/>
    <w:locked/>
    <w:rsid w:val="00B63160"/>
    <w:rPr>
      <w:sz w:val="24"/>
      <w:szCs w:val="24"/>
      <w:lang w:val="ru-RU" w:eastAsia="ru-RU" w:bidi="ar-SA"/>
    </w:rPr>
  </w:style>
  <w:style w:type="paragraph" w:styleId="a6">
    <w:name w:val="No Spacing"/>
    <w:link w:val="a5"/>
    <w:qFormat/>
    <w:rsid w:val="00B63160"/>
    <w:rPr>
      <w:sz w:val="24"/>
      <w:szCs w:val="24"/>
    </w:rPr>
  </w:style>
  <w:style w:type="paragraph" w:styleId="a7">
    <w:name w:val="footnote text"/>
    <w:aliases w:val="Знак Знак Знак,Знак Знак Знак Зн"/>
    <w:basedOn w:val="a"/>
    <w:link w:val="a8"/>
    <w:autoRedefine/>
    <w:rsid w:val="009854FD"/>
    <w:pPr>
      <w:tabs>
        <w:tab w:val="left" w:pos="855"/>
      </w:tabs>
      <w:autoSpaceDE w:val="0"/>
      <w:autoSpaceDN w:val="0"/>
      <w:adjustRightInd w:val="0"/>
      <w:ind w:firstLine="570"/>
      <w:jc w:val="both"/>
    </w:pPr>
    <w:rPr>
      <w:rFonts w:eastAsia="Arial Unicode MS"/>
      <w:color w:val="000000"/>
      <w:spacing w:val="-6"/>
      <w:sz w:val="22"/>
      <w:szCs w:val="22"/>
      <w:lang w:eastAsia="en-US"/>
    </w:rPr>
  </w:style>
  <w:style w:type="character" w:customStyle="1" w:styleId="a8">
    <w:name w:val="Текст сноски Знак"/>
    <w:aliases w:val="Знак Знак Знак Знак,Знак Знак Знак Зн Знак"/>
    <w:basedOn w:val="a0"/>
    <w:link w:val="a7"/>
    <w:rsid w:val="009854FD"/>
    <w:rPr>
      <w:rFonts w:eastAsia="Arial Unicode MS"/>
      <w:color w:val="000000"/>
      <w:spacing w:val="-6"/>
      <w:sz w:val="22"/>
      <w:szCs w:val="22"/>
      <w:lang w:eastAsia="en-US"/>
    </w:rPr>
  </w:style>
  <w:style w:type="character" w:styleId="a9">
    <w:name w:val="footnote reference"/>
    <w:rsid w:val="009854FD"/>
    <w:rPr>
      <w:vertAlign w:val="superscript"/>
    </w:rPr>
  </w:style>
  <w:style w:type="character" w:styleId="HTML">
    <w:name w:val="HTML Cite"/>
    <w:basedOn w:val="a0"/>
    <w:uiPriority w:val="99"/>
    <w:unhideWhenUsed/>
    <w:rsid w:val="0004207D"/>
    <w:rPr>
      <w:i/>
      <w:iCs/>
    </w:rPr>
  </w:style>
  <w:style w:type="paragraph" w:customStyle="1" w:styleId="leftmargin">
    <w:name w:val="left_margin"/>
    <w:basedOn w:val="a"/>
    <w:rsid w:val="009468A2"/>
    <w:pPr>
      <w:spacing w:before="100" w:beforeAutospacing="1" w:after="100" w:afterAutospacing="1"/>
    </w:pPr>
    <w:rPr>
      <w:sz w:val="24"/>
    </w:rPr>
  </w:style>
  <w:style w:type="paragraph" w:styleId="aa">
    <w:name w:val="Balloon Text"/>
    <w:basedOn w:val="a"/>
    <w:link w:val="ab"/>
    <w:rsid w:val="00291B3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291B3A"/>
    <w:rPr>
      <w:rFonts w:ascii="Tahoma" w:hAnsi="Tahoma" w:cs="Tahoma"/>
      <w:sz w:val="16"/>
      <w:szCs w:val="16"/>
    </w:rPr>
  </w:style>
  <w:style w:type="character" w:styleId="ac">
    <w:name w:val="Placeholder Text"/>
    <w:basedOn w:val="a0"/>
    <w:uiPriority w:val="99"/>
    <w:semiHidden/>
    <w:rsid w:val="00291B3A"/>
    <w:rPr>
      <w:color w:val="808080"/>
    </w:rPr>
  </w:style>
  <w:style w:type="paragraph" w:styleId="ad">
    <w:name w:val="List Paragraph"/>
    <w:basedOn w:val="a"/>
    <w:uiPriority w:val="99"/>
    <w:qFormat/>
    <w:rsid w:val="00F109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34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</w:div>
      </w:divsChild>
    </w:div>
    <w:div w:id="45209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5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0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789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88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0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5.bin"/><Relationship Id="rId25" Type="http://schemas.openxmlformats.org/officeDocument/2006/relationships/image" Target="media/image12.png"/><Relationship Id="rId33" Type="http://schemas.openxmlformats.org/officeDocument/2006/relationships/hyperlink" Target="http://math.reshuege.ru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7.jpeg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1.png"/><Relationship Id="rId32" Type="http://schemas.openxmlformats.org/officeDocument/2006/relationships/hyperlink" Target="http://school-collection.edu.ru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10" Type="http://schemas.openxmlformats.org/officeDocument/2006/relationships/image" Target="media/image2.wmf"/><Relationship Id="rId19" Type="http://schemas.openxmlformats.org/officeDocument/2006/relationships/image" Target="media/image6.png"/><Relationship Id="rId31" Type="http://schemas.openxmlformats.org/officeDocument/2006/relationships/image" Target="media/image18.png"/><Relationship Id="rId4" Type="http://schemas.openxmlformats.org/officeDocument/2006/relationships/settings" Target="settings.xml"/><Relationship Id="rId9" Type="http://schemas.openxmlformats.org/officeDocument/2006/relationships/image" Target="http://www.egetrener.ru/treningC1C2/C2-blok6/1.PNG" TargetMode="External"/><Relationship Id="rId14" Type="http://schemas.openxmlformats.org/officeDocument/2006/relationships/oleObject" Target="embeddings/oleObject4.bin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3FE4C-BDCA-4B97-8C68-884F45E52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1256</TotalTime>
  <Pages>7</Pages>
  <Words>1989</Words>
  <Characters>11341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УДК 372</vt:lpstr>
    </vt:vector>
  </TitlesOfParts>
  <Company>Организация</Company>
  <LinksUpToDate>false</LinksUpToDate>
  <CharactersWithSpaces>13304</CharactersWithSpaces>
  <SharedDoc>false</SharedDoc>
  <HLinks>
    <vt:vector size="36" baseType="variant">
      <vt:variant>
        <vt:i4>5767177</vt:i4>
      </vt:variant>
      <vt:variant>
        <vt:i4>120</vt:i4>
      </vt:variant>
      <vt:variant>
        <vt:i4>0</vt:i4>
      </vt:variant>
      <vt:variant>
        <vt:i4>5</vt:i4>
      </vt:variant>
      <vt:variant>
        <vt:lpwstr>http://school-collection.edu.ru/</vt:lpwstr>
      </vt:variant>
      <vt:variant>
        <vt:lpwstr/>
      </vt:variant>
      <vt:variant>
        <vt:i4>5832779</vt:i4>
      </vt:variant>
      <vt:variant>
        <vt:i4>81</vt:i4>
      </vt:variant>
      <vt:variant>
        <vt:i4>0</vt:i4>
      </vt:variant>
      <vt:variant>
        <vt:i4>5</vt:i4>
      </vt:variant>
      <vt:variant>
        <vt:lpwstr>http://school-collection.edu.ru/catalog/res/d176c23d-31f4-a29d-e714-7c789f6bd9bb/?fullView=1</vt:lpwstr>
      </vt:variant>
      <vt:variant>
        <vt:lpwstr/>
      </vt:variant>
      <vt:variant>
        <vt:i4>5767177</vt:i4>
      </vt:variant>
      <vt:variant>
        <vt:i4>36</vt:i4>
      </vt:variant>
      <vt:variant>
        <vt:i4>0</vt:i4>
      </vt:variant>
      <vt:variant>
        <vt:i4>5</vt:i4>
      </vt:variant>
      <vt:variant>
        <vt:lpwstr>http://school-collection.edu.ru/</vt:lpwstr>
      </vt:variant>
      <vt:variant>
        <vt:lpwstr/>
      </vt:variant>
      <vt:variant>
        <vt:i4>6946850</vt:i4>
      </vt:variant>
      <vt:variant>
        <vt:i4>-1</vt:i4>
      </vt:variant>
      <vt:variant>
        <vt:i4>1045</vt:i4>
      </vt:variant>
      <vt:variant>
        <vt:i4>1</vt:i4>
      </vt:variant>
      <vt:variant>
        <vt:lpwstr>http://www.egetrener.ru/treningC1C2/C2-blok6/1.PNG</vt:lpwstr>
      </vt:variant>
      <vt:variant>
        <vt:lpwstr/>
      </vt:variant>
      <vt:variant>
        <vt:i4>3538964</vt:i4>
      </vt:variant>
      <vt:variant>
        <vt:i4>-1</vt:i4>
      </vt:variant>
      <vt:variant>
        <vt:i4>1035</vt:i4>
      </vt:variant>
      <vt:variant>
        <vt:i4>1</vt:i4>
      </vt:variant>
      <vt:variant>
        <vt:lpwstr>http://egetrener.ru/files/C4/_389.jpg</vt:lpwstr>
      </vt:variant>
      <vt:variant>
        <vt:lpwstr/>
      </vt:variant>
      <vt:variant>
        <vt:i4>3538964</vt:i4>
      </vt:variant>
      <vt:variant>
        <vt:i4>-1</vt:i4>
      </vt:variant>
      <vt:variant>
        <vt:i4>1042</vt:i4>
      </vt:variant>
      <vt:variant>
        <vt:i4>1</vt:i4>
      </vt:variant>
      <vt:variant>
        <vt:lpwstr>http://egetrener.ru/files/C4/_389.jpg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УДК 372</dc:title>
  <dc:creator>User</dc:creator>
  <cp:lastModifiedBy>ми</cp:lastModifiedBy>
  <cp:revision>18</cp:revision>
  <dcterms:created xsi:type="dcterms:W3CDTF">2015-01-08T14:57:00Z</dcterms:created>
  <dcterms:modified xsi:type="dcterms:W3CDTF">2021-11-10T15:01:00Z</dcterms:modified>
</cp:coreProperties>
</file>