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D4057">
        <w:rPr>
          <w:rFonts w:ascii="Times New Roman" w:hAnsi="Times New Roman" w:cs="Times New Roman"/>
          <w:b/>
          <w:sz w:val="24"/>
          <w:szCs w:val="24"/>
        </w:rPr>
        <w:t xml:space="preserve">Урок </w:t>
      </w:r>
      <w:r w:rsidRPr="00DD4057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DD40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Дата:</w:t>
      </w:r>
    </w:p>
    <w:p w:rsidR="00C37840" w:rsidRPr="00DD4057" w:rsidRDefault="00C37840" w:rsidP="00C3784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057">
        <w:rPr>
          <w:rFonts w:ascii="Times New Roman" w:hAnsi="Times New Roman" w:cs="Times New Roman"/>
          <w:b/>
          <w:sz w:val="24"/>
          <w:szCs w:val="24"/>
        </w:rPr>
        <w:t>УМК</w:t>
      </w:r>
      <w:r w:rsidRPr="00DD4057">
        <w:rPr>
          <w:rFonts w:ascii="Times New Roman" w:hAnsi="Times New Roman" w:cs="Times New Roman"/>
          <w:sz w:val="24"/>
          <w:szCs w:val="24"/>
        </w:rPr>
        <w:t>: "</w:t>
      </w:r>
      <w:r w:rsidRPr="00DD4057">
        <w:rPr>
          <w:rFonts w:ascii="Times New Roman" w:hAnsi="Times New Roman" w:cs="Times New Roman"/>
          <w:sz w:val="24"/>
          <w:szCs w:val="24"/>
          <w:lang w:val="en-US"/>
        </w:rPr>
        <w:t>Forward</w:t>
      </w:r>
      <w:r w:rsidRPr="00DD4057">
        <w:rPr>
          <w:rFonts w:ascii="Times New Roman" w:hAnsi="Times New Roman" w:cs="Times New Roman"/>
          <w:sz w:val="24"/>
          <w:szCs w:val="24"/>
        </w:rPr>
        <w:t>" Вербицкая М.В. 6 класс</w:t>
      </w:r>
    </w:p>
    <w:p w:rsidR="00C37840" w:rsidRPr="00DD4057" w:rsidRDefault="00C37840" w:rsidP="00C3784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4057">
        <w:rPr>
          <w:rFonts w:ascii="Times New Roman" w:hAnsi="Times New Roman" w:cs="Times New Roman"/>
          <w:b/>
          <w:sz w:val="24"/>
          <w:szCs w:val="24"/>
        </w:rPr>
        <w:t>Класс 6</w:t>
      </w:r>
    </w:p>
    <w:p w:rsidR="00C37840" w:rsidRPr="00DD4057" w:rsidRDefault="00C37840" w:rsidP="00C37840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D4057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Pr="00DD4057">
        <w:rPr>
          <w:rFonts w:ascii="Times New Roman" w:hAnsi="Times New Roman" w:cs="Times New Roman"/>
          <w:sz w:val="24"/>
          <w:szCs w:val="24"/>
        </w:rPr>
        <w:t xml:space="preserve"> </w:t>
      </w:r>
      <w:r w:rsidRPr="00DD4057">
        <w:rPr>
          <w:rFonts w:ascii="Times New Roman" w:eastAsia="Calibri" w:hAnsi="Times New Roman" w:cs="Times New Roman"/>
          <w:b/>
          <w:sz w:val="24"/>
          <w:szCs w:val="24"/>
        </w:rPr>
        <w:t>"</w:t>
      </w:r>
      <w:r w:rsidRPr="00DD40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566A">
        <w:rPr>
          <w:rFonts w:ascii="Times New Roman" w:eastAsia="Times New Roman" w:hAnsi="Times New Roman"/>
          <w:b/>
          <w:sz w:val="24"/>
          <w:szCs w:val="24"/>
        </w:rPr>
        <w:t>Природа. Совершенствование диалогической речи в рамках изучаемого предметного содержания речи: умений вести диалоги разного характера диалог-расспрос.</w:t>
      </w:r>
      <w:r w:rsidRPr="00DD4057">
        <w:rPr>
          <w:rFonts w:ascii="Times New Roman" w:eastAsia="Times New Roman" w:hAnsi="Times New Roman"/>
          <w:b/>
          <w:sz w:val="24"/>
          <w:szCs w:val="24"/>
        </w:rPr>
        <w:t>"</w:t>
      </w:r>
    </w:p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DD4057">
        <w:rPr>
          <w:rFonts w:ascii="Times New Roman" w:hAnsi="Times New Roman" w:cs="Times New Roman"/>
          <w:b/>
          <w:bCs/>
          <w:sz w:val="24"/>
          <w:szCs w:val="24"/>
          <w:lang w:val="fr-FR" w:eastAsia="ru-RU"/>
        </w:rPr>
        <w:t>Цель </w:t>
      </w:r>
      <w:r w:rsidRPr="00DD40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D4057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D4057">
        <w:rPr>
          <w:rFonts w:ascii="Times New Roman" w:hAnsi="Times New Roman" w:cs="Times New Roman"/>
          <w:bCs/>
          <w:color w:val="333333"/>
          <w:sz w:val="24"/>
          <w:szCs w:val="24"/>
          <w:lang w:eastAsia="ru-RU"/>
        </w:rPr>
        <w:t xml:space="preserve">Обучение навыкам чтения, </w:t>
      </w:r>
      <w:proofErr w:type="spellStart"/>
      <w:r w:rsidRPr="00DD4057">
        <w:rPr>
          <w:rFonts w:ascii="Times New Roman" w:hAnsi="Times New Roman" w:cs="Times New Roman"/>
          <w:bCs/>
          <w:color w:val="333333"/>
          <w:sz w:val="24"/>
          <w:szCs w:val="24"/>
          <w:lang w:eastAsia="ru-RU"/>
        </w:rPr>
        <w:t>аудирования</w:t>
      </w:r>
      <w:proofErr w:type="spellEnd"/>
      <w:r w:rsidRPr="00DD4057">
        <w:rPr>
          <w:rFonts w:ascii="Times New Roman" w:hAnsi="Times New Roman" w:cs="Times New Roman"/>
          <w:bCs/>
          <w:color w:val="333333"/>
          <w:sz w:val="24"/>
          <w:szCs w:val="24"/>
          <w:lang w:eastAsia="ru-RU"/>
        </w:rPr>
        <w:t xml:space="preserve">  с общим и полным пониманием, говорение ( высказываться по теме, используя описание, с опорой на вопросы).</w:t>
      </w:r>
    </w:p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057">
        <w:rPr>
          <w:rFonts w:ascii="Times New Roman" w:hAnsi="Times New Roman" w:cs="Times New Roman"/>
          <w:b/>
          <w:bCs/>
          <w:sz w:val="24"/>
          <w:szCs w:val="24"/>
          <w:lang w:val="fr-FR" w:eastAsia="ru-RU"/>
        </w:rPr>
        <w:t>Задачи</w:t>
      </w:r>
      <w:r w:rsidRPr="00DD40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7840" w:rsidRPr="00DD4057" w:rsidRDefault="00C37840" w:rsidP="00C37840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DD4057">
        <w:rPr>
          <w:rStyle w:val="a5"/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Образовательные:</w:t>
      </w:r>
      <w:r w:rsidRPr="00DD4057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актуализировать в речи </w:t>
      </w:r>
      <w:r w:rsidRPr="00DD4057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</w:rPr>
        <w:t>п</w:t>
      </w:r>
      <w:r w:rsidRPr="00385823">
        <w:rPr>
          <w:rFonts w:ascii="Times New Roman" w:eastAsia="Times New Roman" w:hAnsi="Times New Roman"/>
        </w:rPr>
        <w:t>редлоги места</w:t>
      </w:r>
      <w:r w:rsidRPr="00DD4057">
        <w:rPr>
          <w:rFonts w:ascii="Times New Roman" w:eastAsia="Times New Roman" w:hAnsi="Times New Roman"/>
          <w:sz w:val="24"/>
          <w:szCs w:val="24"/>
        </w:rPr>
        <w:t>.</w:t>
      </w:r>
    </w:p>
    <w:p w:rsidR="00C37840" w:rsidRPr="00DD4057" w:rsidRDefault="00C37840" w:rsidP="00C37840">
      <w:pPr>
        <w:spacing w:after="0"/>
        <w:rPr>
          <w:rStyle w:val="a5"/>
          <w:rFonts w:ascii="Times New Roman" w:eastAsia="Times New Roman" w:hAnsi="Times New Roman"/>
          <w:i w:val="0"/>
          <w:iCs w:val="0"/>
          <w:sz w:val="24"/>
          <w:szCs w:val="24"/>
        </w:rPr>
      </w:pPr>
      <w:r w:rsidRPr="00DD4057">
        <w:rPr>
          <w:rFonts w:ascii="Times New Roman" w:eastAsia="Times New Roman" w:hAnsi="Times New Roman"/>
          <w:sz w:val="24"/>
          <w:szCs w:val="24"/>
        </w:rPr>
        <w:t>и отрабатывать их употребление в устной и письменной речи. Расширить словарный запас по теме «Покупки».</w:t>
      </w:r>
    </w:p>
    <w:p w:rsidR="00C37840" w:rsidRPr="00DD4057" w:rsidRDefault="00C37840" w:rsidP="00C37840">
      <w:pPr>
        <w:spacing w:after="0"/>
        <w:rPr>
          <w:rStyle w:val="a5"/>
          <w:rFonts w:ascii="Times New Roman" w:eastAsia="Times New Roman" w:hAnsi="Times New Roman"/>
          <w:i w:val="0"/>
          <w:iCs w:val="0"/>
          <w:sz w:val="24"/>
          <w:szCs w:val="24"/>
        </w:rPr>
      </w:pPr>
      <w:r w:rsidRPr="00DD4057">
        <w:rPr>
          <w:rStyle w:val="a5"/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Развивающие:</w:t>
      </w:r>
      <w:r w:rsidRPr="00DD4057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4057">
        <w:rPr>
          <w:rFonts w:ascii="Times New Roman" w:eastAsia="Times New Roman" w:hAnsi="Times New Roman"/>
          <w:sz w:val="24"/>
          <w:szCs w:val="24"/>
        </w:rPr>
        <w:t xml:space="preserve">Познакомиться со </w:t>
      </w:r>
      <w:r>
        <w:rPr>
          <w:rFonts w:ascii="Times New Roman" w:eastAsia="Times New Roman" w:hAnsi="Times New Roman"/>
          <w:sz w:val="24"/>
          <w:szCs w:val="24"/>
        </w:rPr>
        <w:t>знаменитыми улицами Британии</w:t>
      </w:r>
      <w:r w:rsidRPr="00DD4057">
        <w:rPr>
          <w:rFonts w:ascii="Times New Roman" w:eastAsia="Times New Roman" w:hAnsi="Times New Roman"/>
          <w:sz w:val="24"/>
          <w:szCs w:val="24"/>
        </w:rPr>
        <w:t>.</w:t>
      </w:r>
    </w:p>
    <w:p w:rsidR="00C37840" w:rsidRPr="00DD4057" w:rsidRDefault="00C37840" w:rsidP="00C37840">
      <w:pPr>
        <w:spacing w:after="0" w:line="276" w:lineRule="auto"/>
        <w:rPr>
          <w:rStyle w:val="a5"/>
          <w:rFonts w:ascii="Times New Roman" w:eastAsia="Times New Roman" w:hAnsi="Times New Roman" w:cs="Times New Roman"/>
          <w:i w:val="0"/>
          <w:sz w:val="24"/>
          <w:szCs w:val="24"/>
          <w:lang w:eastAsia="ru-RU"/>
        </w:rPr>
      </w:pPr>
      <w:r w:rsidRPr="00DD4057">
        <w:rPr>
          <w:rStyle w:val="a5"/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Воспитательные:</w:t>
      </w:r>
      <w:r w:rsidRPr="00DD4057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формирование общекультурной и этнической идентичности как составляющих гражданской идентичности личности.</w:t>
      </w:r>
    </w:p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0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Формирование </w:t>
      </w:r>
      <w:r w:rsidRPr="00DD4057">
        <w:rPr>
          <w:rFonts w:ascii="Times New Roman" w:hAnsi="Times New Roman" w:cs="Times New Roman"/>
          <w:b/>
          <w:bCs/>
          <w:sz w:val="24"/>
          <w:szCs w:val="24"/>
          <w:lang w:val="fr-FR" w:eastAsia="ru-RU"/>
        </w:rPr>
        <w:t>УУД</w:t>
      </w:r>
    </w:p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DD4057">
        <w:rPr>
          <w:rFonts w:ascii="Times New Roman" w:hAnsi="Times New Roman" w:cs="Times New Roman"/>
          <w:b/>
          <w:iCs/>
          <w:sz w:val="24"/>
          <w:szCs w:val="24"/>
          <w:lang w:val="fr-FR"/>
        </w:rPr>
        <w:t>ЛичностныеУУД</w:t>
      </w:r>
      <w:r w:rsidRPr="00DD4057">
        <w:rPr>
          <w:rFonts w:ascii="Times New Roman" w:hAnsi="Times New Roman" w:cs="Times New Roman"/>
          <w:b/>
          <w:i/>
          <w:iCs/>
          <w:sz w:val="24"/>
          <w:szCs w:val="24"/>
          <w:lang w:val="fr-FR"/>
        </w:rPr>
        <w:t>:</w:t>
      </w:r>
      <w:r w:rsidRPr="00DD4057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 </w:t>
      </w:r>
      <w:r w:rsidRPr="00DD4057">
        <w:rPr>
          <w:rFonts w:ascii="Times New Roman" w:hAnsi="Times New Roman" w:cs="Times New Roman"/>
          <w:iCs/>
          <w:sz w:val="24"/>
          <w:szCs w:val="24"/>
          <w:lang w:val="fr-FR"/>
        </w:rPr>
        <w:t> </w:t>
      </w:r>
      <w:r w:rsidRPr="00DD4057">
        <w:rPr>
          <w:rFonts w:ascii="Times New Roman" w:hAnsi="Times New Roman" w:cs="Times New Roman"/>
          <w:iCs/>
          <w:sz w:val="24"/>
          <w:szCs w:val="24"/>
        </w:rPr>
        <w:t>формирование общекультурной  и этнической идентичности как составляющих гражданской составляющей личности; осознание возможностей самореализации средствами иностранного языка; стремление к совершенствованию собственной речевой культуры в целом.</w:t>
      </w:r>
    </w:p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DD4057">
        <w:rPr>
          <w:rFonts w:ascii="Times New Roman" w:hAnsi="Times New Roman" w:cs="Times New Roman"/>
          <w:iCs/>
          <w:sz w:val="24"/>
          <w:szCs w:val="24"/>
          <w:lang w:val="fr-FR"/>
        </w:rPr>
        <w:t> </w:t>
      </w:r>
      <w:r w:rsidRPr="00DD4057">
        <w:rPr>
          <w:rFonts w:ascii="Times New Roman" w:hAnsi="Times New Roman" w:cs="Times New Roman"/>
          <w:b/>
          <w:iCs/>
          <w:sz w:val="24"/>
          <w:szCs w:val="24"/>
          <w:lang w:val="fr-FR"/>
        </w:rPr>
        <w:t>Регулятивные УУД</w:t>
      </w:r>
      <w:r w:rsidRPr="00DD4057">
        <w:rPr>
          <w:rFonts w:ascii="Times New Roman" w:hAnsi="Times New Roman" w:cs="Times New Roman"/>
          <w:b/>
          <w:i/>
          <w:iCs/>
          <w:sz w:val="24"/>
          <w:szCs w:val="24"/>
          <w:lang w:val="fr-FR"/>
        </w:rPr>
        <w:t>:</w:t>
      </w:r>
      <w:r w:rsidRPr="00DD4057">
        <w:rPr>
          <w:rFonts w:ascii="Times New Roman" w:hAnsi="Times New Roman" w:cs="Times New Roman"/>
          <w:iCs/>
          <w:sz w:val="24"/>
          <w:szCs w:val="24"/>
          <w:lang w:val="fr-FR"/>
        </w:rPr>
        <w:t xml:space="preserve"> </w:t>
      </w:r>
      <w:r w:rsidRPr="00DD4057">
        <w:rPr>
          <w:rFonts w:ascii="Times New Roman" w:hAnsi="Times New Roman" w:cs="Times New Roman"/>
          <w:iCs/>
          <w:sz w:val="24"/>
          <w:szCs w:val="24"/>
        </w:rPr>
        <w:t>осуществление регулятивных действий самонаблюдения, самоконтроля, самооценки в процессе коммуникативной деятельности на английском языке.</w:t>
      </w:r>
    </w:p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DD4057">
        <w:rPr>
          <w:rFonts w:ascii="Times New Roman" w:hAnsi="Times New Roman" w:cs="Times New Roman"/>
          <w:b/>
          <w:iCs/>
          <w:sz w:val="24"/>
          <w:szCs w:val="24"/>
          <w:lang w:val="fr-FR"/>
        </w:rPr>
        <w:t>Коммуникативные УУД:</w:t>
      </w:r>
      <w:r w:rsidRPr="00DD4057">
        <w:rPr>
          <w:rFonts w:ascii="Times New Roman" w:hAnsi="Times New Roman" w:cs="Times New Roman"/>
          <w:iCs/>
          <w:sz w:val="24"/>
          <w:szCs w:val="24"/>
        </w:rPr>
        <w:t xml:space="preserve"> умение работать с текстом с целью изучения, информационной переработки, писать план путешествия на необитаемый остров, правильно  используя ЛЕ, ГМ, умение описывать</w:t>
      </w:r>
    </w:p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  <w:r w:rsidRPr="00DD4057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свои занятия в свободное время.</w:t>
      </w:r>
    </w:p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b/>
          <w:bCs/>
          <w:i/>
          <w:sz w:val="24"/>
          <w:szCs w:val="24"/>
          <w:lang w:val="fr-FR" w:eastAsia="ru-RU"/>
        </w:rPr>
      </w:pPr>
      <w:r w:rsidRPr="00DD4057">
        <w:rPr>
          <w:rFonts w:ascii="Times New Roman" w:hAnsi="Times New Roman" w:cs="Times New Roman"/>
          <w:b/>
          <w:bCs/>
          <w:iCs/>
          <w:sz w:val="24"/>
          <w:szCs w:val="24"/>
          <w:lang w:val="fr-FR" w:eastAsia="ru-RU"/>
        </w:rPr>
        <w:t>Познавательные УУД:</w:t>
      </w:r>
      <w:r w:rsidRPr="00DD4057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 умение действовать по </w:t>
      </w:r>
      <w:proofErr w:type="spellStart"/>
      <w:r w:rsidRPr="00DD4057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образцу\аналогии</w:t>
      </w:r>
      <w:proofErr w:type="spellEnd"/>
      <w:r w:rsidRPr="00DD4057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 при выполнении упражнений и составлении собственных высказываний по теме.</w:t>
      </w:r>
      <w:r w:rsidRPr="00DD4057">
        <w:rPr>
          <w:rFonts w:ascii="Times New Roman" w:hAnsi="Times New Roman" w:cs="Times New Roman"/>
          <w:b/>
          <w:bCs/>
          <w:i/>
          <w:sz w:val="24"/>
          <w:szCs w:val="24"/>
          <w:lang w:val="fr-FR" w:eastAsia="ru-RU"/>
        </w:rPr>
        <w:t xml:space="preserve"> </w:t>
      </w:r>
    </w:p>
    <w:p w:rsidR="00C37840" w:rsidRPr="00DD4057" w:rsidRDefault="00C37840" w:rsidP="00C37840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  <w:lang w:val="fr-FR" w:eastAsia="ru-RU"/>
        </w:rPr>
      </w:pPr>
      <w:r w:rsidRPr="00DD4057">
        <w:rPr>
          <w:rFonts w:ascii="Times New Roman" w:hAnsi="Times New Roman" w:cs="Times New Roman"/>
          <w:b/>
          <w:bCs/>
          <w:sz w:val="24"/>
          <w:szCs w:val="24"/>
          <w:lang w:val="fr-FR" w:eastAsia="ru-RU"/>
        </w:rPr>
        <w:t>Планируемые результаты</w:t>
      </w:r>
    </w:p>
    <w:p w:rsidR="00C37840" w:rsidRPr="00385823" w:rsidRDefault="00C37840" w:rsidP="00C37840">
      <w:pPr>
        <w:spacing w:after="0"/>
        <w:rPr>
          <w:rFonts w:ascii="Times New Roman" w:eastAsia="Times New Roman" w:hAnsi="Times New Roman"/>
        </w:rPr>
      </w:pPr>
      <w:r w:rsidRPr="00DD4057">
        <w:rPr>
          <w:rStyle w:val="a5"/>
          <w:rFonts w:ascii="Times New Roman" w:hAnsi="Times New Roman" w:cs="Times New Roman"/>
          <w:b/>
          <w:sz w:val="24"/>
          <w:szCs w:val="24"/>
        </w:rPr>
        <w:t>Предметные:</w:t>
      </w:r>
      <w:r w:rsidRPr="00DD4057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Pr="00385823">
        <w:rPr>
          <w:rFonts w:ascii="Times New Roman" w:eastAsia="Times New Roman" w:hAnsi="Times New Roman"/>
        </w:rPr>
        <w:t>Отрабатывать употребление речевых образцов для запроса мнения собеседника, выражения своего мнения и согласия/несогласия с мнением собеседника.</w:t>
      </w:r>
    </w:p>
    <w:p w:rsidR="00C37840" w:rsidRDefault="00C37840" w:rsidP="00C37840">
      <w:pPr>
        <w:spacing w:after="0"/>
        <w:rPr>
          <w:rFonts w:ascii="Times New Roman" w:eastAsia="Times New Roman" w:hAnsi="Times New Roman"/>
        </w:rPr>
      </w:pPr>
      <w:r w:rsidRPr="00385823">
        <w:rPr>
          <w:rFonts w:ascii="Times New Roman" w:eastAsia="Times New Roman" w:hAnsi="Times New Roman"/>
        </w:rPr>
        <w:t>Отрабатывать употребление изученной лексики и грамматических конструкций в коммуникативно-значимом контексте.</w:t>
      </w:r>
    </w:p>
    <w:p w:rsidR="00C37840" w:rsidRPr="00DD4057" w:rsidRDefault="00C37840" w:rsidP="00C378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4057">
        <w:rPr>
          <w:rStyle w:val="a5"/>
          <w:rFonts w:ascii="Times New Roman" w:hAnsi="Times New Roman" w:cs="Times New Roman"/>
          <w:b/>
          <w:sz w:val="24"/>
          <w:szCs w:val="24"/>
        </w:rPr>
        <w:t>Личностные:</w:t>
      </w:r>
      <w:r w:rsidRPr="00DD4057">
        <w:rPr>
          <w:rStyle w:val="a5"/>
          <w:rFonts w:ascii="Times New Roman" w:hAnsi="Times New Roman" w:cs="Times New Roman"/>
          <w:sz w:val="24"/>
          <w:szCs w:val="24"/>
        </w:rPr>
        <w:t xml:space="preserve"> осознание возможностей самореализации средствами иностранного языка; стремление к совершенствованию собственной речевой культуры.</w:t>
      </w:r>
      <w:r w:rsidRPr="00DD4057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D4057">
        <w:rPr>
          <w:rStyle w:val="a5"/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DD4057">
        <w:rPr>
          <w:rStyle w:val="a5"/>
          <w:rFonts w:ascii="Times New Roman" w:hAnsi="Times New Roman" w:cs="Times New Roman"/>
          <w:b/>
          <w:sz w:val="24"/>
          <w:szCs w:val="24"/>
        </w:rPr>
        <w:t xml:space="preserve">: </w:t>
      </w:r>
      <w:r w:rsidRPr="00DD4057">
        <w:rPr>
          <w:rStyle w:val="a5"/>
          <w:rFonts w:ascii="Times New Roman" w:hAnsi="Times New Roman" w:cs="Times New Roman"/>
          <w:sz w:val="24"/>
          <w:szCs w:val="24"/>
        </w:rPr>
        <w:t>развитие умения планировать своё речевое и неречевое поведение; развитие исследовательских учебных действий, включая навыки работы с информацией: поиск и выделение нужной информации, обобщение и фиксация информации.</w:t>
      </w:r>
    </w:p>
    <w:p w:rsidR="00C37840" w:rsidRPr="00DD4057" w:rsidRDefault="00C37840" w:rsidP="00C37840">
      <w:pPr>
        <w:pStyle w:val="a3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D4057">
        <w:rPr>
          <w:rFonts w:ascii="Times New Roman" w:hAnsi="Times New Roman" w:cs="Times New Roman"/>
          <w:b/>
          <w:sz w:val="24"/>
          <w:szCs w:val="24"/>
        </w:rPr>
        <w:t>Оснащение:</w:t>
      </w:r>
      <w:r w:rsidRPr="00DD4057">
        <w:rPr>
          <w:rFonts w:ascii="Times New Roman" w:hAnsi="Times New Roman" w:cs="Times New Roman"/>
          <w:sz w:val="24"/>
          <w:szCs w:val="24"/>
        </w:rPr>
        <w:t xml:space="preserve"> Компьютер, проектор, экран, раздаточный материал, </w:t>
      </w:r>
      <w:proofErr w:type="spellStart"/>
      <w:r w:rsidRPr="00DD4057">
        <w:rPr>
          <w:rFonts w:ascii="Times New Roman" w:hAnsi="Times New Roman" w:cs="Times New Roman"/>
          <w:sz w:val="24"/>
          <w:szCs w:val="24"/>
        </w:rPr>
        <w:t>аудиоприложение</w:t>
      </w:r>
      <w:proofErr w:type="spellEnd"/>
      <w:r w:rsidRPr="00DD4057">
        <w:rPr>
          <w:rFonts w:ascii="Times New Roman" w:hAnsi="Times New Roman" w:cs="Times New Roman"/>
          <w:sz w:val="24"/>
          <w:szCs w:val="24"/>
        </w:rPr>
        <w:t xml:space="preserve"> к учебнику</w:t>
      </w:r>
    </w:p>
    <w:p w:rsidR="00C37840" w:rsidRDefault="00C37840" w:rsidP="00C37840">
      <w:pPr>
        <w:tabs>
          <w:tab w:val="left" w:pos="4770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840" w:rsidRPr="00DD4057" w:rsidRDefault="00C37840" w:rsidP="00C37840">
      <w:pPr>
        <w:tabs>
          <w:tab w:val="left" w:pos="4770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057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C37840" w:rsidRPr="00DD4057" w:rsidRDefault="00C37840" w:rsidP="00C37840">
      <w:pPr>
        <w:tabs>
          <w:tab w:val="left" w:pos="4770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pPr w:leftFromText="180" w:rightFromText="180" w:vertAnchor="text" w:horzAnchor="margin" w:tblpXSpec="center" w:tblpY="-1132"/>
        <w:tblW w:w="11907" w:type="dxa"/>
        <w:tblLayout w:type="fixed"/>
        <w:tblLook w:val="04A0"/>
      </w:tblPr>
      <w:tblGrid>
        <w:gridCol w:w="3794"/>
        <w:gridCol w:w="3436"/>
        <w:gridCol w:w="34"/>
        <w:gridCol w:w="4643"/>
      </w:tblGrid>
      <w:tr w:rsidR="00C37840" w:rsidRPr="00DD4057" w:rsidTr="00291B42">
        <w:trPr>
          <w:trHeight w:val="477"/>
        </w:trPr>
        <w:tc>
          <w:tcPr>
            <w:tcW w:w="3794" w:type="dxa"/>
            <w:vMerge w:val="restart"/>
          </w:tcPr>
          <w:p w:rsidR="00C37840" w:rsidRPr="00DD4057" w:rsidRDefault="00C37840" w:rsidP="00291B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4057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436" w:type="dxa"/>
            <w:vMerge w:val="restart"/>
          </w:tcPr>
          <w:p w:rsidR="00C37840" w:rsidRPr="00DD4057" w:rsidRDefault="00C37840" w:rsidP="00291B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4057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4677" w:type="dxa"/>
            <w:gridSpan w:val="2"/>
            <w:vMerge w:val="restart"/>
          </w:tcPr>
          <w:p w:rsidR="00C37840" w:rsidRPr="00DD4057" w:rsidRDefault="00C37840" w:rsidP="00291B4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4057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</w:tr>
      <w:tr w:rsidR="00C37840" w:rsidRPr="00DD4057" w:rsidTr="00291B42">
        <w:trPr>
          <w:trHeight w:val="477"/>
        </w:trPr>
        <w:tc>
          <w:tcPr>
            <w:tcW w:w="3794" w:type="dxa"/>
            <w:vMerge/>
          </w:tcPr>
          <w:p w:rsidR="00C37840" w:rsidRPr="00DD4057" w:rsidRDefault="00C37840" w:rsidP="00291B4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6" w:type="dxa"/>
            <w:vMerge/>
          </w:tcPr>
          <w:p w:rsidR="00C37840" w:rsidRPr="00DD4057" w:rsidRDefault="00C37840" w:rsidP="00291B4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vMerge/>
          </w:tcPr>
          <w:p w:rsidR="00C37840" w:rsidRPr="00DD4057" w:rsidRDefault="00C37840" w:rsidP="00291B4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7840" w:rsidRPr="00DD4057" w:rsidTr="00291B42"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Приветствуют учителя</w:t>
            </w:r>
          </w:p>
        </w:tc>
        <w:tc>
          <w:tcPr>
            <w:tcW w:w="4643" w:type="dxa"/>
          </w:tcPr>
          <w:p w:rsidR="00C37840" w:rsidRPr="00DD4057" w:rsidRDefault="00C37840" w:rsidP="00291B4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Приветствует учащихся</w:t>
            </w:r>
          </w:p>
        </w:tc>
      </w:tr>
      <w:tr w:rsidR="00C37840" w:rsidRPr="00DD4057" w:rsidTr="00291B42">
        <w:trPr>
          <w:trHeight w:val="1694"/>
        </w:trPr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Постановка цели и задач урока. Мотивация УД учащихся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Просматривают презентацию, делают предположения, формулируют тему и задачи урока и приходят к выводу, что нужно для осуществления задач</w:t>
            </w:r>
          </w:p>
        </w:tc>
        <w:tc>
          <w:tcPr>
            <w:tcW w:w="4643" w:type="dxa"/>
          </w:tcPr>
          <w:p w:rsidR="00C37840" w:rsidRPr="00DD4057" w:rsidRDefault="00C37840" w:rsidP="00291B4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Создает проблемную ситуацию на уроке и подводит учащихся к формулированию темы, задач урока во фронтальном режиме.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7840" w:rsidRPr="00C37840" w:rsidTr="00291B42"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Актуализация знаний (повторение)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1. Проговаривают стихотворение, соблюдая все правила произношения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1.Организует работу учащихся с фонетической разминкой</w:t>
            </w:r>
          </w:p>
          <w:p w:rsidR="00C37840" w:rsidRPr="00DD4057" w:rsidRDefault="00C37840" w:rsidP="00291B42">
            <w:pPr>
              <w:tabs>
                <w:tab w:val="left" w:pos="4770"/>
              </w:tabs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DD4057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If freaky Fred found fifty feet of fruit and fed forty feet to his friend Frank how many feet of fruit did freaky Fred find?</w:t>
            </w:r>
          </w:p>
        </w:tc>
      </w:tr>
      <w:tr w:rsidR="00C37840" w:rsidRPr="00DD4057" w:rsidTr="00291B42"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Контроль домашнего задания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Фронтальная </w:t>
            </w:r>
            <w:r w:rsidRPr="00DD4057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  <w:p w:rsidR="00C37840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и переводят текст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Упр.32 стр.41</w:t>
            </w:r>
          </w:p>
        </w:tc>
        <w:tc>
          <w:tcPr>
            <w:tcW w:w="4643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Организует работу учащихся, корректирует ошибки, устный опрос</w:t>
            </w:r>
          </w:p>
        </w:tc>
      </w:tr>
      <w:tr w:rsidR="00C37840" w:rsidRPr="00DD4057" w:rsidTr="00291B42"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Фронтальная работа</w:t>
            </w:r>
          </w:p>
          <w:p w:rsidR="00C37840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предлоги движения, разбирают примеры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Упр.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 </w:t>
            </w:r>
            <w:r w:rsidRPr="00DD4057">
              <w:rPr>
                <w:rFonts w:ascii="Times New Roman" w:hAnsi="Times New Roman"/>
                <w:sz w:val="24"/>
                <w:szCs w:val="24"/>
              </w:rPr>
              <w:t>стр.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C37840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Слушают и называют магазины.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Определяют где находится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музыкальный магазин</w:t>
            </w:r>
          </w:p>
        </w:tc>
        <w:tc>
          <w:tcPr>
            <w:tcW w:w="4643" w:type="dxa"/>
          </w:tcPr>
          <w:p w:rsidR="00C37840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 xml:space="preserve">Организует </w:t>
            </w:r>
            <w:r>
              <w:rPr>
                <w:rFonts w:ascii="Times New Roman" w:hAnsi="Times New Roman"/>
                <w:sz w:val="24"/>
                <w:szCs w:val="24"/>
              </w:rPr>
              <w:t>работу актуализации предлогов движения/направления</w:t>
            </w:r>
          </w:p>
          <w:p w:rsidR="00C37840" w:rsidRPr="0029457B" w:rsidRDefault="00C37840" w:rsidP="00291B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37840" w:rsidRDefault="00C37840" w:rsidP="00291B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37840" w:rsidRDefault="00C37840" w:rsidP="00291B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37840" w:rsidRDefault="00C37840" w:rsidP="00291B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37840" w:rsidRPr="0029457B" w:rsidRDefault="00C37840" w:rsidP="00291B42">
            <w:pPr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 xml:space="preserve">Организует </w:t>
            </w:r>
            <w:r>
              <w:rPr>
                <w:rFonts w:ascii="Times New Roman" w:hAnsi="Times New Roman"/>
                <w:sz w:val="24"/>
                <w:szCs w:val="24"/>
              </w:rPr>
              <w:t>работу с картой улицы</w:t>
            </w:r>
          </w:p>
        </w:tc>
      </w:tr>
      <w:tr w:rsidR="00C37840" w:rsidRPr="00DD4057" w:rsidTr="00291B42"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Применение знаний и умений в новой ситуации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Индивидуальная  работа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 xml:space="preserve">Упр. 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DD4057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Отмечают предложения, соответствующие описанию карты</w:t>
            </w:r>
          </w:p>
          <w:p w:rsidR="00C37840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Парная работа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 xml:space="preserve">Упр.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DD4057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Следуя указаниям по направлению заполняют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пропуски</w:t>
            </w:r>
          </w:p>
        </w:tc>
        <w:tc>
          <w:tcPr>
            <w:tcW w:w="4643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 xml:space="preserve">Организует работу учащихся с </w:t>
            </w:r>
            <w:proofErr w:type="spellStart"/>
            <w:r w:rsidRPr="00DD4057">
              <w:rPr>
                <w:rFonts w:ascii="Times New Roman" w:hAnsi="Times New Roman"/>
                <w:sz w:val="24"/>
                <w:szCs w:val="24"/>
              </w:rPr>
              <w:t>аудированием</w:t>
            </w:r>
            <w:proofErr w:type="spellEnd"/>
          </w:p>
        </w:tc>
      </w:tr>
      <w:tr w:rsidR="00C37840" w:rsidRPr="00DD4057" w:rsidTr="00291B42"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Обобщение и систематизация знаний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Парная работа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Составляют свой диалог по направлению движения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Индивидуальная  работа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Слушают и отмечают те слова, которые были названы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 xml:space="preserve">Упр. 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DD4057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Читают и переводят текст</w:t>
            </w:r>
          </w:p>
        </w:tc>
        <w:tc>
          <w:tcPr>
            <w:tcW w:w="4643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 xml:space="preserve">Организует письменную  работу учащихся, корректирует ошибки </w:t>
            </w:r>
          </w:p>
        </w:tc>
      </w:tr>
      <w:tr w:rsidR="00C37840" w:rsidRPr="00DD4057" w:rsidTr="00291B42">
        <w:trPr>
          <w:trHeight w:val="626"/>
        </w:trPr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Контроль усвоения, обсуждение допущенных ошибок и их коррекция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Выслушивают одноклассников, озвучивают своё мнение. Участвуют в беседе по обсуждению  достижений</w:t>
            </w:r>
          </w:p>
        </w:tc>
        <w:tc>
          <w:tcPr>
            <w:tcW w:w="4643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Предлагает осуществить самооценку достижений</w:t>
            </w:r>
          </w:p>
        </w:tc>
      </w:tr>
      <w:tr w:rsidR="00C37840" w:rsidRPr="00DD4057" w:rsidTr="00291B42">
        <w:trPr>
          <w:trHeight w:val="532"/>
        </w:trPr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Информация о домашнем задании, инструктаж по его выполнению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Записывают домашнее задание.</w:t>
            </w:r>
          </w:p>
          <w:p w:rsidR="00C37840" w:rsidRPr="00DD4057" w:rsidRDefault="00C37840" w:rsidP="00291B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Учить слова к устному зачету</w:t>
            </w:r>
          </w:p>
          <w:p w:rsidR="00C37840" w:rsidRPr="00DD4057" w:rsidRDefault="00C37840" w:rsidP="00291B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C37840" w:rsidRPr="00DD4057" w:rsidRDefault="00C37840" w:rsidP="00291B4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Объясняет домашнее задание.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7840" w:rsidRPr="00DD4057" w:rsidTr="00291B42">
        <w:trPr>
          <w:trHeight w:val="360"/>
        </w:trPr>
        <w:tc>
          <w:tcPr>
            <w:tcW w:w="3794" w:type="dxa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 xml:space="preserve">Рефлексия                      </w:t>
            </w:r>
            <w:proofErr w:type="gramStart"/>
            <w:r w:rsidRPr="00DD4057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DD4057">
              <w:rPr>
                <w:rFonts w:ascii="Times New Roman" w:hAnsi="Times New Roman"/>
                <w:sz w:val="24"/>
                <w:szCs w:val="24"/>
              </w:rPr>
              <w:t>подведение итогов урока)</w:t>
            </w:r>
          </w:p>
        </w:tc>
        <w:tc>
          <w:tcPr>
            <w:tcW w:w="3470" w:type="dxa"/>
            <w:gridSpan w:val="2"/>
          </w:tcPr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>Систематизируют полученную информацию и строят логическое рассуждение</w:t>
            </w:r>
          </w:p>
        </w:tc>
        <w:tc>
          <w:tcPr>
            <w:tcW w:w="4643" w:type="dxa"/>
          </w:tcPr>
          <w:p w:rsidR="00C37840" w:rsidRPr="00DD4057" w:rsidRDefault="00C37840" w:rsidP="00291B4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D4057">
              <w:rPr>
                <w:rFonts w:ascii="Times New Roman" w:hAnsi="Times New Roman"/>
                <w:sz w:val="24"/>
                <w:szCs w:val="24"/>
              </w:rPr>
              <w:t xml:space="preserve">Учитель подводит итоги занятия. Предлагает осуществить самооценку достижений </w:t>
            </w:r>
          </w:p>
          <w:p w:rsidR="00C37840" w:rsidRPr="00DD4057" w:rsidRDefault="00C37840" w:rsidP="00291B42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7840" w:rsidRDefault="00C37840" w:rsidP="00C37840"/>
    <w:p w:rsidR="006D5ECA" w:rsidRDefault="006D5ECA"/>
    <w:sectPr w:rsidR="006D5ECA" w:rsidSect="00C378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7840"/>
    <w:rsid w:val="006D5ECA"/>
    <w:rsid w:val="00C37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4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840"/>
    <w:pPr>
      <w:ind w:left="720"/>
      <w:contextualSpacing/>
    </w:pPr>
  </w:style>
  <w:style w:type="table" w:styleId="a4">
    <w:name w:val="Table Grid"/>
    <w:basedOn w:val="a1"/>
    <w:uiPriority w:val="59"/>
    <w:rsid w:val="00C37840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qFormat/>
    <w:rsid w:val="00C3784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4025</Characters>
  <Application>Microsoft Office Word</Application>
  <DocSecurity>0</DocSecurity>
  <Lines>33</Lines>
  <Paragraphs>9</Paragraphs>
  <ScaleCrop>false</ScaleCrop>
  <Company>Microsoft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2021-03-12T06:30:00Z</dcterms:created>
  <dcterms:modified xsi:type="dcterms:W3CDTF">2021-03-12T06:31:00Z</dcterms:modified>
</cp:coreProperties>
</file>