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912" w:rsidRDefault="00842912" w:rsidP="0084291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842912" w:rsidRDefault="00842912" w:rsidP="008429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1"/>
        <w:gridCol w:w="7179"/>
      </w:tblGrid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Предмет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ФИО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Бухарова Валентина Сергеевна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Место работы</w:t>
            </w:r>
          </w:p>
        </w:tc>
        <w:tc>
          <w:tcPr>
            <w:tcW w:w="7179" w:type="dxa"/>
          </w:tcPr>
          <w:p w:rsidR="00842912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города Иркутска СОШ №18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Класс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Тип урока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«открытия» нового знания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7179" w:type="dxa"/>
          </w:tcPr>
          <w:p w:rsidR="00842912" w:rsidRPr="00D0511D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11D">
              <w:rPr>
                <w:rFonts w:ascii="Times New Roman" w:hAnsi="Times New Roman"/>
                <w:sz w:val="24"/>
                <w:szCs w:val="24"/>
              </w:rPr>
              <w:t>Технология деятельностного подхода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Музыкант из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Желязовой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Воли</w:t>
            </w:r>
          </w:p>
        </w:tc>
      </w:tr>
      <w:tr w:rsidR="00842912" w:rsidRPr="00AF5FD1" w:rsidTr="00BE6F1E">
        <w:trPr>
          <w:trHeight w:val="363"/>
        </w:trPr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Цель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учащихся с творчеством композитора Ф.Шопена.</w:t>
            </w:r>
          </w:p>
        </w:tc>
      </w:tr>
      <w:tr w:rsidR="00842912" w:rsidRPr="00AF5FD1" w:rsidTr="00BE6F1E">
        <w:trPr>
          <w:trHeight w:val="2160"/>
        </w:trPr>
        <w:tc>
          <w:tcPr>
            <w:tcW w:w="2391" w:type="dxa"/>
          </w:tcPr>
          <w:p w:rsidR="00842912" w:rsidRPr="00AF5FD1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Задачи:</w:t>
            </w:r>
          </w:p>
        </w:tc>
        <w:tc>
          <w:tcPr>
            <w:tcW w:w="7179" w:type="dxa"/>
          </w:tcPr>
          <w:p w:rsidR="00842912" w:rsidRPr="002B7EFA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7EFA">
              <w:rPr>
                <w:rFonts w:ascii="Times New Roman" w:hAnsi="Times New Roman"/>
                <w:sz w:val="24"/>
                <w:szCs w:val="24"/>
              </w:rPr>
              <w:t>Формирование художественной культуры учащихся через продуктивно-творческую деятельность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F5FD1">
              <w:rPr>
                <w:rFonts w:ascii="Times New Roman" w:hAnsi="Times New Roman"/>
                <w:sz w:val="24"/>
                <w:szCs w:val="24"/>
              </w:rPr>
              <w:t>оздание условий для проявления познавательной активности ученика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внимательного, уважительного и доброжелательного отношения к ответам, к мнениям  других детей. Воспитание интереса к урокам музыки.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Основные термины, понятия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Напев,  этюд, краковяк, оркестр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Планируемый результат</w:t>
            </w:r>
          </w:p>
        </w:tc>
        <w:tc>
          <w:tcPr>
            <w:tcW w:w="7179" w:type="dxa"/>
          </w:tcPr>
          <w:p w:rsidR="00842912" w:rsidRPr="0069652C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Оценивать эмоциональный характер музыки и определять содержание образов, накопить багаж музыкальных впечатлений и опыт хорового исполнительства на основе развития певческого голоса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Предметные умения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-устойчивый интерес к музыке и различным видам музыкально-творческой деятельности;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37232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>раскрыть особенности биографии композитора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37232">
              <w:rPr>
                <w:rFonts w:ascii="Times New Roman" w:hAnsi="Times New Roman"/>
                <w:color w:val="000000"/>
                <w:sz w:val="24"/>
                <w:szCs w:val="32"/>
                <w:shd w:val="clear" w:color="auto" w:fill="FFFFFF"/>
              </w:rPr>
              <w:t>выявить основные жанры и особенности музыкального языка в произведениях Шопена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-развитие способов деятельности: наблюдение, сравнение, анализ</w:t>
            </w:r>
          </w:p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-воспитание толерантности через интерес 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классической музыке</w:t>
            </w:r>
          </w:p>
        </w:tc>
        <w:tc>
          <w:tcPr>
            <w:tcW w:w="7179" w:type="dxa"/>
          </w:tcPr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Личностные УУД: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выражать своё эмоциональное отношение к музыкальным образам в пении, при слушании музыкальных произведений;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ориентация на понимание причин успеха в учебной деятельности;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позитивной самооценки своих музыкально-творческих способностей;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взаимодействовать со сверстниками при решении творческих задач;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любовь к малой Родине;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уметь слушать и понимать речь других.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Регулятивные УУД: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определять цель учебной деятельности с помощью учителя и самостоятельно;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планировать совместно с учителем свои действия в соответствии с поставленной задачей;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проявлять инициативу действия в учебном сотрудничестве;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понимать успехи и неудачи в вокально-хоровой деятельности.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УУД: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сравнивать разные музыкальные произведения;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выявлять выразительные возможности музыки;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строить речевые высказывания о музыке.</w:t>
            </w:r>
          </w:p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Коммуникативные УУД: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формулировать собственное мнение;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участвовать в диалоге;</w:t>
            </w:r>
          </w:p>
          <w:p w:rsidR="00842912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договариваться и приходить к общему решению в совместной деятельности </w:t>
            </w:r>
          </w:p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выполнять правила работы в группе,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Организация пространства</w:t>
            </w:r>
          </w:p>
        </w:tc>
        <w:tc>
          <w:tcPr>
            <w:tcW w:w="717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Классно-урочная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F5FD1">
              <w:rPr>
                <w:rFonts w:ascii="Times New Roman" w:hAnsi="Times New Roman"/>
                <w:i/>
                <w:sz w:val="24"/>
                <w:szCs w:val="24"/>
              </w:rPr>
              <w:t>Формы работы</w:t>
            </w:r>
          </w:p>
        </w:tc>
        <w:tc>
          <w:tcPr>
            <w:tcW w:w="7179" w:type="dxa"/>
          </w:tcPr>
          <w:p w:rsidR="00842912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Фронтальная: </w:t>
            </w:r>
            <w:r w:rsidRPr="00627D0C">
              <w:rPr>
                <w:rFonts w:ascii="Times New Roman" w:hAnsi="Times New Roman"/>
                <w:sz w:val="24"/>
                <w:szCs w:val="24"/>
              </w:rPr>
              <w:t>хоровое пение, слушание музыки, музыкальная беседа-рассуждение</w:t>
            </w:r>
          </w:p>
          <w:p w:rsidR="00842912" w:rsidRPr="00627D0C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Групповая.</w:t>
            </w:r>
          </w:p>
        </w:tc>
      </w:tr>
      <w:tr w:rsidR="00842912" w:rsidRPr="00AF5FD1" w:rsidTr="00BE6F1E">
        <w:tc>
          <w:tcPr>
            <w:tcW w:w="2391" w:type="dxa"/>
          </w:tcPr>
          <w:p w:rsidR="00842912" w:rsidRPr="00607C1F" w:rsidRDefault="00842912" w:rsidP="00BE6F1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07C1F">
              <w:rPr>
                <w:rFonts w:ascii="Times New Roman" w:hAnsi="Times New Roman"/>
                <w:i/>
                <w:sz w:val="24"/>
                <w:szCs w:val="28"/>
              </w:rPr>
              <w:t>Ресурсы</w:t>
            </w:r>
          </w:p>
        </w:tc>
        <w:tc>
          <w:tcPr>
            <w:tcW w:w="7179" w:type="dxa"/>
          </w:tcPr>
          <w:p w:rsidR="00842912" w:rsidRPr="00607C1F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Мультимедийный проектор, экран</w:t>
            </w:r>
          </w:p>
        </w:tc>
      </w:tr>
    </w:tbl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Дидактические   задачи   этапов 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5351"/>
      </w:tblGrid>
      <w:tr w:rsidR="00842912" w:rsidRPr="00AF5FD1" w:rsidTr="00BE6F1E">
        <w:tc>
          <w:tcPr>
            <w:tcW w:w="4219" w:type="dxa"/>
          </w:tcPr>
          <w:p w:rsidR="00842912" w:rsidRPr="00AF5FD1" w:rsidRDefault="00842912" w:rsidP="00BE6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5FD1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351" w:type="dxa"/>
          </w:tcPr>
          <w:p w:rsidR="00842912" w:rsidRPr="00AF5FD1" w:rsidRDefault="00842912" w:rsidP="00BE6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5FD1">
              <w:rPr>
                <w:rFonts w:ascii="Times New Roman" w:hAnsi="Times New Roman"/>
                <w:b/>
                <w:sz w:val="24"/>
                <w:szCs w:val="24"/>
              </w:rPr>
              <w:t>Дидактические задачи</w:t>
            </w:r>
          </w:p>
        </w:tc>
      </w:tr>
      <w:tr w:rsidR="00842912" w:rsidRPr="00AF5FD1" w:rsidTr="00BE6F1E">
        <w:tc>
          <w:tcPr>
            <w:tcW w:w="421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Организационный (этап мотивации)</w:t>
            </w:r>
          </w:p>
        </w:tc>
        <w:tc>
          <w:tcPr>
            <w:tcW w:w="5351" w:type="dxa"/>
          </w:tcPr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Подготовка ребят к работе на уроке; создание положительного  отношения и благоприятного настроя на предстоящую работу.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5FD1">
              <w:rPr>
                <w:rFonts w:ascii="Times New Roman" w:hAnsi="Times New Roman"/>
                <w:sz w:val="24"/>
                <w:szCs w:val="24"/>
              </w:rPr>
              <w:t>Выработка осознанного вхождения ученика в пространство учебной деятельности на уроке.</w:t>
            </w:r>
          </w:p>
        </w:tc>
      </w:tr>
      <w:tr w:rsidR="00842912" w:rsidRPr="00AF5FD1" w:rsidTr="00BE6F1E">
        <w:tc>
          <w:tcPr>
            <w:tcW w:w="4219" w:type="dxa"/>
          </w:tcPr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Актуализация опорных знаний и умений</w:t>
            </w:r>
          </w:p>
        </w:tc>
        <w:tc>
          <w:tcPr>
            <w:tcW w:w="5351" w:type="dxa"/>
          </w:tcPr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Стимулирование познавательной деятельности учащихся посредством демонстрации презентации, знакомство с новым композитором и его творчеством</w:t>
            </w:r>
          </w:p>
        </w:tc>
      </w:tr>
      <w:tr w:rsidR="00842912" w:rsidRPr="00AF5FD1" w:rsidTr="00BE6F1E">
        <w:tc>
          <w:tcPr>
            <w:tcW w:w="4219" w:type="dxa"/>
          </w:tcPr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Определение темы и постановка  целей урока</w:t>
            </w:r>
          </w:p>
        </w:tc>
        <w:tc>
          <w:tcPr>
            <w:tcW w:w="5351" w:type="dxa"/>
          </w:tcPr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Создание условий для формулировки темы и целей урока самими учениками.</w:t>
            </w:r>
          </w:p>
        </w:tc>
      </w:tr>
      <w:tr w:rsidR="00842912" w:rsidRPr="00AF5FD1" w:rsidTr="00BE6F1E">
        <w:tc>
          <w:tcPr>
            <w:tcW w:w="421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Открытие нового знания</w:t>
            </w:r>
          </w:p>
        </w:tc>
        <w:tc>
          <w:tcPr>
            <w:tcW w:w="5351" w:type="dxa"/>
          </w:tcPr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Обеспечение восприятия, осмысления и первичного запоминания  нового знания</w:t>
            </w:r>
          </w:p>
        </w:tc>
      </w:tr>
      <w:tr w:rsidR="00842912" w:rsidRPr="00AF5FD1" w:rsidTr="00BE6F1E">
        <w:tc>
          <w:tcPr>
            <w:tcW w:w="421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Применение нового знания</w:t>
            </w:r>
          </w:p>
        </w:tc>
        <w:tc>
          <w:tcPr>
            <w:tcW w:w="5351" w:type="dxa"/>
          </w:tcPr>
          <w:p w:rsidR="00842912" w:rsidRPr="00AF5FD1" w:rsidRDefault="00842912" w:rsidP="00BE6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Обеспечение  усвоения новых знаний  на уровне применения в измененной ситуации</w:t>
            </w:r>
            <w:r>
              <w:rPr>
                <w:rFonts w:ascii="Times New Roman" w:hAnsi="Times New Roman"/>
                <w:sz w:val="24"/>
                <w:szCs w:val="24"/>
              </w:rPr>
              <w:t>. Создание ситуации успеха для каждого ученика.</w:t>
            </w:r>
          </w:p>
        </w:tc>
      </w:tr>
      <w:tr w:rsidR="00842912" w:rsidRPr="00AF5FD1" w:rsidTr="00BE6F1E">
        <w:tc>
          <w:tcPr>
            <w:tcW w:w="4219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Итоги урока и рефлексия учебной деятельности</w:t>
            </w:r>
          </w:p>
        </w:tc>
        <w:tc>
          <w:tcPr>
            <w:tcW w:w="5351" w:type="dxa"/>
          </w:tcPr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Анализ и оценка успешности достижения цели</w:t>
            </w:r>
          </w:p>
          <w:p w:rsidR="00842912" w:rsidRPr="00AF5FD1" w:rsidRDefault="00842912" w:rsidP="00BE6F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Самооценка продуктивности своей деятельности каждым учеником.</w:t>
            </w:r>
          </w:p>
        </w:tc>
      </w:tr>
    </w:tbl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rPr>
          <w:rFonts w:ascii="Times New Roman" w:hAnsi="Times New Roman"/>
          <w:b/>
          <w:sz w:val="28"/>
          <w:szCs w:val="28"/>
        </w:rPr>
      </w:pPr>
    </w:p>
    <w:p w:rsidR="00842912" w:rsidRDefault="00842912" w:rsidP="008429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Технология изучения</w:t>
      </w:r>
    </w:p>
    <w:tbl>
      <w:tblPr>
        <w:tblStyle w:val="a3"/>
        <w:tblW w:w="0" w:type="auto"/>
        <w:tblLayout w:type="fixed"/>
        <w:tblLook w:val="04A0"/>
      </w:tblPr>
      <w:tblGrid>
        <w:gridCol w:w="2392"/>
        <w:gridCol w:w="2252"/>
        <w:gridCol w:w="2534"/>
        <w:gridCol w:w="2393"/>
      </w:tblGrid>
      <w:tr w:rsidR="00842912" w:rsidTr="00BE6F1E">
        <w:tc>
          <w:tcPr>
            <w:tcW w:w="2392" w:type="dxa"/>
            <w:vAlign w:val="center"/>
          </w:tcPr>
          <w:p w:rsidR="00842912" w:rsidRPr="00AF5FD1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5FD1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  <w:p w:rsidR="00842912" w:rsidRPr="00AF5FD1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5FD1">
              <w:rPr>
                <w:rFonts w:ascii="Times New Roman" w:hAnsi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2252" w:type="dxa"/>
          </w:tcPr>
          <w:p w:rsidR="00842912" w:rsidRPr="00AF5FD1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5FD1">
              <w:rPr>
                <w:rFonts w:ascii="Times New Roman" w:hAnsi="Times New Roman"/>
                <w:b/>
                <w:sz w:val="24"/>
                <w:szCs w:val="24"/>
              </w:rPr>
              <w:t>Формируемые умения</w:t>
            </w:r>
          </w:p>
        </w:tc>
        <w:tc>
          <w:tcPr>
            <w:tcW w:w="2534" w:type="dxa"/>
          </w:tcPr>
          <w:p w:rsidR="00842912" w:rsidRPr="00AF5FD1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5FD1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393" w:type="dxa"/>
          </w:tcPr>
          <w:p w:rsidR="00842912" w:rsidRPr="00AF5FD1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5FD1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AF5FD1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842912" w:rsidTr="00BE6F1E">
        <w:tc>
          <w:tcPr>
            <w:tcW w:w="2392" w:type="dxa"/>
          </w:tcPr>
          <w:p w:rsidR="00842912" w:rsidRDefault="00842912" w:rsidP="00BE6F1E">
            <w:pPr>
              <w:jc w:val="center"/>
            </w:pPr>
            <w:r w:rsidRPr="00AF5FD1">
              <w:rPr>
                <w:rFonts w:ascii="Times New Roman" w:hAnsi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2252" w:type="dxa"/>
          </w:tcPr>
          <w:p w:rsidR="00842912" w:rsidRPr="00AF5FD1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Метапредметные (УУД):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- регулятивные: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 xml:space="preserve"> умение организовать начало предстоящей работы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 xml:space="preserve">Личностные: </w:t>
            </w:r>
          </w:p>
          <w:p w:rsidR="00842912" w:rsidRDefault="00842912" w:rsidP="00BE6F1E">
            <w:r>
              <w:rPr>
                <w:rFonts w:ascii="Times New Roman" w:hAnsi="Times New Roman"/>
                <w:sz w:val="24"/>
                <w:szCs w:val="24"/>
              </w:rPr>
              <w:t>Развитие доброжелательности и эмоциональной отзывчивости</w:t>
            </w:r>
          </w:p>
        </w:tc>
        <w:tc>
          <w:tcPr>
            <w:tcW w:w="2534" w:type="dxa"/>
          </w:tcPr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Приветствие учащихся, настрой на активную деятельность на уроке, обеспечивает внимание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2912" w:rsidRPr="00070B34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Здравствуйте, </w:t>
            </w:r>
            <w:r w:rsidRPr="00070B34">
              <w:rPr>
                <w:rFonts w:ascii="Times New Roman" w:hAnsi="Times New Roman"/>
                <w:i/>
                <w:sz w:val="24"/>
                <w:szCs w:val="24"/>
              </w:rPr>
              <w:t>я рада видеть вас</w:t>
            </w: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200FD">
              <w:rPr>
                <w:rFonts w:ascii="Times New Roman" w:hAnsi="Times New Roman"/>
                <w:i/>
                <w:sz w:val="24"/>
                <w:szCs w:val="28"/>
              </w:rPr>
              <w:t>Вы пришли сегодня в класс,</w:t>
            </w: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200FD">
              <w:rPr>
                <w:rFonts w:ascii="Times New Roman" w:hAnsi="Times New Roman"/>
                <w:i/>
                <w:sz w:val="24"/>
                <w:szCs w:val="28"/>
              </w:rPr>
              <w:t>Урок музыки сейчас.</w:t>
            </w: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200FD">
              <w:rPr>
                <w:rFonts w:ascii="Times New Roman" w:hAnsi="Times New Roman"/>
                <w:i/>
                <w:sz w:val="24"/>
                <w:szCs w:val="28"/>
              </w:rPr>
              <w:t>Улыбнёмся мы друг другу,</w:t>
            </w: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200FD">
              <w:rPr>
                <w:rFonts w:ascii="Times New Roman" w:hAnsi="Times New Roman"/>
                <w:i/>
                <w:sz w:val="24"/>
                <w:szCs w:val="28"/>
              </w:rPr>
              <w:t>И нацелимся на труд,</w:t>
            </w: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200FD">
              <w:rPr>
                <w:rFonts w:ascii="Times New Roman" w:hAnsi="Times New Roman"/>
                <w:i/>
                <w:sz w:val="24"/>
                <w:szCs w:val="28"/>
              </w:rPr>
              <w:t>Будем цели и задачи на уроке раскрывать!</w:t>
            </w: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200FD">
              <w:rPr>
                <w:rFonts w:ascii="Times New Roman" w:hAnsi="Times New Roman"/>
                <w:i/>
                <w:sz w:val="24"/>
                <w:szCs w:val="28"/>
              </w:rPr>
              <w:t>Новых знаний, дорога нас ждёт,</w:t>
            </w:r>
          </w:p>
          <w:p w:rsidR="00842912" w:rsidRPr="009200FD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200FD">
              <w:rPr>
                <w:rFonts w:ascii="Times New Roman" w:hAnsi="Times New Roman"/>
                <w:i/>
                <w:sz w:val="24"/>
                <w:szCs w:val="28"/>
              </w:rPr>
              <w:t>Пора начинать музыкальный урок</w:t>
            </w:r>
          </w:p>
          <w:p w:rsidR="00842912" w:rsidRDefault="00842912" w:rsidP="00BE6F1E"/>
        </w:tc>
        <w:tc>
          <w:tcPr>
            <w:tcW w:w="2393" w:type="dxa"/>
          </w:tcPr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Приветствуют учителя. Улыбаются друг другу. Проверяют готовность рабочих  мест к уроку.</w:t>
            </w:r>
          </w:p>
          <w:p w:rsidR="00842912" w:rsidRDefault="00842912" w:rsidP="00BE6F1E"/>
        </w:tc>
      </w:tr>
      <w:tr w:rsidR="00842912" w:rsidTr="00BE6F1E">
        <w:tc>
          <w:tcPr>
            <w:tcW w:w="2392" w:type="dxa"/>
          </w:tcPr>
          <w:p w:rsidR="00842912" w:rsidRPr="00AF5FD1" w:rsidRDefault="00842912" w:rsidP="00BE6F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Активизация опорных знаний и умений</w:t>
            </w:r>
          </w:p>
        </w:tc>
        <w:tc>
          <w:tcPr>
            <w:tcW w:w="2252" w:type="dxa"/>
          </w:tcPr>
          <w:p w:rsidR="00842912" w:rsidRPr="00AF5FD1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Предметные: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Вспомнить особенности музыки других стран, различить звучание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Метапредметные (УУД):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AF5FD1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 w:rsidRPr="00AF5FD1">
              <w:rPr>
                <w:rFonts w:ascii="Times New Roman" w:hAnsi="Times New Roman"/>
                <w:sz w:val="24"/>
                <w:szCs w:val="24"/>
              </w:rPr>
              <w:t>: умение сравнивать, классифицировать.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AF5FD1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AF5FD1">
              <w:rPr>
                <w:rFonts w:ascii="Times New Roman" w:hAnsi="Times New Roman"/>
                <w:sz w:val="24"/>
                <w:szCs w:val="24"/>
              </w:rPr>
              <w:t>: умение контролировать правильность ответов своих одноклассников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Pr="00AF5FD1">
              <w:rPr>
                <w:rFonts w:ascii="Times New Roman" w:hAnsi="Times New Roman"/>
                <w:sz w:val="24"/>
                <w:szCs w:val="24"/>
              </w:rPr>
              <w:t>коммуникативные</w:t>
            </w:r>
            <w:proofErr w:type="gramEnd"/>
            <w:r w:rsidRPr="00AF5FD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сотрудничество с учителем</w:t>
            </w:r>
          </w:p>
          <w:p w:rsidR="00842912" w:rsidRPr="00AF5FD1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</w:tcPr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Задаёт вопросы по пройденному материалу, проверяет знания учащихся, вносит коррективы в ответы учеников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Напоминает детям  не забывать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пользоваться сигнальными карточками показывать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согласие или несогласие с ответом вашего товарища.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200FD">
              <w:rPr>
                <w:rFonts w:ascii="Times New Roman" w:hAnsi="Times New Roman"/>
                <w:i/>
                <w:sz w:val="24"/>
                <w:szCs w:val="24"/>
              </w:rPr>
              <w:t>Ребята, давайте вспомним главную тему года на уроке музыки?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200FD">
              <w:rPr>
                <w:rFonts w:ascii="Times New Roman" w:hAnsi="Times New Roman"/>
                <w:i/>
                <w:sz w:val="24"/>
                <w:szCs w:val="24"/>
              </w:rPr>
              <w:t>Музыку</w:t>
            </w:r>
            <w:proofErr w:type="gramEnd"/>
            <w:r w:rsidRPr="009200FD">
              <w:rPr>
                <w:rFonts w:ascii="Times New Roman" w:hAnsi="Times New Roman"/>
                <w:i/>
                <w:sz w:val="24"/>
                <w:szCs w:val="24"/>
              </w:rPr>
              <w:t xml:space="preserve">  каких стран </w:t>
            </w:r>
            <w:r w:rsidRPr="009200F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мы с вами проходили на прошлых уроках?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2D4E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55B2">
              <w:rPr>
                <w:rFonts w:ascii="Times New Roman" w:hAnsi="Times New Roman"/>
                <w:i/>
                <w:sz w:val="24"/>
                <w:szCs w:val="24"/>
              </w:rPr>
              <w:t>Давайте вспомним главные особенности, традиции, музыкальных деятелей, которые были в этих странах?</w:t>
            </w:r>
          </w:p>
        </w:tc>
        <w:tc>
          <w:tcPr>
            <w:tcW w:w="2393" w:type="dxa"/>
          </w:tcPr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Активно отвечают, ведут диалог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200FD">
              <w:rPr>
                <w:rFonts w:ascii="Times New Roman" w:hAnsi="Times New Roman"/>
                <w:sz w:val="24"/>
                <w:szCs w:val="24"/>
              </w:rPr>
              <w:t>Путешествие, музыкальное путешествие</w:t>
            </w:r>
          </w:p>
          <w:p w:rsidR="00842912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Музыку Украины и Белоруссии</w:t>
            </w:r>
          </w:p>
          <w:p w:rsidR="00842912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Дети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рассказывают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чем связана музыка этих стран, как называются музыкальные инструменты, танцы, как зовут 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композиторов</w:t>
            </w:r>
          </w:p>
        </w:tc>
      </w:tr>
      <w:tr w:rsidR="00842912" w:rsidTr="00BE6F1E">
        <w:tc>
          <w:tcPr>
            <w:tcW w:w="2392" w:type="dxa"/>
          </w:tcPr>
          <w:p w:rsidR="00842912" w:rsidRPr="00AF5FD1" w:rsidRDefault="00842912" w:rsidP="00BE6F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lastRenderedPageBreak/>
              <w:t>Определение темы и постановка  целей урока</w:t>
            </w:r>
          </w:p>
        </w:tc>
        <w:tc>
          <w:tcPr>
            <w:tcW w:w="2252" w:type="dxa"/>
          </w:tcPr>
          <w:p w:rsidR="00842912" w:rsidRPr="00AF5FD1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Предметные: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осмысление и выделение необходимой информации, определение границы знания/незнания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Метапредметные (УУД):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 xml:space="preserve">- познавательные: </w:t>
            </w:r>
            <w:r>
              <w:rPr>
                <w:rFonts w:ascii="Times New Roman" w:hAnsi="Times New Roman"/>
                <w:sz w:val="24"/>
                <w:szCs w:val="24"/>
              </w:rPr>
              <w:t>умение определять понятия, создавать обобщения, устанавливать аналогии;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- 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определять цель учебной деятельности с помощью учителя и самостоятельно;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Личностные: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творческом процессе</w:t>
            </w:r>
          </w:p>
          <w:p w:rsidR="00842912" w:rsidRPr="00AF5FD1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</w:tcPr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Создаёт условия для формулировки цели урока и постановки учебных задач, создаёт мотивацию для решения задач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Указывает на проблему, что в нашем городе связанно с именем композитора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Нацеливает детей на составление плана урока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7559B1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559B1">
              <w:rPr>
                <w:rFonts w:ascii="Times New Roman" w:hAnsi="Times New Roman"/>
                <w:i/>
                <w:sz w:val="24"/>
                <w:szCs w:val="24"/>
              </w:rPr>
              <w:t xml:space="preserve">Сегодня мы с вами узнаем ещё об одной стране, а какой вам предстоит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узнать через решение кроссворда (на слайде  презентации к уроку отгадывают кроссворд). 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559B1">
              <w:rPr>
                <w:rFonts w:ascii="Times New Roman" w:hAnsi="Times New Roman"/>
                <w:i/>
                <w:sz w:val="24"/>
                <w:szCs w:val="24"/>
              </w:rPr>
              <w:t xml:space="preserve">Молодцы, </w:t>
            </w:r>
            <w:proofErr w:type="gramStart"/>
            <w:r w:rsidRPr="007559B1">
              <w:rPr>
                <w:rFonts w:ascii="Times New Roman" w:hAnsi="Times New Roman"/>
                <w:i/>
                <w:sz w:val="24"/>
                <w:szCs w:val="24"/>
              </w:rPr>
              <w:t>разгадали кроссворд и страна называет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ся</w:t>
            </w:r>
            <w:proofErr w:type="gramEnd"/>
            <w:r w:rsidRPr="007559B1">
              <w:rPr>
                <w:rFonts w:ascii="Times New Roman" w:hAnsi="Times New Roman"/>
                <w:i/>
                <w:sz w:val="24"/>
                <w:szCs w:val="24"/>
              </w:rPr>
              <w:t xml:space="preserve"> Польш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7559B1">
              <w:rPr>
                <w:rFonts w:ascii="Times New Roman" w:hAnsi="Times New Roman"/>
                <w:i/>
                <w:sz w:val="24"/>
                <w:szCs w:val="24"/>
              </w:rPr>
              <w:t xml:space="preserve">, есть в этой стране старинное местечко, что находится недалеко от Варшавы (столицы Польши) а называется оно </w:t>
            </w:r>
            <w:proofErr w:type="spellStart"/>
            <w:r w:rsidRPr="007559B1">
              <w:rPr>
                <w:rFonts w:ascii="Times New Roman" w:hAnsi="Times New Roman"/>
                <w:i/>
                <w:sz w:val="24"/>
                <w:szCs w:val="24"/>
              </w:rPr>
              <w:t>Желязова</w:t>
            </w:r>
            <w:proofErr w:type="spellEnd"/>
            <w:r w:rsidRPr="007559B1">
              <w:rPr>
                <w:rFonts w:ascii="Times New Roman" w:hAnsi="Times New Roman"/>
                <w:i/>
                <w:sz w:val="24"/>
                <w:szCs w:val="24"/>
              </w:rPr>
              <w:t xml:space="preserve"> Воля.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559B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Напомните мне как называют </w:t>
            </w:r>
            <w:proofErr w:type="gramStart"/>
            <w:r w:rsidRPr="007559B1">
              <w:rPr>
                <w:rFonts w:ascii="Times New Roman" w:hAnsi="Times New Roman"/>
                <w:i/>
                <w:sz w:val="24"/>
                <w:szCs w:val="24"/>
              </w:rPr>
              <w:t>человека</w:t>
            </w:r>
            <w:proofErr w:type="gramEnd"/>
            <w:r w:rsidRPr="007559B1">
              <w:rPr>
                <w:rFonts w:ascii="Times New Roman" w:hAnsi="Times New Roman"/>
                <w:i/>
                <w:sz w:val="24"/>
                <w:szCs w:val="24"/>
              </w:rPr>
              <w:t xml:space="preserve"> который профессионально занимается музыкой?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Pr="00070B34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70B34">
              <w:rPr>
                <w:rFonts w:ascii="Times New Roman" w:hAnsi="Times New Roman"/>
                <w:i/>
                <w:sz w:val="24"/>
                <w:szCs w:val="24"/>
              </w:rPr>
              <w:t>Давайте попробуем сформулировать нашу тему урока зная</w:t>
            </w:r>
            <w:proofErr w:type="gramEnd"/>
            <w:r w:rsidRPr="00070B34">
              <w:rPr>
                <w:rFonts w:ascii="Times New Roman" w:hAnsi="Times New Roman"/>
                <w:i/>
                <w:sz w:val="24"/>
                <w:szCs w:val="24"/>
              </w:rPr>
              <w:t xml:space="preserve"> два ключевых слова </w:t>
            </w:r>
            <w:proofErr w:type="spellStart"/>
            <w:r w:rsidRPr="00070B34">
              <w:rPr>
                <w:rFonts w:ascii="Times New Roman" w:hAnsi="Times New Roman"/>
                <w:i/>
                <w:sz w:val="24"/>
                <w:szCs w:val="24"/>
              </w:rPr>
              <w:t>Желязова</w:t>
            </w:r>
            <w:proofErr w:type="spellEnd"/>
            <w:r w:rsidRPr="00070B34">
              <w:rPr>
                <w:rFonts w:ascii="Times New Roman" w:hAnsi="Times New Roman"/>
                <w:i/>
                <w:sz w:val="24"/>
                <w:szCs w:val="24"/>
              </w:rPr>
              <w:t xml:space="preserve"> Воля и музыкант! </w:t>
            </w:r>
          </w:p>
          <w:p w:rsidR="00842912" w:rsidRPr="00070B34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70B34">
              <w:rPr>
                <w:rFonts w:ascii="Times New Roman" w:hAnsi="Times New Roman"/>
                <w:i/>
                <w:sz w:val="24"/>
                <w:szCs w:val="24"/>
              </w:rPr>
              <w:t>-Всё правильно! Тогда какая цель будет исходить из данной темы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Pr="007559B1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B34">
              <w:rPr>
                <w:rFonts w:ascii="Times New Roman" w:hAnsi="Times New Roman"/>
                <w:i/>
                <w:sz w:val="24"/>
                <w:szCs w:val="24"/>
              </w:rPr>
              <w:t>На уроке, ребята, мы с вами не просто познакомимся с музыкантом, а узнаем как имя  этого композитора связанно с нашим родным г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ород Иркутском (проблема урока)! Как мы должны подойти к проблеме, какие этапы нам урока нам надо выстроить? </w:t>
            </w:r>
          </w:p>
        </w:tc>
        <w:tc>
          <w:tcPr>
            <w:tcW w:w="2393" w:type="dxa"/>
          </w:tcPr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Формулируют цель и задачи урока вместе с учителем. Участвуют в беседе с учителем, отвечают на поставленные вопросы, задают свои вопросы, активно участвуют в постановке проблемы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Дети разгадывают кроссворд,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видят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что узнают новую страну Польша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Композитор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-Музыкант</w:t>
            </w:r>
          </w:p>
          <w:p w:rsidR="00842912" w:rsidRPr="007559B1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Музыканты Польши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-Музыкант из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Желязовой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Воли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Узнать о композиторе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-Изучить композитора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Жизнь композитора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Желязовой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Воле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Узнать о творчестве композитора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-Биография композитора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-Послушать его произведения и т.д. </w:t>
            </w:r>
          </w:p>
          <w:p w:rsidR="00842912" w:rsidRPr="007559B1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2912" w:rsidTr="00BE6F1E">
        <w:tc>
          <w:tcPr>
            <w:tcW w:w="2392" w:type="dxa"/>
          </w:tcPr>
          <w:p w:rsidR="00842912" w:rsidRPr="00AF5FD1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Открытие  нового знания</w:t>
            </w:r>
          </w:p>
          <w:p w:rsidR="00842912" w:rsidRPr="00AF5FD1" w:rsidRDefault="00842912" w:rsidP="00BE6F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Метапредметные (УУД):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F5FD1">
              <w:rPr>
                <w:rFonts w:ascii="Times New Roman" w:hAnsi="Times New Roman"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выявлять выразительные возможности музыки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F5FD1">
              <w:rPr>
                <w:rFonts w:ascii="Times New Roman" w:hAnsi="Times New Roman"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умения осмысливать полученную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информацию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-коммуникативные: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умения грамотно строить речевые высказывания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Личностные:</w:t>
            </w:r>
          </w:p>
          <w:p w:rsidR="00842912" w:rsidRPr="00AF5FD1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формирование уважительного отношения к мнению другого</w:t>
            </w:r>
          </w:p>
        </w:tc>
        <w:tc>
          <w:tcPr>
            <w:tcW w:w="2534" w:type="dxa"/>
          </w:tcPr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Работа с учебником. Поиск информации о биографии и творчестве композитора по учебнику.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4386">
              <w:rPr>
                <w:rFonts w:ascii="Times New Roman" w:hAnsi="Times New Roman"/>
                <w:i/>
                <w:sz w:val="24"/>
                <w:szCs w:val="24"/>
              </w:rPr>
              <w:t xml:space="preserve">Ребята, </w:t>
            </w:r>
            <w:proofErr w:type="gramStart"/>
            <w:r w:rsidRPr="00D14386">
              <w:rPr>
                <w:rFonts w:ascii="Times New Roman" w:hAnsi="Times New Roman"/>
                <w:i/>
                <w:sz w:val="24"/>
                <w:szCs w:val="24"/>
              </w:rPr>
              <w:t>откройте</w:t>
            </w:r>
            <w:proofErr w:type="gramEnd"/>
            <w:r w:rsidRPr="00D14386">
              <w:rPr>
                <w:rFonts w:ascii="Times New Roman" w:hAnsi="Times New Roman"/>
                <w:i/>
                <w:sz w:val="24"/>
                <w:szCs w:val="24"/>
              </w:rPr>
              <w:t xml:space="preserve"> пожалуйста </w:t>
            </w:r>
            <w:r w:rsidRPr="00D1438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страницу учебника 29 и до страницы 31, найдите пожалуйста информацию о жизни и творчестве  Фридерика Шопена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Итак, что же интересного вы узнали о композиторе, расскажите?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Pr="005F50E0" w:rsidRDefault="00842912" w:rsidP="00BE6F1E">
            <w:pPr>
              <w:pStyle w:val="c1"/>
              <w:shd w:val="clear" w:color="auto" w:fill="FFFFFF"/>
              <w:spacing w:before="0" w:beforeAutospacing="0" w:after="0" w:afterAutospacing="0" w:line="301" w:lineRule="atLeast"/>
              <w:rPr>
                <w:i/>
                <w:color w:val="000000"/>
                <w:sz w:val="20"/>
                <w:szCs w:val="22"/>
              </w:rPr>
            </w:pPr>
            <w:r>
              <w:rPr>
                <w:i/>
              </w:rPr>
              <w:t xml:space="preserve">- Я хочу ещё немножечко дополнить о </w:t>
            </w:r>
            <w:proofErr w:type="spellStart"/>
            <w:r>
              <w:rPr>
                <w:i/>
              </w:rPr>
              <w:t>Фридерике</w:t>
            </w:r>
            <w:proofErr w:type="spellEnd"/>
            <w:r>
              <w:rPr>
                <w:i/>
              </w:rPr>
              <w:t xml:space="preserve"> Шопене, что</w:t>
            </w:r>
            <w:proofErr w:type="gramStart"/>
            <w:r w:rsidRPr="00CD60C6">
              <w:rPr>
                <w:color w:val="000000"/>
                <w:szCs w:val="28"/>
              </w:rPr>
              <w:t xml:space="preserve"> </w:t>
            </w:r>
            <w:r w:rsidRPr="005F50E0">
              <w:rPr>
                <w:rStyle w:val="c2"/>
                <w:i/>
                <w:color w:val="000000"/>
                <w:szCs w:val="28"/>
              </w:rPr>
              <w:t>В</w:t>
            </w:r>
            <w:proofErr w:type="gramEnd"/>
            <w:r w:rsidRPr="005F50E0">
              <w:rPr>
                <w:rStyle w:val="c2"/>
                <w:i/>
                <w:color w:val="000000"/>
                <w:szCs w:val="28"/>
              </w:rPr>
              <w:t xml:space="preserve"> Варшаве 1830 году жестоко подавлено восстание против русского самодержавия. Его руководители брошены в тюрьмы, сосланы в Сибирь. Шопен в отчаянии, он не может вернуться на родину, его близкие боятся, что преследования могут коснуться и его. Именно в это время родилось одно из величайших его творений  - этюд </w:t>
            </w:r>
            <w:proofErr w:type="gramStart"/>
            <w:r w:rsidRPr="005F50E0">
              <w:rPr>
                <w:rStyle w:val="c2"/>
                <w:i/>
                <w:color w:val="000000"/>
                <w:szCs w:val="28"/>
              </w:rPr>
              <w:t>до</w:t>
            </w:r>
            <w:proofErr w:type="gramEnd"/>
            <w:r w:rsidRPr="005F50E0">
              <w:rPr>
                <w:rStyle w:val="c2"/>
                <w:i/>
                <w:color w:val="000000"/>
                <w:szCs w:val="28"/>
              </w:rPr>
              <w:t xml:space="preserve"> минор.</w:t>
            </w:r>
          </w:p>
          <w:p w:rsidR="00842912" w:rsidRPr="005F50E0" w:rsidRDefault="00842912" w:rsidP="00BE6F1E">
            <w:pPr>
              <w:rPr>
                <w:rFonts w:ascii="Times New Roman" w:hAnsi="Times New Roman"/>
                <w:i/>
                <w:sz w:val="28"/>
                <w:szCs w:val="24"/>
              </w:rPr>
            </w:pPr>
            <w:r w:rsidRPr="005F50E0">
              <w:rPr>
                <w:rStyle w:val="c2"/>
                <w:rFonts w:ascii="Times New Roman" w:hAnsi="Times New Roman"/>
                <w:i/>
                <w:color w:val="000000"/>
                <w:sz w:val="24"/>
                <w:szCs w:val="28"/>
              </w:rPr>
              <w:t>Осенью 1831 года Шопен прибыл во Францию. Здесь он прожил до конца своей жизни.</w:t>
            </w:r>
            <w:r w:rsidRPr="005F50E0">
              <w:rPr>
                <w:rFonts w:ascii="Times New Roman" w:hAnsi="Times New Roman"/>
                <w:i/>
                <w:sz w:val="28"/>
                <w:szCs w:val="24"/>
              </w:rPr>
              <w:t xml:space="preserve"> </w:t>
            </w:r>
          </w:p>
          <w:p w:rsidR="00842912" w:rsidRPr="005F50E0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F50E0">
              <w:rPr>
                <w:rStyle w:val="c2"/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Похоронен композитор в Париже, а сердце, как он завещал, было отправлено в сосуде в Польшу, где до сих </w:t>
            </w:r>
            <w:r w:rsidRPr="005F50E0">
              <w:rPr>
                <w:rStyle w:val="c2"/>
                <w:rFonts w:ascii="Times New Roman" w:hAnsi="Times New Roman"/>
                <w:i/>
                <w:color w:val="000000"/>
                <w:sz w:val="24"/>
                <w:szCs w:val="28"/>
              </w:rPr>
              <w:lastRenderedPageBreak/>
              <w:t>пор бережно хранится в костёле Святого Креста.</w:t>
            </w:r>
          </w:p>
        </w:tc>
        <w:tc>
          <w:tcPr>
            <w:tcW w:w="2393" w:type="dxa"/>
          </w:tcPr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Дети ищут информацию в учебнике.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Дают характеристику композитору, называют интересные моменты из его жизни, слушают мнения одноклассников (годы жизни, где родился, какую музыку сочиняет, какому инструменту поверял свои сокровенные чувства и переживания)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Слушают, вместе с учителем анализируют жизнь Фридерика Шопена</w:t>
            </w:r>
          </w:p>
        </w:tc>
      </w:tr>
      <w:tr w:rsidR="00842912" w:rsidTr="00BE6F1E">
        <w:tc>
          <w:tcPr>
            <w:tcW w:w="2392" w:type="dxa"/>
          </w:tcPr>
          <w:p w:rsidR="00842912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2252" w:type="dxa"/>
          </w:tcPr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здоровье сберегающих технологий</w:t>
            </w:r>
          </w:p>
        </w:tc>
        <w:tc>
          <w:tcPr>
            <w:tcW w:w="2534" w:type="dxa"/>
          </w:tcPr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движении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 польского танца краковяк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5F50E0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F50E0">
              <w:rPr>
                <w:rFonts w:ascii="Times New Roman" w:hAnsi="Times New Roman"/>
                <w:i/>
                <w:sz w:val="24"/>
                <w:szCs w:val="24"/>
              </w:rPr>
              <w:t>- В Польше существует популярный народный танец краковяк, Фридерик Шопен в своём творчестве писал музыку для этого танца, сейчас давайте мы с вами встанем и выполним движения этого танца, сначала повторяем движения за мной без музыки, а затем выполним музыкально. Готовы?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5F50E0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50E0">
              <w:rPr>
                <w:rFonts w:ascii="Times New Roman" w:hAnsi="Times New Roman"/>
                <w:sz w:val="24"/>
                <w:szCs w:val="24"/>
              </w:rPr>
              <w:t>Звучит музыка: Фридерик Шопен, краковяк, большое сольное рондо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движения из танца</w:t>
            </w:r>
          </w:p>
        </w:tc>
      </w:tr>
      <w:tr w:rsidR="00842912" w:rsidTr="00BE6F1E">
        <w:tc>
          <w:tcPr>
            <w:tcW w:w="2392" w:type="dxa"/>
          </w:tcPr>
          <w:p w:rsidR="00842912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F5FD1">
              <w:rPr>
                <w:rFonts w:ascii="Times New Roman" w:hAnsi="Times New Roman"/>
                <w:sz w:val="24"/>
                <w:szCs w:val="24"/>
              </w:rPr>
              <w:t>рименение нового знания</w:t>
            </w:r>
          </w:p>
        </w:tc>
        <w:tc>
          <w:tcPr>
            <w:tcW w:w="2252" w:type="dxa"/>
          </w:tcPr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>Метапредметные (УУД):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Pr="00AF5FD1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 w:rsidRPr="00AF5FD1">
              <w:rPr>
                <w:rFonts w:ascii="Times New Roman" w:hAnsi="Times New Roman"/>
                <w:sz w:val="24"/>
                <w:szCs w:val="24"/>
              </w:rPr>
              <w:t>: умение анализировать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</w:t>
            </w:r>
            <w:r w:rsidRPr="00AF5FD1">
              <w:rPr>
                <w:rFonts w:ascii="Times New Roman" w:hAnsi="Times New Roman"/>
                <w:sz w:val="24"/>
                <w:szCs w:val="24"/>
              </w:rPr>
              <w:t xml:space="preserve">егулятивные: </w:t>
            </w:r>
            <w:r>
              <w:rPr>
                <w:rFonts w:ascii="Times New Roman" w:hAnsi="Times New Roman"/>
                <w:sz w:val="24"/>
                <w:szCs w:val="24"/>
              </w:rPr>
              <w:t>волевая саморегуляция;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-коммуникативные: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диалоге, слушать других, высказывать свою точку зрения на события и поступки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Личностные: выражение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музыкальном исполнительстве своих чувств и настроений; понимание настроения других людей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участие в коллективном пении</w:t>
            </w: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</w:tcPr>
          <w:p w:rsidR="00842912" w:rsidRPr="005F50E0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F50E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- Сейчас, ребята, разделимся с вами на группы, </w:t>
            </w:r>
            <w:proofErr w:type="gramStart"/>
            <w:r w:rsidRPr="005F50E0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proofErr w:type="gramEnd"/>
            <w:r w:rsidRPr="005F50E0">
              <w:rPr>
                <w:rFonts w:ascii="Times New Roman" w:hAnsi="Times New Roman"/>
                <w:i/>
                <w:sz w:val="24"/>
                <w:szCs w:val="24"/>
              </w:rPr>
              <w:t xml:space="preserve"> работая в группах, попробуйте выполнить задание. </w:t>
            </w:r>
          </w:p>
          <w:p w:rsidR="00842912" w:rsidRPr="005F50E0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F50E0">
              <w:rPr>
                <w:rFonts w:ascii="Times New Roman" w:hAnsi="Times New Roman"/>
                <w:i/>
                <w:sz w:val="24"/>
                <w:szCs w:val="24"/>
              </w:rPr>
              <w:t xml:space="preserve">- Каждой группе я раздам информационный листок и карточки – этапы жизни композитора. Вам надо наклеить их на лист бумаги в нужном порядке. На эту работу отводится 3 минуты. Во время работы будет звучать  «Большой блестящий вальс» ор.18. По окончании работы </w:t>
            </w:r>
            <w:r w:rsidRPr="005F50E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ребята прикрепляют листки на доску и  обсуждают правильность её выполнения.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 xml:space="preserve">Молодцы, справились с заданием, а теперь посмотрите на картинку на слайде и </w:t>
            </w:r>
            <w:proofErr w:type="gramStart"/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скажите</w:t>
            </w:r>
            <w:proofErr w:type="gramEnd"/>
            <w:r w:rsidRPr="005F2334">
              <w:rPr>
                <w:rFonts w:ascii="Times New Roman" w:hAnsi="Times New Roman"/>
                <w:i/>
                <w:sz w:val="24"/>
                <w:szCs w:val="24"/>
              </w:rPr>
              <w:t xml:space="preserve"> видели ли вы в нашем городе когда-нибудь такое здание?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 xml:space="preserve">Это, ребята, Иркутский областной музыкальный колледж имени Фридерика Шопена, который находится на улице Карла Маркса в центре нашего города. </w:t>
            </w:r>
            <w:r w:rsidRPr="005F2334"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  <w:t xml:space="preserve">Вся деятельность музыкального колледжа (училища) тесно связана с творчеством великого польского композитора Фридерика Шопена. Много блистательных музыкантов Иркутска соединили с его музыкой свою творческую судьбу. Именно поэтому, в год 200-летия композитора, Иркутскому музыкальному колледжу, при поддержке Министерства </w:t>
            </w:r>
            <w:r w:rsidRPr="005F2334"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  <w:lastRenderedPageBreak/>
              <w:t xml:space="preserve">культуры и архивов Иркутской области, Генерального консульства республики Польша, Народного артиста России Дениса </w:t>
            </w:r>
            <w:proofErr w:type="spellStart"/>
            <w:r w:rsidRPr="005F2334"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  <w:t>Мацуева</w:t>
            </w:r>
            <w:proofErr w:type="spellEnd"/>
            <w:r w:rsidRPr="005F2334"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  <w:t>, присвоено имя великого композитора.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</w:pPr>
          </w:p>
          <w:p w:rsidR="00842912" w:rsidRPr="005F2334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FD1">
              <w:rPr>
                <w:rFonts w:ascii="Times New Roman" w:hAnsi="Times New Roman"/>
                <w:sz w:val="24"/>
                <w:szCs w:val="24"/>
              </w:rPr>
              <w:t xml:space="preserve">Предлагает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послушать концерт для фортепиано с оркестром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часть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hd w:val="clear" w:color="auto" w:fill="FFFFFF"/>
              </w:rPr>
              <w:t>-</w:t>
            </w:r>
            <w:r>
              <w:rPr>
                <w:color w:val="000000"/>
              </w:rPr>
              <w:t xml:space="preserve"> </w:t>
            </w:r>
            <w:r w:rsidRPr="005F233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Шопен был очень романтичным композитором,  написал много произведений, давайте послушаем его</w:t>
            </w:r>
            <w:proofErr w:type="gramStart"/>
            <w:r w:rsidRPr="005F233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П</w:t>
            </w:r>
            <w:proofErr w:type="gramEnd"/>
            <w:r w:rsidRPr="005F233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ервый концерт для фортепиано 1 часть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5F2334" w:rsidRDefault="00842912" w:rsidP="00BE6F1E">
            <w:pPr>
              <w:pStyle w:val="a4"/>
              <w:shd w:val="clear" w:color="auto" w:fill="FFFFFF"/>
              <w:spacing w:before="0" w:beforeAutospacing="0" w:after="234" w:afterAutospacing="0"/>
              <w:textAlignment w:val="baseline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5F2334">
              <w:rPr>
                <w:i/>
                <w:color w:val="000000"/>
              </w:rPr>
              <w:t>Фридерик Шопен, патриот своей родины, он очень любил её, не смотря на то, что вынужден был покинуть. У каждого из нас есть своя родина, давай те вспомним с вами песню «Родина моя», но для начала разогреем наш голосовой аппарат</w:t>
            </w:r>
          </w:p>
          <w:p w:rsidR="00842912" w:rsidRPr="008B7893" w:rsidRDefault="00842912" w:rsidP="00BE6F1E">
            <w:pPr>
              <w:pStyle w:val="a4"/>
              <w:shd w:val="clear" w:color="auto" w:fill="FFFFFF"/>
              <w:spacing w:before="0" w:beforeAutospacing="0" w:after="234" w:afterAutospacing="0"/>
              <w:textAlignment w:val="baseline"/>
              <w:rPr>
                <w:i/>
                <w:color w:val="000000"/>
              </w:rPr>
            </w:pPr>
            <w:r w:rsidRPr="008B7893">
              <w:rPr>
                <w:i/>
                <w:color w:val="000000"/>
              </w:rPr>
              <w:t xml:space="preserve">Исполнение песни «Родина моя» Е. Тиличеева, Л. </w:t>
            </w:r>
            <w:proofErr w:type="spellStart"/>
            <w:r w:rsidRPr="008B7893">
              <w:rPr>
                <w:i/>
                <w:color w:val="000000"/>
              </w:rPr>
              <w:t>Шибицкая</w:t>
            </w:r>
            <w:proofErr w:type="spellEnd"/>
          </w:p>
          <w:p w:rsidR="00842912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42912" w:rsidRPr="005F50E0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 w:rsidRPr="005F50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 в группах 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5F50E0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F50E0">
              <w:rPr>
                <w:rFonts w:ascii="Times New Roman" w:hAnsi="Times New Roman"/>
                <w:sz w:val="24"/>
                <w:szCs w:val="24"/>
              </w:rPr>
              <w:t>По окончании работы ребята прикрепляют листки на доску и  обсуждают правильность её выполнения</w:t>
            </w:r>
            <w:r w:rsidRPr="005F50E0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-Нет, не видел</w:t>
            </w: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-Видела это здание, но не знаю что это</w:t>
            </w:r>
          </w:p>
          <w:p w:rsidR="00842912" w:rsidRPr="005F2334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Внимательно и заинтересованно слушают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Определяют музыкальные образы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Исполнение песни детьми.</w:t>
            </w:r>
          </w:p>
          <w:p w:rsidR="00842912" w:rsidRPr="005F2334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2912" w:rsidTr="00BE6F1E">
        <w:tc>
          <w:tcPr>
            <w:tcW w:w="2392" w:type="dxa"/>
          </w:tcPr>
          <w:p w:rsidR="00842912" w:rsidRDefault="00842912" w:rsidP="00BE6F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CE8">
              <w:rPr>
                <w:rFonts w:ascii="Times New Roman" w:hAnsi="Times New Roman"/>
                <w:sz w:val="24"/>
                <w:szCs w:val="24"/>
              </w:rPr>
              <w:lastRenderedPageBreak/>
              <w:t>Итоги урока и рефлексия учебной деятельности</w:t>
            </w:r>
          </w:p>
        </w:tc>
        <w:tc>
          <w:tcPr>
            <w:tcW w:w="2252" w:type="dxa"/>
          </w:tcPr>
          <w:p w:rsidR="00842912" w:rsidRPr="00CA1CE8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CE8">
              <w:rPr>
                <w:rFonts w:ascii="Times New Roman" w:hAnsi="Times New Roman"/>
                <w:sz w:val="24"/>
                <w:szCs w:val="24"/>
              </w:rPr>
              <w:t>Познавательные: умение анализировать, делать выводы</w:t>
            </w:r>
          </w:p>
          <w:p w:rsidR="00842912" w:rsidRPr="00CA1CE8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CE8">
              <w:rPr>
                <w:rFonts w:ascii="Times New Roman" w:hAnsi="Times New Roman"/>
                <w:sz w:val="24"/>
                <w:szCs w:val="24"/>
              </w:rPr>
              <w:lastRenderedPageBreak/>
              <w:t>Регулятивные: умения оценивать учебные действия в соответствии с поставленными задачами, умения понимать причины успеха/неуспеха учебной деятельности</w:t>
            </w:r>
          </w:p>
          <w:p w:rsidR="00842912" w:rsidRPr="00CA1CE8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CA1CE8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1CE8">
              <w:rPr>
                <w:rFonts w:ascii="Times New Roman" w:hAnsi="Times New Roman"/>
                <w:sz w:val="24"/>
                <w:szCs w:val="24"/>
              </w:rPr>
              <w:t>Коммуникативные</w:t>
            </w:r>
            <w:proofErr w:type="gramEnd"/>
            <w:r w:rsidRPr="00CA1CE8">
              <w:rPr>
                <w:rFonts w:ascii="Times New Roman" w:hAnsi="Times New Roman"/>
                <w:sz w:val="24"/>
                <w:szCs w:val="24"/>
              </w:rPr>
              <w:t>: умение взаимодействовать  с учителем во время опроса, проводимого во фронтальном режиме</w:t>
            </w:r>
          </w:p>
          <w:p w:rsidR="00842912" w:rsidRPr="00AF5FD1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</w:tcPr>
          <w:p w:rsidR="00842912" w:rsidRPr="00CA1CE8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1CE8">
              <w:rPr>
                <w:rFonts w:ascii="Times New Roman" w:hAnsi="Times New Roman"/>
                <w:sz w:val="24"/>
                <w:szCs w:val="24"/>
              </w:rPr>
              <w:lastRenderedPageBreak/>
              <w:t>Учитель задает наводящие вопросы</w:t>
            </w:r>
          </w:p>
          <w:p w:rsidR="00842912" w:rsidRPr="00CA1CE8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CA1CE8" w:rsidRDefault="00842912" w:rsidP="00BE6F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1CE8">
              <w:rPr>
                <w:rFonts w:ascii="Times New Roman" w:hAnsi="Times New Roman"/>
                <w:sz w:val="24"/>
                <w:szCs w:val="24"/>
              </w:rPr>
              <w:t xml:space="preserve">Предлагает ученикам  </w:t>
            </w:r>
            <w:r w:rsidRPr="00CA1CE8">
              <w:rPr>
                <w:rFonts w:ascii="Times New Roman" w:hAnsi="Times New Roman"/>
                <w:sz w:val="24"/>
                <w:szCs w:val="24"/>
              </w:rPr>
              <w:lastRenderedPageBreak/>
              <w:t>оценить свою работу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Pr="005F2334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 xml:space="preserve">- Давайте вспомним, какие этапы мы ставили перед собой  на урок? Сумели  мы их выполнить или нет? </w:t>
            </w:r>
          </w:p>
          <w:p w:rsidR="00842912" w:rsidRPr="005F2334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- Предлагаю оценить свою работу на уроке при помощи карточек, которые лежат у вас на столах.</w:t>
            </w:r>
          </w:p>
          <w:p w:rsidR="00842912" w:rsidRPr="005F2334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У каждого утверждения нарисуйте смайлик (если выдумаете, что это утверждение неверно – ничего не рисуйте).</w:t>
            </w:r>
          </w:p>
          <w:p w:rsidR="00842912" w:rsidRPr="005F2334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-У кого 5 смайлика? Молодцы, вы сегодня поработали отлично</w:t>
            </w:r>
          </w:p>
          <w:p w:rsidR="00842912" w:rsidRPr="005F2334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-У кого 4 смайлика? Вы поработали хорошо</w:t>
            </w:r>
          </w:p>
          <w:p w:rsidR="00842912" w:rsidRPr="005F2334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-У кого 3 смайлика? Не огорчайтесь, у вас всё получится в следующий раз</w:t>
            </w:r>
          </w:p>
          <w:p w:rsidR="00842912" w:rsidRPr="005F2334" w:rsidRDefault="00842912" w:rsidP="00BE6F1E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-У кого 2 или 1? Что ж, вам предстоит много работать над собой</w:t>
            </w:r>
            <w:proofErr w:type="gramStart"/>
            <w:r w:rsidRPr="005F2334">
              <w:rPr>
                <w:rFonts w:ascii="Times New Roman" w:hAnsi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5F2334">
              <w:rPr>
                <w:rFonts w:ascii="Times New Roman" w:hAnsi="Times New Roman"/>
                <w:i/>
                <w:sz w:val="24"/>
                <w:szCs w:val="24"/>
              </w:rPr>
              <w:t xml:space="preserve">чтобы воспитать в себе внимательность, прилежание. Я </w:t>
            </w:r>
            <w:proofErr w:type="gramStart"/>
            <w:r w:rsidRPr="005F2334">
              <w:rPr>
                <w:rFonts w:ascii="Times New Roman" w:hAnsi="Times New Roman"/>
                <w:i/>
                <w:sz w:val="24"/>
                <w:szCs w:val="24"/>
              </w:rPr>
              <w:t>уверена</w:t>
            </w:r>
            <w:proofErr w:type="gramEnd"/>
            <w:r w:rsidRPr="005F2334">
              <w:rPr>
                <w:rFonts w:ascii="Times New Roman" w:hAnsi="Times New Roman"/>
                <w:i/>
                <w:sz w:val="24"/>
                <w:szCs w:val="24"/>
              </w:rPr>
              <w:t xml:space="preserve"> что вы справитесь!</w:t>
            </w: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42912" w:rsidRPr="005F2334" w:rsidRDefault="00842912" w:rsidP="00BE6F1E">
            <w:pPr>
              <w:spacing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5F233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Мне нужна ваша помощь. </w:t>
            </w:r>
            <w:proofErr w:type="gramStart"/>
            <w:r w:rsidRPr="005F233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Найдите</w:t>
            </w:r>
            <w:proofErr w:type="gramEnd"/>
            <w:r w:rsidRPr="005F233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пожалуйста, музыку Ф. Шопена в </w:t>
            </w:r>
            <w:r w:rsidRPr="005F233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>формате МР3,  а на следующем уроке мы выберем те, которые вам больше всего понравились.</w:t>
            </w:r>
          </w:p>
          <w:p w:rsidR="00842912" w:rsidRPr="005F2334" w:rsidRDefault="00842912" w:rsidP="00BE6F1E">
            <w:pPr>
              <w:spacing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42912" w:rsidRPr="005F2334" w:rsidRDefault="00842912" w:rsidP="00BE6F1E">
            <w:pPr>
              <w:spacing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5F233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-Спасибо за работу! Урок окончен</w:t>
            </w:r>
          </w:p>
          <w:p w:rsidR="00842912" w:rsidRPr="005F50E0" w:rsidRDefault="00842912" w:rsidP="00BE6F1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393" w:type="dxa"/>
          </w:tcPr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 w:rsidRPr="00CA1CE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Ученики, отвечая на вопросы учителя, анализируют, что </w:t>
            </w:r>
            <w:r w:rsidRPr="00CA1CE8">
              <w:rPr>
                <w:rFonts w:ascii="Times New Roman" w:hAnsi="Times New Roman"/>
                <w:sz w:val="24"/>
                <w:szCs w:val="24"/>
              </w:rPr>
              <w:lastRenderedPageBreak/>
              <w:t>они сделали в ходе урока, делают вывод о выполнении задач урока, оценивают свою работу, рисуя смайлик.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свою работу на уроке:</w:t>
            </w:r>
          </w:p>
          <w:p w:rsidR="00842912" w:rsidRDefault="00842912" w:rsidP="00BE6F1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018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 узнал много нового о Ф.Шопене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42912" w:rsidRDefault="00842912" w:rsidP="00BE6F1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018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 запомнил, что в нашем городе есть колледж Ф. Шопена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42912" w:rsidRDefault="00842912" w:rsidP="00BE6F1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018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 помогал своей группе справиться с заданием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42912" w:rsidRDefault="00842912" w:rsidP="00BE6F1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018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 хорошо работал на уроке, отвечал, задавал вопросы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42912" w:rsidRDefault="00842912" w:rsidP="00BE6F1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018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Моё настроение в конце урока стало веселее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42912" w:rsidRPr="00301878" w:rsidRDefault="00842912" w:rsidP="00BE6F1E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Около каждого утверждения рисуют смайлик (если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какое то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утверждение неверно – ничего не рисуют)</w:t>
            </w:r>
          </w:p>
          <w:p w:rsidR="00842912" w:rsidRPr="00301878" w:rsidRDefault="00842912" w:rsidP="00BE6F1E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42912" w:rsidRPr="002E5A41" w:rsidRDefault="00842912" w:rsidP="00BE6F1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домашнее задание в дневник</w:t>
            </w: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2912" w:rsidRPr="005F50E0" w:rsidRDefault="00842912" w:rsidP="00BE6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Благодарят учителя за урок, прощаются!</w:t>
            </w:r>
          </w:p>
        </w:tc>
      </w:tr>
    </w:tbl>
    <w:p w:rsidR="007F2DEB" w:rsidRDefault="007F2DEB"/>
    <w:sectPr w:rsidR="007F2DEB" w:rsidSect="007F2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842912"/>
    <w:rsid w:val="000B60D3"/>
    <w:rsid w:val="001065E6"/>
    <w:rsid w:val="00125B1F"/>
    <w:rsid w:val="001E2334"/>
    <w:rsid w:val="00233499"/>
    <w:rsid w:val="002B0F31"/>
    <w:rsid w:val="00386D22"/>
    <w:rsid w:val="003D0211"/>
    <w:rsid w:val="003E7054"/>
    <w:rsid w:val="005C1FF7"/>
    <w:rsid w:val="005C6CED"/>
    <w:rsid w:val="005E099A"/>
    <w:rsid w:val="006B2801"/>
    <w:rsid w:val="00722478"/>
    <w:rsid w:val="007D235E"/>
    <w:rsid w:val="007F2DEB"/>
    <w:rsid w:val="007F4A15"/>
    <w:rsid w:val="00842912"/>
    <w:rsid w:val="00934909"/>
    <w:rsid w:val="00B63473"/>
    <w:rsid w:val="00B666CB"/>
    <w:rsid w:val="00D92EB9"/>
    <w:rsid w:val="00DA4C85"/>
    <w:rsid w:val="00E025A6"/>
    <w:rsid w:val="00E034F4"/>
    <w:rsid w:val="00EE3070"/>
    <w:rsid w:val="00F1529E"/>
    <w:rsid w:val="00FB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912"/>
    <w:pPr>
      <w:spacing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29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8429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842912"/>
  </w:style>
  <w:style w:type="paragraph" w:styleId="a4">
    <w:name w:val="Normal (Web)"/>
    <w:basedOn w:val="a"/>
    <w:uiPriority w:val="99"/>
    <w:semiHidden/>
    <w:unhideWhenUsed/>
    <w:rsid w:val="008429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2029</Words>
  <Characters>11571</Characters>
  <Application>Microsoft Office Word</Application>
  <DocSecurity>0</DocSecurity>
  <Lines>96</Lines>
  <Paragraphs>27</Paragraphs>
  <ScaleCrop>false</ScaleCrop>
  <Company>Shool</Company>
  <LinksUpToDate>false</LinksUpToDate>
  <CharactersWithSpaces>13573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Shool</dc:creator>
  <cp:keywords/>
  <dc:description/>
  <cp:lastModifiedBy>Shool</cp:lastModifiedBy>
  <cp:revision>2</cp:revision>
  <dcterms:created xsi:type="dcterms:W3CDTF">2016-02-20T06:54:00Z</dcterms:created>
  <dcterms:modified xsi:type="dcterms:W3CDTF">2016-02-20T06:54:00Z</dcterms:modified>
</cp:coreProperties>
</file>