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6833" w:rsidRPr="009E6833" w:rsidRDefault="009E6833" w:rsidP="009517DC">
      <w:pPr>
        <w:pStyle w:val="a3"/>
        <w:spacing w:before="0" w:beforeAutospacing="0" w:after="0" w:afterAutospacing="0"/>
        <w:jc w:val="center"/>
        <w:rPr>
          <w:rFonts w:ascii="Arial" w:hAnsi="Arial" w:cs="Arial"/>
          <w:b/>
          <w:sz w:val="18"/>
          <w:szCs w:val="18"/>
        </w:rPr>
      </w:pPr>
      <w:r w:rsidRPr="009E6833">
        <w:rPr>
          <w:rFonts w:ascii="Arial" w:hAnsi="Arial" w:cs="Arial"/>
          <w:b/>
          <w:sz w:val="18"/>
          <w:szCs w:val="18"/>
        </w:rPr>
        <w:t>МУНИЦИПАЛЬНОЕ АВТОНОМНОЕ ОБЩЕОБРАЗОВАТЕЛЬНОЕ УЧРЕЖДЕНИЕ</w:t>
      </w:r>
    </w:p>
    <w:p w:rsidR="009E6833" w:rsidRPr="009E6833" w:rsidRDefault="009E6833" w:rsidP="009517DC">
      <w:pPr>
        <w:pStyle w:val="a3"/>
        <w:spacing w:before="0" w:beforeAutospacing="0" w:after="0" w:afterAutospacing="0"/>
        <w:jc w:val="center"/>
        <w:rPr>
          <w:rFonts w:ascii="Arial" w:hAnsi="Arial" w:cs="Arial"/>
          <w:b/>
          <w:sz w:val="18"/>
          <w:szCs w:val="18"/>
        </w:rPr>
      </w:pPr>
      <w:r w:rsidRPr="009E6833">
        <w:rPr>
          <w:rFonts w:ascii="Arial" w:hAnsi="Arial" w:cs="Arial"/>
          <w:b/>
          <w:sz w:val="18"/>
          <w:szCs w:val="18"/>
        </w:rPr>
        <w:t>МАОУ «БАЙКАЛОВСКАЯ СОШ»</w:t>
      </w:r>
    </w:p>
    <w:p w:rsidR="009E6833" w:rsidRPr="009E6833" w:rsidRDefault="009E6833" w:rsidP="009517DC">
      <w:pPr>
        <w:pStyle w:val="a3"/>
        <w:spacing w:before="0" w:beforeAutospacing="0" w:after="0" w:afterAutospacing="0"/>
        <w:jc w:val="center"/>
        <w:rPr>
          <w:rFonts w:ascii="Arial" w:hAnsi="Arial" w:cs="Arial"/>
          <w:b/>
          <w:sz w:val="18"/>
          <w:szCs w:val="18"/>
        </w:rPr>
      </w:pPr>
      <w:r w:rsidRPr="009E6833">
        <w:rPr>
          <w:rFonts w:ascii="Arial" w:hAnsi="Arial" w:cs="Arial"/>
          <w:b/>
          <w:sz w:val="18"/>
          <w:szCs w:val="18"/>
        </w:rPr>
        <w:t>Тюменская область, Тобольский район,</w:t>
      </w:r>
      <w:r w:rsidR="009517DC">
        <w:rPr>
          <w:rFonts w:ascii="Arial" w:hAnsi="Arial" w:cs="Arial"/>
          <w:b/>
          <w:sz w:val="18"/>
          <w:szCs w:val="18"/>
        </w:rPr>
        <w:t xml:space="preserve"> </w:t>
      </w:r>
      <w:r w:rsidRPr="009E6833">
        <w:rPr>
          <w:rFonts w:ascii="Arial" w:hAnsi="Arial" w:cs="Arial"/>
          <w:b/>
          <w:sz w:val="18"/>
          <w:szCs w:val="18"/>
        </w:rPr>
        <w:t>с</w:t>
      </w:r>
      <w:proofErr w:type="gramStart"/>
      <w:r w:rsidRPr="009E6833">
        <w:rPr>
          <w:rFonts w:ascii="Arial" w:hAnsi="Arial" w:cs="Arial"/>
          <w:b/>
          <w:sz w:val="18"/>
          <w:szCs w:val="18"/>
        </w:rPr>
        <w:t>.Б</w:t>
      </w:r>
      <w:proofErr w:type="gramEnd"/>
      <w:r w:rsidRPr="009E6833">
        <w:rPr>
          <w:rFonts w:ascii="Arial" w:hAnsi="Arial" w:cs="Arial"/>
          <w:b/>
          <w:sz w:val="18"/>
          <w:szCs w:val="18"/>
        </w:rPr>
        <w:t>айкалово</w:t>
      </w:r>
    </w:p>
    <w:p w:rsidR="009E6833" w:rsidRDefault="009E6833" w:rsidP="009517DC">
      <w:pPr>
        <w:pStyle w:val="a3"/>
        <w:spacing w:before="0" w:beforeAutospacing="0" w:after="0" w:afterAutospacing="0"/>
        <w:jc w:val="center"/>
        <w:rPr>
          <w:rFonts w:ascii="Arial" w:hAnsi="Arial" w:cs="Arial"/>
          <w:b/>
        </w:rPr>
      </w:pPr>
      <w:r>
        <w:rPr>
          <w:rFonts w:ascii="Arial" w:hAnsi="Arial" w:cs="Arial"/>
          <w:b/>
        </w:rPr>
        <w:t>______________________________________________________________</w:t>
      </w:r>
    </w:p>
    <w:p w:rsidR="009E6833" w:rsidRDefault="009E6833" w:rsidP="009E6833">
      <w:pPr>
        <w:pStyle w:val="a3"/>
        <w:spacing w:before="0" w:beforeAutospacing="0" w:after="0" w:afterAutospacing="0" w:line="360" w:lineRule="auto"/>
        <w:jc w:val="center"/>
        <w:rPr>
          <w:rFonts w:ascii="Arial" w:hAnsi="Arial" w:cs="Arial"/>
          <w:b/>
        </w:rPr>
      </w:pPr>
      <w:r>
        <w:rPr>
          <w:rFonts w:ascii="Arial" w:hAnsi="Arial" w:cs="Arial"/>
          <w:b/>
        </w:rPr>
        <w:t>Методическая разработка</w:t>
      </w:r>
    </w:p>
    <w:p w:rsidR="009517DC" w:rsidRPr="009E6833" w:rsidRDefault="009517DC" w:rsidP="009517DC">
      <w:pPr>
        <w:pStyle w:val="a3"/>
        <w:spacing w:before="0" w:beforeAutospacing="0" w:after="0" w:afterAutospacing="0" w:line="360" w:lineRule="auto"/>
        <w:jc w:val="right"/>
        <w:rPr>
          <w:rFonts w:ascii="Arial" w:hAnsi="Arial" w:cs="Arial"/>
          <w:b/>
          <w:sz w:val="20"/>
          <w:szCs w:val="20"/>
        </w:rPr>
      </w:pPr>
      <w:r w:rsidRPr="009E6833">
        <w:rPr>
          <w:rFonts w:ascii="Arial" w:hAnsi="Arial" w:cs="Arial"/>
          <w:b/>
          <w:sz w:val="20"/>
          <w:szCs w:val="20"/>
        </w:rPr>
        <w:t xml:space="preserve">Составила: педагог-психолог </w:t>
      </w:r>
      <w:proofErr w:type="spellStart"/>
      <w:r w:rsidRPr="009E6833">
        <w:rPr>
          <w:rFonts w:ascii="Arial" w:hAnsi="Arial" w:cs="Arial"/>
          <w:b/>
          <w:sz w:val="20"/>
          <w:szCs w:val="20"/>
        </w:rPr>
        <w:t>Эсиева</w:t>
      </w:r>
      <w:proofErr w:type="spellEnd"/>
      <w:r w:rsidRPr="009E6833">
        <w:rPr>
          <w:rFonts w:ascii="Arial" w:hAnsi="Arial" w:cs="Arial"/>
          <w:b/>
          <w:sz w:val="20"/>
          <w:szCs w:val="20"/>
        </w:rPr>
        <w:t xml:space="preserve"> Д.В.</w:t>
      </w:r>
    </w:p>
    <w:p w:rsidR="009E6833" w:rsidRDefault="009E6833" w:rsidP="009E6833">
      <w:pPr>
        <w:pStyle w:val="a3"/>
        <w:spacing w:before="0" w:beforeAutospacing="0" w:after="0" w:afterAutospacing="0" w:line="360" w:lineRule="auto"/>
        <w:jc w:val="center"/>
        <w:rPr>
          <w:rFonts w:ascii="Arial" w:hAnsi="Arial" w:cs="Arial"/>
          <w:b/>
        </w:rPr>
      </w:pPr>
    </w:p>
    <w:p w:rsidR="009E6833" w:rsidRPr="009E6833" w:rsidRDefault="00E962CD" w:rsidP="009E6833">
      <w:pPr>
        <w:pStyle w:val="a3"/>
        <w:spacing w:before="0" w:beforeAutospacing="0" w:after="0" w:afterAutospacing="0" w:line="360" w:lineRule="auto"/>
        <w:jc w:val="center"/>
        <w:rPr>
          <w:rFonts w:ascii="Arial" w:hAnsi="Arial" w:cs="Arial"/>
          <w:b/>
        </w:rPr>
      </w:pPr>
      <w:r w:rsidRPr="009E6833">
        <w:rPr>
          <w:rFonts w:ascii="Arial" w:hAnsi="Arial" w:cs="Arial"/>
          <w:b/>
        </w:rPr>
        <w:t>Практикум для родителей</w:t>
      </w:r>
    </w:p>
    <w:p w:rsidR="00C3477C" w:rsidRPr="009E6833" w:rsidRDefault="0012744A" w:rsidP="009E6833">
      <w:pPr>
        <w:pStyle w:val="a3"/>
        <w:spacing w:before="0" w:beforeAutospacing="0" w:after="0" w:afterAutospacing="0" w:line="360" w:lineRule="auto"/>
        <w:jc w:val="center"/>
        <w:rPr>
          <w:rFonts w:ascii="Arial" w:hAnsi="Arial" w:cs="Arial"/>
          <w:b/>
        </w:rPr>
      </w:pPr>
      <w:r w:rsidRPr="009E6833">
        <w:rPr>
          <w:rFonts w:ascii="Arial" w:hAnsi="Arial" w:cs="Arial"/>
          <w:b/>
        </w:rPr>
        <w:t>«</w:t>
      </w:r>
      <w:r w:rsidR="009E48E9" w:rsidRPr="009E6833">
        <w:rPr>
          <w:rFonts w:ascii="Arial" w:hAnsi="Arial" w:cs="Arial"/>
          <w:b/>
        </w:rPr>
        <w:t>Эффективные способы</w:t>
      </w:r>
      <w:r w:rsidR="00E962CD" w:rsidRPr="009E6833">
        <w:rPr>
          <w:rFonts w:ascii="Arial" w:hAnsi="Arial" w:cs="Arial"/>
          <w:b/>
        </w:rPr>
        <w:t xml:space="preserve"> общения с детьми</w:t>
      </w:r>
      <w:r w:rsidR="009E48E9" w:rsidRPr="009E6833">
        <w:rPr>
          <w:rFonts w:ascii="Arial" w:hAnsi="Arial" w:cs="Arial"/>
          <w:b/>
        </w:rPr>
        <w:t xml:space="preserve"> и подростками</w:t>
      </w:r>
      <w:r w:rsidR="00E962CD" w:rsidRPr="009E6833">
        <w:rPr>
          <w:rFonts w:ascii="Arial" w:hAnsi="Arial" w:cs="Arial"/>
          <w:b/>
        </w:rPr>
        <w:t xml:space="preserve"> в семье</w:t>
      </w:r>
      <w:r w:rsidR="00C3477C" w:rsidRPr="009E6833">
        <w:rPr>
          <w:rFonts w:ascii="Arial" w:hAnsi="Arial" w:cs="Arial"/>
          <w:b/>
        </w:rPr>
        <w:t>»</w:t>
      </w:r>
    </w:p>
    <w:p w:rsidR="00DF21A7" w:rsidRPr="003E1B9B" w:rsidRDefault="00C3477C" w:rsidP="003E1B9B">
      <w:pPr>
        <w:pStyle w:val="a3"/>
        <w:spacing w:before="0" w:beforeAutospacing="0" w:after="0" w:afterAutospacing="0" w:line="360" w:lineRule="auto"/>
        <w:jc w:val="both"/>
        <w:rPr>
          <w:rFonts w:ascii="Arial" w:hAnsi="Arial" w:cs="Arial"/>
          <w:sz w:val="20"/>
          <w:szCs w:val="20"/>
          <w:u w:val="single"/>
        </w:rPr>
      </w:pPr>
      <w:r w:rsidRPr="003E1B9B">
        <w:rPr>
          <w:rFonts w:ascii="Arial" w:hAnsi="Arial" w:cs="Arial"/>
          <w:sz w:val="20"/>
          <w:szCs w:val="20"/>
          <w:u w:val="single"/>
        </w:rPr>
        <w:t xml:space="preserve"> </w:t>
      </w:r>
    </w:p>
    <w:p w:rsidR="009E48E9"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u w:val="single"/>
        </w:rPr>
        <w:t>Цели</w:t>
      </w:r>
      <w:r w:rsidRPr="003E1B9B">
        <w:rPr>
          <w:rFonts w:ascii="Arial" w:hAnsi="Arial" w:cs="Arial"/>
          <w:sz w:val="20"/>
          <w:szCs w:val="20"/>
        </w:rPr>
        <w:t xml:space="preserve">: </w:t>
      </w:r>
    </w:p>
    <w:p w:rsidR="009E48E9" w:rsidRPr="009E48E9" w:rsidRDefault="009E48E9" w:rsidP="009E48E9">
      <w:pPr>
        <w:pStyle w:val="a3"/>
        <w:numPr>
          <w:ilvl w:val="0"/>
          <w:numId w:val="5"/>
        </w:numPr>
        <w:spacing w:before="0" w:beforeAutospacing="0" w:after="0" w:afterAutospacing="0" w:line="360" w:lineRule="auto"/>
        <w:jc w:val="both"/>
        <w:rPr>
          <w:rFonts w:ascii="Arial" w:hAnsi="Arial" w:cs="Arial"/>
          <w:sz w:val="20"/>
          <w:szCs w:val="20"/>
        </w:rPr>
      </w:pPr>
      <w:r w:rsidRPr="009E48E9">
        <w:rPr>
          <w:rFonts w:ascii="Arial" w:hAnsi="Arial" w:cs="Arial"/>
          <w:sz w:val="20"/>
          <w:szCs w:val="20"/>
        </w:rPr>
        <w:t>повышение психологической культуры родителей;</w:t>
      </w:r>
    </w:p>
    <w:p w:rsidR="009E48E9" w:rsidRPr="009E48E9" w:rsidRDefault="009E48E9" w:rsidP="009E48E9">
      <w:pPr>
        <w:pStyle w:val="a3"/>
        <w:numPr>
          <w:ilvl w:val="0"/>
          <w:numId w:val="5"/>
        </w:numPr>
        <w:spacing w:before="0" w:beforeAutospacing="0" w:after="0" w:afterAutospacing="0" w:line="360" w:lineRule="auto"/>
        <w:jc w:val="both"/>
        <w:rPr>
          <w:rFonts w:ascii="Arial" w:hAnsi="Arial" w:cs="Arial"/>
          <w:sz w:val="20"/>
          <w:szCs w:val="20"/>
        </w:rPr>
      </w:pPr>
      <w:r>
        <w:rPr>
          <w:rFonts w:ascii="Arial" w:hAnsi="Arial" w:cs="Arial"/>
          <w:sz w:val="20"/>
          <w:szCs w:val="20"/>
        </w:rPr>
        <w:t>знакомство и обучение способам конструктивного</w:t>
      </w:r>
      <w:r w:rsidRPr="009E48E9">
        <w:rPr>
          <w:rFonts w:ascii="Arial" w:hAnsi="Arial" w:cs="Arial"/>
          <w:sz w:val="20"/>
          <w:szCs w:val="20"/>
        </w:rPr>
        <w:t xml:space="preserve"> </w:t>
      </w:r>
      <w:r>
        <w:rPr>
          <w:rFonts w:ascii="Arial" w:hAnsi="Arial" w:cs="Arial"/>
          <w:sz w:val="20"/>
          <w:szCs w:val="20"/>
        </w:rPr>
        <w:t>общения с детьми с использованием техники «</w:t>
      </w:r>
      <w:proofErr w:type="gramStart"/>
      <w:r>
        <w:rPr>
          <w:rFonts w:ascii="Arial" w:hAnsi="Arial" w:cs="Arial"/>
          <w:sz w:val="20"/>
          <w:szCs w:val="20"/>
        </w:rPr>
        <w:t>Я-сообщение</w:t>
      </w:r>
      <w:proofErr w:type="gramEnd"/>
      <w:r>
        <w:rPr>
          <w:rFonts w:ascii="Arial" w:hAnsi="Arial" w:cs="Arial"/>
          <w:sz w:val="20"/>
          <w:szCs w:val="20"/>
        </w:rPr>
        <w:t>» («Я-высказывание»)</w:t>
      </w:r>
      <w:r w:rsidRPr="009E48E9">
        <w:rPr>
          <w:rFonts w:ascii="Arial" w:hAnsi="Arial" w:cs="Arial"/>
          <w:sz w:val="20"/>
          <w:szCs w:val="20"/>
        </w:rPr>
        <w:t>;</w:t>
      </w:r>
    </w:p>
    <w:p w:rsidR="0012744A" w:rsidRPr="003E1B9B" w:rsidRDefault="009E48E9" w:rsidP="009E48E9">
      <w:pPr>
        <w:pStyle w:val="a3"/>
        <w:numPr>
          <w:ilvl w:val="0"/>
          <w:numId w:val="5"/>
        </w:numPr>
        <w:spacing w:before="0" w:beforeAutospacing="0" w:after="0" w:afterAutospacing="0" w:line="360" w:lineRule="auto"/>
        <w:jc w:val="both"/>
        <w:rPr>
          <w:rFonts w:ascii="Arial" w:hAnsi="Arial" w:cs="Arial"/>
          <w:sz w:val="20"/>
          <w:szCs w:val="20"/>
        </w:rPr>
      </w:pPr>
      <w:r w:rsidRPr="009E48E9">
        <w:rPr>
          <w:rFonts w:ascii="Arial" w:hAnsi="Arial" w:cs="Arial"/>
          <w:sz w:val="20"/>
          <w:szCs w:val="20"/>
        </w:rPr>
        <w:t xml:space="preserve">создание условий для переосмысления своих стереотипов в воспитании </w:t>
      </w:r>
      <w:r>
        <w:rPr>
          <w:rFonts w:ascii="Arial" w:hAnsi="Arial" w:cs="Arial"/>
          <w:sz w:val="20"/>
          <w:szCs w:val="20"/>
        </w:rPr>
        <w:t>детей</w:t>
      </w:r>
      <w:r w:rsidR="00FB2FDF">
        <w:rPr>
          <w:rFonts w:ascii="Arial" w:hAnsi="Arial" w:cs="Arial"/>
          <w:sz w:val="20"/>
          <w:szCs w:val="20"/>
        </w:rPr>
        <w:t>.</w:t>
      </w:r>
    </w:p>
    <w:p w:rsidR="008F6A3F" w:rsidRPr="003E1B9B" w:rsidRDefault="008F6A3F" w:rsidP="003E1B9B">
      <w:pPr>
        <w:spacing w:after="0" w:line="360" w:lineRule="auto"/>
        <w:jc w:val="both"/>
        <w:rPr>
          <w:rFonts w:ascii="Arial" w:eastAsia="Times New Roman" w:hAnsi="Arial" w:cs="Arial"/>
          <w:b/>
          <w:sz w:val="20"/>
          <w:szCs w:val="20"/>
        </w:rPr>
      </w:pPr>
    </w:p>
    <w:p w:rsidR="00C31636" w:rsidRPr="003E1B9B" w:rsidRDefault="00C31636" w:rsidP="003E1B9B">
      <w:pPr>
        <w:spacing w:after="0" w:line="360" w:lineRule="auto"/>
        <w:jc w:val="both"/>
        <w:rPr>
          <w:rFonts w:ascii="Arial" w:eastAsia="Times New Roman" w:hAnsi="Arial" w:cs="Arial"/>
          <w:b/>
          <w:sz w:val="20"/>
          <w:szCs w:val="20"/>
        </w:rPr>
      </w:pPr>
      <w:r w:rsidRPr="003E1B9B">
        <w:rPr>
          <w:rFonts w:ascii="Arial" w:eastAsia="Times New Roman" w:hAnsi="Arial" w:cs="Arial"/>
          <w:b/>
          <w:sz w:val="20"/>
          <w:szCs w:val="20"/>
        </w:rPr>
        <w:t xml:space="preserve">Вступительное слово </w:t>
      </w:r>
      <w:r w:rsidR="008F6A3F" w:rsidRPr="003E1B9B">
        <w:rPr>
          <w:rFonts w:ascii="Arial" w:eastAsia="Times New Roman" w:hAnsi="Arial" w:cs="Arial"/>
          <w:b/>
          <w:sz w:val="20"/>
          <w:szCs w:val="20"/>
        </w:rPr>
        <w:t xml:space="preserve"> </w:t>
      </w:r>
    </w:p>
    <w:p w:rsidR="00C31636" w:rsidRPr="003E1B9B" w:rsidRDefault="00C31636" w:rsidP="003E1B9B">
      <w:pPr>
        <w:spacing w:after="0" w:line="360" w:lineRule="auto"/>
        <w:ind w:firstLine="708"/>
        <w:jc w:val="both"/>
        <w:rPr>
          <w:rFonts w:ascii="Arial" w:hAnsi="Arial" w:cs="Arial"/>
          <w:color w:val="000000"/>
          <w:sz w:val="20"/>
          <w:szCs w:val="20"/>
        </w:rPr>
      </w:pPr>
      <w:r w:rsidRPr="003E1B9B">
        <w:rPr>
          <w:rFonts w:ascii="Arial" w:eastAsia="Times New Roman" w:hAnsi="Arial" w:cs="Arial"/>
          <w:sz w:val="20"/>
          <w:szCs w:val="20"/>
        </w:rPr>
        <w:t xml:space="preserve">Наши дети взрослеют, становятся умнее, и нам с вами хотелось бы, чтобы проблем в общении, во взаимодействии с ними становилось меньше, но так происходит не всегда. Нас, </w:t>
      </w:r>
      <w:r w:rsidRPr="003E1B9B">
        <w:rPr>
          <w:rFonts w:ascii="Arial" w:hAnsi="Arial" w:cs="Arial"/>
          <w:color w:val="000000"/>
          <w:sz w:val="20"/>
          <w:szCs w:val="20"/>
        </w:rPr>
        <w:t>родителей, волнует поведение подросших детей и трудности, связанные с этим.   Эпиграфом нашего собрания мы взяли слова Владимира Леви: «</w:t>
      </w:r>
      <w:r w:rsidRPr="003E1B9B">
        <w:rPr>
          <w:rFonts w:ascii="Arial" w:hAnsi="Arial" w:cs="Arial"/>
          <w:sz w:val="20"/>
          <w:szCs w:val="20"/>
        </w:rPr>
        <w:t>Родитель, пытающийся изменить своего ребенка, не начиная с себя, не просто напрасно теряет время, но очень жестоко рискует. (В.Леви)</w:t>
      </w:r>
    </w:p>
    <w:p w:rsidR="009E48E9" w:rsidRPr="009E48E9" w:rsidRDefault="009E48E9" w:rsidP="009E48E9">
      <w:pPr>
        <w:spacing w:after="0" w:line="360" w:lineRule="auto"/>
        <w:ind w:firstLine="708"/>
        <w:jc w:val="both"/>
        <w:rPr>
          <w:rFonts w:ascii="Arial" w:hAnsi="Arial" w:cs="Arial"/>
          <w:color w:val="000000"/>
          <w:sz w:val="20"/>
          <w:szCs w:val="20"/>
        </w:rPr>
      </w:pPr>
      <w:r w:rsidRPr="009E48E9">
        <w:rPr>
          <w:rFonts w:ascii="Arial" w:hAnsi="Arial" w:cs="Arial"/>
          <w:color w:val="000000"/>
          <w:sz w:val="20"/>
          <w:szCs w:val="20"/>
        </w:rPr>
        <w:t xml:space="preserve">Многие трудности семейного воспитания напрямую связаны с неумением родителей </w:t>
      </w:r>
      <w:proofErr w:type="gramStart"/>
      <w:r w:rsidRPr="009E48E9">
        <w:rPr>
          <w:rFonts w:ascii="Arial" w:hAnsi="Arial" w:cs="Arial"/>
          <w:color w:val="000000"/>
          <w:sz w:val="20"/>
          <w:szCs w:val="20"/>
        </w:rPr>
        <w:t>войти</w:t>
      </w:r>
      <w:proofErr w:type="gramEnd"/>
      <w:r w:rsidRPr="009E48E9">
        <w:rPr>
          <w:rFonts w:ascii="Arial" w:hAnsi="Arial" w:cs="Arial"/>
          <w:color w:val="000000"/>
          <w:sz w:val="20"/>
          <w:szCs w:val="20"/>
        </w:rPr>
        <w:t xml:space="preserve"> в мир вещей и взаимоо</w:t>
      </w:r>
      <w:r w:rsidR="004C5C22">
        <w:rPr>
          <w:rFonts w:ascii="Arial" w:hAnsi="Arial" w:cs="Arial"/>
          <w:color w:val="000000"/>
          <w:sz w:val="20"/>
          <w:szCs w:val="20"/>
        </w:rPr>
        <w:t xml:space="preserve">тношений ребенка, в мир детства. </w:t>
      </w:r>
      <w:r w:rsidRPr="009E48E9">
        <w:rPr>
          <w:rFonts w:ascii="Arial" w:hAnsi="Arial" w:cs="Arial"/>
          <w:color w:val="000000"/>
          <w:sz w:val="20"/>
          <w:szCs w:val="20"/>
        </w:rPr>
        <w:t>Нам очень хочется, чтобы спустя годы наш ребенок сказал нам спасибо за то, что мы, родители, есть на этой земле. Но как дождаться этих слов, как сделать так, чтобы ребенок хотел видеть нас рядом в любом возрасте, в любой ситуации?</w:t>
      </w:r>
      <w:r w:rsidR="004C5C22">
        <w:rPr>
          <w:rFonts w:ascii="Arial" w:hAnsi="Arial" w:cs="Arial"/>
          <w:color w:val="000000"/>
          <w:sz w:val="20"/>
          <w:szCs w:val="20"/>
        </w:rPr>
        <w:t xml:space="preserve"> </w:t>
      </w:r>
      <w:r w:rsidRPr="009E48E9">
        <w:rPr>
          <w:rFonts w:ascii="Arial" w:hAnsi="Arial" w:cs="Arial"/>
          <w:color w:val="000000"/>
          <w:sz w:val="20"/>
          <w:szCs w:val="20"/>
        </w:rPr>
        <w:t>Как сделать так, чтобы его не тяготила родная семья, чтобы не была она для него «</w:t>
      </w:r>
      <w:proofErr w:type="spellStart"/>
      <w:r w:rsidRPr="009E48E9">
        <w:rPr>
          <w:rFonts w:ascii="Arial" w:hAnsi="Arial" w:cs="Arial"/>
          <w:color w:val="000000"/>
          <w:sz w:val="20"/>
          <w:szCs w:val="20"/>
        </w:rPr>
        <w:t>домокловым</w:t>
      </w:r>
      <w:proofErr w:type="spellEnd"/>
      <w:r w:rsidRPr="009E48E9">
        <w:rPr>
          <w:rFonts w:ascii="Arial" w:hAnsi="Arial" w:cs="Arial"/>
          <w:color w:val="000000"/>
          <w:sz w:val="20"/>
          <w:szCs w:val="20"/>
        </w:rPr>
        <w:t xml:space="preserve"> мечом», уничтожающим радость пребывания дома?</w:t>
      </w:r>
    </w:p>
    <w:p w:rsidR="009E48E9" w:rsidRPr="009E48E9" w:rsidRDefault="009E48E9" w:rsidP="009E48E9">
      <w:pPr>
        <w:spacing w:after="0" w:line="360" w:lineRule="auto"/>
        <w:ind w:firstLine="708"/>
        <w:jc w:val="both"/>
        <w:rPr>
          <w:rFonts w:ascii="Arial" w:hAnsi="Arial" w:cs="Arial"/>
          <w:color w:val="000000"/>
          <w:sz w:val="20"/>
          <w:szCs w:val="20"/>
        </w:rPr>
      </w:pPr>
    </w:p>
    <w:p w:rsidR="009E48E9" w:rsidRPr="009E48E9" w:rsidRDefault="009E48E9" w:rsidP="009E48E9">
      <w:pPr>
        <w:spacing w:after="0" w:line="360" w:lineRule="auto"/>
        <w:ind w:firstLine="708"/>
        <w:jc w:val="both"/>
        <w:rPr>
          <w:rFonts w:ascii="Arial" w:hAnsi="Arial" w:cs="Arial"/>
          <w:color w:val="000000"/>
          <w:sz w:val="20"/>
          <w:szCs w:val="20"/>
        </w:rPr>
      </w:pPr>
      <w:r w:rsidRPr="009E48E9">
        <w:rPr>
          <w:rFonts w:ascii="Arial" w:hAnsi="Arial" w:cs="Arial"/>
          <w:color w:val="000000"/>
          <w:sz w:val="20"/>
          <w:szCs w:val="20"/>
        </w:rPr>
        <w:t>Сегодня мы будем рассуждать о том, насколько мы с вами состоялись как родители, что нам нужно сделать, чтобы профессия быть родителем была в радость и нам, и детям.</w:t>
      </w:r>
    </w:p>
    <w:p w:rsidR="004C5C22" w:rsidRDefault="004C5C22" w:rsidP="003E1B9B">
      <w:pPr>
        <w:pStyle w:val="a3"/>
        <w:spacing w:before="0" w:beforeAutospacing="0" w:after="0" w:afterAutospacing="0" w:line="360" w:lineRule="auto"/>
        <w:jc w:val="both"/>
        <w:rPr>
          <w:rFonts w:ascii="Arial" w:hAnsi="Arial" w:cs="Arial"/>
          <w:sz w:val="20"/>
          <w:szCs w:val="20"/>
        </w:rPr>
      </w:pPr>
    </w:p>
    <w:p w:rsidR="008F6A3F" w:rsidRDefault="00C31636"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Сегодняшнее собрание мы проведём как практическое занятие по теме «</w:t>
      </w:r>
      <w:r w:rsidR="004C5C22">
        <w:rPr>
          <w:rFonts w:ascii="Arial" w:hAnsi="Arial" w:cs="Arial"/>
          <w:sz w:val="20"/>
          <w:szCs w:val="20"/>
        </w:rPr>
        <w:t>Эффективные способы общения с детьми и подростками в семье</w:t>
      </w:r>
      <w:r w:rsidRPr="003E1B9B">
        <w:rPr>
          <w:rFonts w:ascii="Arial" w:hAnsi="Arial" w:cs="Arial"/>
          <w:sz w:val="20"/>
          <w:szCs w:val="20"/>
        </w:rPr>
        <w:t xml:space="preserve">». </w:t>
      </w:r>
    </w:p>
    <w:p w:rsidR="004C5C22" w:rsidRPr="003E1B9B" w:rsidRDefault="004C5C22" w:rsidP="003E1B9B">
      <w:pPr>
        <w:pStyle w:val="a3"/>
        <w:spacing w:before="0" w:beforeAutospacing="0" w:after="0" w:afterAutospacing="0" w:line="360" w:lineRule="auto"/>
        <w:jc w:val="both"/>
        <w:rPr>
          <w:rFonts w:ascii="Arial" w:hAnsi="Arial" w:cs="Arial"/>
          <w:b/>
          <w:iCs/>
          <w:sz w:val="20"/>
          <w:szCs w:val="20"/>
          <w:u w:val="single"/>
        </w:rPr>
      </w:pPr>
    </w:p>
    <w:p w:rsidR="008F6A3F" w:rsidRPr="003E1B9B" w:rsidRDefault="00C31636" w:rsidP="003E1B9B">
      <w:pPr>
        <w:pStyle w:val="a3"/>
        <w:spacing w:before="0" w:beforeAutospacing="0" w:after="0" w:afterAutospacing="0" w:line="360" w:lineRule="auto"/>
        <w:jc w:val="both"/>
        <w:rPr>
          <w:rFonts w:ascii="Arial" w:hAnsi="Arial" w:cs="Arial"/>
          <w:i/>
          <w:iCs/>
          <w:sz w:val="20"/>
          <w:szCs w:val="20"/>
          <w:u w:val="single"/>
        </w:rPr>
      </w:pPr>
      <w:r w:rsidRPr="003E1B9B">
        <w:rPr>
          <w:rFonts w:ascii="Arial" w:hAnsi="Arial" w:cs="Arial"/>
          <w:b/>
          <w:iCs/>
          <w:sz w:val="20"/>
          <w:szCs w:val="20"/>
          <w:u w:val="single"/>
        </w:rPr>
        <w:t>Упражнение «Ассоциации»</w:t>
      </w:r>
      <w:r w:rsidRPr="003E1B9B">
        <w:rPr>
          <w:rFonts w:ascii="Arial" w:hAnsi="Arial" w:cs="Arial"/>
          <w:i/>
          <w:iCs/>
          <w:sz w:val="20"/>
          <w:szCs w:val="20"/>
          <w:u w:val="single"/>
        </w:rPr>
        <w:t xml:space="preserve"> </w:t>
      </w:r>
    </w:p>
    <w:p w:rsidR="00C31636" w:rsidRPr="003E1B9B" w:rsidRDefault="00C31636"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i/>
          <w:iCs/>
          <w:sz w:val="20"/>
          <w:szCs w:val="20"/>
        </w:rPr>
        <w:t xml:space="preserve">Какие ассоциации возникают у вас, когда вы слышите слова «конфликт с ребёнком» </w:t>
      </w:r>
      <w:r w:rsidR="00DF21A7" w:rsidRPr="003E1B9B">
        <w:rPr>
          <w:rFonts w:ascii="Arial" w:hAnsi="Arial" w:cs="Arial"/>
          <w:i/>
          <w:iCs/>
          <w:sz w:val="20"/>
          <w:szCs w:val="20"/>
        </w:rPr>
        <w:t>(цвет</w:t>
      </w:r>
      <w:r w:rsidRPr="003E1B9B">
        <w:rPr>
          <w:rFonts w:ascii="Arial" w:hAnsi="Arial" w:cs="Arial"/>
          <w:i/>
          <w:iCs/>
          <w:sz w:val="20"/>
          <w:szCs w:val="20"/>
        </w:rPr>
        <w:t>? погода? животное</w:t>
      </w:r>
      <w:r w:rsidRPr="003E1B9B">
        <w:rPr>
          <w:rFonts w:ascii="Arial" w:hAnsi="Arial" w:cs="Arial"/>
          <w:sz w:val="20"/>
          <w:szCs w:val="20"/>
        </w:rPr>
        <w:t xml:space="preserve">?) </w:t>
      </w:r>
    </w:p>
    <w:p w:rsidR="00C31636" w:rsidRPr="003E1B9B" w:rsidRDefault="00C31636"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xml:space="preserve">Как эффективно справиться с конфликтными ситуациями в семье? Давайте познакомимся с принципами общения, которые помогут вам достойно сделать замечание, не унижая достоинства ни своего, ни ребёнка, научат, как преобразовать ваши собственные установки </w:t>
      </w:r>
      <w:proofErr w:type="gramStart"/>
      <w:r w:rsidRPr="003E1B9B">
        <w:rPr>
          <w:rFonts w:ascii="Arial" w:hAnsi="Arial" w:cs="Arial"/>
          <w:sz w:val="20"/>
          <w:szCs w:val="20"/>
        </w:rPr>
        <w:t>в</w:t>
      </w:r>
      <w:proofErr w:type="gramEnd"/>
      <w:r w:rsidRPr="003E1B9B">
        <w:rPr>
          <w:rFonts w:ascii="Arial" w:hAnsi="Arial" w:cs="Arial"/>
          <w:sz w:val="20"/>
          <w:szCs w:val="20"/>
        </w:rPr>
        <w:t xml:space="preserve"> позитивные. Не забывайте, что умению выходить из трудных ситуаций ребёнок учится у нас.</w:t>
      </w:r>
    </w:p>
    <w:p w:rsidR="00C31636" w:rsidRPr="003E1B9B" w:rsidRDefault="00C31636"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Приглашаю вас к активному сотрудничеству.</w:t>
      </w:r>
    </w:p>
    <w:p w:rsidR="00C31636" w:rsidRPr="003E1B9B" w:rsidRDefault="00C31636"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Делая замечание, взрослые могут</w:t>
      </w:r>
    </w:p>
    <w:p w:rsidR="00C31636" w:rsidRPr="003E1B9B" w:rsidRDefault="00C31636" w:rsidP="003E1B9B">
      <w:pPr>
        <w:pStyle w:val="a3"/>
        <w:numPr>
          <w:ilvl w:val="0"/>
          <w:numId w:val="1"/>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lastRenderedPageBreak/>
        <w:t>обвинять ребёнка</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поучать </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укорять</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угрожать</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задабривать </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стыдить</w:t>
      </w:r>
    </w:p>
    <w:p w:rsidR="00C31636" w:rsidRPr="003E1B9B" w:rsidRDefault="00C31636" w:rsidP="003E1B9B">
      <w:pPr>
        <w:pStyle w:val="a3"/>
        <w:numPr>
          <w:ilvl w:val="0"/>
          <w:numId w:val="2"/>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ваши варианты? (ответы родителей фиксируются на доске)</w:t>
      </w:r>
    </w:p>
    <w:p w:rsidR="00487C21" w:rsidRPr="003E1B9B" w:rsidRDefault="00487C21" w:rsidP="003E1B9B">
      <w:pPr>
        <w:pStyle w:val="a3"/>
        <w:spacing w:before="0" w:beforeAutospacing="0" w:after="0" w:afterAutospacing="0" w:line="360" w:lineRule="auto"/>
        <w:jc w:val="both"/>
        <w:rPr>
          <w:rFonts w:ascii="Arial" w:hAnsi="Arial" w:cs="Arial"/>
          <w:sz w:val="20"/>
          <w:szCs w:val="20"/>
        </w:rPr>
      </w:pPr>
    </w:p>
    <w:p w:rsidR="00487C21" w:rsidRDefault="00487C21" w:rsidP="003E1B9B">
      <w:pPr>
        <w:pStyle w:val="a3"/>
        <w:spacing w:before="0" w:beforeAutospacing="0" w:after="0" w:afterAutospacing="0" w:line="360" w:lineRule="auto"/>
        <w:jc w:val="both"/>
        <w:rPr>
          <w:rFonts w:ascii="Arial" w:hAnsi="Arial" w:cs="Arial"/>
          <w:b/>
          <w:sz w:val="20"/>
          <w:szCs w:val="20"/>
        </w:rPr>
      </w:pPr>
      <w:r w:rsidRPr="003E1B9B">
        <w:rPr>
          <w:rFonts w:ascii="Arial" w:hAnsi="Arial" w:cs="Arial"/>
          <w:b/>
          <w:sz w:val="20"/>
          <w:szCs w:val="20"/>
        </w:rPr>
        <w:t>Мозговой штурм «Формула семейной гармонии»</w:t>
      </w:r>
    </w:p>
    <w:p w:rsidR="00714998" w:rsidRPr="003E1B9B" w:rsidRDefault="00714998" w:rsidP="003E1B9B">
      <w:pPr>
        <w:pStyle w:val="a3"/>
        <w:spacing w:before="0" w:beforeAutospacing="0" w:after="0" w:afterAutospacing="0" w:line="360" w:lineRule="auto"/>
        <w:jc w:val="both"/>
        <w:rPr>
          <w:rFonts w:ascii="Arial" w:hAnsi="Arial" w:cs="Arial"/>
          <w:b/>
          <w:sz w:val="20"/>
          <w:szCs w:val="20"/>
        </w:rPr>
      </w:pPr>
    </w:p>
    <w:p w:rsidR="00487C21" w:rsidRPr="003E1B9B" w:rsidRDefault="00487C21" w:rsidP="003E1B9B">
      <w:pPr>
        <w:pStyle w:val="a3"/>
        <w:spacing w:before="0" w:beforeAutospacing="0" w:after="0" w:afterAutospacing="0" w:line="360" w:lineRule="auto"/>
        <w:jc w:val="both"/>
        <w:rPr>
          <w:rFonts w:ascii="Arial" w:hAnsi="Arial" w:cs="Arial"/>
          <w:sz w:val="20"/>
          <w:szCs w:val="20"/>
        </w:rPr>
      </w:pPr>
      <w:bookmarkStart w:id="0" w:name="_GoBack"/>
      <w:bookmarkEnd w:id="0"/>
      <w:r w:rsidRPr="003E1B9B">
        <w:rPr>
          <w:rFonts w:ascii="Arial" w:hAnsi="Arial" w:cs="Arial"/>
          <w:sz w:val="20"/>
          <w:szCs w:val="20"/>
        </w:rPr>
        <w:t>Родителям предлагается высказать своё мнение одной фразой, какие возникают ассоциации со словами «семейная гармония», «семейная дисгармония». Все высказывания фиксируются на доске, из них и выводится формула (например: уважение + доверие +понимание +искренность - злоб</w:t>
      </w:r>
      <w:proofErr w:type="gramStart"/>
      <w:r w:rsidRPr="003E1B9B">
        <w:rPr>
          <w:rFonts w:ascii="Arial" w:hAnsi="Arial" w:cs="Arial"/>
          <w:sz w:val="20"/>
          <w:szCs w:val="20"/>
        </w:rPr>
        <w:t>а-</w:t>
      </w:r>
      <w:proofErr w:type="gramEnd"/>
      <w:r w:rsidRPr="003E1B9B">
        <w:rPr>
          <w:rFonts w:ascii="Arial" w:hAnsi="Arial" w:cs="Arial"/>
          <w:sz w:val="20"/>
          <w:szCs w:val="20"/>
        </w:rPr>
        <w:t xml:space="preserve"> жестокость- грубость = гармония в семье)</w:t>
      </w:r>
    </w:p>
    <w:p w:rsidR="00487C21" w:rsidRPr="003E1B9B" w:rsidRDefault="00487C21" w:rsidP="003E1B9B">
      <w:pPr>
        <w:pStyle w:val="a3"/>
        <w:spacing w:before="0" w:beforeAutospacing="0" w:after="0" w:afterAutospacing="0" w:line="360" w:lineRule="auto"/>
        <w:jc w:val="both"/>
        <w:rPr>
          <w:rFonts w:ascii="Arial" w:hAnsi="Arial" w:cs="Arial"/>
          <w:sz w:val="20"/>
          <w:szCs w:val="20"/>
        </w:rPr>
      </w:pPr>
    </w:p>
    <w:p w:rsidR="008F6A3F"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b/>
          <w:bCs/>
          <w:sz w:val="20"/>
          <w:szCs w:val="20"/>
          <w:u w:val="single"/>
        </w:rPr>
        <w:t xml:space="preserve"> Работа в группах. Обсуждение ситуаций</w:t>
      </w:r>
      <w:r w:rsidR="008F6A3F" w:rsidRPr="003E1B9B">
        <w:rPr>
          <w:rFonts w:ascii="Arial" w:hAnsi="Arial" w:cs="Arial"/>
          <w:sz w:val="20"/>
          <w:szCs w:val="20"/>
        </w:rPr>
        <w:t xml:space="preserve"> </w:t>
      </w:r>
    </w:p>
    <w:p w:rsidR="0012744A" w:rsidRPr="003E1B9B" w:rsidRDefault="008F6A3F" w:rsidP="003E1B9B">
      <w:pPr>
        <w:pStyle w:val="a3"/>
        <w:spacing w:before="0" w:beforeAutospacing="0" w:after="0" w:afterAutospacing="0" w:line="360" w:lineRule="auto"/>
        <w:jc w:val="both"/>
        <w:rPr>
          <w:rFonts w:ascii="Arial" w:hAnsi="Arial" w:cs="Arial"/>
          <w:i/>
          <w:sz w:val="20"/>
          <w:szCs w:val="20"/>
        </w:rPr>
      </w:pPr>
      <w:r w:rsidRPr="003E1B9B">
        <w:rPr>
          <w:rFonts w:ascii="Arial" w:hAnsi="Arial" w:cs="Arial"/>
          <w:i/>
          <w:sz w:val="20"/>
          <w:szCs w:val="20"/>
        </w:rPr>
        <w:t>Мы предлагаем вам ситуации, из-за которых часто возникают конфликты между родителями и детьми. Ваша задача, прочитать ситуации в группах и решить, какова будет Ваша реакция? (действия)</w:t>
      </w:r>
    </w:p>
    <w:p w:rsidR="00D031DE" w:rsidRPr="00D031DE" w:rsidRDefault="00D031DE" w:rsidP="00D031DE">
      <w:pPr>
        <w:pStyle w:val="a3"/>
        <w:spacing w:after="0" w:line="360" w:lineRule="auto"/>
        <w:jc w:val="both"/>
        <w:rPr>
          <w:rFonts w:ascii="Arial" w:hAnsi="Arial" w:cs="Arial"/>
          <w:b/>
          <w:sz w:val="20"/>
          <w:szCs w:val="20"/>
        </w:rPr>
      </w:pPr>
      <w:r w:rsidRPr="00D031DE">
        <w:rPr>
          <w:rFonts w:ascii="Arial" w:hAnsi="Arial" w:cs="Arial"/>
          <w:b/>
          <w:sz w:val="20"/>
          <w:szCs w:val="20"/>
        </w:rPr>
        <w:t>Разбор проблемных ситуаций</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 А сейчас, уважаемые родители, мы с вами проанализируем проблемные ситуации. Каждая группа родителей вытягивает ситуацию. Минуты две вы ее обсуждаете в группе, а затем зачитываете и предлагаете свои варианты ее решения. Если кто-то из родителей другой группы не согласен с предлагаемым вариантом, он может предложить свой вариант решения проблемы.</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Ситуации для обсуждения</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 xml:space="preserve">Ситуация 1. Ваша дочь просит вас отпустить ее на вечеринку. Вечеринка проходит за городом, на даче. В ней участвуют не только сверстники — подруги вашей дочери, но и молодые люди старшего возраста. Как вы поступите? </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Ситуация 2. Вам сообщили о том, что ваш ребенок пойман в школе на мелком воровстве. От вас требуют немедленно прибыть в школу для выяснения ситуации. Как вы поступите в такой ситуации?</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Ситуация 3. Ваш ребенок несколько дней прогуливал уроки. Каждое утро вы с полным доверием провожали его в школу. Теперь же выяснилось, что он вас жестоко обманывал и вместо уроков гулял в парке, ходил в кино. Предполагаемое решение проблемы.</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 xml:space="preserve">Ситуация 4. Вы много работаете, часто очень заняты, поэтому просите своего ребенка сделать необходимую работу по дому. Ребенок находит тысячу отговорок, но при этом успевает поболтать </w:t>
      </w:r>
      <w:r w:rsidRPr="00D031DE">
        <w:rPr>
          <w:rFonts w:ascii="Arial" w:hAnsi="Arial" w:cs="Arial"/>
          <w:sz w:val="20"/>
          <w:szCs w:val="20"/>
        </w:rPr>
        <w:lastRenderedPageBreak/>
        <w:t>с друзьями, посмотреть телевизор. Как только родители начинают его ругать, уходит к себе в комнату и на просьбы родителей не реагирует. Ваши действия?</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 xml:space="preserve">Ситуация 5.Ребенок совершенно потерял интерес к учению, часами смотрит отрешенно в окно, беспричинно плачет, не желает идти в школу. Учителя жалуются, они отмечают перемены в поведении ребенка. Как помочь ребёнку? </w:t>
      </w:r>
    </w:p>
    <w:p w:rsidR="00D031DE" w:rsidRPr="00D031DE" w:rsidRDefault="00D031DE" w:rsidP="00D031DE">
      <w:pPr>
        <w:pStyle w:val="a3"/>
        <w:spacing w:after="0" w:line="360" w:lineRule="auto"/>
        <w:jc w:val="both"/>
        <w:rPr>
          <w:rFonts w:ascii="Arial" w:hAnsi="Arial" w:cs="Arial"/>
          <w:sz w:val="20"/>
          <w:szCs w:val="20"/>
        </w:rPr>
      </w:pPr>
      <w:r w:rsidRPr="00D031DE">
        <w:rPr>
          <w:rFonts w:ascii="Arial" w:hAnsi="Arial" w:cs="Arial"/>
          <w:sz w:val="20"/>
          <w:szCs w:val="20"/>
        </w:rPr>
        <w:t>Ситуация 6. В конце учебной четверти вы получаете дневник своего ребенка и видите, что результат учения весьма и весьма успешный. Вы рады, хвалите ребенка за достигнутые успехи, но через пару дней вас приглашают в школу для серьезного разговора, и там вы узнаете, что ваш сын или дочь исправили оценки в дневнике и расписались за классного руководителя. Результаты учения плохие и ваш ребенок вас обманул. Как вы поступите в такой ситуации?</w:t>
      </w:r>
    </w:p>
    <w:p w:rsidR="00D031DE" w:rsidRPr="00D031DE" w:rsidRDefault="00D031DE" w:rsidP="009517DC">
      <w:pPr>
        <w:pStyle w:val="a3"/>
        <w:spacing w:before="0" w:beforeAutospacing="0" w:after="0" w:afterAutospacing="0" w:line="360" w:lineRule="auto"/>
        <w:jc w:val="both"/>
        <w:rPr>
          <w:rFonts w:ascii="Arial" w:hAnsi="Arial" w:cs="Arial"/>
          <w:sz w:val="20"/>
          <w:szCs w:val="20"/>
        </w:rPr>
      </w:pPr>
      <w:r w:rsidRPr="00D031DE">
        <w:rPr>
          <w:rFonts w:ascii="Arial" w:hAnsi="Arial" w:cs="Arial"/>
          <w:sz w:val="20"/>
          <w:szCs w:val="20"/>
        </w:rPr>
        <w:t>•</w:t>
      </w:r>
      <w:r w:rsidRPr="00D031DE">
        <w:rPr>
          <w:rFonts w:ascii="Arial" w:hAnsi="Arial" w:cs="Arial"/>
          <w:sz w:val="20"/>
          <w:szCs w:val="20"/>
        </w:rPr>
        <w:tab/>
        <w:t>Есть ли другое мнение?</w:t>
      </w:r>
    </w:p>
    <w:p w:rsidR="00D031DE" w:rsidRPr="00D031DE" w:rsidRDefault="00D031DE" w:rsidP="009517DC">
      <w:pPr>
        <w:pStyle w:val="a3"/>
        <w:spacing w:before="0" w:beforeAutospacing="0" w:after="0" w:afterAutospacing="0" w:line="360" w:lineRule="auto"/>
        <w:jc w:val="both"/>
        <w:rPr>
          <w:rFonts w:ascii="Arial" w:hAnsi="Arial" w:cs="Arial"/>
          <w:sz w:val="20"/>
          <w:szCs w:val="20"/>
        </w:rPr>
      </w:pPr>
      <w:r w:rsidRPr="00D031DE">
        <w:rPr>
          <w:rFonts w:ascii="Arial" w:hAnsi="Arial" w:cs="Arial"/>
          <w:sz w:val="20"/>
          <w:szCs w:val="20"/>
        </w:rPr>
        <w:t>•</w:t>
      </w:r>
      <w:r w:rsidRPr="00D031DE">
        <w:rPr>
          <w:rFonts w:ascii="Arial" w:hAnsi="Arial" w:cs="Arial"/>
          <w:sz w:val="20"/>
          <w:szCs w:val="20"/>
        </w:rPr>
        <w:tab/>
        <w:t>Кто считает иначе?</w:t>
      </w:r>
    </w:p>
    <w:p w:rsidR="00D031DE" w:rsidRPr="00D031DE" w:rsidRDefault="00D031DE" w:rsidP="009517DC">
      <w:pPr>
        <w:pStyle w:val="a3"/>
        <w:spacing w:before="0" w:beforeAutospacing="0" w:after="0" w:afterAutospacing="0" w:line="360" w:lineRule="auto"/>
        <w:jc w:val="both"/>
        <w:rPr>
          <w:rFonts w:ascii="Arial" w:hAnsi="Arial" w:cs="Arial"/>
          <w:sz w:val="20"/>
          <w:szCs w:val="20"/>
        </w:rPr>
      </w:pPr>
      <w:r w:rsidRPr="00D031DE">
        <w:rPr>
          <w:rFonts w:ascii="Arial" w:hAnsi="Arial" w:cs="Arial"/>
          <w:sz w:val="20"/>
          <w:szCs w:val="20"/>
        </w:rPr>
        <w:t>•</w:t>
      </w:r>
      <w:r w:rsidRPr="00D031DE">
        <w:rPr>
          <w:rFonts w:ascii="Arial" w:hAnsi="Arial" w:cs="Arial"/>
          <w:sz w:val="20"/>
          <w:szCs w:val="20"/>
        </w:rPr>
        <w:tab/>
        <w:t>Ваше решение в подобной ситуации?</w:t>
      </w:r>
    </w:p>
    <w:p w:rsidR="00D031DE" w:rsidRPr="00D031DE" w:rsidRDefault="00D031DE" w:rsidP="009517DC">
      <w:pPr>
        <w:pStyle w:val="a3"/>
        <w:spacing w:before="0" w:beforeAutospacing="0" w:after="0" w:afterAutospacing="0" w:line="360" w:lineRule="auto"/>
        <w:jc w:val="both"/>
        <w:rPr>
          <w:rFonts w:ascii="Arial" w:hAnsi="Arial" w:cs="Arial"/>
          <w:sz w:val="20"/>
          <w:szCs w:val="20"/>
        </w:rPr>
      </w:pPr>
      <w:r w:rsidRPr="00D031DE">
        <w:rPr>
          <w:rFonts w:ascii="Arial" w:hAnsi="Arial" w:cs="Arial"/>
          <w:sz w:val="20"/>
          <w:szCs w:val="20"/>
        </w:rPr>
        <w:t>•</w:t>
      </w:r>
      <w:r w:rsidRPr="00D031DE">
        <w:rPr>
          <w:rFonts w:ascii="Arial" w:hAnsi="Arial" w:cs="Arial"/>
          <w:sz w:val="20"/>
          <w:szCs w:val="20"/>
        </w:rPr>
        <w:tab/>
        <w:t>Есть ли другое решение в данной ситуации?</w:t>
      </w:r>
    </w:p>
    <w:p w:rsidR="00D031DE" w:rsidRPr="00D031DE" w:rsidRDefault="00D031DE" w:rsidP="009517DC">
      <w:pPr>
        <w:pStyle w:val="a3"/>
        <w:spacing w:before="0" w:beforeAutospacing="0" w:after="0" w:afterAutospacing="0" w:line="360" w:lineRule="auto"/>
        <w:jc w:val="both"/>
        <w:rPr>
          <w:rFonts w:ascii="Arial" w:hAnsi="Arial" w:cs="Arial"/>
          <w:sz w:val="20"/>
          <w:szCs w:val="20"/>
        </w:rPr>
      </w:pPr>
      <w:r w:rsidRPr="00D031DE">
        <w:rPr>
          <w:rFonts w:ascii="Arial" w:hAnsi="Arial" w:cs="Arial"/>
          <w:sz w:val="20"/>
          <w:szCs w:val="20"/>
        </w:rPr>
        <w:t>•</w:t>
      </w:r>
      <w:r w:rsidRPr="00D031DE">
        <w:rPr>
          <w:rFonts w:ascii="Arial" w:hAnsi="Arial" w:cs="Arial"/>
          <w:sz w:val="20"/>
          <w:szCs w:val="20"/>
        </w:rPr>
        <w:tab/>
        <w:t>Кто считает иначе?</w:t>
      </w:r>
    </w:p>
    <w:p w:rsidR="008F6A3F" w:rsidRPr="003E1B9B" w:rsidRDefault="008F6A3F" w:rsidP="003E1B9B">
      <w:pPr>
        <w:pStyle w:val="a3"/>
        <w:spacing w:before="0" w:beforeAutospacing="0" w:after="0" w:afterAutospacing="0" w:line="360" w:lineRule="auto"/>
        <w:jc w:val="both"/>
        <w:rPr>
          <w:rFonts w:ascii="Arial" w:hAnsi="Arial" w:cs="Arial"/>
          <w:b/>
          <w:bCs/>
          <w:sz w:val="20"/>
          <w:szCs w:val="20"/>
          <w:u w:val="single"/>
        </w:rPr>
      </w:pPr>
    </w:p>
    <w:p w:rsidR="008F6A3F" w:rsidRPr="003E1B9B" w:rsidRDefault="008F6A3F" w:rsidP="003E1B9B">
      <w:pPr>
        <w:pStyle w:val="a3"/>
        <w:spacing w:before="0" w:beforeAutospacing="0" w:after="0" w:afterAutospacing="0" w:line="360" w:lineRule="auto"/>
        <w:jc w:val="both"/>
        <w:rPr>
          <w:rFonts w:ascii="Arial" w:hAnsi="Arial" w:cs="Arial"/>
          <w:b/>
          <w:bCs/>
          <w:sz w:val="20"/>
          <w:szCs w:val="20"/>
          <w:u w:val="single"/>
        </w:rPr>
      </w:pPr>
      <w:r w:rsidRPr="003E1B9B">
        <w:rPr>
          <w:rFonts w:ascii="Arial" w:hAnsi="Arial" w:cs="Arial"/>
          <w:b/>
          <w:bCs/>
          <w:sz w:val="20"/>
          <w:szCs w:val="20"/>
          <w:u w:val="single"/>
        </w:rPr>
        <w:t>Презентация работы групп (родители высказываются о своих действиях)</w:t>
      </w:r>
    </w:p>
    <w:p w:rsidR="008F6A3F" w:rsidRPr="003E1B9B" w:rsidRDefault="008F6A3F" w:rsidP="003E1B9B">
      <w:pPr>
        <w:pStyle w:val="a3"/>
        <w:spacing w:before="0" w:beforeAutospacing="0" w:after="0" w:afterAutospacing="0" w:line="360" w:lineRule="auto"/>
        <w:jc w:val="both"/>
        <w:rPr>
          <w:rFonts w:ascii="Arial" w:hAnsi="Arial" w:cs="Arial"/>
          <w:bCs/>
          <w:i/>
          <w:sz w:val="20"/>
          <w:szCs w:val="20"/>
          <w:u w:val="single"/>
        </w:rPr>
      </w:pP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b/>
          <w:bCs/>
          <w:sz w:val="20"/>
          <w:szCs w:val="20"/>
          <w:u w:val="single"/>
        </w:rPr>
        <w:t>Информация «Принципы общения</w:t>
      </w:r>
      <w:r w:rsidR="00E962CD" w:rsidRPr="003E1B9B">
        <w:rPr>
          <w:rFonts w:ascii="Arial" w:hAnsi="Arial" w:cs="Arial"/>
          <w:b/>
          <w:bCs/>
          <w:sz w:val="20"/>
          <w:szCs w:val="20"/>
          <w:u w:val="single"/>
        </w:rPr>
        <w:t>. Знакомство родителей с техникой «</w:t>
      </w:r>
      <w:proofErr w:type="gramStart"/>
      <w:r w:rsidR="00E962CD" w:rsidRPr="003E1B9B">
        <w:rPr>
          <w:rFonts w:ascii="Arial" w:hAnsi="Arial" w:cs="Arial"/>
          <w:b/>
          <w:bCs/>
          <w:sz w:val="20"/>
          <w:szCs w:val="20"/>
          <w:u w:val="single"/>
        </w:rPr>
        <w:t>Я-высказывание</w:t>
      </w:r>
      <w:proofErr w:type="gramEnd"/>
      <w:r w:rsidRPr="003E1B9B">
        <w:rPr>
          <w:rFonts w:ascii="Arial" w:hAnsi="Arial" w:cs="Arial"/>
          <w:b/>
          <w:bCs/>
          <w:sz w:val="20"/>
          <w:szCs w:val="20"/>
          <w:u w:val="single"/>
        </w:rPr>
        <w:t>»</w:t>
      </w:r>
      <w:r w:rsidR="008F6A3F" w:rsidRPr="003E1B9B">
        <w:rPr>
          <w:rFonts w:ascii="Arial" w:hAnsi="Arial" w:cs="Arial"/>
          <w:b/>
          <w:bCs/>
          <w:sz w:val="20"/>
          <w:szCs w:val="20"/>
          <w:u w:val="single"/>
        </w:rPr>
        <w:t xml:space="preserve"> </w:t>
      </w:r>
    </w:p>
    <w:p w:rsidR="0012744A" w:rsidRPr="003E1B9B" w:rsidRDefault="0012744A" w:rsidP="003E1B9B">
      <w:pPr>
        <w:pStyle w:val="a3"/>
        <w:spacing w:before="0" w:beforeAutospacing="0" w:after="0" w:afterAutospacing="0" w:line="360" w:lineRule="auto"/>
        <w:jc w:val="both"/>
        <w:rPr>
          <w:rFonts w:ascii="Arial" w:hAnsi="Arial" w:cs="Arial"/>
          <w:i/>
          <w:sz w:val="20"/>
          <w:szCs w:val="20"/>
        </w:rPr>
      </w:pPr>
      <w:r w:rsidRPr="003E1B9B">
        <w:rPr>
          <w:rFonts w:ascii="Arial" w:hAnsi="Arial" w:cs="Arial"/>
          <w:i/>
          <w:sz w:val="20"/>
          <w:szCs w:val="20"/>
        </w:rPr>
        <w:t xml:space="preserve">Часто в таких случаях родители допускают негативные высказывания в адрес детей: «Ты плохой, мне такой ребёнок не нужен, что ты за </w:t>
      </w:r>
      <w:proofErr w:type="spellStart"/>
      <w:proofErr w:type="gramStart"/>
      <w:r w:rsidRPr="003E1B9B">
        <w:rPr>
          <w:rFonts w:ascii="Arial" w:hAnsi="Arial" w:cs="Arial"/>
          <w:i/>
          <w:sz w:val="20"/>
          <w:szCs w:val="20"/>
        </w:rPr>
        <w:t>неряха</w:t>
      </w:r>
      <w:proofErr w:type="spellEnd"/>
      <w:proofErr w:type="gramEnd"/>
      <w:r w:rsidRPr="003E1B9B">
        <w:rPr>
          <w:rFonts w:ascii="Arial" w:hAnsi="Arial" w:cs="Arial"/>
          <w:i/>
          <w:sz w:val="20"/>
          <w:szCs w:val="20"/>
        </w:rPr>
        <w:t xml:space="preserve"> и т.д.». Это приводит к следующим последствиям: у ребёнка формируется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чувство вины,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повышенная тревожность,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замкнутость,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ощущение своей ненужности,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отчуждение от родителей,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 xml:space="preserve">конфликтность, </w:t>
      </w:r>
    </w:p>
    <w:p w:rsidR="0012744A"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лживость,</w:t>
      </w:r>
    </w:p>
    <w:p w:rsidR="008F6A3F" w:rsidRPr="003E1B9B" w:rsidRDefault="0012744A" w:rsidP="003E1B9B">
      <w:pPr>
        <w:pStyle w:val="a3"/>
        <w:numPr>
          <w:ilvl w:val="0"/>
          <w:numId w:val="3"/>
        </w:numPr>
        <w:spacing w:before="0" w:beforeAutospacing="0" w:after="0" w:afterAutospacing="0" w:line="360" w:lineRule="auto"/>
        <w:ind w:left="0"/>
        <w:jc w:val="both"/>
        <w:rPr>
          <w:rFonts w:ascii="Arial" w:hAnsi="Arial" w:cs="Arial"/>
          <w:sz w:val="20"/>
          <w:szCs w:val="20"/>
        </w:rPr>
      </w:pPr>
      <w:r w:rsidRPr="003E1B9B">
        <w:rPr>
          <w:rFonts w:ascii="Arial" w:hAnsi="Arial" w:cs="Arial"/>
          <w:sz w:val="20"/>
          <w:szCs w:val="20"/>
        </w:rPr>
        <w:t>агрессивность…</w:t>
      </w:r>
    </w:p>
    <w:p w:rsidR="00E962CD" w:rsidRPr="003E1B9B" w:rsidRDefault="00E962CD" w:rsidP="003E1B9B">
      <w:pPr>
        <w:pStyle w:val="a3"/>
        <w:spacing w:before="0" w:beforeAutospacing="0" w:after="0" w:afterAutospacing="0" w:line="360" w:lineRule="auto"/>
        <w:jc w:val="both"/>
        <w:rPr>
          <w:rFonts w:ascii="Arial" w:hAnsi="Arial" w:cs="Arial"/>
          <w:sz w:val="20"/>
          <w:szCs w:val="20"/>
        </w:rPr>
      </w:pP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xml:space="preserve">Что же нужно делать взрослым, чтобы избежать конфликтов в общении с </w:t>
      </w:r>
      <w:r w:rsidR="00C31636" w:rsidRPr="003E1B9B">
        <w:rPr>
          <w:rFonts w:ascii="Arial" w:hAnsi="Arial" w:cs="Arial"/>
          <w:sz w:val="20"/>
          <w:szCs w:val="20"/>
        </w:rPr>
        <w:t xml:space="preserve">детьми и </w:t>
      </w:r>
      <w:r w:rsidRPr="003E1B9B">
        <w:rPr>
          <w:rFonts w:ascii="Arial" w:hAnsi="Arial" w:cs="Arial"/>
          <w:sz w:val="20"/>
          <w:szCs w:val="20"/>
        </w:rPr>
        <w:t>подростками? Когда у родителей терпение лопнуло, незачем притворяться спокойным, скрывать свою досаду. Если нет искренности, то нет и гармоничного общения.</w:t>
      </w:r>
      <w:r w:rsidR="00E962CD" w:rsidRPr="003E1B9B">
        <w:rPr>
          <w:rFonts w:ascii="Arial" w:hAnsi="Arial" w:cs="Arial"/>
          <w:sz w:val="20"/>
          <w:szCs w:val="20"/>
        </w:rPr>
        <w:t xml:space="preserve"> Сегодня мы хотим вас познакомить с эффективной техникой, способом, методом взаимодействия с детьми и подростками – техника «</w:t>
      </w:r>
      <w:proofErr w:type="gramStart"/>
      <w:r w:rsidR="00E962CD" w:rsidRPr="003E1B9B">
        <w:rPr>
          <w:rFonts w:ascii="Arial" w:hAnsi="Arial" w:cs="Arial"/>
          <w:sz w:val="20"/>
          <w:szCs w:val="20"/>
        </w:rPr>
        <w:t>Я-высказывание</w:t>
      </w:r>
      <w:proofErr w:type="gramEnd"/>
      <w:r w:rsidR="00E962CD" w:rsidRPr="003E1B9B">
        <w:rPr>
          <w:rFonts w:ascii="Arial" w:hAnsi="Arial" w:cs="Arial"/>
          <w:sz w:val="20"/>
          <w:szCs w:val="20"/>
        </w:rPr>
        <w:t>» или «Я-сообщение»</w:t>
      </w:r>
    </w:p>
    <w:p w:rsidR="00E962CD" w:rsidRPr="00714998" w:rsidRDefault="00E962CD" w:rsidP="00714998">
      <w:pPr>
        <w:pStyle w:val="a3"/>
        <w:spacing w:before="0" w:beforeAutospacing="0" w:after="0" w:afterAutospacing="0" w:line="360" w:lineRule="auto"/>
        <w:jc w:val="center"/>
        <w:rPr>
          <w:rFonts w:ascii="Arial" w:hAnsi="Arial" w:cs="Arial"/>
          <w:b/>
          <w:sz w:val="20"/>
          <w:szCs w:val="20"/>
        </w:rPr>
      </w:pPr>
      <w:r w:rsidRPr="00714998">
        <w:rPr>
          <w:rFonts w:ascii="Arial" w:hAnsi="Arial" w:cs="Arial"/>
          <w:b/>
          <w:sz w:val="20"/>
          <w:szCs w:val="20"/>
        </w:rPr>
        <w:t>«</w:t>
      </w:r>
      <w:proofErr w:type="gramStart"/>
      <w:r w:rsidRPr="00714998">
        <w:rPr>
          <w:rFonts w:ascii="Arial" w:hAnsi="Arial" w:cs="Arial"/>
          <w:b/>
          <w:sz w:val="20"/>
          <w:szCs w:val="20"/>
        </w:rPr>
        <w:t>Я-</w:t>
      </w:r>
      <w:r w:rsidRPr="00714998">
        <w:rPr>
          <w:rFonts w:ascii="Arial" w:hAnsi="Arial" w:cs="Arial"/>
          <w:b/>
          <w:sz w:val="20"/>
          <w:szCs w:val="20"/>
        </w:rPr>
        <w:t>сообщение</w:t>
      </w:r>
      <w:proofErr w:type="gramEnd"/>
      <w:r w:rsidRPr="00714998">
        <w:rPr>
          <w:rFonts w:ascii="Arial" w:hAnsi="Arial" w:cs="Arial"/>
          <w:b/>
          <w:sz w:val="20"/>
          <w:szCs w:val="20"/>
        </w:rPr>
        <w:t xml:space="preserve">» </w:t>
      </w:r>
      <w:r w:rsidRPr="00714998">
        <w:rPr>
          <w:rFonts w:ascii="Arial" w:hAnsi="Arial" w:cs="Arial"/>
          <w:b/>
          <w:sz w:val="20"/>
          <w:szCs w:val="20"/>
        </w:rPr>
        <w:t xml:space="preserve"> имеет ряд преимуществ:</w:t>
      </w:r>
    </w:p>
    <w:p w:rsidR="00E962CD" w:rsidRPr="003E1B9B" w:rsidRDefault="00E962CD"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xml:space="preserve">    Оно позволяет выразить негативные чувства в необидной для ребенка форме.    «Я - сообщение» дает возможность детям ближе узнать родителей… Порой дети поражаются, узнав, что мама и папа могут что-то чувствовать!    Когда мы открыты и искренни в выражении своих чувств, дети становятся искреннее, начинают чувствовать: взрослые им доверяют, и им тоже </w:t>
      </w:r>
      <w:r w:rsidRPr="003E1B9B">
        <w:rPr>
          <w:rFonts w:ascii="Arial" w:hAnsi="Arial" w:cs="Arial"/>
          <w:sz w:val="20"/>
          <w:szCs w:val="20"/>
        </w:rPr>
        <w:lastRenderedPageBreak/>
        <w:t xml:space="preserve">можно доверять.    </w:t>
      </w:r>
      <w:proofErr w:type="gramStart"/>
      <w:r w:rsidRPr="003E1B9B">
        <w:rPr>
          <w:rFonts w:ascii="Arial" w:hAnsi="Arial" w:cs="Arial"/>
          <w:sz w:val="20"/>
          <w:szCs w:val="20"/>
        </w:rPr>
        <w:t xml:space="preserve">Высказывая </w:t>
      </w:r>
      <w:r w:rsidRPr="003E1B9B">
        <w:rPr>
          <w:rFonts w:ascii="Arial" w:hAnsi="Arial" w:cs="Arial"/>
          <w:sz w:val="20"/>
          <w:szCs w:val="20"/>
        </w:rPr>
        <w:t xml:space="preserve"> </w:t>
      </w:r>
      <w:r w:rsidRPr="003E1B9B">
        <w:rPr>
          <w:rFonts w:ascii="Arial" w:hAnsi="Arial" w:cs="Arial"/>
          <w:sz w:val="20"/>
          <w:szCs w:val="20"/>
        </w:rPr>
        <w:t>свое чувство</w:t>
      </w:r>
      <w:proofErr w:type="gramEnd"/>
      <w:r w:rsidRPr="003E1B9B">
        <w:rPr>
          <w:rFonts w:ascii="Arial" w:hAnsi="Arial" w:cs="Arial"/>
          <w:sz w:val="20"/>
          <w:szCs w:val="20"/>
        </w:rPr>
        <w:t xml:space="preserve"> без приказа, или выговора, мы оставляем за детьми возможность принять самим решение. И тогда – удивительно! – они начинают учитывать наши желания и переживания.</w:t>
      </w:r>
    </w:p>
    <w:p w:rsidR="003E1B9B" w:rsidRPr="00D031DE" w:rsidRDefault="003E1B9B" w:rsidP="00D031DE">
      <w:pPr>
        <w:pStyle w:val="a3"/>
        <w:spacing w:before="0" w:beforeAutospacing="0" w:after="0" w:afterAutospacing="0" w:line="360" w:lineRule="auto"/>
        <w:jc w:val="center"/>
        <w:rPr>
          <w:rFonts w:ascii="Arial" w:hAnsi="Arial" w:cs="Arial"/>
          <w:b/>
          <w:sz w:val="20"/>
          <w:szCs w:val="20"/>
        </w:rPr>
      </w:pPr>
      <w:r w:rsidRPr="00D031DE">
        <w:rPr>
          <w:rFonts w:ascii="Arial" w:hAnsi="Arial" w:cs="Arial"/>
          <w:b/>
          <w:sz w:val="20"/>
          <w:szCs w:val="20"/>
        </w:rPr>
        <w:t>Что дают «</w:t>
      </w:r>
      <w:proofErr w:type="gramStart"/>
      <w:r w:rsidRPr="00D031DE">
        <w:rPr>
          <w:rFonts w:ascii="Arial" w:hAnsi="Arial" w:cs="Arial"/>
          <w:b/>
          <w:sz w:val="20"/>
          <w:szCs w:val="20"/>
        </w:rPr>
        <w:t>Я-высказывания</w:t>
      </w:r>
      <w:proofErr w:type="gramEnd"/>
      <w:r w:rsidRPr="00D031DE">
        <w:rPr>
          <w:rFonts w:ascii="Arial" w:hAnsi="Arial" w:cs="Arial"/>
          <w:b/>
          <w:sz w:val="20"/>
          <w:szCs w:val="20"/>
        </w:rPr>
        <w:t>»:</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повышают эффективность влияния на ребенка с целью изменения его поведения, неприемлемого для родителя;</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повышают взаимопонимание между родителем и ребенком;</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помогают сгладить защитные реакции ребенка;</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способствуют возникновению понимания у ребенка, что его поведение негативно влияет на вас;</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D031DE">
        <w:rPr>
          <w:rFonts w:ascii="Arial" w:hAnsi="Arial" w:cs="Arial"/>
          <w:b/>
          <w:sz w:val="20"/>
          <w:szCs w:val="20"/>
        </w:rPr>
        <w:t>Важно!</w:t>
      </w:r>
      <w:r w:rsidRPr="003E1B9B">
        <w:rPr>
          <w:rFonts w:ascii="Arial" w:hAnsi="Arial" w:cs="Arial"/>
          <w:sz w:val="20"/>
          <w:szCs w:val="20"/>
        </w:rPr>
        <w:t xml:space="preserve"> Помните, что сообщить кому-либо о своих чувствах гораздо менее рискованно, чем обвинить в причинении вам этих болезненных чувств.</w:t>
      </w:r>
    </w:p>
    <w:p w:rsidR="003E1B9B" w:rsidRPr="00D031DE" w:rsidRDefault="003E1B9B" w:rsidP="00D031DE">
      <w:pPr>
        <w:pStyle w:val="a3"/>
        <w:spacing w:before="0" w:beforeAutospacing="0" w:after="0" w:afterAutospacing="0" w:line="360" w:lineRule="auto"/>
        <w:jc w:val="center"/>
        <w:rPr>
          <w:rFonts w:ascii="Arial" w:hAnsi="Arial" w:cs="Arial"/>
          <w:b/>
          <w:sz w:val="20"/>
          <w:szCs w:val="20"/>
        </w:rPr>
      </w:pPr>
      <w:r w:rsidRPr="00D031DE">
        <w:rPr>
          <w:rFonts w:ascii="Arial" w:hAnsi="Arial" w:cs="Arial"/>
          <w:b/>
          <w:sz w:val="20"/>
          <w:szCs w:val="20"/>
        </w:rPr>
        <w:t>Еще одно свойство "</w:t>
      </w:r>
      <w:proofErr w:type="gramStart"/>
      <w:r w:rsidRPr="00D031DE">
        <w:rPr>
          <w:rFonts w:ascii="Arial" w:hAnsi="Arial" w:cs="Arial"/>
          <w:b/>
          <w:sz w:val="20"/>
          <w:szCs w:val="20"/>
        </w:rPr>
        <w:t>Я-высказываний</w:t>
      </w:r>
      <w:proofErr w:type="gramEnd"/>
      <w:r w:rsidRPr="00D031DE">
        <w:rPr>
          <w:rFonts w:ascii="Arial" w:hAnsi="Arial" w:cs="Arial"/>
          <w:b/>
          <w:sz w:val="20"/>
          <w:szCs w:val="20"/>
        </w:rPr>
        <w:t>"</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w:t>
      </w:r>
      <w:proofErr w:type="gramStart"/>
      <w:r w:rsidRPr="003E1B9B">
        <w:rPr>
          <w:rFonts w:ascii="Arial" w:hAnsi="Arial" w:cs="Arial"/>
          <w:sz w:val="20"/>
          <w:szCs w:val="20"/>
        </w:rPr>
        <w:t>Я-высказывания</w:t>
      </w:r>
      <w:proofErr w:type="gramEnd"/>
      <w:r w:rsidRPr="003E1B9B">
        <w:rPr>
          <w:rFonts w:ascii="Arial" w:hAnsi="Arial" w:cs="Arial"/>
          <w:sz w:val="20"/>
          <w:szCs w:val="20"/>
        </w:rPr>
        <w:t>" помогают ребенку учиться брать ответственность на себя за свое поведение. Посылая ему "</w:t>
      </w:r>
      <w:proofErr w:type="gramStart"/>
      <w:r w:rsidRPr="003E1B9B">
        <w:rPr>
          <w:rFonts w:ascii="Arial" w:hAnsi="Arial" w:cs="Arial"/>
          <w:sz w:val="20"/>
          <w:szCs w:val="20"/>
        </w:rPr>
        <w:t>Я-высказывания</w:t>
      </w:r>
      <w:proofErr w:type="gramEnd"/>
      <w:r w:rsidRPr="003E1B9B">
        <w:rPr>
          <w:rFonts w:ascii="Arial" w:hAnsi="Arial" w:cs="Arial"/>
          <w:sz w:val="20"/>
          <w:szCs w:val="20"/>
        </w:rPr>
        <w:t>", тем самым вы показываете, что доверяете ему, а это дает ему шанс вести себя более конструктивно. И наоборот, «</w:t>
      </w:r>
      <w:proofErr w:type="gramStart"/>
      <w:r w:rsidRPr="003E1B9B">
        <w:rPr>
          <w:rFonts w:ascii="Arial" w:hAnsi="Arial" w:cs="Arial"/>
          <w:sz w:val="20"/>
          <w:szCs w:val="20"/>
        </w:rPr>
        <w:t>Ты-высказывания</w:t>
      </w:r>
      <w:proofErr w:type="gramEnd"/>
      <w:r w:rsidRPr="003E1B9B">
        <w:rPr>
          <w:rFonts w:ascii="Arial" w:hAnsi="Arial" w:cs="Arial"/>
          <w:sz w:val="20"/>
          <w:szCs w:val="20"/>
        </w:rPr>
        <w:t>», несущие обвинительный характер, подталкивают ребенка к защите, к сопротивлению.</w:t>
      </w:r>
    </w:p>
    <w:p w:rsidR="00D031DE" w:rsidRDefault="00D031DE" w:rsidP="003E1B9B">
      <w:pPr>
        <w:spacing w:after="0" w:line="360" w:lineRule="auto"/>
        <w:jc w:val="both"/>
        <w:rPr>
          <w:rFonts w:ascii="Arial" w:hAnsi="Arial" w:cs="Arial"/>
          <w:sz w:val="20"/>
          <w:szCs w:val="20"/>
        </w:rPr>
      </w:pPr>
    </w:p>
    <w:p w:rsidR="003E1B9B" w:rsidRPr="003E1B9B" w:rsidRDefault="003E1B9B" w:rsidP="003E1B9B">
      <w:pPr>
        <w:spacing w:after="0" w:line="360" w:lineRule="auto"/>
        <w:jc w:val="both"/>
        <w:rPr>
          <w:rFonts w:ascii="Arial" w:eastAsia="Times New Roman" w:hAnsi="Arial" w:cs="Arial"/>
          <w:b/>
          <w:bCs/>
          <w:sz w:val="20"/>
          <w:szCs w:val="20"/>
        </w:rPr>
      </w:pPr>
      <w:r w:rsidRPr="003E1B9B">
        <w:rPr>
          <w:rFonts w:ascii="Arial" w:hAnsi="Arial" w:cs="Arial"/>
          <w:sz w:val="20"/>
          <w:szCs w:val="20"/>
        </w:rPr>
        <w:t>В противоположность «</w:t>
      </w:r>
      <w:proofErr w:type="gramStart"/>
      <w:r w:rsidRPr="003E1B9B">
        <w:rPr>
          <w:rFonts w:ascii="Arial" w:hAnsi="Arial" w:cs="Arial"/>
          <w:sz w:val="20"/>
          <w:szCs w:val="20"/>
        </w:rPr>
        <w:t>Я-высказываниям</w:t>
      </w:r>
      <w:proofErr w:type="gramEnd"/>
      <w:r w:rsidRPr="003E1B9B">
        <w:rPr>
          <w:rFonts w:ascii="Arial" w:hAnsi="Arial" w:cs="Arial"/>
          <w:sz w:val="20"/>
          <w:szCs w:val="20"/>
        </w:rPr>
        <w:t>», «Ты-высказывания» воспринимаются ребенком, как оценка его личности. А это в большинстве случаев вызывает защитную реакцию, что может привести к развитию конфликта и еще большему взаимному непониманию.</w:t>
      </w:r>
      <w:r w:rsidRPr="003E1B9B">
        <w:rPr>
          <w:rFonts w:ascii="Arial" w:eastAsia="Times New Roman" w:hAnsi="Arial" w:cs="Arial"/>
          <w:b/>
          <w:bCs/>
          <w:sz w:val="20"/>
          <w:szCs w:val="20"/>
        </w:rPr>
        <w:t xml:space="preserve"> </w:t>
      </w:r>
    </w:p>
    <w:p w:rsidR="003E1B9B" w:rsidRDefault="003E1B9B" w:rsidP="003E1B9B">
      <w:pPr>
        <w:spacing w:after="0" w:line="360" w:lineRule="auto"/>
        <w:jc w:val="both"/>
        <w:rPr>
          <w:rFonts w:ascii="Arial" w:eastAsia="Times New Roman" w:hAnsi="Arial" w:cs="Arial"/>
          <w:b/>
          <w:bCs/>
          <w:sz w:val="20"/>
          <w:szCs w:val="20"/>
        </w:rPr>
      </w:pPr>
    </w:p>
    <w:p w:rsidR="003E1B9B" w:rsidRPr="003E1B9B" w:rsidRDefault="003E1B9B" w:rsidP="00D031DE">
      <w:pPr>
        <w:spacing w:after="0" w:line="360" w:lineRule="auto"/>
        <w:jc w:val="center"/>
        <w:rPr>
          <w:rFonts w:ascii="Arial" w:eastAsia="Times New Roman" w:hAnsi="Arial" w:cs="Arial"/>
          <w:b/>
          <w:bCs/>
          <w:sz w:val="20"/>
          <w:szCs w:val="20"/>
        </w:rPr>
      </w:pPr>
      <w:r w:rsidRPr="003E1B9B">
        <w:rPr>
          <w:rFonts w:ascii="Arial" w:eastAsia="Times New Roman" w:hAnsi="Arial" w:cs="Arial"/>
          <w:b/>
          <w:bCs/>
          <w:sz w:val="20"/>
          <w:szCs w:val="20"/>
        </w:rPr>
        <w:t>ОСНОВНОЕ ОТЛИЧИЕ «</w:t>
      </w:r>
      <w:proofErr w:type="gramStart"/>
      <w:r w:rsidRPr="003E1B9B">
        <w:rPr>
          <w:rFonts w:ascii="Arial" w:eastAsia="Times New Roman" w:hAnsi="Arial" w:cs="Arial"/>
          <w:b/>
          <w:bCs/>
          <w:sz w:val="20"/>
          <w:szCs w:val="20"/>
        </w:rPr>
        <w:t>Я-высказывания</w:t>
      </w:r>
      <w:proofErr w:type="gramEnd"/>
      <w:r w:rsidRPr="003E1B9B">
        <w:rPr>
          <w:rFonts w:ascii="Arial" w:eastAsia="Times New Roman" w:hAnsi="Arial" w:cs="Arial"/>
          <w:b/>
          <w:bCs/>
          <w:sz w:val="20"/>
          <w:szCs w:val="20"/>
        </w:rPr>
        <w:t>» и «Ты-высказывания»</w:t>
      </w:r>
    </w:p>
    <w:p w:rsidR="00D031DE" w:rsidRDefault="00D031DE" w:rsidP="003E1B9B">
      <w:pPr>
        <w:spacing w:after="0" w:line="360" w:lineRule="auto"/>
        <w:jc w:val="both"/>
        <w:rPr>
          <w:rFonts w:ascii="Arial" w:eastAsia="Times New Roman" w:hAnsi="Arial" w:cs="Arial"/>
          <w:bCs/>
          <w:sz w:val="20"/>
          <w:szCs w:val="20"/>
        </w:rPr>
      </w:pPr>
    </w:p>
    <w:p w:rsidR="003E1B9B" w:rsidRPr="003E1B9B" w:rsidRDefault="003E1B9B" w:rsidP="003E1B9B">
      <w:pPr>
        <w:spacing w:after="0" w:line="360" w:lineRule="auto"/>
        <w:jc w:val="both"/>
        <w:rPr>
          <w:rFonts w:ascii="Arial" w:eastAsia="Times New Roman" w:hAnsi="Arial" w:cs="Arial"/>
          <w:bCs/>
          <w:sz w:val="20"/>
          <w:szCs w:val="20"/>
        </w:rPr>
      </w:pPr>
      <w:r w:rsidRPr="003E1B9B">
        <w:rPr>
          <w:rFonts w:ascii="Arial" w:eastAsia="Times New Roman" w:hAnsi="Arial" w:cs="Arial"/>
          <w:bCs/>
          <w:sz w:val="20"/>
          <w:szCs w:val="20"/>
        </w:rPr>
        <w:t xml:space="preserve">Ты-высказывание - это способ сообщения кому-либо информации о нем самом, его поведении, чертах характера и так далее, часто с обобщениями, ухода от конкретной </w:t>
      </w:r>
      <w:proofErr w:type="spellStart"/>
      <w:r w:rsidRPr="003E1B9B">
        <w:rPr>
          <w:rFonts w:ascii="Arial" w:eastAsia="Times New Roman" w:hAnsi="Arial" w:cs="Arial"/>
          <w:bCs/>
          <w:sz w:val="20"/>
          <w:szCs w:val="20"/>
        </w:rPr>
        <w:t>ситуации."Я</w:t>
      </w:r>
      <w:proofErr w:type="spellEnd"/>
      <w:r w:rsidRPr="003E1B9B">
        <w:rPr>
          <w:rFonts w:ascii="Arial" w:eastAsia="Times New Roman" w:hAnsi="Arial" w:cs="Arial"/>
          <w:bCs/>
          <w:sz w:val="20"/>
          <w:szCs w:val="20"/>
        </w:rPr>
        <w:t xml:space="preserve">-высказывание" - только о своем отношении, чувствах, эмоциях по отношению к конкретной </w:t>
      </w:r>
      <w:proofErr w:type="spellStart"/>
      <w:r w:rsidRPr="003E1B9B">
        <w:rPr>
          <w:rFonts w:ascii="Arial" w:eastAsia="Times New Roman" w:hAnsi="Arial" w:cs="Arial"/>
          <w:bCs/>
          <w:sz w:val="20"/>
          <w:szCs w:val="20"/>
        </w:rPr>
        <w:t>ситуации</w:t>
      </w:r>
      <w:proofErr w:type="gramStart"/>
      <w:r w:rsidRPr="003E1B9B">
        <w:rPr>
          <w:rFonts w:ascii="Arial" w:eastAsia="Times New Roman" w:hAnsi="Arial" w:cs="Arial"/>
          <w:bCs/>
          <w:sz w:val="20"/>
          <w:szCs w:val="20"/>
        </w:rPr>
        <w:t>.В</w:t>
      </w:r>
      <w:proofErr w:type="spellEnd"/>
      <w:proofErr w:type="gramEnd"/>
      <w:r w:rsidRPr="003E1B9B">
        <w:rPr>
          <w:rFonts w:ascii="Arial" w:eastAsia="Times New Roman" w:hAnsi="Arial" w:cs="Arial"/>
          <w:bCs/>
          <w:sz w:val="20"/>
          <w:szCs w:val="20"/>
        </w:rPr>
        <w:t xml:space="preserve"> "Я-высказывании" местоимения «твой», «твое» и т.п. используется ТОЛЬКО для описания КОНКРЕТНОГО поступка.</w:t>
      </w:r>
    </w:p>
    <w:p w:rsidR="003E1B9B" w:rsidRPr="003E1B9B" w:rsidRDefault="003E1B9B" w:rsidP="003E1B9B">
      <w:pPr>
        <w:pStyle w:val="a3"/>
        <w:spacing w:before="0" w:beforeAutospacing="0" w:after="0" w:afterAutospacing="0" w:line="360" w:lineRule="auto"/>
        <w:jc w:val="both"/>
        <w:rPr>
          <w:rFonts w:ascii="Arial" w:hAnsi="Arial" w:cs="Arial"/>
          <w:sz w:val="20"/>
          <w:szCs w:val="20"/>
        </w:rPr>
      </w:pPr>
    </w:p>
    <w:p w:rsidR="00E962CD" w:rsidRPr="003E1B9B" w:rsidRDefault="00E962CD" w:rsidP="003E1B9B">
      <w:pPr>
        <w:pStyle w:val="a3"/>
        <w:spacing w:before="0" w:beforeAutospacing="0" w:after="0" w:afterAutospacing="0" w:line="360" w:lineRule="auto"/>
        <w:jc w:val="both"/>
        <w:rPr>
          <w:rFonts w:ascii="Arial" w:hAnsi="Arial" w:cs="Arial"/>
          <w:b/>
          <w:sz w:val="20"/>
          <w:szCs w:val="20"/>
        </w:rPr>
      </w:pPr>
      <w:r w:rsidRPr="003E1B9B">
        <w:rPr>
          <w:rFonts w:ascii="Arial" w:hAnsi="Arial" w:cs="Arial"/>
          <w:sz w:val="20"/>
          <w:szCs w:val="20"/>
        </w:rPr>
        <w:t>Техника "</w:t>
      </w:r>
      <w:proofErr w:type="gramStart"/>
      <w:r w:rsidRPr="003E1B9B">
        <w:rPr>
          <w:rFonts w:ascii="Arial" w:hAnsi="Arial" w:cs="Arial"/>
          <w:sz w:val="20"/>
          <w:szCs w:val="20"/>
        </w:rPr>
        <w:t>Я-высказывание</w:t>
      </w:r>
      <w:proofErr w:type="gramEnd"/>
      <w:r w:rsidRPr="003E1B9B">
        <w:rPr>
          <w:rFonts w:ascii="Arial" w:hAnsi="Arial" w:cs="Arial"/>
          <w:sz w:val="20"/>
          <w:szCs w:val="20"/>
        </w:rPr>
        <w:t xml:space="preserve">" - с одной стороны очень простая, а с другой - не так часто используемая в речи конструкция. Почему? Возможно, в силу того, что про эту технику не все знают. </w:t>
      </w:r>
    </w:p>
    <w:p w:rsidR="00E962CD" w:rsidRPr="003E1B9B" w:rsidRDefault="00E962CD" w:rsidP="003E1B9B">
      <w:pPr>
        <w:pStyle w:val="a3"/>
        <w:spacing w:before="0" w:beforeAutospacing="0" w:after="0" w:afterAutospacing="0" w:line="360" w:lineRule="auto"/>
        <w:jc w:val="both"/>
        <w:rPr>
          <w:rFonts w:ascii="Arial" w:hAnsi="Arial" w:cs="Arial"/>
          <w:b/>
          <w:sz w:val="20"/>
          <w:szCs w:val="20"/>
        </w:rPr>
      </w:pPr>
      <w:r w:rsidRPr="003E1B9B">
        <w:rPr>
          <w:rFonts w:ascii="Arial" w:hAnsi="Arial" w:cs="Arial"/>
          <w:b/>
          <w:sz w:val="20"/>
          <w:szCs w:val="20"/>
        </w:rPr>
        <w:t>"</w:t>
      </w:r>
      <w:proofErr w:type="gramStart"/>
      <w:r w:rsidRPr="003E1B9B">
        <w:rPr>
          <w:rFonts w:ascii="Arial" w:hAnsi="Arial" w:cs="Arial"/>
          <w:b/>
          <w:sz w:val="20"/>
          <w:szCs w:val="20"/>
        </w:rPr>
        <w:t>Я-</w:t>
      </w:r>
      <w:proofErr w:type="gramEnd"/>
      <w:r w:rsidRPr="003E1B9B">
        <w:rPr>
          <w:rFonts w:ascii="Arial" w:hAnsi="Arial" w:cs="Arial"/>
          <w:b/>
          <w:sz w:val="20"/>
          <w:szCs w:val="20"/>
        </w:rPr>
        <w:t xml:space="preserve"> высказывание" передает другому человеку ваше </w:t>
      </w:r>
      <w:proofErr w:type="spellStart"/>
      <w:r w:rsidRPr="003E1B9B">
        <w:rPr>
          <w:rFonts w:ascii="Arial" w:hAnsi="Arial" w:cs="Arial"/>
          <w:b/>
          <w:sz w:val="20"/>
          <w:szCs w:val="20"/>
        </w:rPr>
        <w:t>безоценочное</w:t>
      </w:r>
      <w:proofErr w:type="spellEnd"/>
      <w:r w:rsidRPr="003E1B9B">
        <w:rPr>
          <w:rFonts w:ascii="Arial" w:hAnsi="Arial" w:cs="Arial"/>
          <w:b/>
          <w:sz w:val="20"/>
          <w:szCs w:val="20"/>
        </w:rPr>
        <w:t xml:space="preserve"> отношение к определенному предмету, событию, ситуации.</w:t>
      </w:r>
    </w:p>
    <w:p w:rsidR="003E1B9B" w:rsidRDefault="003E1B9B" w:rsidP="003E1B9B">
      <w:pPr>
        <w:pStyle w:val="a3"/>
        <w:spacing w:before="0" w:beforeAutospacing="0" w:after="0" w:afterAutospacing="0" w:line="360" w:lineRule="auto"/>
        <w:jc w:val="both"/>
        <w:rPr>
          <w:rFonts w:ascii="Arial" w:hAnsi="Arial" w:cs="Arial"/>
          <w:b/>
          <w:sz w:val="20"/>
          <w:szCs w:val="20"/>
        </w:rPr>
      </w:pPr>
    </w:p>
    <w:p w:rsidR="00E962CD" w:rsidRPr="003E1B9B" w:rsidRDefault="00E962CD" w:rsidP="003E1B9B">
      <w:pPr>
        <w:pStyle w:val="a3"/>
        <w:spacing w:before="0" w:beforeAutospacing="0" w:after="0" w:afterAutospacing="0" w:line="360" w:lineRule="auto"/>
        <w:jc w:val="both"/>
        <w:rPr>
          <w:rFonts w:ascii="Arial" w:hAnsi="Arial" w:cs="Arial"/>
          <w:b/>
          <w:sz w:val="20"/>
          <w:szCs w:val="20"/>
        </w:rPr>
      </w:pPr>
      <w:r w:rsidRPr="003E1B9B">
        <w:rPr>
          <w:rFonts w:ascii="Arial" w:hAnsi="Arial" w:cs="Arial"/>
          <w:b/>
          <w:sz w:val="20"/>
          <w:szCs w:val="20"/>
        </w:rPr>
        <w:t xml:space="preserve">ФОРМУЛА (СХЕМА) «Я – </w:t>
      </w:r>
      <w:proofErr w:type="spellStart"/>
      <w:r w:rsidRPr="003E1B9B">
        <w:rPr>
          <w:rFonts w:ascii="Arial" w:hAnsi="Arial" w:cs="Arial"/>
          <w:b/>
          <w:sz w:val="20"/>
          <w:szCs w:val="20"/>
        </w:rPr>
        <w:t>ВЫСКАЗЫВАНИЯ»</w:t>
      </w:r>
      <w:proofErr w:type="spellEnd"/>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1. Объективно описать события, ситуацию без экспрессии, вызывающей напряжение («Когда я вижу, что...», «Когда это происходит...»).</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2. Описать свою эмоциональную реакцию, точно назвать свое чувство в этой ситуации («Я чувствую...», «Я огорчаюсь...», «Я не знаю, как реагировать...»).</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3. Объяснить причины этого чувства и высказать свои по желания («Потому что я не люблю…», «Мне бы хотелось...»).</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lastRenderedPageBreak/>
        <w:t>4. Представить как можно больше альтернативных вариантов («Возможно, тебе стоит поступить так...», «В следующий раз сделай...»)</w:t>
      </w:r>
    </w:p>
    <w:p w:rsidR="00487C21" w:rsidRPr="003E1B9B"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5. Дать дополнительную информацию партнеру относительно проблемы (объяснение).</w:t>
      </w:r>
    </w:p>
    <w:p w:rsidR="009517DC" w:rsidRDefault="009517DC" w:rsidP="003E1B9B">
      <w:pPr>
        <w:spacing w:after="0" w:line="360" w:lineRule="auto"/>
        <w:jc w:val="both"/>
        <w:rPr>
          <w:rFonts w:ascii="Arial" w:eastAsia="Times New Roman" w:hAnsi="Arial" w:cs="Arial"/>
          <w:b/>
          <w:bCs/>
          <w:sz w:val="20"/>
          <w:szCs w:val="20"/>
        </w:rPr>
      </w:pPr>
    </w:p>
    <w:p w:rsidR="003E1B9B" w:rsidRPr="003E1B9B" w:rsidRDefault="003E1B9B" w:rsidP="009517DC">
      <w:pPr>
        <w:spacing w:after="0" w:line="360" w:lineRule="auto"/>
        <w:jc w:val="center"/>
        <w:rPr>
          <w:rFonts w:ascii="Arial" w:eastAsia="Times New Roman" w:hAnsi="Arial" w:cs="Arial"/>
          <w:b/>
          <w:bCs/>
          <w:sz w:val="20"/>
          <w:szCs w:val="20"/>
        </w:rPr>
      </w:pPr>
      <w:r w:rsidRPr="003E1B9B">
        <w:rPr>
          <w:rFonts w:ascii="Arial" w:eastAsia="Times New Roman" w:hAnsi="Arial" w:cs="Arial"/>
          <w:b/>
          <w:bCs/>
          <w:sz w:val="20"/>
          <w:szCs w:val="20"/>
        </w:rPr>
        <w:t>Схема «</w:t>
      </w:r>
      <w:proofErr w:type="gramStart"/>
      <w:r w:rsidRPr="003E1B9B">
        <w:rPr>
          <w:rFonts w:ascii="Arial" w:eastAsia="Times New Roman" w:hAnsi="Arial" w:cs="Arial"/>
          <w:b/>
          <w:bCs/>
          <w:sz w:val="20"/>
          <w:szCs w:val="20"/>
        </w:rPr>
        <w:t>Я-сообщения</w:t>
      </w:r>
      <w:proofErr w:type="gramEnd"/>
      <w:r w:rsidRPr="003E1B9B">
        <w:rPr>
          <w:rFonts w:ascii="Arial" w:eastAsia="Times New Roman" w:hAnsi="Arial" w:cs="Arial"/>
          <w:b/>
          <w:bCs/>
          <w:sz w:val="20"/>
          <w:szCs w:val="20"/>
        </w:rPr>
        <w:t>»  (при игнорировании)</w:t>
      </w:r>
    </w:p>
    <w:tbl>
      <w:tblPr>
        <w:tblStyle w:val="a4"/>
        <w:tblW w:w="9322" w:type="dxa"/>
        <w:tblLook w:val="0420" w:firstRow="1" w:lastRow="0" w:firstColumn="0" w:lastColumn="0" w:noHBand="0" w:noVBand="1"/>
      </w:tblPr>
      <w:tblGrid>
        <w:gridCol w:w="4219"/>
        <w:gridCol w:w="5103"/>
      </w:tblGrid>
      <w:tr w:rsidR="003E1B9B" w:rsidRPr="003E1B9B" w:rsidTr="009517DC">
        <w:trPr>
          <w:trHeight w:val="239"/>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ДЕЙСТВИЯ  РОДИТЕЛЯ</w:t>
            </w:r>
          </w:p>
        </w:tc>
        <w:tc>
          <w:tcPr>
            <w:tcW w:w="5103"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ДЕЙСТВИЯ  РЕБЁНКА</w:t>
            </w:r>
          </w:p>
        </w:tc>
      </w:tr>
      <w:tr w:rsidR="003E1B9B" w:rsidRPr="003E1B9B" w:rsidTr="009517DC">
        <w:trPr>
          <w:trHeight w:val="351"/>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w:t>
            </w:r>
            <w:proofErr w:type="gramStart"/>
            <w:r w:rsidRPr="003E1B9B">
              <w:rPr>
                <w:rFonts w:ascii="Arial" w:eastAsia="Times New Roman" w:hAnsi="Arial" w:cs="Arial"/>
                <w:b/>
                <w:bCs/>
                <w:sz w:val="20"/>
                <w:szCs w:val="20"/>
              </w:rPr>
              <w:t>Я-сообщение</w:t>
            </w:r>
            <w:proofErr w:type="gramEnd"/>
            <w:r w:rsidRPr="003E1B9B">
              <w:rPr>
                <w:rFonts w:ascii="Arial" w:eastAsia="Times New Roman" w:hAnsi="Arial" w:cs="Arial"/>
                <w:b/>
                <w:bCs/>
                <w:sz w:val="20"/>
                <w:szCs w:val="20"/>
              </w:rPr>
              <w:t>»</w:t>
            </w:r>
          </w:p>
        </w:tc>
        <w:tc>
          <w:tcPr>
            <w:tcW w:w="5103"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Игнорирование</w:t>
            </w:r>
          </w:p>
        </w:tc>
      </w:tr>
      <w:tr w:rsidR="003E1B9B" w:rsidRPr="003E1B9B" w:rsidTr="009517DC">
        <w:trPr>
          <w:trHeight w:val="363"/>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Усиленное «</w:t>
            </w:r>
            <w:proofErr w:type="gramStart"/>
            <w:r w:rsidRPr="003E1B9B">
              <w:rPr>
                <w:rFonts w:ascii="Arial" w:eastAsia="Times New Roman" w:hAnsi="Arial" w:cs="Arial"/>
                <w:b/>
                <w:bCs/>
                <w:sz w:val="20"/>
                <w:szCs w:val="20"/>
              </w:rPr>
              <w:t>Я-сообщение</w:t>
            </w:r>
            <w:proofErr w:type="gramEnd"/>
            <w:r w:rsidRPr="003E1B9B">
              <w:rPr>
                <w:rFonts w:ascii="Arial" w:eastAsia="Times New Roman" w:hAnsi="Arial" w:cs="Arial"/>
                <w:b/>
                <w:bCs/>
                <w:sz w:val="20"/>
                <w:szCs w:val="20"/>
              </w:rPr>
              <w:t>»</w:t>
            </w:r>
          </w:p>
        </w:tc>
        <w:tc>
          <w:tcPr>
            <w:tcW w:w="5103"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Игнорирование</w:t>
            </w:r>
          </w:p>
        </w:tc>
      </w:tr>
      <w:tr w:rsidR="003E1B9B" w:rsidRPr="003E1B9B" w:rsidTr="009517DC">
        <w:trPr>
          <w:trHeight w:val="282"/>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Конкретное пожелание  «Я хочу»</w:t>
            </w:r>
          </w:p>
        </w:tc>
        <w:tc>
          <w:tcPr>
            <w:tcW w:w="5103"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Невыполнение желаемого действия (отказ)</w:t>
            </w:r>
          </w:p>
        </w:tc>
      </w:tr>
      <w:tr w:rsidR="003E1B9B" w:rsidRPr="003E1B9B" w:rsidTr="009517DC">
        <w:trPr>
          <w:trHeight w:val="628"/>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Предупреждение о возможных санкциях (Я собираюсь сделать)</w:t>
            </w:r>
          </w:p>
        </w:tc>
        <w:tc>
          <w:tcPr>
            <w:tcW w:w="5103"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Игнорирование</w:t>
            </w:r>
          </w:p>
        </w:tc>
      </w:tr>
      <w:tr w:rsidR="003E1B9B" w:rsidRPr="003E1B9B" w:rsidTr="009517DC">
        <w:trPr>
          <w:trHeight w:val="354"/>
        </w:trPr>
        <w:tc>
          <w:tcPr>
            <w:tcW w:w="4219" w:type="dxa"/>
            <w:hideMark/>
          </w:tcPr>
          <w:p w:rsidR="00000000" w:rsidRPr="003E1B9B" w:rsidRDefault="003E1B9B" w:rsidP="003E1B9B">
            <w:pPr>
              <w:spacing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Реализация санкций</w:t>
            </w:r>
          </w:p>
        </w:tc>
        <w:tc>
          <w:tcPr>
            <w:tcW w:w="5103" w:type="dxa"/>
            <w:hideMark/>
          </w:tcPr>
          <w:p w:rsidR="003E1B9B" w:rsidRPr="003E1B9B" w:rsidRDefault="003E1B9B" w:rsidP="003E1B9B">
            <w:pPr>
              <w:spacing w:line="360" w:lineRule="auto"/>
              <w:jc w:val="both"/>
              <w:rPr>
                <w:rFonts w:ascii="Arial" w:eastAsia="Times New Roman" w:hAnsi="Arial" w:cs="Arial"/>
                <w:b/>
                <w:bCs/>
                <w:sz w:val="20"/>
                <w:szCs w:val="20"/>
              </w:rPr>
            </w:pPr>
          </w:p>
        </w:tc>
      </w:tr>
    </w:tbl>
    <w:p w:rsidR="003E1B9B" w:rsidRPr="003E1B9B" w:rsidRDefault="003E1B9B" w:rsidP="003E1B9B">
      <w:pPr>
        <w:spacing w:after="0" w:line="360" w:lineRule="auto"/>
        <w:jc w:val="both"/>
        <w:rPr>
          <w:rFonts w:ascii="Arial" w:eastAsia="Times New Roman" w:hAnsi="Arial" w:cs="Arial"/>
          <w:b/>
          <w:bCs/>
          <w:sz w:val="20"/>
          <w:szCs w:val="20"/>
        </w:rPr>
      </w:pPr>
    </w:p>
    <w:p w:rsidR="00E962CD" w:rsidRPr="003E1B9B" w:rsidRDefault="00487C21" w:rsidP="003E1B9B">
      <w:pPr>
        <w:spacing w:after="0" w:line="360" w:lineRule="auto"/>
        <w:jc w:val="both"/>
        <w:rPr>
          <w:rFonts w:ascii="Arial" w:eastAsia="Times New Roman" w:hAnsi="Arial" w:cs="Arial"/>
          <w:b/>
          <w:bCs/>
          <w:sz w:val="20"/>
          <w:szCs w:val="20"/>
        </w:rPr>
      </w:pPr>
      <w:r w:rsidRPr="003E1B9B">
        <w:rPr>
          <w:rFonts w:ascii="Arial" w:eastAsia="Times New Roman" w:hAnsi="Arial" w:cs="Arial"/>
          <w:b/>
          <w:bCs/>
          <w:sz w:val="20"/>
          <w:szCs w:val="20"/>
        </w:rPr>
        <w:t xml:space="preserve">Упражнение </w:t>
      </w:r>
      <w:r w:rsidRPr="003E1B9B">
        <w:rPr>
          <w:rFonts w:ascii="Arial" w:eastAsia="Times New Roman" w:hAnsi="Arial" w:cs="Arial"/>
          <w:b/>
          <w:bCs/>
          <w:i/>
          <w:iCs/>
          <w:sz w:val="20"/>
          <w:szCs w:val="20"/>
        </w:rPr>
        <w:t xml:space="preserve"> </w:t>
      </w:r>
      <w:r w:rsidR="00E962CD" w:rsidRPr="00E962CD">
        <w:rPr>
          <w:rFonts w:ascii="Arial" w:eastAsia="Times New Roman" w:hAnsi="Arial" w:cs="Arial"/>
          <w:b/>
          <w:bCs/>
          <w:i/>
          <w:iCs/>
          <w:sz w:val="20"/>
          <w:szCs w:val="20"/>
        </w:rPr>
        <w:t>«Ты - высказывание»</w:t>
      </w:r>
      <w:r w:rsidR="00E962CD" w:rsidRPr="00E962CD">
        <w:rPr>
          <w:rFonts w:ascii="Arial" w:eastAsia="Times New Roman" w:hAnsi="Arial" w:cs="Arial"/>
          <w:b/>
          <w:bCs/>
          <w:sz w:val="20"/>
          <w:szCs w:val="20"/>
        </w:rPr>
        <w:t xml:space="preserve"> / «Я - высказывание»</w:t>
      </w:r>
    </w:p>
    <w:p w:rsidR="00487C21" w:rsidRPr="00E962CD" w:rsidRDefault="00487C21" w:rsidP="003E1B9B">
      <w:pPr>
        <w:spacing w:after="0" w:line="360" w:lineRule="auto"/>
        <w:jc w:val="both"/>
        <w:rPr>
          <w:rFonts w:ascii="Arial" w:eastAsia="Times New Roman" w:hAnsi="Arial" w:cs="Arial"/>
          <w:sz w:val="20"/>
          <w:szCs w:val="20"/>
        </w:rPr>
      </w:pPr>
      <w:r w:rsidRPr="003E1B9B">
        <w:rPr>
          <w:rFonts w:ascii="Arial" w:eastAsia="Calibri" w:hAnsi="Arial" w:cs="Arial"/>
          <w:sz w:val="20"/>
          <w:szCs w:val="20"/>
        </w:rPr>
        <w:t xml:space="preserve">Участникам </w:t>
      </w:r>
      <w:r w:rsidRPr="003E1B9B">
        <w:rPr>
          <w:rFonts w:ascii="Arial" w:eastAsia="Calibri" w:hAnsi="Arial" w:cs="Arial"/>
          <w:sz w:val="20"/>
          <w:szCs w:val="20"/>
        </w:rPr>
        <w:t xml:space="preserve">групп </w:t>
      </w:r>
      <w:r w:rsidRPr="003E1B9B">
        <w:rPr>
          <w:rFonts w:ascii="Arial" w:eastAsia="Calibri" w:hAnsi="Arial" w:cs="Arial"/>
          <w:sz w:val="20"/>
          <w:szCs w:val="20"/>
        </w:rPr>
        <w:t>раздаются карточки. Их задача перефразировать фразу.</w:t>
      </w:r>
      <w:r w:rsidRPr="003E1B9B">
        <w:rPr>
          <w:rStyle w:val="c2"/>
          <w:rFonts w:ascii="Arial" w:hAnsi="Arial" w:cs="Arial"/>
          <w:sz w:val="20"/>
          <w:szCs w:val="20"/>
        </w:rPr>
        <w:t xml:space="preserve"> </w:t>
      </w:r>
      <w:r w:rsidRPr="003E1B9B">
        <w:rPr>
          <w:rStyle w:val="c1"/>
          <w:rFonts w:ascii="Arial" w:hAnsi="Arial" w:cs="Arial"/>
          <w:sz w:val="20"/>
          <w:szCs w:val="20"/>
        </w:rPr>
        <w:t>Вот список выражений, которыми мы часто пользуемся по отношению к ребенку, но они не правильные.  Давайте попробуем их исправить</w:t>
      </w:r>
      <w:r w:rsidRPr="003E1B9B">
        <w:rPr>
          <w:rStyle w:val="c1"/>
          <w:rFonts w:ascii="Arial" w:hAnsi="Arial" w:cs="Arial"/>
          <w:sz w:val="20"/>
          <w:szCs w:val="20"/>
        </w:rPr>
        <w:t>.</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w:t>
      </w:r>
      <w:r w:rsidRPr="00E962CD">
        <w:rPr>
          <w:rFonts w:ascii="Arial" w:eastAsia="Times New Roman" w:hAnsi="Arial" w:cs="Arial"/>
          <w:i/>
          <w:iCs/>
          <w:sz w:val="20"/>
          <w:szCs w:val="20"/>
        </w:rPr>
        <w:t xml:space="preserve"> Ты никогда меня не слушаешь!</w:t>
      </w:r>
      <w:r w:rsidRPr="00E962CD">
        <w:rPr>
          <w:rFonts w:ascii="Arial" w:eastAsia="Times New Roman" w:hAnsi="Arial" w:cs="Arial"/>
          <w:sz w:val="20"/>
          <w:szCs w:val="20"/>
        </w:rPr>
        <w:t xml:space="preserve"> / Когда я вижу, что ты не слушаешь меня, мне неприятно, ведь я говорю достаточно важные вещи. Пожалуйста, будь внимательнее к тому, что я говорю.</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w:t>
      </w:r>
      <w:r w:rsidRPr="00E962CD">
        <w:rPr>
          <w:rFonts w:ascii="Arial" w:eastAsia="Times New Roman" w:hAnsi="Arial" w:cs="Arial"/>
          <w:i/>
          <w:iCs/>
          <w:sz w:val="20"/>
          <w:szCs w:val="20"/>
        </w:rPr>
        <w:t xml:space="preserve"> Что ты все время разговариваешь параллельно</w:t>
      </w:r>
      <w:r w:rsidRPr="003E1B9B">
        <w:rPr>
          <w:rFonts w:ascii="Arial" w:eastAsia="Times New Roman" w:hAnsi="Arial" w:cs="Arial"/>
          <w:i/>
          <w:iCs/>
          <w:sz w:val="20"/>
          <w:szCs w:val="20"/>
        </w:rPr>
        <w:t xml:space="preserve"> </w:t>
      </w:r>
      <w:r w:rsidRPr="00E962CD">
        <w:rPr>
          <w:rFonts w:ascii="Arial" w:eastAsia="Times New Roman" w:hAnsi="Arial" w:cs="Arial"/>
          <w:i/>
          <w:iCs/>
          <w:sz w:val="20"/>
          <w:szCs w:val="20"/>
        </w:rPr>
        <w:t>со мной?</w:t>
      </w:r>
      <w:r w:rsidRPr="00E962CD">
        <w:rPr>
          <w:rFonts w:ascii="Arial" w:eastAsia="Times New Roman" w:hAnsi="Arial" w:cs="Arial"/>
          <w:sz w:val="20"/>
          <w:szCs w:val="20"/>
        </w:rPr>
        <w:t xml:space="preserve"> / Мне сложно говорить, когда кто-то еще разговаривает одновременно со мной. Если у тебя есть вопрос — задай его. Возможно, если ты внимательно послушаешь меня, то потом у тебя возникнет меньше вопросов.</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 xml:space="preserve">* </w:t>
      </w:r>
      <w:r w:rsidRPr="00E962CD">
        <w:rPr>
          <w:rFonts w:ascii="Arial" w:eastAsia="Times New Roman" w:hAnsi="Arial" w:cs="Arial"/>
          <w:i/>
          <w:iCs/>
          <w:sz w:val="20"/>
          <w:szCs w:val="20"/>
        </w:rPr>
        <w:t xml:space="preserve">Вечно ты </w:t>
      </w:r>
      <w:proofErr w:type="gramStart"/>
      <w:r w:rsidRPr="00E962CD">
        <w:rPr>
          <w:rFonts w:ascii="Arial" w:eastAsia="Times New Roman" w:hAnsi="Arial" w:cs="Arial"/>
          <w:i/>
          <w:iCs/>
          <w:sz w:val="20"/>
          <w:szCs w:val="20"/>
        </w:rPr>
        <w:t>хамишь</w:t>
      </w:r>
      <w:proofErr w:type="gramEnd"/>
      <w:r w:rsidRPr="00E962CD">
        <w:rPr>
          <w:rFonts w:ascii="Arial" w:eastAsia="Times New Roman" w:hAnsi="Arial" w:cs="Arial"/>
          <w:i/>
          <w:iCs/>
          <w:sz w:val="20"/>
          <w:szCs w:val="20"/>
        </w:rPr>
        <w:t>!</w:t>
      </w:r>
      <w:r w:rsidRPr="00E962CD">
        <w:rPr>
          <w:rFonts w:ascii="Arial" w:eastAsia="Times New Roman" w:hAnsi="Arial" w:cs="Arial"/>
          <w:sz w:val="20"/>
          <w:szCs w:val="20"/>
        </w:rPr>
        <w:t xml:space="preserve"> / Когда ты некорректно разговариваешь со мной, я раздражаюсь и не хочу больше с тобой общаться. На мой взгляд, ты можешь быть более уважительным по отношению ко мне. В свою очередь постараюсь быть более терпимой.</w:t>
      </w:r>
    </w:p>
    <w:p w:rsidR="00E962CD" w:rsidRPr="00E962CD" w:rsidRDefault="00E962CD" w:rsidP="003E1B9B">
      <w:pPr>
        <w:spacing w:after="0" w:line="360" w:lineRule="auto"/>
        <w:jc w:val="both"/>
        <w:rPr>
          <w:rFonts w:ascii="Arial" w:eastAsia="Times New Roman" w:hAnsi="Arial" w:cs="Arial"/>
          <w:sz w:val="20"/>
          <w:szCs w:val="20"/>
        </w:rPr>
      </w:pPr>
      <w:r w:rsidRPr="00E962CD">
        <w:rPr>
          <w:rFonts w:ascii="Arial" w:eastAsia="Times New Roman" w:hAnsi="Arial" w:cs="Arial"/>
          <w:sz w:val="20"/>
          <w:szCs w:val="20"/>
        </w:rPr>
        <w:t xml:space="preserve">* </w:t>
      </w:r>
      <w:r w:rsidRPr="00E962CD">
        <w:rPr>
          <w:rFonts w:ascii="Arial" w:eastAsia="Times New Roman" w:hAnsi="Arial" w:cs="Arial"/>
          <w:i/>
          <w:iCs/>
          <w:sz w:val="20"/>
          <w:szCs w:val="20"/>
        </w:rPr>
        <w:t>Ты всегда ужасно себя ведешь!</w:t>
      </w:r>
      <w:r w:rsidRPr="00E962CD">
        <w:rPr>
          <w:rFonts w:ascii="Arial" w:eastAsia="Times New Roman" w:hAnsi="Arial" w:cs="Arial"/>
          <w:sz w:val="20"/>
          <w:szCs w:val="20"/>
        </w:rPr>
        <w:t xml:space="preserve"> / В данной ситуации ты вел себя некрасиво. Меня обижает такое поведение. Ты умеешь быть другим, поэтому, пожалуйста, в следующий раз будь более сдержан.</w:t>
      </w:r>
    </w:p>
    <w:p w:rsidR="003E1B9B" w:rsidRDefault="003E1B9B" w:rsidP="003E1B9B">
      <w:pPr>
        <w:spacing w:after="0" w:line="360" w:lineRule="auto"/>
        <w:jc w:val="both"/>
        <w:outlineLvl w:val="0"/>
        <w:rPr>
          <w:rFonts w:ascii="Arial" w:eastAsia="Times New Roman" w:hAnsi="Arial" w:cs="Arial"/>
          <w:b/>
          <w:bCs/>
          <w:kern w:val="36"/>
          <w:sz w:val="20"/>
          <w:szCs w:val="20"/>
        </w:rPr>
      </w:pPr>
    </w:p>
    <w:p w:rsidR="00E962CD" w:rsidRPr="003E1B9B" w:rsidRDefault="00E962CD" w:rsidP="003E1B9B">
      <w:pPr>
        <w:spacing w:after="0" w:line="360" w:lineRule="auto"/>
        <w:jc w:val="both"/>
        <w:outlineLvl w:val="0"/>
        <w:rPr>
          <w:rFonts w:ascii="Arial" w:eastAsia="Times New Roman" w:hAnsi="Arial" w:cs="Arial"/>
          <w:b/>
          <w:bCs/>
          <w:kern w:val="36"/>
          <w:sz w:val="20"/>
          <w:szCs w:val="20"/>
        </w:rPr>
      </w:pPr>
      <w:r w:rsidRPr="003E1B9B">
        <w:rPr>
          <w:rFonts w:ascii="Arial" w:eastAsia="Times New Roman" w:hAnsi="Arial" w:cs="Arial"/>
          <w:b/>
          <w:bCs/>
          <w:kern w:val="36"/>
          <w:sz w:val="20"/>
          <w:szCs w:val="20"/>
        </w:rPr>
        <w:t>Упражнение «</w:t>
      </w:r>
      <w:r w:rsidR="00487C21" w:rsidRPr="003E1B9B">
        <w:rPr>
          <w:rFonts w:ascii="Arial" w:eastAsia="Times New Roman" w:hAnsi="Arial" w:cs="Arial"/>
          <w:b/>
          <w:bCs/>
          <w:kern w:val="36"/>
          <w:sz w:val="20"/>
          <w:szCs w:val="20"/>
        </w:rPr>
        <w:t>Составь высказывание</w:t>
      </w:r>
      <w:r w:rsidRPr="003E1B9B">
        <w:rPr>
          <w:rFonts w:ascii="Arial" w:eastAsia="Times New Roman" w:hAnsi="Arial" w:cs="Arial"/>
          <w:b/>
          <w:bCs/>
          <w:kern w:val="36"/>
          <w:sz w:val="20"/>
          <w:szCs w:val="20"/>
        </w:rPr>
        <w:t>»</w:t>
      </w:r>
    </w:p>
    <w:p w:rsidR="00487C21" w:rsidRPr="003E1B9B" w:rsidRDefault="00487C21" w:rsidP="003E1B9B">
      <w:pPr>
        <w:spacing w:after="0" w:line="360" w:lineRule="auto"/>
        <w:jc w:val="both"/>
        <w:outlineLvl w:val="0"/>
        <w:rPr>
          <w:rFonts w:ascii="Arial" w:eastAsia="Times New Roman" w:hAnsi="Arial" w:cs="Arial"/>
          <w:b/>
          <w:bCs/>
          <w:kern w:val="36"/>
          <w:sz w:val="20"/>
          <w:szCs w:val="20"/>
        </w:rPr>
      </w:pPr>
    </w:p>
    <w:tbl>
      <w:tblPr>
        <w:tblStyle w:val="a4"/>
        <w:tblW w:w="8755" w:type="dxa"/>
        <w:tblLook w:val="0420" w:firstRow="1" w:lastRow="0" w:firstColumn="0" w:lastColumn="0" w:noHBand="0" w:noVBand="1"/>
      </w:tblPr>
      <w:tblGrid>
        <w:gridCol w:w="3794"/>
        <w:gridCol w:w="4961"/>
      </w:tblGrid>
      <w:tr w:rsidR="00E962CD" w:rsidRPr="003E1B9B" w:rsidTr="00E962CD">
        <w:trPr>
          <w:trHeight w:val="558"/>
        </w:trPr>
        <w:tc>
          <w:tcPr>
            <w:tcW w:w="3794" w:type="dxa"/>
            <w:hideMark/>
          </w:tcPr>
          <w:p w:rsidR="00000000" w:rsidRPr="003E1B9B" w:rsidRDefault="00E962CD" w:rsidP="003E1B9B">
            <w:pPr>
              <w:spacing w:line="360" w:lineRule="auto"/>
              <w:jc w:val="both"/>
              <w:outlineLvl w:val="0"/>
              <w:rPr>
                <w:rFonts w:ascii="Arial" w:eastAsia="Times New Roman" w:hAnsi="Arial" w:cs="Arial"/>
                <w:b/>
                <w:bCs/>
                <w:kern w:val="36"/>
                <w:sz w:val="20"/>
                <w:szCs w:val="20"/>
              </w:rPr>
            </w:pPr>
            <w:r w:rsidRPr="003E1B9B">
              <w:rPr>
                <w:rFonts w:ascii="Arial" w:eastAsia="Times New Roman" w:hAnsi="Arial" w:cs="Arial"/>
                <w:b/>
                <w:bCs/>
                <w:kern w:val="36"/>
                <w:sz w:val="20"/>
                <w:szCs w:val="20"/>
              </w:rPr>
              <w:t>Ситуация</w:t>
            </w:r>
          </w:p>
        </w:tc>
        <w:tc>
          <w:tcPr>
            <w:tcW w:w="4961" w:type="dxa"/>
            <w:hideMark/>
          </w:tcPr>
          <w:p w:rsidR="00000000" w:rsidRPr="003E1B9B" w:rsidRDefault="00487C21" w:rsidP="003E1B9B">
            <w:pPr>
              <w:spacing w:line="360" w:lineRule="auto"/>
              <w:jc w:val="both"/>
              <w:outlineLvl w:val="0"/>
              <w:rPr>
                <w:rFonts w:ascii="Arial" w:eastAsia="Times New Roman" w:hAnsi="Arial" w:cs="Arial"/>
                <w:b/>
                <w:bCs/>
                <w:kern w:val="36"/>
                <w:sz w:val="20"/>
                <w:szCs w:val="20"/>
              </w:rPr>
            </w:pPr>
            <w:r w:rsidRPr="003E1B9B">
              <w:rPr>
                <w:rFonts w:ascii="Arial" w:eastAsia="Times New Roman" w:hAnsi="Arial" w:cs="Arial"/>
                <w:b/>
                <w:bCs/>
                <w:kern w:val="36"/>
                <w:sz w:val="20"/>
                <w:szCs w:val="20"/>
              </w:rPr>
              <w:t xml:space="preserve">Я </w:t>
            </w:r>
            <w:proofErr w:type="gramStart"/>
            <w:r w:rsidRPr="003E1B9B">
              <w:rPr>
                <w:rFonts w:ascii="Arial" w:eastAsia="Times New Roman" w:hAnsi="Arial" w:cs="Arial"/>
                <w:b/>
                <w:bCs/>
                <w:kern w:val="36"/>
                <w:sz w:val="20"/>
                <w:szCs w:val="20"/>
              </w:rPr>
              <w:t>-в</w:t>
            </w:r>
            <w:proofErr w:type="gramEnd"/>
            <w:r w:rsidRPr="003E1B9B">
              <w:rPr>
                <w:rFonts w:ascii="Arial" w:eastAsia="Times New Roman" w:hAnsi="Arial" w:cs="Arial"/>
                <w:b/>
                <w:bCs/>
                <w:kern w:val="36"/>
                <w:sz w:val="20"/>
                <w:szCs w:val="20"/>
              </w:rPr>
              <w:t>ысказывание</w:t>
            </w:r>
          </w:p>
        </w:tc>
      </w:tr>
      <w:tr w:rsidR="00E962CD" w:rsidRPr="003E1B9B" w:rsidTr="00487C21">
        <w:trPr>
          <w:trHeight w:val="556"/>
        </w:trPr>
        <w:tc>
          <w:tcPr>
            <w:tcW w:w="3794" w:type="dxa"/>
            <w:hideMark/>
          </w:tcPr>
          <w:p w:rsidR="00000000" w:rsidRPr="003E1B9B" w:rsidRDefault="00E962CD" w:rsidP="003E1B9B">
            <w:pPr>
              <w:spacing w:line="360" w:lineRule="auto"/>
              <w:jc w:val="both"/>
              <w:outlineLvl w:val="0"/>
              <w:rPr>
                <w:rFonts w:ascii="Arial" w:eastAsia="Times New Roman" w:hAnsi="Arial" w:cs="Arial"/>
                <w:bCs/>
                <w:kern w:val="36"/>
                <w:sz w:val="20"/>
                <w:szCs w:val="20"/>
              </w:rPr>
            </w:pPr>
            <w:r w:rsidRPr="003E1B9B">
              <w:rPr>
                <w:rFonts w:ascii="Arial" w:eastAsia="Times New Roman" w:hAnsi="Arial" w:cs="Arial"/>
                <w:bCs/>
                <w:kern w:val="36"/>
                <w:sz w:val="20"/>
                <w:szCs w:val="20"/>
              </w:rPr>
              <w:t>Ребёнок пропустил занятия в школе, гулял по улице.</w:t>
            </w:r>
          </w:p>
        </w:tc>
        <w:tc>
          <w:tcPr>
            <w:tcW w:w="4961" w:type="dxa"/>
            <w:hideMark/>
          </w:tcPr>
          <w:p w:rsidR="00E962CD" w:rsidRPr="003E1B9B" w:rsidRDefault="00E962CD" w:rsidP="003E1B9B">
            <w:pPr>
              <w:spacing w:line="360" w:lineRule="auto"/>
              <w:jc w:val="both"/>
              <w:outlineLvl w:val="0"/>
              <w:rPr>
                <w:rFonts w:ascii="Arial" w:eastAsia="Times New Roman" w:hAnsi="Arial" w:cs="Arial"/>
                <w:b/>
                <w:bCs/>
                <w:kern w:val="36"/>
                <w:sz w:val="20"/>
                <w:szCs w:val="20"/>
              </w:rPr>
            </w:pPr>
          </w:p>
        </w:tc>
      </w:tr>
      <w:tr w:rsidR="00E962CD" w:rsidRPr="003E1B9B" w:rsidTr="003E1B9B">
        <w:trPr>
          <w:trHeight w:val="1265"/>
        </w:trPr>
        <w:tc>
          <w:tcPr>
            <w:tcW w:w="3794" w:type="dxa"/>
            <w:hideMark/>
          </w:tcPr>
          <w:p w:rsidR="00000000" w:rsidRPr="003E1B9B" w:rsidRDefault="00E962CD" w:rsidP="003E1B9B">
            <w:pPr>
              <w:spacing w:line="360" w:lineRule="auto"/>
              <w:jc w:val="both"/>
              <w:outlineLvl w:val="0"/>
              <w:rPr>
                <w:rFonts w:ascii="Arial" w:eastAsia="Times New Roman" w:hAnsi="Arial" w:cs="Arial"/>
                <w:bCs/>
                <w:kern w:val="36"/>
                <w:sz w:val="20"/>
                <w:szCs w:val="20"/>
              </w:rPr>
            </w:pPr>
            <w:r w:rsidRPr="003E1B9B">
              <w:rPr>
                <w:rFonts w:ascii="Arial" w:eastAsia="Times New Roman" w:hAnsi="Arial" w:cs="Arial"/>
                <w:bCs/>
                <w:kern w:val="36"/>
                <w:sz w:val="20"/>
                <w:szCs w:val="20"/>
              </w:rPr>
              <w:t>Ребёнок пришёл с улицы в грязной обуви, наследил в прихожей, отказался  вымыть ботинки и убрать грязь.</w:t>
            </w:r>
          </w:p>
        </w:tc>
        <w:tc>
          <w:tcPr>
            <w:tcW w:w="4961" w:type="dxa"/>
            <w:hideMark/>
          </w:tcPr>
          <w:p w:rsidR="00E962CD" w:rsidRPr="003E1B9B" w:rsidRDefault="00E962CD" w:rsidP="003E1B9B">
            <w:pPr>
              <w:spacing w:line="360" w:lineRule="auto"/>
              <w:jc w:val="both"/>
              <w:outlineLvl w:val="0"/>
              <w:rPr>
                <w:rFonts w:ascii="Arial" w:eastAsia="Times New Roman" w:hAnsi="Arial" w:cs="Arial"/>
                <w:b/>
                <w:bCs/>
                <w:kern w:val="36"/>
                <w:sz w:val="20"/>
                <w:szCs w:val="20"/>
              </w:rPr>
            </w:pPr>
          </w:p>
        </w:tc>
      </w:tr>
      <w:tr w:rsidR="00E962CD" w:rsidRPr="003E1B9B" w:rsidTr="003E1B9B">
        <w:trPr>
          <w:trHeight w:val="731"/>
        </w:trPr>
        <w:tc>
          <w:tcPr>
            <w:tcW w:w="3794" w:type="dxa"/>
            <w:hideMark/>
          </w:tcPr>
          <w:p w:rsidR="00000000" w:rsidRPr="003E1B9B" w:rsidRDefault="00487C21" w:rsidP="003E1B9B">
            <w:pPr>
              <w:spacing w:line="360" w:lineRule="auto"/>
              <w:jc w:val="both"/>
              <w:outlineLvl w:val="0"/>
              <w:rPr>
                <w:rFonts w:ascii="Arial" w:eastAsia="Times New Roman" w:hAnsi="Arial" w:cs="Arial"/>
                <w:bCs/>
                <w:kern w:val="36"/>
                <w:sz w:val="20"/>
                <w:szCs w:val="20"/>
              </w:rPr>
            </w:pPr>
            <w:r w:rsidRPr="003E1B9B">
              <w:rPr>
                <w:rFonts w:ascii="Arial" w:eastAsia="Times New Roman" w:hAnsi="Arial" w:cs="Arial"/>
                <w:bCs/>
                <w:kern w:val="36"/>
                <w:sz w:val="20"/>
                <w:szCs w:val="20"/>
              </w:rPr>
              <w:t>У ребенка замечание (двойка) в дневнике</w:t>
            </w:r>
          </w:p>
        </w:tc>
        <w:tc>
          <w:tcPr>
            <w:tcW w:w="4961" w:type="dxa"/>
            <w:hideMark/>
          </w:tcPr>
          <w:p w:rsidR="00E962CD" w:rsidRPr="003E1B9B" w:rsidRDefault="00E962CD" w:rsidP="003E1B9B">
            <w:pPr>
              <w:spacing w:line="360" w:lineRule="auto"/>
              <w:jc w:val="both"/>
              <w:outlineLvl w:val="0"/>
              <w:rPr>
                <w:rFonts w:ascii="Arial" w:eastAsia="Times New Roman" w:hAnsi="Arial" w:cs="Arial"/>
                <w:b/>
                <w:bCs/>
                <w:kern w:val="36"/>
                <w:sz w:val="20"/>
                <w:szCs w:val="20"/>
              </w:rPr>
            </w:pPr>
          </w:p>
        </w:tc>
      </w:tr>
      <w:tr w:rsidR="00E962CD" w:rsidRPr="003E1B9B" w:rsidTr="003E1B9B">
        <w:trPr>
          <w:trHeight w:val="968"/>
        </w:trPr>
        <w:tc>
          <w:tcPr>
            <w:tcW w:w="3794" w:type="dxa"/>
            <w:hideMark/>
          </w:tcPr>
          <w:p w:rsidR="00000000" w:rsidRPr="003E1B9B" w:rsidRDefault="00E962CD" w:rsidP="003E1B9B">
            <w:pPr>
              <w:spacing w:line="360" w:lineRule="auto"/>
              <w:jc w:val="both"/>
              <w:outlineLvl w:val="0"/>
              <w:rPr>
                <w:rFonts w:ascii="Arial" w:eastAsia="Times New Roman" w:hAnsi="Arial" w:cs="Arial"/>
                <w:bCs/>
                <w:kern w:val="36"/>
                <w:sz w:val="20"/>
                <w:szCs w:val="20"/>
              </w:rPr>
            </w:pPr>
            <w:r w:rsidRPr="003E1B9B">
              <w:rPr>
                <w:rFonts w:ascii="Arial" w:eastAsia="Times New Roman" w:hAnsi="Arial" w:cs="Arial"/>
                <w:bCs/>
                <w:kern w:val="36"/>
                <w:sz w:val="20"/>
                <w:szCs w:val="20"/>
              </w:rPr>
              <w:t>Ребёнок сидит за компьютером, отказывается выполнять поручение родителя.</w:t>
            </w:r>
          </w:p>
        </w:tc>
        <w:tc>
          <w:tcPr>
            <w:tcW w:w="4961" w:type="dxa"/>
            <w:hideMark/>
          </w:tcPr>
          <w:p w:rsidR="00E962CD" w:rsidRPr="003E1B9B" w:rsidRDefault="00E962CD" w:rsidP="003E1B9B">
            <w:pPr>
              <w:spacing w:line="360" w:lineRule="auto"/>
              <w:jc w:val="both"/>
              <w:outlineLvl w:val="0"/>
              <w:rPr>
                <w:rFonts w:ascii="Arial" w:eastAsia="Times New Roman" w:hAnsi="Arial" w:cs="Arial"/>
                <w:b/>
                <w:bCs/>
                <w:kern w:val="36"/>
                <w:sz w:val="20"/>
                <w:szCs w:val="20"/>
              </w:rPr>
            </w:pPr>
          </w:p>
        </w:tc>
      </w:tr>
    </w:tbl>
    <w:p w:rsidR="00E962CD" w:rsidRPr="003E1B9B" w:rsidRDefault="00E962CD" w:rsidP="003E1B9B">
      <w:pPr>
        <w:spacing w:after="0" w:line="360" w:lineRule="auto"/>
        <w:jc w:val="both"/>
        <w:outlineLvl w:val="0"/>
        <w:rPr>
          <w:rFonts w:ascii="Arial" w:eastAsia="Times New Roman" w:hAnsi="Arial" w:cs="Arial"/>
          <w:b/>
          <w:bCs/>
          <w:kern w:val="36"/>
          <w:sz w:val="20"/>
          <w:szCs w:val="20"/>
        </w:rPr>
      </w:pPr>
    </w:p>
    <w:p w:rsidR="00E962CD" w:rsidRPr="003E1B9B" w:rsidRDefault="00E962CD" w:rsidP="003E1B9B">
      <w:pPr>
        <w:spacing w:after="0" w:line="360" w:lineRule="auto"/>
        <w:jc w:val="both"/>
        <w:outlineLvl w:val="0"/>
        <w:rPr>
          <w:rFonts w:ascii="Arial" w:eastAsia="Times New Roman" w:hAnsi="Arial" w:cs="Arial"/>
          <w:b/>
          <w:bCs/>
          <w:kern w:val="36"/>
          <w:sz w:val="20"/>
          <w:szCs w:val="20"/>
        </w:rPr>
      </w:pPr>
      <w:r w:rsidRPr="003E1B9B">
        <w:rPr>
          <w:rFonts w:ascii="Arial" w:eastAsia="Times New Roman" w:hAnsi="Arial" w:cs="Arial"/>
          <w:b/>
          <w:bCs/>
          <w:kern w:val="36"/>
          <w:sz w:val="20"/>
          <w:szCs w:val="20"/>
        </w:rPr>
        <w:t>Обсуждение.</w:t>
      </w:r>
    </w:p>
    <w:p w:rsidR="00E962CD" w:rsidRPr="003E1B9B" w:rsidRDefault="003E1B9B" w:rsidP="003E1B9B">
      <w:pPr>
        <w:spacing w:after="0" w:line="360" w:lineRule="auto"/>
        <w:jc w:val="both"/>
        <w:outlineLvl w:val="0"/>
        <w:rPr>
          <w:rFonts w:ascii="Arial" w:eastAsia="Times New Roman" w:hAnsi="Arial" w:cs="Arial"/>
          <w:bCs/>
          <w:kern w:val="36"/>
          <w:sz w:val="20"/>
          <w:szCs w:val="20"/>
        </w:rPr>
      </w:pPr>
      <w:r w:rsidRPr="003E1B9B">
        <w:rPr>
          <w:rFonts w:ascii="Arial" w:eastAsia="Times New Roman" w:hAnsi="Arial" w:cs="Arial"/>
          <w:bCs/>
          <w:kern w:val="36"/>
          <w:sz w:val="20"/>
          <w:szCs w:val="20"/>
        </w:rPr>
        <w:t>Главное! Применение «</w:t>
      </w:r>
      <w:proofErr w:type="gramStart"/>
      <w:r w:rsidRPr="003E1B9B">
        <w:rPr>
          <w:rFonts w:ascii="Arial" w:eastAsia="Times New Roman" w:hAnsi="Arial" w:cs="Arial"/>
          <w:bCs/>
          <w:kern w:val="36"/>
          <w:sz w:val="20"/>
          <w:szCs w:val="20"/>
        </w:rPr>
        <w:t>Я-высказываний</w:t>
      </w:r>
      <w:proofErr w:type="gramEnd"/>
      <w:r w:rsidRPr="003E1B9B">
        <w:rPr>
          <w:rFonts w:ascii="Arial" w:eastAsia="Times New Roman" w:hAnsi="Arial" w:cs="Arial"/>
          <w:bCs/>
          <w:kern w:val="36"/>
          <w:sz w:val="20"/>
          <w:szCs w:val="20"/>
        </w:rPr>
        <w:t>» - это не способ манипулирования ребенком, не метод заставить его поступать так, как удобно взрослым. «</w:t>
      </w:r>
      <w:proofErr w:type="gramStart"/>
      <w:r w:rsidRPr="003E1B9B">
        <w:rPr>
          <w:rFonts w:ascii="Arial" w:eastAsia="Times New Roman" w:hAnsi="Arial" w:cs="Arial"/>
          <w:bCs/>
          <w:kern w:val="36"/>
          <w:sz w:val="20"/>
          <w:szCs w:val="20"/>
        </w:rPr>
        <w:t>Я-высказывания</w:t>
      </w:r>
      <w:proofErr w:type="gramEnd"/>
      <w:r w:rsidRPr="003E1B9B">
        <w:rPr>
          <w:rFonts w:ascii="Arial" w:eastAsia="Times New Roman" w:hAnsi="Arial" w:cs="Arial"/>
          <w:bCs/>
          <w:kern w:val="36"/>
          <w:sz w:val="20"/>
          <w:szCs w:val="20"/>
        </w:rPr>
        <w:t>» помогают установить контакт с ребенком, помогают вам и ему лучше понять взаимные чувства по поводу той или иной ситуации.</w:t>
      </w:r>
    </w:p>
    <w:p w:rsidR="003E1B9B" w:rsidRDefault="003E1B9B" w:rsidP="003E1B9B">
      <w:pPr>
        <w:pStyle w:val="a3"/>
        <w:spacing w:before="0" w:beforeAutospacing="0" w:after="0" w:afterAutospacing="0" w:line="360" w:lineRule="auto"/>
        <w:jc w:val="both"/>
        <w:rPr>
          <w:rFonts w:ascii="Arial" w:hAnsi="Arial" w:cs="Arial"/>
          <w:b/>
          <w:bCs/>
          <w:sz w:val="20"/>
          <w:szCs w:val="20"/>
          <w:u w:val="single"/>
        </w:rPr>
      </w:pP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b/>
          <w:bCs/>
          <w:sz w:val="20"/>
          <w:szCs w:val="20"/>
          <w:u w:val="single"/>
        </w:rPr>
        <w:t>Рефлексия</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Родителям предлагается закончить на листках предложения:</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Для меня было неожиданным, новым…</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Я задумался сегодня…</w:t>
      </w:r>
    </w:p>
    <w:p w:rsidR="004B236B" w:rsidRPr="003E1B9B" w:rsidRDefault="004B236B" w:rsidP="003E1B9B">
      <w:pPr>
        <w:pStyle w:val="a3"/>
        <w:spacing w:before="0" w:beforeAutospacing="0" w:after="0" w:afterAutospacing="0" w:line="360" w:lineRule="auto"/>
        <w:jc w:val="both"/>
        <w:rPr>
          <w:rFonts w:ascii="Arial" w:hAnsi="Arial" w:cs="Arial"/>
          <w:sz w:val="20"/>
          <w:szCs w:val="20"/>
        </w:rPr>
      </w:pPr>
    </w:p>
    <w:p w:rsidR="00487C21" w:rsidRPr="003E1B9B" w:rsidRDefault="0012744A" w:rsidP="003E1B9B">
      <w:pPr>
        <w:pStyle w:val="a3"/>
        <w:spacing w:before="0" w:beforeAutospacing="0" w:after="0" w:afterAutospacing="0" w:line="360" w:lineRule="auto"/>
        <w:jc w:val="both"/>
        <w:rPr>
          <w:rFonts w:ascii="Arial" w:hAnsi="Arial" w:cs="Arial"/>
          <w:b/>
          <w:bCs/>
          <w:sz w:val="20"/>
          <w:szCs w:val="20"/>
          <w:u w:val="single"/>
        </w:rPr>
      </w:pPr>
      <w:r w:rsidRPr="003E1B9B">
        <w:rPr>
          <w:rFonts w:ascii="Arial" w:hAnsi="Arial" w:cs="Arial"/>
          <w:b/>
          <w:bCs/>
          <w:sz w:val="20"/>
          <w:szCs w:val="20"/>
          <w:u w:val="single"/>
        </w:rPr>
        <w:t xml:space="preserve">Подведение итогов </w:t>
      </w:r>
    </w:p>
    <w:p w:rsidR="00487C21" w:rsidRPr="003E1B9B" w:rsidRDefault="00487C21" w:rsidP="003E1B9B">
      <w:pPr>
        <w:pStyle w:val="a3"/>
        <w:spacing w:before="0" w:beforeAutospacing="0" w:after="0" w:afterAutospacing="0" w:line="360" w:lineRule="auto"/>
        <w:jc w:val="both"/>
        <w:rPr>
          <w:rFonts w:ascii="Arial" w:hAnsi="Arial" w:cs="Arial"/>
          <w:b/>
          <w:bCs/>
          <w:sz w:val="20"/>
          <w:szCs w:val="20"/>
          <w:u w:val="single"/>
        </w:rPr>
      </w:pPr>
    </w:p>
    <w:p w:rsidR="0012744A" w:rsidRPr="003E1B9B" w:rsidRDefault="003E1B9B"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xml:space="preserve">Педагог </w:t>
      </w:r>
      <w:r w:rsidR="0012744A" w:rsidRPr="003E1B9B">
        <w:rPr>
          <w:rFonts w:ascii="Arial" w:hAnsi="Arial" w:cs="Arial"/>
          <w:sz w:val="20"/>
          <w:szCs w:val="20"/>
        </w:rPr>
        <w:t xml:space="preserve"> благодарит родителей за откровенность и активность и вручает им памятки «Заповеди для родителей» </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 xml:space="preserve">1.Относитесь к ребёнку, как к личности </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2. Не унижайте ребёнка</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3.Не читайте ребёнку нотации</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4.Будьте во всём ему авторитетом</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5.Всегда чутко слушайте ребёнка</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6.Не стремитесь сделать ребёнку больно с помощью язвительных замечаний или хлопанья дверьми</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7.Не вымогайте обещаний</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8. Не потакайте</w:t>
      </w:r>
    </w:p>
    <w:p w:rsidR="0012744A" w:rsidRPr="003E1B9B" w:rsidRDefault="0012744A" w:rsidP="003E1B9B">
      <w:pPr>
        <w:pStyle w:val="a3"/>
        <w:spacing w:before="0" w:beforeAutospacing="0" w:after="0" w:afterAutospacing="0" w:line="360" w:lineRule="auto"/>
        <w:jc w:val="both"/>
        <w:rPr>
          <w:rFonts w:ascii="Arial" w:hAnsi="Arial" w:cs="Arial"/>
          <w:sz w:val="20"/>
          <w:szCs w:val="20"/>
        </w:rPr>
      </w:pPr>
      <w:r w:rsidRPr="003E1B9B">
        <w:rPr>
          <w:rFonts w:ascii="Arial" w:hAnsi="Arial" w:cs="Arial"/>
          <w:sz w:val="20"/>
          <w:szCs w:val="20"/>
        </w:rPr>
        <w:t>9.Будьте строгими и добрыми, ибо строгость родителе</w:t>
      </w:r>
      <w:proofErr w:type="gramStart"/>
      <w:r w:rsidRPr="003E1B9B">
        <w:rPr>
          <w:rFonts w:ascii="Arial" w:hAnsi="Arial" w:cs="Arial"/>
          <w:sz w:val="20"/>
          <w:szCs w:val="20"/>
        </w:rPr>
        <w:t>й-</w:t>
      </w:r>
      <w:proofErr w:type="gramEnd"/>
      <w:r w:rsidRPr="003E1B9B">
        <w:rPr>
          <w:rFonts w:ascii="Arial" w:hAnsi="Arial" w:cs="Arial"/>
          <w:sz w:val="20"/>
          <w:szCs w:val="20"/>
        </w:rPr>
        <w:t xml:space="preserve"> прекрасное лекарство: в нём больше сладкого, нежели горького.</w:t>
      </w:r>
    </w:p>
    <w:p w:rsidR="00DF21A7" w:rsidRPr="003E1B9B" w:rsidRDefault="00DF21A7" w:rsidP="003E1B9B">
      <w:pPr>
        <w:spacing w:after="0" w:line="360" w:lineRule="auto"/>
        <w:jc w:val="both"/>
        <w:rPr>
          <w:rFonts w:ascii="Arial" w:hAnsi="Arial" w:cs="Arial"/>
          <w:b/>
          <w:sz w:val="20"/>
          <w:szCs w:val="20"/>
        </w:rPr>
      </w:pPr>
    </w:p>
    <w:p w:rsidR="00D34802" w:rsidRPr="003E1B9B" w:rsidRDefault="008F6A3F" w:rsidP="003E1B9B">
      <w:pPr>
        <w:spacing w:after="0" w:line="360" w:lineRule="auto"/>
        <w:jc w:val="both"/>
        <w:rPr>
          <w:rFonts w:ascii="Arial" w:hAnsi="Arial" w:cs="Arial"/>
          <w:sz w:val="20"/>
          <w:szCs w:val="20"/>
        </w:rPr>
      </w:pPr>
      <w:r w:rsidRPr="003E1B9B">
        <w:rPr>
          <w:rFonts w:ascii="Arial" w:hAnsi="Arial" w:cs="Arial"/>
          <w:b/>
          <w:sz w:val="20"/>
          <w:szCs w:val="20"/>
        </w:rPr>
        <w:t xml:space="preserve">Заключительное слово.  </w:t>
      </w:r>
      <w:r w:rsidR="003E1B9B" w:rsidRPr="003E1B9B">
        <w:rPr>
          <w:rFonts w:ascii="Arial" w:hAnsi="Arial" w:cs="Arial"/>
          <w:sz w:val="20"/>
          <w:szCs w:val="20"/>
        </w:rPr>
        <w:t>Уважаемые родители!  Благодарим Вас за активную работу и участие в практикуме. Желаем вам успехов в воспитании детей. Надеемся, что вы будете активнее использовать в общении с детьми технику «</w:t>
      </w:r>
      <w:proofErr w:type="gramStart"/>
      <w:r w:rsidR="003E1B9B" w:rsidRPr="003E1B9B">
        <w:rPr>
          <w:rFonts w:ascii="Arial" w:hAnsi="Arial" w:cs="Arial"/>
          <w:sz w:val="20"/>
          <w:szCs w:val="20"/>
        </w:rPr>
        <w:t>Я-высказывание</w:t>
      </w:r>
      <w:proofErr w:type="gramEnd"/>
      <w:r w:rsidR="003E1B9B" w:rsidRPr="003E1B9B">
        <w:rPr>
          <w:rFonts w:ascii="Arial" w:hAnsi="Arial" w:cs="Arial"/>
          <w:sz w:val="20"/>
          <w:szCs w:val="20"/>
        </w:rPr>
        <w:t>».  До новых встреч!</w:t>
      </w:r>
    </w:p>
    <w:sectPr w:rsidR="00D34802" w:rsidRPr="003E1B9B" w:rsidSect="009517DC">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F361F"/>
    <w:multiLevelType w:val="hybridMultilevel"/>
    <w:tmpl w:val="061E19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90497D"/>
    <w:multiLevelType w:val="multilevel"/>
    <w:tmpl w:val="0C6C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E54BBB"/>
    <w:multiLevelType w:val="multilevel"/>
    <w:tmpl w:val="0A92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F28663A"/>
    <w:multiLevelType w:val="multilevel"/>
    <w:tmpl w:val="F4CE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2638AE"/>
    <w:multiLevelType w:val="multilevel"/>
    <w:tmpl w:val="74E61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44A"/>
    <w:rsid w:val="0012744A"/>
    <w:rsid w:val="001D065B"/>
    <w:rsid w:val="003E1B9B"/>
    <w:rsid w:val="00487C21"/>
    <w:rsid w:val="004B236B"/>
    <w:rsid w:val="004C5C22"/>
    <w:rsid w:val="00714998"/>
    <w:rsid w:val="008F6A3F"/>
    <w:rsid w:val="009517DC"/>
    <w:rsid w:val="009E48E9"/>
    <w:rsid w:val="009E6833"/>
    <w:rsid w:val="00B5045E"/>
    <w:rsid w:val="00B54F94"/>
    <w:rsid w:val="00C31636"/>
    <w:rsid w:val="00C3477C"/>
    <w:rsid w:val="00D031DE"/>
    <w:rsid w:val="00D34802"/>
    <w:rsid w:val="00DF21A7"/>
    <w:rsid w:val="00E962CD"/>
    <w:rsid w:val="00FB2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4F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74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B54F94"/>
    <w:rPr>
      <w:rFonts w:ascii="Times New Roman" w:eastAsia="Times New Roman" w:hAnsi="Times New Roman" w:cs="Times New Roman"/>
      <w:b/>
      <w:bCs/>
      <w:kern w:val="36"/>
      <w:sz w:val="48"/>
      <w:szCs w:val="48"/>
      <w:lang w:eastAsia="ru-RU"/>
    </w:rPr>
  </w:style>
  <w:style w:type="character" w:customStyle="1" w:styleId="c2">
    <w:name w:val="c2"/>
    <w:basedOn w:val="a0"/>
    <w:rsid w:val="00B54F94"/>
  </w:style>
  <w:style w:type="character" w:customStyle="1" w:styleId="c1">
    <w:name w:val="c1"/>
    <w:basedOn w:val="a0"/>
    <w:rsid w:val="00B54F94"/>
  </w:style>
  <w:style w:type="table" w:styleId="a4">
    <w:name w:val="Table Grid"/>
    <w:basedOn w:val="a1"/>
    <w:uiPriority w:val="59"/>
    <w:rsid w:val="008F6A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54F9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274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B54F94"/>
    <w:rPr>
      <w:rFonts w:ascii="Times New Roman" w:eastAsia="Times New Roman" w:hAnsi="Times New Roman" w:cs="Times New Roman"/>
      <w:b/>
      <w:bCs/>
      <w:kern w:val="36"/>
      <w:sz w:val="48"/>
      <w:szCs w:val="48"/>
      <w:lang w:eastAsia="ru-RU"/>
    </w:rPr>
  </w:style>
  <w:style w:type="character" w:customStyle="1" w:styleId="c2">
    <w:name w:val="c2"/>
    <w:basedOn w:val="a0"/>
    <w:rsid w:val="00B54F94"/>
  </w:style>
  <w:style w:type="character" w:customStyle="1" w:styleId="c1">
    <w:name w:val="c1"/>
    <w:basedOn w:val="a0"/>
    <w:rsid w:val="00B54F94"/>
  </w:style>
  <w:style w:type="table" w:styleId="a4">
    <w:name w:val="Table Grid"/>
    <w:basedOn w:val="a1"/>
    <w:uiPriority w:val="59"/>
    <w:rsid w:val="008F6A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152326">
      <w:bodyDiv w:val="1"/>
      <w:marLeft w:val="0"/>
      <w:marRight w:val="0"/>
      <w:marTop w:val="0"/>
      <w:marBottom w:val="0"/>
      <w:divBdr>
        <w:top w:val="none" w:sz="0" w:space="0" w:color="auto"/>
        <w:left w:val="none" w:sz="0" w:space="0" w:color="auto"/>
        <w:bottom w:val="none" w:sz="0" w:space="0" w:color="auto"/>
        <w:right w:val="none" w:sz="0" w:space="0" w:color="auto"/>
      </w:divBdr>
    </w:div>
    <w:div w:id="1297446010">
      <w:bodyDiv w:val="1"/>
      <w:marLeft w:val="0"/>
      <w:marRight w:val="0"/>
      <w:marTop w:val="0"/>
      <w:marBottom w:val="0"/>
      <w:divBdr>
        <w:top w:val="none" w:sz="0" w:space="0" w:color="auto"/>
        <w:left w:val="none" w:sz="0" w:space="0" w:color="auto"/>
        <w:bottom w:val="none" w:sz="0" w:space="0" w:color="auto"/>
        <w:right w:val="none" w:sz="0" w:space="0" w:color="auto"/>
      </w:divBdr>
    </w:div>
    <w:div w:id="1377702784">
      <w:bodyDiv w:val="1"/>
      <w:marLeft w:val="0"/>
      <w:marRight w:val="0"/>
      <w:marTop w:val="0"/>
      <w:marBottom w:val="0"/>
      <w:divBdr>
        <w:top w:val="none" w:sz="0" w:space="0" w:color="auto"/>
        <w:left w:val="none" w:sz="0" w:space="0" w:color="auto"/>
        <w:bottom w:val="none" w:sz="0" w:space="0" w:color="auto"/>
        <w:right w:val="none" w:sz="0" w:space="0" w:color="auto"/>
      </w:divBdr>
    </w:div>
    <w:div w:id="1378822564">
      <w:bodyDiv w:val="1"/>
      <w:marLeft w:val="0"/>
      <w:marRight w:val="0"/>
      <w:marTop w:val="0"/>
      <w:marBottom w:val="0"/>
      <w:divBdr>
        <w:top w:val="none" w:sz="0" w:space="0" w:color="auto"/>
        <w:left w:val="none" w:sz="0" w:space="0" w:color="auto"/>
        <w:bottom w:val="none" w:sz="0" w:space="0" w:color="auto"/>
        <w:right w:val="none" w:sz="0" w:space="0" w:color="auto"/>
      </w:divBdr>
    </w:div>
    <w:div w:id="1577935394">
      <w:bodyDiv w:val="1"/>
      <w:marLeft w:val="0"/>
      <w:marRight w:val="0"/>
      <w:marTop w:val="0"/>
      <w:marBottom w:val="0"/>
      <w:divBdr>
        <w:top w:val="none" w:sz="0" w:space="0" w:color="auto"/>
        <w:left w:val="none" w:sz="0" w:space="0" w:color="auto"/>
        <w:bottom w:val="none" w:sz="0" w:space="0" w:color="auto"/>
        <w:right w:val="none" w:sz="0" w:space="0" w:color="auto"/>
      </w:divBdr>
    </w:div>
    <w:div w:id="203957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6</Pages>
  <Words>1817</Words>
  <Characters>10363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Дарья</dc:creator>
  <cp:lastModifiedBy>Даша</cp:lastModifiedBy>
  <cp:revision>6</cp:revision>
  <dcterms:created xsi:type="dcterms:W3CDTF">2021-11-06T10:08:00Z</dcterms:created>
  <dcterms:modified xsi:type="dcterms:W3CDTF">2021-11-06T10:34:00Z</dcterms:modified>
</cp:coreProperties>
</file>