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4B43" w:rsidRPr="00217243" w:rsidRDefault="00284B43" w:rsidP="00AE790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67440878"/>
      <w:bookmarkEnd w:id="0"/>
      <w:r w:rsidRPr="00217243">
        <w:rPr>
          <w:rFonts w:ascii="Times New Roman" w:hAnsi="Times New Roman" w:cs="Times New Roman"/>
          <w:b/>
          <w:sz w:val="28"/>
          <w:szCs w:val="28"/>
        </w:rPr>
        <w:t>Деловая игра 7 класс «Лучшая статья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теме «Определяем тип профессии»</w:t>
      </w:r>
      <w:r w:rsidRPr="00217243">
        <w:rPr>
          <w:rFonts w:ascii="Times New Roman" w:hAnsi="Times New Roman" w:cs="Times New Roman"/>
          <w:b/>
          <w:sz w:val="28"/>
          <w:szCs w:val="28"/>
        </w:rPr>
        <w:t>»</w:t>
      </w:r>
    </w:p>
    <w:p w:rsidR="00284B43" w:rsidRPr="00284B43" w:rsidRDefault="00284B43" w:rsidP="00AE790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84B43">
        <w:rPr>
          <w:rFonts w:ascii="Times New Roman" w:hAnsi="Times New Roman" w:cs="Times New Roman"/>
          <w:b/>
          <w:bCs/>
          <w:sz w:val="28"/>
          <w:szCs w:val="28"/>
        </w:rPr>
        <w:t>Учитель: Пьянова Анна Сергеевна</w:t>
      </w:r>
    </w:p>
    <w:p w:rsidR="00284B43" w:rsidRPr="00217243" w:rsidRDefault="00284B43" w:rsidP="00AE7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4B43">
        <w:rPr>
          <w:rFonts w:ascii="Times New Roman" w:hAnsi="Times New Roman" w:cs="Times New Roman"/>
          <w:b/>
          <w:bCs/>
          <w:sz w:val="28"/>
          <w:szCs w:val="28"/>
        </w:rPr>
        <w:t>Вид урока:</w:t>
      </w:r>
      <w:r w:rsidRPr="00217243">
        <w:rPr>
          <w:rFonts w:ascii="Times New Roman" w:hAnsi="Times New Roman" w:cs="Times New Roman"/>
          <w:sz w:val="28"/>
          <w:szCs w:val="28"/>
        </w:rPr>
        <w:t xml:space="preserve"> деловая игра</w:t>
      </w:r>
    </w:p>
    <w:p w:rsidR="00284B43" w:rsidRPr="00217243" w:rsidRDefault="00284B43" w:rsidP="00AE7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4B43">
        <w:rPr>
          <w:rFonts w:ascii="Times New Roman" w:hAnsi="Times New Roman" w:cs="Times New Roman"/>
          <w:b/>
          <w:bCs/>
          <w:sz w:val="28"/>
          <w:szCs w:val="28"/>
        </w:rPr>
        <w:t>Тип урока:</w:t>
      </w:r>
      <w:r w:rsidRPr="002172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урок обобщения и систематизации</w:t>
      </w:r>
    </w:p>
    <w:p w:rsidR="00284B43" w:rsidRPr="00217243" w:rsidRDefault="00284B43" w:rsidP="00AE7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4B43">
        <w:rPr>
          <w:rFonts w:ascii="Times New Roman" w:hAnsi="Times New Roman" w:cs="Times New Roman"/>
          <w:b/>
          <w:bCs/>
          <w:sz w:val="28"/>
          <w:szCs w:val="28"/>
        </w:rPr>
        <w:t>Цель урока:</w:t>
      </w:r>
      <w:r w:rsidRPr="002172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17243">
        <w:rPr>
          <w:rFonts w:ascii="Times New Roman" w:hAnsi="Times New Roman" w:cs="Times New Roman"/>
          <w:sz w:val="28"/>
          <w:szCs w:val="28"/>
        </w:rPr>
        <w:t>бобщение и систематизация полученных ранее знаний и навыков по разделу «Обработка текстовой информации»</w:t>
      </w:r>
    </w:p>
    <w:p w:rsidR="00284B43" w:rsidRPr="00284B43" w:rsidRDefault="00284B43" w:rsidP="00AE790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84B43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284B43" w:rsidRPr="003D03D3" w:rsidRDefault="00284B43" w:rsidP="00AE7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17243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4B43">
        <w:rPr>
          <w:rFonts w:ascii="Times New Roman" w:hAnsi="Times New Roman" w:cs="Times New Roman"/>
          <w:i/>
          <w:iCs/>
          <w:sz w:val="28"/>
          <w:szCs w:val="28"/>
        </w:rPr>
        <w:t>образовательная</w:t>
      </w:r>
      <w:r>
        <w:rPr>
          <w:rFonts w:ascii="Times New Roman" w:hAnsi="Times New Roman" w:cs="Times New Roman"/>
          <w:sz w:val="28"/>
          <w:szCs w:val="28"/>
        </w:rPr>
        <w:t xml:space="preserve"> - систематизировать знания учащихся в игровой форме о возможностях использования </w:t>
      </w:r>
      <w:r>
        <w:rPr>
          <w:rFonts w:ascii="Times New Roman" w:hAnsi="Times New Roman" w:cs="Times New Roman"/>
          <w:sz w:val="28"/>
          <w:szCs w:val="28"/>
          <w:lang w:val="en-US"/>
        </w:rPr>
        <w:t>MS</w:t>
      </w:r>
      <w:r w:rsidRPr="003D03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Word</w:t>
      </w:r>
      <w:r>
        <w:rPr>
          <w:rFonts w:ascii="Times New Roman" w:hAnsi="Times New Roman" w:cs="Times New Roman"/>
          <w:sz w:val="28"/>
          <w:szCs w:val="28"/>
        </w:rPr>
        <w:t xml:space="preserve"> для редактирования, форматирования и визуализации информации</w:t>
      </w:r>
      <w:r w:rsidRPr="003D03D3">
        <w:rPr>
          <w:rFonts w:ascii="Times New Roman" w:hAnsi="Times New Roman" w:cs="Times New Roman"/>
          <w:sz w:val="28"/>
          <w:szCs w:val="28"/>
        </w:rPr>
        <w:t>;</w:t>
      </w:r>
    </w:p>
    <w:p w:rsidR="00284B43" w:rsidRPr="003D03D3" w:rsidRDefault="00284B43" w:rsidP="00AE7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17243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am-ET"/>
        </w:rPr>
        <w:t xml:space="preserve"> </w:t>
      </w:r>
      <w:r w:rsidRPr="00284B43">
        <w:rPr>
          <w:rFonts w:ascii="Times New Roman" w:hAnsi="Times New Roman" w:cs="Times New Roman"/>
          <w:i/>
          <w:iCs/>
          <w:sz w:val="28"/>
          <w:szCs w:val="28"/>
        </w:rPr>
        <w:t xml:space="preserve">развивающая </w:t>
      </w:r>
      <w:r>
        <w:rPr>
          <w:rFonts w:ascii="Times New Roman" w:hAnsi="Times New Roman" w:cs="Times New Roman"/>
          <w:sz w:val="28"/>
          <w:szCs w:val="28"/>
        </w:rPr>
        <w:t>- сформировать условия для познавательной активности учащихся, творческих навыков;</w:t>
      </w:r>
    </w:p>
    <w:p w:rsidR="00284B43" w:rsidRPr="00217243" w:rsidRDefault="00284B43" w:rsidP="00AE7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17243">
        <w:rPr>
          <w:rFonts w:ascii="Times New Roman" w:hAnsi="Times New Roman" w:cs="Times New Roman"/>
          <w:sz w:val="28"/>
          <w:szCs w:val="28"/>
        </w:rPr>
        <w:t>3)</w:t>
      </w:r>
      <w:r w:rsidRPr="00284B43">
        <w:rPr>
          <w:rFonts w:ascii="Times New Roman" w:hAnsi="Times New Roman" w:cs="Times New Roman"/>
          <w:i/>
          <w:iCs/>
          <w:sz w:val="28"/>
          <w:szCs w:val="28"/>
        </w:rPr>
        <w:t xml:space="preserve"> воспитательная</w:t>
      </w:r>
      <w:r>
        <w:rPr>
          <w:rFonts w:ascii="Times New Roman" w:hAnsi="Times New Roman" w:cs="Times New Roman"/>
          <w:sz w:val="28"/>
          <w:szCs w:val="28"/>
        </w:rPr>
        <w:t xml:space="preserve"> - совершенствовать навык групповой работы; умения общаться со сверстниками.</w:t>
      </w:r>
    </w:p>
    <w:p w:rsidR="00284B43" w:rsidRDefault="00284B43" w:rsidP="00AE7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84B43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оборудование:</w:t>
      </w:r>
      <w:r w:rsidRPr="00217243">
        <w:rPr>
          <w:rFonts w:ascii="Times New Roman" w:hAnsi="Times New Roman" w:cs="Times New Roman"/>
          <w:sz w:val="28"/>
          <w:szCs w:val="28"/>
        </w:rPr>
        <w:t xml:space="preserve"> инструкция к ДИ, ноутбуки, проектор, </w:t>
      </w:r>
      <w:r w:rsidRPr="00217243">
        <w:rPr>
          <w:rFonts w:ascii="Times New Roman" w:hAnsi="Times New Roman" w:cs="Times New Roman"/>
          <w:sz w:val="28"/>
          <w:szCs w:val="28"/>
          <w:lang w:val="en-US"/>
        </w:rPr>
        <w:t>MS</w:t>
      </w:r>
      <w:r w:rsidRPr="00217243">
        <w:rPr>
          <w:rFonts w:ascii="Times New Roman" w:hAnsi="Times New Roman" w:cs="Times New Roman"/>
          <w:sz w:val="28"/>
          <w:szCs w:val="28"/>
        </w:rPr>
        <w:t xml:space="preserve"> </w:t>
      </w:r>
      <w:r w:rsidRPr="00217243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Pr="00217243">
        <w:rPr>
          <w:rFonts w:ascii="Times New Roman" w:hAnsi="Times New Roman" w:cs="Times New Roman"/>
          <w:sz w:val="28"/>
          <w:szCs w:val="28"/>
        </w:rPr>
        <w:t>, лист с оцениванием</w:t>
      </w:r>
    </w:p>
    <w:p w:rsidR="00284B43" w:rsidRDefault="00284B43" w:rsidP="00AE7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84B43" w:rsidRDefault="00284B43" w:rsidP="00AE7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E7908" w:rsidRDefault="00AE7908" w:rsidP="00AE79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84B43" w:rsidRPr="00284B43" w:rsidRDefault="00284B43" w:rsidP="00AE7908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4B43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Технологическая карта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3"/>
        <w:gridCol w:w="20"/>
        <w:gridCol w:w="2858"/>
        <w:gridCol w:w="2853"/>
        <w:gridCol w:w="2854"/>
        <w:gridCol w:w="11"/>
        <w:gridCol w:w="2848"/>
      </w:tblGrid>
      <w:tr w:rsidR="00284B43" w:rsidTr="00450619">
        <w:tc>
          <w:tcPr>
            <w:tcW w:w="2853" w:type="dxa"/>
            <w:gridSpan w:val="2"/>
          </w:tcPr>
          <w:p w:rsidR="00284B43" w:rsidRPr="00142922" w:rsidRDefault="00284B43" w:rsidP="00AE790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b/>
                <w:sz w:val="24"/>
                <w:szCs w:val="24"/>
              </w:rPr>
              <w:t>Этап</w:t>
            </w:r>
          </w:p>
        </w:tc>
        <w:tc>
          <w:tcPr>
            <w:tcW w:w="2858" w:type="dxa"/>
          </w:tcPr>
          <w:p w:rsidR="00284B43" w:rsidRPr="00142922" w:rsidRDefault="00284B43" w:rsidP="00AE790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853" w:type="dxa"/>
          </w:tcPr>
          <w:p w:rsidR="00284B43" w:rsidRPr="00142922" w:rsidRDefault="00284B43" w:rsidP="00AE790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854" w:type="dxa"/>
          </w:tcPr>
          <w:p w:rsidR="00284B43" w:rsidRPr="00142922" w:rsidRDefault="00284B43" w:rsidP="00AE790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b/>
                <w:sz w:val="24"/>
                <w:szCs w:val="24"/>
              </w:rPr>
              <w:t>Задание</w:t>
            </w:r>
          </w:p>
        </w:tc>
        <w:tc>
          <w:tcPr>
            <w:tcW w:w="2859" w:type="dxa"/>
            <w:gridSpan w:val="2"/>
          </w:tcPr>
          <w:p w:rsidR="00284B43" w:rsidRPr="00142922" w:rsidRDefault="00284B43" w:rsidP="00AE790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284B43" w:rsidTr="00A03C80">
        <w:tc>
          <w:tcPr>
            <w:tcW w:w="14277" w:type="dxa"/>
            <w:gridSpan w:val="7"/>
          </w:tcPr>
          <w:p w:rsidR="00284B43" w:rsidRDefault="00284B43" w:rsidP="00630A18">
            <w:pPr>
              <w:tabs>
                <w:tab w:val="left" w:pos="5352"/>
              </w:tabs>
              <w:spacing w:line="360" w:lineRule="auto"/>
              <w:jc w:val="center"/>
            </w:pPr>
            <w:r w:rsidRPr="00142922">
              <w:rPr>
                <w:rFonts w:ascii="Times New Roman" w:hAnsi="Times New Roman" w:cs="Times New Roman"/>
                <w:b/>
                <w:sz w:val="24"/>
                <w:szCs w:val="24"/>
              </w:rPr>
              <w:t>Ввод в игру</w:t>
            </w:r>
          </w:p>
        </w:tc>
      </w:tr>
      <w:tr w:rsidR="00284B43" w:rsidTr="00450619">
        <w:tc>
          <w:tcPr>
            <w:tcW w:w="2853" w:type="dxa"/>
            <w:gridSpan w:val="2"/>
          </w:tcPr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Организационный момент </w:t>
            </w:r>
            <w:r w:rsidR="000C767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506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C767C">
              <w:rPr>
                <w:rFonts w:ascii="Times New Roman" w:hAnsi="Times New Roman" w:cs="Times New Roman"/>
                <w:sz w:val="24"/>
                <w:szCs w:val="24"/>
              </w:rPr>
              <w:t xml:space="preserve"> мин.)</w:t>
            </w:r>
          </w:p>
        </w:tc>
        <w:tc>
          <w:tcPr>
            <w:tcW w:w="2858" w:type="dxa"/>
          </w:tcPr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>Приветствует учащихся</w:t>
            </w: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3" w:type="dxa"/>
          </w:tcPr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</w:t>
            </w:r>
          </w:p>
        </w:tc>
        <w:tc>
          <w:tcPr>
            <w:tcW w:w="2854" w:type="dxa"/>
          </w:tcPr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9" w:type="dxa"/>
            <w:gridSpan w:val="2"/>
          </w:tcPr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 xml:space="preserve"> самоорганизация и готовность к уроку</w:t>
            </w: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Личностные:</w:t>
            </w: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 xml:space="preserve"> самоопределение</w:t>
            </w:r>
          </w:p>
        </w:tc>
      </w:tr>
      <w:tr w:rsidR="00284B43" w:rsidTr="00450619">
        <w:tc>
          <w:tcPr>
            <w:tcW w:w="2853" w:type="dxa"/>
            <w:gridSpan w:val="2"/>
          </w:tcPr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знаний </w:t>
            </w: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>(5 мин.)</w:t>
            </w:r>
          </w:p>
        </w:tc>
        <w:tc>
          <w:tcPr>
            <w:tcW w:w="2858" w:type="dxa"/>
          </w:tcPr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>Демонстрирует слайды, задаёт вопросы</w:t>
            </w:r>
          </w:p>
        </w:tc>
        <w:tc>
          <w:tcPr>
            <w:tcW w:w="2853" w:type="dxa"/>
          </w:tcPr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задания на слайде </w:t>
            </w: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>Определяют цели и задачи урока</w:t>
            </w:r>
          </w:p>
        </w:tc>
        <w:tc>
          <w:tcPr>
            <w:tcW w:w="2854" w:type="dxa"/>
          </w:tcPr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2859" w:type="dxa"/>
            <w:gridSpan w:val="2"/>
          </w:tcPr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формулирование проблемы</w:t>
            </w: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 xml:space="preserve"> слушают и воспринимают точку зрения других; оформляют свои мысли в устной форме</w:t>
            </w: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последовательности работы; определение и </w:t>
            </w:r>
            <w:r w:rsidRPr="001429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формулировка цель и задачу на уроке </w:t>
            </w:r>
          </w:p>
        </w:tc>
      </w:tr>
      <w:tr w:rsidR="00284B43" w:rsidTr="003B7FBE">
        <w:tc>
          <w:tcPr>
            <w:tcW w:w="14277" w:type="dxa"/>
            <w:gridSpan w:val="7"/>
          </w:tcPr>
          <w:p w:rsidR="00284B43" w:rsidRDefault="00284B43" w:rsidP="00AE7908">
            <w:pPr>
              <w:spacing w:line="360" w:lineRule="auto"/>
              <w:jc w:val="center"/>
            </w:pPr>
            <w:r w:rsidRPr="0014292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Выполнение проектов (игра)</w:t>
            </w:r>
          </w:p>
        </w:tc>
      </w:tr>
      <w:tr w:rsidR="00284B43" w:rsidTr="00450619">
        <w:tc>
          <w:tcPr>
            <w:tcW w:w="2853" w:type="dxa"/>
            <w:gridSpan w:val="2"/>
          </w:tcPr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Практическое закрепление навыков и умений </w:t>
            </w: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>(18 мин).</w:t>
            </w: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8" w:type="dxa"/>
          </w:tcPr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>Производит инструктаж.</w:t>
            </w: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>Предлагает ученикам перейти к выполнению проектов. Консультирует учащихся</w:t>
            </w: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3" w:type="dxa"/>
          </w:tcPr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>Слушают инструктаж</w:t>
            </w: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>Приступают к заданию, после выполнения своего задания считают баллы по пройденному тесту</w:t>
            </w: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</w:tcPr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хода работы </w:t>
            </w: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</w:tc>
        <w:tc>
          <w:tcPr>
            <w:tcW w:w="2859" w:type="dxa"/>
            <w:gridSpan w:val="2"/>
          </w:tcPr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 назначенных функций, коллективной работы; </w:t>
            </w: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 xml:space="preserve"> участие в коллективном обсуждении; строят продуктивное взаимодействие с участниками группы;</w:t>
            </w: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 xml:space="preserve"> оценка собственной работы на протяжении выполнения задания</w:t>
            </w: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Личностные:</w:t>
            </w: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 ролевой функции </w:t>
            </w: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B43" w:rsidTr="00F51B87">
        <w:tc>
          <w:tcPr>
            <w:tcW w:w="14277" w:type="dxa"/>
            <w:gridSpan w:val="7"/>
          </w:tcPr>
          <w:p w:rsidR="00284B43" w:rsidRDefault="00284B43" w:rsidP="00AE7908">
            <w:pPr>
              <w:spacing w:line="360" w:lineRule="auto"/>
              <w:jc w:val="center"/>
            </w:pPr>
            <w:r w:rsidRPr="00142922">
              <w:rPr>
                <w:rFonts w:ascii="Times New Roman" w:hAnsi="Times New Roman" w:cs="Times New Roman"/>
                <w:b/>
                <w:sz w:val="24"/>
                <w:szCs w:val="24"/>
              </w:rPr>
              <w:t>Демонстрация проектов, оценивание</w:t>
            </w:r>
          </w:p>
        </w:tc>
      </w:tr>
      <w:tr w:rsidR="00284B43" w:rsidTr="00450619">
        <w:tc>
          <w:tcPr>
            <w:tcW w:w="2853" w:type="dxa"/>
            <w:gridSpan w:val="2"/>
          </w:tcPr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 (1</w:t>
            </w:r>
            <w:r w:rsidR="000C76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 xml:space="preserve"> мин.)</w:t>
            </w:r>
          </w:p>
        </w:tc>
        <w:tc>
          <w:tcPr>
            <w:tcW w:w="2858" w:type="dxa"/>
          </w:tcPr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>Производ</w:t>
            </w:r>
            <w:r w:rsidR="0045061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>т оценивание</w:t>
            </w:r>
          </w:p>
        </w:tc>
        <w:tc>
          <w:tcPr>
            <w:tcW w:w="2853" w:type="dxa"/>
          </w:tcPr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>Обсуждают с учителем результаты оценивания</w:t>
            </w:r>
          </w:p>
        </w:tc>
        <w:tc>
          <w:tcPr>
            <w:tcW w:w="2854" w:type="dxa"/>
          </w:tcPr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>Приложение 2</w:t>
            </w:r>
          </w:p>
        </w:tc>
        <w:tc>
          <w:tcPr>
            <w:tcW w:w="2859" w:type="dxa"/>
            <w:gridSpan w:val="2"/>
          </w:tcPr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 и оценка полученных результатов</w:t>
            </w: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формулирование и аргументация своего мнения, учёт разных мнений</w:t>
            </w:r>
          </w:p>
          <w:p w:rsidR="00284B43" w:rsidRPr="00142922" w:rsidRDefault="00284B43" w:rsidP="00AE790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Личностные:</w:t>
            </w: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2922">
              <w:rPr>
                <w:rFonts w:ascii="Times New Roman" w:hAnsi="Times New Roman" w:cs="Times New Roman"/>
                <w:sz w:val="24"/>
                <w:szCs w:val="24"/>
              </w:rPr>
              <w:t>самооценивание</w:t>
            </w:r>
            <w:proofErr w:type="spellEnd"/>
          </w:p>
        </w:tc>
      </w:tr>
      <w:tr w:rsidR="00450619" w:rsidTr="00FF124E">
        <w:tc>
          <w:tcPr>
            <w:tcW w:w="14277" w:type="dxa"/>
            <w:gridSpan w:val="7"/>
          </w:tcPr>
          <w:p w:rsidR="00450619" w:rsidRPr="00142922" w:rsidRDefault="00450619" w:rsidP="00AE7908">
            <w:pPr>
              <w:tabs>
                <w:tab w:val="left" w:pos="5244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84B43">
              <w:rPr>
                <w:rFonts w:ascii="Times New Roman" w:hAnsi="Times New Roman" w:cs="Times New Roman"/>
                <w:b/>
                <w:sz w:val="24"/>
                <w:szCs w:val="24"/>
              </w:rPr>
              <w:t>Выход</w:t>
            </w:r>
            <w:r w:rsidRPr="001429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из игры</w:t>
            </w:r>
          </w:p>
        </w:tc>
      </w:tr>
      <w:tr w:rsidR="00450619" w:rsidTr="00450619">
        <w:tc>
          <w:tcPr>
            <w:tcW w:w="2833" w:type="dxa"/>
          </w:tcPr>
          <w:p w:rsidR="00450619" w:rsidRDefault="00450619" w:rsidP="00450619">
            <w:pPr>
              <w:tabs>
                <w:tab w:val="left" w:pos="5244"/>
              </w:tabs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0619">
              <w:rPr>
                <w:rFonts w:ascii="Times New Roman" w:hAnsi="Times New Roman" w:cs="Times New Roman"/>
                <w:bCs/>
                <w:sz w:val="24"/>
                <w:szCs w:val="24"/>
              </w:rPr>
              <w:t>Подведение итогов урока</w:t>
            </w:r>
          </w:p>
          <w:p w:rsidR="00450619" w:rsidRPr="00450619" w:rsidRDefault="00450619" w:rsidP="00450619">
            <w:pPr>
              <w:tabs>
                <w:tab w:val="left" w:pos="5244"/>
              </w:tabs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(3 мин.)</w:t>
            </w:r>
          </w:p>
        </w:tc>
        <w:tc>
          <w:tcPr>
            <w:tcW w:w="2878" w:type="dxa"/>
            <w:gridSpan w:val="2"/>
          </w:tcPr>
          <w:p w:rsidR="00450619" w:rsidRPr="00450619" w:rsidRDefault="00450619" w:rsidP="00450619">
            <w:pPr>
              <w:tabs>
                <w:tab w:val="left" w:pos="5244"/>
              </w:tabs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Воспроизводит </w:t>
            </w:r>
            <w:r w:rsidRPr="00450619">
              <w:rPr>
                <w:rFonts w:ascii="Times New Roman" w:hAnsi="Times New Roman" w:cs="Times New Roman"/>
                <w:bCs/>
                <w:sz w:val="24"/>
                <w:szCs w:val="24"/>
              </w:rPr>
              <w:t>домашнее задание</w:t>
            </w:r>
          </w:p>
        </w:tc>
        <w:tc>
          <w:tcPr>
            <w:tcW w:w="2853" w:type="dxa"/>
          </w:tcPr>
          <w:p w:rsidR="00450619" w:rsidRPr="00450619" w:rsidRDefault="00450619" w:rsidP="00450619">
            <w:pPr>
              <w:tabs>
                <w:tab w:val="left" w:pos="5244"/>
              </w:tabs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5061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Записывают домашнее задание </w:t>
            </w:r>
          </w:p>
        </w:tc>
        <w:tc>
          <w:tcPr>
            <w:tcW w:w="2865" w:type="dxa"/>
            <w:gridSpan w:val="2"/>
          </w:tcPr>
          <w:p w:rsidR="00450619" w:rsidRPr="00284B43" w:rsidRDefault="00450619" w:rsidP="00AE7908">
            <w:pPr>
              <w:tabs>
                <w:tab w:val="left" w:pos="524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8" w:type="dxa"/>
          </w:tcPr>
          <w:p w:rsidR="00450619" w:rsidRPr="00284B43" w:rsidRDefault="00450619" w:rsidP="0045061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92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1429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самоорганизация по окончанию урока</w:t>
            </w:r>
          </w:p>
        </w:tc>
      </w:tr>
    </w:tbl>
    <w:p w:rsidR="00AE7908" w:rsidRDefault="00AE7908" w:rsidP="00AE7908">
      <w:pPr>
        <w:spacing w:line="360" w:lineRule="auto"/>
        <w:jc w:val="both"/>
      </w:pPr>
    </w:p>
    <w:p w:rsidR="00284B43" w:rsidRDefault="00284B43" w:rsidP="00AE790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0FE4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450619" w:rsidRDefault="00284B43" w:rsidP="00AE7908">
      <w:pPr>
        <w:spacing w:line="36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I</w:t>
      </w:r>
      <w:r w:rsidRPr="00BB4FCB">
        <w:rPr>
          <w:rFonts w:ascii="Times New Roman" w:hAnsi="Times New Roman" w:cs="Times New Roman"/>
          <w:i/>
          <w:iCs/>
          <w:sz w:val="28"/>
          <w:szCs w:val="28"/>
        </w:rPr>
        <w:t xml:space="preserve"> - Организационный момент</w:t>
      </w:r>
    </w:p>
    <w:p w:rsidR="00450619" w:rsidRPr="00450619" w:rsidRDefault="00450619" w:rsidP="00AE7908">
      <w:pPr>
        <w:spacing w:line="36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/>
      </w:r>
      <w:r w:rsidRPr="00450619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приветствую участников нашего урока! В качестве домашнего задания прошлого урока вам предлагалось разделиться на 4 команды и пройти тест на определение типа профессии.</w:t>
      </w:r>
      <w:r w:rsidR="003C23DF">
        <w:rPr>
          <w:rFonts w:ascii="Times New Roman" w:hAnsi="Times New Roman" w:cs="Times New Roman"/>
          <w:bCs/>
          <w:sz w:val="28"/>
          <w:szCs w:val="28"/>
        </w:rPr>
        <w:t xml:space="preserve"> Каждый из вас уже примерно знает, какой тип профессии ему подходит. Будет интересно, независимо </w:t>
      </w:r>
      <w:proofErr w:type="gramStart"/>
      <w:r w:rsidR="003C23DF">
        <w:rPr>
          <w:rFonts w:ascii="Times New Roman" w:hAnsi="Times New Roman" w:cs="Times New Roman"/>
          <w:bCs/>
          <w:sz w:val="28"/>
          <w:szCs w:val="28"/>
        </w:rPr>
        <w:t>от  типа</w:t>
      </w:r>
      <w:proofErr w:type="gramEnd"/>
      <w:r w:rsidR="003C23DF">
        <w:rPr>
          <w:rFonts w:ascii="Times New Roman" w:hAnsi="Times New Roman" w:cs="Times New Roman"/>
          <w:bCs/>
          <w:sz w:val="28"/>
          <w:szCs w:val="28"/>
        </w:rPr>
        <w:t xml:space="preserve"> профессии, </w:t>
      </w:r>
      <w:r w:rsidR="00196062">
        <w:rPr>
          <w:rFonts w:ascii="Times New Roman" w:hAnsi="Times New Roman" w:cs="Times New Roman"/>
          <w:bCs/>
          <w:sz w:val="28"/>
          <w:szCs w:val="28"/>
        </w:rPr>
        <w:t>увидеть вклад каждого</w:t>
      </w:r>
      <w:r w:rsidR="0019606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23DF">
        <w:rPr>
          <w:rFonts w:ascii="Times New Roman" w:hAnsi="Times New Roman" w:cs="Times New Roman"/>
          <w:bCs/>
          <w:sz w:val="28"/>
          <w:szCs w:val="28"/>
        </w:rPr>
        <w:t xml:space="preserve">в командной работе. </w:t>
      </w:r>
    </w:p>
    <w:p w:rsidR="00284B43" w:rsidRPr="00BB4FCB" w:rsidRDefault="00284B43" w:rsidP="00AE7908">
      <w:pPr>
        <w:spacing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lastRenderedPageBreak/>
        <w:t>II</w:t>
      </w:r>
      <w:r w:rsidRPr="00BB4FC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- Постановка проблемы и актуализация знаний (ввод в игру)</w:t>
      </w:r>
    </w:p>
    <w:p w:rsidR="00284B43" w:rsidRDefault="00284B43" w:rsidP="00AE7908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4FCB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 w:rsidRPr="008C4FF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50619">
        <w:rPr>
          <w:rFonts w:ascii="Times New Roman" w:hAnsi="Times New Roman" w:cs="Times New Roman"/>
          <w:bCs/>
          <w:sz w:val="28"/>
          <w:szCs w:val="28"/>
        </w:rPr>
        <w:t xml:space="preserve">итак, </w:t>
      </w:r>
      <w:r w:rsidRPr="008C4FFD">
        <w:rPr>
          <w:rFonts w:ascii="Times New Roman" w:hAnsi="Times New Roman" w:cs="Times New Roman"/>
          <w:bCs/>
          <w:sz w:val="28"/>
          <w:szCs w:val="28"/>
        </w:rPr>
        <w:t xml:space="preserve">на слайде изображена текстовая информация. Как вы думаете, легко ли воспринимать данный текст и что нужно для этого сделать? Сформулируйте цель урока. </w:t>
      </w:r>
    </w:p>
    <w:p w:rsidR="00284B43" w:rsidRPr="008C4FFD" w:rsidRDefault="00284B43" w:rsidP="00AE7908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51418"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 wp14:anchorId="19E9B7E1" wp14:editId="363FE970">
            <wp:extent cx="5089585" cy="1806594"/>
            <wp:effectExtent l="0" t="0" r="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9511" cy="1817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B43" w:rsidRPr="008C4FFD" w:rsidRDefault="00284B43" w:rsidP="00AE7908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4FCB">
        <w:rPr>
          <w:rFonts w:ascii="Times New Roman" w:hAnsi="Times New Roman" w:cs="Times New Roman"/>
          <w:b/>
          <w:sz w:val="28"/>
          <w:szCs w:val="28"/>
          <w:u w:val="single"/>
        </w:rPr>
        <w:t>Ученики:</w:t>
      </w:r>
      <w:r w:rsidRPr="008C4FFD">
        <w:rPr>
          <w:rFonts w:ascii="Times New Roman" w:hAnsi="Times New Roman" w:cs="Times New Roman"/>
          <w:bCs/>
          <w:sz w:val="28"/>
          <w:szCs w:val="28"/>
        </w:rPr>
        <w:t xml:space="preserve"> для наглядности стоит преобразовать информацию. Сегодня мы будем преобразовывать текст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284B43" w:rsidRPr="008C4FFD" w:rsidRDefault="00284B43" w:rsidP="00AE7908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4FCB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 w:rsidRPr="008C4FFD">
        <w:rPr>
          <w:rFonts w:ascii="Times New Roman" w:hAnsi="Times New Roman" w:cs="Times New Roman"/>
          <w:bCs/>
          <w:sz w:val="28"/>
          <w:szCs w:val="28"/>
        </w:rPr>
        <w:t xml:space="preserve"> какие процессы используются для преобразования?</w:t>
      </w:r>
    </w:p>
    <w:p w:rsidR="00284B43" w:rsidRPr="008C4FFD" w:rsidRDefault="00284B43" w:rsidP="00AE7908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4FCB">
        <w:rPr>
          <w:rFonts w:ascii="Times New Roman" w:hAnsi="Times New Roman" w:cs="Times New Roman"/>
          <w:b/>
          <w:sz w:val="28"/>
          <w:szCs w:val="28"/>
          <w:u w:val="single"/>
        </w:rPr>
        <w:t>Ученики:</w:t>
      </w:r>
      <w:r w:rsidRPr="008C4FFD">
        <w:rPr>
          <w:rFonts w:ascii="Times New Roman" w:hAnsi="Times New Roman" w:cs="Times New Roman"/>
          <w:bCs/>
          <w:sz w:val="28"/>
          <w:szCs w:val="28"/>
        </w:rPr>
        <w:t xml:space="preserve"> форматирование, редактирование, визуализация.</w:t>
      </w:r>
    </w:p>
    <w:p w:rsidR="00284B43" w:rsidRDefault="00284B43" w:rsidP="00AE7908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4FCB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 w:rsidRPr="008C4FFD">
        <w:rPr>
          <w:rFonts w:ascii="Times New Roman" w:hAnsi="Times New Roman" w:cs="Times New Roman"/>
          <w:bCs/>
          <w:sz w:val="28"/>
          <w:szCs w:val="28"/>
        </w:rPr>
        <w:t xml:space="preserve"> посмотрите на слайд и сопоставьте профессию, которую вы сегодня будете реализовывать, с деятельностью. Это ваши сегодняшние задачи на уроке.</w:t>
      </w:r>
      <w:r>
        <w:rPr>
          <w:rFonts w:ascii="Times New Roman" w:hAnsi="Times New Roman" w:cs="Times New Roman"/>
          <w:bCs/>
          <w:sz w:val="28"/>
          <w:szCs w:val="28"/>
        </w:rPr>
        <w:t xml:space="preserve"> Кто будет первым выполнять работу? Вторым? Третьим?</w:t>
      </w:r>
    </w:p>
    <w:p w:rsidR="00284B43" w:rsidRPr="008C4FFD" w:rsidRDefault="00284B43" w:rsidP="00AE7908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CEB3817" wp14:editId="76D3B25A">
            <wp:extent cx="4477109" cy="2509337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6a56d580-7fff-991d-45bd-9a6d47c4f5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4297" cy="254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B43" w:rsidRPr="008C4FFD" w:rsidRDefault="00284B43" w:rsidP="00AE7908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4FCB">
        <w:rPr>
          <w:rFonts w:ascii="Times New Roman" w:hAnsi="Times New Roman" w:cs="Times New Roman"/>
          <w:b/>
          <w:sz w:val="28"/>
          <w:szCs w:val="28"/>
          <w:u w:val="single"/>
        </w:rPr>
        <w:t>Ученики:</w:t>
      </w:r>
      <w:r w:rsidRPr="008C4FFD">
        <w:rPr>
          <w:rFonts w:ascii="Times New Roman" w:hAnsi="Times New Roman" w:cs="Times New Roman"/>
          <w:bCs/>
          <w:sz w:val="28"/>
          <w:szCs w:val="28"/>
        </w:rPr>
        <w:t xml:space="preserve"> редактор – редактирование текста, дизайнер – форматирование текста, верстальщик – визуализация текста. </w:t>
      </w:r>
      <w:r>
        <w:rPr>
          <w:rFonts w:ascii="Times New Roman" w:hAnsi="Times New Roman" w:cs="Times New Roman"/>
          <w:bCs/>
          <w:sz w:val="28"/>
          <w:szCs w:val="28"/>
        </w:rPr>
        <w:t>Сначала работу выполняет редактор, затем дизайнер, и после этого верстальщик.</w:t>
      </w:r>
    </w:p>
    <w:p w:rsidR="00284B43" w:rsidRPr="00BB4FCB" w:rsidRDefault="00284B43" w:rsidP="00AE7908">
      <w:pPr>
        <w:spacing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III</w:t>
      </w:r>
      <w:r w:rsidRPr="00BB4FC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- Основная часть (выполнение проектов)</w:t>
      </w:r>
    </w:p>
    <w:p w:rsidR="00284B43" w:rsidRPr="008C4FFD" w:rsidRDefault="00284B43" w:rsidP="00AE7908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4FCB">
        <w:rPr>
          <w:rFonts w:ascii="Times New Roman" w:hAnsi="Times New Roman" w:cs="Times New Roman"/>
          <w:b/>
          <w:sz w:val="28"/>
          <w:szCs w:val="28"/>
          <w:u w:val="single"/>
        </w:rPr>
        <w:t>Учитель:</w:t>
      </w:r>
      <w:r w:rsidRPr="008C4FFD">
        <w:rPr>
          <w:rFonts w:ascii="Times New Roman" w:hAnsi="Times New Roman" w:cs="Times New Roman"/>
          <w:bCs/>
          <w:sz w:val="28"/>
          <w:szCs w:val="28"/>
        </w:rPr>
        <w:t xml:space="preserve"> вы уже знаете, каким образом можно редактировать, форматировать и визуализировать текст в текстовом процессоре </w:t>
      </w:r>
      <w:r w:rsidRPr="008C4FFD">
        <w:rPr>
          <w:rFonts w:ascii="Times New Roman" w:hAnsi="Times New Roman" w:cs="Times New Roman"/>
          <w:bCs/>
          <w:sz w:val="28"/>
          <w:szCs w:val="28"/>
          <w:lang w:val="en-US"/>
        </w:rPr>
        <w:t>Word</w:t>
      </w:r>
      <w:r w:rsidRPr="008C4FFD">
        <w:rPr>
          <w:rFonts w:ascii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В ф</w:t>
      </w:r>
      <w:r w:rsidRPr="008C4FFD">
        <w:rPr>
          <w:rFonts w:ascii="Times New Roman" w:hAnsi="Times New Roman" w:cs="Times New Roman"/>
          <w:bCs/>
          <w:sz w:val="28"/>
          <w:szCs w:val="28"/>
        </w:rPr>
        <w:t xml:space="preserve">ормате игры вы проверите свои знания и умения. Сегодня я выступаю в роли заказчика и хочу, чтобы каждый из вас </w:t>
      </w:r>
      <w:r>
        <w:rPr>
          <w:rFonts w:ascii="Times New Roman" w:hAnsi="Times New Roman" w:cs="Times New Roman"/>
          <w:bCs/>
          <w:sz w:val="28"/>
          <w:szCs w:val="28"/>
        </w:rPr>
        <w:t xml:space="preserve">выполнил мой заказ – создал статью на определённый тип личности в профессиональной сфере. </w:t>
      </w:r>
      <w:r w:rsidRPr="008C4FFD">
        <w:rPr>
          <w:rFonts w:ascii="Times New Roman" w:hAnsi="Times New Roman" w:cs="Times New Roman"/>
          <w:bCs/>
          <w:sz w:val="28"/>
          <w:szCs w:val="28"/>
        </w:rPr>
        <w:t xml:space="preserve">На столах лежат задания с инструкцией (Приложение 1). Пока вы знакомитесь </w:t>
      </w:r>
      <w:r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Pr="008C4FFD">
        <w:rPr>
          <w:rFonts w:ascii="Times New Roman" w:hAnsi="Times New Roman" w:cs="Times New Roman"/>
          <w:bCs/>
          <w:sz w:val="28"/>
          <w:szCs w:val="28"/>
        </w:rPr>
        <w:t xml:space="preserve">ней, я </w:t>
      </w:r>
      <w:r>
        <w:rPr>
          <w:rFonts w:ascii="Times New Roman" w:hAnsi="Times New Roman" w:cs="Times New Roman"/>
          <w:bCs/>
          <w:sz w:val="28"/>
          <w:szCs w:val="28"/>
        </w:rPr>
        <w:t>открою слайд с правилами игры</w:t>
      </w:r>
      <w:r w:rsidRPr="008C4FFD">
        <w:rPr>
          <w:rFonts w:ascii="Times New Roman" w:hAnsi="Times New Roman" w:cs="Times New Roman"/>
          <w:bCs/>
          <w:sz w:val="28"/>
          <w:szCs w:val="28"/>
        </w:rPr>
        <w:t>:</w:t>
      </w:r>
    </w:p>
    <w:p w:rsidR="00284B43" w:rsidRPr="00A52FBA" w:rsidRDefault="00284B43" w:rsidP="00AE7908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C4FFD">
        <w:rPr>
          <w:rFonts w:ascii="Times New Roman" w:hAnsi="Times New Roman" w:cs="Times New Roman"/>
          <w:bCs/>
          <w:sz w:val="28"/>
          <w:szCs w:val="28"/>
        </w:rPr>
        <w:t>Над проектом работает все участники команды. Вы можете общаться между собой, но между командами общения быть не должно.</w:t>
      </w:r>
    </w:p>
    <w:p w:rsidR="00284B43" w:rsidRPr="008C4FFD" w:rsidRDefault="00284B43" w:rsidP="00AE7908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C4FFD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На работу вам даётся </w:t>
      </w:r>
      <w:r>
        <w:rPr>
          <w:rFonts w:ascii="Times New Roman" w:hAnsi="Times New Roman" w:cs="Times New Roman"/>
          <w:bCs/>
          <w:sz w:val="28"/>
          <w:szCs w:val="28"/>
        </w:rPr>
        <w:t>18</w:t>
      </w:r>
      <w:r w:rsidRPr="008C4FFD">
        <w:rPr>
          <w:rFonts w:ascii="Times New Roman" w:hAnsi="Times New Roman" w:cs="Times New Roman"/>
          <w:bCs/>
          <w:sz w:val="28"/>
          <w:szCs w:val="28"/>
        </w:rPr>
        <w:t xml:space="preserve"> минут. Я засеку время. После выполнения вы должны показать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свои проекты. Остальные команды в это время произведут оценивание вашей работы (Приложение 2). </w:t>
      </w:r>
    </w:p>
    <w:p w:rsidR="00196062" w:rsidRDefault="00284B43" w:rsidP="00AE7908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Работа выполняется на одном ноутбуке. </w:t>
      </w:r>
      <w:r w:rsidRPr="008C4FFD">
        <w:rPr>
          <w:rFonts w:ascii="Times New Roman" w:hAnsi="Times New Roman" w:cs="Times New Roman"/>
          <w:bCs/>
          <w:sz w:val="28"/>
          <w:szCs w:val="28"/>
        </w:rPr>
        <w:t>Когда кто-то из участников вашей команды выполняет свою работу, вы в это время должны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96062">
        <w:rPr>
          <w:rFonts w:ascii="Times New Roman" w:hAnsi="Times New Roman" w:cs="Times New Roman"/>
          <w:bCs/>
          <w:sz w:val="28"/>
          <w:szCs w:val="28"/>
        </w:rPr>
        <w:t xml:space="preserve">оценить свой вклад в совместную работу, заполнив лист оценивания (Приложение 2). Критерии оценивания лежат у вас на столах. В это время я буду наблюдать за вами и также у каждого </w:t>
      </w:r>
      <w:proofErr w:type="spellStart"/>
      <w:r w:rsidR="00196062">
        <w:rPr>
          <w:rFonts w:ascii="Times New Roman" w:hAnsi="Times New Roman" w:cs="Times New Roman"/>
          <w:bCs/>
          <w:sz w:val="28"/>
          <w:szCs w:val="28"/>
        </w:rPr>
        <w:t>учатника</w:t>
      </w:r>
      <w:proofErr w:type="spellEnd"/>
      <w:r w:rsidR="00196062">
        <w:rPr>
          <w:rFonts w:ascii="Times New Roman" w:hAnsi="Times New Roman" w:cs="Times New Roman"/>
          <w:bCs/>
          <w:sz w:val="28"/>
          <w:szCs w:val="28"/>
        </w:rPr>
        <w:t xml:space="preserve"> команды выставлять баллы оценивания. Позже сравним с вами </w:t>
      </w:r>
      <w:proofErr w:type="gramStart"/>
      <w:r w:rsidR="00196062">
        <w:rPr>
          <w:rFonts w:ascii="Times New Roman" w:hAnsi="Times New Roman" w:cs="Times New Roman"/>
          <w:bCs/>
          <w:sz w:val="28"/>
          <w:szCs w:val="28"/>
        </w:rPr>
        <w:t>результаты .</w:t>
      </w:r>
      <w:proofErr w:type="gramEnd"/>
    </w:p>
    <w:p w:rsidR="00284B43" w:rsidRDefault="00284B43" w:rsidP="00AE7908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_GoBack"/>
      <w:bookmarkEnd w:id="1"/>
      <w:r w:rsidRPr="008C4FFD">
        <w:rPr>
          <w:rFonts w:ascii="Times New Roman" w:hAnsi="Times New Roman" w:cs="Times New Roman"/>
          <w:bCs/>
          <w:sz w:val="28"/>
          <w:szCs w:val="28"/>
        </w:rPr>
        <w:t>Теперь, займите рабочие места.</w:t>
      </w:r>
    </w:p>
    <w:p w:rsidR="00284B43" w:rsidRPr="00AE7908" w:rsidRDefault="00284B43" w:rsidP="00AE7908">
      <w:pPr>
        <w:spacing w:line="360" w:lineRule="auto"/>
        <w:ind w:left="360"/>
        <w:jc w:val="center"/>
      </w:pPr>
      <w:r w:rsidRPr="008C6C7F">
        <w:rPr>
          <w:noProof/>
        </w:rPr>
        <w:drawing>
          <wp:inline distT="0" distB="0" distL="0" distR="0" wp14:anchorId="326E2B65" wp14:editId="47838F8B">
            <wp:extent cx="5020574" cy="282818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54300" cy="2847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B43" w:rsidRPr="00BB4FCB" w:rsidRDefault="00284B43" w:rsidP="00AE7908">
      <w:pPr>
        <w:spacing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IV</w:t>
      </w:r>
      <w:r w:rsidRPr="00BB4FC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– итоги урока (оценивание проектов)</w:t>
      </w:r>
    </w:p>
    <w:p w:rsidR="00284B43" w:rsidRDefault="00284B43" w:rsidP="00AE7908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Команды демонстрируют свои проекты. Учащиеся других команд анализируют работу выступающих</w:t>
      </w:r>
      <w:r w:rsidR="00196062">
        <w:rPr>
          <w:rFonts w:ascii="Times New Roman" w:hAnsi="Times New Roman" w:cs="Times New Roman"/>
          <w:bCs/>
          <w:sz w:val="28"/>
          <w:szCs w:val="28"/>
        </w:rPr>
        <w:t xml:space="preserve"> и результаты самооценивания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284B43" w:rsidRDefault="00284B43" w:rsidP="00AE7908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Какой проект вам понравился? И почему?</w:t>
      </w:r>
    </w:p>
    <w:p w:rsidR="00AE7908" w:rsidRDefault="00284B43" w:rsidP="00630A18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Выставление отметок за урок</w:t>
      </w:r>
    </w:p>
    <w:p w:rsidR="00AE7908" w:rsidRPr="008C4FFD" w:rsidRDefault="00AE7908" w:rsidP="00284B43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84B43" w:rsidRPr="000A744F" w:rsidRDefault="00284B43" w:rsidP="00284B43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A744F">
        <w:rPr>
          <w:rFonts w:ascii="Times New Roman" w:hAnsi="Times New Roman" w:cs="Times New Roman"/>
          <w:bCs/>
          <w:i/>
          <w:iCs/>
          <w:sz w:val="28"/>
          <w:szCs w:val="28"/>
        </w:rPr>
        <w:t>ПРИЛОЖЕНИЕ 1</w:t>
      </w:r>
    </w:p>
    <w:p w:rsidR="00284B43" w:rsidRDefault="00284B43" w:rsidP="00284B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Инструкция для команды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89"/>
        <w:gridCol w:w="11388"/>
      </w:tblGrid>
      <w:tr w:rsidR="00284B43" w:rsidTr="00B80C71">
        <w:tc>
          <w:tcPr>
            <w:tcW w:w="2972" w:type="dxa"/>
          </w:tcPr>
          <w:p w:rsidR="00284B43" w:rsidRDefault="00284B43" w:rsidP="00B80C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Специальность</w:t>
            </w:r>
          </w:p>
        </w:tc>
        <w:tc>
          <w:tcPr>
            <w:tcW w:w="12416" w:type="dxa"/>
          </w:tcPr>
          <w:p w:rsidR="00284B43" w:rsidRDefault="00284B43" w:rsidP="00B80C7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Функции</w:t>
            </w:r>
          </w:p>
        </w:tc>
      </w:tr>
      <w:tr w:rsidR="00284B43" w:rsidTr="00B80C71">
        <w:tc>
          <w:tcPr>
            <w:tcW w:w="2972" w:type="dxa"/>
          </w:tcPr>
          <w:p w:rsidR="00284B43" w:rsidRPr="0030706F" w:rsidRDefault="00284B43" w:rsidP="00B80C7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706F">
              <w:rPr>
                <w:rFonts w:ascii="Times New Roman" w:hAnsi="Times New Roman" w:cs="Times New Roman"/>
                <w:bCs/>
                <w:sz w:val="28"/>
                <w:szCs w:val="28"/>
              </w:rPr>
              <w:t>Редактор</w:t>
            </w:r>
          </w:p>
        </w:tc>
        <w:tc>
          <w:tcPr>
            <w:tcW w:w="12416" w:type="dxa"/>
          </w:tcPr>
          <w:p w:rsidR="00284B43" w:rsidRPr="0030706F" w:rsidRDefault="00284B43" w:rsidP="00284B43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706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Напечатать безошибочно текст </w:t>
            </w:r>
          </w:p>
          <w:p w:rsidR="00284B43" w:rsidRPr="0030706F" w:rsidRDefault="00284B43" w:rsidP="00284B43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706F">
              <w:rPr>
                <w:rFonts w:ascii="Times New Roman" w:hAnsi="Times New Roman" w:cs="Times New Roman"/>
                <w:bCs/>
                <w:sz w:val="28"/>
                <w:szCs w:val="28"/>
              </w:rPr>
              <w:t>Расположить предложения в нужном порядке</w:t>
            </w:r>
          </w:p>
          <w:p w:rsidR="00284B43" w:rsidRPr="0030706F" w:rsidRDefault="00284B43" w:rsidP="00284B43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706F">
              <w:rPr>
                <w:rFonts w:ascii="Times New Roman" w:hAnsi="Times New Roman" w:cs="Times New Roman"/>
                <w:bCs/>
                <w:sz w:val="28"/>
                <w:szCs w:val="28"/>
              </w:rPr>
              <w:t>Выделить абзацы, заголовок</w:t>
            </w:r>
          </w:p>
          <w:p w:rsidR="00284B43" w:rsidRPr="0030706F" w:rsidRDefault="00284B43" w:rsidP="00284B43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706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Сформировать фрагмент текста в виде списка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или</w:t>
            </w:r>
            <w:r w:rsidRPr="0030706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таблицы</w:t>
            </w:r>
          </w:p>
        </w:tc>
      </w:tr>
      <w:tr w:rsidR="00284B43" w:rsidTr="00B80C71">
        <w:tc>
          <w:tcPr>
            <w:tcW w:w="2972" w:type="dxa"/>
          </w:tcPr>
          <w:p w:rsidR="00284B43" w:rsidRPr="0030706F" w:rsidRDefault="00284B43" w:rsidP="00B80C7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706F">
              <w:rPr>
                <w:rFonts w:ascii="Times New Roman" w:hAnsi="Times New Roman" w:cs="Times New Roman"/>
                <w:bCs/>
                <w:sz w:val="28"/>
                <w:szCs w:val="28"/>
              </w:rPr>
              <w:t>Дизайнер</w:t>
            </w:r>
          </w:p>
        </w:tc>
        <w:tc>
          <w:tcPr>
            <w:tcW w:w="12416" w:type="dxa"/>
          </w:tcPr>
          <w:p w:rsidR="00284B43" w:rsidRPr="0030706F" w:rsidRDefault="00284B43" w:rsidP="00284B43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706F">
              <w:rPr>
                <w:rFonts w:ascii="Times New Roman" w:hAnsi="Times New Roman" w:cs="Times New Roman"/>
                <w:bCs/>
                <w:sz w:val="28"/>
                <w:szCs w:val="28"/>
              </w:rPr>
              <w:t>Выбрать цвет, начертание, размер и шрифт текста</w:t>
            </w:r>
          </w:p>
          <w:p w:rsidR="00284B43" w:rsidRPr="0030706F" w:rsidRDefault="00284B43" w:rsidP="00284B43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706F">
              <w:rPr>
                <w:rFonts w:ascii="Times New Roman" w:hAnsi="Times New Roman" w:cs="Times New Roman"/>
                <w:bCs/>
                <w:sz w:val="28"/>
                <w:szCs w:val="28"/>
              </w:rPr>
              <w:t>Оформить статью в рамку, подобрать картинки из папки на рабочем столе для текста</w:t>
            </w:r>
          </w:p>
          <w:p w:rsidR="00284B43" w:rsidRPr="0030706F" w:rsidRDefault="00284B43" w:rsidP="00284B43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706F">
              <w:rPr>
                <w:rFonts w:ascii="Times New Roman" w:hAnsi="Times New Roman" w:cs="Times New Roman"/>
                <w:bCs/>
                <w:sz w:val="28"/>
                <w:szCs w:val="28"/>
              </w:rPr>
              <w:t>Оформление обтекания текстом</w:t>
            </w:r>
          </w:p>
          <w:p w:rsidR="00284B43" w:rsidRPr="0030706F" w:rsidRDefault="00284B43" w:rsidP="00284B43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706F">
              <w:rPr>
                <w:rFonts w:ascii="Times New Roman" w:hAnsi="Times New Roman" w:cs="Times New Roman"/>
                <w:bCs/>
                <w:sz w:val="28"/>
                <w:szCs w:val="28"/>
              </w:rPr>
              <w:t>Оформить заголовок</w:t>
            </w:r>
          </w:p>
        </w:tc>
      </w:tr>
      <w:tr w:rsidR="00284B43" w:rsidTr="00B80C71">
        <w:tc>
          <w:tcPr>
            <w:tcW w:w="2972" w:type="dxa"/>
          </w:tcPr>
          <w:p w:rsidR="00284B43" w:rsidRPr="0030706F" w:rsidRDefault="00284B43" w:rsidP="00B80C7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706F">
              <w:rPr>
                <w:rFonts w:ascii="Times New Roman" w:hAnsi="Times New Roman" w:cs="Times New Roman"/>
                <w:bCs/>
                <w:sz w:val="28"/>
                <w:szCs w:val="28"/>
              </w:rPr>
              <w:t>Верстальщик</w:t>
            </w:r>
          </w:p>
        </w:tc>
        <w:tc>
          <w:tcPr>
            <w:tcW w:w="12416" w:type="dxa"/>
          </w:tcPr>
          <w:p w:rsidR="00284B43" w:rsidRPr="0030706F" w:rsidRDefault="00284B43" w:rsidP="00284B43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706F">
              <w:rPr>
                <w:rFonts w:ascii="Times New Roman" w:hAnsi="Times New Roman" w:cs="Times New Roman"/>
                <w:bCs/>
                <w:sz w:val="28"/>
                <w:szCs w:val="28"/>
              </w:rPr>
              <w:t>Разместить картинки в статье</w:t>
            </w:r>
          </w:p>
          <w:p w:rsidR="00284B43" w:rsidRPr="0030706F" w:rsidRDefault="00284B43" w:rsidP="00284B43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706F">
              <w:rPr>
                <w:rFonts w:ascii="Times New Roman" w:hAnsi="Times New Roman" w:cs="Times New Roman"/>
                <w:bCs/>
                <w:sz w:val="28"/>
                <w:szCs w:val="28"/>
              </w:rPr>
              <w:t>Подобрать и использовать тип выравнивания</w:t>
            </w:r>
          </w:p>
          <w:p w:rsidR="00284B43" w:rsidRPr="0030706F" w:rsidRDefault="00284B43" w:rsidP="00284B43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706F">
              <w:rPr>
                <w:rFonts w:ascii="Times New Roman" w:hAnsi="Times New Roman" w:cs="Times New Roman"/>
                <w:bCs/>
                <w:sz w:val="28"/>
                <w:szCs w:val="28"/>
              </w:rPr>
              <w:t>Подобрать и использовать межстрочный интервал</w:t>
            </w:r>
          </w:p>
          <w:p w:rsidR="00284B43" w:rsidRPr="0030706F" w:rsidRDefault="00284B43" w:rsidP="00284B43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0706F">
              <w:rPr>
                <w:rFonts w:ascii="Times New Roman" w:hAnsi="Times New Roman" w:cs="Times New Roman"/>
                <w:bCs/>
                <w:sz w:val="28"/>
                <w:szCs w:val="28"/>
              </w:rPr>
              <w:t>По возможности, преобразовать абзацы по нужному стилю</w:t>
            </w:r>
          </w:p>
        </w:tc>
      </w:tr>
    </w:tbl>
    <w:p w:rsidR="00630A18" w:rsidRDefault="00630A18" w:rsidP="00284B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B43" w:rsidRPr="007076D6" w:rsidRDefault="00284B43" w:rsidP="00284B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6D6">
        <w:rPr>
          <w:rFonts w:ascii="Times New Roman" w:hAnsi="Times New Roman" w:cs="Times New Roman"/>
          <w:b/>
          <w:sz w:val="28"/>
          <w:szCs w:val="28"/>
        </w:rPr>
        <w:t>Задания для команды №1</w:t>
      </w:r>
    </w:p>
    <w:p w:rsidR="00284B43" w:rsidRPr="007076D6" w:rsidRDefault="00284B43" w:rsidP="00284B4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6D6">
        <w:rPr>
          <w:rFonts w:ascii="Times New Roman" w:hAnsi="Times New Roman" w:cs="Times New Roman"/>
          <w:b/>
          <w:sz w:val="28"/>
          <w:szCs w:val="28"/>
        </w:rPr>
        <w:t>Создайте статью по теме «Определяем тип будущей профессии: Человек-Природа».</w:t>
      </w:r>
    </w:p>
    <w:p w:rsidR="00284B43" w:rsidRDefault="00284B43" w:rsidP="00284B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743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1D2696C6" wp14:editId="6C72E426">
            <wp:extent cx="5607169" cy="1929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34148" cy="193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B43" w:rsidRDefault="00284B43" w:rsidP="00284B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B43" w:rsidRPr="007076D6" w:rsidRDefault="00284B43" w:rsidP="00284B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6D6">
        <w:rPr>
          <w:rFonts w:ascii="Times New Roman" w:hAnsi="Times New Roman" w:cs="Times New Roman"/>
          <w:b/>
          <w:sz w:val="28"/>
          <w:szCs w:val="28"/>
        </w:rPr>
        <w:t>Задания для команды №2</w:t>
      </w:r>
    </w:p>
    <w:p w:rsidR="00284B43" w:rsidRDefault="00284B43" w:rsidP="00284B4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Создайте статью по теме «Определяем тип будущей профессии: Человек-Техника».</w:t>
      </w:r>
    </w:p>
    <w:p w:rsidR="00284B43" w:rsidRDefault="00284B43" w:rsidP="00284B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74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EA764D1" wp14:editId="46D365B1">
            <wp:extent cx="5702061" cy="2001864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6983" cy="2010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B43" w:rsidRPr="007076D6" w:rsidRDefault="00284B43" w:rsidP="00284B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6D6">
        <w:rPr>
          <w:rFonts w:ascii="Times New Roman" w:hAnsi="Times New Roman" w:cs="Times New Roman"/>
          <w:b/>
          <w:sz w:val="28"/>
          <w:szCs w:val="28"/>
        </w:rPr>
        <w:t>Задания для команды №3</w:t>
      </w:r>
    </w:p>
    <w:p w:rsidR="00284B43" w:rsidRDefault="00284B43" w:rsidP="00284B4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Создайте статью по теме «Определяем тип будущей профессии: Человек-Знаковые системы».</w:t>
      </w:r>
    </w:p>
    <w:p w:rsidR="00284B43" w:rsidRDefault="00284B43" w:rsidP="00284B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6D6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36F100E2" wp14:editId="56BB9FD0">
            <wp:extent cx="7358332" cy="1940653"/>
            <wp:effectExtent l="0" t="0" r="0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403720" cy="1952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B43" w:rsidRDefault="00284B43" w:rsidP="00284B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B43" w:rsidRDefault="00284B43" w:rsidP="00284B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Задания для команды №4</w:t>
      </w:r>
    </w:p>
    <w:p w:rsidR="00284B43" w:rsidRDefault="00284B43" w:rsidP="00284B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Создайте статью по теме «Определяем тип будущей профессии: Человек-Человек».</w:t>
      </w:r>
    </w:p>
    <w:p w:rsidR="00284B43" w:rsidRDefault="00284B43" w:rsidP="00284B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74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6EED3DD" wp14:editId="4342B54E">
            <wp:extent cx="5847348" cy="2139650"/>
            <wp:effectExtent l="0" t="0" r="127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48164" cy="2139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B43" w:rsidRDefault="00284B43" w:rsidP="00284B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Задания для команды №5</w:t>
      </w:r>
    </w:p>
    <w:p w:rsidR="00284B43" w:rsidRDefault="00284B43" w:rsidP="00284B4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Создайте статью по теме «Определяем тип будущей профессии: Человек-Художественный образ».</w:t>
      </w:r>
    </w:p>
    <w:p w:rsidR="00284B43" w:rsidRDefault="00284B43" w:rsidP="00AE14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743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71323A17" wp14:editId="2EEB6C82">
            <wp:extent cx="6256421" cy="2351039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57294" cy="2351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14C4" w:rsidRDefault="00AE14C4" w:rsidP="00284B43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AE14C4" w:rsidRDefault="00AE14C4" w:rsidP="00284B43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AE14C4" w:rsidRDefault="00AE14C4" w:rsidP="00284B43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AE14C4" w:rsidRDefault="00AE14C4" w:rsidP="00284B43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AE14C4" w:rsidRDefault="00AE14C4" w:rsidP="00284B43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AE14C4" w:rsidRDefault="00AE14C4" w:rsidP="00284B43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AE14C4" w:rsidRDefault="00AE14C4" w:rsidP="00284B43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AE14C4" w:rsidRDefault="00AE14C4" w:rsidP="00284B43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AE14C4" w:rsidRDefault="00AE14C4" w:rsidP="00284B43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AE14C4" w:rsidRDefault="00AE14C4" w:rsidP="00284B43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AE14C4" w:rsidRDefault="00AE14C4" w:rsidP="00284B43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284B43" w:rsidRPr="000A744F" w:rsidRDefault="00284B43" w:rsidP="00284B43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A744F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>ПРИЛОЖЕНИЕ 2</w:t>
      </w:r>
    </w:p>
    <w:p w:rsidR="00284B43" w:rsidRDefault="00284B43" w:rsidP="00284B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Критерии оценивания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241"/>
        <w:gridCol w:w="5519"/>
        <w:gridCol w:w="5517"/>
      </w:tblGrid>
      <w:tr w:rsidR="00284B43" w:rsidRPr="00AE7908" w:rsidTr="00AE14C4">
        <w:tc>
          <w:tcPr>
            <w:tcW w:w="1135" w:type="pct"/>
          </w:tcPr>
          <w:p w:rsidR="00284B43" w:rsidRPr="00AE7908" w:rsidRDefault="00284B43" w:rsidP="00B80C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/>
                <w:sz w:val="24"/>
                <w:szCs w:val="24"/>
              </w:rPr>
              <w:t>Специальность</w:t>
            </w:r>
          </w:p>
        </w:tc>
        <w:tc>
          <w:tcPr>
            <w:tcW w:w="1933" w:type="pct"/>
          </w:tcPr>
          <w:p w:rsidR="00284B43" w:rsidRPr="00AE7908" w:rsidRDefault="00284B43" w:rsidP="00B80C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/>
                <w:sz w:val="24"/>
                <w:szCs w:val="24"/>
              </w:rPr>
              <w:t>Оцениваемые задания</w:t>
            </w:r>
          </w:p>
        </w:tc>
        <w:tc>
          <w:tcPr>
            <w:tcW w:w="1932" w:type="pct"/>
          </w:tcPr>
          <w:p w:rsidR="00284B43" w:rsidRPr="00AE7908" w:rsidRDefault="00284B43" w:rsidP="00B80C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/>
                <w:sz w:val="24"/>
                <w:szCs w:val="24"/>
              </w:rPr>
              <w:t>Балл</w:t>
            </w:r>
          </w:p>
        </w:tc>
      </w:tr>
      <w:tr w:rsidR="00284B43" w:rsidRPr="00AE7908" w:rsidTr="00AE14C4">
        <w:trPr>
          <w:trHeight w:val="530"/>
        </w:trPr>
        <w:tc>
          <w:tcPr>
            <w:tcW w:w="1135" w:type="pct"/>
            <w:vMerge w:val="restart"/>
            <w:shd w:val="clear" w:color="auto" w:fill="B4C6E7" w:themeFill="accent1" w:themeFillTint="66"/>
          </w:tcPr>
          <w:p w:rsidR="00284B43" w:rsidRPr="00AE7908" w:rsidRDefault="00284B43" w:rsidP="00B80C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/>
                <w:sz w:val="24"/>
                <w:szCs w:val="24"/>
              </w:rPr>
              <w:t>Редактор</w:t>
            </w:r>
          </w:p>
        </w:tc>
        <w:tc>
          <w:tcPr>
            <w:tcW w:w="1933" w:type="pct"/>
            <w:shd w:val="clear" w:color="auto" w:fill="B4C6E7" w:themeFill="accent1" w:themeFillTint="66"/>
          </w:tcPr>
          <w:p w:rsidR="00284B43" w:rsidRPr="00AE7908" w:rsidRDefault="00284B43" w:rsidP="00284B43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Напечатать безошибочно текст </w:t>
            </w:r>
          </w:p>
        </w:tc>
        <w:tc>
          <w:tcPr>
            <w:tcW w:w="1932" w:type="pct"/>
            <w:shd w:val="clear" w:color="auto" w:fill="B4C6E7" w:themeFill="accent1" w:themeFillTint="66"/>
          </w:tcPr>
          <w:p w:rsidR="00284B43" w:rsidRPr="00AE7908" w:rsidRDefault="00AE14C4" w:rsidP="00AE14C4">
            <w:pPr>
              <w:pStyle w:val="a4"/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284B43" w:rsidRPr="00AE790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84B43" w:rsidRPr="00AE7908" w:rsidTr="00AE14C4">
        <w:trPr>
          <w:trHeight w:val="809"/>
        </w:trPr>
        <w:tc>
          <w:tcPr>
            <w:tcW w:w="1135" w:type="pct"/>
            <w:vMerge/>
            <w:shd w:val="clear" w:color="auto" w:fill="B4C6E7" w:themeFill="accent1" w:themeFillTint="66"/>
          </w:tcPr>
          <w:p w:rsidR="00284B43" w:rsidRPr="00AE7908" w:rsidRDefault="00284B43" w:rsidP="00B80C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3" w:type="pct"/>
            <w:shd w:val="clear" w:color="auto" w:fill="B4C6E7" w:themeFill="accent1" w:themeFillTint="66"/>
          </w:tcPr>
          <w:p w:rsidR="00284B43" w:rsidRPr="00AE7908" w:rsidRDefault="00284B43" w:rsidP="00284B43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Cs/>
                <w:sz w:val="24"/>
                <w:szCs w:val="24"/>
              </w:rPr>
              <w:t>Расположить предложения в нужном порядке</w:t>
            </w:r>
          </w:p>
        </w:tc>
        <w:tc>
          <w:tcPr>
            <w:tcW w:w="1932" w:type="pct"/>
            <w:shd w:val="clear" w:color="auto" w:fill="B4C6E7" w:themeFill="accent1" w:themeFillTint="66"/>
          </w:tcPr>
          <w:p w:rsidR="00284B43" w:rsidRPr="00AE7908" w:rsidRDefault="00284B43" w:rsidP="00AE14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84B43" w:rsidRPr="00AE7908" w:rsidTr="00AE14C4">
        <w:trPr>
          <w:trHeight w:val="530"/>
        </w:trPr>
        <w:tc>
          <w:tcPr>
            <w:tcW w:w="1135" w:type="pct"/>
            <w:vMerge/>
            <w:shd w:val="clear" w:color="auto" w:fill="B4C6E7" w:themeFill="accent1" w:themeFillTint="66"/>
          </w:tcPr>
          <w:p w:rsidR="00284B43" w:rsidRPr="00AE7908" w:rsidRDefault="00284B43" w:rsidP="00B80C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3" w:type="pct"/>
            <w:shd w:val="clear" w:color="auto" w:fill="B4C6E7" w:themeFill="accent1" w:themeFillTint="66"/>
          </w:tcPr>
          <w:p w:rsidR="00284B43" w:rsidRPr="00AE7908" w:rsidRDefault="00284B43" w:rsidP="00284B43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Cs/>
                <w:sz w:val="24"/>
                <w:szCs w:val="24"/>
              </w:rPr>
              <w:t>Выделить абзацы, заголово</w:t>
            </w:r>
            <w:r w:rsidR="00AE14C4"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</w:p>
        </w:tc>
        <w:tc>
          <w:tcPr>
            <w:tcW w:w="1932" w:type="pct"/>
            <w:shd w:val="clear" w:color="auto" w:fill="B4C6E7" w:themeFill="accent1" w:themeFillTint="66"/>
          </w:tcPr>
          <w:p w:rsidR="00284B43" w:rsidRPr="00AE7908" w:rsidRDefault="00AE14C4" w:rsidP="00AE14C4">
            <w:pPr>
              <w:pStyle w:val="a4"/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284B43" w:rsidRPr="00AE790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84B43" w:rsidRPr="00AE7908" w:rsidTr="00AE14C4">
        <w:trPr>
          <w:trHeight w:val="935"/>
        </w:trPr>
        <w:tc>
          <w:tcPr>
            <w:tcW w:w="1135" w:type="pct"/>
            <w:vMerge/>
            <w:shd w:val="clear" w:color="auto" w:fill="B4C6E7" w:themeFill="accent1" w:themeFillTint="66"/>
          </w:tcPr>
          <w:p w:rsidR="00284B43" w:rsidRPr="00AE7908" w:rsidRDefault="00284B43" w:rsidP="00B80C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3" w:type="pct"/>
            <w:shd w:val="clear" w:color="auto" w:fill="B4C6E7" w:themeFill="accent1" w:themeFillTint="66"/>
          </w:tcPr>
          <w:p w:rsidR="00284B43" w:rsidRPr="00AE7908" w:rsidRDefault="00284B43" w:rsidP="00284B43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Cs/>
                <w:sz w:val="24"/>
                <w:szCs w:val="24"/>
              </w:rPr>
              <w:t>Сформировать фрагмент текста в виде списка (если это требуется), таблицы</w:t>
            </w:r>
          </w:p>
        </w:tc>
        <w:tc>
          <w:tcPr>
            <w:tcW w:w="1932" w:type="pct"/>
            <w:shd w:val="clear" w:color="auto" w:fill="B4C6E7" w:themeFill="accent1" w:themeFillTint="66"/>
          </w:tcPr>
          <w:p w:rsidR="00284B43" w:rsidRPr="00AE7908" w:rsidRDefault="00AE14C4" w:rsidP="00AE14C4">
            <w:pPr>
              <w:pStyle w:val="a4"/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284B43" w:rsidRPr="00AE790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84B43" w:rsidRPr="00AE7908" w:rsidTr="00AE14C4">
        <w:trPr>
          <w:trHeight w:val="581"/>
        </w:trPr>
        <w:tc>
          <w:tcPr>
            <w:tcW w:w="1135" w:type="pct"/>
            <w:vMerge w:val="restart"/>
            <w:shd w:val="clear" w:color="auto" w:fill="C5E0B3" w:themeFill="accent6" w:themeFillTint="66"/>
          </w:tcPr>
          <w:p w:rsidR="00284B43" w:rsidRPr="00AE7908" w:rsidRDefault="00284B43" w:rsidP="00B80C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/>
                <w:sz w:val="24"/>
                <w:szCs w:val="24"/>
              </w:rPr>
              <w:t>Дизайнер</w:t>
            </w:r>
          </w:p>
        </w:tc>
        <w:tc>
          <w:tcPr>
            <w:tcW w:w="1933" w:type="pct"/>
            <w:shd w:val="clear" w:color="auto" w:fill="C5E0B3" w:themeFill="accent6" w:themeFillTint="66"/>
          </w:tcPr>
          <w:p w:rsidR="00284B43" w:rsidRPr="00AE7908" w:rsidRDefault="00284B43" w:rsidP="00284B43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Cs/>
                <w:sz w:val="24"/>
                <w:szCs w:val="24"/>
              </w:rPr>
              <w:t>Выбрать цвет, начертание, размер и шрифт текста</w:t>
            </w:r>
          </w:p>
        </w:tc>
        <w:tc>
          <w:tcPr>
            <w:tcW w:w="1932" w:type="pct"/>
            <w:shd w:val="clear" w:color="auto" w:fill="C5E0B3" w:themeFill="accent6" w:themeFillTint="66"/>
          </w:tcPr>
          <w:p w:rsidR="00284B43" w:rsidRPr="00AE7908" w:rsidRDefault="00284B43" w:rsidP="00AE14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284B43" w:rsidRPr="00AE7908" w:rsidRDefault="00284B43" w:rsidP="00AE14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84B43" w:rsidRPr="00AE7908" w:rsidTr="00AE14C4">
        <w:trPr>
          <w:trHeight w:val="1288"/>
        </w:trPr>
        <w:tc>
          <w:tcPr>
            <w:tcW w:w="1135" w:type="pct"/>
            <w:vMerge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284B43" w:rsidRPr="00AE7908" w:rsidRDefault="00284B43" w:rsidP="00B80C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3" w:type="pct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284B43" w:rsidRPr="00AE7908" w:rsidRDefault="00284B43" w:rsidP="00284B43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Cs/>
                <w:sz w:val="24"/>
                <w:szCs w:val="24"/>
              </w:rPr>
              <w:t>Оформить статью в рамку, подобрать картинки из папки на рабочем столе для текста, расположить в документе</w:t>
            </w:r>
          </w:p>
        </w:tc>
        <w:tc>
          <w:tcPr>
            <w:tcW w:w="1932" w:type="pct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284B43" w:rsidRPr="00AE7908" w:rsidRDefault="00284B43" w:rsidP="00AE14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284B43" w:rsidRPr="00AE7908" w:rsidRDefault="00284B43" w:rsidP="00AE14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4B43" w:rsidRPr="00AE7908" w:rsidRDefault="00284B43" w:rsidP="00AE14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84B43" w:rsidRPr="00AE7908" w:rsidTr="00AE14C4">
        <w:trPr>
          <w:trHeight w:val="859"/>
        </w:trPr>
        <w:tc>
          <w:tcPr>
            <w:tcW w:w="1135" w:type="pct"/>
            <w:vMerge/>
            <w:shd w:val="clear" w:color="auto" w:fill="C5E0B3" w:themeFill="accent6" w:themeFillTint="66"/>
          </w:tcPr>
          <w:p w:rsidR="00284B43" w:rsidRPr="00AE7908" w:rsidRDefault="00284B43" w:rsidP="00B80C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3" w:type="pct"/>
            <w:shd w:val="clear" w:color="auto" w:fill="C5E0B3" w:themeFill="accent6" w:themeFillTint="66"/>
          </w:tcPr>
          <w:p w:rsidR="00284B43" w:rsidRPr="00AE7908" w:rsidRDefault="00284B43" w:rsidP="00284B43">
            <w:pPr>
              <w:pStyle w:val="a4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Оформить заголовок с помощью </w:t>
            </w:r>
            <w:r w:rsidRPr="00AE7908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WordArt</w:t>
            </w:r>
          </w:p>
        </w:tc>
        <w:tc>
          <w:tcPr>
            <w:tcW w:w="1932" w:type="pct"/>
            <w:shd w:val="clear" w:color="auto" w:fill="C5E0B3" w:themeFill="accent6" w:themeFillTint="66"/>
          </w:tcPr>
          <w:p w:rsidR="00284B43" w:rsidRPr="00AE7908" w:rsidRDefault="00284B43" w:rsidP="00AE14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284B43" w:rsidRPr="00AE7908" w:rsidTr="00AE14C4">
        <w:trPr>
          <w:trHeight w:val="713"/>
        </w:trPr>
        <w:tc>
          <w:tcPr>
            <w:tcW w:w="1135" w:type="pct"/>
            <w:vMerge w:val="restart"/>
            <w:shd w:val="clear" w:color="auto" w:fill="FFE599" w:themeFill="accent4" w:themeFillTint="66"/>
          </w:tcPr>
          <w:p w:rsidR="00284B43" w:rsidRPr="00AE7908" w:rsidRDefault="00284B43" w:rsidP="00B80C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/>
                <w:sz w:val="24"/>
                <w:szCs w:val="24"/>
              </w:rPr>
              <w:t>Верстальщик</w:t>
            </w:r>
          </w:p>
        </w:tc>
        <w:tc>
          <w:tcPr>
            <w:tcW w:w="1933" w:type="pct"/>
            <w:shd w:val="clear" w:color="auto" w:fill="FFE599" w:themeFill="accent4" w:themeFillTint="66"/>
          </w:tcPr>
          <w:p w:rsidR="00284B43" w:rsidRPr="00AE7908" w:rsidRDefault="00284B43" w:rsidP="00284B43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Cs/>
                <w:sz w:val="24"/>
                <w:szCs w:val="24"/>
              </w:rPr>
              <w:t>Разместить картинки в статье с помощью функции «Расположение в тексте»</w:t>
            </w:r>
          </w:p>
        </w:tc>
        <w:tc>
          <w:tcPr>
            <w:tcW w:w="1932" w:type="pct"/>
            <w:shd w:val="clear" w:color="auto" w:fill="FFE599" w:themeFill="accent4" w:themeFillTint="66"/>
          </w:tcPr>
          <w:p w:rsidR="00284B43" w:rsidRPr="00AE7908" w:rsidRDefault="00284B43" w:rsidP="00AE14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284B43" w:rsidRPr="00AE7908" w:rsidRDefault="00284B43" w:rsidP="00AE14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4B43" w:rsidRPr="00AE7908" w:rsidRDefault="00284B43" w:rsidP="00AE14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84B43" w:rsidRPr="00AE7908" w:rsidTr="00AE14C4">
        <w:trPr>
          <w:trHeight w:val="593"/>
        </w:trPr>
        <w:tc>
          <w:tcPr>
            <w:tcW w:w="1135" w:type="pct"/>
            <w:vMerge/>
            <w:shd w:val="clear" w:color="auto" w:fill="FFE599" w:themeFill="accent4" w:themeFillTint="66"/>
          </w:tcPr>
          <w:p w:rsidR="00284B43" w:rsidRPr="00AE7908" w:rsidRDefault="00284B43" w:rsidP="00B80C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3" w:type="pct"/>
            <w:shd w:val="clear" w:color="auto" w:fill="FFE599" w:themeFill="accent4" w:themeFillTint="66"/>
          </w:tcPr>
          <w:p w:rsidR="00284B43" w:rsidRPr="00AE7908" w:rsidRDefault="00284B43" w:rsidP="00284B43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Cs/>
                <w:sz w:val="24"/>
                <w:szCs w:val="24"/>
              </w:rPr>
              <w:t>Подобрать и использовать тип выравнивания текста</w:t>
            </w:r>
          </w:p>
        </w:tc>
        <w:tc>
          <w:tcPr>
            <w:tcW w:w="1932" w:type="pct"/>
            <w:vMerge w:val="restart"/>
            <w:shd w:val="clear" w:color="auto" w:fill="FFE599" w:themeFill="accent4" w:themeFillTint="66"/>
          </w:tcPr>
          <w:p w:rsidR="00284B43" w:rsidRPr="00AE7908" w:rsidRDefault="00284B43" w:rsidP="00AE14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284B43" w:rsidRPr="00AE7908" w:rsidRDefault="00284B43" w:rsidP="00AE14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84B43" w:rsidRPr="00AE7908" w:rsidTr="00AE14C4">
        <w:trPr>
          <w:trHeight w:val="322"/>
        </w:trPr>
        <w:tc>
          <w:tcPr>
            <w:tcW w:w="1135" w:type="pct"/>
            <w:vMerge/>
            <w:shd w:val="clear" w:color="auto" w:fill="FFE599" w:themeFill="accent4" w:themeFillTint="66"/>
          </w:tcPr>
          <w:p w:rsidR="00284B43" w:rsidRPr="00AE7908" w:rsidRDefault="00284B43" w:rsidP="00B80C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3" w:type="pct"/>
            <w:vMerge w:val="restart"/>
            <w:shd w:val="clear" w:color="auto" w:fill="FFE599" w:themeFill="accent4" w:themeFillTint="66"/>
          </w:tcPr>
          <w:p w:rsidR="00284B43" w:rsidRPr="00AE7908" w:rsidRDefault="00284B43" w:rsidP="00284B43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Cs/>
                <w:sz w:val="24"/>
                <w:szCs w:val="24"/>
              </w:rPr>
              <w:t>Подобрать и использовать межстрочный интервал</w:t>
            </w:r>
          </w:p>
        </w:tc>
        <w:tc>
          <w:tcPr>
            <w:tcW w:w="1932" w:type="pct"/>
            <w:vMerge/>
            <w:shd w:val="clear" w:color="auto" w:fill="FFE599" w:themeFill="accent4" w:themeFillTint="66"/>
          </w:tcPr>
          <w:p w:rsidR="00284B43" w:rsidRPr="00AE7908" w:rsidRDefault="00284B43" w:rsidP="00AE14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84B43" w:rsidRPr="00AE7908" w:rsidTr="00AE14C4">
        <w:trPr>
          <w:trHeight w:val="682"/>
        </w:trPr>
        <w:tc>
          <w:tcPr>
            <w:tcW w:w="1135" w:type="pct"/>
            <w:vMerge/>
            <w:shd w:val="clear" w:color="auto" w:fill="FFE599" w:themeFill="accent4" w:themeFillTint="66"/>
          </w:tcPr>
          <w:p w:rsidR="00284B43" w:rsidRPr="00AE7908" w:rsidRDefault="00284B43" w:rsidP="00B80C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33" w:type="pct"/>
            <w:vMerge/>
            <w:shd w:val="clear" w:color="auto" w:fill="FFE599" w:themeFill="accent4" w:themeFillTint="66"/>
          </w:tcPr>
          <w:p w:rsidR="00284B43" w:rsidRPr="00AE7908" w:rsidRDefault="00284B43" w:rsidP="00284B43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32" w:type="pct"/>
            <w:shd w:val="clear" w:color="auto" w:fill="FFE599" w:themeFill="accent4" w:themeFillTint="66"/>
          </w:tcPr>
          <w:p w:rsidR="00284B43" w:rsidRPr="00AE7908" w:rsidRDefault="00284B43" w:rsidP="00AE14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90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284B43" w:rsidRPr="00AE7908" w:rsidRDefault="00284B43" w:rsidP="00AE14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84B43" w:rsidRDefault="00284B43" w:rsidP="00284B4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4B43" w:rsidRDefault="00284B43" w:rsidP="00284B43">
      <w:pPr>
        <w:jc w:val="center"/>
      </w:pPr>
      <w:r w:rsidRPr="000A744F">
        <w:rPr>
          <w:rFonts w:ascii="Times New Roman" w:hAnsi="Times New Roman" w:cs="Times New Roman"/>
          <w:b/>
          <w:sz w:val="28"/>
          <w:szCs w:val="28"/>
        </w:rPr>
        <w:t>Лист оценивания</w:t>
      </w:r>
    </w:p>
    <w:p w:rsidR="00AE7908" w:rsidRPr="000A744F" w:rsidRDefault="00AE7908" w:rsidP="00284B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7908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EB05768" wp14:editId="2FFB4EEB">
            <wp:extent cx="8135485" cy="217200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135485" cy="2172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B43" w:rsidRPr="00B00FE4" w:rsidRDefault="00284B43" w:rsidP="00284B4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4B43" w:rsidRDefault="00284B43" w:rsidP="00284B43">
      <w:pPr>
        <w:jc w:val="both"/>
      </w:pPr>
    </w:p>
    <w:p w:rsidR="00284B43" w:rsidRDefault="00284B43" w:rsidP="00284B43">
      <w:pPr>
        <w:jc w:val="both"/>
      </w:pPr>
    </w:p>
    <w:p w:rsidR="00284B43" w:rsidRDefault="00284B43" w:rsidP="00284B43">
      <w:pPr>
        <w:jc w:val="both"/>
      </w:pPr>
    </w:p>
    <w:p w:rsidR="00284B43" w:rsidRDefault="00284B43" w:rsidP="00284B43">
      <w:pPr>
        <w:jc w:val="both"/>
      </w:pPr>
    </w:p>
    <w:p w:rsidR="00284B43" w:rsidRDefault="00284B43" w:rsidP="00284B43">
      <w:pPr>
        <w:jc w:val="both"/>
      </w:pPr>
    </w:p>
    <w:sectPr w:rsidR="00284B43" w:rsidSect="00284B43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5E33CA"/>
    <w:multiLevelType w:val="hybridMultilevel"/>
    <w:tmpl w:val="3AF6380A"/>
    <w:lvl w:ilvl="0" w:tplc="2D209D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80722"/>
    <w:multiLevelType w:val="hybridMultilevel"/>
    <w:tmpl w:val="7690148E"/>
    <w:lvl w:ilvl="0" w:tplc="D6E246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1506F"/>
    <w:multiLevelType w:val="hybridMultilevel"/>
    <w:tmpl w:val="27DA44D2"/>
    <w:lvl w:ilvl="0" w:tplc="418AC5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84501D"/>
    <w:multiLevelType w:val="hybridMultilevel"/>
    <w:tmpl w:val="27DA44D2"/>
    <w:lvl w:ilvl="0" w:tplc="418AC5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7F245E"/>
    <w:multiLevelType w:val="hybridMultilevel"/>
    <w:tmpl w:val="A91876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11049"/>
    <w:multiLevelType w:val="hybridMultilevel"/>
    <w:tmpl w:val="7690148E"/>
    <w:lvl w:ilvl="0" w:tplc="D6E246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3866B3"/>
    <w:multiLevelType w:val="hybridMultilevel"/>
    <w:tmpl w:val="3AF6380A"/>
    <w:lvl w:ilvl="0" w:tplc="2D209D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B43"/>
    <w:rsid w:val="000C767C"/>
    <w:rsid w:val="00196062"/>
    <w:rsid w:val="00284B43"/>
    <w:rsid w:val="003C23DF"/>
    <w:rsid w:val="00450619"/>
    <w:rsid w:val="006077E1"/>
    <w:rsid w:val="00630A18"/>
    <w:rsid w:val="00AE14C4"/>
    <w:rsid w:val="00AE7908"/>
    <w:rsid w:val="00C24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76AF"/>
  <w15:chartTrackingRefBased/>
  <w15:docId w15:val="{92946E94-5392-4AA0-925F-6816DBFB5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84B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4B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84B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13</Pages>
  <Words>1046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Орлова</dc:creator>
  <cp:keywords/>
  <dc:description/>
  <cp:lastModifiedBy>Анна Орлова</cp:lastModifiedBy>
  <cp:revision>5</cp:revision>
  <dcterms:created xsi:type="dcterms:W3CDTF">2021-11-03T10:44:00Z</dcterms:created>
  <dcterms:modified xsi:type="dcterms:W3CDTF">2021-11-04T14:51:00Z</dcterms:modified>
</cp:coreProperties>
</file>