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4A6" w:rsidRPr="00A40498" w:rsidRDefault="00F054A6" w:rsidP="00F054A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0498">
        <w:rPr>
          <w:rFonts w:ascii="Times New Roman" w:hAnsi="Times New Roman" w:cs="Times New Roman"/>
          <w:sz w:val="28"/>
          <w:szCs w:val="28"/>
        </w:rPr>
        <w:t>Муниципальное общеобразовательное учреждение</w:t>
      </w:r>
    </w:p>
    <w:p w:rsidR="00F054A6" w:rsidRPr="00A40498" w:rsidRDefault="00F054A6" w:rsidP="00F054A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0498">
        <w:rPr>
          <w:rFonts w:ascii="Times New Roman" w:hAnsi="Times New Roman" w:cs="Times New Roman"/>
          <w:sz w:val="28"/>
          <w:szCs w:val="28"/>
        </w:rPr>
        <w:t>«Средняя общеобразовательная школа № 30»</w:t>
      </w:r>
    </w:p>
    <w:p w:rsidR="00F054A6" w:rsidRDefault="00F054A6" w:rsidP="00F054A6">
      <w:pPr>
        <w:spacing w:after="0" w:line="24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F054A6" w:rsidRDefault="00F054A6" w:rsidP="00F054A6">
      <w:pPr>
        <w:spacing w:after="0" w:line="24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F054A6" w:rsidRDefault="00F054A6" w:rsidP="00F054A6">
      <w:pPr>
        <w:spacing w:after="0" w:line="24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F054A6" w:rsidRDefault="00F054A6" w:rsidP="00F054A6">
      <w:pPr>
        <w:spacing w:after="0" w:line="24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F054A6" w:rsidRDefault="00F054A6" w:rsidP="00F054A6">
      <w:pPr>
        <w:spacing w:after="0" w:line="24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F054A6" w:rsidRDefault="00F054A6" w:rsidP="00F054A6">
      <w:pPr>
        <w:spacing w:after="0" w:line="24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F054A6" w:rsidRDefault="00F054A6" w:rsidP="00F054A6">
      <w:pPr>
        <w:spacing w:after="0" w:line="24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F054A6" w:rsidRDefault="00F054A6" w:rsidP="00F054A6">
      <w:pPr>
        <w:spacing w:after="0" w:line="24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F054A6" w:rsidRDefault="00F054A6" w:rsidP="00F054A6">
      <w:pPr>
        <w:spacing w:after="0" w:line="24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F054A6" w:rsidRDefault="00F054A6" w:rsidP="00F054A6">
      <w:pPr>
        <w:spacing w:after="0" w:line="24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F054A6" w:rsidRDefault="00F054A6" w:rsidP="00F054A6">
      <w:pPr>
        <w:spacing w:after="0" w:line="24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F054A6" w:rsidRPr="00A40498" w:rsidRDefault="00F054A6" w:rsidP="00F054A6">
      <w:pPr>
        <w:spacing w:after="0" w:line="360" w:lineRule="auto"/>
        <w:ind w:left="5103"/>
        <w:jc w:val="both"/>
        <w:rPr>
          <w:rFonts w:ascii="Times New Roman" w:hAnsi="Times New Roman" w:cs="Times New Roman"/>
          <w:sz w:val="36"/>
          <w:szCs w:val="36"/>
        </w:rPr>
      </w:pPr>
    </w:p>
    <w:p w:rsidR="00F054A6" w:rsidRPr="00275350" w:rsidRDefault="00F054A6" w:rsidP="00F054A6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75350">
        <w:rPr>
          <w:rFonts w:ascii="Times New Roman" w:hAnsi="Times New Roman" w:cs="Times New Roman"/>
          <w:b/>
          <w:sz w:val="36"/>
          <w:szCs w:val="36"/>
        </w:rPr>
        <w:t xml:space="preserve">Кейс-метод как средство развития </w:t>
      </w:r>
    </w:p>
    <w:p w:rsidR="00F054A6" w:rsidRPr="00275350" w:rsidRDefault="00F054A6" w:rsidP="00F054A6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75350">
        <w:rPr>
          <w:rFonts w:ascii="Times New Roman" w:hAnsi="Times New Roman" w:cs="Times New Roman"/>
          <w:b/>
          <w:sz w:val="36"/>
          <w:szCs w:val="36"/>
        </w:rPr>
        <w:t xml:space="preserve">познавательных универсальных учебных действий на уроках права </w:t>
      </w:r>
    </w:p>
    <w:p w:rsidR="00F054A6" w:rsidRDefault="00F054A6" w:rsidP="00F054A6">
      <w:pPr>
        <w:spacing w:after="0" w:line="36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F054A6" w:rsidRDefault="00F054A6" w:rsidP="00F054A6">
      <w:pPr>
        <w:spacing w:after="0" w:line="36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F054A6" w:rsidRDefault="00F054A6" w:rsidP="00F054A6">
      <w:pPr>
        <w:spacing w:after="0" w:line="36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F054A6" w:rsidRDefault="00F054A6" w:rsidP="00F054A6">
      <w:pPr>
        <w:spacing w:after="0" w:line="36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F054A6" w:rsidRDefault="00F054A6" w:rsidP="00F054A6">
      <w:pPr>
        <w:spacing w:after="0" w:line="36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F054A6" w:rsidRPr="00275350" w:rsidRDefault="00F054A6" w:rsidP="00F054A6">
      <w:pPr>
        <w:spacing w:after="0" w:line="360" w:lineRule="auto"/>
        <w:ind w:left="5103"/>
        <w:jc w:val="both"/>
        <w:rPr>
          <w:rFonts w:ascii="Times New Roman" w:hAnsi="Times New Roman" w:cs="Times New Roman"/>
          <w:sz w:val="28"/>
          <w:szCs w:val="28"/>
        </w:rPr>
      </w:pPr>
      <w:r w:rsidRPr="00275350">
        <w:rPr>
          <w:rFonts w:ascii="Times New Roman" w:hAnsi="Times New Roman" w:cs="Times New Roman"/>
          <w:sz w:val="28"/>
          <w:szCs w:val="28"/>
        </w:rPr>
        <w:t>Автор: учитель обществознания</w:t>
      </w:r>
      <w:r>
        <w:rPr>
          <w:rFonts w:ascii="Times New Roman" w:hAnsi="Times New Roman" w:cs="Times New Roman"/>
          <w:sz w:val="28"/>
          <w:szCs w:val="28"/>
        </w:rPr>
        <w:t xml:space="preserve"> и права</w:t>
      </w:r>
      <w:bookmarkStart w:id="0" w:name="_GoBack"/>
      <w:bookmarkEnd w:id="0"/>
    </w:p>
    <w:p w:rsidR="00F054A6" w:rsidRPr="00275350" w:rsidRDefault="00F054A6" w:rsidP="00F054A6">
      <w:pPr>
        <w:spacing w:after="0" w:line="360" w:lineRule="auto"/>
        <w:ind w:left="5103"/>
        <w:jc w:val="both"/>
        <w:rPr>
          <w:rFonts w:ascii="Times New Roman" w:hAnsi="Times New Roman" w:cs="Times New Roman"/>
          <w:sz w:val="28"/>
          <w:szCs w:val="28"/>
        </w:rPr>
      </w:pPr>
      <w:r w:rsidRPr="00275350">
        <w:rPr>
          <w:rFonts w:ascii="Times New Roman" w:hAnsi="Times New Roman" w:cs="Times New Roman"/>
          <w:sz w:val="28"/>
          <w:szCs w:val="28"/>
        </w:rPr>
        <w:t xml:space="preserve">ФИО: </w:t>
      </w:r>
      <w:proofErr w:type="spellStart"/>
      <w:r w:rsidRPr="00275350">
        <w:rPr>
          <w:rFonts w:ascii="Times New Roman" w:hAnsi="Times New Roman" w:cs="Times New Roman"/>
          <w:sz w:val="28"/>
          <w:szCs w:val="28"/>
        </w:rPr>
        <w:t>Чуканова</w:t>
      </w:r>
      <w:proofErr w:type="spellEnd"/>
      <w:r w:rsidRPr="00275350">
        <w:rPr>
          <w:rFonts w:ascii="Times New Roman" w:hAnsi="Times New Roman" w:cs="Times New Roman"/>
          <w:sz w:val="28"/>
          <w:szCs w:val="28"/>
        </w:rPr>
        <w:t xml:space="preserve"> Ольга Сергеевна</w:t>
      </w:r>
    </w:p>
    <w:p w:rsidR="00F054A6" w:rsidRDefault="00F054A6" w:rsidP="008A0555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F054A6" w:rsidRDefault="00F054A6" w:rsidP="008A0555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F054A6" w:rsidRDefault="00F054A6" w:rsidP="008A0555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F054A6" w:rsidRDefault="00F054A6" w:rsidP="008A0555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F054A6" w:rsidRDefault="00F054A6" w:rsidP="008A0555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F054A6" w:rsidRDefault="00F054A6" w:rsidP="008A0555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F054A6" w:rsidRDefault="00F054A6" w:rsidP="008A0555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F054A6" w:rsidRDefault="00F054A6" w:rsidP="008A0555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F054A6" w:rsidRDefault="00F054A6" w:rsidP="008A0555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A40498" w:rsidRDefault="008A0555" w:rsidP="008A0555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Содержание</w:t>
      </w:r>
    </w:p>
    <w:p w:rsidR="008A0555" w:rsidRDefault="008A0555" w:rsidP="008A0555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A0555" w:rsidRDefault="008A0555" w:rsidP="008A0555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Введение</w:t>
      </w:r>
      <w:proofErr w:type="gramStart"/>
      <w:r w:rsidR="00D4369F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…………………………………………………………………………......</w:t>
      </w:r>
      <w:proofErr w:type="gramEnd"/>
      <w:r w:rsidR="00D4369F">
        <w:rPr>
          <w:rFonts w:ascii="Times New Roman" w:hAnsi="Times New Roman" w:cs="Times New Roman"/>
          <w:sz w:val="26"/>
          <w:szCs w:val="26"/>
        </w:rPr>
        <w:t>с.3-4</w:t>
      </w:r>
    </w:p>
    <w:p w:rsidR="008A0555" w:rsidRDefault="008A0555" w:rsidP="008A0555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A0555">
        <w:rPr>
          <w:rFonts w:ascii="Times New Roman" w:hAnsi="Times New Roman" w:cs="Times New Roman"/>
          <w:sz w:val="26"/>
          <w:szCs w:val="26"/>
        </w:rPr>
        <w:t>1.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8A0555">
        <w:rPr>
          <w:rFonts w:ascii="Times New Roman" w:hAnsi="Times New Roman" w:cs="Times New Roman"/>
          <w:sz w:val="26"/>
          <w:szCs w:val="26"/>
        </w:rPr>
        <w:t>Теоретическая основа концепции</w:t>
      </w:r>
      <w:proofErr w:type="gramStart"/>
      <w:r w:rsidR="00D4369F">
        <w:rPr>
          <w:rFonts w:ascii="Times New Roman" w:hAnsi="Times New Roman" w:cs="Times New Roman"/>
          <w:sz w:val="26"/>
          <w:szCs w:val="26"/>
        </w:rPr>
        <w:t>………………………………………….…....</w:t>
      </w:r>
      <w:proofErr w:type="gramEnd"/>
      <w:r w:rsidR="00D4369F">
        <w:rPr>
          <w:rFonts w:ascii="Times New Roman" w:hAnsi="Times New Roman" w:cs="Times New Roman"/>
          <w:sz w:val="26"/>
          <w:szCs w:val="26"/>
        </w:rPr>
        <w:t xml:space="preserve">с.5-7                                           </w:t>
      </w:r>
    </w:p>
    <w:p w:rsidR="008A0555" w:rsidRDefault="008A0555" w:rsidP="008A0555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Реализация кейс-метода в практической деятельности</w:t>
      </w:r>
      <w:proofErr w:type="gramStart"/>
      <w:r w:rsidR="00D4369F">
        <w:rPr>
          <w:rFonts w:ascii="Times New Roman" w:hAnsi="Times New Roman" w:cs="Times New Roman"/>
          <w:sz w:val="26"/>
          <w:szCs w:val="26"/>
        </w:rPr>
        <w:t>…………………….....</w:t>
      </w:r>
      <w:proofErr w:type="gramEnd"/>
      <w:r w:rsidR="00D4369F">
        <w:rPr>
          <w:rFonts w:ascii="Times New Roman" w:hAnsi="Times New Roman" w:cs="Times New Roman"/>
          <w:sz w:val="26"/>
          <w:szCs w:val="26"/>
        </w:rPr>
        <w:t>с.8-12</w:t>
      </w:r>
    </w:p>
    <w:p w:rsidR="008A0555" w:rsidRDefault="008A0555" w:rsidP="008A0555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Результативность педагогической деятельности</w:t>
      </w:r>
      <w:r w:rsidR="00D4369F">
        <w:rPr>
          <w:rFonts w:ascii="Times New Roman" w:hAnsi="Times New Roman" w:cs="Times New Roman"/>
          <w:sz w:val="26"/>
          <w:szCs w:val="26"/>
        </w:rPr>
        <w:t>………………………………с.13</w:t>
      </w:r>
    </w:p>
    <w:p w:rsidR="008A0555" w:rsidRDefault="008A0555" w:rsidP="008A0555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Заключение</w:t>
      </w:r>
      <w:proofErr w:type="gramStart"/>
      <w:r w:rsidR="00D4369F">
        <w:rPr>
          <w:rFonts w:ascii="Times New Roman" w:hAnsi="Times New Roman" w:cs="Times New Roman"/>
          <w:sz w:val="26"/>
          <w:szCs w:val="26"/>
        </w:rPr>
        <w:t>…………………………………………………………….…………….</w:t>
      </w:r>
      <w:proofErr w:type="gramEnd"/>
      <w:r w:rsidR="00D4369F">
        <w:rPr>
          <w:rFonts w:ascii="Times New Roman" w:hAnsi="Times New Roman" w:cs="Times New Roman"/>
          <w:sz w:val="26"/>
          <w:szCs w:val="26"/>
        </w:rPr>
        <w:t>с.14</w:t>
      </w:r>
    </w:p>
    <w:p w:rsidR="008A0555" w:rsidRDefault="008A0555" w:rsidP="008A0555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Список использованной литературы</w:t>
      </w:r>
      <w:r w:rsidR="00D4369F">
        <w:rPr>
          <w:rFonts w:ascii="Times New Roman" w:hAnsi="Times New Roman" w:cs="Times New Roman"/>
          <w:sz w:val="26"/>
          <w:szCs w:val="26"/>
        </w:rPr>
        <w:t>………………………………………………с.15</w:t>
      </w:r>
    </w:p>
    <w:p w:rsidR="008A0555" w:rsidRPr="008A0555" w:rsidRDefault="008A0555" w:rsidP="008A0555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Приложения</w:t>
      </w:r>
    </w:p>
    <w:p w:rsidR="008A0555" w:rsidRDefault="008A0555" w:rsidP="008A0555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A0555" w:rsidRDefault="008A0555" w:rsidP="008A0555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A0555" w:rsidRDefault="008A0555" w:rsidP="008A0555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A0555" w:rsidRDefault="008A0555" w:rsidP="008A0555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A0555" w:rsidRDefault="008A0555" w:rsidP="008A0555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A0555" w:rsidRDefault="008A0555" w:rsidP="00321A31">
      <w:pPr>
        <w:spacing w:after="0" w:line="24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8A0555" w:rsidRDefault="008A0555" w:rsidP="00321A31">
      <w:pPr>
        <w:spacing w:after="0" w:line="24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8A0555" w:rsidRDefault="008A0555" w:rsidP="00321A31">
      <w:pPr>
        <w:spacing w:after="0" w:line="24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8A0555" w:rsidRDefault="008A0555" w:rsidP="00321A31">
      <w:pPr>
        <w:spacing w:after="0" w:line="24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8A0555" w:rsidRDefault="008A0555" w:rsidP="00321A31">
      <w:pPr>
        <w:spacing w:after="0" w:line="24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8A0555" w:rsidRDefault="008A0555" w:rsidP="00321A31">
      <w:pPr>
        <w:spacing w:after="0" w:line="24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8A0555" w:rsidRDefault="008A0555" w:rsidP="00321A31">
      <w:pPr>
        <w:spacing w:after="0" w:line="24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8A0555" w:rsidRDefault="008A0555" w:rsidP="00321A31">
      <w:pPr>
        <w:spacing w:after="0" w:line="24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8A0555" w:rsidRDefault="008A0555" w:rsidP="00321A31">
      <w:pPr>
        <w:spacing w:after="0" w:line="24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8A0555" w:rsidRDefault="008A0555" w:rsidP="00321A31">
      <w:pPr>
        <w:spacing w:after="0" w:line="24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8A0555" w:rsidRDefault="008A0555" w:rsidP="00321A31">
      <w:pPr>
        <w:spacing w:after="0" w:line="24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8A0555" w:rsidRDefault="008A0555" w:rsidP="00321A31">
      <w:pPr>
        <w:spacing w:after="0" w:line="24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8A0555" w:rsidRDefault="008A0555" w:rsidP="00321A31">
      <w:pPr>
        <w:spacing w:after="0" w:line="24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8A0555" w:rsidRDefault="008A0555" w:rsidP="00321A31">
      <w:pPr>
        <w:spacing w:after="0" w:line="24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8A0555" w:rsidRDefault="008A0555" w:rsidP="00321A31">
      <w:pPr>
        <w:spacing w:after="0" w:line="24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8A0555" w:rsidRDefault="008A0555" w:rsidP="00321A31">
      <w:pPr>
        <w:spacing w:after="0" w:line="24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8A0555" w:rsidRDefault="008A0555" w:rsidP="00321A31">
      <w:pPr>
        <w:spacing w:after="0" w:line="24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8A0555" w:rsidRDefault="008A0555" w:rsidP="00321A31">
      <w:pPr>
        <w:spacing w:after="0" w:line="24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8A0555" w:rsidRDefault="008A0555" w:rsidP="00321A31">
      <w:pPr>
        <w:spacing w:after="0" w:line="24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8A0555" w:rsidRDefault="008A0555" w:rsidP="00321A31">
      <w:pPr>
        <w:spacing w:after="0" w:line="24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8A0555" w:rsidRDefault="008A0555" w:rsidP="00321A31">
      <w:pPr>
        <w:spacing w:after="0" w:line="24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8A0555" w:rsidRDefault="008A0555" w:rsidP="00321A31">
      <w:pPr>
        <w:spacing w:after="0" w:line="24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8A0555" w:rsidRDefault="008A0555" w:rsidP="00321A31">
      <w:pPr>
        <w:spacing w:after="0" w:line="24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8A0555" w:rsidRDefault="008A0555" w:rsidP="00321A31">
      <w:pPr>
        <w:spacing w:after="0" w:line="24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8A0555" w:rsidRDefault="008A0555" w:rsidP="00321A31">
      <w:pPr>
        <w:spacing w:after="0" w:line="24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8A0555" w:rsidRDefault="008A0555" w:rsidP="00321A31">
      <w:pPr>
        <w:spacing w:after="0" w:line="24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8A0555" w:rsidRDefault="008A0555" w:rsidP="00321A31">
      <w:pPr>
        <w:spacing w:after="0" w:line="24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8B3CE3" w:rsidRDefault="00BD4962" w:rsidP="00E006E9">
      <w:pPr>
        <w:spacing w:after="0" w:line="36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Безграмотными в </w:t>
      </w:r>
      <w:r>
        <w:rPr>
          <w:rFonts w:ascii="Times New Roman" w:hAnsi="Times New Roman" w:cs="Times New Roman"/>
          <w:sz w:val="26"/>
          <w:szCs w:val="26"/>
          <w:lang w:val="en-US"/>
        </w:rPr>
        <w:t>XXI</w:t>
      </w:r>
      <w:r>
        <w:rPr>
          <w:rFonts w:ascii="Times New Roman" w:hAnsi="Times New Roman" w:cs="Times New Roman"/>
          <w:sz w:val="26"/>
          <w:szCs w:val="26"/>
        </w:rPr>
        <w:t xml:space="preserve"> веке будут не те, кто не умеет писать и читать, а те, кто не умеет учитьс</w:t>
      </w:r>
      <w:r w:rsidR="00BE4F86">
        <w:rPr>
          <w:rFonts w:ascii="Times New Roman" w:hAnsi="Times New Roman" w:cs="Times New Roman"/>
          <w:sz w:val="26"/>
          <w:szCs w:val="26"/>
        </w:rPr>
        <w:t>я, разучиваться и переучиваться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BD4962" w:rsidRDefault="00BD4962" w:rsidP="000826A2">
      <w:pPr>
        <w:spacing w:after="0" w:line="360" w:lineRule="auto"/>
        <w:ind w:left="5103"/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Э.Тоффлер</w:t>
      </w:r>
      <w:proofErr w:type="spellEnd"/>
    </w:p>
    <w:p w:rsidR="00224917" w:rsidRDefault="00BD4962" w:rsidP="00B84E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Становление и развитие информационной цивилизации превратило образование в главную ценность </w:t>
      </w:r>
      <w:r w:rsidR="0080485E">
        <w:rPr>
          <w:rFonts w:ascii="Times New Roman" w:hAnsi="Times New Roman" w:cs="Times New Roman"/>
          <w:sz w:val="26"/>
          <w:szCs w:val="26"/>
        </w:rPr>
        <w:t>общества, ведущим</w:t>
      </w:r>
      <w:r w:rsidR="00224917">
        <w:rPr>
          <w:rFonts w:ascii="Times New Roman" w:hAnsi="Times New Roman" w:cs="Times New Roman"/>
          <w:sz w:val="26"/>
          <w:szCs w:val="26"/>
        </w:rPr>
        <w:t xml:space="preserve"> ориентиром которого становится формирование творчески мыслящей лич</w:t>
      </w:r>
      <w:r w:rsidR="00715530">
        <w:rPr>
          <w:rFonts w:ascii="Times New Roman" w:hAnsi="Times New Roman" w:cs="Times New Roman"/>
          <w:sz w:val="26"/>
          <w:szCs w:val="26"/>
        </w:rPr>
        <w:t xml:space="preserve">ности, способной к саморазвитию и самообразованию. </w:t>
      </w:r>
    </w:p>
    <w:p w:rsidR="001342C1" w:rsidRDefault="004F2296" w:rsidP="00B84E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F2296">
        <w:rPr>
          <w:rFonts w:ascii="Times New Roman" w:hAnsi="Times New Roman" w:cs="Times New Roman"/>
          <w:sz w:val="26"/>
          <w:szCs w:val="26"/>
        </w:rPr>
        <w:t>В современном мире поток информации огромен, знания, научные парадигмы  быстро меняются, и быть «энциклопедистом» уже нет насущной необходимости. На первый план выход</w:t>
      </w:r>
      <w:r w:rsidR="00BE4F86">
        <w:rPr>
          <w:rFonts w:ascii="Times New Roman" w:hAnsi="Times New Roman" w:cs="Times New Roman"/>
          <w:sz w:val="26"/>
          <w:szCs w:val="26"/>
        </w:rPr>
        <w:t>ят другие качества:</w:t>
      </w:r>
      <w:r w:rsidRPr="004F2296">
        <w:rPr>
          <w:rFonts w:ascii="Times New Roman" w:hAnsi="Times New Roman" w:cs="Times New Roman"/>
          <w:sz w:val="26"/>
          <w:szCs w:val="26"/>
        </w:rPr>
        <w:t xml:space="preserve"> умение работать с информацией, способность к самосовершенствованию, при</w:t>
      </w:r>
      <w:r w:rsidR="009B7454">
        <w:rPr>
          <w:rFonts w:ascii="Times New Roman" w:hAnsi="Times New Roman" w:cs="Times New Roman"/>
          <w:sz w:val="26"/>
          <w:szCs w:val="26"/>
        </w:rPr>
        <w:t>обретению новых знаний, навыков</w:t>
      </w:r>
      <w:r w:rsidRPr="004F2296">
        <w:rPr>
          <w:rFonts w:ascii="Times New Roman" w:hAnsi="Times New Roman" w:cs="Times New Roman"/>
          <w:sz w:val="26"/>
          <w:szCs w:val="26"/>
        </w:rPr>
        <w:t xml:space="preserve"> и даже професси</w:t>
      </w:r>
      <w:r w:rsidR="003E7A5C">
        <w:rPr>
          <w:rFonts w:ascii="Times New Roman" w:hAnsi="Times New Roman" w:cs="Times New Roman"/>
          <w:sz w:val="26"/>
          <w:szCs w:val="26"/>
        </w:rPr>
        <w:t>й</w:t>
      </w:r>
      <w:r w:rsidR="00321A31">
        <w:rPr>
          <w:rFonts w:ascii="Times New Roman" w:hAnsi="Times New Roman" w:cs="Times New Roman"/>
          <w:sz w:val="26"/>
          <w:szCs w:val="26"/>
        </w:rPr>
        <w:t>.</w:t>
      </w:r>
    </w:p>
    <w:p w:rsidR="00321A31" w:rsidRDefault="00321A31" w:rsidP="000406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Вот почему перед школой встала и остаётся актуальной проблема самостоятельного успешного усвоения учащимися новых знаний, умений, компетенций, включая умение учиться. Большие возможности для этого предоставляет </w:t>
      </w:r>
      <w:r w:rsidRPr="00844615">
        <w:rPr>
          <w:rFonts w:ascii="Times New Roman" w:hAnsi="Times New Roman" w:cs="Times New Roman"/>
          <w:sz w:val="26"/>
          <w:szCs w:val="26"/>
        </w:rPr>
        <w:t>освоение</w:t>
      </w:r>
      <w:r>
        <w:rPr>
          <w:rFonts w:ascii="Times New Roman" w:hAnsi="Times New Roman" w:cs="Times New Roman"/>
          <w:sz w:val="26"/>
          <w:szCs w:val="26"/>
        </w:rPr>
        <w:t xml:space="preserve"> универсальных учебных действий. Федеральные государственные образовательные стандарты второго поколения определяют не только предметные, но и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метапредметные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и личностные результаты, что должно обеспечивать успешность познавательной деятельности на всех этапах образования. </w:t>
      </w:r>
    </w:p>
    <w:p w:rsidR="00B34C83" w:rsidRDefault="00E57ACF" w:rsidP="000406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57ACF">
        <w:rPr>
          <w:rFonts w:ascii="Times New Roman" w:hAnsi="Times New Roman" w:cs="Times New Roman"/>
          <w:sz w:val="26"/>
          <w:szCs w:val="26"/>
        </w:rPr>
        <w:t xml:space="preserve">На </w:t>
      </w:r>
      <w:r w:rsidR="00B34C83">
        <w:rPr>
          <w:rFonts w:ascii="Times New Roman" w:hAnsi="Times New Roman" w:cs="Times New Roman"/>
          <w:sz w:val="26"/>
          <w:szCs w:val="26"/>
        </w:rPr>
        <w:t>основе диагностических и практических работ при изучении правовых дисциплин у обучающихся был</w:t>
      </w:r>
      <w:r w:rsidR="00651FC0">
        <w:rPr>
          <w:rFonts w:ascii="Times New Roman" w:hAnsi="Times New Roman" w:cs="Times New Roman"/>
          <w:sz w:val="26"/>
          <w:szCs w:val="26"/>
        </w:rPr>
        <w:t>и</w:t>
      </w:r>
      <w:r w:rsidR="00B34C83">
        <w:rPr>
          <w:rFonts w:ascii="Times New Roman" w:hAnsi="Times New Roman" w:cs="Times New Roman"/>
          <w:sz w:val="26"/>
          <w:szCs w:val="26"/>
        </w:rPr>
        <w:t xml:space="preserve"> выявлен</w:t>
      </w:r>
      <w:r w:rsidR="00651FC0">
        <w:rPr>
          <w:rFonts w:ascii="Times New Roman" w:hAnsi="Times New Roman" w:cs="Times New Roman"/>
          <w:sz w:val="26"/>
          <w:szCs w:val="26"/>
        </w:rPr>
        <w:t>ы</w:t>
      </w:r>
      <w:r w:rsidR="00B34C83">
        <w:rPr>
          <w:rFonts w:ascii="Times New Roman" w:hAnsi="Times New Roman" w:cs="Times New Roman"/>
          <w:sz w:val="26"/>
          <w:szCs w:val="26"/>
        </w:rPr>
        <w:t xml:space="preserve"> </w:t>
      </w:r>
      <w:r w:rsidR="00651FC0">
        <w:rPr>
          <w:rFonts w:ascii="Times New Roman" w:hAnsi="Times New Roman" w:cs="Times New Roman"/>
          <w:sz w:val="26"/>
          <w:szCs w:val="26"/>
        </w:rPr>
        <w:t xml:space="preserve">следующие проблемы: </w:t>
      </w:r>
      <w:r w:rsidR="00B34C83">
        <w:rPr>
          <w:rFonts w:ascii="Times New Roman" w:hAnsi="Times New Roman" w:cs="Times New Roman"/>
          <w:sz w:val="26"/>
          <w:szCs w:val="26"/>
        </w:rPr>
        <w:t>невысокий уровень развития умений работы с текстом (нормативными правовыми актами, материалами судебной практики</w:t>
      </w:r>
      <w:r w:rsidR="00651FC0">
        <w:rPr>
          <w:rFonts w:ascii="Times New Roman" w:hAnsi="Times New Roman" w:cs="Times New Roman"/>
          <w:sz w:val="26"/>
          <w:szCs w:val="26"/>
        </w:rPr>
        <w:t xml:space="preserve">), недостаточная сформированность умений классификации, </w:t>
      </w:r>
      <w:r w:rsidR="002C7421">
        <w:rPr>
          <w:rFonts w:ascii="Times New Roman" w:hAnsi="Times New Roman" w:cs="Times New Roman"/>
          <w:sz w:val="26"/>
          <w:szCs w:val="26"/>
        </w:rPr>
        <w:t>умений анализа и синтеза</w:t>
      </w:r>
      <w:r w:rsidR="00651FC0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651FC0">
        <w:rPr>
          <w:rFonts w:ascii="Times New Roman" w:hAnsi="Times New Roman" w:cs="Times New Roman"/>
          <w:sz w:val="26"/>
          <w:szCs w:val="26"/>
        </w:rPr>
        <w:t xml:space="preserve"> </w:t>
      </w:r>
      <w:r w:rsidR="00040690" w:rsidRPr="00844615">
        <w:rPr>
          <w:rFonts w:ascii="Times New Roman" w:hAnsi="Times New Roman" w:cs="Times New Roman"/>
          <w:sz w:val="26"/>
          <w:szCs w:val="26"/>
        </w:rPr>
        <w:t xml:space="preserve">Данные условия </w:t>
      </w:r>
      <w:r w:rsidR="00651FC0">
        <w:rPr>
          <w:rFonts w:ascii="Times New Roman" w:hAnsi="Times New Roman" w:cs="Times New Roman"/>
          <w:sz w:val="26"/>
          <w:szCs w:val="26"/>
        </w:rPr>
        <w:t>актуализировал</w:t>
      </w:r>
      <w:r w:rsidR="00040690">
        <w:rPr>
          <w:rFonts w:ascii="Times New Roman" w:hAnsi="Times New Roman" w:cs="Times New Roman"/>
          <w:sz w:val="26"/>
          <w:szCs w:val="26"/>
        </w:rPr>
        <w:t>и</w:t>
      </w:r>
      <w:r w:rsidR="00651FC0">
        <w:rPr>
          <w:rFonts w:ascii="Times New Roman" w:hAnsi="Times New Roman" w:cs="Times New Roman"/>
          <w:sz w:val="26"/>
          <w:szCs w:val="26"/>
        </w:rPr>
        <w:t xml:space="preserve"> </w:t>
      </w:r>
      <w:r w:rsidR="00040690">
        <w:rPr>
          <w:rFonts w:ascii="Times New Roman" w:hAnsi="Times New Roman" w:cs="Times New Roman"/>
          <w:sz w:val="26"/>
          <w:szCs w:val="26"/>
        </w:rPr>
        <w:t>деятельность</w:t>
      </w:r>
      <w:r w:rsidR="00651FC0">
        <w:rPr>
          <w:rFonts w:ascii="Times New Roman" w:hAnsi="Times New Roman" w:cs="Times New Roman"/>
          <w:sz w:val="26"/>
          <w:szCs w:val="26"/>
        </w:rPr>
        <w:t xml:space="preserve"> по поиску метода для </w:t>
      </w:r>
      <w:r w:rsidR="00040690">
        <w:rPr>
          <w:rFonts w:ascii="Times New Roman" w:hAnsi="Times New Roman" w:cs="Times New Roman"/>
          <w:sz w:val="26"/>
          <w:szCs w:val="26"/>
        </w:rPr>
        <w:t>более эффективного развития познавательных универсальных учебных действий.</w:t>
      </w:r>
    </w:p>
    <w:p w:rsidR="004A0C4F" w:rsidRDefault="00E57ACF" w:rsidP="00B84E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результате был в</w:t>
      </w:r>
      <w:r w:rsidR="004A0C4F">
        <w:rPr>
          <w:rFonts w:ascii="Times New Roman" w:hAnsi="Times New Roman" w:cs="Times New Roman"/>
          <w:sz w:val="26"/>
          <w:szCs w:val="26"/>
        </w:rPr>
        <w:t>ыбр</w:t>
      </w:r>
      <w:r>
        <w:rPr>
          <w:rFonts w:ascii="Times New Roman" w:hAnsi="Times New Roman" w:cs="Times New Roman"/>
          <w:sz w:val="26"/>
          <w:szCs w:val="26"/>
        </w:rPr>
        <w:t>ан</w:t>
      </w:r>
      <w:r w:rsidR="004A0C4F">
        <w:rPr>
          <w:rFonts w:ascii="Times New Roman" w:hAnsi="Times New Roman" w:cs="Times New Roman"/>
          <w:sz w:val="26"/>
          <w:szCs w:val="26"/>
        </w:rPr>
        <w:t xml:space="preserve"> кейс-метод (</w:t>
      </w:r>
      <w:r w:rsidR="004A0C4F">
        <w:rPr>
          <w:rFonts w:ascii="Times New Roman" w:hAnsi="Times New Roman" w:cs="Times New Roman"/>
          <w:sz w:val="26"/>
          <w:szCs w:val="26"/>
          <w:lang w:val="en-US"/>
        </w:rPr>
        <w:t>case</w:t>
      </w:r>
      <w:r w:rsidR="004A0C4F" w:rsidRPr="005F5D9A">
        <w:rPr>
          <w:rFonts w:ascii="Times New Roman" w:hAnsi="Times New Roman" w:cs="Times New Roman"/>
          <w:sz w:val="26"/>
          <w:szCs w:val="26"/>
        </w:rPr>
        <w:t>-</w:t>
      </w:r>
      <w:r w:rsidR="004A0C4F">
        <w:rPr>
          <w:rFonts w:ascii="Times New Roman" w:hAnsi="Times New Roman" w:cs="Times New Roman"/>
          <w:sz w:val="26"/>
          <w:szCs w:val="26"/>
          <w:lang w:val="en-US"/>
        </w:rPr>
        <w:t>study</w:t>
      </w:r>
      <w:r w:rsidR="004A0C4F" w:rsidRPr="005F5D9A">
        <w:rPr>
          <w:rFonts w:ascii="Times New Roman" w:hAnsi="Times New Roman" w:cs="Times New Roman"/>
          <w:sz w:val="26"/>
          <w:szCs w:val="26"/>
        </w:rPr>
        <w:t xml:space="preserve">) – </w:t>
      </w:r>
      <w:r w:rsidR="004A0C4F">
        <w:rPr>
          <w:rFonts w:ascii="Times New Roman" w:hAnsi="Times New Roman" w:cs="Times New Roman"/>
          <w:sz w:val="26"/>
          <w:szCs w:val="26"/>
        </w:rPr>
        <w:t xml:space="preserve">метод анализа конкретных ситуаций, который удачно соединил в себе элементы развивающего и </w:t>
      </w:r>
      <w:r w:rsidR="004A0C4F">
        <w:rPr>
          <w:rFonts w:ascii="Times New Roman" w:hAnsi="Times New Roman" w:cs="Times New Roman"/>
          <w:sz w:val="26"/>
          <w:szCs w:val="26"/>
        </w:rPr>
        <w:lastRenderedPageBreak/>
        <w:t>проблемного обучения, группового сотрудничества, дискуссионного метода, метода работы с источниками информации.</w:t>
      </w:r>
    </w:p>
    <w:p w:rsidR="00CA4347" w:rsidRDefault="00CA4347" w:rsidP="00CA43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Использование кейс-метод</w:t>
      </w:r>
      <w:r w:rsidR="004A0C4F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, полезно не только для </w:t>
      </w:r>
      <w:proofErr w:type="gramStart"/>
      <w:r>
        <w:rPr>
          <w:rFonts w:ascii="Times New Roman" w:hAnsi="Times New Roman" w:cs="Times New Roman"/>
          <w:sz w:val="26"/>
          <w:szCs w:val="26"/>
        </w:rPr>
        <w:t>обучающихся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, но и для современного преподавателя, который с интересом включается в исследовательскую деятельность, обретая новые стимулы и ценности. Кроме того, </w:t>
      </w:r>
      <w:r w:rsidR="004A0C4F">
        <w:rPr>
          <w:rFonts w:ascii="Times New Roman" w:hAnsi="Times New Roman" w:cs="Times New Roman"/>
          <w:sz w:val="26"/>
          <w:szCs w:val="26"/>
        </w:rPr>
        <w:t>велика и практическая значимость метода</w:t>
      </w:r>
      <w:r w:rsidR="00A20A10">
        <w:rPr>
          <w:rFonts w:ascii="Times New Roman" w:hAnsi="Times New Roman" w:cs="Times New Roman"/>
          <w:sz w:val="26"/>
          <w:szCs w:val="26"/>
        </w:rPr>
        <w:t>. В</w:t>
      </w:r>
      <w:r w:rsidR="004A0C4F">
        <w:rPr>
          <w:rFonts w:ascii="Times New Roman" w:hAnsi="Times New Roman" w:cs="Times New Roman"/>
          <w:sz w:val="26"/>
          <w:szCs w:val="26"/>
        </w:rPr>
        <w:t xml:space="preserve"> результате</w:t>
      </w:r>
      <w:r w:rsidR="00A20A10">
        <w:rPr>
          <w:rFonts w:ascii="Times New Roman" w:hAnsi="Times New Roman" w:cs="Times New Roman"/>
          <w:sz w:val="26"/>
          <w:szCs w:val="26"/>
        </w:rPr>
        <w:t xml:space="preserve"> его</w:t>
      </w:r>
      <w:r w:rsidR="004A0C4F">
        <w:rPr>
          <w:rFonts w:ascii="Times New Roman" w:hAnsi="Times New Roman" w:cs="Times New Roman"/>
          <w:sz w:val="26"/>
          <w:szCs w:val="26"/>
        </w:rPr>
        <w:t xml:space="preserve"> применения создаются дидактические материалы</w:t>
      </w:r>
      <w:r w:rsidR="00A20A10">
        <w:rPr>
          <w:rFonts w:ascii="Times New Roman" w:hAnsi="Times New Roman" w:cs="Times New Roman"/>
          <w:sz w:val="26"/>
          <w:szCs w:val="26"/>
        </w:rPr>
        <w:t xml:space="preserve"> - готовые разработки кейсов, которые могут использоваться другими преподавателями. </w:t>
      </w:r>
    </w:p>
    <w:p w:rsidR="00CA4347" w:rsidRDefault="00DC3C9D" w:rsidP="00B84E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Цель работы – </w:t>
      </w:r>
      <w:r w:rsidR="0080485E">
        <w:rPr>
          <w:rFonts w:ascii="Times New Roman" w:hAnsi="Times New Roman" w:cs="Times New Roman"/>
          <w:sz w:val="26"/>
          <w:szCs w:val="26"/>
        </w:rPr>
        <w:t xml:space="preserve">анализ и </w:t>
      </w:r>
      <w:r>
        <w:rPr>
          <w:rFonts w:ascii="Times New Roman" w:hAnsi="Times New Roman" w:cs="Times New Roman"/>
          <w:sz w:val="26"/>
          <w:szCs w:val="26"/>
        </w:rPr>
        <w:t>обобщение опыта применени</w:t>
      </w:r>
      <w:r w:rsidR="0080485E">
        <w:rPr>
          <w:rFonts w:ascii="Times New Roman" w:hAnsi="Times New Roman" w:cs="Times New Roman"/>
          <w:sz w:val="26"/>
          <w:szCs w:val="26"/>
        </w:rPr>
        <w:t>я</w:t>
      </w:r>
      <w:r>
        <w:rPr>
          <w:rFonts w:ascii="Times New Roman" w:hAnsi="Times New Roman" w:cs="Times New Roman"/>
          <w:sz w:val="26"/>
          <w:szCs w:val="26"/>
        </w:rPr>
        <w:t xml:space="preserve"> кейс-метода как средства развития познавательных универсальных учебных действий </w:t>
      </w:r>
      <w:r w:rsidR="004C29E9">
        <w:rPr>
          <w:rFonts w:ascii="Times New Roman" w:hAnsi="Times New Roman" w:cs="Times New Roman"/>
          <w:sz w:val="26"/>
          <w:szCs w:val="26"/>
        </w:rPr>
        <w:t>у об</w:t>
      </w:r>
      <w:r w:rsidR="0080485E">
        <w:rPr>
          <w:rFonts w:ascii="Times New Roman" w:hAnsi="Times New Roman" w:cs="Times New Roman"/>
          <w:sz w:val="26"/>
          <w:szCs w:val="26"/>
        </w:rPr>
        <w:t>уча</w:t>
      </w:r>
      <w:r w:rsidR="004C29E9">
        <w:rPr>
          <w:rFonts w:ascii="Times New Roman" w:hAnsi="Times New Roman" w:cs="Times New Roman"/>
          <w:sz w:val="26"/>
          <w:szCs w:val="26"/>
        </w:rPr>
        <w:t>ющихся на уроках права.</w:t>
      </w:r>
      <w:proofErr w:type="gramEnd"/>
    </w:p>
    <w:p w:rsidR="00CA4347" w:rsidRDefault="00321A31" w:rsidP="00B84E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 целью сформулированы следующие задачи:</w:t>
      </w:r>
    </w:p>
    <w:p w:rsidR="00321A31" w:rsidRDefault="004C29E9" w:rsidP="00321A31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Определить взаимосвязь применения кейс-метода с развитием познавательных универсальных учебных действий.</w:t>
      </w:r>
    </w:p>
    <w:p w:rsidR="004C29E9" w:rsidRDefault="004C29E9" w:rsidP="00321A31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Охарактеризовать особенности реализации кейс-метода в практической деятельности.</w:t>
      </w:r>
    </w:p>
    <w:p w:rsidR="004C29E9" w:rsidRPr="00321A31" w:rsidRDefault="004C29E9" w:rsidP="00321A31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Проанализировать результативность педагоги</w:t>
      </w:r>
      <w:r w:rsidR="00D5706F">
        <w:rPr>
          <w:rFonts w:ascii="Times New Roman" w:hAnsi="Times New Roman" w:cs="Times New Roman"/>
          <w:sz w:val="26"/>
          <w:szCs w:val="26"/>
        </w:rPr>
        <w:t>ческой деятельности.</w:t>
      </w:r>
    </w:p>
    <w:p w:rsidR="00321A31" w:rsidRDefault="00321A31" w:rsidP="00321A3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Ведущая педагогическая идея концепции – применение кейс-метода способствует более </w:t>
      </w:r>
      <w:r w:rsidR="002C7421">
        <w:rPr>
          <w:rFonts w:ascii="Times New Roman" w:hAnsi="Times New Roman" w:cs="Times New Roman"/>
          <w:sz w:val="26"/>
          <w:szCs w:val="26"/>
        </w:rPr>
        <w:t>эффективному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C7421">
        <w:rPr>
          <w:rFonts w:ascii="Times New Roman" w:hAnsi="Times New Roman" w:cs="Times New Roman"/>
          <w:sz w:val="26"/>
          <w:szCs w:val="26"/>
        </w:rPr>
        <w:t>развитию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C7421">
        <w:rPr>
          <w:rFonts w:ascii="Times New Roman" w:hAnsi="Times New Roman" w:cs="Times New Roman"/>
          <w:sz w:val="26"/>
          <w:szCs w:val="26"/>
        </w:rPr>
        <w:t>познавательных универсальных учебных действий.</w:t>
      </w:r>
    </w:p>
    <w:p w:rsidR="00321A31" w:rsidRDefault="00321A31" w:rsidP="00321A3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Приёмы и способы </w:t>
      </w:r>
      <w:proofErr w:type="gramStart"/>
      <w:r>
        <w:rPr>
          <w:rFonts w:ascii="Times New Roman" w:hAnsi="Times New Roman" w:cs="Times New Roman"/>
          <w:sz w:val="26"/>
          <w:szCs w:val="26"/>
        </w:rPr>
        <w:t>кейс-технологий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апробировались при преподавании дисциплин и профессиональных модулей по специальности 40.02.01 «Право и организация социального обеспечения» </w:t>
      </w:r>
      <w:r w:rsidRPr="00273FEB">
        <w:rPr>
          <w:rFonts w:ascii="Times New Roman" w:hAnsi="Times New Roman" w:cs="Times New Roman"/>
          <w:sz w:val="26"/>
          <w:szCs w:val="26"/>
        </w:rPr>
        <w:t>в рамках ФГОС среднего профессионального образования и  курса «Право» в рамках ФГОС среднего общего образования.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372A2B" w:rsidRDefault="00372A2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433C2B" w:rsidRPr="001D4571" w:rsidRDefault="00433C2B" w:rsidP="001D4571">
      <w:pPr>
        <w:pStyle w:val="a4"/>
        <w:numPr>
          <w:ilvl w:val="0"/>
          <w:numId w:val="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6"/>
          <w:szCs w:val="26"/>
        </w:rPr>
      </w:pPr>
      <w:r w:rsidRPr="001D4571">
        <w:rPr>
          <w:rFonts w:ascii="Times New Roman" w:hAnsi="Times New Roman" w:cs="Times New Roman"/>
          <w:sz w:val="26"/>
          <w:szCs w:val="26"/>
        </w:rPr>
        <w:lastRenderedPageBreak/>
        <w:t xml:space="preserve">Теоретическая </w:t>
      </w:r>
      <w:r w:rsidR="001D4571" w:rsidRPr="001D4571">
        <w:rPr>
          <w:rFonts w:ascii="Times New Roman" w:hAnsi="Times New Roman" w:cs="Times New Roman"/>
          <w:sz w:val="26"/>
          <w:szCs w:val="26"/>
        </w:rPr>
        <w:t>основа концепции.</w:t>
      </w:r>
      <w:r w:rsidRPr="001D457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65756" w:rsidRDefault="00465756" w:rsidP="00F60D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Теоретико-методологическим обоснованием формирования универсальных учебных действий может служить</w:t>
      </w:r>
      <w:r w:rsidR="00350F1A">
        <w:rPr>
          <w:rFonts w:ascii="Times New Roman" w:hAnsi="Times New Roman" w:cs="Times New Roman"/>
          <w:sz w:val="26"/>
          <w:szCs w:val="26"/>
        </w:rPr>
        <w:t xml:space="preserve"> системно-</w:t>
      </w:r>
      <w:proofErr w:type="spellStart"/>
      <w:r w:rsidR="00350F1A">
        <w:rPr>
          <w:rFonts w:ascii="Times New Roman" w:hAnsi="Times New Roman" w:cs="Times New Roman"/>
          <w:sz w:val="26"/>
          <w:szCs w:val="26"/>
        </w:rPr>
        <w:t>деятельностный</w:t>
      </w:r>
      <w:proofErr w:type="spellEnd"/>
      <w:r w:rsidR="00350F1A">
        <w:rPr>
          <w:rFonts w:ascii="Times New Roman" w:hAnsi="Times New Roman" w:cs="Times New Roman"/>
          <w:sz w:val="26"/>
          <w:szCs w:val="26"/>
        </w:rPr>
        <w:t xml:space="preserve"> подход, базирующийся на положениях научной школы Л.С. Выготского, А.Н. Леонтьева, Д.Б. </w:t>
      </w:r>
      <w:proofErr w:type="spellStart"/>
      <w:r w:rsidR="00350F1A">
        <w:rPr>
          <w:rFonts w:ascii="Times New Roman" w:hAnsi="Times New Roman" w:cs="Times New Roman"/>
          <w:sz w:val="26"/>
          <w:szCs w:val="26"/>
        </w:rPr>
        <w:t>Эльконина</w:t>
      </w:r>
      <w:proofErr w:type="spellEnd"/>
      <w:r w:rsidR="00350F1A">
        <w:rPr>
          <w:rFonts w:ascii="Times New Roman" w:hAnsi="Times New Roman" w:cs="Times New Roman"/>
          <w:sz w:val="26"/>
          <w:szCs w:val="26"/>
        </w:rPr>
        <w:t xml:space="preserve">, П.Я. Гальперина, В.В. Давыдова. В качестве психолого-педагогической платформы </w:t>
      </w:r>
      <w:r w:rsidR="000A6B2C">
        <w:rPr>
          <w:rFonts w:ascii="Times New Roman" w:hAnsi="Times New Roman" w:cs="Times New Roman"/>
          <w:sz w:val="26"/>
          <w:szCs w:val="26"/>
        </w:rPr>
        <w:t>новой концепции образования</w:t>
      </w:r>
      <w:r w:rsidR="00350F1A">
        <w:rPr>
          <w:rFonts w:ascii="Times New Roman" w:hAnsi="Times New Roman" w:cs="Times New Roman"/>
          <w:sz w:val="26"/>
          <w:szCs w:val="26"/>
        </w:rPr>
        <w:t xml:space="preserve"> можно рассматривать развитие личности в системе образования, которое обеспечивается, прежде всего, формированием универсальных учебных действий: личностных, регулятивных, коммуникативных и познавательных.</w:t>
      </w:r>
    </w:p>
    <w:p w:rsidR="001D4571" w:rsidRDefault="00F60DCA" w:rsidP="00F60D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60DCA">
        <w:rPr>
          <w:rFonts w:ascii="Times New Roman" w:hAnsi="Times New Roman" w:cs="Times New Roman"/>
          <w:sz w:val="26"/>
          <w:szCs w:val="26"/>
        </w:rPr>
        <w:t xml:space="preserve">Познавательное развитие </w:t>
      </w:r>
      <w:r w:rsidR="000A6B2C">
        <w:rPr>
          <w:rFonts w:ascii="Times New Roman" w:hAnsi="Times New Roman" w:cs="Times New Roman"/>
          <w:sz w:val="26"/>
          <w:szCs w:val="26"/>
        </w:rPr>
        <w:t xml:space="preserve">личности </w:t>
      </w:r>
      <w:r w:rsidRPr="00F60DCA">
        <w:rPr>
          <w:rFonts w:ascii="Times New Roman" w:hAnsi="Times New Roman" w:cs="Times New Roman"/>
          <w:sz w:val="26"/>
          <w:szCs w:val="26"/>
        </w:rPr>
        <w:t>– развитие спос</w:t>
      </w:r>
      <w:r>
        <w:rPr>
          <w:rFonts w:ascii="Times New Roman" w:hAnsi="Times New Roman" w:cs="Times New Roman"/>
          <w:sz w:val="26"/>
          <w:szCs w:val="26"/>
        </w:rPr>
        <w:t>обности управлять своей познава</w:t>
      </w:r>
      <w:r w:rsidRPr="00F60DCA">
        <w:rPr>
          <w:rFonts w:ascii="Times New Roman" w:hAnsi="Times New Roman" w:cs="Times New Roman"/>
          <w:sz w:val="26"/>
          <w:szCs w:val="26"/>
        </w:rPr>
        <w:t>тельной и интеллектуальной деятельностью; овладение методо</w:t>
      </w:r>
      <w:r>
        <w:rPr>
          <w:rFonts w:ascii="Times New Roman" w:hAnsi="Times New Roman" w:cs="Times New Roman"/>
          <w:sz w:val="26"/>
          <w:szCs w:val="26"/>
        </w:rPr>
        <w:t>логией позна</w:t>
      </w:r>
      <w:r w:rsidRPr="00F60DCA">
        <w:rPr>
          <w:rFonts w:ascii="Times New Roman" w:hAnsi="Times New Roman" w:cs="Times New Roman"/>
          <w:sz w:val="26"/>
          <w:szCs w:val="26"/>
        </w:rPr>
        <w:t>ния, стратегиями и способами познания и у</w:t>
      </w:r>
      <w:r>
        <w:rPr>
          <w:rFonts w:ascii="Times New Roman" w:hAnsi="Times New Roman" w:cs="Times New Roman"/>
          <w:sz w:val="26"/>
          <w:szCs w:val="26"/>
        </w:rPr>
        <w:t>чения; развитие репрезентативно</w:t>
      </w:r>
      <w:r w:rsidRPr="00F60DCA">
        <w:rPr>
          <w:rFonts w:ascii="Times New Roman" w:hAnsi="Times New Roman" w:cs="Times New Roman"/>
          <w:sz w:val="26"/>
          <w:szCs w:val="26"/>
        </w:rPr>
        <w:t>го, символического, логического, творчес</w:t>
      </w:r>
      <w:r>
        <w:rPr>
          <w:rFonts w:ascii="Times New Roman" w:hAnsi="Times New Roman" w:cs="Times New Roman"/>
          <w:sz w:val="26"/>
          <w:szCs w:val="26"/>
        </w:rPr>
        <w:t>кого мышления, продуктивного во</w:t>
      </w:r>
      <w:r w:rsidRPr="00F60DCA">
        <w:rPr>
          <w:rFonts w:ascii="Times New Roman" w:hAnsi="Times New Roman" w:cs="Times New Roman"/>
          <w:sz w:val="26"/>
          <w:szCs w:val="26"/>
        </w:rPr>
        <w:t xml:space="preserve">ображения, </w:t>
      </w:r>
      <w:proofErr w:type="gramStart"/>
      <w:r w:rsidRPr="00F60DCA">
        <w:rPr>
          <w:rFonts w:ascii="Times New Roman" w:hAnsi="Times New Roman" w:cs="Times New Roman"/>
          <w:sz w:val="26"/>
          <w:szCs w:val="26"/>
        </w:rPr>
        <w:t>произвольных</w:t>
      </w:r>
      <w:proofErr w:type="gramEnd"/>
      <w:r w:rsidR="00E64E63">
        <w:rPr>
          <w:rFonts w:ascii="Times New Roman" w:hAnsi="Times New Roman" w:cs="Times New Roman"/>
          <w:sz w:val="26"/>
          <w:szCs w:val="26"/>
        </w:rPr>
        <w:t xml:space="preserve"> памяти и внимания;</w:t>
      </w:r>
      <w:r w:rsidRPr="00F60DCA">
        <w:rPr>
          <w:rFonts w:ascii="Times New Roman" w:hAnsi="Times New Roman" w:cs="Times New Roman"/>
          <w:sz w:val="26"/>
          <w:szCs w:val="26"/>
        </w:rPr>
        <w:t xml:space="preserve"> рефлексия.</w:t>
      </w:r>
    </w:p>
    <w:p w:rsidR="00EC7B6F" w:rsidRDefault="00EC7B6F" w:rsidP="00F60D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Согласно федеральному государственному образовательному стандарту среднего общего образования требования к познавательным результатам освоения курса права должны отражать: сформированность навыков самостоятельного поиска правовой информации, умений использовать результаты в конкретных жизненных ситуациях; сформированность умений применять правовые знания для оценивания конкретных правовых норм с точки зрения их соответствия законодательству Российской Федерации, выработки и доказательной аргументации собственной позиции в конкретных правовых ситуациях с использованием нормативных актов. </w:t>
      </w:r>
    </w:p>
    <w:p w:rsidR="008C5F94" w:rsidRDefault="00FE5584" w:rsidP="00B84E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Одним из наиболее эффективных, на взгляд автора, методов </w:t>
      </w:r>
      <w:r w:rsidR="00EC7B6F">
        <w:rPr>
          <w:rFonts w:ascii="Times New Roman" w:hAnsi="Times New Roman" w:cs="Times New Roman"/>
          <w:sz w:val="26"/>
          <w:szCs w:val="26"/>
        </w:rPr>
        <w:t xml:space="preserve">достижения указанных результатов </w:t>
      </w:r>
      <w:r>
        <w:rPr>
          <w:rFonts w:ascii="Times New Roman" w:hAnsi="Times New Roman" w:cs="Times New Roman"/>
          <w:sz w:val="26"/>
          <w:szCs w:val="26"/>
        </w:rPr>
        <w:t xml:space="preserve">является кейс-метод. </w:t>
      </w:r>
      <w:r w:rsidR="008C5F94">
        <w:rPr>
          <w:rFonts w:ascii="Times New Roman" w:hAnsi="Times New Roman" w:cs="Times New Roman"/>
          <w:sz w:val="26"/>
          <w:szCs w:val="26"/>
        </w:rPr>
        <w:t xml:space="preserve">Метод анализа конкретных ситуаций появился впервые в начале ХХ века в Гарвардском университете как один из проблемных методов подготовки юристов и менеджеров, когда обучающиеся активно обсуждали ситуации </w:t>
      </w:r>
      <w:proofErr w:type="gramStart"/>
      <w:r w:rsidR="008C5F94">
        <w:rPr>
          <w:rFonts w:ascii="Times New Roman" w:hAnsi="Times New Roman" w:cs="Times New Roman"/>
          <w:sz w:val="26"/>
          <w:szCs w:val="26"/>
        </w:rPr>
        <w:t>из</w:t>
      </w:r>
      <w:proofErr w:type="gramEnd"/>
      <w:r w:rsidR="008C5F94">
        <w:rPr>
          <w:rFonts w:ascii="Times New Roman" w:hAnsi="Times New Roman" w:cs="Times New Roman"/>
          <w:sz w:val="26"/>
          <w:szCs w:val="26"/>
        </w:rPr>
        <w:t xml:space="preserve"> юридической или бизнес-практики. </w:t>
      </w:r>
      <w:r>
        <w:rPr>
          <w:rFonts w:ascii="Times New Roman" w:hAnsi="Times New Roman" w:cs="Times New Roman"/>
          <w:sz w:val="26"/>
          <w:szCs w:val="26"/>
        </w:rPr>
        <w:t xml:space="preserve"> Широкое распространение в России получил в конце ХХ века. </w:t>
      </w:r>
    </w:p>
    <w:p w:rsidR="00F37744" w:rsidRDefault="00F37744" w:rsidP="00B84E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Значительный вклад в разработку метода внесли </w:t>
      </w:r>
      <w:r w:rsidR="002C7421">
        <w:rPr>
          <w:rFonts w:ascii="Times New Roman" w:hAnsi="Times New Roman" w:cs="Times New Roman"/>
          <w:sz w:val="26"/>
          <w:szCs w:val="26"/>
        </w:rPr>
        <w:t xml:space="preserve">О.В. Козлова, </w:t>
      </w:r>
      <w:r>
        <w:rPr>
          <w:rFonts w:ascii="Times New Roman" w:hAnsi="Times New Roman" w:cs="Times New Roman"/>
          <w:sz w:val="26"/>
          <w:szCs w:val="26"/>
        </w:rPr>
        <w:t xml:space="preserve">Ю.П. </w:t>
      </w:r>
      <w:proofErr w:type="spellStart"/>
      <w:r>
        <w:rPr>
          <w:rFonts w:ascii="Times New Roman" w:hAnsi="Times New Roman" w:cs="Times New Roman"/>
          <w:sz w:val="26"/>
          <w:szCs w:val="26"/>
        </w:rPr>
        <w:t>Сурмин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А.И. Сидоренко, З.Ю. Юлдашев. Теоретическими проблемами внедрения </w:t>
      </w:r>
      <w:r>
        <w:rPr>
          <w:rFonts w:ascii="Times New Roman" w:hAnsi="Times New Roman" w:cs="Times New Roman"/>
          <w:sz w:val="26"/>
          <w:szCs w:val="26"/>
        </w:rPr>
        <w:lastRenderedPageBreak/>
        <w:t xml:space="preserve">кейс-метода также занимаются Ю.С. </w:t>
      </w:r>
      <w:proofErr w:type="spellStart"/>
      <w:r>
        <w:rPr>
          <w:rFonts w:ascii="Times New Roman" w:hAnsi="Times New Roman" w:cs="Times New Roman"/>
          <w:sz w:val="26"/>
          <w:szCs w:val="26"/>
        </w:rPr>
        <w:t>Репинецкая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Д. Ю. </w:t>
      </w:r>
      <w:proofErr w:type="spellStart"/>
      <w:r>
        <w:rPr>
          <w:rFonts w:ascii="Times New Roman" w:hAnsi="Times New Roman" w:cs="Times New Roman"/>
          <w:sz w:val="26"/>
          <w:szCs w:val="26"/>
        </w:rPr>
        <w:t>Тулепбергенова</w:t>
      </w:r>
      <w:proofErr w:type="spellEnd"/>
      <w:r>
        <w:rPr>
          <w:rFonts w:ascii="Times New Roman" w:hAnsi="Times New Roman" w:cs="Times New Roman"/>
          <w:sz w:val="26"/>
          <w:szCs w:val="26"/>
        </w:rPr>
        <w:t>, Т.Н. Трапезникова, Д.М. Махотин, А.М. Долгоруков и другие.</w:t>
      </w:r>
    </w:p>
    <w:p w:rsidR="00F37744" w:rsidRDefault="00F37744" w:rsidP="00B84E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Кейс-метод – метод активного проблемно-ситуационного анализа, основанный на обучении путем решения конкретных задач – ситуаций. </w:t>
      </w:r>
      <w:r w:rsidR="00243E06">
        <w:rPr>
          <w:rFonts w:ascii="Times New Roman" w:hAnsi="Times New Roman" w:cs="Times New Roman"/>
          <w:sz w:val="26"/>
          <w:szCs w:val="26"/>
        </w:rPr>
        <w:t>Название технологии произошло от латинского «</w:t>
      </w:r>
      <w:r w:rsidR="00243E06">
        <w:rPr>
          <w:rFonts w:ascii="Times New Roman" w:hAnsi="Times New Roman" w:cs="Times New Roman"/>
          <w:sz w:val="26"/>
          <w:szCs w:val="26"/>
          <w:lang w:val="en-US"/>
        </w:rPr>
        <w:t>casus</w:t>
      </w:r>
      <w:r w:rsidR="00243E06">
        <w:rPr>
          <w:rFonts w:ascii="Times New Roman" w:hAnsi="Times New Roman" w:cs="Times New Roman"/>
          <w:sz w:val="26"/>
          <w:szCs w:val="26"/>
        </w:rPr>
        <w:t>» - запутанный, нестандартный случай, а также от английского «</w:t>
      </w:r>
      <w:r w:rsidR="00243E06">
        <w:rPr>
          <w:rFonts w:ascii="Times New Roman" w:hAnsi="Times New Roman" w:cs="Times New Roman"/>
          <w:sz w:val="26"/>
          <w:szCs w:val="26"/>
          <w:lang w:val="en-US"/>
        </w:rPr>
        <w:t>case</w:t>
      </w:r>
      <w:r w:rsidR="00243E06">
        <w:rPr>
          <w:rFonts w:ascii="Times New Roman" w:hAnsi="Times New Roman" w:cs="Times New Roman"/>
          <w:sz w:val="26"/>
          <w:szCs w:val="26"/>
        </w:rPr>
        <w:t>» - портфель, чемоданчик. Происхождение терминов отражает суть технологии, где «кейс» рассматривается в качестве комплекта учебно-методических материалов,</w:t>
      </w:r>
      <w:r w:rsidR="00DF0B0B">
        <w:rPr>
          <w:rFonts w:ascii="Times New Roman" w:hAnsi="Times New Roman" w:cs="Times New Roman"/>
          <w:sz w:val="26"/>
          <w:szCs w:val="26"/>
        </w:rPr>
        <w:t xml:space="preserve"> </w:t>
      </w:r>
      <w:r w:rsidR="00243E06">
        <w:rPr>
          <w:rFonts w:ascii="Times New Roman" w:hAnsi="Times New Roman" w:cs="Times New Roman"/>
          <w:sz w:val="26"/>
          <w:szCs w:val="26"/>
        </w:rPr>
        <w:t>при помощи которых учащиеся выявляют проблему и пути решения либо вырабатывают варианты выхода из сложной ситуации.</w:t>
      </w:r>
      <w:r w:rsidR="00FE5584">
        <w:rPr>
          <w:rFonts w:ascii="Times New Roman" w:hAnsi="Times New Roman" w:cs="Times New Roman"/>
          <w:sz w:val="26"/>
          <w:szCs w:val="26"/>
        </w:rPr>
        <w:t xml:space="preserve"> </w:t>
      </w:r>
      <w:r w:rsidR="00FE5584">
        <w:rPr>
          <w:rFonts w:ascii="Times New Roman" w:hAnsi="Times New Roman" w:cs="Times New Roman"/>
          <w:bCs/>
          <w:sz w:val="26"/>
          <w:szCs w:val="26"/>
        </w:rPr>
        <w:t>Именно такая ситуация, как пишет А.А. Вербицкий, «несет в себе возможности развертывания содержания образования в его динамике»</w:t>
      </w:r>
      <w:r w:rsidR="00B33FF1">
        <w:rPr>
          <w:rFonts w:ascii="Times New Roman" w:hAnsi="Times New Roman" w:cs="Times New Roman"/>
          <w:bCs/>
          <w:sz w:val="26"/>
          <w:szCs w:val="26"/>
        </w:rPr>
        <w:t xml:space="preserve"> [</w:t>
      </w:r>
      <w:r w:rsidR="00027871">
        <w:rPr>
          <w:rFonts w:ascii="Times New Roman" w:hAnsi="Times New Roman" w:cs="Times New Roman"/>
          <w:bCs/>
          <w:sz w:val="26"/>
          <w:szCs w:val="26"/>
        </w:rPr>
        <w:t xml:space="preserve">2, </w:t>
      </w:r>
      <w:r w:rsidR="00B33FF1">
        <w:rPr>
          <w:rFonts w:ascii="Times New Roman" w:hAnsi="Times New Roman" w:cs="Times New Roman"/>
          <w:bCs/>
          <w:sz w:val="26"/>
          <w:szCs w:val="26"/>
        </w:rPr>
        <w:t>с.84]</w:t>
      </w:r>
      <w:r w:rsidR="00FE5584">
        <w:rPr>
          <w:rFonts w:ascii="Times New Roman" w:hAnsi="Times New Roman" w:cs="Times New Roman"/>
          <w:bCs/>
          <w:sz w:val="26"/>
          <w:szCs w:val="26"/>
        </w:rPr>
        <w:t>.</w:t>
      </w:r>
    </w:p>
    <w:p w:rsidR="008F61D0" w:rsidRDefault="00474181" w:rsidP="009B22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Как отмечае</w:t>
      </w:r>
      <w:r w:rsidR="003D6FC0">
        <w:rPr>
          <w:rFonts w:ascii="Times New Roman" w:hAnsi="Times New Roman" w:cs="Times New Roman"/>
          <w:sz w:val="26"/>
          <w:szCs w:val="26"/>
        </w:rPr>
        <w:t>т</w:t>
      </w:r>
      <w:r>
        <w:rPr>
          <w:rFonts w:ascii="Times New Roman" w:hAnsi="Times New Roman" w:cs="Times New Roman"/>
          <w:sz w:val="26"/>
          <w:szCs w:val="26"/>
        </w:rPr>
        <w:t xml:space="preserve"> Ю.П. </w:t>
      </w:r>
      <w:proofErr w:type="spellStart"/>
      <w:r>
        <w:rPr>
          <w:rFonts w:ascii="Times New Roman" w:hAnsi="Times New Roman" w:cs="Times New Roman"/>
          <w:sz w:val="26"/>
          <w:szCs w:val="26"/>
        </w:rPr>
        <w:t>Сурмин</w:t>
      </w:r>
      <w:proofErr w:type="spellEnd"/>
      <w:r w:rsidR="00F95E89">
        <w:rPr>
          <w:rFonts w:ascii="Times New Roman" w:hAnsi="Times New Roman" w:cs="Times New Roman"/>
          <w:sz w:val="26"/>
          <w:szCs w:val="26"/>
        </w:rPr>
        <w:t>, к</w:t>
      </w:r>
      <w:r w:rsidR="009E108D">
        <w:rPr>
          <w:rFonts w:ascii="Times New Roman" w:hAnsi="Times New Roman" w:cs="Times New Roman"/>
          <w:sz w:val="26"/>
          <w:szCs w:val="26"/>
        </w:rPr>
        <w:t xml:space="preserve"> гносеологическим особенностям кейс-метода</w:t>
      </w:r>
      <w:r w:rsidR="00F95E89">
        <w:rPr>
          <w:rFonts w:ascii="Times New Roman" w:hAnsi="Times New Roman" w:cs="Times New Roman"/>
          <w:sz w:val="26"/>
          <w:szCs w:val="26"/>
        </w:rPr>
        <w:t xml:space="preserve"> </w:t>
      </w:r>
      <w:r w:rsidR="009E108D">
        <w:rPr>
          <w:rFonts w:ascii="Times New Roman" w:hAnsi="Times New Roman" w:cs="Times New Roman"/>
          <w:sz w:val="26"/>
          <w:szCs w:val="26"/>
        </w:rPr>
        <w:t>относятся</w:t>
      </w:r>
      <w:r w:rsidR="00371312">
        <w:rPr>
          <w:rFonts w:ascii="Times New Roman" w:hAnsi="Times New Roman" w:cs="Times New Roman"/>
          <w:sz w:val="26"/>
          <w:szCs w:val="26"/>
        </w:rPr>
        <w:t>: неоднозначность получаемого знания, многообразие источников знания, творческий процесс познания, коллективный характер познавательной деятельности, форсированный процесс получения знаний посредством погружения</w:t>
      </w:r>
      <w:r w:rsidR="00B33FF1">
        <w:rPr>
          <w:rFonts w:ascii="Times New Roman" w:hAnsi="Times New Roman" w:cs="Times New Roman"/>
          <w:sz w:val="26"/>
          <w:szCs w:val="26"/>
        </w:rPr>
        <w:t xml:space="preserve"> [</w:t>
      </w:r>
      <w:r w:rsidR="00027871">
        <w:rPr>
          <w:rFonts w:ascii="Times New Roman" w:hAnsi="Times New Roman" w:cs="Times New Roman"/>
          <w:sz w:val="26"/>
          <w:szCs w:val="26"/>
        </w:rPr>
        <w:t xml:space="preserve">4, </w:t>
      </w:r>
      <w:r w:rsidR="00B33FF1">
        <w:rPr>
          <w:rFonts w:ascii="Times New Roman" w:hAnsi="Times New Roman" w:cs="Times New Roman"/>
          <w:sz w:val="26"/>
          <w:szCs w:val="26"/>
        </w:rPr>
        <w:t>с.56]</w:t>
      </w:r>
      <w:r w:rsidR="00371312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CE6A84" w:rsidRDefault="00CE6A84" w:rsidP="00B84E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Классификацию кейсов можно осущ</w:t>
      </w:r>
      <w:r w:rsidR="00C1181B">
        <w:rPr>
          <w:rFonts w:ascii="Times New Roman" w:hAnsi="Times New Roman" w:cs="Times New Roman"/>
          <w:sz w:val="26"/>
          <w:szCs w:val="26"/>
        </w:rPr>
        <w:t>ествить по различным основаниям</w:t>
      </w:r>
      <w:r w:rsidR="00371312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371312">
        <w:rPr>
          <w:rFonts w:ascii="Times New Roman" w:hAnsi="Times New Roman" w:cs="Times New Roman"/>
          <w:sz w:val="26"/>
          <w:szCs w:val="26"/>
        </w:rPr>
        <w:t xml:space="preserve">Выделяются кейсы по наличию сюжета (сюжетные и бессюжетные), по субъекту кейса (личностные, организационные, </w:t>
      </w:r>
      <w:proofErr w:type="spellStart"/>
      <w:r w:rsidR="00371312">
        <w:rPr>
          <w:rFonts w:ascii="Times New Roman" w:hAnsi="Times New Roman" w:cs="Times New Roman"/>
          <w:sz w:val="26"/>
          <w:szCs w:val="26"/>
        </w:rPr>
        <w:t>многосубъектные</w:t>
      </w:r>
      <w:proofErr w:type="spellEnd"/>
      <w:r w:rsidR="00371312">
        <w:rPr>
          <w:rFonts w:ascii="Times New Roman" w:hAnsi="Times New Roman" w:cs="Times New Roman"/>
          <w:sz w:val="26"/>
          <w:szCs w:val="26"/>
        </w:rPr>
        <w:t>), по объёму материала (мини-кейс, средний кейс, объёмный кейс), по способу представления материала (эссе, рассказ, аналитическая записка, отчёт и т.д.), по виду методической продукции (вопросный кейс, кейс-задание, кейс-задача), по представлению информации (структурированные, неструктурированные, первооткрывательские</w:t>
      </w:r>
      <w:r w:rsidR="00283876">
        <w:rPr>
          <w:rFonts w:ascii="Times New Roman" w:hAnsi="Times New Roman" w:cs="Times New Roman"/>
          <w:sz w:val="26"/>
          <w:szCs w:val="26"/>
        </w:rPr>
        <w:t>) и др.</w:t>
      </w:r>
      <w:r w:rsidR="003321EA">
        <w:rPr>
          <w:rFonts w:ascii="Times New Roman" w:hAnsi="Times New Roman" w:cs="Times New Roman"/>
          <w:sz w:val="26"/>
          <w:szCs w:val="26"/>
        </w:rPr>
        <w:t xml:space="preserve"> </w:t>
      </w:r>
      <w:r w:rsidR="00283876">
        <w:rPr>
          <w:rFonts w:ascii="Times New Roman" w:hAnsi="Times New Roman" w:cs="Times New Roman"/>
          <w:sz w:val="26"/>
          <w:szCs w:val="26"/>
        </w:rPr>
        <w:t xml:space="preserve"> </w:t>
      </w:r>
      <w:r w:rsidR="00474181">
        <w:rPr>
          <w:rFonts w:ascii="Times New Roman" w:hAnsi="Times New Roman" w:cs="Times New Roman"/>
          <w:sz w:val="26"/>
          <w:szCs w:val="26"/>
        </w:rPr>
        <w:t xml:space="preserve">Достаточно полную </w:t>
      </w:r>
      <w:r w:rsidR="00C1181B">
        <w:rPr>
          <w:rFonts w:ascii="Times New Roman" w:hAnsi="Times New Roman" w:cs="Times New Roman"/>
          <w:sz w:val="26"/>
          <w:szCs w:val="26"/>
        </w:rPr>
        <w:t>схему классификации кейсов</w:t>
      </w:r>
      <w:r w:rsidR="00474181">
        <w:rPr>
          <w:rFonts w:ascii="Times New Roman" w:hAnsi="Times New Roman" w:cs="Times New Roman"/>
          <w:sz w:val="26"/>
          <w:szCs w:val="26"/>
        </w:rPr>
        <w:t xml:space="preserve"> предлагает</w:t>
      </w:r>
      <w:r w:rsidR="00C1181B">
        <w:rPr>
          <w:rFonts w:ascii="Times New Roman" w:hAnsi="Times New Roman" w:cs="Times New Roman"/>
          <w:sz w:val="26"/>
          <w:szCs w:val="26"/>
        </w:rPr>
        <w:t xml:space="preserve"> Г.М. </w:t>
      </w:r>
      <w:proofErr w:type="spellStart"/>
      <w:r w:rsidR="00474181">
        <w:rPr>
          <w:rFonts w:ascii="Times New Roman" w:hAnsi="Times New Roman" w:cs="Times New Roman"/>
          <w:sz w:val="26"/>
          <w:szCs w:val="26"/>
        </w:rPr>
        <w:t>Гаджикурбанова</w:t>
      </w:r>
      <w:proofErr w:type="spellEnd"/>
      <w:r w:rsidR="00B33FF1">
        <w:rPr>
          <w:rFonts w:ascii="Times New Roman" w:hAnsi="Times New Roman" w:cs="Times New Roman"/>
          <w:sz w:val="26"/>
          <w:szCs w:val="26"/>
        </w:rPr>
        <w:t xml:space="preserve"> [</w:t>
      </w:r>
      <w:r w:rsidR="00027871">
        <w:rPr>
          <w:rFonts w:ascii="Times New Roman" w:hAnsi="Times New Roman" w:cs="Times New Roman"/>
          <w:sz w:val="26"/>
          <w:szCs w:val="26"/>
        </w:rPr>
        <w:t>3</w:t>
      </w:r>
      <w:proofErr w:type="gramEnd"/>
      <w:r w:rsidR="00027871">
        <w:rPr>
          <w:rFonts w:ascii="Times New Roman" w:hAnsi="Times New Roman" w:cs="Times New Roman"/>
          <w:sz w:val="26"/>
          <w:szCs w:val="26"/>
        </w:rPr>
        <w:t xml:space="preserve">, </w:t>
      </w:r>
      <w:proofErr w:type="gramStart"/>
      <w:r w:rsidR="00B33FF1">
        <w:rPr>
          <w:rFonts w:ascii="Times New Roman" w:hAnsi="Times New Roman" w:cs="Times New Roman"/>
          <w:sz w:val="26"/>
          <w:szCs w:val="26"/>
        </w:rPr>
        <w:t>с.10]</w:t>
      </w:r>
      <w:r w:rsidR="00474181">
        <w:rPr>
          <w:rFonts w:ascii="Times New Roman" w:hAnsi="Times New Roman" w:cs="Times New Roman"/>
          <w:sz w:val="26"/>
          <w:szCs w:val="26"/>
        </w:rPr>
        <w:t xml:space="preserve"> (Приложение 1).</w:t>
      </w:r>
      <w:r w:rsidR="00C1181B">
        <w:rPr>
          <w:rFonts w:ascii="Times New Roman" w:hAnsi="Times New Roman" w:cs="Times New Roman"/>
          <w:sz w:val="26"/>
          <w:szCs w:val="26"/>
        </w:rPr>
        <w:t xml:space="preserve"> </w:t>
      </w:r>
      <w:proofErr w:type="gramEnd"/>
    </w:p>
    <w:p w:rsidR="00C1181B" w:rsidRDefault="002B2833" w:rsidP="002B28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 всем многообразии типов кейсы имеют универсальную структуру. Как правило, они включают ситуацию; к</w:t>
      </w:r>
      <w:r w:rsidRPr="002B2833">
        <w:rPr>
          <w:rFonts w:ascii="Times New Roman" w:hAnsi="Times New Roman" w:cs="Times New Roman"/>
          <w:sz w:val="26"/>
          <w:szCs w:val="26"/>
        </w:rPr>
        <w:t xml:space="preserve">онтекст ситуации </w:t>
      </w:r>
      <w:r>
        <w:rPr>
          <w:rFonts w:ascii="Times New Roman" w:hAnsi="Times New Roman" w:cs="Times New Roman"/>
          <w:sz w:val="26"/>
          <w:szCs w:val="26"/>
        </w:rPr>
        <w:t>(</w:t>
      </w:r>
      <w:r w:rsidRPr="002B2833">
        <w:rPr>
          <w:rFonts w:ascii="Times New Roman" w:hAnsi="Times New Roman" w:cs="Times New Roman"/>
          <w:sz w:val="26"/>
          <w:szCs w:val="26"/>
        </w:rPr>
        <w:t>хронологический, исторический, контекст места, особенности действия или участников ситуации, комментарий ситуации, представленный автором</w:t>
      </w:r>
      <w:r>
        <w:rPr>
          <w:rFonts w:ascii="Times New Roman" w:hAnsi="Times New Roman" w:cs="Times New Roman"/>
          <w:sz w:val="26"/>
          <w:szCs w:val="26"/>
        </w:rPr>
        <w:t>); в</w:t>
      </w:r>
      <w:r w:rsidRPr="002B2833">
        <w:rPr>
          <w:rFonts w:ascii="Times New Roman" w:hAnsi="Times New Roman" w:cs="Times New Roman"/>
          <w:sz w:val="26"/>
          <w:szCs w:val="26"/>
        </w:rPr>
        <w:t xml:space="preserve">опросы </w:t>
      </w:r>
      <w:r>
        <w:rPr>
          <w:rFonts w:ascii="Times New Roman" w:hAnsi="Times New Roman" w:cs="Times New Roman"/>
          <w:sz w:val="26"/>
          <w:szCs w:val="26"/>
        </w:rPr>
        <w:t>или задания для работы с кейсом; п</w:t>
      </w:r>
      <w:r w:rsidRPr="002B2833">
        <w:rPr>
          <w:rFonts w:ascii="Times New Roman" w:hAnsi="Times New Roman" w:cs="Times New Roman"/>
          <w:sz w:val="26"/>
          <w:szCs w:val="26"/>
        </w:rPr>
        <w:t>риложения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3D4491" w:rsidRDefault="003D4491" w:rsidP="003D44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Сущность и особенности кейс-метода позволяют эффективно формировать и развивать практические все элементы познавательных универсальных учебных </w:t>
      </w:r>
      <w:r>
        <w:rPr>
          <w:rFonts w:ascii="Times New Roman" w:hAnsi="Times New Roman" w:cs="Times New Roman"/>
          <w:sz w:val="26"/>
          <w:szCs w:val="26"/>
        </w:rPr>
        <w:lastRenderedPageBreak/>
        <w:t xml:space="preserve">действий. Использование кейсов направлено на развитие таких </w:t>
      </w:r>
      <w:proofErr w:type="spellStart"/>
      <w:r>
        <w:rPr>
          <w:rFonts w:ascii="Times New Roman" w:hAnsi="Times New Roman" w:cs="Times New Roman"/>
          <w:sz w:val="26"/>
          <w:szCs w:val="26"/>
        </w:rPr>
        <w:t>общеучебных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действий, как поиск и выделение необходимой информации, выбор наиболее эффективных способов решения задач, определение основной и второстепенной информации, самостоятельное создание алгоритмов деятельности. В результате применения кейс-метода развиваются логические учебные действия: анализ и синтез, доказательство, выдвижение гипотез и их обоснование и др. Постановка и решение проблемы также являются </w:t>
      </w:r>
      <w:r w:rsidR="00BC76BC">
        <w:rPr>
          <w:rFonts w:ascii="Times New Roman" w:hAnsi="Times New Roman" w:cs="Times New Roman"/>
          <w:sz w:val="26"/>
          <w:szCs w:val="26"/>
        </w:rPr>
        <w:t>«</w:t>
      </w:r>
      <w:r>
        <w:rPr>
          <w:rFonts w:ascii="Times New Roman" w:hAnsi="Times New Roman" w:cs="Times New Roman"/>
          <w:sz w:val="26"/>
          <w:szCs w:val="26"/>
        </w:rPr>
        <w:t>продуктом</w:t>
      </w:r>
      <w:r w:rsidR="00BC76BC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 xml:space="preserve"> реализации метода анализа конкретных ситуаций. </w:t>
      </w:r>
    </w:p>
    <w:p w:rsidR="00372A2B" w:rsidRDefault="00372A2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474181" w:rsidRDefault="00D5706F" w:rsidP="00D5706F">
      <w:pPr>
        <w:pStyle w:val="a4"/>
        <w:numPr>
          <w:ilvl w:val="0"/>
          <w:numId w:val="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Реализация кейс-метода в практической деятельности.</w:t>
      </w:r>
    </w:p>
    <w:p w:rsidR="00D5706F" w:rsidRPr="00D5706F" w:rsidRDefault="000F09A4" w:rsidP="00BC76BC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Кейс-технология</w:t>
      </w:r>
      <w:r w:rsidR="00BC76BC">
        <w:rPr>
          <w:rFonts w:ascii="Times New Roman" w:hAnsi="Times New Roman" w:cs="Times New Roman"/>
          <w:sz w:val="26"/>
          <w:szCs w:val="26"/>
        </w:rPr>
        <w:t xml:space="preserve"> использовал</w:t>
      </w:r>
      <w:r>
        <w:rPr>
          <w:rFonts w:ascii="Times New Roman" w:hAnsi="Times New Roman" w:cs="Times New Roman"/>
          <w:sz w:val="26"/>
          <w:szCs w:val="26"/>
        </w:rPr>
        <w:t>ась</w:t>
      </w:r>
      <w:r w:rsidR="00BC76BC">
        <w:rPr>
          <w:rFonts w:ascii="Times New Roman" w:hAnsi="Times New Roman" w:cs="Times New Roman"/>
          <w:sz w:val="26"/>
          <w:szCs w:val="26"/>
        </w:rPr>
        <w:t xml:space="preserve"> автором в течение двух лет в рамках среднего профессионального образования </w:t>
      </w:r>
      <w:r w:rsidR="00D92096">
        <w:rPr>
          <w:rFonts w:ascii="Times New Roman" w:hAnsi="Times New Roman" w:cs="Times New Roman"/>
          <w:sz w:val="26"/>
          <w:szCs w:val="26"/>
        </w:rPr>
        <w:t xml:space="preserve">как одна из наиболее эффективных </w:t>
      </w:r>
      <w:r w:rsidR="00BC76BC">
        <w:rPr>
          <w:rFonts w:ascii="Times New Roman" w:hAnsi="Times New Roman" w:cs="Times New Roman"/>
          <w:sz w:val="26"/>
          <w:szCs w:val="26"/>
        </w:rPr>
        <w:t>для формирования общих и профессиональных компетенций студентов по специальности 40.02.01 «Право и организация социального обеспечения».</w:t>
      </w:r>
      <w:r w:rsidR="00D92096">
        <w:rPr>
          <w:rFonts w:ascii="Times New Roman" w:hAnsi="Times New Roman" w:cs="Times New Roman"/>
          <w:sz w:val="26"/>
          <w:szCs w:val="26"/>
        </w:rPr>
        <w:t xml:space="preserve"> Деятельность студентов при работе с кейсами приобретала квазипрофессиональный характер. </w:t>
      </w:r>
    </w:p>
    <w:p w:rsidR="00474181" w:rsidRDefault="00BC76BC" w:rsidP="002B28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условиях перехода из системы профессионального образования</w:t>
      </w:r>
      <w:r w:rsidR="000F09A4">
        <w:rPr>
          <w:rFonts w:ascii="Times New Roman" w:hAnsi="Times New Roman" w:cs="Times New Roman"/>
          <w:sz w:val="26"/>
          <w:szCs w:val="26"/>
        </w:rPr>
        <w:t xml:space="preserve"> на уровень общего образования </w:t>
      </w:r>
      <w:r w:rsidR="00D92096">
        <w:rPr>
          <w:rFonts w:ascii="Times New Roman" w:hAnsi="Times New Roman" w:cs="Times New Roman"/>
          <w:sz w:val="26"/>
          <w:szCs w:val="26"/>
        </w:rPr>
        <w:t>автор столкнулся со следующими затруднениями: огромный фактический материал при ограниченности ресурсов времени;</w:t>
      </w:r>
      <w:r w:rsidR="007636FF">
        <w:rPr>
          <w:rFonts w:ascii="Times New Roman" w:hAnsi="Times New Roman" w:cs="Times New Roman"/>
          <w:sz w:val="26"/>
          <w:szCs w:val="26"/>
        </w:rPr>
        <w:t xml:space="preserve"> недостаточный уровень развития у обучающихся умений работы с текстом при необходимости постоянной работы с нормативными правовыми актами. </w:t>
      </w:r>
      <w:r w:rsidR="00AD6060">
        <w:rPr>
          <w:rFonts w:ascii="Times New Roman" w:hAnsi="Times New Roman" w:cs="Times New Roman"/>
          <w:sz w:val="26"/>
          <w:szCs w:val="26"/>
        </w:rPr>
        <w:t xml:space="preserve">Данные проблемы привели к двум выводам: о необходимости применения кейс-метода в школе и о потребности в его адаптации к условиям общего образования. </w:t>
      </w:r>
    </w:p>
    <w:p w:rsidR="00474181" w:rsidRDefault="000478D4" w:rsidP="002B28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Элементы </w:t>
      </w:r>
      <w:proofErr w:type="gramStart"/>
      <w:r>
        <w:rPr>
          <w:rFonts w:ascii="Times New Roman" w:hAnsi="Times New Roman" w:cs="Times New Roman"/>
          <w:sz w:val="26"/>
          <w:szCs w:val="26"/>
        </w:rPr>
        <w:t>кейс-технологии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можно применять на всех ступенях общего образования </w:t>
      </w:r>
      <w:r w:rsidR="00E64E63">
        <w:rPr>
          <w:rFonts w:ascii="Times New Roman" w:hAnsi="Times New Roman" w:cs="Times New Roman"/>
          <w:sz w:val="26"/>
          <w:szCs w:val="26"/>
        </w:rPr>
        <w:t xml:space="preserve">с учетом </w:t>
      </w:r>
      <w:r>
        <w:rPr>
          <w:rFonts w:ascii="Times New Roman" w:hAnsi="Times New Roman" w:cs="Times New Roman"/>
          <w:sz w:val="26"/>
          <w:szCs w:val="26"/>
        </w:rPr>
        <w:t xml:space="preserve"> психологических, возрастных особенностей обучающихся. Действующим принципом является правило  «от </w:t>
      </w:r>
      <w:proofErr w:type="gramStart"/>
      <w:r>
        <w:rPr>
          <w:rFonts w:ascii="Times New Roman" w:hAnsi="Times New Roman" w:cs="Times New Roman"/>
          <w:sz w:val="26"/>
          <w:szCs w:val="26"/>
        </w:rPr>
        <w:t>простого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к сложному».</w:t>
      </w:r>
    </w:p>
    <w:p w:rsidR="000478D4" w:rsidRDefault="00E64E63" w:rsidP="002B28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Так</w:t>
      </w:r>
      <w:r w:rsidR="000478D4">
        <w:rPr>
          <w:rFonts w:ascii="Times New Roman" w:hAnsi="Times New Roman" w:cs="Times New Roman"/>
          <w:sz w:val="26"/>
          <w:szCs w:val="26"/>
        </w:rPr>
        <w:t xml:space="preserve"> в основной школе целесообразно применять мини-кейсы (сформулирован в виде одного-двух абзацев, снабжен вопросами, на которые нужно дать ответ в обсуждении); структурированные кейсы; кейсы без большого количества приложений. Деятельность с кейсом на данной ступени должна представлять совместную </w:t>
      </w:r>
      <w:r w:rsidR="009377D5">
        <w:rPr>
          <w:rFonts w:ascii="Times New Roman" w:hAnsi="Times New Roman" w:cs="Times New Roman"/>
          <w:sz w:val="26"/>
          <w:szCs w:val="26"/>
        </w:rPr>
        <w:t xml:space="preserve">работу </w:t>
      </w:r>
      <w:r w:rsidR="000478D4">
        <w:rPr>
          <w:rFonts w:ascii="Times New Roman" w:hAnsi="Times New Roman" w:cs="Times New Roman"/>
          <w:sz w:val="26"/>
          <w:szCs w:val="26"/>
        </w:rPr>
        <w:t xml:space="preserve">с учителем, ситуация может быть разделена на этапы, по окончании которых происходит </w:t>
      </w:r>
      <w:r w:rsidR="009377D5">
        <w:rPr>
          <w:rFonts w:ascii="Times New Roman" w:hAnsi="Times New Roman" w:cs="Times New Roman"/>
          <w:sz w:val="26"/>
          <w:szCs w:val="26"/>
        </w:rPr>
        <w:t xml:space="preserve">общее </w:t>
      </w:r>
      <w:r w:rsidR="000478D4">
        <w:rPr>
          <w:rFonts w:ascii="Times New Roman" w:hAnsi="Times New Roman" w:cs="Times New Roman"/>
          <w:sz w:val="26"/>
          <w:szCs w:val="26"/>
        </w:rPr>
        <w:t>обсуждение.</w:t>
      </w:r>
    </w:p>
    <w:p w:rsidR="000478D4" w:rsidRDefault="009377D5" w:rsidP="002B28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Постепенно происходит переход к кейсам большего объёма, к усложнению заданий и увеличению приложений. Так, например, для обучающихся 8-9 классов к ситуации можно приложить статьи нормативного правового акта, на основании которых можно сформулировать выводы. </w:t>
      </w:r>
      <w:r w:rsidR="00AD7669">
        <w:rPr>
          <w:rFonts w:ascii="Times New Roman" w:hAnsi="Times New Roman" w:cs="Times New Roman"/>
          <w:sz w:val="26"/>
          <w:szCs w:val="26"/>
        </w:rPr>
        <w:t>Старшеклассники могут быть поставлены в ситуацию выбора не просто статьи акта, но и самого закона (например, при использовании справочной правовой системы «</w:t>
      </w:r>
      <w:proofErr w:type="spellStart"/>
      <w:r w:rsidR="00AD7669">
        <w:rPr>
          <w:rFonts w:ascii="Times New Roman" w:hAnsi="Times New Roman" w:cs="Times New Roman"/>
          <w:sz w:val="26"/>
          <w:szCs w:val="26"/>
        </w:rPr>
        <w:t>КонсультантПлюс</w:t>
      </w:r>
      <w:proofErr w:type="spellEnd"/>
      <w:r w:rsidR="00AD7669">
        <w:rPr>
          <w:rFonts w:ascii="Times New Roman" w:hAnsi="Times New Roman" w:cs="Times New Roman"/>
          <w:sz w:val="26"/>
          <w:szCs w:val="26"/>
        </w:rPr>
        <w:t>»). Организация деятельности на уроке также постепенно меняется: от совместного решения кейса с учителем  к самостоятельному анализу всей ситуации.</w:t>
      </w:r>
    </w:p>
    <w:p w:rsidR="002609EB" w:rsidRDefault="00906DFE" w:rsidP="002609EB">
      <w:pPr>
        <w:tabs>
          <w:tab w:val="num" w:pos="106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Технологию</w:t>
      </w:r>
      <w:r w:rsidRPr="00906DFE">
        <w:rPr>
          <w:rFonts w:ascii="Times New Roman" w:hAnsi="Times New Roman" w:cs="Times New Roman"/>
          <w:sz w:val="26"/>
          <w:szCs w:val="26"/>
        </w:rPr>
        <w:t xml:space="preserve"> работы с использованием кейс-метода </w:t>
      </w:r>
      <w:r>
        <w:rPr>
          <w:rFonts w:ascii="Times New Roman" w:hAnsi="Times New Roman" w:cs="Times New Roman"/>
          <w:sz w:val="26"/>
          <w:szCs w:val="26"/>
        </w:rPr>
        <w:t>можно представить в виде таблицы:</w:t>
      </w:r>
    </w:p>
    <w:tbl>
      <w:tblPr>
        <w:tblStyle w:val="ab"/>
        <w:tblW w:w="9464" w:type="dxa"/>
        <w:tblLook w:val="04A0" w:firstRow="1" w:lastRow="0" w:firstColumn="1" w:lastColumn="0" w:noHBand="0" w:noVBand="1"/>
      </w:tblPr>
      <w:tblGrid>
        <w:gridCol w:w="2093"/>
        <w:gridCol w:w="3685"/>
        <w:gridCol w:w="3686"/>
      </w:tblGrid>
      <w:tr w:rsidR="00906DFE" w:rsidTr="00906DFE">
        <w:tc>
          <w:tcPr>
            <w:tcW w:w="2093" w:type="dxa"/>
          </w:tcPr>
          <w:p w:rsidR="00906DFE" w:rsidRPr="00360E75" w:rsidRDefault="00906DFE" w:rsidP="00360E75">
            <w:pPr>
              <w:tabs>
                <w:tab w:val="num" w:pos="1069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906DFE" w:rsidRPr="00360E75" w:rsidRDefault="00906DFE" w:rsidP="00360E75">
            <w:pPr>
              <w:tabs>
                <w:tab w:val="num" w:pos="1069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360E75">
              <w:rPr>
                <w:rFonts w:ascii="Times New Roman" w:hAnsi="Times New Roman" w:cs="Times New Roman"/>
                <w:b/>
              </w:rPr>
              <w:t>Деятельность учителя</w:t>
            </w:r>
          </w:p>
        </w:tc>
        <w:tc>
          <w:tcPr>
            <w:tcW w:w="3686" w:type="dxa"/>
          </w:tcPr>
          <w:p w:rsidR="00906DFE" w:rsidRPr="00360E75" w:rsidRDefault="00906DFE" w:rsidP="00360E75">
            <w:pPr>
              <w:tabs>
                <w:tab w:val="num" w:pos="1069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360E75">
              <w:rPr>
                <w:rFonts w:ascii="Times New Roman" w:hAnsi="Times New Roman" w:cs="Times New Roman"/>
                <w:b/>
              </w:rPr>
              <w:t>Деятельность учеников</w:t>
            </w:r>
          </w:p>
          <w:p w:rsidR="00360E75" w:rsidRPr="00360E75" w:rsidRDefault="00360E75" w:rsidP="00360E75">
            <w:pPr>
              <w:tabs>
                <w:tab w:val="num" w:pos="1069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06DFE" w:rsidTr="00906DFE">
        <w:tc>
          <w:tcPr>
            <w:tcW w:w="2093" w:type="dxa"/>
          </w:tcPr>
          <w:p w:rsidR="00906DFE" w:rsidRPr="00360E75" w:rsidRDefault="00906DFE" w:rsidP="00360E75">
            <w:pPr>
              <w:tabs>
                <w:tab w:val="num" w:pos="1069"/>
              </w:tabs>
              <w:jc w:val="both"/>
              <w:rPr>
                <w:rFonts w:ascii="Times New Roman" w:hAnsi="Times New Roman" w:cs="Times New Roman"/>
              </w:rPr>
            </w:pPr>
            <w:r w:rsidRPr="00360E75">
              <w:rPr>
                <w:rFonts w:ascii="Times New Roman" w:hAnsi="Times New Roman" w:cs="Times New Roman"/>
              </w:rPr>
              <w:t>Предварительный этап (до урока)</w:t>
            </w:r>
          </w:p>
        </w:tc>
        <w:tc>
          <w:tcPr>
            <w:tcW w:w="3685" w:type="dxa"/>
          </w:tcPr>
          <w:p w:rsidR="00906DFE" w:rsidRPr="00360E75" w:rsidRDefault="00906DFE" w:rsidP="00360E75">
            <w:pPr>
              <w:tabs>
                <w:tab w:val="num" w:pos="1069"/>
              </w:tabs>
              <w:jc w:val="both"/>
              <w:rPr>
                <w:rFonts w:ascii="Times New Roman" w:hAnsi="Times New Roman" w:cs="Times New Roman"/>
              </w:rPr>
            </w:pPr>
            <w:r w:rsidRPr="00360E75">
              <w:rPr>
                <w:rFonts w:ascii="Times New Roman" w:hAnsi="Times New Roman" w:cs="Times New Roman"/>
              </w:rPr>
              <w:t>Разработка кейса:</w:t>
            </w:r>
          </w:p>
          <w:p w:rsidR="00906DFE" w:rsidRPr="00360E75" w:rsidRDefault="00906DFE" w:rsidP="00360E75">
            <w:pPr>
              <w:pStyle w:val="a4"/>
              <w:numPr>
                <w:ilvl w:val="0"/>
                <w:numId w:val="11"/>
              </w:numPr>
              <w:tabs>
                <w:tab w:val="num" w:pos="1069"/>
              </w:tabs>
              <w:jc w:val="both"/>
              <w:rPr>
                <w:rFonts w:ascii="Times New Roman" w:hAnsi="Times New Roman" w:cs="Times New Roman"/>
              </w:rPr>
            </w:pPr>
            <w:r w:rsidRPr="00360E75">
              <w:rPr>
                <w:rFonts w:ascii="Times New Roman" w:hAnsi="Times New Roman" w:cs="Times New Roman"/>
              </w:rPr>
              <w:t xml:space="preserve">Определение </w:t>
            </w:r>
            <w:r w:rsidR="00965C70" w:rsidRPr="00360E75">
              <w:rPr>
                <w:rFonts w:ascii="Times New Roman" w:hAnsi="Times New Roman" w:cs="Times New Roman"/>
              </w:rPr>
              <w:t>проблемы.</w:t>
            </w:r>
          </w:p>
          <w:p w:rsidR="00965C70" w:rsidRPr="00360E75" w:rsidRDefault="00965C70" w:rsidP="00360E75">
            <w:pPr>
              <w:pStyle w:val="a4"/>
              <w:numPr>
                <w:ilvl w:val="0"/>
                <w:numId w:val="11"/>
              </w:numPr>
              <w:tabs>
                <w:tab w:val="num" w:pos="1069"/>
              </w:tabs>
              <w:jc w:val="both"/>
              <w:rPr>
                <w:rFonts w:ascii="Times New Roman" w:hAnsi="Times New Roman" w:cs="Times New Roman"/>
              </w:rPr>
            </w:pPr>
            <w:r w:rsidRPr="00360E75">
              <w:rPr>
                <w:rFonts w:ascii="Times New Roman" w:hAnsi="Times New Roman" w:cs="Times New Roman"/>
              </w:rPr>
              <w:t>Поиск материала по теме.</w:t>
            </w:r>
          </w:p>
          <w:p w:rsidR="00965C70" w:rsidRPr="00360E75" w:rsidRDefault="00965C70" w:rsidP="00360E75">
            <w:pPr>
              <w:pStyle w:val="a4"/>
              <w:numPr>
                <w:ilvl w:val="0"/>
                <w:numId w:val="11"/>
              </w:numPr>
              <w:tabs>
                <w:tab w:val="num" w:pos="1069"/>
              </w:tabs>
              <w:jc w:val="both"/>
              <w:rPr>
                <w:rFonts w:ascii="Times New Roman" w:hAnsi="Times New Roman" w:cs="Times New Roman"/>
              </w:rPr>
            </w:pPr>
            <w:r w:rsidRPr="00360E75">
              <w:rPr>
                <w:rFonts w:ascii="Times New Roman" w:hAnsi="Times New Roman" w:cs="Times New Roman"/>
              </w:rPr>
              <w:t>Предоставление кейса ученикам, консультирование по выполнению предложенных занятий (возможный вариант).</w:t>
            </w:r>
          </w:p>
          <w:p w:rsidR="00965C70" w:rsidRPr="00360E75" w:rsidRDefault="00965C70" w:rsidP="00360E75">
            <w:pPr>
              <w:jc w:val="both"/>
              <w:rPr>
                <w:rFonts w:ascii="Times New Roman" w:hAnsi="Times New Roman" w:cs="Times New Roman"/>
              </w:rPr>
            </w:pPr>
            <w:r w:rsidRPr="00360E75">
              <w:rPr>
                <w:rFonts w:ascii="Times New Roman" w:hAnsi="Times New Roman" w:cs="Times New Roman"/>
              </w:rPr>
              <w:t>Проектирование сценария урока.</w:t>
            </w:r>
          </w:p>
          <w:p w:rsidR="00965C70" w:rsidRPr="00360E75" w:rsidRDefault="00965C70" w:rsidP="00360E75">
            <w:pPr>
              <w:pStyle w:val="a4"/>
              <w:tabs>
                <w:tab w:val="num" w:pos="1069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906DFE" w:rsidRPr="00360E75" w:rsidRDefault="00965C70" w:rsidP="00360E75">
            <w:pPr>
              <w:tabs>
                <w:tab w:val="num" w:pos="1069"/>
              </w:tabs>
              <w:jc w:val="both"/>
              <w:rPr>
                <w:rFonts w:ascii="Times New Roman" w:hAnsi="Times New Roman" w:cs="Times New Roman"/>
              </w:rPr>
            </w:pPr>
            <w:r w:rsidRPr="00360E75">
              <w:rPr>
                <w:rFonts w:ascii="Times New Roman" w:hAnsi="Times New Roman" w:cs="Times New Roman"/>
              </w:rPr>
              <w:t>Возможная деятельность (если кейс выдан заранее):</w:t>
            </w:r>
          </w:p>
          <w:p w:rsidR="00965C70" w:rsidRPr="00360E75" w:rsidRDefault="00965C70" w:rsidP="00360E75">
            <w:pPr>
              <w:pStyle w:val="a4"/>
              <w:numPr>
                <w:ilvl w:val="0"/>
                <w:numId w:val="12"/>
              </w:numPr>
              <w:tabs>
                <w:tab w:val="num" w:pos="1069"/>
              </w:tabs>
              <w:jc w:val="both"/>
              <w:rPr>
                <w:rFonts w:ascii="Times New Roman" w:hAnsi="Times New Roman" w:cs="Times New Roman"/>
              </w:rPr>
            </w:pPr>
            <w:r w:rsidRPr="00360E75">
              <w:rPr>
                <w:rFonts w:ascii="Times New Roman" w:hAnsi="Times New Roman" w:cs="Times New Roman"/>
              </w:rPr>
              <w:t>Знакомство с кейсом.</w:t>
            </w:r>
          </w:p>
          <w:p w:rsidR="00965C70" w:rsidRPr="00360E75" w:rsidRDefault="00965C70" w:rsidP="00360E75">
            <w:pPr>
              <w:pStyle w:val="a4"/>
              <w:numPr>
                <w:ilvl w:val="0"/>
                <w:numId w:val="12"/>
              </w:numPr>
              <w:tabs>
                <w:tab w:val="num" w:pos="1069"/>
              </w:tabs>
              <w:jc w:val="both"/>
              <w:rPr>
                <w:rFonts w:ascii="Times New Roman" w:hAnsi="Times New Roman" w:cs="Times New Roman"/>
              </w:rPr>
            </w:pPr>
            <w:r w:rsidRPr="00360E75">
              <w:rPr>
                <w:rFonts w:ascii="Times New Roman" w:hAnsi="Times New Roman" w:cs="Times New Roman"/>
              </w:rPr>
              <w:t>Подготовка к занятию (ознакомление с необходимой литературой).</w:t>
            </w:r>
          </w:p>
        </w:tc>
      </w:tr>
      <w:tr w:rsidR="00906DFE" w:rsidTr="00906DFE">
        <w:tc>
          <w:tcPr>
            <w:tcW w:w="2093" w:type="dxa"/>
          </w:tcPr>
          <w:p w:rsidR="00906DFE" w:rsidRPr="00360E75" w:rsidRDefault="00360E75" w:rsidP="00360E75">
            <w:pPr>
              <w:tabs>
                <w:tab w:val="num" w:pos="1069"/>
              </w:tabs>
              <w:jc w:val="both"/>
              <w:rPr>
                <w:rFonts w:ascii="Times New Roman" w:hAnsi="Times New Roman" w:cs="Times New Roman"/>
              </w:rPr>
            </w:pPr>
            <w:r w:rsidRPr="00360E75">
              <w:rPr>
                <w:rFonts w:ascii="Times New Roman" w:hAnsi="Times New Roman" w:cs="Times New Roman"/>
              </w:rPr>
              <w:t>Основной этап (урок)</w:t>
            </w:r>
          </w:p>
        </w:tc>
        <w:tc>
          <w:tcPr>
            <w:tcW w:w="3685" w:type="dxa"/>
          </w:tcPr>
          <w:p w:rsidR="00906DFE" w:rsidRPr="00360E75" w:rsidRDefault="00965C70" w:rsidP="00360E75">
            <w:pPr>
              <w:pStyle w:val="a4"/>
              <w:numPr>
                <w:ilvl w:val="0"/>
                <w:numId w:val="13"/>
              </w:numPr>
              <w:tabs>
                <w:tab w:val="num" w:pos="1069"/>
              </w:tabs>
              <w:jc w:val="both"/>
              <w:rPr>
                <w:rFonts w:ascii="Times New Roman" w:hAnsi="Times New Roman" w:cs="Times New Roman"/>
              </w:rPr>
            </w:pPr>
            <w:r w:rsidRPr="00360E75">
              <w:rPr>
                <w:rFonts w:ascii="Times New Roman" w:hAnsi="Times New Roman" w:cs="Times New Roman"/>
              </w:rPr>
              <w:t>Постановка проблемы.</w:t>
            </w:r>
          </w:p>
          <w:p w:rsidR="00965C70" w:rsidRPr="00360E75" w:rsidRDefault="00965C70" w:rsidP="00360E75">
            <w:pPr>
              <w:pStyle w:val="a4"/>
              <w:numPr>
                <w:ilvl w:val="0"/>
                <w:numId w:val="13"/>
              </w:numPr>
              <w:tabs>
                <w:tab w:val="num" w:pos="1069"/>
              </w:tabs>
              <w:jc w:val="both"/>
              <w:rPr>
                <w:rFonts w:ascii="Times New Roman" w:hAnsi="Times New Roman" w:cs="Times New Roman"/>
              </w:rPr>
            </w:pPr>
            <w:r w:rsidRPr="00360E75">
              <w:rPr>
                <w:rFonts w:ascii="Times New Roman" w:hAnsi="Times New Roman" w:cs="Times New Roman"/>
              </w:rPr>
              <w:t>Выдача кейса учащимся.</w:t>
            </w:r>
          </w:p>
          <w:p w:rsidR="00965C70" w:rsidRPr="00360E75" w:rsidRDefault="00965C70" w:rsidP="00360E75">
            <w:pPr>
              <w:pStyle w:val="a4"/>
              <w:numPr>
                <w:ilvl w:val="0"/>
                <w:numId w:val="13"/>
              </w:numPr>
              <w:tabs>
                <w:tab w:val="num" w:pos="1069"/>
              </w:tabs>
              <w:jc w:val="both"/>
              <w:rPr>
                <w:rFonts w:ascii="Times New Roman" w:hAnsi="Times New Roman" w:cs="Times New Roman"/>
              </w:rPr>
            </w:pPr>
            <w:r w:rsidRPr="00360E75">
              <w:rPr>
                <w:rFonts w:ascii="Times New Roman" w:hAnsi="Times New Roman" w:cs="Times New Roman"/>
              </w:rPr>
              <w:t>Организация работы с кейсом:</w:t>
            </w:r>
          </w:p>
          <w:p w:rsidR="00965C70" w:rsidRPr="00360E75" w:rsidRDefault="00965C70" w:rsidP="00360E75">
            <w:pPr>
              <w:pStyle w:val="a4"/>
              <w:tabs>
                <w:tab w:val="num" w:pos="1069"/>
              </w:tabs>
              <w:jc w:val="both"/>
              <w:rPr>
                <w:rFonts w:ascii="Times New Roman" w:hAnsi="Times New Roman" w:cs="Times New Roman"/>
              </w:rPr>
            </w:pPr>
            <w:r w:rsidRPr="00360E75">
              <w:rPr>
                <w:rFonts w:ascii="Times New Roman" w:hAnsi="Times New Roman" w:cs="Times New Roman"/>
              </w:rPr>
              <w:t>- деление класса на группы (пары), возможна индивидуальная работа с кейсом;</w:t>
            </w:r>
          </w:p>
          <w:p w:rsidR="00965C70" w:rsidRPr="00360E75" w:rsidRDefault="00965C70" w:rsidP="00360E75">
            <w:pPr>
              <w:pStyle w:val="a4"/>
              <w:tabs>
                <w:tab w:val="num" w:pos="1069"/>
              </w:tabs>
              <w:jc w:val="both"/>
              <w:rPr>
                <w:rFonts w:ascii="Times New Roman" w:hAnsi="Times New Roman" w:cs="Times New Roman"/>
              </w:rPr>
            </w:pPr>
            <w:r w:rsidRPr="00360E75">
              <w:rPr>
                <w:rFonts w:ascii="Times New Roman" w:hAnsi="Times New Roman" w:cs="Times New Roman"/>
              </w:rPr>
              <w:t>- консультирование учащихся по ходу решения кейса</w:t>
            </w:r>
            <w:r w:rsidR="00360E75" w:rsidRPr="00360E75">
              <w:rPr>
                <w:rFonts w:ascii="Times New Roman" w:hAnsi="Times New Roman" w:cs="Times New Roman"/>
              </w:rPr>
              <w:t>;</w:t>
            </w:r>
          </w:p>
          <w:p w:rsidR="00360E75" w:rsidRPr="00360E75" w:rsidRDefault="00360E75" w:rsidP="00360E75">
            <w:pPr>
              <w:pStyle w:val="a4"/>
              <w:tabs>
                <w:tab w:val="num" w:pos="1069"/>
              </w:tabs>
              <w:jc w:val="both"/>
              <w:rPr>
                <w:rFonts w:ascii="Times New Roman" w:hAnsi="Times New Roman" w:cs="Times New Roman"/>
              </w:rPr>
            </w:pPr>
            <w:r w:rsidRPr="00360E75">
              <w:rPr>
                <w:rFonts w:ascii="Times New Roman" w:hAnsi="Times New Roman" w:cs="Times New Roman"/>
              </w:rPr>
              <w:t>- организация итогового обсуждения кейсов.</w:t>
            </w:r>
          </w:p>
          <w:p w:rsidR="00360E75" w:rsidRPr="00360E75" w:rsidRDefault="00360E75" w:rsidP="00360E75">
            <w:pPr>
              <w:pStyle w:val="a4"/>
              <w:tabs>
                <w:tab w:val="num" w:pos="1069"/>
              </w:tabs>
              <w:jc w:val="both"/>
              <w:rPr>
                <w:rFonts w:ascii="Times New Roman" w:hAnsi="Times New Roman" w:cs="Times New Roman"/>
              </w:rPr>
            </w:pPr>
          </w:p>
          <w:p w:rsidR="00360E75" w:rsidRPr="00360E75" w:rsidRDefault="00360E75" w:rsidP="00360E75">
            <w:pPr>
              <w:tabs>
                <w:tab w:val="num" w:pos="1069"/>
              </w:tabs>
              <w:ind w:left="332"/>
              <w:jc w:val="both"/>
              <w:rPr>
                <w:rFonts w:ascii="Times New Roman" w:hAnsi="Times New Roman" w:cs="Times New Roman"/>
              </w:rPr>
            </w:pPr>
            <w:r w:rsidRPr="00360E75">
              <w:rPr>
                <w:rFonts w:ascii="Times New Roman" w:hAnsi="Times New Roman" w:cs="Times New Roman"/>
              </w:rPr>
              <w:t>4. Подведение итогов занятия.</w:t>
            </w:r>
            <w:r w:rsidR="005A37E6">
              <w:rPr>
                <w:rFonts w:ascii="Times New Roman" w:hAnsi="Times New Roman" w:cs="Times New Roman"/>
              </w:rPr>
              <w:t xml:space="preserve"> Оценка деятельности</w:t>
            </w:r>
            <w:r w:rsidR="00E006E9">
              <w:rPr>
                <w:rFonts w:ascii="Times New Roman" w:hAnsi="Times New Roman" w:cs="Times New Roman"/>
              </w:rPr>
              <w:t xml:space="preserve"> учащихся</w:t>
            </w:r>
            <w:r w:rsidR="005A37E6">
              <w:rPr>
                <w:rFonts w:ascii="Times New Roman" w:hAnsi="Times New Roman" w:cs="Times New Roman"/>
              </w:rPr>
              <w:t>.</w:t>
            </w:r>
          </w:p>
          <w:p w:rsidR="00360E75" w:rsidRPr="00360E75" w:rsidRDefault="00360E75" w:rsidP="00360E75">
            <w:pPr>
              <w:tabs>
                <w:tab w:val="num" w:pos="1069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906DFE" w:rsidRPr="00360E75" w:rsidRDefault="00360E75" w:rsidP="00360E75">
            <w:pPr>
              <w:pStyle w:val="a4"/>
              <w:numPr>
                <w:ilvl w:val="0"/>
                <w:numId w:val="14"/>
              </w:numPr>
              <w:tabs>
                <w:tab w:val="num" w:pos="1069"/>
              </w:tabs>
              <w:jc w:val="both"/>
              <w:rPr>
                <w:rFonts w:ascii="Times New Roman" w:hAnsi="Times New Roman" w:cs="Times New Roman"/>
              </w:rPr>
            </w:pPr>
            <w:r w:rsidRPr="00360E75">
              <w:rPr>
                <w:rFonts w:ascii="Times New Roman" w:hAnsi="Times New Roman" w:cs="Times New Roman"/>
              </w:rPr>
              <w:t>Определение проблемы.</w:t>
            </w:r>
          </w:p>
          <w:p w:rsidR="00360E75" w:rsidRPr="00360E75" w:rsidRDefault="00360E75" w:rsidP="00360E75">
            <w:pPr>
              <w:pStyle w:val="a4"/>
              <w:numPr>
                <w:ilvl w:val="0"/>
                <w:numId w:val="14"/>
              </w:numPr>
              <w:tabs>
                <w:tab w:val="num" w:pos="1069"/>
              </w:tabs>
              <w:jc w:val="both"/>
              <w:rPr>
                <w:rFonts w:ascii="Times New Roman" w:hAnsi="Times New Roman" w:cs="Times New Roman"/>
              </w:rPr>
            </w:pPr>
            <w:r w:rsidRPr="00360E75">
              <w:rPr>
                <w:rFonts w:ascii="Times New Roman" w:hAnsi="Times New Roman" w:cs="Times New Roman"/>
              </w:rPr>
              <w:t>Работа с кейсом:</w:t>
            </w:r>
          </w:p>
          <w:p w:rsidR="00360E75" w:rsidRPr="00360E75" w:rsidRDefault="00360E75" w:rsidP="00360E75">
            <w:pPr>
              <w:pStyle w:val="a4"/>
              <w:tabs>
                <w:tab w:val="num" w:pos="1069"/>
              </w:tabs>
              <w:jc w:val="both"/>
              <w:rPr>
                <w:rFonts w:ascii="Times New Roman" w:hAnsi="Times New Roman" w:cs="Times New Roman"/>
              </w:rPr>
            </w:pPr>
            <w:r w:rsidRPr="00360E75">
              <w:rPr>
                <w:rFonts w:ascii="Times New Roman" w:hAnsi="Times New Roman" w:cs="Times New Roman"/>
              </w:rPr>
              <w:t>- изучение материала и приложений;</w:t>
            </w:r>
          </w:p>
          <w:p w:rsidR="00360E75" w:rsidRPr="00360E75" w:rsidRDefault="00360E75" w:rsidP="00360E75">
            <w:pPr>
              <w:pStyle w:val="a4"/>
              <w:tabs>
                <w:tab w:val="num" w:pos="1069"/>
              </w:tabs>
              <w:jc w:val="both"/>
              <w:rPr>
                <w:rFonts w:ascii="Times New Roman" w:hAnsi="Times New Roman" w:cs="Times New Roman"/>
              </w:rPr>
            </w:pPr>
            <w:r w:rsidRPr="00360E75">
              <w:rPr>
                <w:rFonts w:ascii="Times New Roman" w:hAnsi="Times New Roman" w:cs="Times New Roman"/>
              </w:rPr>
              <w:t>- выполнение заданий по ситуации;</w:t>
            </w:r>
          </w:p>
          <w:p w:rsidR="00360E75" w:rsidRPr="00360E75" w:rsidRDefault="00360E75" w:rsidP="00360E75">
            <w:pPr>
              <w:pStyle w:val="a4"/>
              <w:tabs>
                <w:tab w:val="num" w:pos="1069"/>
              </w:tabs>
              <w:jc w:val="both"/>
              <w:rPr>
                <w:rFonts w:ascii="Times New Roman" w:hAnsi="Times New Roman" w:cs="Times New Roman"/>
              </w:rPr>
            </w:pPr>
            <w:r w:rsidRPr="00360E75">
              <w:rPr>
                <w:rFonts w:ascii="Times New Roman" w:hAnsi="Times New Roman" w:cs="Times New Roman"/>
              </w:rPr>
              <w:t>- разработка вариантов решений;</w:t>
            </w:r>
          </w:p>
          <w:p w:rsidR="00360E75" w:rsidRPr="00360E75" w:rsidRDefault="00360E75" w:rsidP="00360E75">
            <w:pPr>
              <w:pStyle w:val="a4"/>
              <w:tabs>
                <w:tab w:val="num" w:pos="1069"/>
              </w:tabs>
              <w:jc w:val="both"/>
              <w:rPr>
                <w:rFonts w:ascii="Times New Roman" w:hAnsi="Times New Roman" w:cs="Times New Roman"/>
              </w:rPr>
            </w:pPr>
            <w:r w:rsidRPr="00360E75">
              <w:rPr>
                <w:rFonts w:ascii="Times New Roman" w:hAnsi="Times New Roman" w:cs="Times New Roman"/>
              </w:rPr>
              <w:t>- обращение за консультацией к учителю.</w:t>
            </w:r>
          </w:p>
          <w:p w:rsidR="00360E75" w:rsidRDefault="00360E75" w:rsidP="00360E75">
            <w:pPr>
              <w:pStyle w:val="a4"/>
              <w:tabs>
                <w:tab w:val="num" w:pos="1069"/>
              </w:tabs>
              <w:ind w:left="665" w:hanging="284"/>
              <w:jc w:val="both"/>
              <w:rPr>
                <w:rFonts w:ascii="Times New Roman" w:hAnsi="Times New Roman" w:cs="Times New Roman"/>
              </w:rPr>
            </w:pPr>
            <w:r w:rsidRPr="00360E75">
              <w:rPr>
                <w:rFonts w:ascii="Times New Roman" w:hAnsi="Times New Roman" w:cs="Times New Roman"/>
              </w:rPr>
              <w:t>3. Совместное обсуждение вариантов ответа, выбор наиболее оптимальных решений.</w:t>
            </w:r>
          </w:p>
          <w:p w:rsidR="005A37E6" w:rsidRPr="00360E75" w:rsidRDefault="005A37E6" w:rsidP="00360E75">
            <w:pPr>
              <w:pStyle w:val="a4"/>
              <w:tabs>
                <w:tab w:val="num" w:pos="1069"/>
              </w:tabs>
              <w:ind w:left="665" w:hanging="28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Рефлексия. </w:t>
            </w:r>
          </w:p>
          <w:p w:rsidR="00360E75" w:rsidRPr="00360E75" w:rsidRDefault="00360E75" w:rsidP="00360E75">
            <w:pPr>
              <w:tabs>
                <w:tab w:val="num" w:pos="1069"/>
              </w:tabs>
              <w:jc w:val="both"/>
              <w:rPr>
                <w:rFonts w:ascii="Times New Roman" w:hAnsi="Times New Roman" w:cs="Times New Roman"/>
              </w:rPr>
            </w:pPr>
          </w:p>
        </w:tc>
      </w:tr>
      <w:tr w:rsidR="00360E75" w:rsidTr="00906DFE">
        <w:tc>
          <w:tcPr>
            <w:tcW w:w="2093" w:type="dxa"/>
          </w:tcPr>
          <w:p w:rsidR="00360E75" w:rsidRPr="00360E75" w:rsidRDefault="00360E75" w:rsidP="00360E75">
            <w:pPr>
              <w:tabs>
                <w:tab w:val="num" w:pos="1069"/>
              </w:tabs>
              <w:jc w:val="both"/>
              <w:rPr>
                <w:rFonts w:ascii="Times New Roman" w:hAnsi="Times New Roman" w:cs="Times New Roman"/>
              </w:rPr>
            </w:pPr>
            <w:r w:rsidRPr="00360E75">
              <w:rPr>
                <w:rFonts w:ascii="Times New Roman" w:hAnsi="Times New Roman" w:cs="Times New Roman"/>
              </w:rPr>
              <w:t>Аналитический (коррекционный) этап</w:t>
            </w:r>
          </w:p>
        </w:tc>
        <w:tc>
          <w:tcPr>
            <w:tcW w:w="3685" w:type="dxa"/>
          </w:tcPr>
          <w:p w:rsidR="00360E75" w:rsidRPr="00360E75" w:rsidRDefault="00360E75" w:rsidP="00360E75">
            <w:pPr>
              <w:jc w:val="both"/>
              <w:rPr>
                <w:rFonts w:ascii="Times New Roman" w:hAnsi="Times New Roman" w:cs="Times New Roman"/>
              </w:rPr>
            </w:pPr>
            <w:r w:rsidRPr="00360E75">
              <w:rPr>
                <w:rFonts w:ascii="Times New Roman" w:hAnsi="Times New Roman" w:cs="Times New Roman"/>
              </w:rPr>
              <w:t>Внесение изменений, дополнений в кейс на основе его апробации</w:t>
            </w:r>
          </w:p>
        </w:tc>
        <w:tc>
          <w:tcPr>
            <w:tcW w:w="3686" w:type="dxa"/>
          </w:tcPr>
          <w:p w:rsidR="00360E75" w:rsidRPr="00360E75" w:rsidRDefault="00360E75" w:rsidP="00360E75">
            <w:pPr>
              <w:tabs>
                <w:tab w:val="num" w:pos="1069"/>
              </w:tabs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906DFE" w:rsidRPr="00906DFE" w:rsidRDefault="00906DFE" w:rsidP="002609EB">
      <w:pPr>
        <w:tabs>
          <w:tab w:val="num" w:pos="106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02087" w:rsidRDefault="00F02087" w:rsidP="0053583D">
      <w:pPr>
        <w:tabs>
          <w:tab w:val="num" w:pos="106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Выполнение кей</w:t>
      </w:r>
      <w:r w:rsidR="00635569">
        <w:rPr>
          <w:rFonts w:ascii="Times New Roman" w:hAnsi="Times New Roman" w:cs="Times New Roman"/>
          <w:sz w:val="26"/>
          <w:szCs w:val="26"/>
        </w:rPr>
        <w:t>сов возможно в различных формах:</w:t>
      </w:r>
      <w:r>
        <w:rPr>
          <w:rFonts w:ascii="Times New Roman" w:hAnsi="Times New Roman" w:cs="Times New Roman"/>
          <w:sz w:val="26"/>
          <w:szCs w:val="26"/>
        </w:rPr>
        <w:t xml:space="preserve"> индивидуальной, парной, групповой с последующим обсуждением итогов работы. </w:t>
      </w:r>
      <w:r w:rsidR="00635569">
        <w:rPr>
          <w:rFonts w:ascii="Times New Roman" w:hAnsi="Times New Roman" w:cs="Times New Roman"/>
          <w:sz w:val="26"/>
          <w:szCs w:val="26"/>
        </w:rPr>
        <w:t xml:space="preserve">Широкое применение метод может получить во внеурочной, факультативной деятельности обучающихся. </w:t>
      </w:r>
      <w:r w:rsidR="00D8485A">
        <w:rPr>
          <w:rFonts w:ascii="Times New Roman" w:hAnsi="Times New Roman" w:cs="Times New Roman"/>
          <w:sz w:val="26"/>
          <w:szCs w:val="26"/>
        </w:rPr>
        <w:t>Форма представления кейсов также может быть различной</w:t>
      </w:r>
      <w:proofErr w:type="gramStart"/>
      <w:r w:rsidR="00D8485A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D8485A">
        <w:rPr>
          <w:rFonts w:ascii="Times New Roman" w:hAnsi="Times New Roman" w:cs="Times New Roman"/>
          <w:sz w:val="26"/>
          <w:szCs w:val="26"/>
        </w:rPr>
        <w:t xml:space="preserve"> (</w:t>
      </w:r>
      <w:proofErr w:type="gramStart"/>
      <w:r w:rsidR="00D8485A">
        <w:rPr>
          <w:rFonts w:ascii="Times New Roman" w:hAnsi="Times New Roman" w:cs="Times New Roman"/>
          <w:sz w:val="26"/>
          <w:szCs w:val="26"/>
        </w:rPr>
        <w:t>б</w:t>
      </w:r>
      <w:proofErr w:type="gramEnd"/>
      <w:r w:rsidR="00D8485A">
        <w:rPr>
          <w:rFonts w:ascii="Times New Roman" w:hAnsi="Times New Roman" w:cs="Times New Roman"/>
          <w:sz w:val="26"/>
          <w:szCs w:val="26"/>
        </w:rPr>
        <w:t xml:space="preserve">умажные кейсы, видео-кейсы). </w:t>
      </w:r>
    </w:p>
    <w:p w:rsidR="0053583D" w:rsidRDefault="0053583D" w:rsidP="0053583D">
      <w:pPr>
        <w:tabs>
          <w:tab w:val="num" w:pos="106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Приемы и способы кейс-метода могут использоваться на различных этапах урока: в качестве проблемы на мотивационно-целевом</w:t>
      </w:r>
      <w:r w:rsidR="005A37E6">
        <w:rPr>
          <w:rFonts w:ascii="Times New Roman" w:hAnsi="Times New Roman" w:cs="Times New Roman"/>
          <w:sz w:val="26"/>
          <w:szCs w:val="26"/>
        </w:rPr>
        <w:t xml:space="preserve"> (Приложение 2)</w:t>
      </w:r>
      <w:r>
        <w:rPr>
          <w:rFonts w:ascii="Times New Roman" w:hAnsi="Times New Roman" w:cs="Times New Roman"/>
          <w:sz w:val="26"/>
          <w:szCs w:val="26"/>
        </w:rPr>
        <w:t>, в качестве информации для первичного</w:t>
      </w:r>
      <w:r w:rsidR="002609EB">
        <w:rPr>
          <w:rFonts w:ascii="Times New Roman" w:hAnsi="Times New Roman" w:cs="Times New Roman"/>
          <w:sz w:val="26"/>
          <w:szCs w:val="26"/>
        </w:rPr>
        <w:t xml:space="preserve"> освоения и закрепления знаний</w:t>
      </w:r>
      <w:r w:rsidR="005A37E6">
        <w:rPr>
          <w:rFonts w:ascii="Times New Roman" w:hAnsi="Times New Roman" w:cs="Times New Roman"/>
          <w:sz w:val="26"/>
          <w:szCs w:val="26"/>
        </w:rPr>
        <w:t xml:space="preserve"> (Приложение 3). Ситуация может быть выдана в качестве домашнего задания (Приложение 4).</w:t>
      </w:r>
      <w:r w:rsidR="002609E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Достаточно </w:t>
      </w:r>
      <w:r w:rsidR="00635569">
        <w:rPr>
          <w:rFonts w:ascii="Times New Roman" w:hAnsi="Times New Roman" w:cs="Times New Roman"/>
          <w:sz w:val="26"/>
          <w:szCs w:val="26"/>
        </w:rPr>
        <w:t>эффективным</w:t>
      </w:r>
      <w:r>
        <w:rPr>
          <w:rFonts w:ascii="Times New Roman" w:hAnsi="Times New Roman" w:cs="Times New Roman"/>
          <w:sz w:val="26"/>
          <w:szCs w:val="26"/>
        </w:rPr>
        <w:t xml:space="preserve"> видится использование кейсов в качестве итогового задания по дисциплине. </w:t>
      </w:r>
    </w:p>
    <w:p w:rsidR="0053583D" w:rsidRDefault="0053583D" w:rsidP="008C0F4E">
      <w:pPr>
        <w:tabs>
          <w:tab w:val="num" w:pos="106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Автор имеет опыт разработки видео-кейсов как формы проведения квалификационного экзамена. Экзаменационный кейс содержит</w:t>
      </w:r>
      <w:r w:rsidRPr="0053583D">
        <w:rPr>
          <w:rFonts w:ascii="Times New Roman" w:hAnsi="Times New Roman" w:cs="Times New Roman"/>
          <w:sz w:val="26"/>
          <w:szCs w:val="26"/>
        </w:rPr>
        <w:t xml:space="preserve"> видео-ситуацию, инструкцию по выполнению и критерии оценивания.</w:t>
      </w:r>
      <w:r>
        <w:rPr>
          <w:rFonts w:ascii="Times New Roman" w:hAnsi="Times New Roman" w:cs="Times New Roman"/>
          <w:sz w:val="26"/>
          <w:szCs w:val="26"/>
        </w:rPr>
        <w:t xml:space="preserve"> Экзамен проводится в три этапа: о</w:t>
      </w:r>
      <w:r w:rsidRPr="0053583D">
        <w:rPr>
          <w:rFonts w:ascii="Times New Roman" w:hAnsi="Times New Roman" w:cs="Times New Roman"/>
          <w:sz w:val="26"/>
          <w:szCs w:val="26"/>
        </w:rPr>
        <w:t xml:space="preserve">знакомление </w:t>
      </w:r>
      <w:r w:rsidR="008C0F4E">
        <w:rPr>
          <w:rFonts w:ascii="Times New Roman" w:hAnsi="Times New Roman" w:cs="Times New Roman"/>
          <w:sz w:val="26"/>
          <w:szCs w:val="26"/>
        </w:rPr>
        <w:t>обучающихся</w:t>
      </w:r>
      <w:r w:rsidRPr="0053583D">
        <w:rPr>
          <w:rFonts w:ascii="Times New Roman" w:hAnsi="Times New Roman" w:cs="Times New Roman"/>
          <w:sz w:val="26"/>
          <w:szCs w:val="26"/>
        </w:rPr>
        <w:t xml:space="preserve"> с соде</w:t>
      </w:r>
      <w:r>
        <w:rPr>
          <w:rFonts w:ascii="Times New Roman" w:hAnsi="Times New Roman" w:cs="Times New Roman"/>
          <w:sz w:val="26"/>
          <w:szCs w:val="26"/>
        </w:rPr>
        <w:t>ржанием профессионального кейса; индивидуальная подготовка студентов к защите (в течение трех дней); з</w:t>
      </w:r>
      <w:r w:rsidRPr="0053583D">
        <w:rPr>
          <w:rFonts w:ascii="Times New Roman" w:hAnsi="Times New Roman" w:cs="Times New Roman"/>
          <w:sz w:val="26"/>
          <w:szCs w:val="26"/>
        </w:rPr>
        <w:t>ащита профессионального кейса.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3583D">
        <w:rPr>
          <w:rFonts w:ascii="Times New Roman" w:hAnsi="Times New Roman" w:cs="Times New Roman"/>
          <w:sz w:val="26"/>
          <w:szCs w:val="26"/>
        </w:rPr>
        <w:t>Решение ситуации</w:t>
      </w:r>
      <w:proofErr w:type="gramEnd"/>
      <w:r w:rsidRPr="0053583D">
        <w:rPr>
          <w:rFonts w:ascii="Times New Roman" w:hAnsi="Times New Roman" w:cs="Times New Roman"/>
          <w:sz w:val="26"/>
          <w:szCs w:val="26"/>
        </w:rPr>
        <w:t xml:space="preserve"> (видео-ситуации) </w:t>
      </w:r>
      <w:r w:rsidR="008C0F4E">
        <w:rPr>
          <w:rFonts w:ascii="Times New Roman" w:hAnsi="Times New Roman" w:cs="Times New Roman"/>
          <w:sz w:val="26"/>
          <w:szCs w:val="26"/>
        </w:rPr>
        <w:t>предполага</w:t>
      </w:r>
      <w:r w:rsidR="008F5E5C">
        <w:rPr>
          <w:rFonts w:ascii="Times New Roman" w:hAnsi="Times New Roman" w:cs="Times New Roman"/>
          <w:sz w:val="26"/>
          <w:szCs w:val="26"/>
        </w:rPr>
        <w:t>ет</w:t>
      </w:r>
      <w:r w:rsidRPr="0053583D">
        <w:rPr>
          <w:rFonts w:ascii="Times New Roman" w:hAnsi="Times New Roman" w:cs="Times New Roman"/>
          <w:sz w:val="26"/>
          <w:szCs w:val="26"/>
        </w:rPr>
        <w:t xml:space="preserve"> осуществление консультации в с</w:t>
      </w:r>
      <w:r w:rsidR="008C0F4E">
        <w:rPr>
          <w:rFonts w:ascii="Times New Roman" w:hAnsi="Times New Roman" w:cs="Times New Roman"/>
          <w:sz w:val="26"/>
          <w:szCs w:val="26"/>
        </w:rPr>
        <w:t>фере социальной защиты граждан по установленным критериям. Результат защиты оценива</w:t>
      </w:r>
      <w:r w:rsidR="008F5E5C">
        <w:rPr>
          <w:rFonts w:ascii="Times New Roman" w:hAnsi="Times New Roman" w:cs="Times New Roman"/>
          <w:sz w:val="26"/>
          <w:szCs w:val="26"/>
        </w:rPr>
        <w:t>ется</w:t>
      </w:r>
      <w:r w:rsidR="008C0F4E">
        <w:rPr>
          <w:rFonts w:ascii="Times New Roman" w:hAnsi="Times New Roman" w:cs="Times New Roman"/>
          <w:sz w:val="26"/>
          <w:szCs w:val="26"/>
        </w:rPr>
        <w:t xml:space="preserve"> в баллах. </w:t>
      </w:r>
      <w:r w:rsidR="004E1862">
        <w:rPr>
          <w:rFonts w:ascii="Times New Roman" w:hAnsi="Times New Roman" w:cs="Times New Roman"/>
          <w:sz w:val="26"/>
          <w:szCs w:val="26"/>
        </w:rPr>
        <w:t xml:space="preserve">В планах автора – разработка итогового зачета по курсу «Право» (профильный уровень) за 10-11 класс в форме видео-кейсов. </w:t>
      </w:r>
    </w:p>
    <w:p w:rsidR="008F5E5C" w:rsidRDefault="00E853F5" w:rsidP="00E853F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Успешность использования кейс-метода зависит от выбора ситуации. </w:t>
      </w:r>
      <w:r>
        <w:rPr>
          <w:rFonts w:ascii="Times New Roman" w:hAnsi="Times New Roman" w:cs="Times New Roman"/>
          <w:bCs/>
          <w:sz w:val="26"/>
          <w:szCs w:val="26"/>
        </w:rPr>
        <w:t>В качестве источника для создания кейса может использоваться реальная жизненная ситуация</w:t>
      </w:r>
      <w:r w:rsidR="008F5E5C">
        <w:rPr>
          <w:rFonts w:ascii="Times New Roman" w:hAnsi="Times New Roman" w:cs="Times New Roman"/>
          <w:bCs/>
          <w:sz w:val="26"/>
          <w:szCs w:val="26"/>
        </w:rPr>
        <w:t>. Например, по разделам курса «гражданское право», «предпринимательское право» ценным источником выступают материалы официального сайта У</w:t>
      </w:r>
      <w:r w:rsidR="00811F35">
        <w:rPr>
          <w:rFonts w:ascii="Times New Roman" w:hAnsi="Times New Roman" w:cs="Times New Roman"/>
          <w:bCs/>
          <w:sz w:val="26"/>
          <w:szCs w:val="26"/>
        </w:rPr>
        <w:t xml:space="preserve">правления </w:t>
      </w:r>
      <w:r w:rsidR="008F5E5C">
        <w:rPr>
          <w:rFonts w:ascii="Times New Roman" w:hAnsi="Times New Roman" w:cs="Times New Roman"/>
          <w:bCs/>
          <w:sz w:val="26"/>
          <w:szCs w:val="26"/>
        </w:rPr>
        <w:t xml:space="preserve">ФАС РФ по Вологодской области, по разделам «уголовное право», «административное право» - </w:t>
      </w:r>
      <w:r w:rsidR="00811F35">
        <w:rPr>
          <w:rFonts w:ascii="Times New Roman" w:hAnsi="Times New Roman" w:cs="Times New Roman"/>
          <w:bCs/>
          <w:sz w:val="26"/>
          <w:szCs w:val="26"/>
        </w:rPr>
        <w:t xml:space="preserve">материалы </w:t>
      </w:r>
      <w:r w:rsidR="008F5E5C">
        <w:rPr>
          <w:rFonts w:ascii="Times New Roman" w:hAnsi="Times New Roman" w:cs="Times New Roman"/>
          <w:bCs/>
          <w:sz w:val="26"/>
          <w:szCs w:val="26"/>
        </w:rPr>
        <w:t xml:space="preserve">сайта Управления МВД РФ по Вологодской области, </w:t>
      </w:r>
      <w:r w:rsidR="00811F35">
        <w:rPr>
          <w:rFonts w:ascii="Times New Roman" w:hAnsi="Times New Roman" w:cs="Times New Roman"/>
          <w:bCs/>
          <w:sz w:val="26"/>
          <w:szCs w:val="26"/>
        </w:rPr>
        <w:t xml:space="preserve">по разделу «трудовое право» - сайта Государственной инспекции труда Вологодской области и т.д. </w:t>
      </w:r>
    </w:p>
    <w:p w:rsidR="00CA7D9E" w:rsidRDefault="00CA7D9E" w:rsidP="00E853F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gramStart"/>
      <w:r>
        <w:rPr>
          <w:rFonts w:ascii="Times New Roman" w:hAnsi="Times New Roman" w:cs="Times New Roman"/>
          <w:bCs/>
          <w:sz w:val="26"/>
          <w:szCs w:val="26"/>
        </w:rPr>
        <w:t>Приведем пример кейса по теме «Государственное регулирование пр</w:t>
      </w:r>
      <w:r w:rsidR="000F0ED0">
        <w:rPr>
          <w:rFonts w:ascii="Times New Roman" w:hAnsi="Times New Roman" w:cs="Times New Roman"/>
          <w:bCs/>
          <w:sz w:val="26"/>
          <w:szCs w:val="26"/>
        </w:rPr>
        <w:t xml:space="preserve">едпринимательской деятельности» </w:t>
      </w:r>
      <w:r w:rsidR="004D5914">
        <w:rPr>
          <w:rFonts w:ascii="Times New Roman" w:hAnsi="Times New Roman" w:cs="Times New Roman"/>
          <w:bCs/>
          <w:sz w:val="26"/>
          <w:szCs w:val="26"/>
        </w:rPr>
        <w:t>(11 класс, курс «Право» (профильный уровень).</w:t>
      </w:r>
      <w:proofErr w:type="gramEnd"/>
    </w:p>
    <w:p w:rsidR="00CA7D9E" w:rsidRPr="00CA7D9E" w:rsidRDefault="00CA7D9E" w:rsidP="00CA7D9E">
      <w:pPr>
        <w:spacing w:after="0" w:line="360" w:lineRule="auto"/>
        <w:ind w:firstLine="709"/>
        <w:jc w:val="both"/>
        <w:rPr>
          <w:rFonts w:ascii="Times New Roman" w:hAnsi="Times New Roman"/>
        </w:rPr>
      </w:pPr>
      <w:r w:rsidRPr="00CA7D9E">
        <w:rPr>
          <w:rFonts w:ascii="Times New Roman" w:hAnsi="Times New Roman"/>
        </w:rPr>
        <w:t>ООО «</w:t>
      </w:r>
      <w:proofErr w:type="spellStart"/>
      <w:r w:rsidRPr="00CA7D9E">
        <w:rPr>
          <w:rFonts w:ascii="Times New Roman" w:hAnsi="Times New Roman"/>
        </w:rPr>
        <w:t>Проктер</w:t>
      </w:r>
      <w:proofErr w:type="spellEnd"/>
      <w:r w:rsidRPr="00CA7D9E">
        <w:rPr>
          <w:rFonts w:ascii="Times New Roman" w:hAnsi="Times New Roman"/>
        </w:rPr>
        <w:t xml:space="preserve"> энд </w:t>
      </w:r>
      <w:proofErr w:type="spellStart"/>
      <w:r w:rsidRPr="00CA7D9E">
        <w:rPr>
          <w:rFonts w:ascii="Times New Roman" w:hAnsi="Times New Roman"/>
        </w:rPr>
        <w:t>Гэмбл</w:t>
      </w:r>
      <w:proofErr w:type="spellEnd"/>
      <w:r w:rsidRPr="00CA7D9E">
        <w:rPr>
          <w:rFonts w:ascii="Times New Roman" w:hAnsi="Times New Roman"/>
        </w:rPr>
        <w:t>» в эфире центральных телеканалов с января по май 2013  года рекламировало средство для мытья посуды «</w:t>
      </w:r>
      <w:proofErr w:type="spellStart"/>
      <w:r w:rsidRPr="00CA7D9E">
        <w:rPr>
          <w:rFonts w:ascii="Times New Roman" w:hAnsi="Times New Roman"/>
        </w:rPr>
        <w:t>Fairy</w:t>
      </w:r>
      <w:proofErr w:type="spellEnd"/>
      <w:r w:rsidRPr="00CA7D9E">
        <w:rPr>
          <w:rFonts w:ascii="Times New Roman" w:hAnsi="Times New Roman"/>
        </w:rPr>
        <w:t>» с утверждением «</w:t>
      </w:r>
      <w:proofErr w:type="spellStart"/>
      <w:r w:rsidRPr="00CA7D9E">
        <w:rPr>
          <w:rFonts w:ascii="Times New Roman" w:hAnsi="Times New Roman"/>
        </w:rPr>
        <w:t>Fairy</w:t>
      </w:r>
      <w:proofErr w:type="spellEnd"/>
      <w:r w:rsidRPr="00CA7D9E">
        <w:rPr>
          <w:rFonts w:ascii="Times New Roman" w:hAnsi="Times New Roman"/>
        </w:rPr>
        <w:t xml:space="preserve">  – лучшее средство по удалению жира в России!». В рекламе использовано сравнение этого моющего средства с находящимися в обороте аналогичными товарами других изготовителей. Ауди</w:t>
      </w:r>
      <w:proofErr w:type="gramStart"/>
      <w:r w:rsidRPr="00CA7D9E">
        <w:rPr>
          <w:rFonts w:ascii="Times New Roman" w:hAnsi="Times New Roman"/>
        </w:rPr>
        <w:t>о-</w:t>
      </w:r>
      <w:proofErr w:type="gramEnd"/>
      <w:r w:rsidRPr="00CA7D9E">
        <w:rPr>
          <w:rFonts w:ascii="Times New Roman" w:hAnsi="Times New Roman"/>
        </w:rPr>
        <w:t xml:space="preserve"> и видео-ряд рекламного ролика «</w:t>
      </w:r>
      <w:proofErr w:type="spellStart"/>
      <w:r w:rsidRPr="00CA7D9E">
        <w:rPr>
          <w:rFonts w:ascii="Times New Roman" w:hAnsi="Times New Roman"/>
        </w:rPr>
        <w:t>Fairy</w:t>
      </w:r>
      <w:proofErr w:type="spellEnd"/>
      <w:r w:rsidRPr="00CA7D9E">
        <w:rPr>
          <w:rFonts w:ascii="Times New Roman" w:hAnsi="Times New Roman"/>
        </w:rPr>
        <w:t>» содержит сравнение с моющим средством зеленого цвета в оранжевой бутылочке с синей крышкой. При этом в рекламе утверждается, что «</w:t>
      </w:r>
      <w:proofErr w:type="spellStart"/>
      <w:r w:rsidRPr="00CA7D9E">
        <w:rPr>
          <w:rFonts w:ascii="Times New Roman" w:hAnsi="Times New Roman"/>
        </w:rPr>
        <w:t>Fairy</w:t>
      </w:r>
      <w:proofErr w:type="spellEnd"/>
      <w:r w:rsidRPr="00CA7D9E">
        <w:rPr>
          <w:rFonts w:ascii="Times New Roman" w:hAnsi="Times New Roman"/>
        </w:rPr>
        <w:t>» во много раз эффективнее для удаления жира в сравнении с другими моющими средствами. В качестве преимущества моющего средства «</w:t>
      </w:r>
      <w:proofErr w:type="spellStart"/>
      <w:r w:rsidRPr="00CA7D9E">
        <w:rPr>
          <w:rFonts w:ascii="Times New Roman" w:hAnsi="Times New Roman"/>
        </w:rPr>
        <w:t>Fairy</w:t>
      </w:r>
      <w:proofErr w:type="spellEnd"/>
      <w:r w:rsidRPr="00CA7D9E">
        <w:rPr>
          <w:rFonts w:ascii="Times New Roman" w:hAnsi="Times New Roman"/>
        </w:rPr>
        <w:t>»  приводилось утверждение скорости отмывания жира. По данным ОАО «</w:t>
      </w:r>
      <w:proofErr w:type="spellStart"/>
      <w:r w:rsidRPr="00CA7D9E">
        <w:rPr>
          <w:rFonts w:ascii="Times New Roman" w:hAnsi="Times New Roman"/>
        </w:rPr>
        <w:t>Нэфис</w:t>
      </w:r>
      <w:proofErr w:type="spellEnd"/>
      <w:r w:rsidRPr="00CA7D9E">
        <w:rPr>
          <w:rFonts w:ascii="Times New Roman" w:hAnsi="Times New Roman"/>
        </w:rPr>
        <w:t xml:space="preserve"> </w:t>
      </w:r>
      <w:proofErr w:type="spellStart"/>
      <w:r w:rsidRPr="00CA7D9E">
        <w:rPr>
          <w:rFonts w:ascii="Times New Roman" w:hAnsi="Times New Roman"/>
        </w:rPr>
        <w:t>Косметикс</w:t>
      </w:r>
      <w:proofErr w:type="spellEnd"/>
      <w:r w:rsidRPr="00CA7D9E">
        <w:rPr>
          <w:rFonts w:ascii="Times New Roman" w:hAnsi="Times New Roman"/>
        </w:rPr>
        <w:t>» жидкое средство для мытья посуды «AOS» имеет зеленый цвет, выпускается в оранжевой бутылочке с синей крышкой с 2001  года. Другого средства для мытья посуды с такими характеристиками, которое рекламировалось в этот же период в эфире центральных телеканалов, на товарном рынке не существует.</w:t>
      </w:r>
    </w:p>
    <w:p w:rsidR="00CA7D9E" w:rsidRPr="00CA7D9E" w:rsidRDefault="00CA7D9E" w:rsidP="00CA7D9E">
      <w:pPr>
        <w:spacing w:after="0" w:line="360" w:lineRule="auto"/>
        <w:jc w:val="both"/>
        <w:rPr>
          <w:rFonts w:ascii="Times New Roman" w:hAnsi="Times New Roman"/>
        </w:rPr>
      </w:pPr>
      <w:r w:rsidRPr="00CA7D9E">
        <w:rPr>
          <w:rFonts w:ascii="Times New Roman" w:hAnsi="Times New Roman"/>
        </w:rPr>
        <w:t>Задания:</w:t>
      </w:r>
    </w:p>
    <w:p w:rsidR="00CA7D9E" w:rsidRPr="00CA7D9E" w:rsidRDefault="00CA7D9E" w:rsidP="00CA7D9E">
      <w:pPr>
        <w:pStyle w:val="a4"/>
        <w:numPr>
          <w:ilvl w:val="0"/>
          <w:numId w:val="8"/>
        </w:numPr>
        <w:spacing w:after="0" w:line="360" w:lineRule="auto"/>
        <w:ind w:left="0" w:firstLine="0"/>
        <w:contextualSpacing w:val="0"/>
        <w:jc w:val="both"/>
        <w:rPr>
          <w:rFonts w:ascii="Times New Roman" w:hAnsi="Times New Roman"/>
        </w:rPr>
      </w:pPr>
      <w:r w:rsidRPr="00CA7D9E">
        <w:rPr>
          <w:rFonts w:ascii="Times New Roman" w:hAnsi="Times New Roman"/>
        </w:rPr>
        <w:lastRenderedPageBreak/>
        <w:t xml:space="preserve">Подумайте, </w:t>
      </w:r>
      <w:r w:rsidR="006020FE">
        <w:rPr>
          <w:rFonts w:ascii="Times New Roman" w:hAnsi="Times New Roman"/>
        </w:rPr>
        <w:t>присутствуют ли в деятельност</w:t>
      </w:r>
      <w:proofErr w:type="gramStart"/>
      <w:r w:rsidR="006020FE">
        <w:rPr>
          <w:rFonts w:ascii="Times New Roman" w:hAnsi="Times New Roman"/>
        </w:rPr>
        <w:t>и ООО</w:t>
      </w:r>
      <w:proofErr w:type="gramEnd"/>
      <w:r w:rsidR="006020FE">
        <w:rPr>
          <w:rFonts w:ascii="Times New Roman" w:hAnsi="Times New Roman"/>
        </w:rPr>
        <w:t xml:space="preserve"> «</w:t>
      </w:r>
      <w:proofErr w:type="spellStart"/>
      <w:r w:rsidR="006020FE">
        <w:rPr>
          <w:rFonts w:ascii="Times New Roman" w:hAnsi="Times New Roman"/>
        </w:rPr>
        <w:t>Проктер</w:t>
      </w:r>
      <w:proofErr w:type="spellEnd"/>
      <w:r w:rsidR="006020FE">
        <w:rPr>
          <w:rFonts w:ascii="Times New Roman" w:hAnsi="Times New Roman"/>
        </w:rPr>
        <w:t xml:space="preserve"> энд </w:t>
      </w:r>
      <w:proofErr w:type="spellStart"/>
      <w:r w:rsidR="006020FE">
        <w:rPr>
          <w:rFonts w:ascii="Times New Roman" w:hAnsi="Times New Roman"/>
        </w:rPr>
        <w:t>Гэмбл</w:t>
      </w:r>
      <w:proofErr w:type="spellEnd"/>
      <w:r w:rsidR="006020FE">
        <w:rPr>
          <w:rFonts w:ascii="Times New Roman" w:hAnsi="Times New Roman"/>
        </w:rPr>
        <w:t xml:space="preserve">» </w:t>
      </w:r>
      <w:r w:rsidRPr="00CA7D9E">
        <w:rPr>
          <w:rFonts w:ascii="Times New Roman" w:hAnsi="Times New Roman"/>
        </w:rPr>
        <w:t xml:space="preserve">нарушения </w:t>
      </w:r>
      <w:r w:rsidR="006020FE">
        <w:rPr>
          <w:rFonts w:ascii="Times New Roman" w:hAnsi="Times New Roman"/>
        </w:rPr>
        <w:t>законодательства?</w:t>
      </w:r>
    </w:p>
    <w:p w:rsidR="00CA7D9E" w:rsidRPr="00CA7D9E" w:rsidRDefault="006020FE" w:rsidP="00CA7D9E">
      <w:pPr>
        <w:pStyle w:val="a4"/>
        <w:numPr>
          <w:ilvl w:val="0"/>
          <w:numId w:val="8"/>
        </w:numPr>
        <w:spacing w:after="0" w:line="360" w:lineRule="auto"/>
        <w:ind w:left="0" w:firstLine="0"/>
        <w:contextualSpacing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Сформулируйте аргументы</w:t>
      </w:r>
      <w:r w:rsidR="00CA7D9E" w:rsidRPr="00CA7D9E">
        <w:rPr>
          <w:rFonts w:ascii="Times New Roman" w:hAnsi="Times New Roman"/>
        </w:rPr>
        <w:t xml:space="preserve"> в защиту вашей точки зрения.</w:t>
      </w:r>
    </w:p>
    <w:p w:rsidR="00CA7D9E" w:rsidRDefault="00CA7D9E" w:rsidP="00CA7D9E">
      <w:pPr>
        <w:spacing w:after="0" w:line="360" w:lineRule="auto"/>
        <w:jc w:val="both"/>
        <w:rPr>
          <w:rFonts w:ascii="Times New Roman" w:hAnsi="Times New Roman"/>
        </w:rPr>
      </w:pPr>
      <w:r w:rsidRPr="00CA7D9E">
        <w:rPr>
          <w:rFonts w:ascii="Times New Roman" w:hAnsi="Times New Roman"/>
        </w:rPr>
        <w:t>Приложения: статья 5 Федерального закона от 13.03.2006 № 38-ФЗ «О рекламе», статья 14.3 Кодекса РФ об административных правонарушениях.</w:t>
      </w:r>
    </w:p>
    <w:p w:rsidR="008A46DC" w:rsidRDefault="00811F35" w:rsidP="00E853F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В качестве ситуации могут также использоваться публицистические материалы, х</w:t>
      </w:r>
      <w:r w:rsidR="00163788">
        <w:rPr>
          <w:rFonts w:ascii="Times New Roman" w:hAnsi="Times New Roman" w:cs="Times New Roman"/>
          <w:bCs/>
          <w:sz w:val="26"/>
          <w:szCs w:val="26"/>
        </w:rPr>
        <w:t xml:space="preserve">удожественная литература. Например, достаточно информативными в области права, особенно </w:t>
      </w:r>
      <w:r w:rsidR="00070D3D">
        <w:rPr>
          <w:rFonts w:ascii="Times New Roman" w:hAnsi="Times New Roman" w:cs="Times New Roman"/>
          <w:bCs/>
          <w:sz w:val="26"/>
          <w:szCs w:val="26"/>
        </w:rPr>
        <w:t xml:space="preserve">административного и </w:t>
      </w:r>
      <w:r w:rsidR="00163788">
        <w:rPr>
          <w:rFonts w:ascii="Times New Roman" w:hAnsi="Times New Roman" w:cs="Times New Roman"/>
          <w:bCs/>
          <w:sz w:val="26"/>
          <w:szCs w:val="26"/>
        </w:rPr>
        <w:t xml:space="preserve">уголовного, </w:t>
      </w:r>
      <w:r w:rsidR="00FF3C92">
        <w:rPr>
          <w:rFonts w:ascii="Times New Roman" w:hAnsi="Times New Roman" w:cs="Times New Roman"/>
          <w:bCs/>
          <w:sz w:val="26"/>
          <w:szCs w:val="26"/>
        </w:rPr>
        <w:t xml:space="preserve">как ни парадоксально </w:t>
      </w:r>
      <w:r w:rsidR="00163788">
        <w:rPr>
          <w:rFonts w:ascii="Times New Roman" w:hAnsi="Times New Roman" w:cs="Times New Roman"/>
          <w:bCs/>
          <w:sz w:val="26"/>
          <w:szCs w:val="26"/>
        </w:rPr>
        <w:t>являются русские народные сказки</w:t>
      </w:r>
      <w:r w:rsidR="005A37E6">
        <w:rPr>
          <w:rFonts w:ascii="Times New Roman" w:hAnsi="Times New Roman" w:cs="Times New Roman"/>
          <w:bCs/>
          <w:sz w:val="26"/>
          <w:szCs w:val="26"/>
        </w:rPr>
        <w:t xml:space="preserve"> (Приложение 5</w:t>
      </w:r>
      <w:r w:rsidR="00CA7D9E">
        <w:rPr>
          <w:rFonts w:ascii="Times New Roman" w:hAnsi="Times New Roman" w:cs="Times New Roman"/>
          <w:bCs/>
          <w:sz w:val="26"/>
          <w:szCs w:val="26"/>
        </w:rPr>
        <w:t>)</w:t>
      </w:r>
      <w:r w:rsidR="00163788">
        <w:rPr>
          <w:rFonts w:ascii="Times New Roman" w:hAnsi="Times New Roman" w:cs="Times New Roman"/>
          <w:bCs/>
          <w:sz w:val="26"/>
          <w:szCs w:val="26"/>
        </w:rPr>
        <w:t xml:space="preserve">. В обучающих кейсах, главной задачей которых выступает обучение, содержится типовая, вымышленная ситуация. </w:t>
      </w:r>
    </w:p>
    <w:p w:rsidR="00E853F5" w:rsidRDefault="00163788" w:rsidP="00E853F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В силу специфики правового регулирования общественных отношений в основном применяются структурированные кейсы, для которых характерно определённое количество правильных ответов. </w:t>
      </w:r>
      <w:r w:rsidR="0086694E">
        <w:rPr>
          <w:rFonts w:ascii="Times New Roman" w:hAnsi="Times New Roman" w:cs="Times New Roman"/>
          <w:bCs/>
          <w:sz w:val="26"/>
          <w:szCs w:val="26"/>
        </w:rPr>
        <w:t>Большей вариативностью обладают кейсы по отраслям частного права (гражданского, семейного и др.) в силу их диспозитивности.</w:t>
      </w:r>
      <w:r w:rsidR="00236D7C">
        <w:rPr>
          <w:rFonts w:ascii="Times New Roman" w:hAnsi="Times New Roman" w:cs="Times New Roman"/>
          <w:bCs/>
          <w:sz w:val="26"/>
          <w:szCs w:val="26"/>
        </w:rPr>
        <w:t xml:space="preserve"> В </w:t>
      </w:r>
      <w:r w:rsidR="00411816">
        <w:rPr>
          <w:rFonts w:ascii="Times New Roman" w:hAnsi="Times New Roman" w:cs="Times New Roman"/>
          <w:bCs/>
          <w:sz w:val="26"/>
          <w:szCs w:val="26"/>
        </w:rPr>
        <w:t xml:space="preserve">старших </w:t>
      </w:r>
      <w:proofErr w:type="gramStart"/>
      <w:r w:rsidR="00411816">
        <w:rPr>
          <w:rFonts w:ascii="Times New Roman" w:hAnsi="Times New Roman" w:cs="Times New Roman"/>
          <w:bCs/>
          <w:sz w:val="26"/>
          <w:szCs w:val="26"/>
        </w:rPr>
        <w:t>классах</w:t>
      </w:r>
      <w:proofErr w:type="gramEnd"/>
      <w:r w:rsidR="00411816">
        <w:rPr>
          <w:rFonts w:ascii="Times New Roman" w:hAnsi="Times New Roman" w:cs="Times New Roman"/>
          <w:bCs/>
          <w:sz w:val="26"/>
          <w:szCs w:val="26"/>
        </w:rPr>
        <w:t xml:space="preserve"> возможно применять элементы первооткрывательского кейса, например, при выдвижении  идеи </w:t>
      </w:r>
      <w:r w:rsidR="00070D3D">
        <w:rPr>
          <w:rFonts w:ascii="Times New Roman" w:hAnsi="Times New Roman" w:cs="Times New Roman"/>
          <w:bCs/>
          <w:sz w:val="26"/>
          <w:szCs w:val="26"/>
        </w:rPr>
        <w:t>о внесении изменений в законодательные акты.</w:t>
      </w:r>
    </w:p>
    <w:p w:rsidR="00E853F5" w:rsidRDefault="00E853F5" w:rsidP="00E853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Анализ </w:t>
      </w:r>
      <w:r w:rsidR="00236D7C">
        <w:rPr>
          <w:rFonts w:ascii="Times New Roman" w:hAnsi="Times New Roman" w:cs="Times New Roman"/>
          <w:sz w:val="26"/>
          <w:szCs w:val="26"/>
        </w:rPr>
        <w:t xml:space="preserve">правовой </w:t>
      </w:r>
      <w:r>
        <w:rPr>
          <w:rFonts w:ascii="Times New Roman" w:hAnsi="Times New Roman" w:cs="Times New Roman"/>
          <w:sz w:val="26"/>
          <w:szCs w:val="26"/>
        </w:rPr>
        <w:t>ситуации может осуществляться в различных аспектах. Проблемный анализ предполагает выявление проблем, их типологии, характеристик, последствий и путей разрешения проблемы. Системный анализ направлен на установление взаимосвязей и структуры ситуации с окружающей и внутренней средой. Прогностический анализ проводится с целью подготовки прогноза вероятного и желательного будущего. Программно-целевой анализ используется для выработки планов, программ действий в процессе решения ситуации.</w:t>
      </w:r>
    </w:p>
    <w:p w:rsidR="00293763" w:rsidRDefault="00293763" w:rsidP="00E853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Несомненным достоинством метода анализа конкретных ситуаций является преодоление дефекта традиционного обучения праву, связанного с «сухостью», неэмоциональностью изложения материала.</w:t>
      </w:r>
    </w:p>
    <w:p w:rsidR="00635569" w:rsidRDefault="00635569" w:rsidP="006355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 использовании кейс-метода необходимо учитывать ряд моментов. </w:t>
      </w:r>
      <w:proofErr w:type="gramStart"/>
      <w:r>
        <w:rPr>
          <w:rFonts w:ascii="Times New Roman" w:hAnsi="Times New Roman" w:cs="Times New Roman"/>
          <w:sz w:val="26"/>
          <w:szCs w:val="26"/>
        </w:rPr>
        <w:t>Во-первых, метод должен учитываться в органическом единстве с другими методами обучения, в том числе с традиционными, поскольку они закладывают обязательное нормативное знание.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Как справедливо отмечает Ю.П. </w:t>
      </w:r>
      <w:proofErr w:type="spellStart"/>
      <w:r>
        <w:rPr>
          <w:rFonts w:ascii="Times New Roman" w:hAnsi="Times New Roman" w:cs="Times New Roman"/>
          <w:sz w:val="26"/>
          <w:szCs w:val="26"/>
        </w:rPr>
        <w:t>Сурмин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«злоупотребление </w:t>
      </w:r>
      <w:r>
        <w:rPr>
          <w:rFonts w:ascii="Times New Roman" w:hAnsi="Times New Roman" w:cs="Times New Roman"/>
          <w:sz w:val="26"/>
          <w:szCs w:val="26"/>
        </w:rPr>
        <w:lastRenderedPageBreak/>
        <w:t>им может привести к тому, что будущий специалист окажется без необходимого нормативного «скелета»»</w:t>
      </w:r>
      <w:r w:rsidR="00B33FF1">
        <w:rPr>
          <w:rFonts w:ascii="Times New Roman" w:hAnsi="Times New Roman" w:cs="Times New Roman"/>
          <w:sz w:val="26"/>
          <w:szCs w:val="26"/>
        </w:rPr>
        <w:t xml:space="preserve"> [</w:t>
      </w:r>
      <w:r w:rsidR="00027871">
        <w:rPr>
          <w:rFonts w:ascii="Times New Roman" w:hAnsi="Times New Roman" w:cs="Times New Roman"/>
          <w:sz w:val="26"/>
          <w:szCs w:val="26"/>
        </w:rPr>
        <w:t xml:space="preserve">4, </w:t>
      </w:r>
      <w:r w:rsidR="00B33FF1">
        <w:rPr>
          <w:rFonts w:ascii="Times New Roman" w:hAnsi="Times New Roman" w:cs="Times New Roman"/>
          <w:sz w:val="26"/>
          <w:szCs w:val="26"/>
        </w:rPr>
        <w:t>с.86]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35569" w:rsidRDefault="00635569" w:rsidP="00635569">
      <w:pPr>
        <w:tabs>
          <w:tab w:val="num" w:pos="106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</w:t>
      </w:r>
      <w:r w:rsidR="00236D7C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>-</w:t>
      </w:r>
      <w:r w:rsidR="00070D3D">
        <w:rPr>
          <w:rFonts w:ascii="Times New Roman" w:hAnsi="Times New Roman" w:cs="Times New Roman"/>
          <w:sz w:val="26"/>
          <w:szCs w:val="26"/>
        </w:rPr>
        <w:t>вторых,</w:t>
      </w:r>
      <w:r>
        <w:rPr>
          <w:rFonts w:ascii="Times New Roman" w:hAnsi="Times New Roman" w:cs="Times New Roman"/>
          <w:sz w:val="26"/>
          <w:szCs w:val="26"/>
        </w:rPr>
        <w:t xml:space="preserve"> метод отличается трудоемкостью для педагога. Подготовка кейсов – достаточно длительная и сложная работа, основанная не только на знаниях и опыте преподавателя, но и на постоянной работе с различными источниками информации. Выходом из этой проблемы, на взгляд автора, являются привлечение к созданию кейсов обучающихся, </w:t>
      </w:r>
      <w:r w:rsidR="008A46DC">
        <w:rPr>
          <w:rFonts w:ascii="Times New Roman" w:hAnsi="Times New Roman" w:cs="Times New Roman"/>
          <w:sz w:val="26"/>
          <w:szCs w:val="26"/>
        </w:rPr>
        <w:t xml:space="preserve">применение материалов с официальных сайтов государственных органов, </w:t>
      </w:r>
      <w:r>
        <w:rPr>
          <w:rFonts w:ascii="Times New Roman" w:hAnsi="Times New Roman" w:cs="Times New Roman"/>
          <w:sz w:val="26"/>
          <w:szCs w:val="26"/>
        </w:rPr>
        <w:t>использование готовых кейсов</w:t>
      </w:r>
      <w:r w:rsidR="00D8485A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В силу этого достаточно перспективной и обоснованной видится идея создания банка кейсов в рамках образовательного учреждения. </w:t>
      </w:r>
    </w:p>
    <w:p w:rsidR="00070D3D" w:rsidRDefault="00070D3D" w:rsidP="00070D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В-третьих, применение кейс-метода, как и любой другой технологии, должно быть методически и педагогически обоснованным. </w:t>
      </w:r>
    </w:p>
    <w:p w:rsidR="008C0F4E" w:rsidRDefault="00180C70" w:rsidP="008C0F4E">
      <w:pPr>
        <w:tabs>
          <w:tab w:val="num" w:pos="106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</w:t>
      </w:r>
      <w:r w:rsidR="00635569">
        <w:rPr>
          <w:rFonts w:ascii="Times New Roman" w:hAnsi="Times New Roman" w:cs="Times New Roman"/>
          <w:sz w:val="26"/>
          <w:szCs w:val="26"/>
        </w:rPr>
        <w:t>спешност</w:t>
      </w:r>
      <w:r>
        <w:rPr>
          <w:rFonts w:ascii="Times New Roman" w:hAnsi="Times New Roman" w:cs="Times New Roman"/>
          <w:sz w:val="26"/>
          <w:szCs w:val="26"/>
        </w:rPr>
        <w:t>ь</w:t>
      </w:r>
      <w:r w:rsidR="00635569">
        <w:rPr>
          <w:rFonts w:ascii="Times New Roman" w:hAnsi="Times New Roman" w:cs="Times New Roman"/>
          <w:sz w:val="26"/>
          <w:szCs w:val="26"/>
        </w:rPr>
        <w:t xml:space="preserve"> применения кейс-метода как средства формирования познавательных универсальных учебных действий</w:t>
      </w:r>
      <w:r w:rsidR="00DE58C9">
        <w:rPr>
          <w:rFonts w:ascii="Times New Roman" w:hAnsi="Times New Roman" w:cs="Times New Roman"/>
          <w:sz w:val="26"/>
          <w:szCs w:val="26"/>
        </w:rPr>
        <w:t xml:space="preserve"> на уроках прав</w:t>
      </w:r>
      <w:r>
        <w:rPr>
          <w:rFonts w:ascii="Times New Roman" w:hAnsi="Times New Roman" w:cs="Times New Roman"/>
          <w:sz w:val="26"/>
          <w:szCs w:val="26"/>
        </w:rPr>
        <w:t>а зависит от следующих факторов</w:t>
      </w:r>
      <w:r w:rsidR="00635569">
        <w:rPr>
          <w:rFonts w:ascii="Times New Roman" w:hAnsi="Times New Roman" w:cs="Times New Roman"/>
          <w:sz w:val="26"/>
          <w:szCs w:val="26"/>
        </w:rPr>
        <w:t>:</w:t>
      </w:r>
    </w:p>
    <w:p w:rsidR="00635569" w:rsidRDefault="00180C70" w:rsidP="008C0F4E">
      <w:pPr>
        <w:tabs>
          <w:tab w:val="num" w:pos="106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высокий уровень</w:t>
      </w:r>
      <w:r w:rsidR="00DE58C9">
        <w:rPr>
          <w:rFonts w:ascii="Times New Roman" w:hAnsi="Times New Roman" w:cs="Times New Roman"/>
          <w:sz w:val="26"/>
          <w:szCs w:val="26"/>
        </w:rPr>
        <w:t xml:space="preserve"> мотиваци</w:t>
      </w:r>
      <w:r>
        <w:rPr>
          <w:rFonts w:ascii="Times New Roman" w:hAnsi="Times New Roman" w:cs="Times New Roman"/>
          <w:sz w:val="26"/>
          <w:szCs w:val="26"/>
        </w:rPr>
        <w:t>и</w:t>
      </w:r>
      <w:r w:rsidR="00DE58C9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DE58C9">
        <w:rPr>
          <w:rFonts w:ascii="Times New Roman" w:hAnsi="Times New Roman" w:cs="Times New Roman"/>
          <w:sz w:val="26"/>
          <w:szCs w:val="26"/>
        </w:rPr>
        <w:t>обучающихся</w:t>
      </w:r>
      <w:proofErr w:type="gramEnd"/>
      <w:r w:rsidR="00DE58C9">
        <w:rPr>
          <w:rFonts w:ascii="Times New Roman" w:hAnsi="Times New Roman" w:cs="Times New Roman"/>
          <w:sz w:val="26"/>
          <w:szCs w:val="26"/>
        </w:rPr>
        <w:t xml:space="preserve"> к изучению пра</w:t>
      </w:r>
      <w:r>
        <w:rPr>
          <w:rFonts w:ascii="Times New Roman" w:hAnsi="Times New Roman" w:cs="Times New Roman"/>
          <w:sz w:val="26"/>
          <w:szCs w:val="26"/>
        </w:rPr>
        <w:t>ва</w:t>
      </w:r>
      <w:r w:rsidR="00DE58C9">
        <w:rPr>
          <w:rFonts w:ascii="Times New Roman" w:hAnsi="Times New Roman" w:cs="Times New Roman"/>
          <w:sz w:val="26"/>
          <w:szCs w:val="26"/>
        </w:rPr>
        <w:t>;</w:t>
      </w:r>
    </w:p>
    <w:p w:rsidR="00180C70" w:rsidRDefault="00180C70" w:rsidP="008C0F4E">
      <w:pPr>
        <w:tabs>
          <w:tab w:val="num" w:pos="106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вовлеченность обучающихся в процесс создания и выполнения кейсов;</w:t>
      </w:r>
    </w:p>
    <w:p w:rsidR="00180C70" w:rsidRDefault="00180C70" w:rsidP="008C0F4E">
      <w:pPr>
        <w:tabs>
          <w:tab w:val="num" w:pos="106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высокий уровень мотивации </w:t>
      </w:r>
      <w:r w:rsidR="00891AB9">
        <w:rPr>
          <w:rFonts w:ascii="Times New Roman" w:hAnsi="Times New Roman" w:cs="Times New Roman"/>
          <w:sz w:val="26"/>
          <w:szCs w:val="26"/>
        </w:rPr>
        <w:t xml:space="preserve">к самообучению </w:t>
      </w:r>
      <w:r>
        <w:rPr>
          <w:rFonts w:ascii="Times New Roman" w:hAnsi="Times New Roman" w:cs="Times New Roman"/>
          <w:sz w:val="26"/>
          <w:szCs w:val="26"/>
        </w:rPr>
        <w:t>учителя;</w:t>
      </w:r>
    </w:p>
    <w:p w:rsidR="00180C70" w:rsidRDefault="00180C70" w:rsidP="008C0F4E">
      <w:pPr>
        <w:tabs>
          <w:tab w:val="num" w:pos="106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учет личностных особенностей обучающихся;</w:t>
      </w:r>
    </w:p>
    <w:p w:rsidR="00DE58C9" w:rsidRDefault="00DE58C9" w:rsidP="008C0F4E">
      <w:pPr>
        <w:tabs>
          <w:tab w:val="num" w:pos="106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систематическое применение метода;</w:t>
      </w:r>
    </w:p>
    <w:p w:rsidR="00180C70" w:rsidRDefault="00180C70" w:rsidP="008C0F4E">
      <w:pPr>
        <w:tabs>
          <w:tab w:val="num" w:pos="106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сформированность основ работы с методом у учителя и обучающихся;</w:t>
      </w:r>
    </w:p>
    <w:p w:rsidR="00180C70" w:rsidRDefault="00180C70" w:rsidP="008C0F4E">
      <w:pPr>
        <w:tabs>
          <w:tab w:val="num" w:pos="106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эффективная организация образовательной среды учебного заведения и др.</w:t>
      </w:r>
    </w:p>
    <w:p w:rsidR="00372A2B" w:rsidRDefault="00372A2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D77B8E" w:rsidRPr="00D77B8E" w:rsidRDefault="00D77B8E" w:rsidP="00D77B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77B8E">
        <w:rPr>
          <w:rFonts w:ascii="Times New Roman" w:hAnsi="Times New Roman" w:cs="Times New Roman"/>
          <w:sz w:val="26"/>
          <w:szCs w:val="26"/>
        </w:rPr>
        <w:lastRenderedPageBreak/>
        <w:t>3.</w:t>
      </w:r>
      <w:r>
        <w:rPr>
          <w:rFonts w:ascii="Times New Roman" w:hAnsi="Times New Roman" w:cs="Times New Roman"/>
          <w:sz w:val="26"/>
          <w:szCs w:val="26"/>
        </w:rPr>
        <w:t xml:space="preserve"> Результативность педагогической деятельности.</w:t>
      </w:r>
    </w:p>
    <w:p w:rsidR="00D77B8E" w:rsidRDefault="00F83F70" w:rsidP="00B84E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Применение кейс-метода осуществляется автором в течение четырех лет. Кейс-технология была внедрена в педагогическую деятельность в рамках среднего профессионального образования, в течение двух лет адаптируется к условиям общеобразовательной школы.</w:t>
      </w:r>
    </w:p>
    <w:p w:rsidR="00F83F70" w:rsidRDefault="00F83F70" w:rsidP="00B84E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Ожидаемые результаты использования опыта </w:t>
      </w:r>
      <w:r w:rsidR="00891AB9">
        <w:rPr>
          <w:rFonts w:ascii="Times New Roman" w:hAnsi="Times New Roman" w:cs="Times New Roman"/>
          <w:sz w:val="26"/>
          <w:szCs w:val="26"/>
        </w:rPr>
        <w:t xml:space="preserve">по применению кейс-метода на уроках права </w:t>
      </w:r>
      <w:r>
        <w:rPr>
          <w:rFonts w:ascii="Times New Roman" w:hAnsi="Times New Roman" w:cs="Times New Roman"/>
          <w:sz w:val="26"/>
          <w:szCs w:val="26"/>
        </w:rPr>
        <w:t xml:space="preserve">– развитие познавательных универсальных учебных </w:t>
      </w:r>
      <w:r w:rsidR="00891AB9">
        <w:rPr>
          <w:rFonts w:ascii="Times New Roman" w:hAnsi="Times New Roman" w:cs="Times New Roman"/>
          <w:sz w:val="26"/>
          <w:szCs w:val="26"/>
        </w:rPr>
        <w:t xml:space="preserve">действий </w:t>
      </w:r>
      <w:proofErr w:type="gramStart"/>
      <w:r w:rsidR="00891AB9">
        <w:rPr>
          <w:rFonts w:ascii="Times New Roman" w:hAnsi="Times New Roman" w:cs="Times New Roman"/>
          <w:sz w:val="26"/>
          <w:szCs w:val="26"/>
        </w:rPr>
        <w:t>у</w:t>
      </w:r>
      <w:proofErr w:type="gramEnd"/>
      <w:r w:rsidR="00891AB9">
        <w:rPr>
          <w:rFonts w:ascii="Times New Roman" w:hAnsi="Times New Roman" w:cs="Times New Roman"/>
          <w:sz w:val="26"/>
          <w:szCs w:val="26"/>
        </w:rPr>
        <w:t xml:space="preserve"> обучающихся</w:t>
      </w:r>
      <w:r w:rsidR="002919CF">
        <w:rPr>
          <w:rFonts w:ascii="Times New Roman" w:hAnsi="Times New Roman" w:cs="Times New Roman"/>
          <w:sz w:val="26"/>
          <w:szCs w:val="26"/>
        </w:rPr>
        <w:t>.</w:t>
      </w:r>
      <w:r w:rsidR="00891AB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83F70" w:rsidRDefault="002919CF" w:rsidP="00B84E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Основными показателями результативности деятельности</w:t>
      </w:r>
      <w:r w:rsidR="00C11AE7">
        <w:rPr>
          <w:rFonts w:ascii="Times New Roman" w:hAnsi="Times New Roman" w:cs="Times New Roman"/>
          <w:sz w:val="26"/>
          <w:szCs w:val="26"/>
        </w:rPr>
        <w:t xml:space="preserve"> автора</w:t>
      </w:r>
      <w:r>
        <w:rPr>
          <w:rFonts w:ascii="Times New Roman" w:hAnsi="Times New Roman" w:cs="Times New Roman"/>
          <w:sz w:val="26"/>
          <w:szCs w:val="26"/>
        </w:rPr>
        <w:t xml:space="preserve"> являются:</w:t>
      </w:r>
    </w:p>
    <w:p w:rsidR="002919CF" w:rsidRDefault="002919CF" w:rsidP="002919CF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Развитие умений учащихся работать с учебным материалом, навыка самостоятельного поиска информации (подтверждается результатами практических работ</w:t>
      </w:r>
      <w:r w:rsidR="00F054A6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2919CF" w:rsidRDefault="002919CF" w:rsidP="002919CF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Развитие логических умений – выдвижение гипотез, выработка и доказательная аргументация собственной позиции (динамика подтверждается путем наблюдения за деятельностью учащихся на протяжении двух лет).</w:t>
      </w:r>
    </w:p>
    <w:p w:rsidR="002919CF" w:rsidRDefault="002919CF" w:rsidP="002919CF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Стабильные показатели учебной успеваемости</w:t>
      </w:r>
      <w:r w:rsidR="00F054A6">
        <w:rPr>
          <w:rFonts w:ascii="Times New Roman" w:hAnsi="Times New Roman" w:cs="Times New Roman"/>
          <w:sz w:val="26"/>
          <w:szCs w:val="26"/>
        </w:rPr>
        <w:t>.</w:t>
      </w:r>
    </w:p>
    <w:p w:rsidR="002919CF" w:rsidRDefault="002919CF" w:rsidP="002919CF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Стремление</w:t>
      </w:r>
      <w:r w:rsidR="00C11AE7">
        <w:rPr>
          <w:rFonts w:ascii="Times New Roman" w:hAnsi="Times New Roman" w:cs="Times New Roman"/>
          <w:sz w:val="26"/>
          <w:szCs w:val="26"/>
        </w:rPr>
        <w:t xml:space="preserve"> учащихся</w:t>
      </w:r>
      <w:r>
        <w:rPr>
          <w:rFonts w:ascii="Times New Roman" w:hAnsi="Times New Roman" w:cs="Times New Roman"/>
          <w:sz w:val="26"/>
          <w:szCs w:val="26"/>
        </w:rPr>
        <w:t xml:space="preserve"> участвовать в олимпиадах по праву</w:t>
      </w:r>
      <w:r w:rsidR="00F054A6">
        <w:rPr>
          <w:rFonts w:ascii="Times New Roman" w:hAnsi="Times New Roman" w:cs="Times New Roman"/>
          <w:sz w:val="26"/>
          <w:szCs w:val="26"/>
        </w:rPr>
        <w:t>.</w:t>
      </w:r>
    </w:p>
    <w:p w:rsidR="0028268A" w:rsidRPr="002919CF" w:rsidRDefault="0028268A" w:rsidP="002919CF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Высокий уров</w:t>
      </w:r>
      <w:r w:rsidR="00C11AE7">
        <w:rPr>
          <w:rFonts w:ascii="Times New Roman" w:hAnsi="Times New Roman" w:cs="Times New Roman"/>
          <w:sz w:val="26"/>
          <w:szCs w:val="26"/>
        </w:rPr>
        <w:t>ень мотивации учащихся к изучению права</w:t>
      </w:r>
      <w:r w:rsidR="0048526A">
        <w:rPr>
          <w:rFonts w:ascii="Times New Roman" w:hAnsi="Times New Roman" w:cs="Times New Roman"/>
          <w:sz w:val="26"/>
          <w:szCs w:val="26"/>
        </w:rPr>
        <w:t xml:space="preserve"> (</w:t>
      </w:r>
      <w:r w:rsidR="001E37F4">
        <w:rPr>
          <w:rFonts w:ascii="Times New Roman" w:hAnsi="Times New Roman" w:cs="Times New Roman"/>
          <w:sz w:val="26"/>
          <w:szCs w:val="26"/>
        </w:rPr>
        <w:t xml:space="preserve">диагностика </w:t>
      </w:r>
      <w:r w:rsidR="00F054A6">
        <w:rPr>
          <w:rFonts w:ascii="Times New Roman" w:hAnsi="Times New Roman" w:cs="Times New Roman"/>
          <w:sz w:val="26"/>
          <w:szCs w:val="26"/>
        </w:rPr>
        <w:t>на основе анкетирования.</w:t>
      </w:r>
      <w:proofErr w:type="gramEnd"/>
    </w:p>
    <w:p w:rsidR="00D77B8E" w:rsidRDefault="00CA586E" w:rsidP="00B84E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Использование приемов и способов кейс-метода автором планируется продолжать. В качестве перспективы деятельности обозначены следующие</w:t>
      </w:r>
      <w:r w:rsidRPr="00CA586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направления: создание комплекта кейсов в качестве итогового зачетного задания по курсу «Право» за 10-11 класс (профильный уровень); </w:t>
      </w:r>
      <w:r w:rsidR="000830BD">
        <w:rPr>
          <w:rFonts w:ascii="Times New Roman" w:hAnsi="Times New Roman" w:cs="Times New Roman"/>
          <w:sz w:val="26"/>
          <w:szCs w:val="26"/>
        </w:rPr>
        <w:t>оформление готовых кейсов по курсу; дальнейшее совершенствование приемов и способов технологии.</w:t>
      </w:r>
    </w:p>
    <w:p w:rsidR="00372A2B" w:rsidRDefault="00372A2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0830BD" w:rsidRDefault="000830BD" w:rsidP="00B84E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Заключение</w:t>
      </w:r>
    </w:p>
    <w:p w:rsidR="000830BD" w:rsidRDefault="008F6F18" w:rsidP="00B84E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Современное информационное общество запрашивает человека обучаемого, способного самостоятельно учиться и многократно переучиваться, готового к самостоятельным действиям и принятию решений. На первый план выходят функциональные, </w:t>
      </w:r>
      <w:proofErr w:type="spellStart"/>
      <w:r>
        <w:rPr>
          <w:rFonts w:ascii="Times New Roman" w:hAnsi="Times New Roman" w:cs="Times New Roman"/>
          <w:sz w:val="26"/>
          <w:szCs w:val="26"/>
        </w:rPr>
        <w:t>деятельностные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качества личности, которые выражаются, в том числе, в </w:t>
      </w:r>
      <w:proofErr w:type="spellStart"/>
      <w:r>
        <w:rPr>
          <w:rFonts w:ascii="Times New Roman" w:hAnsi="Times New Roman" w:cs="Times New Roman"/>
          <w:sz w:val="26"/>
          <w:szCs w:val="26"/>
        </w:rPr>
        <w:t>сформированности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познавательных универсальных учебных действий.</w:t>
      </w:r>
    </w:p>
    <w:p w:rsidR="008F6F18" w:rsidRDefault="00293763" w:rsidP="00B84E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Кейс-метод </w:t>
      </w:r>
      <w:r w:rsidR="00372A2B">
        <w:rPr>
          <w:rFonts w:ascii="Times New Roman" w:hAnsi="Times New Roman" w:cs="Times New Roman"/>
          <w:sz w:val="26"/>
          <w:szCs w:val="26"/>
        </w:rPr>
        <w:t xml:space="preserve">является инструментом для развития практически всех типов познавательных умений учащихся. Метод способствует развитию у школьников самостоятельного мышления, умения учитывать альтернативную точку зрения, аргументированно высказать свою. С помощью этого метода школьники имеют возможность проявить и усовершенствовать аналитические и оценочные навыки, находить наиболее рациональное решение поставленной проблемы. </w:t>
      </w:r>
      <w:r>
        <w:rPr>
          <w:rFonts w:ascii="Times New Roman" w:hAnsi="Times New Roman" w:cs="Times New Roman"/>
          <w:sz w:val="26"/>
          <w:szCs w:val="26"/>
        </w:rPr>
        <w:t>Конечно, метод ситуационного анализа направлен не только на совершенствование познавательных умений. Метод имеет огромный потенциал для развития личностных</w:t>
      </w:r>
      <w:r w:rsidR="00596787">
        <w:rPr>
          <w:rFonts w:ascii="Times New Roman" w:hAnsi="Times New Roman" w:cs="Times New Roman"/>
          <w:sz w:val="26"/>
          <w:szCs w:val="26"/>
        </w:rPr>
        <w:t>,</w:t>
      </w:r>
      <w:r w:rsidR="000F0ED0">
        <w:rPr>
          <w:rFonts w:ascii="Times New Roman" w:hAnsi="Times New Roman" w:cs="Times New Roman"/>
          <w:sz w:val="26"/>
          <w:szCs w:val="26"/>
        </w:rPr>
        <w:t xml:space="preserve"> </w:t>
      </w:r>
      <w:r w:rsidR="00596787">
        <w:rPr>
          <w:rFonts w:ascii="Times New Roman" w:hAnsi="Times New Roman" w:cs="Times New Roman"/>
          <w:sz w:val="26"/>
          <w:szCs w:val="26"/>
        </w:rPr>
        <w:t xml:space="preserve">коммуникативных </w:t>
      </w:r>
      <w:r>
        <w:rPr>
          <w:rFonts w:ascii="Times New Roman" w:hAnsi="Times New Roman" w:cs="Times New Roman"/>
          <w:sz w:val="26"/>
          <w:szCs w:val="26"/>
        </w:rPr>
        <w:t>и регулятивных универсальных учебных действий.</w:t>
      </w:r>
    </w:p>
    <w:p w:rsidR="00293763" w:rsidRDefault="000E194F" w:rsidP="00B84E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Однако, как справедливо отмечает Т.Н. Трапезникова, использование кейс-метода в обучении не решает всех проблем и не должно стать самоцелью. Необходимо учитывать цели и задачи каждого занятия, характер материала, возможности учащихся. Наибольшего эффекта можно достичь при разумном сочетании традиционных и интерактивных технологий обучения, когда они взаимосвязаны и дополняют друг друга</w:t>
      </w:r>
      <w:r w:rsidR="00B33FF1">
        <w:rPr>
          <w:rFonts w:ascii="Times New Roman" w:hAnsi="Times New Roman" w:cs="Times New Roman"/>
          <w:sz w:val="26"/>
          <w:szCs w:val="26"/>
        </w:rPr>
        <w:t xml:space="preserve"> [</w:t>
      </w:r>
      <w:r w:rsidR="00027871">
        <w:rPr>
          <w:rFonts w:ascii="Times New Roman" w:hAnsi="Times New Roman" w:cs="Times New Roman"/>
          <w:sz w:val="26"/>
          <w:szCs w:val="26"/>
        </w:rPr>
        <w:t xml:space="preserve">8, </w:t>
      </w:r>
      <w:r w:rsidR="00B33FF1">
        <w:rPr>
          <w:rFonts w:ascii="Times New Roman" w:hAnsi="Times New Roman" w:cs="Times New Roman"/>
          <w:sz w:val="26"/>
          <w:szCs w:val="26"/>
        </w:rPr>
        <w:t>с.59]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293763" w:rsidRDefault="00293763" w:rsidP="00B84E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0830BD" w:rsidRPr="00243E06" w:rsidRDefault="000830BD" w:rsidP="00B84E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C5F94" w:rsidRDefault="008C5F94" w:rsidP="00B84E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474181" w:rsidRDefault="00474181" w:rsidP="00B84E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474181" w:rsidRDefault="00474181" w:rsidP="00B84E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474181" w:rsidRDefault="00474181" w:rsidP="00B84E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474181" w:rsidRDefault="00474181" w:rsidP="00B84E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474181" w:rsidRDefault="00474181" w:rsidP="00B84E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474181" w:rsidRDefault="00474181" w:rsidP="00B84E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474181" w:rsidRDefault="00474181" w:rsidP="00B84E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474181" w:rsidRDefault="00474181" w:rsidP="00B84E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33FF1" w:rsidRDefault="00B33FF1" w:rsidP="00B33FF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Список использованной литературы</w:t>
      </w:r>
    </w:p>
    <w:p w:rsidR="00FB0C26" w:rsidRDefault="00FB0C26" w:rsidP="00FB0C26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Бабанский</w:t>
      </w:r>
      <w:proofErr w:type="spellEnd"/>
      <w:r w:rsidRPr="00C7401F">
        <w:rPr>
          <w:rFonts w:ascii="Times New Roman" w:hAnsi="Times New Roman" w:cs="Times New Roman"/>
          <w:sz w:val="26"/>
          <w:szCs w:val="26"/>
        </w:rPr>
        <w:t xml:space="preserve"> Ю. К. Избранные педагогические</w:t>
      </w:r>
      <w:r>
        <w:rPr>
          <w:rFonts w:ascii="Times New Roman" w:hAnsi="Times New Roman" w:cs="Times New Roman"/>
          <w:sz w:val="26"/>
          <w:szCs w:val="26"/>
        </w:rPr>
        <w:t xml:space="preserve"> труды / сост. М. Ю. </w:t>
      </w:r>
      <w:proofErr w:type="spellStart"/>
      <w:r>
        <w:rPr>
          <w:rFonts w:ascii="Times New Roman" w:hAnsi="Times New Roman" w:cs="Times New Roman"/>
          <w:sz w:val="26"/>
          <w:szCs w:val="26"/>
        </w:rPr>
        <w:t>Бабанский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– Акад. </w:t>
      </w:r>
      <w:proofErr w:type="spellStart"/>
      <w:r>
        <w:rPr>
          <w:rFonts w:ascii="Times New Roman" w:hAnsi="Times New Roman" w:cs="Times New Roman"/>
          <w:sz w:val="26"/>
          <w:szCs w:val="26"/>
        </w:rPr>
        <w:t>пед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наук СССР. – М.: </w:t>
      </w:r>
      <w:r w:rsidRPr="00C7401F">
        <w:rPr>
          <w:rFonts w:ascii="Times New Roman" w:hAnsi="Times New Roman" w:cs="Times New Roman"/>
          <w:sz w:val="26"/>
          <w:szCs w:val="26"/>
        </w:rPr>
        <w:t>Педагогика, 1989.</w:t>
      </w:r>
    </w:p>
    <w:p w:rsidR="00B33FF1" w:rsidRDefault="00B33FF1" w:rsidP="00B33FF1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Вербицкий А.А. Инварианты профессионализма: проблемы формирования</w:t>
      </w:r>
      <w:r w:rsidR="00F26B6D">
        <w:rPr>
          <w:rFonts w:ascii="Times New Roman" w:hAnsi="Times New Roman" w:cs="Times New Roman"/>
          <w:sz w:val="26"/>
          <w:szCs w:val="26"/>
        </w:rPr>
        <w:t xml:space="preserve">: монография / А.А. Вербицкий, М.Д. </w:t>
      </w:r>
      <w:proofErr w:type="spellStart"/>
      <w:r w:rsidR="00F26B6D">
        <w:rPr>
          <w:rFonts w:ascii="Times New Roman" w:hAnsi="Times New Roman" w:cs="Times New Roman"/>
          <w:sz w:val="26"/>
          <w:szCs w:val="26"/>
        </w:rPr>
        <w:t>Ильязова</w:t>
      </w:r>
      <w:proofErr w:type="spellEnd"/>
      <w:r w:rsidR="00F26B6D">
        <w:rPr>
          <w:rFonts w:ascii="Times New Roman" w:hAnsi="Times New Roman" w:cs="Times New Roman"/>
          <w:sz w:val="26"/>
          <w:szCs w:val="26"/>
        </w:rPr>
        <w:t>. – Москва: Логос, 2011.</w:t>
      </w:r>
    </w:p>
    <w:p w:rsidR="00FB0C26" w:rsidRDefault="00FB0C26" w:rsidP="00B33FF1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Гаджикурбанова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Г.М. Анализ подходов к классификации кейсов // Мир науки, культуры, образования. – 2013. – № 3 (40).</w:t>
      </w:r>
    </w:p>
    <w:p w:rsidR="00F26B6D" w:rsidRDefault="00F26B6D" w:rsidP="00B33FF1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Сурмин</w:t>
      </w:r>
      <w:proofErr w:type="spellEnd"/>
      <w:r w:rsidR="00FB0C2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Ю.П. Ситуационный анализ, или анатомия кейс-метода: учебное пособие / Ю.</w:t>
      </w:r>
      <w:proofErr w:type="gramStart"/>
      <w:r>
        <w:rPr>
          <w:rFonts w:ascii="Times New Roman" w:hAnsi="Times New Roman" w:cs="Times New Roman"/>
          <w:sz w:val="26"/>
          <w:szCs w:val="26"/>
        </w:rPr>
        <w:t>П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Сурмин</w:t>
      </w:r>
      <w:proofErr w:type="spellEnd"/>
      <w:r>
        <w:rPr>
          <w:rFonts w:ascii="Times New Roman" w:hAnsi="Times New Roman" w:cs="Times New Roman"/>
          <w:sz w:val="26"/>
          <w:szCs w:val="26"/>
        </w:rPr>
        <w:t>, А.И. Сидоренко. – Киев: Центр инноваций и развития, 2002.</w:t>
      </w:r>
    </w:p>
    <w:p w:rsidR="00FB0C26" w:rsidRDefault="00FB0C26" w:rsidP="00FB0C26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Козлова О.В., </w:t>
      </w:r>
      <w:proofErr w:type="gramStart"/>
      <w:r>
        <w:rPr>
          <w:rFonts w:ascii="Times New Roman" w:hAnsi="Times New Roman" w:cs="Times New Roman"/>
          <w:sz w:val="26"/>
          <w:szCs w:val="26"/>
        </w:rPr>
        <w:t>Брянский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Г.А., Разу М.Л. Хозяйственные ситуации: практическое пособие. – М.: Экономика, 1976.</w:t>
      </w:r>
    </w:p>
    <w:p w:rsidR="00FB0C26" w:rsidRDefault="00FB0C26" w:rsidP="00FB0C26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Махотин Д.А. Метод анализа конкретных ситуаций (кейсов) как педагогическая технология // Вестник РМАТ. – 2014. – № 1 (10).</w:t>
      </w:r>
    </w:p>
    <w:p w:rsidR="00FB0C26" w:rsidRDefault="00FB0C26" w:rsidP="00FB0C26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Репницкая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Ю.С. Применение </w:t>
      </w:r>
      <w:proofErr w:type="gramStart"/>
      <w:r>
        <w:rPr>
          <w:rFonts w:ascii="Times New Roman" w:hAnsi="Times New Roman" w:cs="Times New Roman"/>
          <w:sz w:val="26"/>
          <w:szCs w:val="26"/>
        </w:rPr>
        <w:t>кейс-технологий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в полной средней школе в контексте ФГОС // Самарский научный вестник. – 2013. – № 4 (45).</w:t>
      </w:r>
    </w:p>
    <w:p w:rsidR="00FB0C26" w:rsidRDefault="00FB0C26" w:rsidP="00FB0C26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Трапезникова Т.Н. Новейшие педагогические технологии: кейс-метод (метод ситуационного анализа) // Территория науки. – 2015. – № 5.</w:t>
      </w:r>
    </w:p>
    <w:p w:rsidR="00FB0C26" w:rsidRDefault="00FB0C26" w:rsidP="00FB0C26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Тулепбергенова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Д.Ю. Сущность кейс-</w:t>
      </w:r>
      <w:proofErr w:type="spellStart"/>
      <w:r>
        <w:rPr>
          <w:rFonts w:ascii="Times New Roman" w:hAnsi="Times New Roman" w:cs="Times New Roman"/>
          <w:sz w:val="26"/>
          <w:szCs w:val="26"/>
        </w:rPr>
        <w:t>стади</w:t>
      </w:r>
      <w:proofErr w:type="spellEnd"/>
      <w:r>
        <w:rPr>
          <w:rFonts w:ascii="Times New Roman" w:hAnsi="Times New Roman" w:cs="Times New Roman"/>
          <w:sz w:val="26"/>
          <w:szCs w:val="26"/>
        </w:rPr>
        <w:t>: педагогический аспект осмысления термина // Интеграция образования. – 2014. – № 1.</w:t>
      </w:r>
    </w:p>
    <w:p w:rsidR="000E12F1" w:rsidRDefault="000E12F1" w:rsidP="00B33FF1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Хнычкина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Е.В. Познавательные универсальные учебные действия и их оценка – стратегия развития учителя // Муниципальное образование: инновации и эксперимент. – 2014. – № 4,</w:t>
      </w:r>
    </w:p>
    <w:p w:rsidR="00FB0C26" w:rsidRDefault="00FB0C26" w:rsidP="00FB0C26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Юлдашев З.Ю. Инновационные методы обучения: особенности кейс-</w:t>
      </w:r>
      <w:proofErr w:type="spellStart"/>
      <w:r>
        <w:rPr>
          <w:rFonts w:ascii="Times New Roman" w:hAnsi="Times New Roman" w:cs="Times New Roman"/>
          <w:sz w:val="26"/>
          <w:szCs w:val="26"/>
        </w:rPr>
        <w:t>стади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метода обучения и пути его практического использования: учебное пособие / З.Ю. Юлдашев, Ш.И.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Бобохужаев</w:t>
      </w:r>
      <w:proofErr w:type="spellEnd"/>
      <w:r>
        <w:rPr>
          <w:rFonts w:ascii="Times New Roman" w:hAnsi="Times New Roman" w:cs="Times New Roman"/>
          <w:sz w:val="26"/>
          <w:szCs w:val="26"/>
        </w:rPr>
        <w:t>. – Ташкент, 2006.</w:t>
      </w:r>
    </w:p>
    <w:p w:rsidR="00C7401F" w:rsidRPr="00FB0C26" w:rsidRDefault="00C7401F" w:rsidP="00FB0C26">
      <w:pPr>
        <w:spacing w:after="0" w:line="360" w:lineRule="auto"/>
        <w:ind w:left="709"/>
        <w:jc w:val="both"/>
        <w:rPr>
          <w:rFonts w:ascii="Times New Roman" w:hAnsi="Times New Roman" w:cs="Times New Roman"/>
          <w:sz w:val="26"/>
          <w:szCs w:val="26"/>
        </w:rPr>
      </w:pPr>
    </w:p>
    <w:p w:rsidR="00B33FF1" w:rsidRDefault="00B33FF1" w:rsidP="00B84E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33FF1" w:rsidRDefault="00B33FF1" w:rsidP="00B84E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33FF1" w:rsidRDefault="00B33FF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474181" w:rsidRPr="00E006E9" w:rsidRDefault="00B27201" w:rsidP="00B27201">
      <w:pPr>
        <w:spacing w:after="0" w:line="360" w:lineRule="auto"/>
        <w:ind w:left="567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006E9">
        <w:rPr>
          <w:rFonts w:ascii="Times New Roman" w:hAnsi="Times New Roman" w:cs="Times New Roman"/>
          <w:b/>
          <w:sz w:val="26"/>
          <w:szCs w:val="26"/>
        </w:rPr>
        <w:lastRenderedPageBreak/>
        <w:t>Приложение 1.</w:t>
      </w:r>
    </w:p>
    <w:p w:rsidR="00B27201" w:rsidRDefault="00B27201" w:rsidP="00B27201">
      <w:pPr>
        <w:spacing w:after="0" w:line="240" w:lineRule="auto"/>
        <w:ind w:left="56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Классификация кейсов Г.М. </w:t>
      </w:r>
      <w:proofErr w:type="spellStart"/>
      <w:r>
        <w:rPr>
          <w:rFonts w:ascii="Times New Roman" w:hAnsi="Times New Roman" w:cs="Times New Roman"/>
          <w:sz w:val="26"/>
          <w:szCs w:val="26"/>
        </w:rPr>
        <w:t>Гаджикурбановой</w:t>
      </w:r>
      <w:proofErr w:type="spellEnd"/>
    </w:p>
    <w:p w:rsidR="00B27201" w:rsidRDefault="00B27201" w:rsidP="00B27201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27201" w:rsidRDefault="00B27201" w:rsidP="00B27201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>
            <wp:extent cx="5942581" cy="8048625"/>
            <wp:effectExtent l="0" t="0" r="1270" b="0"/>
            <wp:docPr id="1" name="Рисунок 1" descr="C:\Users\1\Pictures\визитка\схем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Pictures\визитка\схема 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581" cy="804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7E6" w:rsidRPr="00E006E9" w:rsidRDefault="005A37E6" w:rsidP="00546B69">
      <w:pPr>
        <w:spacing w:after="0" w:line="360" w:lineRule="auto"/>
        <w:ind w:left="567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006E9">
        <w:rPr>
          <w:rFonts w:ascii="Times New Roman" w:hAnsi="Times New Roman" w:cs="Times New Roman"/>
          <w:b/>
          <w:sz w:val="26"/>
          <w:szCs w:val="26"/>
        </w:rPr>
        <w:lastRenderedPageBreak/>
        <w:t>Приложение 2.</w:t>
      </w:r>
    </w:p>
    <w:p w:rsidR="009B1DBD" w:rsidRDefault="005A37E6" w:rsidP="005A37E6">
      <w:pPr>
        <w:spacing w:after="0" w:line="240" w:lineRule="auto"/>
        <w:ind w:left="56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Кейс по теме </w:t>
      </w:r>
      <w:r w:rsidRPr="005A37E6">
        <w:rPr>
          <w:rFonts w:ascii="Times New Roman" w:hAnsi="Times New Roman" w:cs="Times New Roman"/>
          <w:sz w:val="26"/>
          <w:szCs w:val="26"/>
        </w:rPr>
        <w:t>«Структура прав человека», 10 класс</w:t>
      </w:r>
      <w:r w:rsidR="009B1DBD">
        <w:rPr>
          <w:rFonts w:ascii="Times New Roman" w:hAnsi="Times New Roman" w:cs="Times New Roman"/>
          <w:sz w:val="26"/>
          <w:szCs w:val="26"/>
        </w:rPr>
        <w:t>.</w:t>
      </w:r>
    </w:p>
    <w:p w:rsidR="005A37E6" w:rsidRDefault="005A37E6" w:rsidP="005A37E6">
      <w:pPr>
        <w:spacing w:after="0" w:line="240" w:lineRule="auto"/>
        <w:ind w:left="5670"/>
        <w:jc w:val="both"/>
        <w:rPr>
          <w:rFonts w:ascii="Times New Roman" w:hAnsi="Times New Roman" w:cs="Times New Roman"/>
          <w:sz w:val="26"/>
          <w:szCs w:val="26"/>
        </w:rPr>
      </w:pPr>
      <w:r w:rsidRPr="005A37E6">
        <w:rPr>
          <w:rFonts w:ascii="Times New Roman" w:hAnsi="Times New Roman" w:cs="Times New Roman"/>
          <w:sz w:val="26"/>
          <w:szCs w:val="26"/>
        </w:rPr>
        <w:t>Подведение к проблеме ограничения конституционных прав и свобод</w:t>
      </w:r>
    </w:p>
    <w:p w:rsidR="009B1DBD" w:rsidRDefault="009B1DBD" w:rsidP="005A37E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A37E6" w:rsidRDefault="005A37E6" w:rsidP="005A37E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A37E6">
        <w:rPr>
          <w:rFonts w:ascii="Times New Roman" w:hAnsi="Times New Roman" w:cs="Times New Roman"/>
          <w:sz w:val="26"/>
          <w:szCs w:val="26"/>
        </w:rPr>
        <w:t>Волонтёрской организации «Добро» потребовалось здание для осуществления своей деятельности. Её представители обратились с заявлением в Департамент имущественных отношений Вологодской области с заявлением о предоставлении им информации, кто занимает здание, находящееся в собственности субъекта. Специалист департамента сообщил о невозможности предоставления сведений в связи с недопустимостью разглашения государственной тайны.</w:t>
      </w:r>
    </w:p>
    <w:p w:rsidR="00E006E9" w:rsidRPr="005A37E6" w:rsidRDefault="00E006E9" w:rsidP="005A37E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Задания:</w:t>
      </w:r>
    </w:p>
    <w:p w:rsidR="005A37E6" w:rsidRPr="005A37E6" w:rsidRDefault="00C6392B" w:rsidP="005A37E6">
      <w:pPr>
        <w:numPr>
          <w:ilvl w:val="0"/>
          <w:numId w:val="15"/>
        </w:numPr>
        <w:tabs>
          <w:tab w:val="num" w:pos="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A37E6">
        <w:rPr>
          <w:rFonts w:ascii="Times New Roman" w:hAnsi="Times New Roman" w:cs="Times New Roman"/>
          <w:sz w:val="26"/>
          <w:szCs w:val="26"/>
        </w:rPr>
        <w:t>Какое конституционное право использовали</w:t>
      </w:r>
      <w:r w:rsidR="005A37E6" w:rsidRPr="005A37E6">
        <w:rPr>
          <w:rFonts w:ascii="Times New Roman" w:hAnsi="Times New Roman" w:cs="Times New Roman"/>
          <w:sz w:val="26"/>
          <w:szCs w:val="26"/>
        </w:rPr>
        <w:t xml:space="preserve"> представители организации?</w:t>
      </w:r>
    </w:p>
    <w:p w:rsidR="005A37E6" w:rsidRPr="005A37E6" w:rsidRDefault="005A37E6" w:rsidP="005A37E6">
      <w:pPr>
        <w:numPr>
          <w:ilvl w:val="0"/>
          <w:numId w:val="15"/>
        </w:numPr>
        <w:tabs>
          <w:tab w:val="num" w:pos="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A37E6">
        <w:rPr>
          <w:rFonts w:ascii="Times New Roman" w:hAnsi="Times New Roman" w:cs="Times New Roman"/>
          <w:sz w:val="26"/>
          <w:szCs w:val="26"/>
        </w:rPr>
        <w:t>Как вы думаете, п</w:t>
      </w:r>
      <w:r w:rsidR="00C6392B" w:rsidRPr="005A37E6">
        <w:rPr>
          <w:rFonts w:ascii="Times New Roman" w:hAnsi="Times New Roman" w:cs="Times New Roman"/>
          <w:sz w:val="26"/>
          <w:szCs w:val="26"/>
        </w:rPr>
        <w:t xml:space="preserve">равомерен ли ответ специалиста? </w:t>
      </w:r>
      <w:r w:rsidR="00E006E9">
        <w:rPr>
          <w:rFonts w:ascii="Times New Roman" w:hAnsi="Times New Roman" w:cs="Times New Roman"/>
          <w:sz w:val="26"/>
          <w:szCs w:val="26"/>
        </w:rPr>
        <w:t>Аргументируйте ответ.</w:t>
      </w:r>
    </w:p>
    <w:p w:rsidR="005A37E6" w:rsidRPr="005A37E6" w:rsidRDefault="00E006E9" w:rsidP="005A37E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Приложения</w:t>
      </w:r>
      <w:r w:rsidR="005A37E6" w:rsidRPr="005A37E6">
        <w:rPr>
          <w:rFonts w:ascii="Times New Roman" w:hAnsi="Times New Roman" w:cs="Times New Roman"/>
          <w:sz w:val="26"/>
          <w:szCs w:val="26"/>
        </w:rPr>
        <w:t>: Конституция РФ, статья 11 Федерального закона от 02.05.2006 № 59-ФЗ «О порядке рассмотрения обращений граждан Российской Федерации» (выдается позднее).</w:t>
      </w:r>
    </w:p>
    <w:p w:rsidR="005A37E6" w:rsidRPr="00E006E9" w:rsidRDefault="005A37E6" w:rsidP="00546B69">
      <w:pPr>
        <w:spacing w:after="0" w:line="360" w:lineRule="auto"/>
        <w:ind w:left="567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006E9">
        <w:rPr>
          <w:rFonts w:ascii="Times New Roman" w:hAnsi="Times New Roman" w:cs="Times New Roman"/>
          <w:b/>
          <w:sz w:val="26"/>
          <w:szCs w:val="26"/>
        </w:rPr>
        <w:t>Приложение 3.</w:t>
      </w:r>
    </w:p>
    <w:p w:rsidR="005A37E6" w:rsidRPr="005A37E6" w:rsidRDefault="005A37E6" w:rsidP="005A37E6">
      <w:pPr>
        <w:spacing w:after="0" w:line="240" w:lineRule="auto"/>
        <w:ind w:left="56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Кейс по т</w:t>
      </w:r>
      <w:r w:rsidRPr="005A37E6">
        <w:rPr>
          <w:rFonts w:ascii="Times New Roman" w:hAnsi="Times New Roman" w:cs="Times New Roman"/>
          <w:sz w:val="26"/>
          <w:szCs w:val="26"/>
        </w:rPr>
        <w:t>ем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5A37E6">
        <w:rPr>
          <w:rFonts w:ascii="Times New Roman" w:hAnsi="Times New Roman" w:cs="Times New Roman"/>
          <w:sz w:val="26"/>
          <w:szCs w:val="26"/>
        </w:rPr>
        <w:t xml:space="preserve"> «Трудовой договор</w:t>
      </w:r>
      <w:r>
        <w:rPr>
          <w:rFonts w:ascii="Times New Roman" w:hAnsi="Times New Roman" w:cs="Times New Roman"/>
          <w:sz w:val="26"/>
          <w:szCs w:val="26"/>
        </w:rPr>
        <w:t>», 11 класс</w:t>
      </w:r>
      <w:r w:rsidR="009B1DBD">
        <w:rPr>
          <w:rFonts w:ascii="Times New Roman" w:hAnsi="Times New Roman" w:cs="Times New Roman"/>
          <w:sz w:val="26"/>
          <w:szCs w:val="26"/>
        </w:rPr>
        <w:t>.</w:t>
      </w:r>
      <w:r w:rsidRPr="005A37E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B1DBD" w:rsidRDefault="009B1DBD" w:rsidP="005A37E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A37E6" w:rsidRPr="005A37E6" w:rsidRDefault="005A37E6" w:rsidP="005A37E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A37E6">
        <w:rPr>
          <w:rFonts w:ascii="Times New Roman" w:hAnsi="Times New Roman" w:cs="Times New Roman"/>
          <w:sz w:val="26"/>
          <w:szCs w:val="26"/>
        </w:rPr>
        <w:t>При заключении трудового договора с Ильиным о работе в должности менеджера директор предложил включить в трудовой договор следующие условия: о заключении договора на определенный срок; об установлении испытательного срока; о размере заработной платы; о прекращении трудового договора в случае, если Ильин откажется выехать в командировку; об обязательстве Ильина использовать ежегодный отпуск только в зимнее время, не работать по совместительству у другого работодателя. По соглашению с Ильиным трудовой договор был заключен.</w:t>
      </w:r>
    </w:p>
    <w:p w:rsidR="00613361" w:rsidRPr="005A37E6" w:rsidRDefault="00E006E9" w:rsidP="005A37E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Задание: </w:t>
      </w:r>
      <w:r w:rsidR="00C6392B" w:rsidRPr="005A37E6">
        <w:rPr>
          <w:rFonts w:ascii="Times New Roman" w:hAnsi="Times New Roman" w:cs="Times New Roman"/>
          <w:sz w:val="26"/>
          <w:szCs w:val="26"/>
        </w:rPr>
        <w:t>Правомерны ли условия трудового договора? Продумайте все возможные варианты.</w:t>
      </w:r>
      <w:r>
        <w:rPr>
          <w:rFonts w:ascii="Times New Roman" w:hAnsi="Times New Roman" w:cs="Times New Roman"/>
          <w:sz w:val="26"/>
          <w:szCs w:val="26"/>
        </w:rPr>
        <w:t xml:space="preserve"> Аргументируйте ответ ссылками на Трудовой кодекс РФ.</w:t>
      </w:r>
    </w:p>
    <w:p w:rsidR="00613361" w:rsidRPr="005A37E6" w:rsidRDefault="005A37E6" w:rsidP="005A37E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A37E6">
        <w:rPr>
          <w:rFonts w:ascii="Times New Roman" w:hAnsi="Times New Roman" w:cs="Times New Roman"/>
          <w:sz w:val="26"/>
          <w:szCs w:val="26"/>
        </w:rPr>
        <w:t>Приложение: Трудовой кодекс РФ.</w:t>
      </w:r>
    </w:p>
    <w:p w:rsidR="005A37E6" w:rsidRPr="00E006E9" w:rsidRDefault="005A37E6" w:rsidP="00546B69">
      <w:pPr>
        <w:spacing w:after="0" w:line="360" w:lineRule="auto"/>
        <w:ind w:left="567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006E9">
        <w:rPr>
          <w:rFonts w:ascii="Times New Roman" w:hAnsi="Times New Roman" w:cs="Times New Roman"/>
          <w:b/>
          <w:sz w:val="26"/>
          <w:szCs w:val="26"/>
        </w:rPr>
        <w:t xml:space="preserve">Приложение 4. </w:t>
      </w:r>
    </w:p>
    <w:p w:rsidR="009B1DBD" w:rsidRDefault="005A37E6" w:rsidP="005A37E6">
      <w:pPr>
        <w:spacing w:after="0" w:line="240" w:lineRule="auto"/>
        <w:ind w:left="56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Кейс по теме </w:t>
      </w:r>
      <w:r w:rsidRPr="005A37E6">
        <w:rPr>
          <w:rFonts w:ascii="Times New Roman" w:hAnsi="Times New Roman" w:cs="Times New Roman"/>
          <w:sz w:val="26"/>
          <w:szCs w:val="26"/>
        </w:rPr>
        <w:t xml:space="preserve">«Правовые основы социальной защиты </w:t>
      </w:r>
      <w:proofErr w:type="gramStart"/>
      <w:r w:rsidRPr="005A37E6">
        <w:rPr>
          <w:rFonts w:ascii="Times New Roman" w:hAnsi="Times New Roman" w:cs="Times New Roman"/>
          <w:sz w:val="26"/>
          <w:szCs w:val="26"/>
        </w:rPr>
        <w:t>о</w:t>
      </w:r>
      <w:proofErr w:type="gramEnd"/>
      <w:r w:rsidRPr="005A37E6">
        <w:rPr>
          <w:rFonts w:ascii="Times New Roman" w:hAnsi="Times New Roman" w:cs="Times New Roman"/>
          <w:sz w:val="26"/>
          <w:szCs w:val="26"/>
        </w:rPr>
        <w:t xml:space="preserve"> обеспечения</w:t>
      </w:r>
      <w:r>
        <w:rPr>
          <w:rFonts w:ascii="Times New Roman" w:hAnsi="Times New Roman" w:cs="Times New Roman"/>
          <w:sz w:val="26"/>
          <w:szCs w:val="26"/>
        </w:rPr>
        <w:t>», 11 класс</w:t>
      </w:r>
      <w:r w:rsidR="009B1DBD">
        <w:rPr>
          <w:rFonts w:ascii="Times New Roman" w:hAnsi="Times New Roman" w:cs="Times New Roman"/>
          <w:sz w:val="26"/>
          <w:szCs w:val="26"/>
        </w:rPr>
        <w:t>.</w:t>
      </w:r>
    </w:p>
    <w:p w:rsidR="005A37E6" w:rsidRDefault="005A37E6" w:rsidP="005A37E6">
      <w:pPr>
        <w:spacing w:after="0" w:line="240" w:lineRule="auto"/>
        <w:ind w:left="5670"/>
        <w:jc w:val="both"/>
        <w:rPr>
          <w:rFonts w:ascii="Times New Roman" w:hAnsi="Times New Roman" w:cs="Times New Roman"/>
          <w:sz w:val="26"/>
          <w:szCs w:val="26"/>
        </w:rPr>
      </w:pPr>
      <w:r w:rsidRPr="005A37E6">
        <w:rPr>
          <w:rFonts w:ascii="Times New Roman" w:hAnsi="Times New Roman" w:cs="Times New Roman"/>
          <w:sz w:val="26"/>
          <w:szCs w:val="26"/>
        </w:rPr>
        <w:t>Домашнее задание. Работа с использованием справочной правовой системы «</w:t>
      </w:r>
      <w:proofErr w:type="spellStart"/>
      <w:r w:rsidRPr="005A37E6">
        <w:rPr>
          <w:rFonts w:ascii="Times New Roman" w:hAnsi="Times New Roman" w:cs="Times New Roman"/>
          <w:sz w:val="26"/>
          <w:szCs w:val="26"/>
        </w:rPr>
        <w:t>КонсультантПлюс</w:t>
      </w:r>
      <w:proofErr w:type="spellEnd"/>
      <w:r w:rsidRPr="005A37E6">
        <w:rPr>
          <w:rFonts w:ascii="Times New Roman" w:hAnsi="Times New Roman" w:cs="Times New Roman"/>
          <w:sz w:val="26"/>
          <w:szCs w:val="26"/>
        </w:rPr>
        <w:t>».</w:t>
      </w:r>
    </w:p>
    <w:p w:rsidR="009B1DBD" w:rsidRPr="005A37E6" w:rsidRDefault="009B1DBD" w:rsidP="005A37E6">
      <w:pPr>
        <w:spacing w:after="0" w:line="240" w:lineRule="auto"/>
        <w:ind w:left="5670"/>
        <w:jc w:val="both"/>
        <w:rPr>
          <w:rFonts w:ascii="Times New Roman" w:hAnsi="Times New Roman" w:cs="Times New Roman"/>
          <w:sz w:val="26"/>
          <w:szCs w:val="26"/>
        </w:rPr>
      </w:pPr>
    </w:p>
    <w:p w:rsidR="00E006E9" w:rsidRDefault="00E006E9" w:rsidP="005A37E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Светлана, 33 года:</w:t>
      </w:r>
      <w:r w:rsidR="005A37E6" w:rsidRPr="005A37E6">
        <w:rPr>
          <w:rFonts w:ascii="Times New Roman" w:hAnsi="Times New Roman" w:cs="Times New Roman"/>
          <w:sz w:val="26"/>
          <w:szCs w:val="26"/>
        </w:rPr>
        <w:t xml:space="preserve"> «Отец моих детей, Ксюши, Алеши, Ангелины и Владика, ушел из семьи год</w:t>
      </w:r>
      <w:r w:rsidR="003E49B9">
        <w:rPr>
          <w:rFonts w:ascii="Times New Roman" w:hAnsi="Times New Roman" w:cs="Times New Roman"/>
          <w:sz w:val="26"/>
          <w:szCs w:val="26"/>
        </w:rPr>
        <w:t xml:space="preserve"> назад. «Ушел к лучшей жизни!» - </w:t>
      </w:r>
      <w:r w:rsidR="005A37E6" w:rsidRPr="005A37E6">
        <w:rPr>
          <w:rFonts w:ascii="Times New Roman" w:hAnsi="Times New Roman" w:cs="Times New Roman"/>
          <w:sz w:val="26"/>
          <w:szCs w:val="26"/>
        </w:rPr>
        <w:t>так он себя оправдывает и считает это основанием. Нам и до его ухода жилось тяжело: многодетная семья, в маленьком районном городке, где из-за недостаточного финансирования отменяют льготы, не выписывают лекарства и</w:t>
      </w:r>
      <w:r w:rsidR="003E49B9">
        <w:rPr>
          <w:rFonts w:ascii="Times New Roman" w:hAnsi="Times New Roman" w:cs="Times New Roman"/>
          <w:sz w:val="26"/>
          <w:szCs w:val="26"/>
        </w:rPr>
        <w:t xml:space="preserve"> закрывают детские сады. Теперь</w:t>
      </w:r>
      <w:r w:rsidR="005A37E6" w:rsidRPr="005A37E6">
        <w:rPr>
          <w:rFonts w:ascii="Times New Roman" w:hAnsi="Times New Roman" w:cs="Times New Roman"/>
          <w:sz w:val="26"/>
          <w:szCs w:val="26"/>
        </w:rPr>
        <w:t xml:space="preserve"> стало </w:t>
      </w:r>
      <w:proofErr w:type="gramStart"/>
      <w:r w:rsidR="005A37E6" w:rsidRPr="005A37E6">
        <w:rPr>
          <w:rFonts w:ascii="Times New Roman" w:hAnsi="Times New Roman" w:cs="Times New Roman"/>
          <w:sz w:val="26"/>
          <w:szCs w:val="26"/>
        </w:rPr>
        <w:t>совсем туго</w:t>
      </w:r>
      <w:proofErr w:type="gramEnd"/>
      <w:r w:rsidR="005A37E6" w:rsidRPr="005A37E6">
        <w:rPr>
          <w:rFonts w:ascii="Times New Roman" w:hAnsi="Times New Roman" w:cs="Times New Roman"/>
          <w:sz w:val="26"/>
          <w:szCs w:val="26"/>
        </w:rPr>
        <w:t xml:space="preserve">. Мы живем в стареньком домике коммунального типа, который приходится топить дровами, ютимся в </w:t>
      </w:r>
      <w:r w:rsidR="00C6392B">
        <w:rPr>
          <w:rFonts w:ascii="Times New Roman" w:hAnsi="Times New Roman" w:cs="Times New Roman"/>
          <w:sz w:val="26"/>
          <w:szCs w:val="26"/>
        </w:rPr>
        <w:t>двадцати</w:t>
      </w:r>
      <w:r w:rsidR="005A37E6" w:rsidRPr="005A37E6">
        <w:rPr>
          <w:rFonts w:ascii="Times New Roman" w:hAnsi="Times New Roman" w:cs="Times New Roman"/>
          <w:sz w:val="26"/>
          <w:szCs w:val="26"/>
        </w:rPr>
        <w:t xml:space="preserve"> квадратных метрах, моемся в маленькой детской ванночке. При попытке устроиться на работу, мне везде отказывают, говорят, «много детей, они часто болеют, зачем нам такой сотрудник?». Да и опыта у меня нет, ведь я раньше не работала, зарабатывал муж, а на мне были дети и хозяйство. Что делать тогда?».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E006E9" w:rsidRDefault="00E006E9" w:rsidP="005A37E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Задание: 1. На какие виды социальной защиты вправе рассчитывать Светлана?</w:t>
      </w:r>
    </w:p>
    <w:p w:rsidR="005A37E6" w:rsidRPr="00E006E9" w:rsidRDefault="00E006E9" w:rsidP="00E006E9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E006E9">
        <w:rPr>
          <w:rFonts w:ascii="Times New Roman" w:hAnsi="Times New Roman" w:cs="Times New Roman"/>
          <w:sz w:val="26"/>
          <w:szCs w:val="26"/>
        </w:rPr>
        <w:t xml:space="preserve">     2. Заполните таблицу по ситуации:</w:t>
      </w:r>
    </w:p>
    <w:tbl>
      <w:tblPr>
        <w:tblStyle w:val="ab"/>
        <w:tblW w:w="9039" w:type="dxa"/>
        <w:tblLook w:val="01E0" w:firstRow="1" w:lastRow="1" w:firstColumn="1" w:lastColumn="1" w:noHBand="0" w:noVBand="0"/>
      </w:tblPr>
      <w:tblGrid>
        <w:gridCol w:w="1668"/>
        <w:gridCol w:w="1842"/>
        <w:gridCol w:w="2977"/>
        <w:gridCol w:w="2552"/>
      </w:tblGrid>
      <w:tr w:rsidR="00E006E9" w:rsidRPr="00E006E9" w:rsidTr="009B1DBD">
        <w:tc>
          <w:tcPr>
            <w:tcW w:w="1668" w:type="dxa"/>
          </w:tcPr>
          <w:p w:rsidR="00E006E9" w:rsidRPr="00E006E9" w:rsidRDefault="00E006E9" w:rsidP="00E006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6E9">
              <w:rPr>
                <w:rFonts w:ascii="Times New Roman" w:hAnsi="Times New Roman" w:cs="Times New Roman"/>
                <w:sz w:val="24"/>
                <w:szCs w:val="24"/>
              </w:rPr>
              <w:t>Вид обеспечения</w:t>
            </w:r>
          </w:p>
        </w:tc>
        <w:tc>
          <w:tcPr>
            <w:tcW w:w="1842" w:type="dxa"/>
          </w:tcPr>
          <w:p w:rsidR="00E006E9" w:rsidRPr="00E006E9" w:rsidRDefault="00E006E9" w:rsidP="00E006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6E9">
              <w:rPr>
                <w:rFonts w:ascii="Times New Roman" w:hAnsi="Times New Roman" w:cs="Times New Roman"/>
                <w:sz w:val="24"/>
                <w:szCs w:val="24"/>
              </w:rPr>
              <w:t>Нормативная основа</w:t>
            </w:r>
          </w:p>
        </w:tc>
        <w:tc>
          <w:tcPr>
            <w:tcW w:w="2977" w:type="dxa"/>
          </w:tcPr>
          <w:p w:rsidR="00E006E9" w:rsidRPr="00E006E9" w:rsidRDefault="00E006E9" w:rsidP="00E006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6E9">
              <w:rPr>
                <w:rFonts w:ascii="Times New Roman" w:hAnsi="Times New Roman" w:cs="Times New Roman"/>
                <w:sz w:val="24"/>
                <w:szCs w:val="24"/>
              </w:rPr>
              <w:t>Размер (форма, вид услуг) при возможности определить.</w:t>
            </w:r>
          </w:p>
        </w:tc>
        <w:tc>
          <w:tcPr>
            <w:tcW w:w="2552" w:type="dxa"/>
          </w:tcPr>
          <w:p w:rsidR="00E006E9" w:rsidRPr="00E006E9" w:rsidRDefault="00E006E9" w:rsidP="00E006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6E9">
              <w:rPr>
                <w:rFonts w:ascii="Times New Roman" w:hAnsi="Times New Roman" w:cs="Times New Roman"/>
                <w:sz w:val="24"/>
                <w:szCs w:val="24"/>
              </w:rPr>
              <w:t>Орган / учреждение, куда необходимо обратиться</w:t>
            </w:r>
          </w:p>
        </w:tc>
      </w:tr>
    </w:tbl>
    <w:p w:rsidR="009B1DBD" w:rsidRDefault="009B1DBD" w:rsidP="00546B69">
      <w:pPr>
        <w:spacing w:after="0" w:line="360" w:lineRule="auto"/>
        <w:ind w:left="567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74181" w:rsidRPr="00E006E9" w:rsidRDefault="005A37E6" w:rsidP="00546B69">
      <w:pPr>
        <w:spacing w:after="0" w:line="360" w:lineRule="auto"/>
        <w:ind w:left="567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006E9">
        <w:rPr>
          <w:rFonts w:ascii="Times New Roman" w:hAnsi="Times New Roman" w:cs="Times New Roman"/>
          <w:b/>
          <w:sz w:val="26"/>
          <w:szCs w:val="26"/>
        </w:rPr>
        <w:t>Приложение 5</w:t>
      </w:r>
      <w:r w:rsidR="00B27201" w:rsidRPr="00E006E9">
        <w:rPr>
          <w:rFonts w:ascii="Times New Roman" w:hAnsi="Times New Roman" w:cs="Times New Roman"/>
          <w:b/>
          <w:sz w:val="26"/>
          <w:szCs w:val="26"/>
        </w:rPr>
        <w:t>.</w:t>
      </w:r>
    </w:p>
    <w:p w:rsidR="00546B69" w:rsidRDefault="009B1DBD" w:rsidP="00BE0670">
      <w:pPr>
        <w:spacing w:after="0" w:line="240" w:lineRule="auto"/>
        <w:ind w:left="56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Кейс по теме «Преступление», </w:t>
      </w:r>
      <w:r w:rsidR="00BE0670">
        <w:rPr>
          <w:rFonts w:ascii="Times New Roman" w:hAnsi="Times New Roman" w:cs="Times New Roman"/>
          <w:sz w:val="26"/>
          <w:szCs w:val="26"/>
        </w:rPr>
        <w:t>11 класс</w:t>
      </w:r>
      <w:r>
        <w:rPr>
          <w:rFonts w:ascii="Times New Roman" w:hAnsi="Times New Roman" w:cs="Times New Roman"/>
          <w:sz w:val="26"/>
          <w:szCs w:val="26"/>
        </w:rPr>
        <w:t xml:space="preserve">.  </w:t>
      </w:r>
    </w:p>
    <w:p w:rsidR="00BE0670" w:rsidRDefault="00BE0670" w:rsidP="00BE067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Лиса и заяц.</w:t>
      </w:r>
    </w:p>
    <w:p w:rsidR="00546B69" w:rsidRPr="00546B69" w:rsidRDefault="00546B69" w:rsidP="00546B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6B69">
        <w:rPr>
          <w:rFonts w:ascii="Times New Roman" w:hAnsi="Times New Roman" w:cs="Times New Roman"/>
          <w:sz w:val="26"/>
          <w:szCs w:val="26"/>
        </w:rPr>
        <w:t xml:space="preserve">Жили-были лиса да заяц. У лисы была избенка ледяная, у зайца – лубяная. </w:t>
      </w:r>
      <w:proofErr w:type="gramStart"/>
      <w:r w:rsidRPr="00546B69">
        <w:rPr>
          <w:rFonts w:ascii="Times New Roman" w:hAnsi="Times New Roman" w:cs="Times New Roman"/>
          <w:sz w:val="26"/>
          <w:szCs w:val="26"/>
        </w:rPr>
        <w:t>Пришла весна красна</w:t>
      </w:r>
      <w:proofErr w:type="gramEnd"/>
      <w:r w:rsidRPr="00546B69">
        <w:rPr>
          <w:rFonts w:ascii="Times New Roman" w:hAnsi="Times New Roman" w:cs="Times New Roman"/>
          <w:sz w:val="26"/>
          <w:szCs w:val="26"/>
        </w:rPr>
        <w:t xml:space="preserve"> – у лисы избенка растаяла, а у зайца стоит по-старому. Вот лиса и попросилась у него переночевать, да его из избенки и выгнала. Идет дорогой зайчик, плачет. Ему навстречу собака:</w:t>
      </w:r>
    </w:p>
    <w:p w:rsidR="00546B69" w:rsidRPr="00546B69" w:rsidRDefault="00546B69" w:rsidP="00546B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6B69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546B69">
        <w:rPr>
          <w:rFonts w:ascii="Times New Roman" w:hAnsi="Times New Roman" w:cs="Times New Roman"/>
          <w:sz w:val="26"/>
          <w:szCs w:val="26"/>
        </w:rPr>
        <w:t>Тяф</w:t>
      </w:r>
      <w:proofErr w:type="spellEnd"/>
      <w:r w:rsidRPr="00546B6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46B69">
        <w:rPr>
          <w:rFonts w:ascii="Times New Roman" w:hAnsi="Times New Roman" w:cs="Times New Roman"/>
          <w:sz w:val="26"/>
          <w:szCs w:val="26"/>
        </w:rPr>
        <w:t>тяф</w:t>
      </w:r>
      <w:proofErr w:type="spellEnd"/>
      <w:r w:rsidRPr="00546B6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46B69">
        <w:rPr>
          <w:rFonts w:ascii="Times New Roman" w:hAnsi="Times New Roman" w:cs="Times New Roman"/>
          <w:sz w:val="26"/>
          <w:szCs w:val="26"/>
        </w:rPr>
        <w:t>тяф</w:t>
      </w:r>
      <w:proofErr w:type="spellEnd"/>
      <w:r w:rsidRPr="00546B69">
        <w:rPr>
          <w:rFonts w:ascii="Times New Roman" w:hAnsi="Times New Roman" w:cs="Times New Roman"/>
          <w:sz w:val="26"/>
          <w:szCs w:val="26"/>
        </w:rPr>
        <w:t>! Что, зайчик, плачешь?</w:t>
      </w:r>
    </w:p>
    <w:p w:rsidR="00546B69" w:rsidRPr="00546B69" w:rsidRDefault="00546B69" w:rsidP="00546B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6B69">
        <w:rPr>
          <w:rFonts w:ascii="Times New Roman" w:hAnsi="Times New Roman" w:cs="Times New Roman"/>
          <w:sz w:val="26"/>
          <w:szCs w:val="26"/>
        </w:rPr>
        <w:t>- Как мне не плакать? Была у меня избенка лубяная, а у лисы ледяная. Попросилась она ко мне ночевать, да меня и выгнала.</w:t>
      </w:r>
    </w:p>
    <w:p w:rsidR="00546B69" w:rsidRPr="00546B69" w:rsidRDefault="00546B69" w:rsidP="00546B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6B69">
        <w:rPr>
          <w:rFonts w:ascii="Times New Roman" w:hAnsi="Times New Roman" w:cs="Times New Roman"/>
          <w:sz w:val="26"/>
          <w:szCs w:val="26"/>
        </w:rPr>
        <w:t>- Не плачь, зайчик! Я твоему горю помогу.</w:t>
      </w:r>
    </w:p>
    <w:p w:rsidR="00546B69" w:rsidRPr="00546B69" w:rsidRDefault="00546B69" w:rsidP="00546B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6B69">
        <w:rPr>
          <w:rFonts w:ascii="Times New Roman" w:hAnsi="Times New Roman" w:cs="Times New Roman"/>
          <w:sz w:val="26"/>
          <w:szCs w:val="26"/>
        </w:rPr>
        <w:lastRenderedPageBreak/>
        <w:t>Подошли они к избенке. Собака забрехала:</w:t>
      </w:r>
    </w:p>
    <w:p w:rsidR="00546B69" w:rsidRPr="00546B69" w:rsidRDefault="00546B69" w:rsidP="00546B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6B69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546B69">
        <w:rPr>
          <w:rFonts w:ascii="Times New Roman" w:hAnsi="Times New Roman" w:cs="Times New Roman"/>
          <w:sz w:val="26"/>
          <w:szCs w:val="26"/>
        </w:rPr>
        <w:t>Тяф</w:t>
      </w:r>
      <w:proofErr w:type="spellEnd"/>
      <w:r w:rsidRPr="00546B6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46B69">
        <w:rPr>
          <w:rFonts w:ascii="Times New Roman" w:hAnsi="Times New Roman" w:cs="Times New Roman"/>
          <w:sz w:val="26"/>
          <w:szCs w:val="26"/>
        </w:rPr>
        <w:t>тяф</w:t>
      </w:r>
      <w:proofErr w:type="spellEnd"/>
      <w:r w:rsidRPr="00546B6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46B69">
        <w:rPr>
          <w:rFonts w:ascii="Times New Roman" w:hAnsi="Times New Roman" w:cs="Times New Roman"/>
          <w:sz w:val="26"/>
          <w:szCs w:val="26"/>
        </w:rPr>
        <w:t>тяф</w:t>
      </w:r>
      <w:proofErr w:type="spellEnd"/>
      <w:r w:rsidRPr="00546B69">
        <w:rPr>
          <w:rFonts w:ascii="Times New Roman" w:hAnsi="Times New Roman" w:cs="Times New Roman"/>
          <w:sz w:val="26"/>
          <w:szCs w:val="26"/>
        </w:rPr>
        <w:t xml:space="preserve">! </w:t>
      </w:r>
      <w:proofErr w:type="gramStart"/>
      <w:r w:rsidRPr="00546B69">
        <w:rPr>
          <w:rFonts w:ascii="Times New Roman" w:hAnsi="Times New Roman" w:cs="Times New Roman"/>
          <w:sz w:val="26"/>
          <w:szCs w:val="26"/>
        </w:rPr>
        <w:t>Поди</w:t>
      </w:r>
      <w:proofErr w:type="gramEnd"/>
      <w:r w:rsidRPr="00546B69">
        <w:rPr>
          <w:rFonts w:ascii="Times New Roman" w:hAnsi="Times New Roman" w:cs="Times New Roman"/>
          <w:sz w:val="26"/>
          <w:szCs w:val="26"/>
        </w:rPr>
        <w:t>, лиса, вон!</w:t>
      </w:r>
    </w:p>
    <w:p w:rsidR="00546B69" w:rsidRPr="00546B69" w:rsidRDefault="00546B69" w:rsidP="00546B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6B69">
        <w:rPr>
          <w:rFonts w:ascii="Times New Roman" w:hAnsi="Times New Roman" w:cs="Times New Roman"/>
          <w:sz w:val="26"/>
          <w:szCs w:val="26"/>
        </w:rPr>
        <w:t>А лиса им с печи:</w:t>
      </w:r>
    </w:p>
    <w:p w:rsidR="00546B69" w:rsidRPr="00546B69" w:rsidRDefault="00546B69" w:rsidP="00546B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6B69">
        <w:rPr>
          <w:rFonts w:ascii="Times New Roman" w:hAnsi="Times New Roman" w:cs="Times New Roman"/>
          <w:sz w:val="26"/>
          <w:szCs w:val="26"/>
        </w:rPr>
        <w:t>- Как выскочу, как выпрыгну, пойдут клочки по закоулочкам!</w:t>
      </w:r>
    </w:p>
    <w:p w:rsidR="00546B69" w:rsidRPr="00546B69" w:rsidRDefault="00546B69" w:rsidP="00546B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6B69">
        <w:rPr>
          <w:rFonts w:ascii="Times New Roman" w:hAnsi="Times New Roman" w:cs="Times New Roman"/>
          <w:sz w:val="26"/>
          <w:szCs w:val="26"/>
        </w:rPr>
        <w:t>Собака испугалась и убежала.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46B69">
        <w:rPr>
          <w:rFonts w:ascii="Times New Roman" w:hAnsi="Times New Roman" w:cs="Times New Roman"/>
          <w:sz w:val="26"/>
          <w:szCs w:val="26"/>
        </w:rPr>
        <w:t xml:space="preserve">&lt;…&gt; Идет опять зайчик дорогой, плачет </w:t>
      </w:r>
      <w:proofErr w:type="gramStart"/>
      <w:r w:rsidRPr="00546B69">
        <w:rPr>
          <w:rFonts w:ascii="Times New Roman" w:hAnsi="Times New Roman" w:cs="Times New Roman"/>
          <w:sz w:val="26"/>
          <w:szCs w:val="26"/>
        </w:rPr>
        <w:t>пуще прежнего</w:t>
      </w:r>
      <w:proofErr w:type="gramEnd"/>
      <w:r w:rsidRPr="00546B69">
        <w:rPr>
          <w:rFonts w:ascii="Times New Roman" w:hAnsi="Times New Roman" w:cs="Times New Roman"/>
          <w:sz w:val="26"/>
          <w:szCs w:val="26"/>
        </w:rPr>
        <w:t>. Ему навстречу петух с косой:</w:t>
      </w:r>
    </w:p>
    <w:p w:rsidR="00546B69" w:rsidRPr="00546B69" w:rsidRDefault="00546B69" w:rsidP="00546B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6B69">
        <w:rPr>
          <w:rFonts w:ascii="Times New Roman" w:hAnsi="Times New Roman" w:cs="Times New Roman"/>
          <w:sz w:val="26"/>
          <w:szCs w:val="26"/>
        </w:rPr>
        <w:t>- Ку-ка-реку! О чем, зайчик, плачешь?</w:t>
      </w:r>
    </w:p>
    <w:p w:rsidR="00546B69" w:rsidRPr="00546B69" w:rsidRDefault="00546B69" w:rsidP="00546B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6B69">
        <w:rPr>
          <w:rFonts w:ascii="Times New Roman" w:hAnsi="Times New Roman" w:cs="Times New Roman"/>
          <w:sz w:val="26"/>
          <w:szCs w:val="26"/>
        </w:rPr>
        <w:t>- Как мне не плакать? Была у меня избенка лубяная, а у лисы ледяная. Попросилась она ночевать, да меня и выгнала.</w:t>
      </w:r>
    </w:p>
    <w:p w:rsidR="00546B69" w:rsidRPr="00546B69" w:rsidRDefault="00546B69" w:rsidP="00546B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6B69">
        <w:rPr>
          <w:rFonts w:ascii="Times New Roman" w:hAnsi="Times New Roman" w:cs="Times New Roman"/>
          <w:sz w:val="26"/>
          <w:szCs w:val="26"/>
        </w:rPr>
        <w:t>- Пойдем, я твоему горю помогу.</w:t>
      </w:r>
    </w:p>
    <w:p w:rsidR="00546B69" w:rsidRPr="00546B69" w:rsidRDefault="00546B69" w:rsidP="00546B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6B69">
        <w:rPr>
          <w:rFonts w:ascii="Times New Roman" w:hAnsi="Times New Roman" w:cs="Times New Roman"/>
          <w:sz w:val="26"/>
          <w:szCs w:val="26"/>
        </w:rPr>
        <w:t>- Нет, петух, не поможешь. Собака гнала –  не выгнала, медведь гнал – не выгнал, бык гнал – не выгнал, и тебе не выгнать.</w:t>
      </w:r>
    </w:p>
    <w:p w:rsidR="00546B69" w:rsidRPr="00546B69" w:rsidRDefault="00546B69" w:rsidP="00546B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6B69">
        <w:rPr>
          <w:rFonts w:ascii="Times New Roman" w:hAnsi="Times New Roman" w:cs="Times New Roman"/>
          <w:sz w:val="26"/>
          <w:szCs w:val="26"/>
        </w:rPr>
        <w:t>- Нет, выгоню!</w:t>
      </w:r>
    </w:p>
    <w:p w:rsidR="00546B69" w:rsidRPr="00546B69" w:rsidRDefault="00546B69" w:rsidP="00546B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6B69">
        <w:rPr>
          <w:rFonts w:ascii="Times New Roman" w:hAnsi="Times New Roman" w:cs="Times New Roman"/>
          <w:sz w:val="26"/>
          <w:szCs w:val="26"/>
        </w:rPr>
        <w:t>Подошли они к избенке. Петух лапами затопал, крыльями забил:</w:t>
      </w:r>
    </w:p>
    <w:p w:rsidR="00546B69" w:rsidRPr="00546B69" w:rsidRDefault="00546B69" w:rsidP="00546B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6B69">
        <w:rPr>
          <w:rFonts w:ascii="Times New Roman" w:hAnsi="Times New Roman" w:cs="Times New Roman"/>
          <w:sz w:val="26"/>
          <w:szCs w:val="26"/>
        </w:rPr>
        <w:t>- Ку-ка-ре-ку! Иду на пятах,</w:t>
      </w:r>
    </w:p>
    <w:p w:rsidR="00546B69" w:rsidRPr="00546B69" w:rsidRDefault="00546B69" w:rsidP="00546B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6B69">
        <w:rPr>
          <w:rFonts w:ascii="Times New Roman" w:hAnsi="Times New Roman" w:cs="Times New Roman"/>
          <w:sz w:val="26"/>
          <w:szCs w:val="26"/>
        </w:rPr>
        <w:t>Несу косу на плечах,</w:t>
      </w:r>
    </w:p>
    <w:p w:rsidR="00546B69" w:rsidRPr="00546B69" w:rsidRDefault="00546B69" w:rsidP="00546B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6B69">
        <w:rPr>
          <w:rFonts w:ascii="Times New Roman" w:hAnsi="Times New Roman" w:cs="Times New Roman"/>
          <w:sz w:val="26"/>
          <w:szCs w:val="26"/>
        </w:rPr>
        <w:t xml:space="preserve">Хочу лису </w:t>
      </w:r>
      <w:proofErr w:type="spellStart"/>
      <w:r w:rsidRPr="00546B69">
        <w:rPr>
          <w:rFonts w:ascii="Times New Roman" w:hAnsi="Times New Roman" w:cs="Times New Roman"/>
          <w:sz w:val="26"/>
          <w:szCs w:val="26"/>
        </w:rPr>
        <w:t>посечи</w:t>
      </w:r>
      <w:proofErr w:type="spellEnd"/>
      <w:r w:rsidRPr="00546B69">
        <w:rPr>
          <w:rFonts w:ascii="Times New Roman" w:hAnsi="Times New Roman" w:cs="Times New Roman"/>
          <w:sz w:val="26"/>
          <w:szCs w:val="26"/>
        </w:rPr>
        <w:t>,</w:t>
      </w:r>
    </w:p>
    <w:p w:rsidR="00546B69" w:rsidRPr="00546B69" w:rsidRDefault="00546B69" w:rsidP="00546B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6B69">
        <w:rPr>
          <w:rFonts w:ascii="Times New Roman" w:hAnsi="Times New Roman" w:cs="Times New Roman"/>
          <w:sz w:val="26"/>
          <w:szCs w:val="26"/>
        </w:rPr>
        <w:t>Слезай, лиса, с печи,</w:t>
      </w:r>
    </w:p>
    <w:p w:rsidR="00546B69" w:rsidRPr="00546B69" w:rsidRDefault="00546B69" w:rsidP="00546B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46B69">
        <w:rPr>
          <w:rFonts w:ascii="Times New Roman" w:hAnsi="Times New Roman" w:cs="Times New Roman"/>
          <w:sz w:val="26"/>
          <w:szCs w:val="26"/>
        </w:rPr>
        <w:t>Поди</w:t>
      </w:r>
      <w:proofErr w:type="gramEnd"/>
      <w:r w:rsidRPr="00546B69">
        <w:rPr>
          <w:rFonts w:ascii="Times New Roman" w:hAnsi="Times New Roman" w:cs="Times New Roman"/>
          <w:sz w:val="26"/>
          <w:szCs w:val="26"/>
        </w:rPr>
        <w:t>, лиса, вон!</w:t>
      </w:r>
    </w:p>
    <w:p w:rsidR="00546B69" w:rsidRPr="00546B69" w:rsidRDefault="00546B69" w:rsidP="00546B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6B69">
        <w:rPr>
          <w:rFonts w:ascii="Times New Roman" w:hAnsi="Times New Roman" w:cs="Times New Roman"/>
          <w:sz w:val="26"/>
          <w:szCs w:val="26"/>
        </w:rPr>
        <w:t>Лиса услыхала, испугалась и говорит:</w:t>
      </w:r>
    </w:p>
    <w:p w:rsidR="00546B69" w:rsidRPr="00546B69" w:rsidRDefault="00546B69" w:rsidP="00546B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6B69">
        <w:rPr>
          <w:rFonts w:ascii="Times New Roman" w:hAnsi="Times New Roman" w:cs="Times New Roman"/>
          <w:sz w:val="26"/>
          <w:szCs w:val="26"/>
        </w:rPr>
        <w:t>- Обуваюсь... &lt;…&gt;</w:t>
      </w:r>
    </w:p>
    <w:p w:rsidR="00546B69" w:rsidRPr="00546B69" w:rsidRDefault="00546B69" w:rsidP="00546B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6B69">
        <w:rPr>
          <w:rFonts w:ascii="Times New Roman" w:hAnsi="Times New Roman" w:cs="Times New Roman"/>
          <w:sz w:val="26"/>
          <w:szCs w:val="26"/>
        </w:rPr>
        <w:t>Лиса без памяти выбежала, петух ее тут и зарубил косой. И стали они с зайчиком жить-поживать в лубяной избенке.</w:t>
      </w:r>
    </w:p>
    <w:p w:rsidR="00546B69" w:rsidRPr="00546B69" w:rsidRDefault="00546B69" w:rsidP="00546B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6B69">
        <w:rPr>
          <w:rFonts w:ascii="Times New Roman" w:hAnsi="Times New Roman" w:cs="Times New Roman"/>
          <w:sz w:val="26"/>
          <w:szCs w:val="26"/>
        </w:rPr>
        <w:t>Задания:</w:t>
      </w:r>
      <w:r w:rsidR="00E006E9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546B69" w:rsidRPr="00546B69" w:rsidRDefault="00546B69" w:rsidP="00546B69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46B69">
        <w:rPr>
          <w:rFonts w:ascii="Times New Roman" w:hAnsi="Times New Roman" w:cs="Times New Roman"/>
          <w:sz w:val="26"/>
          <w:szCs w:val="26"/>
        </w:rPr>
        <w:t>Какие правонарушения совершены в сказке? Раскройте состав каждого правонарушения. Аргументируйте свою точку зрения.</w:t>
      </w:r>
    </w:p>
    <w:p w:rsidR="00CD05A7" w:rsidRPr="00546B69" w:rsidRDefault="00546B69" w:rsidP="00546B69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46B69">
        <w:rPr>
          <w:rFonts w:ascii="Times New Roman" w:hAnsi="Times New Roman" w:cs="Times New Roman"/>
          <w:sz w:val="26"/>
          <w:szCs w:val="26"/>
        </w:rPr>
        <w:t xml:space="preserve">При каких условиях действующие лица не будут считаться совершившими преступления? При каких условиях </w:t>
      </w:r>
      <w:r>
        <w:rPr>
          <w:rFonts w:ascii="Times New Roman" w:hAnsi="Times New Roman" w:cs="Times New Roman"/>
          <w:sz w:val="26"/>
          <w:szCs w:val="26"/>
        </w:rPr>
        <w:t xml:space="preserve">они </w:t>
      </w:r>
      <w:r w:rsidRPr="00546B69">
        <w:rPr>
          <w:rFonts w:ascii="Times New Roman" w:hAnsi="Times New Roman" w:cs="Times New Roman"/>
          <w:sz w:val="26"/>
          <w:szCs w:val="26"/>
        </w:rPr>
        <w:t xml:space="preserve">могут быть освобождены от уголовной ответственности? </w:t>
      </w:r>
    </w:p>
    <w:p w:rsidR="00546B69" w:rsidRPr="00546B69" w:rsidRDefault="00546B69" w:rsidP="00546B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Приложения: Уголовный кодекс Российской Федерации.</w:t>
      </w:r>
    </w:p>
    <w:p w:rsidR="00546B69" w:rsidRDefault="00546B69" w:rsidP="00B84E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sectPr w:rsidR="00546B69" w:rsidSect="00F054A6"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639A" w:rsidRDefault="00A6639A" w:rsidP="00400644">
      <w:pPr>
        <w:spacing w:after="0" w:line="240" w:lineRule="auto"/>
      </w:pPr>
      <w:r>
        <w:separator/>
      </w:r>
    </w:p>
  </w:endnote>
  <w:endnote w:type="continuationSeparator" w:id="0">
    <w:p w:rsidR="00A6639A" w:rsidRDefault="00A6639A" w:rsidP="004006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639A" w:rsidRDefault="00A6639A" w:rsidP="00400644">
      <w:pPr>
        <w:spacing w:after="0" w:line="240" w:lineRule="auto"/>
      </w:pPr>
      <w:r>
        <w:separator/>
      </w:r>
    </w:p>
  </w:footnote>
  <w:footnote w:type="continuationSeparator" w:id="0">
    <w:p w:rsidR="00A6639A" w:rsidRDefault="00A6639A" w:rsidP="004006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E0641"/>
    <w:multiLevelType w:val="hybridMultilevel"/>
    <w:tmpl w:val="A9DA7D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106733"/>
    <w:multiLevelType w:val="hybridMultilevel"/>
    <w:tmpl w:val="021664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6177B9"/>
    <w:multiLevelType w:val="hybridMultilevel"/>
    <w:tmpl w:val="DBCA75DC"/>
    <w:lvl w:ilvl="0" w:tplc="3DD465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41E7361"/>
    <w:multiLevelType w:val="hybridMultilevel"/>
    <w:tmpl w:val="7F404D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B23CC1"/>
    <w:multiLevelType w:val="hybridMultilevel"/>
    <w:tmpl w:val="A5288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286BBE"/>
    <w:multiLevelType w:val="hybridMultilevel"/>
    <w:tmpl w:val="5C209B20"/>
    <w:lvl w:ilvl="0" w:tplc="C87CE3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CA0315C"/>
    <w:multiLevelType w:val="hybridMultilevel"/>
    <w:tmpl w:val="2E8E6458"/>
    <w:lvl w:ilvl="0" w:tplc="4F36308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4087322D"/>
    <w:multiLevelType w:val="hybridMultilevel"/>
    <w:tmpl w:val="8C0664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A23D2B"/>
    <w:multiLevelType w:val="hybridMultilevel"/>
    <w:tmpl w:val="B0BA5A22"/>
    <w:lvl w:ilvl="0" w:tplc="27761C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4256891"/>
    <w:multiLevelType w:val="hybridMultilevel"/>
    <w:tmpl w:val="5A8C0158"/>
    <w:lvl w:ilvl="0" w:tplc="BE2C171E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EF17B7A"/>
    <w:multiLevelType w:val="hybridMultilevel"/>
    <w:tmpl w:val="8EFCBE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C6652F"/>
    <w:multiLevelType w:val="hybridMultilevel"/>
    <w:tmpl w:val="249238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346FB8"/>
    <w:multiLevelType w:val="hybridMultilevel"/>
    <w:tmpl w:val="5C885D68"/>
    <w:lvl w:ilvl="0" w:tplc="11DA17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469281A"/>
    <w:multiLevelType w:val="hybridMultilevel"/>
    <w:tmpl w:val="4320807C"/>
    <w:lvl w:ilvl="0" w:tplc="3C529F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78B7109"/>
    <w:multiLevelType w:val="hybridMultilevel"/>
    <w:tmpl w:val="59826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6"/>
  </w:num>
  <w:num w:numId="5">
    <w:abstractNumId w:val="1"/>
  </w:num>
  <w:num w:numId="6">
    <w:abstractNumId w:val="12"/>
  </w:num>
  <w:num w:numId="7">
    <w:abstractNumId w:val="8"/>
  </w:num>
  <w:num w:numId="8">
    <w:abstractNumId w:val="2"/>
  </w:num>
  <w:num w:numId="9">
    <w:abstractNumId w:val="13"/>
  </w:num>
  <w:num w:numId="10">
    <w:abstractNumId w:val="14"/>
  </w:num>
  <w:num w:numId="11">
    <w:abstractNumId w:val="4"/>
  </w:num>
  <w:num w:numId="12">
    <w:abstractNumId w:val="7"/>
  </w:num>
  <w:num w:numId="13">
    <w:abstractNumId w:val="10"/>
  </w:num>
  <w:num w:numId="14">
    <w:abstractNumId w:val="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EF3"/>
    <w:rsid w:val="00010BC8"/>
    <w:rsid w:val="00027871"/>
    <w:rsid w:val="00032E39"/>
    <w:rsid w:val="00040690"/>
    <w:rsid w:val="000478D4"/>
    <w:rsid w:val="000545FF"/>
    <w:rsid w:val="00057C7E"/>
    <w:rsid w:val="00070D3D"/>
    <w:rsid w:val="000826A2"/>
    <w:rsid w:val="000830BD"/>
    <w:rsid w:val="000A6B2C"/>
    <w:rsid w:val="000E12F1"/>
    <w:rsid w:val="000E194F"/>
    <w:rsid w:val="000E573D"/>
    <w:rsid w:val="000F09A4"/>
    <w:rsid w:val="000F0ED0"/>
    <w:rsid w:val="001342C1"/>
    <w:rsid w:val="00134AB0"/>
    <w:rsid w:val="00163788"/>
    <w:rsid w:val="001656BC"/>
    <w:rsid w:val="00180C70"/>
    <w:rsid w:val="001B0F00"/>
    <w:rsid w:val="001D4571"/>
    <w:rsid w:val="001E37F4"/>
    <w:rsid w:val="00224917"/>
    <w:rsid w:val="00236D7C"/>
    <w:rsid w:val="00243E06"/>
    <w:rsid w:val="002453BC"/>
    <w:rsid w:val="002609EB"/>
    <w:rsid w:val="00272919"/>
    <w:rsid w:val="00273FEB"/>
    <w:rsid w:val="0028268A"/>
    <w:rsid w:val="00283876"/>
    <w:rsid w:val="002919CF"/>
    <w:rsid w:val="00293763"/>
    <w:rsid w:val="002B08EE"/>
    <w:rsid w:val="002B0E14"/>
    <w:rsid w:val="002B2833"/>
    <w:rsid w:val="002C7421"/>
    <w:rsid w:val="002D35F3"/>
    <w:rsid w:val="00321A31"/>
    <w:rsid w:val="003321EA"/>
    <w:rsid w:val="00350F1A"/>
    <w:rsid w:val="00360E75"/>
    <w:rsid w:val="00371312"/>
    <w:rsid w:val="00372A2B"/>
    <w:rsid w:val="003D4491"/>
    <w:rsid w:val="003D6FC0"/>
    <w:rsid w:val="003E49B9"/>
    <w:rsid w:val="003E7A5C"/>
    <w:rsid w:val="00400644"/>
    <w:rsid w:val="00407CB5"/>
    <w:rsid w:val="00411816"/>
    <w:rsid w:val="00433C2B"/>
    <w:rsid w:val="00465756"/>
    <w:rsid w:val="00474181"/>
    <w:rsid w:val="0048526A"/>
    <w:rsid w:val="004A0C4F"/>
    <w:rsid w:val="004C29E9"/>
    <w:rsid w:val="004D5914"/>
    <w:rsid w:val="004E1862"/>
    <w:rsid w:val="004E25C9"/>
    <w:rsid w:val="004F2296"/>
    <w:rsid w:val="00507005"/>
    <w:rsid w:val="0053583D"/>
    <w:rsid w:val="00546B69"/>
    <w:rsid w:val="00567AF0"/>
    <w:rsid w:val="00596787"/>
    <w:rsid w:val="005A37E6"/>
    <w:rsid w:val="005D016A"/>
    <w:rsid w:val="005F5D9A"/>
    <w:rsid w:val="006020FE"/>
    <w:rsid w:val="00635569"/>
    <w:rsid w:val="00651FC0"/>
    <w:rsid w:val="006B2CB3"/>
    <w:rsid w:val="006D5FF3"/>
    <w:rsid w:val="006E644A"/>
    <w:rsid w:val="00715530"/>
    <w:rsid w:val="00732E89"/>
    <w:rsid w:val="007636FF"/>
    <w:rsid w:val="007F043E"/>
    <w:rsid w:val="0080485E"/>
    <w:rsid w:val="00811F35"/>
    <w:rsid w:val="008307DD"/>
    <w:rsid w:val="00844615"/>
    <w:rsid w:val="0086694E"/>
    <w:rsid w:val="00891AB9"/>
    <w:rsid w:val="00894222"/>
    <w:rsid w:val="008A0555"/>
    <w:rsid w:val="008A46DC"/>
    <w:rsid w:val="008B3CE3"/>
    <w:rsid w:val="008C0F4E"/>
    <w:rsid w:val="008C5F94"/>
    <w:rsid w:val="008F5E5C"/>
    <w:rsid w:val="008F61D0"/>
    <w:rsid w:val="008F6F18"/>
    <w:rsid w:val="00906DFE"/>
    <w:rsid w:val="009377D5"/>
    <w:rsid w:val="00961238"/>
    <w:rsid w:val="00965C70"/>
    <w:rsid w:val="009B1DBD"/>
    <w:rsid w:val="009B22BB"/>
    <w:rsid w:val="009B7454"/>
    <w:rsid w:val="009C4B75"/>
    <w:rsid w:val="009E108D"/>
    <w:rsid w:val="009E18A2"/>
    <w:rsid w:val="00A15366"/>
    <w:rsid w:val="00A20A10"/>
    <w:rsid w:val="00A40498"/>
    <w:rsid w:val="00A6639A"/>
    <w:rsid w:val="00AD6060"/>
    <w:rsid w:val="00AD7669"/>
    <w:rsid w:val="00B27201"/>
    <w:rsid w:val="00B33FF1"/>
    <w:rsid w:val="00B34C83"/>
    <w:rsid w:val="00B539C1"/>
    <w:rsid w:val="00B84EF3"/>
    <w:rsid w:val="00BC76BC"/>
    <w:rsid w:val="00BD4962"/>
    <w:rsid w:val="00BE0670"/>
    <w:rsid w:val="00BE4F86"/>
    <w:rsid w:val="00BE73D1"/>
    <w:rsid w:val="00BE7DC5"/>
    <w:rsid w:val="00C1181B"/>
    <w:rsid w:val="00C11AE7"/>
    <w:rsid w:val="00C1415C"/>
    <w:rsid w:val="00C61AAD"/>
    <w:rsid w:val="00C6392B"/>
    <w:rsid w:val="00C71BD7"/>
    <w:rsid w:val="00C7401F"/>
    <w:rsid w:val="00CA4347"/>
    <w:rsid w:val="00CA586E"/>
    <w:rsid w:val="00CA7D9E"/>
    <w:rsid w:val="00CD1F37"/>
    <w:rsid w:val="00CE6A84"/>
    <w:rsid w:val="00D11B33"/>
    <w:rsid w:val="00D25DB1"/>
    <w:rsid w:val="00D40018"/>
    <w:rsid w:val="00D4369F"/>
    <w:rsid w:val="00D5706F"/>
    <w:rsid w:val="00D77B8E"/>
    <w:rsid w:val="00D800E3"/>
    <w:rsid w:val="00D84805"/>
    <w:rsid w:val="00D8485A"/>
    <w:rsid w:val="00D92096"/>
    <w:rsid w:val="00DB2A07"/>
    <w:rsid w:val="00DC06AA"/>
    <w:rsid w:val="00DC3C9D"/>
    <w:rsid w:val="00DE58C9"/>
    <w:rsid w:val="00DF0B0B"/>
    <w:rsid w:val="00DF67BD"/>
    <w:rsid w:val="00DF6AAD"/>
    <w:rsid w:val="00E006E9"/>
    <w:rsid w:val="00E57ACF"/>
    <w:rsid w:val="00E64A8F"/>
    <w:rsid w:val="00E64E63"/>
    <w:rsid w:val="00E853F5"/>
    <w:rsid w:val="00EB0759"/>
    <w:rsid w:val="00EC7B6F"/>
    <w:rsid w:val="00EE6C6A"/>
    <w:rsid w:val="00F02087"/>
    <w:rsid w:val="00F054A6"/>
    <w:rsid w:val="00F26B6D"/>
    <w:rsid w:val="00F37744"/>
    <w:rsid w:val="00F60DCA"/>
    <w:rsid w:val="00F65791"/>
    <w:rsid w:val="00F66394"/>
    <w:rsid w:val="00F83F70"/>
    <w:rsid w:val="00F84E17"/>
    <w:rsid w:val="00F95E89"/>
    <w:rsid w:val="00FB0C26"/>
    <w:rsid w:val="00FE5584"/>
    <w:rsid w:val="00FF3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0690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321A3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006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00644"/>
  </w:style>
  <w:style w:type="paragraph" w:styleId="a7">
    <w:name w:val="footer"/>
    <w:basedOn w:val="a"/>
    <w:link w:val="a8"/>
    <w:uiPriority w:val="99"/>
    <w:unhideWhenUsed/>
    <w:rsid w:val="004006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00644"/>
  </w:style>
  <w:style w:type="paragraph" w:styleId="a9">
    <w:name w:val="Balloon Text"/>
    <w:basedOn w:val="a"/>
    <w:link w:val="aa"/>
    <w:uiPriority w:val="99"/>
    <w:semiHidden/>
    <w:unhideWhenUsed/>
    <w:rsid w:val="00B27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27201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5D01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0690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321A3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006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00644"/>
  </w:style>
  <w:style w:type="paragraph" w:styleId="a7">
    <w:name w:val="footer"/>
    <w:basedOn w:val="a"/>
    <w:link w:val="a8"/>
    <w:uiPriority w:val="99"/>
    <w:unhideWhenUsed/>
    <w:rsid w:val="004006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00644"/>
  </w:style>
  <w:style w:type="paragraph" w:styleId="a9">
    <w:name w:val="Balloon Text"/>
    <w:basedOn w:val="a"/>
    <w:link w:val="aa"/>
    <w:uiPriority w:val="99"/>
    <w:semiHidden/>
    <w:unhideWhenUsed/>
    <w:rsid w:val="00B27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27201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5D01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9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8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0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7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521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D8F8E0-4A0B-47AE-8DB5-017D84AD2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4114</Words>
  <Characters>23450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2017-02-19T19:40:00Z</cp:lastPrinted>
  <dcterms:created xsi:type="dcterms:W3CDTF">2021-11-02T07:15:00Z</dcterms:created>
  <dcterms:modified xsi:type="dcterms:W3CDTF">2021-11-02T07:15:00Z</dcterms:modified>
</cp:coreProperties>
</file>