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74F5" w:rsidRDefault="005A74F5" w:rsidP="00A9753A">
      <w:pPr>
        <w:spacing w:line="240" w:lineRule="auto"/>
        <w:jc w:val="center"/>
        <w:rPr>
          <w:rFonts w:ascii="Times New Roman" w:hAnsi="Times New Roman" w:cs="Times New Roman"/>
          <w:b/>
          <w:sz w:val="28"/>
          <w:szCs w:val="28"/>
        </w:rPr>
      </w:pPr>
    </w:p>
    <w:p w:rsidR="005A74F5" w:rsidRDefault="005A74F5" w:rsidP="00A9753A">
      <w:pPr>
        <w:spacing w:line="240" w:lineRule="auto"/>
        <w:jc w:val="center"/>
        <w:rPr>
          <w:rFonts w:ascii="Times New Roman" w:hAnsi="Times New Roman" w:cs="Times New Roman"/>
          <w:b/>
          <w:sz w:val="28"/>
          <w:szCs w:val="28"/>
        </w:rPr>
      </w:pPr>
    </w:p>
    <w:p w:rsidR="005A74F5" w:rsidRDefault="005A74F5" w:rsidP="00A9753A">
      <w:pPr>
        <w:spacing w:line="240" w:lineRule="auto"/>
        <w:jc w:val="center"/>
        <w:rPr>
          <w:rFonts w:ascii="Times New Roman" w:hAnsi="Times New Roman" w:cs="Times New Roman"/>
          <w:b/>
          <w:sz w:val="28"/>
          <w:szCs w:val="28"/>
        </w:rPr>
      </w:pPr>
    </w:p>
    <w:p w:rsidR="005A74F5" w:rsidRDefault="005A74F5" w:rsidP="00A9753A">
      <w:pPr>
        <w:spacing w:line="240" w:lineRule="auto"/>
        <w:jc w:val="center"/>
        <w:rPr>
          <w:rFonts w:ascii="Times New Roman" w:hAnsi="Times New Roman" w:cs="Times New Roman"/>
          <w:b/>
          <w:sz w:val="28"/>
          <w:szCs w:val="28"/>
        </w:rPr>
      </w:pPr>
    </w:p>
    <w:p w:rsidR="005A74F5" w:rsidRDefault="005A74F5" w:rsidP="00A9753A">
      <w:pPr>
        <w:spacing w:line="240" w:lineRule="auto"/>
        <w:jc w:val="center"/>
        <w:rPr>
          <w:rFonts w:ascii="Times New Roman" w:hAnsi="Times New Roman" w:cs="Times New Roman"/>
          <w:b/>
          <w:sz w:val="28"/>
          <w:szCs w:val="28"/>
        </w:rPr>
      </w:pPr>
    </w:p>
    <w:p w:rsidR="005A74F5" w:rsidRDefault="005A74F5" w:rsidP="00A9753A">
      <w:pPr>
        <w:spacing w:line="240" w:lineRule="auto"/>
        <w:jc w:val="center"/>
        <w:rPr>
          <w:rFonts w:ascii="Times New Roman" w:hAnsi="Times New Roman" w:cs="Times New Roman"/>
          <w:b/>
          <w:sz w:val="28"/>
          <w:szCs w:val="28"/>
        </w:rPr>
      </w:pPr>
    </w:p>
    <w:p w:rsidR="005A74F5" w:rsidRDefault="005A74F5" w:rsidP="00A9753A">
      <w:pPr>
        <w:spacing w:line="240" w:lineRule="auto"/>
        <w:jc w:val="center"/>
        <w:rPr>
          <w:rFonts w:ascii="Times New Roman" w:hAnsi="Times New Roman" w:cs="Times New Roman"/>
          <w:b/>
          <w:sz w:val="28"/>
          <w:szCs w:val="28"/>
        </w:rPr>
      </w:pPr>
    </w:p>
    <w:p w:rsidR="005A74F5" w:rsidRDefault="005A74F5" w:rsidP="00A9753A">
      <w:pPr>
        <w:spacing w:line="240" w:lineRule="auto"/>
        <w:jc w:val="center"/>
        <w:rPr>
          <w:rFonts w:ascii="Times New Roman" w:hAnsi="Times New Roman" w:cs="Times New Roman"/>
          <w:b/>
          <w:sz w:val="28"/>
          <w:szCs w:val="28"/>
        </w:rPr>
      </w:pPr>
    </w:p>
    <w:p w:rsidR="005A74F5" w:rsidRDefault="005A74F5" w:rsidP="005A74F5">
      <w:pPr>
        <w:spacing w:line="240" w:lineRule="auto"/>
        <w:jc w:val="center"/>
        <w:rPr>
          <w:rFonts w:ascii="Times New Roman" w:hAnsi="Times New Roman" w:cs="Times New Roman"/>
          <w:b/>
          <w:sz w:val="28"/>
          <w:szCs w:val="28"/>
        </w:rPr>
      </w:pPr>
      <w:r>
        <w:rPr>
          <w:rFonts w:ascii="Times New Roman" w:hAnsi="Times New Roman" w:cs="Times New Roman"/>
          <w:b/>
          <w:sz w:val="28"/>
          <w:szCs w:val="28"/>
        </w:rPr>
        <w:t>УРОК  БИОЛОГИИ (7 класс).</w:t>
      </w:r>
    </w:p>
    <w:p w:rsidR="005A74F5" w:rsidRDefault="005A74F5" w:rsidP="005A74F5">
      <w:pPr>
        <w:spacing w:line="240" w:lineRule="auto"/>
        <w:jc w:val="center"/>
        <w:rPr>
          <w:rFonts w:ascii="Times New Roman" w:hAnsi="Times New Roman" w:cs="Times New Roman"/>
          <w:sz w:val="28"/>
          <w:szCs w:val="28"/>
        </w:rPr>
      </w:pPr>
      <w:r>
        <w:rPr>
          <w:rFonts w:ascii="Times New Roman" w:hAnsi="Times New Roman" w:cs="Times New Roman"/>
          <w:b/>
          <w:sz w:val="28"/>
          <w:szCs w:val="28"/>
        </w:rPr>
        <w:t>Тема: «Особо охраняемые природные территории».</w:t>
      </w:r>
    </w:p>
    <w:p w:rsidR="005A74F5" w:rsidRDefault="005A74F5" w:rsidP="00A9753A">
      <w:pPr>
        <w:spacing w:line="240" w:lineRule="auto"/>
        <w:jc w:val="center"/>
        <w:rPr>
          <w:rFonts w:ascii="Times New Roman" w:hAnsi="Times New Roman" w:cs="Times New Roman"/>
          <w:b/>
          <w:sz w:val="28"/>
          <w:szCs w:val="28"/>
        </w:rPr>
      </w:pPr>
    </w:p>
    <w:p w:rsidR="005A74F5" w:rsidRDefault="005A74F5" w:rsidP="005A74F5">
      <w:pPr>
        <w:spacing w:line="240" w:lineRule="auto"/>
        <w:rPr>
          <w:rFonts w:ascii="Times New Roman" w:hAnsi="Times New Roman" w:cs="Times New Roman"/>
          <w:b/>
          <w:sz w:val="28"/>
          <w:szCs w:val="28"/>
        </w:rPr>
      </w:pPr>
    </w:p>
    <w:p w:rsidR="005A74F5" w:rsidRDefault="005A74F5" w:rsidP="005A74F5">
      <w:pPr>
        <w:spacing w:line="240" w:lineRule="auto"/>
        <w:rPr>
          <w:rFonts w:ascii="Times New Roman" w:hAnsi="Times New Roman" w:cs="Times New Roman"/>
          <w:b/>
          <w:sz w:val="28"/>
          <w:szCs w:val="28"/>
        </w:rPr>
      </w:pPr>
    </w:p>
    <w:p w:rsidR="005A74F5" w:rsidRDefault="005A74F5" w:rsidP="005A74F5">
      <w:pPr>
        <w:spacing w:line="240" w:lineRule="auto"/>
        <w:rPr>
          <w:rFonts w:ascii="Times New Roman" w:hAnsi="Times New Roman" w:cs="Times New Roman"/>
          <w:b/>
          <w:sz w:val="28"/>
          <w:szCs w:val="28"/>
        </w:rPr>
      </w:pPr>
    </w:p>
    <w:p w:rsidR="005A74F5" w:rsidRDefault="005A74F5" w:rsidP="005A74F5">
      <w:pPr>
        <w:spacing w:line="240" w:lineRule="auto"/>
        <w:rPr>
          <w:rFonts w:ascii="Times New Roman" w:hAnsi="Times New Roman" w:cs="Times New Roman"/>
          <w:b/>
          <w:sz w:val="28"/>
          <w:szCs w:val="28"/>
        </w:rPr>
      </w:pPr>
    </w:p>
    <w:p w:rsidR="005A74F5" w:rsidRDefault="005A74F5" w:rsidP="005A74F5">
      <w:pPr>
        <w:spacing w:line="240" w:lineRule="auto"/>
        <w:rPr>
          <w:rFonts w:ascii="Times New Roman" w:hAnsi="Times New Roman" w:cs="Times New Roman"/>
          <w:b/>
          <w:sz w:val="28"/>
          <w:szCs w:val="28"/>
        </w:rPr>
      </w:pPr>
    </w:p>
    <w:p w:rsidR="005A74F5" w:rsidRDefault="005A74F5" w:rsidP="005A74F5">
      <w:pPr>
        <w:spacing w:line="240" w:lineRule="auto"/>
        <w:rPr>
          <w:rFonts w:ascii="Times New Roman" w:hAnsi="Times New Roman" w:cs="Times New Roman"/>
          <w:b/>
          <w:sz w:val="28"/>
          <w:szCs w:val="28"/>
        </w:rPr>
      </w:pPr>
    </w:p>
    <w:p w:rsidR="005A74F5" w:rsidRDefault="005A74F5" w:rsidP="005A74F5">
      <w:pPr>
        <w:spacing w:line="240" w:lineRule="auto"/>
        <w:rPr>
          <w:rFonts w:ascii="Times New Roman" w:hAnsi="Times New Roman" w:cs="Times New Roman"/>
          <w:b/>
          <w:sz w:val="28"/>
          <w:szCs w:val="28"/>
        </w:rPr>
      </w:pPr>
      <w:r>
        <w:rPr>
          <w:rFonts w:ascii="Times New Roman" w:hAnsi="Times New Roman" w:cs="Times New Roman"/>
          <w:b/>
          <w:sz w:val="28"/>
          <w:szCs w:val="28"/>
        </w:rPr>
        <w:t xml:space="preserve">Автор: учитель биологии МБОУ СОШ №1 им. М. Ю. Лермонтова </w:t>
      </w:r>
    </w:p>
    <w:p w:rsidR="005A74F5" w:rsidRDefault="005A74F5" w:rsidP="005A74F5">
      <w:pPr>
        <w:spacing w:line="240" w:lineRule="auto"/>
        <w:rPr>
          <w:rFonts w:ascii="Times New Roman" w:hAnsi="Times New Roman" w:cs="Times New Roman"/>
          <w:b/>
          <w:sz w:val="28"/>
          <w:szCs w:val="28"/>
        </w:rPr>
      </w:pPr>
      <w:r>
        <w:rPr>
          <w:rFonts w:ascii="Times New Roman" w:hAnsi="Times New Roman" w:cs="Times New Roman"/>
          <w:b/>
          <w:sz w:val="28"/>
          <w:szCs w:val="28"/>
        </w:rPr>
        <w:t xml:space="preserve">г. Пятигорск  </w:t>
      </w:r>
    </w:p>
    <w:p w:rsidR="005A74F5" w:rsidRDefault="005A74F5" w:rsidP="005A74F5">
      <w:pPr>
        <w:spacing w:line="240" w:lineRule="auto"/>
        <w:rPr>
          <w:rFonts w:ascii="Times New Roman" w:hAnsi="Times New Roman" w:cs="Times New Roman"/>
          <w:b/>
          <w:sz w:val="28"/>
          <w:szCs w:val="28"/>
        </w:rPr>
      </w:pPr>
      <w:r>
        <w:rPr>
          <w:rFonts w:ascii="Times New Roman" w:hAnsi="Times New Roman" w:cs="Times New Roman"/>
          <w:b/>
          <w:sz w:val="28"/>
          <w:szCs w:val="28"/>
        </w:rPr>
        <w:t>Филимонова Юлия Николаевна</w:t>
      </w:r>
    </w:p>
    <w:p w:rsidR="005A74F5" w:rsidRDefault="005A74F5" w:rsidP="00A9753A">
      <w:pPr>
        <w:spacing w:line="240" w:lineRule="auto"/>
        <w:jc w:val="center"/>
        <w:rPr>
          <w:rFonts w:ascii="Times New Roman" w:hAnsi="Times New Roman" w:cs="Times New Roman"/>
          <w:b/>
          <w:sz w:val="28"/>
          <w:szCs w:val="28"/>
        </w:rPr>
      </w:pPr>
    </w:p>
    <w:p w:rsidR="005A74F5" w:rsidRDefault="005A74F5" w:rsidP="00A9753A">
      <w:pPr>
        <w:spacing w:line="240" w:lineRule="auto"/>
        <w:jc w:val="center"/>
        <w:rPr>
          <w:rFonts w:ascii="Times New Roman" w:hAnsi="Times New Roman" w:cs="Times New Roman"/>
          <w:b/>
          <w:sz w:val="28"/>
          <w:szCs w:val="28"/>
        </w:rPr>
      </w:pPr>
    </w:p>
    <w:p w:rsidR="005A74F5" w:rsidRDefault="005A74F5" w:rsidP="00A9753A">
      <w:pPr>
        <w:spacing w:line="240" w:lineRule="auto"/>
        <w:jc w:val="center"/>
        <w:rPr>
          <w:rFonts w:ascii="Times New Roman" w:hAnsi="Times New Roman" w:cs="Times New Roman"/>
          <w:b/>
          <w:sz w:val="28"/>
          <w:szCs w:val="28"/>
        </w:rPr>
      </w:pPr>
    </w:p>
    <w:p w:rsidR="005A74F5" w:rsidRDefault="005A74F5" w:rsidP="00A9753A">
      <w:pPr>
        <w:spacing w:line="240" w:lineRule="auto"/>
        <w:jc w:val="center"/>
        <w:rPr>
          <w:rFonts w:ascii="Times New Roman" w:hAnsi="Times New Roman" w:cs="Times New Roman"/>
          <w:b/>
          <w:sz w:val="28"/>
          <w:szCs w:val="28"/>
        </w:rPr>
      </w:pPr>
    </w:p>
    <w:p w:rsidR="005A74F5" w:rsidRDefault="005A74F5" w:rsidP="00A9753A">
      <w:pPr>
        <w:spacing w:line="240" w:lineRule="auto"/>
        <w:jc w:val="center"/>
        <w:rPr>
          <w:rFonts w:ascii="Times New Roman" w:hAnsi="Times New Roman" w:cs="Times New Roman"/>
          <w:b/>
          <w:sz w:val="28"/>
          <w:szCs w:val="28"/>
        </w:rPr>
      </w:pPr>
    </w:p>
    <w:p w:rsidR="005A74F5" w:rsidRDefault="005A74F5" w:rsidP="00A9753A">
      <w:pPr>
        <w:spacing w:line="240" w:lineRule="auto"/>
        <w:jc w:val="center"/>
        <w:rPr>
          <w:rFonts w:ascii="Times New Roman" w:hAnsi="Times New Roman" w:cs="Times New Roman"/>
          <w:b/>
          <w:sz w:val="28"/>
          <w:szCs w:val="28"/>
        </w:rPr>
      </w:pPr>
    </w:p>
    <w:p w:rsidR="005A74F5" w:rsidRDefault="005A74F5" w:rsidP="00A9753A">
      <w:pPr>
        <w:spacing w:line="240" w:lineRule="auto"/>
        <w:jc w:val="center"/>
        <w:rPr>
          <w:rFonts w:ascii="Times New Roman" w:hAnsi="Times New Roman" w:cs="Times New Roman"/>
          <w:b/>
          <w:sz w:val="28"/>
          <w:szCs w:val="28"/>
        </w:rPr>
      </w:pPr>
    </w:p>
    <w:p w:rsidR="005A74F5" w:rsidRDefault="005A74F5" w:rsidP="00A9753A">
      <w:pPr>
        <w:spacing w:line="240" w:lineRule="auto"/>
        <w:jc w:val="center"/>
        <w:rPr>
          <w:rFonts w:ascii="Times New Roman" w:hAnsi="Times New Roman" w:cs="Times New Roman"/>
          <w:b/>
          <w:sz w:val="28"/>
          <w:szCs w:val="28"/>
        </w:rPr>
      </w:pPr>
      <w:r>
        <w:rPr>
          <w:rFonts w:ascii="Times New Roman" w:hAnsi="Times New Roman" w:cs="Times New Roman"/>
          <w:b/>
          <w:sz w:val="28"/>
          <w:szCs w:val="28"/>
        </w:rPr>
        <w:t>2021 г.</w:t>
      </w:r>
      <w:bookmarkStart w:id="0" w:name="_GoBack"/>
      <w:bookmarkEnd w:id="0"/>
    </w:p>
    <w:p w:rsidR="005A74F5" w:rsidRDefault="005A74F5" w:rsidP="00A9753A">
      <w:pPr>
        <w:spacing w:line="240" w:lineRule="auto"/>
        <w:jc w:val="center"/>
        <w:rPr>
          <w:rFonts w:ascii="Times New Roman" w:hAnsi="Times New Roman" w:cs="Times New Roman"/>
          <w:b/>
          <w:sz w:val="28"/>
          <w:szCs w:val="28"/>
        </w:rPr>
      </w:pPr>
    </w:p>
    <w:p w:rsidR="005A74F5" w:rsidRDefault="005A74F5" w:rsidP="00A9753A">
      <w:pPr>
        <w:spacing w:line="240" w:lineRule="auto"/>
        <w:jc w:val="center"/>
        <w:rPr>
          <w:rFonts w:ascii="Times New Roman" w:hAnsi="Times New Roman" w:cs="Times New Roman"/>
          <w:b/>
          <w:sz w:val="28"/>
          <w:szCs w:val="28"/>
        </w:rPr>
      </w:pPr>
    </w:p>
    <w:p w:rsidR="005A74F5" w:rsidRDefault="005A74F5" w:rsidP="00A9753A">
      <w:pPr>
        <w:spacing w:line="240" w:lineRule="auto"/>
        <w:jc w:val="center"/>
        <w:rPr>
          <w:rFonts w:ascii="Times New Roman" w:hAnsi="Times New Roman" w:cs="Times New Roman"/>
          <w:b/>
          <w:sz w:val="28"/>
          <w:szCs w:val="28"/>
        </w:rPr>
      </w:pPr>
    </w:p>
    <w:p w:rsidR="005A74F5" w:rsidRDefault="005A74F5" w:rsidP="00A9753A">
      <w:pPr>
        <w:spacing w:line="240" w:lineRule="auto"/>
        <w:jc w:val="center"/>
        <w:rPr>
          <w:rFonts w:ascii="Times New Roman" w:hAnsi="Times New Roman" w:cs="Times New Roman"/>
          <w:b/>
          <w:sz w:val="28"/>
          <w:szCs w:val="28"/>
        </w:rPr>
      </w:pPr>
    </w:p>
    <w:p w:rsidR="005A74F5" w:rsidRDefault="005A74F5" w:rsidP="00A9753A">
      <w:pPr>
        <w:spacing w:line="240" w:lineRule="auto"/>
        <w:jc w:val="center"/>
        <w:rPr>
          <w:rFonts w:ascii="Times New Roman" w:hAnsi="Times New Roman" w:cs="Times New Roman"/>
          <w:b/>
          <w:sz w:val="28"/>
          <w:szCs w:val="28"/>
        </w:rPr>
      </w:pPr>
    </w:p>
    <w:p w:rsidR="005A74F5" w:rsidRDefault="005A74F5" w:rsidP="00A9753A">
      <w:pPr>
        <w:spacing w:line="240" w:lineRule="auto"/>
        <w:jc w:val="center"/>
        <w:rPr>
          <w:rFonts w:ascii="Times New Roman" w:hAnsi="Times New Roman" w:cs="Times New Roman"/>
          <w:b/>
          <w:sz w:val="28"/>
          <w:szCs w:val="28"/>
        </w:rPr>
      </w:pPr>
    </w:p>
    <w:p w:rsidR="005A74F5" w:rsidRDefault="005A74F5" w:rsidP="00A9753A">
      <w:pPr>
        <w:spacing w:line="240" w:lineRule="auto"/>
        <w:jc w:val="center"/>
        <w:rPr>
          <w:rFonts w:ascii="Times New Roman" w:hAnsi="Times New Roman" w:cs="Times New Roman"/>
          <w:b/>
          <w:sz w:val="28"/>
          <w:szCs w:val="28"/>
        </w:rPr>
      </w:pPr>
    </w:p>
    <w:p w:rsidR="005A74F5" w:rsidRDefault="005A74F5" w:rsidP="00A9753A">
      <w:pPr>
        <w:spacing w:line="240" w:lineRule="auto"/>
        <w:jc w:val="center"/>
        <w:rPr>
          <w:rFonts w:ascii="Times New Roman" w:hAnsi="Times New Roman" w:cs="Times New Roman"/>
          <w:b/>
          <w:sz w:val="28"/>
          <w:szCs w:val="28"/>
        </w:rPr>
      </w:pPr>
    </w:p>
    <w:p w:rsidR="005A74F5" w:rsidRDefault="005A74F5" w:rsidP="00A9753A">
      <w:pPr>
        <w:spacing w:line="240" w:lineRule="auto"/>
        <w:jc w:val="center"/>
        <w:rPr>
          <w:rFonts w:ascii="Times New Roman" w:hAnsi="Times New Roman" w:cs="Times New Roman"/>
          <w:b/>
          <w:sz w:val="28"/>
          <w:szCs w:val="28"/>
        </w:rPr>
      </w:pPr>
    </w:p>
    <w:p w:rsidR="005A74F5" w:rsidRDefault="005A74F5" w:rsidP="00A9753A">
      <w:pPr>
        <w:spacing w:line="240" w:lineRule="auto"/>
        <w:jc w:val="center"/>
        <w:rPr>
          <w:rFonts w:ascii="Times New Roman" w:hAnsi="Times New Roman" w:cs="Times New Roman"/>
          <w:b/>
          <w:sz w:val="28"/>
          <w:szCs w:val="28"/>
        </w:rPr>
      </w:pPr>
    </w:p>
    <w:p w:rsidR="005A74F5" w:rsidRDefault="005A74F5" w:rsidP="00A9753A">
      <w:pPr>
        <w:spacing w:line="240" w:lineRule="auto"/>
        <w:jc w:val="center"/>
        <w:rPr>
          <w:rFonts w:ascii="Times New Roman" w:hAnsi="Times New Roman" w:cs="Times New Roman"/>
          <w:b/>
          <w:sz w:val="28"/>
          <w:szCs w:val="28"/>
        </w:rPr>
      </w:pPr>
    </w:p>
    <w:p w:rsidR="00A9753A" w:rsidRDefault="00557837" w:rsidP="00A9753A">
      <w:pPr>
        <w:spacing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УРОК  БИОЛОГИИ </w:t>
      </w:r>
      <w:r w:rsidR="004638E2">
        <w:rPr>
          <w:rFonts w:ascii="Times New Roman" w:hAnsi="Times New Roman" w:cs="Times New Roman"/>
          <w:b/>
          <w:sz w:val="28"/>
          <w:szCs w:val="28"/>
        </w:rPr>
        <w:t>(7 класс).</w:t>
      </w:r>
    </w:p>
    <w:p w:rsidR="004638E2" w:rsidRDefault="004638E2" w:rsidP="0063261C">
      <w:pPr>
        <w:spacing w:line="240" w:lineRule="auto"/>
        <w:jc w:val="center"/>
        <w:rPr>
          <w:rFonts w:ascii="Times New Roman" w:hAnsi="Times New Roman" w:cs="Times New Roman"/>
          <w:sz w:val="28"/>
          <w:szCs w:val="28"/>
        </w:rPr>
      </w:pPr>
      <w:r>
        <w:rPr>
          <w:rFonts w:ascii="Times New Roman" w:hAnsi="Times New Roman" w:cs="Times New Roman"/>
          <w:b/>
          <w:sz w:val="28"/>
          <w:szCs w:val="28"/>
        </w:rPr>
        <w:t>Тема: «Особо охраняемые природные территории».</w:t>
      </w:r>
    </w:p>
    <w:p w:rsidR="004638E2" w:rsidRDefault="004638E2" w:rsidP="004638E2">
      <w:pPr>
        <w:spacing w:line="240" w:lineRule="auto"/>
        <w:rPr>
          <w:rFonts w:ascii="Times New Roman" w:hAnsi="Times New Roman" w:cs="Times New Roman"/>
          <w:b/>
          <w:bCs/>
          <w:sz w:val="28"/>
          <w:szCs w:val="28"/>
        </w:rPr>
      </w:pPr>
      <w:r w:rsidRPr="004638E2">
        <w:rPr>
          <w:rFonts w:ascii="Times New Roman" w:hAnsi="Times New Roman" w:cs="Times New Roman"/>
          <w:b/>
          <w:bCs/>
          <w:sz w:val="28"/>
          <w:szCs w:val="28"/>
        </w:rPr>
        <w:t xml:space="preserve">Цели урока: </w:t>
      </w:r>
    </w:p>
    <w:p w:rsidR="00375774" w:rsidRPr="00375774" w:rsidRDefault="00375774" w:rsidP="004638E2">
      <w:pPr>
        <w:spacing w:line="240" w:lineRule="auto"/>
        <w:rPr>
          <w:rFonts w:ascii="Times New Roman" w:hAnsi="Times New Roman" w:cs="Times New Roman"/>
          <w:sz w:val="28"/>
          <w:szCs w:val="28"/>
        </w:rPr>
      </w:pPr>
      <w:r>
        <w:rPr>
          <w:rFonts w:ascii="Times New Roman" w:hAnsi="Times New Roman" w:cs="Times New Roman"/>
          <w:bCs/>
          <w:sz w:val="28"/>
          <w:szCs w:val="28"/>
        </w:rPr>
        <w:t>Формирование естественно</w:t>
      </w:r>
      <w:r w:rsidR="00557837">
        <w:rPr>
          <w:rFonts w:ascii="Times New Roman" w:hAnsi="Times New Roman" w:cs="Times New Roman"/>
          <w:bCs/>
          <w:sz w:val="28"/>
          <w:szCs w:val="28"/>
        </w:rPr>
        <w:t xml:space="preserve"> </w:t>
      </w:r>
      <w:r>
        <w:rPr>
          <w:rFonts w:ascii="Times New Roman" w:hAnsi="Times New Roman" w:cs="Times New Roman"/>
          <w:bCs/>
          <w:sz w:val="28"/>
          <w:szCs w:val="28"/>
        </w:rPr>
        <w:t>-</w:t>
      </w:r>
      <w:r w:rsidR="00557837">
        <w:rPr>
          <w:rFonts w:ascii="Times New Roman" w:hAnsi="Times New Roman" w:cs="Times New Roman"/>
          <w:bCs/>
          <w:sz w:val="28"/>
          <w:szCs w:val="28"/>
        </w:rPr>
        <w:t xml:space="preserve"> </w:t>
      </w:r>
      <w:r>
        <w:rPr>
          <w:rFonts w:ascii="Times New Roman" w:hAnsi="Times New Roman" w:cs="Times New Roman"/>
          <w:bCs/>
          <w:sz w:val="28"/>
          <w:szCs w:val="28"/>
        </w:rPr>
        <w:t>научного мировоззрения.</w:t>
      </w:r>
    </w:p>
    <w:p w:rsidR="0063261C" w:rsidRDefault="004638E2" w:rsidP="00375774">
      <w:pPr>
        <w:spacing w:line="240" w:lineRule="auto"/>
        <w:jc w:val="both"/>
        <w:rPr>
          <w:rFonts w:ascii="Times New Roman" w:hAnsi="Times New Roman" w:cs="Times New Roman"/>
          <w:sz w:val="28"/>
          <w:szCs w:val="28"/>
        </w:rPr>
      </w:pPr>
      <w:r w:rsidRPr="004638E2">
        <w:rPr>
          <w:rFonts w:ascii="Times New Roman" w:hAnsi="Times New Roman" w:cs="Times New Roman"/>
          <w:sz w:val="28"/>
          <w:szCs w:val="28"/>
        </w:rPr>
        <w:t xml:space="preserve">Формирование представления об особо охраняемых </w:t>
      </w:r>
      <w:r w:rsidR="0063261C">
        <w:rPr>
          <w:rFonts w:ascii="Times New Roman" w:hAnsi="Times New Roman" w:cs="Times New Roman"/>
          <w:sz w:val="28"/>
          <w:szCs w:val="28"/>
        </w:rPr>
        <w:t xml:space="preserve">природных </w:t>
      </w:r>
      <w:r w:rsidRPr="004638E2">
        <w:rPr>
          <w:rFonts w:ascii="Times New Roman" w:hAnsi="Times New Roman" w:cs="Times New Roman"/>
          <w:sz w:val="28"/>
          <w:szCs w:val="28"/>
        </w:rPr>
        <w:t xml:space="preserve">территориях. </w:t>
      </w:r>
    </w:p>
    <w:p w:rsidR="004638E2" w:rsidRPr="004638E2" w:rsidRDefault="004638E2" w:rsidP="00375774">
      <w:pPr>
        <w:spacing w:line="240" w:lineRule="auto"/>
        <w:jc w:val="both"/>
        <w:rPr>
          <w:rFonts w:ascii="Times New Roman" w:hAnsi="Times New Roman" w:cs="Times New Roman"/>
          <w:sz w:val="28"/>
          <w:szCs w:val="28"/>
        </w:rPr>
      </w:pPr>
      <w:r w:rsidRPr="004638E2">
        <w:rPr>
          <w:rFonts w:ascii="Times New Roman" w:hAnsi="Times New Roman" w:cs="Times New Roman"/>
          <w:sz w:val="28"/>
          <w:szCs w:val="28"/>
        </w:rPr>
        <w:t>Расширение и углубление знаний об особо охраняемых территориях.</w:t>
      </w:r>
    </w:p>
    <w:p w:rsidR="004638E2" w:rsidRPr="004638E2" w:rsidRDefault="004638E2" w:rsidP="00375774">
      <w:pPr>
        <w:spacing w:line="240" w:lineRule="auto"/>
        <w:jc w:val="both"/>
        <w:rPr>
          <w:rFonts w:ascii="Times New Roman" w:hAnsi="Times New Roman" w:cs="Times New Roman"/>
          <w:sz w:val="28"/>
          <w:szCs w:val="28"/>
        </w:rPr>
      </w:pPr>
      <w:r w:rsidRPr="004638E2">
        <w:rPr>
          <w:rFonts w:ascii="Times New Roman" w:hAnsi="Times New Roman" w:cs="Times New Roman"/>
          <w:sz w:val="28"/>
          <w:szCs w:val="28"/>
        </w:rPr>
        <w:t>Формирование представления о заповедниках, заказниках, национальных и природных парках</w:t>
      </w:r>
      <w:r w:rsidR="0063261C">
        <w:rPr>
          <w:rFonts w:ascii="Times New Roman" w:hAnsi="Times New Roman" w:cs="Times New Roman"/>
          <w:sz w:val="28"/>
          <w:szCs w:val="28"/>
        </w:rPr>
        <w:t>, памятниках природы,</w:t>
      </w:r>
      <w:r w:rsidR="0063261C" w:rsidRPr="0063261C">
        <w:t xml:space="preserve"> </w:t>
      </w:r>
      <w:r w:rsidR="0063261C">
        <w:rPr>
          <w:rFonts w:ascii="Times New Roman" w:hAnsi="Times New Roman" w:cs="Times New Roman"/>
          <w:sz w:val="28"/>
          <w:szCs w:val="28"/>
        </w:rPr>
        <w:t>выявление</w:t>
      </w:r>
      <w:r w:rsidR="0063261C" w:rsidRPr="0063261C">
        <w:rPr>
          <w:rFonts w:ascii="Times New Roman" w:hAnsi="Times New Roman" w:cs="Times New Roman"/>
          <w:sz w:val="28"/>
          <w:szCs w:val="28"/>
        </w:rPr>
        <w:t xml:space="preserve"> их </w:t>
      </w:r>
      <w:r w:rsidR="0063261C">
        <w:rPr>
          <w:rFonts w:ascii="Times New Roman" w:hAnsi="Times New Roman" w:cs="Times New Roman"/>
          <w:sz w:val="28"/>
          <w:szCs w:val="28"/>
        </w:rPr>
        <w:t xml:space="preserve">различия. </w:t>
      </w:r>
      <w:r w:rsidRPr="004638E2">
        <w:rPr>
          <w:rFonts w:ascii="Times New Roman" w:hAnsi="Times New Roman" w:cs="Times New Roman"/>
          <w:sz w:val="28"/>
          <w:szCs w:val="28"/>
        </w:rPr>
        <w:t xml:space="preserve"> Определение роли охраняемых территорий</w:t>
      </w:r>
      <w:r w:rsidR="0063261C">
        <w:rPr>
          <w:rFonts w:ascii="Times New Roman" w:hAnsi="Times New Roman" w:cs="Times New Roman"/>
          <w:sz w:val="28"/>
          <w:szCs w:val="28"/>
        </w:rPr>
        <w:t xml:space="preserve"> в системе охраны природы</w:t>
      </w:r>
      <w:r w:rsidRPr="004638E2">
        <w:rPr>
          <w:rFonts w:ascii="Times New Roman" w:hAnsi="Times New Roman" w:cs="Times New Roman"/>
          <w:sz w:val="28"/>
          <w:szCs w:val="28"/>
        </w:rPr>
        <w:t>.</w:t>
      </w:r>
    </w:p>
    <w:p w:rsidR="004638E2" w:rsidRPr="004638E2" w:rsidRDefault="004638E2" w:rsidP="00375774">
      <w:pPr>
        <w:spacing w:line="240" w:lineRule="auto"/>
        <w:jc w:val="both"/>
        <w:rPr>
          <w:rFonts w:ascii="Times New Roman" w:hAnsi="Times New Roman" w:cs="Times New Roman"/>
          <w:sz w:val="28"/>
          <w:szCs w:val="28"/>
        </w:rPr>
      </w:pPr>
      <w:r w:rsidRPr="004638E2">
        <w:rPr>
          <w:rFonts w:ascii="Times New Roman" w:hAnsi="Times New Roman" w:cs="Times New Roman"/>
          <w:sz w:val="28"/>
          <w:szCs w:val="28"/>
        </w:rPr>
        <w:t>Развитие н</w:t>
      </w:r>
      <w:r>
        <w:rPr>
          <w:rFonts w:ascii="Times New Roman" w:hAnsi="Times New Roman" w:cs="Times New Roman"/>
          <w:sz w:val="28"/>
          <w:szCs w:val="28"/>
        </w:rPr>
        <w:t>авыков самостоятельной работы с информацией</w:t>
      </w:r>
      <w:r w:rsidR="0063261C">
        <w:rPr>
          <w:rFonts w:ascii="Times New Roman" w:hAnsi="Times New Roman" w:cs="Times New Roman"/>
          <w:sz w:val="28"/>
          <w:szCs w:val="28"/>
        </w:rPr>
        <w:t>,  способности</w:t>
      </w:r>
      <w:r w:rsidRPr="004638E2">
        <w:rPr>
          <w:rFonts w:ascii="Times New Roman" w:hAnsi="Times New Roman" w:cs="Times New Roman"/>
          <w:sz w:val="28"/>
          <w:szCs w:val="28"/>
        </w:rPr>
        <w:t xml:space="preserve"> анал</w:t>
      </w:r>
      <w:r w:rsidR="0063261C">
        <w:rPr>
          <w:rFonts w:ascii="Times New Roman" w:hAnsi="Times New Roman" w:cs="Times New Roman"/>
          <w:sz w:val="28"/>
          <w:szCs w:val="28"/>
        </w:rPr>
        <w:t>изировать, делать выводы, устной речи, выступления</w:t>
      </w:r>
      <w:r w:rsidRPr="004638E2">
        <w:rPr>
          <w:rFonts w:ascii="Times New Roman" w:hAnsi="Times New Roman" w:cs="Times New Roman"/>
          <w:sz w:val="28"/>
          <w:szCs w:val="28"/>
        </w:rPr>
        <w:t xml:space="preserve"> перед аудиторией и </w:t>
      </w:r>
      <w:r w:rsidR="0063261C">
        <w:rPr>
          <w:rFonts w:ascii="Times New Roman" w:hAnsi="Times New Roman" w:cs="Times New Roman"/>
          <w:sz w:val="28"/>
          <w:szCs w:val="28"/>
        </w:rPr>
        <w:t xml:space="preserve">умения </w:t>
      </w:r>
      <w:r w:rsidRPr="004638E2">
        <w:rPr>
          <w:rFonts w:ascii="Times New Roman" w:hAnsi="Times New Roman" w:cs="Times New Roman"/>
          <w:sz w:val="28"/>
          <w:szCs w:val="28"/>
        </w:rPr>
        <w:t>слушать выступления своих одноклассников.</w:t>
      </w:r>
    </w:p>
    <w:p w:rsidR="0063261C" w:rsidRPr="0063261C" w:rsidRDefault="0063261C" w:rsidP="00375774">
      <w:pPr>
        <w:spacing w:line="240" w:lineRule="auto"/>
        <w:jc w:val="both"/>
        <w:rPr>
          <w:rFonts w:ascii="Times New Roman" w:hAnsi="Times New Roman" w:cs="Times New Roman"/>
          <w:sz w:val="28"/>
          <w:szCs w:val="28"/>
        </w:rPr>
      </w:pPr>
      <w:r>
        <w:rPr>
          <w:rFonts w:ascii="Times New Roman" w:hAnsi="Times New Roman" w:cs="Times New Roman"/>
          <w:sz w:val="28"/>
          <w:szCs w:val="28"/>
        </w:rPr>
        <w:t>Воспитание любви</w:t>
      </w:r>
      <w:r w:rsidR="004638E2" w:rsidRPr="004638E2">
        <w:rPr>
          <w:rFonts w:ascii="Times New Roman" w:hAnsi="Times New Roman" w:cs="Times New Roman"/>
          <w:sz w:val="28"/>
          <w:szCs w:val="28"/>
        </w:rPr>
        <w:t xml:space="preserve"> </w:t>
      </w:r>
      <w:r>
        <w:rPr>
          <w:rFonts w:ascii="Times New Roman" w:hAnsi="Times New Roman" w:cs="Times New Roman"/>
          <w:sz w:val="28"/>
          <w:szCs w:val="28"/>
        </w:rPr>
        <w:t>к природе, к  Родине.</w:t>
      </w:r>
      <w:r w:rsidRPr="0063261C">
        <w:rPr>
          <w:rFonts w:ascii="Times New Roman" w:hAnsi="Times New Roman" w:cs="Times New Roman"/>
          <w:sz w:val="28"/>
          <w:szCs w:val="28"/>
        </w:rPr>
        <w:t xml:space="preserve"> </w:t>
      </w:r>
      <w:r>
        <w:rPr>
          <w:rFonts w:ascii="Times New Roman" w:hAnsi="Times New Roman" w:cs="Times New Roman"/>
          <w:sz w:val="28"/>
          <w:szCs w:val="28"/>
        </w:rPr>
        <w:t xml:space="preserve"> П</w:t>
      </w:r>
      <w:r w:rsidR="00375774">
        <w:rPr>
          <w:rFonts w:ascii="Times New Roman" w:hAnsi="Times New Roman" w:cs="Times New Roman"/>
          <w:sz w:val="28"/>
          <w:szCs w:val="28"/>
        </w:rPr>
        <w:t>овышение уровня</w:t>
      </w:r>
      <w:r w:rsidRPr="0063261C">
        <w:rPr>
          <w:rFonts w:ascii="Times New Roman" w:hAnsi="Times New Roman" w:cs="Times New Roman"/>
          <w:sz w:val="28"/>
          <w:szCs w:val="28"/>
        </w:rPr>
        <w:t xml:space="preserve"> экологического воспитания учеников.</w:t>
      </w:r>
    </w:p>
    <w:p w:rsidR="0063261C" w:rsidRDefault="0063261C" w:rsidP="00375774">
      <w:pPr>
        <w:spacing w:line="240" w:lineRule="auto"/>
        <w:jc w:val="both"/>
        <w:rPr>
          <w:rFonts w:ascii="Times New Roman" w:hAnsi="Times New Roman" w:cs="Times New Roman"/>
          <w:sz w:val="28"/>
          <w:szCs w:val="28"/>
        </w:rPr>
      </w:pPr>
      <w:r>
        <w:rPr>
          <w:rFonts w:ascii="Times New Roman" w:hAnsi="Times New Roman" w:cs="Times New Roman"/>
          <w:sz w:val="28"/>
          <w:szCs w:val="28"/>
        </w:rPr>
        <w:t>Развитие</w:t>
      </w:r>
      <w:r w:rsidRPr="0063261C">
        <w:rPr>
          <w:rFonts w:ascii="Times New Roman" w:hAnsi="Times New Roman" w:cs="Times New Roman"/>
          <w:sz w:val="28"/>
          <w:szCs w:val="28"/>
        </w:rPr>
        <w:t xml:space="preserve"> поз</w:t>
      </w:r>
      <w:r>
        <w:rPr>
          <w:rFonts w:ascii="Times New Roman" w:hAnsi="Times New Roman" w:cs="Times New Roman"/>
          <w:sz w:val="28"/>
          <w:szCs w:val="28"/>
        </w:rPr>
        <w:t>навательного интереса к предмету, к природе родного края.</w:t>
      </w:r>
    </w:p>
    <w:p w:rsidR="0063261C" w:rsidRDefault="0063261C" w:rsidP="00375774">
      <w:pPr>
        <w:spacing w:line="240" w:lineRule="auto"/>
        <w:jc w:val="both"/>
        <w:rPr>
          <w:rFonts w:ascii="Times New Roman" w:hAnsi="Times New Roman" w:cs="Times New Roman"/>
          <w:b/>
          <w:bCs/>
          <w:sz w:val="28"/>
          <w:szCs w:val="28"/>
        </w:rPr>
      </w:pPr>
      <w:r w:rsidRPr="0063261C">
        <w:rPr>
          <w:rFonts w:ascii="Times New Roman" w:hAnsi="Times New Roman" w:cs="Times New Roman"/>
          <w:b/>
          <w:bCs/>
          <w:sz w:val="28"/>
          <w:szCs w:val="28"/>
        </w:rPr>
        <w:t xml:space="preserve">Формы организации учебной деятельности учащихся на уроке: </w:t>
      </w:r>
    </w:p>
    <w:p w:rsidR="00990155" w:rsidRPr="00990155" w:rsidRDefault="00990155" w:rsidP="00375774">
      <w:pPr>
        <w:spacing w:line="240" w:lineRule="auto"/>
        <w:jc w:val="both"/>
        <w:rPr>
          <w:rFonts w:ascii="Times New Roman" w:hAnsi="Times New Roman" w:cs="Times New Roman"/>
          <w:sz w:val="28"/>
          <w:szCs w:val="28"/>
        </w:rPr>
      </w:pPr>
      <w:r>
        <w:rPr>
          <w:rFonts w:ascii="Times New Roman" w:hAnsi="Times New Roman" w:cs="Times New Roman"/>
          <w:bCs/>
          <w:sz w:val="28"/>
          <w:szCs w:val="28"/>
        </w:rPr>
        <w:t>фронтал</w:t>
      </w:r>
      <w:r w:rsidR="00375774">
        <w:rPr>
          <w:rFonts w:ascii="Times New Roman" w:hAnsi="Times New Roman" w:cs="Times New Roman"/>
          <w:bCs/>
          <w:sz w:val="28"/>
          <w:szCs w:val="28"/>
        </w:rPr>
        <w:t>ьная, индивидуальная, групповая, коллективная.</w:t>
      </w:r>
    </w:p>
    <w:p w:rsidR="0063261C" w:rsidRPr="00990155" w:rsidRDefault="0063261C" w:rsidP="00375774">
      <w:pPr>
        <w:spacing w:line="240" w:lineRule="auto"/>
        <w:jc w:val="both"/>
        <w:rPr>
          <w:rFonts w:ascii="Times New Roman" w:hAnsi="Times New Roman" w:cs="Times New Roman"/>
          <w:sz w:val="28"/>
          <w:szCs w:val="28"/>
        </w:rPr>
      </w:pPr>
      <w:r w:rsidRPr="00990155">
        <w:rPr>
          <w:rFonts w:ascii="Times New Roman" w:hAnsi="Times New Roman" w:cs="Times New Roman"/>
          <w:b/>
          <w:bCs/>
          <w:sz w:val="28"/>
          <w:szCs w:val="28"/>
        </w:rPr>
        <w:t xml:space="preserve">Методы обучения: </w:t>
      </w:r>
      <w:r w:rsidR="00990155" w:rsidRPr="00990155">
        <w:rPr>
          <w:rFonts w:ascii="Times New Roman" w:hAnsi="Times New Roman" w:cs="Times New Roman"/>
          <w:bCs/>
          <w:sz w:val="28"/>
          <w:szCs w:val="28"/>
        </w:rPr>
        <w:t xml:space="preserve">объяснительно-иллюстративный, </w:t>
      </w:r>
      <w:r w:rsidR="00990155">
        <w:rPr>
          <w:rFonts w:ascii="Times New Roman" w:hAnsi="Times New Roman" w:cs="Times New Roman"/>
          <w:bCs/>
          <w:sz w:val="28"/>
          <w:szCs w:val="28"/>
        </w:rPr>
        <w:t>проблемный, репродуктивный, исследовательский.</w:t>
      </w:r>
    </w:p>
    <w:p w:rsidR="0063261C" w:rsidRDefault="0063261C" w:rsidP="00375774">
      <w:pPr>
        <w:spacing w:line="240" w:lineRule="auto"/>
        <w:jc w:val="both"/>
        <w:rPr>
          <w:rFonts w:ascii="Times New Roman" w:hAnsi="Times New Roman" w:cs="Times New Roman"/>
          <w:bCs/>
          <w:sz w:val="28"/>
          <w:szCs w:val="28"/>
        </w:rPr>
      </w:pPr>
      <w:r w:rsidRPr="00990155">
        <w:rPr>
          <w:rFonts w:ascii="Times New Roman" w:hAnsi="Times New Roman" w:cs="Times New Roman"/>
          <w:b/>
          <w:bCs/>
          <w:sz w:val="28"/>
          <w:szCs w:val="28"/>
        </w:rPr>
        <w:lastRenderedPageBreak/>
        <w:t xml:space="preserve">Средства обучения: </w:t>
      </w:r>
      <w:r w:rsidR="00990155" w:rsidRPr="00990155">
        <w:rPr>
          <w:rFonts w:ascii="Times New Roman" w:hAnsi="Times New Roman" w:cs="Times New Roman"/>
          <w:bCs/>
          <w:sz w:val="28"/>
          <w:szCs w:val="28"/>
        </w:rPr>
        <w:t>электронная доска,</w:t>
      </w:r>
      <w:r w:rsidR="00990155">
        <w:rPr>
          <w:rFonts w:ascii="Times New Roman" w:hAnsi="Times New Roman" w:cs="Times New Roman"/>
          <w:b/>
          <w:bCs/>
          <w:sz w:val="28"/>
          <w:szCs w:val="28"/>
        </w:rPr>
        <w:t xml:space="preserve"> </w:t>
      </w:r>
      <w:r w:rsidR="00990155">
        <w:rPr>
          <w:rFonts w:ascii="Times New Roman" w:hAnsi="Times New Roman" w:cs="Times New Roman"/>
          <w:bCs/>
          <w:sz w:val="28"/>
          <w:szCs w:val="28"/>
        </w:rPr>
        <w:t>компьютер,</w:t>
      </w:r>
      <w:r w:rsidR="00375774" w:rsidRPr="00375774">
        <w:rPr>
          <w:rFonts w:ascii="Times New Roman" w:hAnsi="Times New Roman" w:cs="Times New Roman"/>
          <w:bCs/>
          <w:sz w:val="28"/>
          <w:szCs w:val="28"/>
        </w:rPr>
        <w:t xml:space="preserve"> проектор</w:t>
      </w:r>
      <w:r w:rsidR="00375774">
        <w:rPr>
          <w:rFonts w:ascii="Times New Roman" w:hAnsi="Times New Roman" w:cs="Times New Roman"/>
          <w:bCs/>
          <w:sz w:val="28"/>
          <w:szCs w:val="28"/>
        </w:rPr>
        <w:t>,</w:t>
      </w:r>
      <w:r w:rsidR="00990155">
        <w:rPr>
          <w:rFonts w:ascii="Times New Roman" w:hAnsi="Times New Roman" w:cs="Times New Roman"/>
          <w:bCs/>
          <w:sz w:val="28"/>
          <w:szCs w:val="28"/>
        </w:rPr>
        <w:t xml:space="preserve"> карта особо охраняемых территорий России, доска и мел, кн</w:t>
      </w:r>
      <w:r w:rsidR="00375774">
        <w:rPr>
          <w:rFonts w:ascii="Times New Roman" w:hAnsi="Times New Roman" w:cs="Times New Roman"/>
          <w:bCs/>
          <w:sz w:val="28"/>
          <w:szCs w:val="28"/>
        </w:rPr>
        <w:t>иги о заповедниках и заказниках</w:t>
      </w:r>
      <w:r w:rsidR="007548A2">
        <w:rPr>
          <w:rFonts w:ascii="Times New Roman" w:hAnsi="Times New Roman" w:cs="Times New Roman"/>
          <w:bCs/>
          <w:sz w:val="28"/>
          <w:szCs w:val="28"/>
        </w:rPr>
        <w:t>, фотографии</w:t>
      </w:r>
      <w:r w:rsidR="00990155">
        <w:rPr>
          <w:rFonts w:ascii="Times New Roman" w:hAnsi="Times New Roman" w:cs="Times New Roman"/>
          <w:bCs/>
          <w:sz w:val="28"/>
          <w:szCs w:val="28"/>
        </w:rPr>
        <w:t>.</w:t>
      </w:r>
    </w:p>
    <w:p w:rsidR="00375774" w:rsidRDefault="00375774" w:rsidP="00375774">
      <w:pPr>
        <w:spacing w:line="240" w:lineRule="auto"/>
        <w:jc w:val="both"/>
        <w:rPr>
          <w:rFonts w:ascii="Times New Roman" w:hAnsi="Times New Roman" w:cs="Times New Roman"/>
          <w:bCs/>
          <w:sz w:val="28"/>
          <w:szCs w:val="28"/>
        </w:rPr>
      </w:pPr>
      <w:r>
        <w:rPr>
          <w:rFonts w:ascii="Times New Roman" w:hAnsi="Times New Roman" w:cs="Times New Roman"/>
          <w:b/>
          <w:bCs/>
          <w:sz w:val="28"/>
          <w:szCs w:val="28"/>
        </w:rPr>
        <w:t>Подготовка к уроку:</w:t>
      </w:r>
      <w:r w:rsidR="00442C46">
        <w:rPr>
          <w:rFonts w:ascii="Times New Roman" w:hAnsi="Times New Roman" w:cs="Times New Roman"/>
          <w:b/>
          <w:bCs/>
          <w:sz w:val="28"/>
          <w:szCs w:val="28"/>
        </w:rPr>
        <w:t xml:space="preserve"> </w:t>
      </w:r>
      <w:r>
        <w:rPr>
          <w:rFonts w:ascii="Times New Roman" w:hAnsi="Times New Roman" w:cs="Times New Roman"/>
          <w:bCs/>
          <w:sz w:val="28"/>
          <w:szCs w:val="28"/>
        </w:rPr>
        <w:t xml:space="preserve"> за неделю до урока класс разбивается на </w:t>
      </w:r>
      <w:r w:rsidR="00442C46">
        <w:rPr>
          <w:rFonts w:ascii="Times New Roman" w:hAnsi="Times New Roman" w:cs="Times New Roman"/>
          <w:bCs/>
          <w:sz w:val="28"/>
          <w:szCs w:val="28"/>
        </w:rPr>
        <w:t>8 групп</w:t>
      </w:r>
      <w:r>
        <w:rPr>
          <w:rFonts w:ascii="Times New Roman" w:hAnsi="Times New Roman" w:cs="Times New Roman"/>
          <w:bCs/>
          <w:sz w:val="28"/>
          <w:szCs w:val="28"/>
        </w:rPr>
        <w:t xml:space="preserve"> по 3-4 человека, каждой из которых</w:t>
      </w:r>
      <w:r w:rsidR="00442C46">
        <w:rPr>
          <w:rFonts w:ascii="Times New Roman" w:hAnsi="Times New Roman" w:cs="Times New Roman"/>
          <w:bCs/>
          <w:sz w:val="28"/>
          <w:szCs w:val="28"/>
        </w:rPr>
        <w:t xml:space="preserve"> дается задание представить на уроке один из видов особо охраняемых территорий (</w:t>
      </w:r>
      <w:r w:rsidR="00442C46" w:rsidRPr="00442C46">
        <w:rPr>
          <w:rFonts w:ascii="Times New Roman" w:hAnsi="Times New Roman" w:cs="Times New Roman"/>
          <w:bCs/>
          <w:sz w:val="28"/>
          <w:szCs w:val="28"/>
        </w:rPr>
        <w:t>государственные природные заповедники, в том числе биосферные</w:t>
      </w:r>
      <w:r w:rsidR="00442C46">
        <w:rPr>
          <w:rFonts w:ascii="Times New Roman" w:hAnsi="Times New Roman" w:cs="Times New Roman"/>
          <w:bCs/>
          <w:sz w:val="28"/>
          <w:szCs w:val="28"/>
        </w:rPr>
        <w:t>,</w:t>
      </w:r>
      <w:r w:rsidR="00442C46" w:rsidRPr="00442C46">
        <w:rPr>
          <w:rFonts w:ascii="Times New Roman" w:hAnsi="Times New Roman" w:cs="Times New Roman"/>
          <w:sz w:val="28"/>
          <w:szCs w:val="28"/>
        </w:rPr>
        <w:t xml:space="preserve"> </w:t>
      </w:r>
      <w:r w:rsidR="00442C46" w:rsidRPr="00442C46">
        <w:rPr>
          <w:rFonts w:ascii="Times New Roman" w:hAnsi="Times New Roman" w:cs="Times New Roman"/>
          <w:bCs/>
          <w:sz w:val="28"/>
          <w:szCs w:val="28"/>
        </w:rPr>
        <w:t>национальные парки</w:t>
      </w:r>
      <w:r w:rsidR="00442C46">
        <w:rPr>
          <w:rFonts w:ascii="Times New Roman" w:hAnsi="Times New Roman" w:cs="Times New Roman"/>
          <w:bCs/>
          <w:sz w:val="28"/>
          <w:szCs w:val="28"/>
        </w:rPr>
        <w:t xml:space="preserve">, </w:t>
      </w:r>
      <w:r w:rsidR="00442C46" w:rsidRPr="00442C46">
        <w:rPr>
          <w:rFonts w:ascii="Times New Roman" w:hAnsi="Times New Roman" w:cs="Times New Roman"/>
          <w:bCs/>
          <w:sz w:val="28"/>
          <w:szCs w:val="28"/>
        </w:rPr>
        <w:t>природные парки</w:t>
      </w:r>
      <w:r w:rsidR="00442C46">
        <w:rPr>
          <w:rFonts w:ascii="Times New Roman" w:hAnsi="Times New Roman" w:cs="Times New Roman"/>
          <w:bCs/>
          <w:sz w:val="28"/>
          <w:szCs w:val="28"/>
        </w:rPr>
        <w:t xml:space="preserve">, </w:t>
      </w:r>
      <w:r w:rsidR="00442C46" w:rsidRPr="00442C46">
        <w:rPr>
          <w:rFonts w:ascii="Times New Roman" w:hAnsi="Times New Roman" w:cs="Times New Roman"/>
          <w:bCs/>
          <w:sz w:val="28"/>
          <w:szCs w:val="28"/>
        </w:rPr>
        <w:t>государственные природные заказники</w:t>
      </w:r>
      <w:r w:rsidR="00442C46">
        <w:rPr>
          <w:rFonts w:ascii="Times New Roman" w:hAnsi="Times New Roman" w:cs="Times New Roman"/>
          <w:bCs/>
          <w:sz w:val="28"/>
          <w:szCs w:val="28"/>
        </w:rPr>
        <w:t xml:space="preserve">, </w:t>
      </w:r>
      <w:r w:rsidR="00442C46" w:rsidRPr="00442C46">
        <w:rPr>
          <w:rFonts w:ascii="Times New Roman" w:hAnsi="Times New Roman" w:cs="Times New Roman"/>
          <w:bCs/>
          <w:sz w:val="28"/>
          <w:szCs w:val="28"/>
        </w:rPr>
        <w:t>памятники природы</w:t>
      </w:r>
      <w:r w:rsidR="00442C46">
        <w:rPr>
          <w:rFonts w:ascii="Times New Roman" w:hAnsi="Times New Roman" w:cs="Times New Roman"/>
          <w:bCs/>
          <w:sz w:val="28"/>
          <w:szCs w:val="28"/>
        </w:rPr>
        <w:t xml:space="preserve">, </w:t>
      </w:r>
      <w:r w:rsidR="00442C46" w:rsidRPr="00442C46">
        <w:rPr>
          <w:rFonts w:ascii="Times New Roman" w:hAnsi="Times New Roman" w:cs="Times New Roman"/>
          <w:bCs/>
          <w:sz w:val="28"/>
          <w:szCs w:val="28"/>
        </w:rPr>
        <w:t>дендрологические парки и ботанические сады</w:t>
      </w:r>
      <w:r w:rsidR="00442C46">
        <w:rPr>
          <w:rFonts w:ascii="Times New Roman" w:hAnsi="Times New Roman" w:cs="Times New Roman"/>
          <w:bCs/>
          <w:sz w:val="28"/>
          <w:szCs w:val="28"/>
        </w:rPr>
        <w:t xml:space="preserve">, </w:t>
      </w:r>
      <w:r w:rsidR="00442C46" w:rsidRPr="00442C46">
        <w:rPr>
          <w:rFonts w:ascii="Times New Roman" w:hAnsi="Times New Roman" w:cs="Times New Roman"/>
          <w:bCs/>
          <w:sz w:val="28"/>
          <w:szCs w:val="28"/>
        </w:rPr>
        <w:t>лечебно-оздоровительные местности и курорты</w:t>
      </w:r>
      <w:r w:rsidR="00442C46">
        <w:rPr>
          <w:rFonts w:ascii="Times New Roman" w:hAnsi="Times New Roman" w:cs="Times New Roman"/>
          <w:bCs/>
          <w:sz w:val="28"/>
          <w:szCs w:val="28"/>
        </w:rPr>
        <w:t>, объекты всемирного наследия). Форма представления дается детям на выбор.</w:t>
      </w:r>
    </w:p>
    <w:p w:rsidR="007548A2" w:rsidRPr="007548A2" w:rsidRDefault="007548A2" w:rsidP="00375774">
      <w:pPr>
        <w:spacing w:line="240" w:lineRule="auto"/>
        <w:jc w:val="both"/>
        <w:rPr>
          <w:rFonts w:ascii="Times New Roman" w:hAnsi="Times New Roman" w:cs="Times New Roman"/>
          <w:bCs/>
          <w:sz w:val="28"/>
          <w:szCs w:val="28"/>
        </w:rPr>
      </w:pPr>
      <w:r>
        <w:rPr>
          <w:rFonts w:ascii="Times New Roman" w:hAnsi="Times New Roman" w:cs="Times New Roman"/>
          <w:b/>
          <w:bCs/>
          <w:sz w:val="28"/>
          <w:szCs w:val="28"/>
        </w:rPr>
        <w:t xml:space="preserve">Оформление кабинета: </w:t>
      </w:r>
      <w:r>
        <w:rPr>
          <w:rFonts w:ascii="Times New Roman" w:hAnsi="Times New Roman" w:cs="Times New Roman"/>
          <w:bCs/>
          <w:sz w:val="28"/>
          <w:szCs w:val="28"/>
        </w:rPr>
        <w:t>на начало урока на электронной доске заставка с фотографией горы Бештау. Верхняя часть обычной доски закрыта (там написана тема урока). На полке у доски расставлены книги о заповедниках.</w:t>
      </w:r>
    </w:p>
    <w:p w:rsidR="00442C46" w:rsidRDefault="00442C46" w:rsidP="00442C46">
      <w:pPr>
        <w:spacing w:line="240" w:lineRule="auto"/>
        <w:jc w:val="center"/>
        <w:rPr>
          <w:rFonts w:ascii="Times New Roman" w:hAnsi="Times New Roman" w:cs="Times New Roman"/>
          <w:b/>
          <w:sz w:val="28"/>
          <w:szCs w:val="28"/>
        </w:rPr>
      </w:pPr>
      <w:r>
        <w:rPr>
          <w:rFonts w:ascii="Times New Roman" w:hAnsi="Times New Roman" w:cs="Times New Roman"/>
          <w:b/>
          <w:sz w:val="28"/>
          <w:szCs w:val="28"/>
        </w:rPr>
        <w:t>Ход урока:</w:t>
      </w:r>
    </w:p>
    <w:p w:rsidR="00442C46" w:rsidRDefault="00442C46" w:rsidP="00442C46">
      <w:pPr>
        <w:spacing w:line="240" w:lineRule="auto"/>
        <w:jc w:val="both"/>
        <w:rPr>
          <w:rFonts w:ascii="Times New Roman" w:hAnsi="Times New Roman" w:cs="Times New Roman"/>
          <w:b/>
          <w:sz w:val="28"/>
          <w:szCs w:val="28"/>
        </w:rPr>
      </w:pPr>
      <w:r>
        <w:rPr>
          <w:rFonts w:ascii="Times New Roman" w:hAnsi="Times New Roman" w:cs="Times New Roman"/>
          <w:b/>
          <w:sz w:val="28"/>
          <w:szCs w:val="28"/>
        </w:rPr>
        <w:t>Организационный блок.</w:t>
      </w:r>
    </w:p>
    <w:p w:rsidR="007548A2" w:rsidRDefault="007548A2" w:rsidP="00442C4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-Здравствуйте, ребята. Сегодня у нас с вами очень интересный и познавательный урок. Я вижу, что все вы к нему хорошо подготовлены, а это залог успеха. Поскольку вы заранее получили задание, вы все с лёгкостью назовёте тему сегодняшнего урока. </w:t>
      </w:r>
    </w:p>
    <w:p w:rsidR="007548A2" w:rsidRDefault="007548A2" w:rsidP="00442C46">
      <w:pPr>
        <w:spacing w:line="240" w:lineRule="auto"/>
        <w:jc w:val="both"/>
        <w:rPr>
          <w:rFonts w:ascii="Times New Roman" w:hAnsi="Times New Roman" w:cs="Times New Roman"/>
          <w:sz w:val="28"/>
          <w:szCs w:val="28"/>
        </w:rPr>
      </w:pPr>
      <w:r>
        <w:rPr>
          <w:rFonts w:ascii="Times New Roman" w:hAnsi="Times New Roman" w:cs="Times New Roman"/>
          <w:sz w:val="28"/>
          <w:szCs w:val="28"/>
        </w:rPr>
        <w:t>Дети называют тему, и учитель выводит её на заставку электронной доски и открывает на обычной доске.</w:t>
      </w:r>
      <w:r w:rsidR="00F804A5">
        <w:rPr>
          <w:rFonts w:ascii="Times New Roman" w:hAnsi="Times New Roman" w:cs="Times New Roman"/>
          <w:sz w:val="28"/>
          <w:szCs w:val="28"/>
        </w:rPr>
        <w:t xml:space="preserve"> Дети записывают её в свои тетради.</w:t>
      </w:r>
    </w:p>
    <w:p w:rsidR="00C4414D" w:rsidRDefault="00C4414D" w:rsidP="00442C46">
      <w:pPr>
        <w:spacing w:line="240" w:lineRule="auto"/>
        <w:jc w:val="both"/>
        <w:rPr>
          <w:rFonts w:ascii="Times New Roman" w:hAnsi="Times New Roman" w:cs="Times New Roman"/>
          <w:sz w:val="28"/>
          <w:szCs w:val="28"/>
        </w:rPr>
      </w:pPr>
      <w:r>
        <w:rPr>
          <w:noProof/>
          <w:lang w:eastAsia="ru-RU"/>
        </w:rPr>
        <w:lastRenderedPageBreak/>
        <mc:AlternateContent>
          <mc:Choice Requires="wps">
            <w:drawing>
              <wp:anchor distT="0" distB="0" distL="114300" distR="114300" simplePos="0" relativeHeight="251659264" behindDoc="0" locked="0" layoutInCell="1" allowOverlap="1" wp14:anchorId="7E16ED57" wp14:editId="509C1073">
                <wp:simplePos x="0" y="0"/>
                <wp:positionH relativeFrom="column">
                  <wp:posOffset>4445</wp:posOffset>
                </wp:positionH>
                <wp:positionV relativeFrom="paragraph">
                  <wp:posOffset>3839845</wp:posOffset>
                </wp:positionV>
                <wp:extent cx="5937885" cy="5017135"/>
                <wp:effectExtent l="0" t="0" r="0" b="0"/>
                <wp:wrapNone/>
                <wp:docPr id="2" name="Поле 2"/>
                <wp:cNvGraphicFramePr/>
                <a:graphic xmlns:a="http://schemas.openxmlformats.org/drawingml/2006/main">
                  <a:graphicData uri="http://schemas.microsoft.com/office/word/2010/wordprocessingShape">
                    <wps:wsp>
                      <wps:cNvSpPr txBox="1"/>
                      <wps:spPr>
                        <a:xfrm>
                          <a:off x="0" y="0"/>
                          <a:ext cx="5937885" cy="5017135"/>
                        </a:xfrm>
                        <a:prstGeom prst="rect">
                          <a:avLst/>
                        </a:prstGeom>
                        <a:noFill/>
                        <a:ln>
                          <a:noFill/>
                        </a:ln>
                        <a:effectLst/>
                      </wps:spPr>
                      <wps:txbx>
                        <w:txbxContent>
                          <w:p w:rsidR="00C4414D" w:rsidRPr="00C4414D" w:rsidRDefault="00C4414D" w:rsidP="00C4414D">
                            <w:pPr>
                              <w:spacing w:line="240" w:lineRule="auto"/>
                              <w:jc w:val="center"/>
                              <w:rPr>
                                <w:rFonts w:ascii="Times New Roman" w:hAnsi="Times New Roman" w:cs="Times New Roman"/>
                                <w:b/>
                                <w:noProof/>
                                <w:color w:val="EEECE1" w:themeColor="background2"/>
                                <w:sz w:val="48"/>
                                <w:szCs w:val="4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Pr>
                                <w:rFonts w:ascii="Times New Roman" w:hAnsi="Times New Roman" w:cs="Times New Roman"/>
                                <w:b/>
                                <w:noProof/>
                                <w:color w:val="EEECE1" w:themeColor="background2"/>
                                <w:sz w:val="48"/>
                                <w:szCs w:val="4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Особо охраняемые природные территории.</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Поле 2" o:spid="_x0000_s1026" type="#_x0000_t202" style="position:absolute;left:0;text-align:left;margin-left:.35pt;margin-top:302.35pt;width:467.55pt;height:395.05pt;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" filled="f" stroked="f">
                <v:textbox style="mso-fit-shape-to-text:t">
                  <w:txbxContent>
                    <w:p w:rsidR="00C4414D" w:rsidRPr="00C4414D" w:rsidRDefault="00C4414D" w:rsidP="00C4414D">
                      <w:pPr>
                        <w:spacing w:line="240" w:lineRule="auto"/>
                        <w:jc w:val="center"/>
                        <w:rPr>
                          <w:rFonts w:ascii="Times New Roman" w:hAnsi="Times New Roman" w:cs="Times New Roman"/>
                          <w:b/>
                          <w:noProof/>
                          <w:color w:val="EEECE1" w:themeColor="background2"/>
                          <w:sz w:val="48"/>
                          <w:szCs w:val="4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pPr>
                      <w:r>
                        <w:rPr>
                          <w:rFonts w:ascii="Times New Roman" w:hAnsi="Times New Roman" w:cs="Times New Roman"/>
                          <w:b/>
                          <w:noProof/>
                          <w:color w:val="EEECE1" w:themeColor="background2"/>
                          <w:sz w:val="48"/>
                          <w:szCs w:val="48"/>
                          <w14:shadow w14:blurRad="41275" w14:dist="20320" w14:dir="1800000" w14:sx="100000" w14:sy="100000" w14:kx="0" w14:ky="0" w14:algn="tl">
                            <w14:srgbClr w14:val="000000">
                              <w14:alpha w14:val="60000"/>
                            </w14:srgbClr>
                          </w14:shadow>
                          <w14:textOutline w14:w="12700" w14:cap="flat" w14:cmpd="sng" w14:algn="ctr">
                            <w14:solidFill>
                              <w14:schemeClr w14:val="tx2">
                                <w14:satMod w14:val="155000"/>
                              </w14:schemeClr>
                            </w14:solidFill>
                            <w14:prstDash w14:val="solid"/>
                            <w14:round/>
                          </w14:textOutline>
                          <w14:textFill>
                            <w14:solidFill>
                              <w14:schemeClr w14:val="bg2">
                                <w14:tint w14:val="85000"/>
                                <w14:satMod w14:val="155000"/>
                              </w14:schemeClr>
                            </w14:solidFill>
                          </w14:textFill>
                        </w:rPr>
                        <w:t>Особо охраняемые природные территории.</w:t>
                      </w:r>
                    </w:p>
                  </w:txbxContent>
                </v:textbox>
              </v:shape>
            </w:pict>
          </mc:Fallback>
        </mc:AlternateContent>
      </w:r>
      <w:r>
        <w:rPr>
          <w:rFonts w:ascii="Times New Roman" w:hAnsi="Times New Roman" w:cs="Times New Roman"/>
          <w:noProof/>
          <w:sz w:val="28"/>
          <w:szCs w:val="28"/>
          <w:lang w:eastAsia="ru-RU"/>
        </w:rPr>
        <w:drawing>
          <wp:inline distT="0" distB="0" distL="0" distR="0" wp14:anchorId="732A9B48" wp14:editId="44940880">
            <wp:extent cx="5937885" cy="5017135"/>
            <wp:effectExtent l="0" t="0" r="571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37885" cy="5017135"/>
                    </a:xfrm>
                    <a:prstGeom prst="rect">
                      <a:avLst/>
                    </a:prstGeom>
                    <a:noFill/>
                  </pic:spPr>
                </pic:pic>
              </a:graphicData>
            </a:graphic>
          </wp:inline>
        </w:drawing>
      </w:r>
    </w:p>
    <w:p w:rsidR="00C4414D" w:rsidRDefault="00C4414D" w:rsidP="00442C46">
      <w:pPr>
        <w:spacing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Мотивационный блок. </w:t>
      </w:r>
    </w:p>
    <w:p w:rsidR="00C4414D" w:rsidRDefault="00C4414D" w:rsidP="00442C4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-Ребята, давайте определимся, о чем, а главное с какой целью мы будем сегодня говорить. </w:t>
      </w:r>
    </w:p>
    <w:p w:rsidR="00C4414D" w:rsidRDefault="00C4414D" w:rsidP="00442C4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Идет беседа, в ходе которой учителем и учениками совместно определяются цели урока: узнать, какие бывают особо охраняемые территории, </w:t>
      </w:r>
      <w:r w:rsidR="00F804A5">
        <w:rPr>
          <w:rFonts w:ascii="Times New Roman" w:hAnsi="Times New Roman" w:cs="Times New Roman"/>
          <w:sz w:val="28"/>
          <w:szCs w:val="28"/>
        </w:rPr>
        <w:t>чем они отличаются, по каким причинам</w:t>
      </w:r>
      <w:r>
        <w:rPr>
          <w:rFonts w:ascii="Times New Roman" w:hAnsi="Times New Roman" w:cs="Times New Roman"/>
          <w:sz w:val="28"/>
          <w:szCs w:val="28"/>
        </w:rPr>
        <w:t xml:space="preserve"> стали таковыми, </w:t>
      </w:r>
      <w:r w:rsidR="00F804A5">
        <w:rPr>
          <w:rFonts w:ascii="Times New Roman" w:hAnsi="Times New Roman" w:cs="Times New Roman"/>
          <w:sz w:val="28"/>
          <w:szCs w:val="28"/>
        </w:rPr>
        <w:t>какие особо охраняемые территории есть в нашем регионе.</w:t>
      </w:r>
    </w:p>
    <w:p w:rsidR="00F804A5" w:rsidRDefault="00F804A5" w:rsidP="00442C46">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-Ребята, вы все получили задание подготовить представление одного из видов особо охраняемых территорий. Но, прежде чем вы представите нам свою работу, давайте выясним, какие территории мы можем отнести </w:t>
      </w:r>
      <w:proofErr w:type="gramStart"/>
      <w:r>
        <w:rPr>
          <w:rFonts w:ascii="Times New Roman" w:hAnsi="Times New Roman" w:cs="Times New Roman"/>
          <w:sz w:val="28"/>
          <w:szCs w:val="28"/>
        </w:rPr>
        <w:t>к</w:t>
      </w:r>
      <w:proofErr w:type="gramEnd"/>
      <w:r>
        <w:rPr>
          <w:rFonts w:ascii="Times New Roman" w:hAnsi="Times New Roman" w:cs="Times New Roman"/>
          <w:sz w:val="28"/>
          <w:szCs w:val="28"/>
        </w:rPr>
        <w:t xml:space="preserve"> особо охраняемым. </w:t>
      </w:r>
    </w:p>
    <w:p w:rsidR="00F804A5" w:rsidRDefault="00F804A5" w:rsidP="00442C46">
      <w:pPr>
        <w:spacing w:line="240" w:lineRule="auto"/>
        <w:jc w:val="both"/>
        <w:rPr>
          <w:rFonts w:ascii="Times New Roman" w:hAnsi="Times New Roman" w:cs="Times New Roman"/>
          <w:sz w:val="28"/>
          <w:szCs w:val="28"/>
        </w:rPr>
      </w:pPr>
      <w:r>
        <w:rPr>
          <w:rFonts w:ascii="Times New Roman" w:hAnsi="Times New Roman" w:cs="Times New Roman"/>
          <w:sz w:val="28"/>
          <w:szCs w:val="28"/>
        </w:rPr>
        <w:t>После недолгой беседы, в ходе которой дети высказывают своё мнение, учитель подводит их к определению понятия и выводит его на электронную доку.</w:t>
      </w:r>
    </w:p>
    <w:p w:rsidR="00F804A5" w:rsidRDefault="00F804A5" w:rsidP="00F804A5">
      <w:pPr>
        <w:spacing w:line="240" w:lineRule="auto"/>
        <w:jc w:val="both"/>
        <w:rPr>
          <w:rFonts w:ascii="Times New Roman" w:hAnsi="Times New Roman" w:cs="Times New Roman"/>
          <w:sz w:val="28"/>
          <w:szCs w:val="28"/>
        </w:rPr>
      </w:pPr>
      <w:r w:rsidRPr="00F804A5">
        <w:rPr>
          <w:rFonts w:ascii="Times New Roman" w:hAnsi="Times New Roman" w:cs="Times New Roman"/>
          <w:b/>
          <w:sz w:val="28"/>
          <w:szCs w:val="28"/>
        </w:rPr>
        <w:t xml:space="preserve">Особо охраняемые природные территории — </w:t>
      </w:r>
      <w:r w:rsidRPr="00F804A5">
        <w:rPr>
          <w:rFonts w:ascii="Times New Roman" w:hAnsi="Times New Roman" w:cs="Times New Roman"/>
          <w:sz w:val="28"/>
          <w:szCs w:val="28"/>
        </w:rPr>
        <w:t xml:space="preserve">участки земли, водной поверхности и воздушного пространства над ними, где располагаются </w:t>
      </w:r>
      <w:r w:rsidRPr="00F804A5">
        <w:rPr>
          <w:rFonts w:ascii="Times New Roman" w:hAnsi="Times New Roman" w:cs="Times New Roman"/>
          <w:sz w:val="28"/>
          <w:szCs w:val="28"/>
        </w:rPr>
        <w:lastRenderedPageBreak/>
        <w:t>природные комплексы и объекты, которые имеют особое природоохранное, научное, культурное, эстетическое, рекреационное и оздоровительное значение, которые изъяты решениями органов государственной власти полностью или частично из хозяйственного использования и для которых установлен режим особой охраны.</w:t>
      </w:r>
    </w:p>
    <w:p w:rsidR="00F804A5" w:rsidRDefault="00F804A5" w:rsidP="00F804A5">
      <w:pPr>
        <w:spacing w:line="240" w:lineRule="auto"/>
        <w:jc w:val="both"/>
        <w:rPr>
          <w:rFonts w:ascii="Times New Roman" w:hAnsi="Times New Roman" w:cs="Times New Roman"/>
          <w:sz w:val="28"/>
          <w:szCs w:val="28"/>
        </w:rPr>
      </w:pPr>
      <w:r>
        <w:rPr>
          <w:rFonts w:ascii="Times New Roman" w:hAnsi="Times New Roman" w:cs="Times New Roman"/>
          <w:sz w:val="28"/>
          <w:szCs w:val="28"/>
        </w:rPr>
        <w:t>- По</w:t>
      </w:r>
      <w:r w:rsidR="00C75AA4">
        <w:rPr>
          <w:rFonts w:ascii="Times New Roman" w:hAnsi="Times New Roman" w:cs="Times New Roman"/>
          <w:sz w:val="28"/>
          <w:szCs w:val="28"/>
        </w:rPr>
        <w:t>смотрите, ребята, какое ёмкое определение. Оно вместило в себя, все причины, по которым территории становятся особо охраняемыми, а также и методы, которыми это было сделано (Дети по просьбе учителя находят причины и методы в определении и называют их).</w:t>
      </w:r>
    </w:p>
    <w:p w:rsidR="00C75AA4" w:rsidRDefault="00C75AA4" w:rsidP="00F804A5">
      <w:pPr>
        <w:spacing w:line="240" w:lineRule="auto"/>
        <w:jc w:val="both"/>
        <w:rPr>
          <w:rFonts w:ascii="Times New Roman" w:hAnsi="Times New Roman" w:cs="Times New Roman"/>
          <w:sz w:val="28"/>
          <w:szCs w:val="28"/>
        </w:rPr>
      </w:pPr>
      <w:r>
        <w:rPr>
          <w:rFonts w:ascii="Times New Roman" w:hAnsi="Times New Roman" w:cs="Times New Roman"/>
          <w:sz w:val="28"/>
          <w:szCs w:val="28"/>
        </w:rPr>
        <w:t>-А теперь вы сами расскажете друг другу обо всех видах особо охраняемых природных территориях.</w:t>
      </w:r>
    </w:p>
    <w:p w:rsidR="00C75AA4" w:rsidRDefault="00C75AA4" w:rsidP="00F804A5">
      <w:pPr>
        <w:spacing w:line="240" w:lineRule="auto"/>
        <w:jc w:val="both"/>
        <w:rPr>
          <w:rFonts w:ascii="Times New Roman" w:hAnsi="Times New Roman" w:cs="Times New Roman"/>
          <w:sz w:val="28"/>
          <w:szCs w:val="28"/>
        </w:rPr>
      </w:pPr>
      <w:r>
        <w:rPr>
          <w:rFonts w:ascii="Times New Roman" w:hAnsi="Times New Roman" w:cs="Times New Roman"/>
          <w:sz w:val="28"/>
          <w:szCs w:val="28"/>
        </w:rPr>
        <w:t>Группы учеников под руководством учителя представляют подготовленный материал в виде презентаций, докладов и т.д. В конце каждого выступления остальные учащиеся по необходимости задают вопросы выступавшим ребятам.</w:t>
      </w:r>
    </w:p>
    <w:p w:rsidR="00C75AA4" w:rsidRDefault="00C75AA4" w:rsidP="00F804A5">
      <w:pPr>
        <w:spacing w:line="240" w:lineRule="auto"/>
        <w:jc w:val="both"/>
        <w:rPr>
          <w:rFonts w:ascii="Times New Roman" w:hAnsi="Times New Roman" w:cs="Times New Roman"/>
          <w:b/>
          <w:sz w:val="28"/>
          <w:szCs w:val="28"/>
        </w:rPr>
      </w:pPr>
      <w:r>
        <w:rPr>
          <w:rFonts w:ascii="Times New Roman" w:hAnsi="Times New Roman" w:cs="Times New Roman"/>
          <w:b/>
          <w:sz w:val="28"/>
          <w:szCs w:val="28"/>
        </w:rPr>
        <w:t>Краткое содержание выступлений.</w:t>
      </w:r>
    </w:p>
    <w:p w:rsidR="00C75AA4" w:rsidRDefault="00C75AA4" w:rsidP="00C75AA4">
      <w:pPr>
        <w:spacing w:line="240" w:lineRule="auto"/>
        <w:jc w:val="both"/>
        <w:rPr>
          <w:rFonts w:ascii="Times New Roman" w:hAnsi="Times New Roman" w:cs="Times New Roman"/>
          <w:b/>
          <w:sz w:val="28"/>
          <w:szCs w:val="28"/>
        </w:rPr>
      </w:pPr>
      <w:r>
        <w:rPr>
          <w:rFonts w:ascii="Times New Roman" w:hAnsi="Times New Roman" w:cs="Times New Roman"/>
          <w:b/>
          <w:sz w:val="28"/>
          <w:szCs w:val="28"/>
        </w:rPr>
        <w:t>1.</w:t>
      </w:r>
      <w:r w:rsidRPr="00C75AA4">
        <w:rPr>
          <w:rFonts w:ascii="Times New Roman" w:hAnsi="Times New Roman" w:cs="Times New Roman"/>
          <w:b/>
          <w:sz w:val="28"/>
          <w:szCs w:val="28"/>
        </w:rPr>
        <w:t>Государственные природные заповедники</w:t>
      </w:r>
    </w:p>
    <w:p w:rsidR="00C75AA4" w:rsidRPr="000C5260" w:rsidRDefault="00C75AA4" w:rsidP="00C75AA4">
      <w:pPr>
        <w:spacing w:line="240" w:lineRule="auto"/>
        <w:jc w:val="both"/>
        <w:rPr>
          <w:rFonts w:ascii="Times New Roman" w:hAnsi="Times New Roman" w:cs="Times New Roman"/>
          <w:b/>
          <w:sz w:val="28"/>
          <w:szCs w:val="28"/>
        </w:rPr>
      </w:pPr>
      <w:r w:rsidRPr="00C75AA4">
        <w:rPr>
          <w:rFonts w:ascii="Times New Roman" w:hAnsi="Times New Roman" w:cs="Times New Roman"/>
          <w:sz w:val="28"/>
          <w:szCs w:val="28"/>
        </w:rPr>
        <w:t>Заповедники - образцы нетронутой, дикой природы. Их основная задача состоит в строжайшей охране эталонов дикой природы соответствующей зоны и ландшафтов для сравнения и анализа тех изменений, которые вносит в природу человек. Необходимо помнить, что сбережение всех видов животных и растений, обитающих на земле, имеет важное научное и практическое значение. Это тот драгоценный генетический фонд, который может оказаться крайне необходимым человечеству.</w:t>
      </w:r>
      <w:r w:rsidR="000C5260">
        <w:rPr>
          <w:rFonts w:ascii="Times New Roman" w:hAnsi="Times New Roman" w:cs="Times New Roman"/>
          <w:sz w:val="28"/>
          <w:szCs w:val="28"/>
        </w:rPr>
        <w:t xml:space="preserve"> </w:t>
      </w:r>
      <w:r w:rsidRPr="00C75AA4">
        <w:rPr>
          <w:rFonts w:ascii="Times New Roman" w:hAnsi="Times New Roman" w:cs="Times New Roman"/>
          <w:sz w:val="28"/>
          <w:szCs w:val="28"/>
        </w:rPr>
        <w:t>При организации сети заповедников в основу были положены научные принципы, не утратившие своего значения и в настоящее время.</w:t>
      </w:r>
      <w:r w:rsidR="000C5260">
        <w:rPr>
          <w:rFonts w:ascii="Times New Roman" w:hAnsi="Times New Roman" w:cs="Times New Roman"/>
          <w:sz w:val="28"/>
          <w:szCs w:val="28"/>
        </w:rPr>
        <w:t xml:space="preserve"> </w:t>
      </w:r>
      <w:r w:rsidRPr="00C75AA4">
        <w:rPr>
          <w:rFonts w:ascii="Times New Roman" w:hAnsi="Times New Roman" w:cs="Times New Roman"/>
          <w:sz w:val="28"/>
          <w:szCs w:val="28"/>
        </w:rPr>
        <w:t>Выбираемые под заповедники территории были в наименьшей степени изменены под влиянием хозяйственной деятельности человека.</w:t>
      </w:r>
      <w:r w:rsidR="000C5260">
        <w:rPr>
          <w:rFonts w:ascii="Times New Roman" w:hAnsi="Times New Roman" w:cs="Times New Roman"/>
          <w:sz w:val="28"/>
          <w:szCs w:val="28"/>
        </w:rPr>
        <w:t xml:space="preserve"> </w:t>
      </w:r>
      <w:r w:rsidRPr="00C75AA4">
        <w:rPr>
          <w:rFonts w:ascii="Times New Roman" w:hAnsi="Times New Roman" w:cs="Times New Roman"/>
          <w:sz w:val="28"/>
          <w:szCs w:val="28"/>
        </w:rPr>
        <w:t>Природные комплексы заповедников включали редкие виды животных и растений (или редкие экосистемы).</w:t>
      </w:r>
      <w:r w:rsidR="000C5260">
        <w:rPr>
          <w:rFonts w:ascii="Times New Roman" w:hAnsi="Times New Roman" w:cs="Times New Roman"/>
          <w:b/>
          <w:sz w:val="28"/>
          <w:szCs w:val="28"/>
        </w:rPr>
        <w:t xml:space="preserve"> </w:t>
      </w:r>
      <w:r w:rsidRPr="00C75AA4">
        <w:rPr>
          <w:rFonts w:ascii="Times New Roman" w:hAnsi="Times New Roman" w:cs="Times New Roman"/>
          <w:sz w:val="28"/>
          <w:szCs w:val="28"/>
        </w:rPr>
        <w:t>Заповедники служили образцами ландшафтно-географических зон.</w:t>
      </w:r>
      <w:r w:rsidR="000C5260">
        <w:rPr>
          <w:rFonts w:ascii="Times New Roman" w:hAnsi="Times New Roman" w:cs="Times New Roman"/>
          <w:b/>
          <w:sz w:val="28"/>
          <w:szCs w:val="28"/>
        </w:rPr>
        <w:t xml:space="preserve"> </w:t>
      </w:r>
      <w:r w:rsidRPr="00C75AA4">
        <w:rPr>
          <w:rFonts w:ascii="Times New Roman" w:hAnsi="Times New Roman" w:cs="Times New Roman"/>
          <w:sz w:val="28"/>
          <w:szCs w:val="28"/>
        </w:rPr>
        <w:t xml:space="preserve">Территории заповедников были достаточны для обеспечения </w:t>
      </w:r>
      <w:proofErr w:type="spellStart"/>
      <w:r w:rsidRPr="00C75AA4">
        <w:rPr>
          <w:rFonts w:ascii="Times New Roman" w:hAnsi="Times New Roman" w:cs="Times New Roman"/>
          <w:sz w:val="28"/>
          <w:szCs w:val="28"/>
        </w:rPr>
        <w:t>саморегуляции</w:t>
      </w:r>
      <w:proofErr w:type="spellEnd"/>
      <w:r w:rsidRPr="00C75AA4">
        <w:rPr>
          <w:rFonts w:ascii="Times New Roman" w:hAnsi="Times New Roman" w:cs="Times New Roman"/>
          <w:sz w:val="28"/>
          <w:szCs w:val="28"/>
        </w:rPr>
        <w:t xml:space="preserve"> происходящих природных процессов.</w:t>
      </w:r>
      <w:r w:rsidR="000C5260">
        <w:rPr>
          <w:rFonts w:ascii="Times New Roman" w:hAnsi="Times New Roman" w:cs="Times New Roman"/>
          <w:b/>
          <w:sz w:val="28"/>
          <w:szCs w:val="28"/>
        </w:rPr>
        <w:t xml:space="preserve"> </w:t>
      </w:r>
      <w:r w:rsidRPr="00C75AA4">
        <w:rPr>
          <w:rFonts w:ascii="Times New Roman" w:hAnsi="Times New Roman" w:cs="Times New Roman"/>
          <w:sz w:val="28"/>
          <w:szCs w:val="28"/>
        </w:rPr>
        <w:t>В первую очередь заповедовались “эталоны” тех ландшафтов, которым угрожала опасность исчезновения.</w:t>
      </w:r>
      <w:r w:rsidR="000C5260">
        <w:rPr>
          <w:rFonts w:ascii="Times New Roman" w:hAnsi="Times New Roman" w:cs="Times New Roman"/>
          <w:b/>
          <w:sz w:val="28"/>
          <w:szCs w:val="28"/>
        </w:rPr>
        <w:t xml:space="preserve"> </w:t>
      </w:r>
      <w:r w:rsidRPr="00C75AA4">
        <w:rPr>
          <w:rFonts w:ascii="Times New Roman" w:hAnsi="Times New Roman" w:cs="Times New Roman"/>
          <w:sz w:val="28"/>
          <w:szCs w:val="28"/>
        </w:rPr>
        <w:t xml:space="preserve">В Российской Федерации наиболее традиционной формой территориальной охраны природы, имеющей приоритетное значение для сохранения биологического разнообразия, являются государственные природные заповедники. Система государственных заповедников как эталонов ненарушенных природных территорий является предметом заслуженной гордости отечественной науки и природоохранного движения России. Сеть заповедников создавалась в течение восьми десятилетий. </w:t>
      </w:r>
      <w:r w:rsidRPr="00C75AA4">
        <w:rPr>
          <w:rFonts w:ascii="Times New Roman" w:hAnsi="Times New Roman" w:cs="Times New Roman"/>
          <w:b/>
          <w:sz w:val="28"/>
          <w:szCs w:val="28"/>
        </w:rPr>
        <w:t>На 2000г в России 99 государственных природных заповедника</w:t>
      </w:r>
      <w:r w:rsidRPr="00C75AA4">
        <w:rPr>
          <w:rFonts w:ascii="Times New Roman" w:hAnsi="Times New Roman" w:cs="Times New Roman"/>
          <w:sz w:val="28"/>
          <w:szCs w:val="28"/>
        </w:rPr>
        <w:t xml:space="preserve"> общей площадью 33,152 млн. </w:t>
      </w:r>
      <w:r w:rsidRPr="00C75AA4">
        <w:rPr>
          <w:rFonts w:ascii="Times New Roman" w:hAnsi="Times New Roman" w:cs="Times New Roman"/>
          <w:sz w:val="28"/>
          <w:szCs w:val="28"/>
        </w:rPr>
        <w:lastRenderedPageBreak/>
        <w:t>га, в том числе сухопутные (с внутренними водоемами) – 26,678 млн. га, что составляет 1,56% территории России. Заповедники расположены на территории 18 республик в составе Российской Федерации, 4 краев, 35 областей, одной автономной области, 7 автономных округов. В соответствии с законодательством государственные природные заповедники имеют статус природоохранных, научно-исследовательских и эколого-просветительских учреждений.</w:t>
      </w:r>
    </w:p>
    <w:p w:rsidR="00C75AA4" w:rsidRPr="00C75AA4" w:rsidRDefault="00C75AA4" w:rsidP="00C75AA4">
      <w:pPr>
        <w:spacing w:line="240" w:lineRule="auto"/>
        <w:jc w:val="both"/>
        <w:rPr>
          <w:rFonts w:ascii="Times New Roman" w:hAnsi="Times New Roman" w:cs="Times New Roman"/>
          <w:sz w:val="28"/>
          <w:szCs w:val="28"/>
        </w:rPr>
      </w:pPr>
      <w:r w:rsidRPr="00C75AA4">
        <w:rPr>
          <w:rFonts w:ascii="Times New Roman" w:hAnsi="Times New Roman" w:cs="Times New Roman"/>
          <w:sz w:val="28"/>
          <w:szCs w:val="28"/>
        </w:rPr>
        <w:t xml:space="preserve">Система российских государственных природных заповедников всемирно признана: 21 из них имеет международный статус биосферных резерватов (им выданы соответствующие сертификаты ЮНЕСКО), 7 находятся под юрисдикцией Всемирной конвенции о сохранении культурного и природного наследия, 10 попадают под юрисдикцию Конвенции о водно-болотных угодьях, имеющих международное значение главным образом в качестве местообитания водоплавающих птиц (Рамсарская конвенция), 4 (Окский, </w:t>
      </w:r>
      <w:r w:rsidRPr="001C61F9">
        <w:rPr>
          <w:rFonts w:ascii="Times New Roman" w:hAnsi="Times New Roman" w:cs="Times New Roman"/>
          <w:sz w:val="28"/>
          <w:szCs w:val="28"/>
        </w:rPr>
        <w:t>Тебердинский</w:t>
      </w:r>
      <w:r w:rsidRPr="00C75AA4">
        <w:rPr>
          <w:rFonts w:ascii="Times New Roman" w:hAnsi="Times New Roman" w:cs="Times New Roman"/>
          <w:sz w:val="28"/>
          <w:szCs w:val="28"/>
        </w:rPr>
        <w:t>, Централ</w:t>
      </w:r>
      <w:r>
        <w:rPr>
          <w:rFonts w:ascii="Times New Roman" w:hAnsi="Times New Roman" w:cs="Times New Roman"/>
          <w:sz w:val="28"/>
          <w:szCs w:val="28"/>
        </w:rPr>
        <w:t>ьно-Черноземный и Костомукшский</w:t>
      </w:r>
      <w:r w:rsidRPr="00C75AA4">
        <w:rPr>
          <w:rFonts w:ascii="Times New Roman" w:hAnsi="Times New Roman" w:cs="Times New Roman"/>
          <w:sz w:val="28"/>
          <w:szCs w:val="28"/>
        </w:rPr>
        <w:t xml:space="preserve">) </w:t>
      </w:r>
      <w:r>
        <w:rPr>
          <w:rFonts w:ascii="Times New Roman" w:hAnsi="Times New Roman" w:cs="Times New Roman"/>
          <w:sz w:val="28"/>
          <w:szCs w:val="28"/>
        </w:rPr>
        <w:t xml:space="preserve"> </w:t>
      </w:r>
      <w:r w:rsidRPr="00C75AA4">
        <w:rPr>
          <w:rFonts w:ascii="Times New Roman" w:hAnsi="Times New Roman" w:cs="Times New Roman"/>
          <w:sz w:val="28"/>
          <w:szCs w:val="28"/>
        </w:rPr>
        <w:t xml:space="preserve">имеют дипломы Совета Европы. </w:t>
      </w:r>
    </w:p>
    <w:p w:rsidR="000C5260" w:rsidRPr="000C5260" w:rsidRDefault="000C5260" w:rsidP="000C5260">
      <w:pPr>
        <w:spacing w:line="240" w:lineRule="auto"/>
        <w:jc w:val="both"/>
        <w:rPr>
          <w:rFonts w:ascii="Times New Roman" w:hAnsi="Times New Roman" w:cs="Times New Roman"/>
          <w:b/>
          <w:sz w:val="28"/>
          <w:szCs w:val="28"/>
        </w:rPr>
      </w:pPr>
      <w:r>
        <w:rPr>
          <w:rFonts w:ascii="Times New Roman" w:hAnsi="Times New Roman" w:cs="Times New Roman"/>
          <w:b/>
          <w:sz w:val="28"/>
          <w:szCs w:val="28"/>
        </w:rPr>
        <w:t>2.</w:t>
      </w:r>
      <w:r w:rsidRPr="000C5260">
        <w:rPr>
          <w:rFonts w:ascii="Times New Roman" w:hAnsi="Times New Roman" w:cs="Times New Roman"/>
          <w:b/>
          <w:sz w:val="28"/>
          <w:szCs w:val="28"/>
        </w:rPr>
        <w:t>Национальные парки.</w:t>
      </w:r>
    </w:p>
    <w:p w:rsidR="000C5260" w:rsidRPr="000C5260" w:rsidRDefault="000C5260" w:rsidP="000C5260">
      <w:pPr>
        <w:spacing w:line="240" w:lineRule="auto"/>
        <w:jc w:val="both"/>
        <w:rPr>
          <w:rFonts w:ascii="Times New Roman" w:hAnsi="Times New Roman" w:cs="Times New Roman"/>
          <w:sz w:val="28"/>
          <w:szCs w:val="28"/>
        </w:rPr>
      </w:pPr>
      <w:r w:rsidRPr="000C5260">
        <w:rPr>
          <w:rFonts w:ascii="Times New Roman" w:hAnsi="Times New Roman" w:cs="Times New Roman"/>
          <w:sz w:val="28"/>
          <w:szCs w:val="28"/>
        </w:rPr>
        <w:t xml:space="preserve">Национальными парками объявляются территории, которые включают природные комплексы и объекты, имеющие особую экологическую, историческую и эстетическую ценность и предназначенные для использования в природоохранных, просветительских, научных, культурных целях и для регулируемого туризма. </w:t>
      </w:r>
      <w:r>
        <w:rPr>
          <w:rFonts w:ascii="Times New Roman" w:hAnsi="Times New Roman" w:cs="Times New Roman"/>
          <w:sz w:val="28"/>
          <w:szCs w:val="28"/>
        </w:rPr>
        <w:t xml:space="preserve"> </w:t>
      </w:r>
      <w:r w:rsidRPr="000C5260">
        <w:rPr>
          <w:rFonts w:ascii="Times New Roman" w:hAnsi="Times New Roman" w:cs="Times New Roman"/>
          <w:sz w:val="28"/>
          <w:szCs w:val="28"/>
        </w:rPr>
        <w:t>Государственная система национальных парков Российской Федерации начала формироваться сравнительно недавно, первый национальный парк Российской Федерации ("Сочинский") был образован в 1983 г. По состоянию на 2000 г. в Российской Федерации имеется 34 национальных парка общей площадью 6,787 млн. га (0,4% площади Российской Федерации). Национальные парки расположены на территории 11 республик, 2 краев, 17 областей (табл. 3). Большинство (33) национальных парков находятся в ведении Федеральной службы лесного хозяйства России и один – в ведении Правительства Москвы ("Лосиный остров").</w:t>
      </w:r>
      <w:r>
        <w:rPr>
          <w:rFonts w:ascii="Times New Roman" w:hAnsi="Times New Roman" w:cs="Times New Roman"/>
          <w:sz w:val="28"/>
          <w:szCs w:val="28"/>
        </w:rPr>
        <w:t xml:space="preserve"> </w:t>
      </w:r>
      <w:r w:rsidRPr="000C5260">
        <w:rPr>
          <w:rFonts w:ascii="Times New Roman" w:hAnsi="Times New Roman" w:cs="Times New Roman"/>
          <w:sz w:val="28"/>
          <w:szCs w:val="28"/>
        </w:rPr>
        <w:t>Роль и значение российских национальных парков признаны мировым сообществом:  три национальных парка находятся под юрисдикцией Всемирной конвенции о сохранении культурного и природного наследия (это национальный парк "Югыдва", на территории которого сохранился наибольший массив старовозрастных (девственных) лесов в Европе, и национальные парки "Прибайкальский" и "Забайкальский", входящие в водоохранную зону оз. Байкал). Часть территории национального парка "Мещерский" (пойма р. Ока и участок поймы р. Пра) подпадает под юрисдикцию Конвенции о водно-болотных угодьях, имеющих международное значение главным образом в качестве местообитания водоплавающих птиц (Рамсарская конвенция).</w:t>
      </w:r>
    </w:p>
    <w:p w:rsidR="000C5260" w:rsidRPr="000C5260" w:rsidRDefault="000C5260" w:rsidP="000C5260">
      <w:pPr>
        <w:spacing w:line="240" w:lineRule="auto"/>
        <w:jc w:val="both"/>
        <w:rPr>
          <w:rFonts w:ascii="Times New Roman" w:hAnsi="Times New Roman" w:cs="Times New Roman"/>
          <w:sz w:val="28"/>
          <w:szCs w:val="28"/>
        </w:rPr>
      </w:pPr>
      <w:r>
        <w:rPr>
          <w:rFonts w:ascii="Times New Roman" w:hAnsi="Times New Roman" w:cs="Times New Roman"/>
          <w:b/>
          <w:sz w:val="28"/>
          <w:szCs w:val="28"/>
        </w:rPr>
        <w:t>3.Природные парки</w:t>
      </w:r>
    </w:p>
    <w:p w:rsidR="000C5260" w:rsidRPr="000C5260" w:rsidRDefault="000C5260" w:rsidP="000C5260">
      <w:pPr>
        <w:spacing w:line="240" w:lineRule="auto"/>
        <w:jc w:val="both"/>
        <w:rPr>
          <w:rFonts w:ascii="Times New Roman" w:hAnsi="Times New Roman" w:cs="Times New Roman"/>
          <w:sz w:val="28"/>
          <w:szCs w:val="28"/>
        </w:rPr>
      </w:pPr>
      <w:r w:rsidRPr="000C5260">
        <w:rPr>
          <w:rFonts w:ascii="Times New Roman" w:hAnsi="Times New Roman" w:cs="Times New Roman"/>
          <w:sz w:val="28"/>
          <w:szCs w:val="28"/>
        </w:rPr>
        <w:lastRenderedPageBreak/>
        <w:t>Природные парки регионального значения – относительно новая категория особо охраняемых природных территорий России. Природные парки являются природоохранными рекреационными учреждениями, находящимися в ведении субъектов Российской Федерации, территории (акватории) которых включают в себя природные комплексы и объекты, имеющие значительную экологическую и эстетическую ценность, и предназначены для использования в природоохранных, просветительских и рекреационных целях. Территории природных парков располагаются на землях, предоставленных им в бессрочное (постоянное) пользование, в отдельных случаях – на землях иных пользователей, а также собственников.</w:t>
      </w:r>
    </w:p>
    <w:p w:rsidR="000C5260" w:rsidRPr="000C5260" w:rsidRDefault="000C5260" w:rsidP="000C5260">
      <w:pPr>
        <w:spacing w:line="240" w:lineRule="auto"/>
        <w:jc w:val="both"/>
        <w:rPr>
          <w:rFonts w:ascii="Times New Roman" w:hAnsi="Times New Roman" w:cs="Times New Roman"/>
          <w:b/>
          <w:sz w:val="28"/>
          <w:szCs w:val="28"/>
        </w:rPr>
      </w:pPr>
      <w:r>
        <w:rPr>
          <w:rFonts w:ascii="Times New Roman" w:hAnsi="Times New Roman" w:cs="Times New Roman"/>
          <w:b/>
          <w:sz w:val="28"/>
          <w:szCs w:val="28"/>
        </w:rPr>
        <w:t>4.</w:t>
      </w:r>
      <w:r w:rsidRPr="000C5260">
        <w:rPr>
          <w:rFonts w:ascii="Times New Roman" w:hAnsi="Times New Roman" w:cs="Times New Roman"/>
          <w:b/>
          <w:sz w:val="28"/>
          <w:szCs w:val="28"/>
        </w:rPr>
        <w:t>Государственные природные заказники и памятники природы</w:t>
      </w:r>
    </w:p>
    <w:p w:rsidR="000C5260" w:rsidRDefault="000C5260" w:rsidP="000C5260">
      <w:pPr>
        <w:spacing w:line="240" w:lineRule="auto"/>
        <w:jc w:val="both"/>
        <w:rPr>
          <w:rFonts w:ascii="Times New Roman" w:hAnsi="Times New Roman" w:cs="Times New Roman"/>
          <w:sz w:val="28"/>
          <w:szCs w:val="28"/>
        </w:rPr>
      </w:pPr>
      <w:r w:rsidRPr="000C5260">
        <w:rPr>
          <w:rFonts w:ascii="Times New Roman" w:hAnsi="Times New Roman" w:cs="Times New Roman"/>
          <w:sz w:val="28"/>
          <w:szCs w:val="28"/>
        </w:rPr>
        <w:t>Государственные природные заказники – это территории (акватории), имеющие особое значение для сохранения или восстановления природных комплексов или их компонентов и поддержания экологического баланса. Объявление территории государственным природным заказником допускается как с изъятием, так и без изъятия у пользователей, владельцев и собственников земельных участков. Государственные природные заказники федерального или регионального значения могут иметь различный профиль, в том числе быть:</w:t>
      </w:r>
    </w:p>
    <w:p w:rsidR="000C5260" w:rsidRDefault="000C5260" w:rsidP="000C5260">
      <w:pPr>
        <w:spacing w:line="240" w:lineRule="auto"/>
        <w:jc w:val="both"/>
        <w:rPr>
          <w:rFonts w:ascii="Times New Roman" w:hAnsi="Times New Roman" w:cs="Times New Roman"/>
          <w:sz w:val="28"/>
          <w:szCs w:val="28"/>
        </w:rPr>
      </w:pPr>
      <w:r>
        <w:rPr>
          <w:rFonts w:ascii="Times New Roman" w:hAnsi="Times New Roman" w:cs="Times New Roman"/>
          <w:sz w:val="28"/>
          <w:szCs w:val="28"/>
        </w:rPr>
        <w:t>-</w:t>
      </w:r>
      <w:r w:rsidRPr="000C5260">
        <w:rPr>
          <w:rFonts w:ascii="Times New Roman" w:hAnsi="Times New Roman" w:cs="Times New Roman"/>
          <w:sz w:val="28"/>
          <w:szCs w:val="28"/>
        </w:rPr>
        <w:t xml:space="preserve"> комплексными  (ландшафтными), предназначенными для сохранения и восстановления природных комплексов (природных ландшафтов);</w:t>
      </w:r>
    </w:p>
    <w:p w:rsidR="000C5260" w:rsidRDefault="000C5260" w:rsidP="000C5260">
      <w:pPr>
        <w:spacing w:line="240" w:lineRule="auto"/>
        <w:jc w:val="both"/>
        <w:rPr>
          <w:rFonts w:ascii="Times New Roman" w:hAnsi="Times New Roman" w:cs="Times New Roman"/>
          <w:sz w:val="28"/>
          <w:szCs w:val="28"/>
        </w:rPr>
      </w:pPr>
      <w:r>
        <w:rPr>
          <w:rFonts w:ascii="Times New Roman" w:hAnsi="Times New Roman" w:cs="Times New Roman"/>
          <w:sz w:val="28"/>
          <w:szCs w:val="28"/>
        </w:rPr>
        <w:t>-</w:t>
      </w:r>
      <w:r w:rsidRPr="000C5260">
        <w:rPr>
          <w:rFonts w:ascii="Times New Roman" w:hAnsi="Times New Roman" w:cs="Times New Roman"/>
          <w:sz w:val="28"/>
          <w:szCs w:val="28"/>
        </w:rPr>
        <w:t>биологическими (ботаническими и зоологическими), предназначенными для сохранения и восстановления редких и исчезающих видов растений и животных, в том числе ценных видов в хозяйственном, научном и культурном отношениях;</w:t>
      </w:r>
    </w:p>
    <w:p w:rsidR="000C5260" w:rsidRDefault="000C5260" w:rsidP="000C5260">
      <w:pPr>
        <w:spacing w:line="240" w:lineRule="auto"/>
        <w:jc w:val="both"/>
        <w:rPr>
          <w:rFonts w:ascii="Times New Roman" w:hAnsi="Times New Roman" w:cs="Times New Roman"/>
          <w:sz w:val="28"/>
          <w:szCs w:val="28"/>
        </w:rPr>
      </w:pPr>
      <w:r>
        <w:rPr>
          <w:rFonts w:ascii="Times New Roman" w:hAnsi="Times New Roman" w:cs="Times New Roman"/>
          <w:sz w:val="28"/>
          <w:szCs w:val="28"/>
        </w:rPr>
        <w:t>-</w:t>
      </w:r>
      <w:r w:rsidRPr="000C5260">
        <w:rPr>
          <w:rFonts w:ascii="Times New Roman" w:hAnsi="Times New Roman" w:cs="Times New Roman"/>
          <w:sz w:val="28"/>
          <w:szCs w:val="28"/>
        </w:rPr>
        <w:t>палеонтологическими, предназначенными для сохранения ископаемых объектов;</w:t>
      </w:r>
    </w:p>
    <w:p w:rsidR="000C5260" w:rsidRPr="000C5260" w:rsidRDefault="000C5260" w:rsidP="000C5260">
      <w:pPr>
        <w:spacing w:line="240" w:lineRule="auto"/>
        <w:jc w:val="both"/>
        <w:rPr>
          <w:rFonts w:ascii="Times New Roman" w:hAnsi="Times New Roman" w:cs="Times New Roman"/>
          <w:sz w:val="28"/>
          <w:szCs w:val="28"/>
        </w:rPr>
      </w:pPr>
      <w:r>
        <w:rPr>
          <w:rFonts w:ascii="Times New Roman" w:hAnsi="Times New Roman" w:cs="Times New Roman"/>
          <w:sz w:val="28"/>
          <w:szCs w:val="28"/>
        </w:rPr>
        <w:t>-</w:t>
      </w:r>
      <w:r w:rsidRPr="000C5260">
        <w:rPr>
          <w:rFonts w:ascii="Times New Roman" w:hAnsi="Times New Roman" w:cs="Times New Roman"/>
          <w:sz w:val="28"/>
          <w:szCs w:val="28"/>
        </w:rPr>
        <w:t>гидрологическими (болотными, озерными, речными, морскими), предназначенными для сохранения и восстановления ценных водных объектов и экологических систем;</w:t>
      </w:r>
    </w:p>
    <w:p w:rsidR="000C5260" w:rsidRPr="000C5260" w:rsidRDefault="000C5260" w:rsidP="000C5260">
      <w:pPr>
        <w:spacing w:line="240" w:lineRule="auto"/>
        <w:jc w:val="both"/>
        <w:rPr>
          <w:rFonts w:ascii="Times New Roman" w:hAnsi="Times New Roman" w:cs="Times New Roman"/>
          <w:sz w:val="28"/>
          <w:szCs w:val="28"/>
        </w:rPr>
      </w:pPr>
      <w:r>
        <w:rPr>
          <w:rFonts w:ascii="Times New Roman" w:hAnsi="Times New Roman" w:cs="Times New Roman"/>
          <w:sz w:val="28"/>
          <w:szCs w:val="28"/>
        </w:rPr>
        <w:t>-</w:t>
      </w:r>
      <w:r w:rsidRPr="000C5260">
        <w:rPr>
          <w:rFonts w:ascii="Times New Roman" w:hAnsi="Times New Roman" w:cs="Times New Roman"/>
          <w:sz w:val="28"/>
          <w:szCs w:val="28"/>
        </w:rPr>
        <w:t>геологическими, предназначенными для сохранения ценных объектов и комплексов неживой природы.</w:t>
      </w:r>
    </w:p>
    <w:p w:rsidR="000C5260" w:rsidRPr="000C5260" w:rsidRDefault="000C5260" w:rsidP="000C5260">
      <w:pPr>
        <w:spacing w:line="240" w:lineRule="auto"/>
        <w:jc w:val="both"/>
        <w:rPr>
          <w:rFonts w:ascii="Times New Roman" w:hAnsi="Times New Roman" w:cs="Times New Roman"/>
          <w:sz w:val="28"/>
          <w:szCs w:val="28"/>
        </w:rPr>
      </w:pPr>
    </w:p>
    <w:p w:rsidR="000C5260" w:rsidRDefault="000C5260" w:rsidP="000C5260">
      <w:pPr>
        <w:spacing w:line="240" w:lineRule="auto"/>
        <w:jc w:val="both"/>
        <w:rPr>
          <w:rFonts w:ascii="Times New Roman" w:hAnsi="Times New Roman" w:cs="Times New Roman"/>
          <w:sz w:val="28"/>
          <w:szCs w:val="28"/>
        </w:rPr>
      </w:pPr>
      <w:r>
        <w:rPr>
          <w:rFonts w:ascii="Times New Roman" w:hAnsi="Times New Roman" w:cs="Times New Roman"/>
          <w:b/>
          <w:sz w:val="28"/>
          <w:szCs w:val="28"/>
        </w:rPr>
        <w:t>5.</w:t>
      </w:r>
      <w:r w:rsidRPr="000C5260">
        <w:rPr>
          <w:rFonts w:ascii="Times New Roman" w:hAnsi="Times New Roman" w:cs="Times New Roman"/>
          <w:b/>
          <w:sz w:val="28"/>
          <w:szCs w:val="28"/>
        </w:rPr>
        <w:t>Памятники природы</w:t>
      </w:r>
      <w:r w:rsidRPr="000C5260">
        <w:rPr>
          <w:rFonts w:ascii="Times New Roman" w:hAnsi="Times New Roman" w:cs="Times New Roman"/>
          <w:sz w:val="28"/>
          <w:szCs w:val="28"/>
        </w:rPr>
        <w:t xml:space="preserve"> </w:t>
      </w:r>
    </w:p>
    <w:p w:rsidR="000C5260" w:rsidRPr="000C5260" w:rsidRDefault="000C5260" w:rsidP="000C5260">
      <w:pPr>
        <w:spacing w:line="240" w:lineRule="auto"/>
        <w:jc w:val="both"/>
        <w:rPr>
          <w:rFonts w:ascii="Times New Roman" w:hAnsi="Times New Roman" w:cs="Times New Roman"/>
          <w:sz w:val="28"/>
          <w:szCs w:val="28"/>
        </w:rPr>
      </w:pPr>
      <w:r>
        <w:rPr>
          <w:rFonts w:ascii="Times New Roman" w:hAnsi="Times New Roman" w:cs="Times New Roman"/>
          <w:sz w:val="28"/>
          <w:szCs w:val="28"/>
        </w:rPr>
        <w:t>У</w:t>
      </w:r>
      <w:r w:rsidRPr="000C5260">
        <w:rPr>
          <w:rFonts w:ascii="Times New Roman" w:hAnsi="Times New Roman" w:cs="Times New Roman"/>
          <w:sz w:val="28"/>
          <w:szCs w:val="28"/>
        </w:rPr>
        <w:t>никальные, невосполнимые, ценные в экологическом, научном, культурном и эстетическом отношениях природные комплексы, а также объекты естественного и искусственного происхождения.</w:t>
      </w:r>
      <w:r>
        <w:rPr>
          <w:rFonts w:ascii="Times New Roman" w:hAnsi="Times New Roman" w:cs="Times New Roman"/>
          <w:sz w:val="28"/>
          <w:szCs w:val="28"/>
        </w:rPr>
        <w:t xml:space="preserve"> </w:t>
      </w:r>
      <w:r w:rsidRPr="000C5260">
        <w:rPr>
          <w:rFonts w:ascii="Times New Roman" w:hAnsi="Times New Roman" w:cs="Times New Roman"/>
          <w:sz w:val="28"/>
          <w:szCs w:val="28"/>
        </w:rPr>
        <w:t xml:space="preserve">Памятники природы могут иметь федеральное или региональное значение в зависимости от природоохранной, эстетической и иной ценности охраняемых природных </w:t>
      </w:r>
      <w:r w:rsidRPr="000C5260">
        <w:rPr>
          <w:rFonts w:ascii="Times New Roman" w:hAnsi="Times New Roman" w:cs="Times New Roman"/>
          <w:sz w:val="28"/>
          <w:szCs w:val="28"/>
        </w:rPr>
        <w:lastRenderedPageBreak/>
        <w:t>комплексов и объектов.</w:t>
      </w:r>
      <w:r>
        <w:rPr>
          <w:rFonts w:ascii="Times New Roman" w:hAnsi="Times New Roman" w:cs="Times New Roman"/>
          <w:sz w:val="28"/>
          <w:szCs w:val="28"/>
        </w:rPr>
        <w:t xml:space="preserve"> </w:t>
      </w:r>
      <w:r w:rsidRPr="000C5260">
        <w:rPr>
          <w:rFonts w:ascii="Times New Roman" w:hAnsi="Times New Roman" w:cs="Times New Roman"/>
          <w:sz w:val="28"/>
          <w:szCs w:val="28"/>
        </w:rPr>
        <w:t>Ka</w:t>
      </w:r>
      <w:proofErr w:type="gramStart"/>
      <w:r w:rsidRPr="000C5260">
        <w:rPr>
          <w:rFonts w:ascii="Times New Roman" w:hAnsi="Times New Roman" w:cs="Times New Roman"/>
          <w:sz w:val="28"/>
          <w:szCs w:val="28"/>
        </w:rPr>
        <w:t>к</w:t>
      </w:r>
      <w:proofErr w:type="gramEnd"/>
      <w:r w:rsidRPr="000C5260">
        <w:rPr>
          <w:rFonts w:ascii="Times New Roman" w:hAnsi="Times New Roman" w:cs="Times New Roman"/>
          <w:sz w:val="28"/>
          <w:szCs w:val="28"/>
        </w:rPr>
        <w:t xml:space="preserve"> и заказники, эта категория особо охраняемых природных территорий наиболее распространена на региональном уровне, памятников природы федерального значения в России всего 28 общей площадью 19,351 тыс. га. </w:t>
      </w:r>
      <w:r>
        <w:rPr>
          <w:rFonts w:ascii="Times New Roman" w:hAnsi="Times New Roman" w:cs="Times New Roman"/>
          <w:sz w:val="28"/>
          <w:szCs w:val="28"/>
        </w:rPr>
        <w:t xml:space="preserve"> </w:t>
      </w:r>
      <w:r w:rsidRPr="000C5260">
        <w:rPr>
          <w:rFonts w:ascii="Times New Roman" w:hAnsi="Times New Roman" w:cs="Times New Roman"/>
          <w:sz w:val="28"/>
          <w:szCs w:val="28"/>
        </w:rPr>
        <w:t xml:space="preserve">По состоянию на 1 января 1999 г. под охраной органов лесного хозяйства находилось 2920 памятников природы и заказников. Памятники природы выделены на площади 1058 тыс. га, заказники – на площади 9691 тыс. га. Распределение памятников природы и заказников в лесном фонде по профилю представляются в следующем виде: памятники природы биологические – 40%, гидрологические – 25%, геологические – 4%, комплексные – 31%, заказники биологические – 14%, гидрологические – 8%, комплексные – 78%. </w:t>
      </w:r>
    </w:p>
    <w:p w:rsidR="000C5260" w:rsidRPr="000C5260" w:rsidRDefault="000C5260" w:rsidP="000C5260">
      <w:pPr>
        <w:spacing w:line="240" w:lineRule="auto"/>
        <w:jc w:val="both"/>
        <w:rPr>
          <w:rFonts w:ascii="Times New Roman" w:hAnsi="Times New Roman" w:cs="Times New Roman"/>
          <w:sz w:val="28"/>
          <w:szCs w:val="28"/>
        </w:rPr>
      </w:pPr>
      <w:r w:rsidRPr="000C5260">
        <w:rPr>
          <w:rFonts w:ascii="Times New Roman" w:hAnsi="Times New Roman" w:cs="Times New Roman"/>
          <w:sz w:val="28"/>
          <w:szCs w:val="28"/>
        </w:rPr>
        <w:t>В памятниках природы и заказниках, находящихся под охраной органов лесного хозяйства, установлен и поддерживается режим невмешательства в процессы естественного развития природных сообществ, исключающий проведение рубок главного пользования, а в отдельных случаях и рубок ухода.</w:t>
      </w:r>
    </w:p>
    <w:p w:rsidR="000C5260" w:rsidRDefault="000C5260" w:rsidP="000C5260">
      <w:pPr>
        <w:spacing w:line="240" w:lineRule="auto"/>
        <w:jc w:val="both"/>
        <w:rPr>
          <w:rFonts w:ascii="Times New Roman" w:hAnsi="Times New Roman" w:cs="Times New Roman"/>
          <w:b/>
          <w:sz w:val="28"/>
          <w:szCs w:val="28"/>
        </w:rPr>
      </w:pPr>
      <w:r>
        <w:rPr>
          <w:rFonts w:ascii="Times New Roman" w:hAnsi="Times New Roman" w:cs="Times New Roman"/>
          <w:b/>
          <w:sz w:val="28"/>
          <w:szCs w:val="28"/>
        </w:rPr>
        <w:t>6.</w:t>
      </w:r>
      <w:r w:rsidRPr="000C5260">
        <w:rPr>
          <w:rFonts w:ascii="Times New Roman" w:hAnsi="Times New Roman" w:cs="Times New Roman"/>
          <w:b/>
          <w:sz w:val="28"/>
          <w:szCs w:val="28"/>
        </w:rPr>
        <w:t>Лечебно-оздоровительные местности и курорты</w:t>
      </w:r>
    </w:p>
    <w:p w:rsidR="00E8739A" w:rsidRPr="00E8739A" w:rsidRDefault="00E8739A" w:rsidP="00E8739A">
      <w:pPr>
        <w:spacing w:line="240" w:lineRule="auto"/>
        <w:jc w:val="both"/>
        <w:rPr>
          <w:rFonts w:ascii="Times New Roman" w:hAnsi="Times New Roman" w:cs="Times New Roman"/>
          <w:sz w:val="28"/>
          <w:szCs w:val="28"/>
        </w:rPr>
      </w:pPr>
      <w:r w:rsidRPr="00E8739A">
        <w:rPr>
          <w:rFonts w:ascii="Times New Roman" w:hAnsi="Times New Roman" w:cs="Times New Roman"/>
          <w:bCs/>
          <w:i/>
          <w:iCs/>
          <w:sz w:val="28"/>
          <w:szCs w:val="28"/>
        </w:rPr>
        <w:t>Лечебно-оздоровительная местность</w:t>
      </w:r>
      <w:r w:rsidRPr="00E8739A">
        <w:rPr>
          <w:rFonts w:ascii="Times New Roman" w:hAnsi="Times New Roman" w:cs="Times New Roman"/>
          <w:sz w:val="28"/>
          <w:szCs w:val="28"/>
        </w:rPr>
        <w:t xml:space="preserve"> – это территория, обладающая природными лечебными ресурсами и пригодная для организации лечения и профилактики заболеваний, а также для отдыха населения. Лечебно-оздоровительная местность является ООПТ с ограниченным режимом пользования недрами, землей и другими природными ресурсами и объектами.</w:t>
      </w:r>
    </w:p>
    <w:p w:rsidR="00E8739A" w:rsidRPr="00E8739A" w:rsidRDefault="00E8739A" w:rsidP="00E8739A">
      <w:pPr>
        <w:spacing w:line="240" w:lineRule="auto"/>
        <w:jc w:val="both"/>
        <w:rPr>
          <w:rFonts w:ascii="Times New Roman" w:hAnsi="Times New Roman" w:cs="Times New Roman"/>
          <w:sz w:val="28"/>
          <w:szCs w:val="28"/>
        </w:rPr>
      </w:pPr>
      <w:r w:rsidRPr="00E8739A">
        <w:rPr>
          <w:rFonts w:ascii="Times New Roman" w:hAnsi="Times New Roman" w:cs="Times New Roman"/>
          <w:bCs/>
          <w:i/>
          <w:iCs/>
          <w:sz w:val="28"/>
          <w:szCs w:val="28"/>
        </w:rPr>
        <w:t>Курорт</w:t>
      </w:r>
      <w:r w:rsidRPr="00E8739A">
        <w:rPr>
          <w:rFonts w:ascii="Times New Roman" w:hAnsi="Times New Roman" w:cs="Times New Roman"/>
          <w:sz w:val="28"/>
          <w:szCs w:val="28"/>
        </w:rPr>
        <w:t xml:space="preserve"> – это освоенная и используемая в лечебно-профилактических целях ООПТ, располагающая природными лечебными ресурсами и необходимыми для их эксплуатации зданиями и сооружениями, включая объекты инфраструктуры. Территория с компактно расположенными на ней курортами, объединенная общим округом санитарной охраны, называется курортный регион.</w:t>
      </w:r>
    </w:p>
    <w:p w:rsidR="00E8739A" w:rsidRPr="00E8739A" w:rsidRDefault="00E8739A" w:rsidP="00E8739A">
      <w:pPr>
        <w:spacing w:line="240" w:lineRule="auto"/>
        <w:jc w:val="both"/>
        <w:rPr>
          <w:rFonts w:ascii="Times New Roman" w:hAnsi="Times New Roman" w:cs="Times New Roman"/>
          <w:sz w:val="28"/>
          <w:szCs w:val="28"/>
        </w:rPr>
      </w:pPr>
      <w:r w:rsidRPr="00E8739A">
        <w:rPr>
          <w:rFonts w:ascii="Times New Roman" w:hAnsi="Times New Roman" w:cs="Times New Roman"/>
          <w:sz w:val="28"/>
          <w:szCs w:val="28"/>
        </w:rPr>
        <w:t>Обе указанные разновидности ООПТ, с одной стороны, обладают всеми признаками ООПТ, т.е. территорией, организационной структурой, режимом особой охраны, но с другой стороны характеризуются особым профилем ее использования, целями и задачами, а также характером функционирования учреждений на этой территории</w:t>
      </w:r>
      <w:r w:rsidR="000032C2">
        <w:rPr>
          <w:rFonts w:ascii="Times New Roman" w:hAnsi="Times New Roman" w:cs="Times New Roman"/>
          <w:sz w:val="28"/>
          <w:szCs w:val="28"/>
        </w:rPr>
        <w:t xml:space="preserve">. </w:t>
      </w:r>
      <w:r w:rsidRPr="00E8739A">
        <w:rPr>
          <w:rFonts w:ascii="Times New Roman" w:hAnsi="Times New Roman" w:cs="Times New Roman"/>
          <w:sz w:val="28"/>
          <w:szCs w:val="28"/>
        </w:rPr>
        <w:t>Лечебно-оздоровительные местности и курорты создаются в лечебно-профилактических целях и могут иметь федеральное, региональное и местное значение.</w:t>
      </w:r>
      <w:r w:rsidR="000032C2">
        <w:rPr>
          <w:rFonts w:ascii="Times New Roman" w:hAnsi="Times New Roman" w:cs="Times New Roman"/>
          <w:sz w:val="28"/>
          <w:szCs w:val="28"/>
        </w:rPr>
        <w:t xml:space="preserve"> </w:t>
      </w:r>
      <w:r w:rsidRPr="00E8739A">
        <w:rPr>
          <w:rFonts w:ascii="Times New Roman" w:hAnsi="Times New Roman" w:cs="Times New Roman"/>
          <w:sz w:val="28"/>
          <w:szCs w:val="28"/>
        </w:rPr>
        <w:t xml:space="preserve">В границах курортов и лечебно-оздоровительных местностей запрещается (ограничивается) деятельность, которая может привести к ухудшению качества и истощению природных ресурсов и объектов, обладающих лечебными свойствами. Охрана лечебно-оздоровительных местностей и курортов осуществляется путем установления округов санитарной или горно-санитарной (в случае если природные лечебные факторы имеют отношения к недрам – </w:t>
      </w:r>
      <w:r w:rsidRPr="00E8739A">
        <w:rPr>
          <w:rFonts w:ascii="Times New Roman" w:hAnsi="Times New Roman" w:cs="Times New Roman"/>
          <w:sz w:val="28"/>
          <w:szCs w:val="28"/>
        </w:rPr>
        <w:lastRenderedPageBreak/>
        <w:t>минеральные воды, лечебные грязи и т.д.) охраны.</w:t>
      </w:r>
      <w:r w:rsidR="000032C2">
        <w:rPr>
          <w:rFonts w:ascii="Times New Roman" w:hAnsi="Times New Roman" w:cs="Times New Roman"/>
          <w:sz w:val="28"/>
          <w:szCs w:val="28"/>
        </w:rPr>
        <w:t xml:space="preserve"> </w:t>
      </w:r>
      <w:r w:rsidRPr="00E8739A">
        <w:rPr>
          <w:rFonts w:ascii="Times New Roman" w:hAnsi="Times New Roman" w:cs="Times New Roman"/>
          <w:sz w:val="28"/>
          <w:szCs w:val="28"/>
        </w:rPr>
        <w:t>В составе такого округа по характеру правовой охраны выделяется до трех зон.</w:t>
      </w:r>
    </w:p>
    <w:p w:rsidR="00E8739A" w:rsidRPr="00E8739A" w:rsidRDefault="00E8739A" w:rsidP="00E8739A">
      <w:pPr>
        <w:spacing w:line="240" w:lineRule="auto"/>
        <w:jc w:val="both"/>
        <w:rPr>
          <w:rFonts w:ascii="Times New Roman" w:hAnsi="Times New Roman" w:cs="Times New Roman"/>
          <w:sz w:val="28"/>
          <w:szCs w:val="28"/>
        </w:rPr>
      </w:pPr>
      <w:r w:rsidRPr="00E8739A">
        <w:rPr>
          <w:rFonts w:ascii="Times New Roman" w:hAnsi="Times New Roman" w:cs="Times New Roman"/>
          <w:sz w:val="28"/>
          <w:szCs w:val="28"/>
        </w:rPr>
        <w:t>На территории первой зоны запрещаются проживание и все виды хозяйственной деятельности, за исключением работ, связанных с исследованиями и использованием природных лечебных ресурсов в лечебных и оздоровительных целях при условии применения экологически чистых и рациональных технологий.</w:t>
      </w:r>
    </w:p>
    <w:p w:rsidR="00E8739A" w:rsidRPr="00E8739A" w:rsidRDefault="00E8739A" w:rsidP="00E8739A">
      <w:pPr>
        <w:spacing w:line="240" w:lineRule="auto"/>
        <w:jc w:val="both"/>
        <w:rPr>
          <w:rFonts w:ascii="Times New Roman" w:hAnsi="Times New Roman" w:cs="Times New Roman"/>
          <w:sz w:val="28"/>
          <w:szCs w:val="28"/>
        </w:rPr>
      </w:pPr>
      <w:r w:rsidRPr="00E8739A">
        <w:rPr>
          <w:rFonts w:ascii="Times New Roman" w:hAnsi="Times New Roman" w:cs="Times New Roman"/>
          <w:sz w:val="28"/>
          <w:szCs w:val="28"/>
        </w:rPr>
        <w:t>На территории второй зоны запрещаются размещение объектов и сооружений, не связанных непосредственно с созданием и развитием сферы курортного лечения и отдыха, а также проведение работ, загрязняющих окружающую среду, природные лечебные ресурсы и приводящих к их истощению.</w:t>
      </w:r>
    </w:p>
    <w:p w:rsidR="00E8739A" w:rsidRPr="00E8739A" w:rsidRDefault="00E8739A" w:rsidP="00E8739A">
      <w:pPr>
        <w:spacing w:line="240" w:lineRule="auto"/>
        <w:jc w:val="both"/>
        <w:rPr>
          <w:rFonts w:ascii="Times New Roman" w:hAnsi="Times New Roman" w:cs="Times New Roman"/>
          <w:sz w:val="28"/>
          <w:szCs w:val="28"/>
        </w:rPr>
      </w:pPr>
      <w:r w:rsidRPr="00E8739A">
        <w:rPr>
          <w:rFonts w:ascii="Times New Roman" w:hAnsi="Times New Roman" w:cs="Times New Roman"/>
          <w:sz w:val="28"/>
          <w:szCs w:val="28"/>
        </w:rPr>
        <w:t>В третьей зоне вводятся ограничения на размещение промышленных и сельскохозяйственных организаций и сооружений, а также на осуществление хозяйственной деятельности, сопровождающейся загрязнением окружающей среды, природных лечебных ресурсов и их истощением.</w:t>
      </w:r>
    </w:p>
    <w:p w:rsidR="000C5260" w:rsidRPr="000C5260" w:rsidRDefault="000C5260" w:rsidP="000C5260">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0C5260">
        <w:rPr>
          <w:rFonts w:ascii="Times New Roman" w:hAnsi="Times New Roman" w:cs="Times New Roman"/>
          <w:sz w:val="28"/>
          <w:szCs w:val="28"/>
        </w:rPr>
        <w:t xml:space="preserve">Анализ и обобщение материалов режимных наблюдений показывает, что на улучшение экологического состояния курортных территорий и лечебно-оздоровительных местностей продолжают оказывать заметное влияние такие факторы, как спад промышленного и сельскохозяйственного производства, обуславливающий тенденцию к постоянному снижению объемов сброса промышленных сточных вод и применяемых ядохимикатов и химических удобрений. Такая тенденция особенно ярко проявляется на курортах и в лечебно-оздоровительных местностях, расположенных в промышленных регионах центра и северо-запада Европейской территории России, на Урале, в Сибири и на Дальнем Востоке, а также в районах интенсивного земледелия черноземной зоны и юга России. В качестве отрицательных факторов, ухудшающих экологическую обстановку на курортах, на первое место вышли аварийное состояние многих канализационных и бальнеотехнических систем, очистных сооружений и устройств, а также несанкционированное строительство частных предприятий, захват земельных участков и сохранение мелких вредных производств, в том числе и на участках первых и вторых зон горно-санитарной охраны. Такая тенденция сохраняется и даже усиливается, прежде всего в крупных городах-курортах: Пятигорск, Кисловодск, Ессентуки, Нальчик, Сочи, Анапа, Геленджик, в Калининградской и Санкт-Петербургской курортных зонах, Садгороде Приморского края и др. </w:t>
      </w:r>
    </w:p>
    <w:p w:rsidR="000C5260" w:rsidRPr="000C5260" w:rsidRDefault="00936925" w:rsidP="000C5260">
      <w:pPr>
        <w:spacing w:line="240" w:lineRule="auto"/>
        <w:jc w:val="both"/>
        <w:rPr>
          <w:rFonts w:ascii="Times New Roman" w:hAnsi="Times New Roman" w:cs="Times New Roman"/>
          <w:b/>
          <w:sz w:val="28"/>
          <w:szCs w:val="28"/>
        </w:rPr>
      </w:pPr>
      <w:r>
        <w:rPr>
          <w:rFonts w:ascii="Times New Roman" w:hAnsi="Times New Roman" w:cs="Times New Roman"/>
          <w:b/>
          <w:sz w:val="28"/>
          <w:szCs w:val="28"/>
        </w:rPr>
        <w:t>7.</w:t>
      </w:r>
      <w:r w:rsidR="000C5260" w:rsidRPr="000C5260">
        <w:rPr>
          <w:rFonts w:ascii="Times New Roman" w:hAnsi="Times New Roman" w:cs="Times New Roman"/>
          <w:b/>
          <w:sz w:val="28"/>
          <w:szCs w:val="28"/>
        </w:rPr>
        <w:t>Ботанические сады и дендрологические парки</w:t>
      </w:r>
    </w:p>
    <w:p w:rsidR="000C5260" w:rsidRPr="000C5260" w:rsidRDefault="000C5260" w:rsidP="000C5260">
      <w:pPr>
        <w:spacing w:line="240" w:lineRule="auto"/>
        <w:jc w:val="both"/>
        <w:rPr>
          <w:rFonts w:ascii="Times New Roman" w:hAnsi="Times New Roman" w:cs="Times New Roman"/>
          <w:sz w:val="28"/>
          <w:szCs w:val="28"/>
        </w:rPr>
      </w:pPr>
      <w:r w:rsidRPr="000C5260">
        <w:rPr>
          <w:rFonts w:ascii="Times New Roman" w:hAnsi="Times New Roman" w:cs="Times New Roman"/>
          <w:sz w:val="28"/>
          <w:szCs w:val="28"/>
        </w:rPr>
        <w:t xml:space="preserve">В соответствии с Федеральным законом "Об особо охраняемых природных территориях" ботанические сады и дендрологические парки представляют собой отдельную самостоятельную категорию объектов с особым режимом </w:t>
      </w:r>
      <w:r w:rsidRPr="000C5260">
        <w:rPr>
          <w:rFonts w:ascii="Times New Roman" w:hAnsi="Times New Roman" w:cs="Times New Roman"/>
          <w:sz w:val="28"/>
          <w:szCs w:val="28"/>
        </w:rPr>
        <w:lastRenderedPageBreak/>
        <w:t>охраны и функционирования. В последние годы сеть ботанических садов и дендрологических парков России продолжала расширяться, в первую очередь, за счет садов, расположенных на территориях курортных зон и оздоровительных учреждений. В настоящее время Совет ботанических садов России – ведущий координационный орган в соответствующей области – объединяет 80 ботанических садов и дендрологических парков (табл. 6) различной ведомственной принадлежности.</w:t>
      </w:r>
      <w:r w:rsidR="00936925">
        <w:rPr>
          <w:rFonts w:ascii="Times New Roman" w:hAnsi="Times New Roman" w:cs="Times New Roman"/>
          <w:sz w:val="28"/>
          <w:szCs w:val="28"/>
        </w:rPr>
        <w:t xml:space="preserve"> </w:t>
      </w:r>
      <w:r w:rsidRPr="000C5260">
        <w:rPr>
          <w:rFonts w:ascii="Times New Roman" w:hAnsi="Times New Roman" w:cs="Times New Roman"/>
          <w:sz w:val="28"/>
          <w:szCs w:val="28"/>
        </w:rPr>
        <w:t>В числе основных направлений деятельности ботанических садов как особо охраняемых природных территорий выделяются: сохранение биоразнообразия, создание и сохранение генофонда растений, в том числе редких и исчезающих видов, а также изучение и разработка подходов к охране и рациональному использованию растительных ресурсов.</w:t>
      </w:r>
      <w:r w:rsidR="00936925">
        <w:rPr>
          <w:rFonts w:ascii="Times New Roman" w:hAnsi="Times New Roman" w:cs="Times New Roman"/>
          <w:sz w:val="28"/>
          <w:szCs w:val="28"/>
        </w:rPr>
        <w:t xml:space="preserve"> </w:t>
      </w:r>
      <w:r w:rsidRPr="000C5260">
        <w:rPr>
          <w:rFonts w:ascii="Times New Roman" w:hAnsi="Times New Roman" w:cs="Times New Roman"/>
          <w:sz w:val="28"/>
          <w:szCs w:val="28"/>
        </w:rPr>
        <w:t>Повсеместно в стране велико рекреационное и образовательно-просветительское значение ботанических садов и дендрологических парков. Это связано с высокой эстетической привлекательностью их территорий, богатством и разнообразием их коллекций, сложившимися традициями их деятельности как очагов экологической культуры, высоким профессиональным уровнем их сотрудников.</w:t>
      </w:r>
    </w:p>
    <w:p w:rsidR="000C5260" w:rsidRPr="000C5260" w:rsidRDefault="000C5260" w:rsidP="000C5260">
      <w:pPr>
        <w:spacing w:line="240" w:lineRule="auto"/>
        <w:jc w:val="both"/>
        <w:rPr>
          <w:rFonts w:ascii="Times New Roman" w:hAnsi="Times New Roman" w:cs="Times New Roman"/>
          <w:sz w:val="28"/>
          <w:szCs w:val="28"/>
        </w:rPr>
      </w:pPr>
      <w:r w:rsidRPr="000C5260">
        <w:rPr>
          <w:rFonts w:ascii="Times New Roman" w:hAnsi="Times New Roman" w:cs="Times New Roman"/>
          <w:sz w:val="28"/>
          <w:szCs w:val="28"/>
        </w:rPr>
        <w:t>В настоящее время ботанические сады и дендрологические парки России испытывают определенные трудности, обусловленные, прежде всего недостаточным финансированием. Во многих ботанических садах сократились объемы научных исследований, под угрозой оказались коллекции растений и семян, ослабло взаимодействие (обмен материалом, контакты сотрудников и т.п.) между садами.</w:t>
      </w:r>
      <w:r w:rsidR="00936925">
        <w:rPr>
          <w:rFonts w:ascii="Times New Roman" w:hAnsi="Times New Roman" w:cs="Times New Roman"/>
          <w:sz w:val="28"/>
          <w:szCs w:val="28"/>
        </w:rPr>
        <w:t xml:space="preserve"> </w:t>
      </w:r>
      <w:r w:rsidRPr="000C5260">
        <w:rPr>
          <w:rFonts w:ascii="Times New Roman" w:hAnsi="Times New Roman" w:cs="Times New Roman"/>
          <w:sz w:val="28"/>
          <w:szCs w:val="28"/>
        </w:rPr>
        <w:t>Размещаясь преимущественно в городах и пригородах, ботанические сады испытывают воздействие тех же неблагоприятных экологических факторов, что и окружающие их территории: загрязнение воздушного бассейна и водотоков, шумовое загрязнение, рекреационная перегрузка и др.</w:t>
      </w:r>
      <w:r w:rsidR="00936925">
        <w:rPr>
          <w:rFonts w:ascii="Times New Roman" w:hAnsi="Times New Roman" w:cs="Times New Roman"/>
          <w:sz w:val="28"/>
          <w:szCs w:val="28"/>
        </w:rPr>
        <w:t xml:space="preserve"> </w:t>
      </w:r>
      <w:r w:rsidRPr="000C5260">
        <w:rPr>
          <w:rFonts w:ascii="Times New Roman" w:hAnsi="Times New Roman" w:cs="Times New Roman"/>
          <w:sz w:val="28"/>
          <w:szCs w:val="28"/>
        </w:rPr>
        <w:t xml:space="preserve"> Проблема при этом обостряется вследствие зачастую повышенной чувствительности коллекций растений к факторам негативных внешних воздействий в сравнении с местной растительностью. </w:t>
      </w:r>
    </w:p>
    <w:p w:rsidR="000C5260" w:rsidRPr="000C5260" w:rsidRDefault="000C5260" w:rsidP="000C5260">
      <w:pPr>
        <w:spacing w:line="240" w:lineRule="auto"/>
        <w:jc w:val="both"/>
        <w:rPr>
          <w:rFonts w:ascii="Times New Roman" w:hAnsi="Times New Roman" w:cs="Times New Roman"/>
          <w:sz w:val="28"/>
          <w:szCs w:val="28"/>
        </w:rPr>
      </w:pPr>
    </w:p>
    <w:p w:rsidR="000C5260" w:rsidRPr="000C5260" w:rsidRDefault="000C5260" w:rsidP="000C5260">
      <w:pPr>
        <w:spacing w:line="240" w:lineRule="auto"/>
        <w:jc w:val="both"/>
        <w:rPr>
          <w:rFonts w:ascii="Times New Roman" w:hAnsi="Times New Roman" w:cs="Times New Roman"/>
          <w:sz w:val="28"/>
          <w:szCs w:val="28"/>
        </w:rPr>
      </w:pPr>
      <w:r w:rsidRPr="000C5260">
        <w:rPr>
          <w:rFonts w:ascii="Times New Roman" w:hAnsi="Times New Roman" w:cs="Times New Roman"/>
          <w:sz w:val="28"/>
          <w:szCs w:val="28"/>
        </w:rPr>
        <w:t xml:space="preserve">Особенно сильно на экологическое состояние садов и парков влияют химическое и шумовое загрязнения среды, вызванные прохождением в непосредственной близости от их территорий автомагистралей, что наиболее характерно для садов, расположенных в крупных городах. Нередко специфическим фактором экологического риска для них является также обычная застройка близлежащих площадей, вызывающая подтопление территории садовых ландшафтов. </w:t>
      </w:r>
      <w:r w:rsidR="00936925">
        <w:rPr>
          <w:rFonts w:ascii="Times New Roman" w:hAnsi="Times New Roman" w:cs="Times New Roman"/>
          <w:sz w:val="28"/>
          <w:szCs w:val="28"/>
        </w:rPr>
        <w:t xml:space="preserve"> </w:t>
      </w:r>
      <w:r w:rsidRPr="000C5260">
        <w:rPr>
          <w:rFonts w:ascii="Times New Roman" w:hAnsi="Times New Roman" w:cs="Times New Roman"/>
          <w:sz w:val="28"/>
          <w:szCs w:val="28"/>
        </w:rPr>
        <w:t xml:space="preserve">Одной из основных проблем ботанических садов и дендрологических парков является сохранение территориальной целостности. Территории садов и парков часто представляются весьма привлекательными для реализации различных проектов, таких как создание </w:t>
      </w:r>
      <w:r w:rsidRPr="000C5260">
        <w:rPr>
          <w:rFonts w:ascii="Times New Roman" w:hAnsi="Times New Roman" w:cs="Times New Roman"/>
          <w:sz w:val="28"/>
          <w:szCs w:val="28"/>
        </w:rPr>
        <w:lastRenderedPageBreak/>
        <w:t xml:space="preserve">рекреационных объектов, строительство спортивных площадок, коттеджей, автостоянок, прокладка автострад и т. п. </w:t>
      </w:r>
    </w:p>
    <w:p w:rsidR="000032C2" w:rsidRDefault="00936925" w:rsidP="000C5260">
      <w:pPr>
        <w:spacing w:line="240" w:lineRule="auto"/>
        <w:jc w:val="both"/>
        <w:rPr>
          <w:rFonts w:ascii="Times New Roman" w:hAnsi="Times New Roman" w:cs="Times New Roman"/>
          <w:b/>
          <w:sz w:val="28"/>
          <w:szCs w:val="28"/>
        </w:rPr>
      </w:pPr>
      <w:r>
        <w:rPr>
          <w:rFonts w:ascii="Times New Roman" w:hAnsi="Times New Roman" w:cs="Times New Roman"/>
          <w:sz w:val="28"/>
          <w:szCs w:val="28"/>
        </w:rPr>
        <w:t>8.</w:t>
      </w:r>
      <w:r w:rsidR="000C5260" w:rsidRPr="000C5260">
        <w:rPr>
          <w:rFonts w:ascii="Times New Roman" w:hAnsi="Times New Roman" w:cs="Times New Roman"/>
          <w:b/>
          <w:sz w:val="28"/>
          <w:szCs w:val="28"/>
        </w:rPr>
        <w:t>Объекты всемирного наследия</w:t>
      </w:r>
    </w:p>
    <w:p w:rsidR="000032C2" w:rsidRDefault="000032C2" w:rsidP="000C5260">
      <w:pPr>
        <w:spacing w:line="240" w:lineRule="auto"/>
        <w:jc w:val="both"/>
        <w:rPr>
          <w:rFonts w:ascii="Times New Roman" w:hAnsi="Times New Roman" w:cs="Times New Roman"/>
          <w:sz w:val="28"/>
          <w:szCs w:val="28"/>
        </w:rPr>
      </w:pPr>
      <w:r w:rsidRPr="000032C2">
        <w:rPr>
          <w:rFonts w:ascii="Times New Roman" w:hAnsi="Times New Roman" w:cs="Times New Roman"/>
          <w:sz w:val="28"/>
          <w:szCs w:val="28"/>
        </w:rPr>
        <w:t>Места и объекты на планете, в разных странах, которые выбираются Организацией Объединённых Наций по вопросам образования, науки и культуры в соответствие с Конвенцией об охране всемирного культурного и природного наследия. Конвенция призвана защитить и сохранить выдающиеся культурные и природные ценности, составляющ</w:t>
      </w:r>
      <w:r>
        <w:rPr>
          <w:rFonts w:ascii="Times New Roman" w:hAnsi="Times New Roman" w:cs="Times New Roman"/>
          <w:sz w:val="28"/>
          <w:szCs w:val="28"/>
        </w:rPr>
        <w:t>ие достояние всего человечества.</w:t>
      </w:r>
    </w:p>
    <w:p w:rsidR="000C5260" w:rsidRPr="000C5260" w:rsidRDefault="000C5260" w:rsidP="000C5260">
      <w:pPr>
        <w:spacing w:line="240" w:lineRule="auto"/>
        <w:jc w:val="both"/>
        <w:rPr>
          <w:rFonts w:ascii="Times New Roman" w:hAnsi="Times New Roman" w:cs="Times New Roman"/>
          <w:sz w:val="28"/>
          <w:szCs w:val="28"/>
        </w:rPr>
      </w:pPr>
      <w:r w:rsidRPr="000C5260">
        <w:rPr>
          <w:rFonts w:ascii="Times New Roman" w:hAnsi="Times New Roman" w:cs="Times New Roman"/>
          <w:sz w:val="28"/>
          <w:szCs w:val="28"/>
        </w:rPr>
        <w:t xml:space="preserve">В декабре 1998 г. на очередной 22-й сессии Комитета всемирного наследия была одобрена заявка России на включение в Список всемирного природного наследия объекта "Золотые горы Алтая" (Республика Алтай). </w:t>
      </w:r>
      <w:r w:rsidR="00936925">
        <w:rPr>
          <w:rFonts w:ascii="Times New Roman" w:hAnsi="Times New Roman" w:cs="Times New Roman"/>
          <w:sz w:val="28"/>
          <w:szCs w:val="28"/>
        </w:rPr>
        <w:t xml:space="preserve"> </w:t>
      </w:r>
      <w:r w:rsidRPr="000C5260">
        <w:rPr>
          <w:rFonts w:ascii="Times New Roman" w:hAnsi="Times New Roman" w:cs="Times New Roman"/>
          <w:sz w:val="28"/>
          <w:szCs w:val="28"/>
        </w:rPr>
        <w:t>Таким образом, по состоянию на 1 января 1999 г. в Список объектов природного наследия ЮНЕСКО от Российской Федерации включено 4 природных объекта. Объекты природного наследия представляют Урал ("Девственные леса Коми"), Сибирь ("Золотые горы Алтая", "Озеро Байкал") и Дальний Восток ("Вулканы Камчатки"); они в целом включают территории 7 заповедников, 4 национальных парков, 4 природных парков, 3 государственных природных заказников федерального значения, а также ряд иных особо охраняемых природных территорий. Суммарная площадь участков, отнесенных к всемирному природному наследию в России, – 17 млн. га, включая 3,3 млн. га акватории, в том числе озеро Байкал (8,8 млн. га), морскую акваторию Кроноцкого заповедника (135 тыс. га), Телецкое озеро (23 тыс. га).</w:t>
      </w:r>
    </w:p>
    <w:p w:rsidR="00ED00E6" w:rsidRPr="00ED00E6" w:rsidRDefault="00ED00E6" w:rsidP="00ED00E6">
      <w:pPr>
        <w:spacing w:line="240" w:lineRule="auto"/>
        <w:jc w:val="both"/>
        <w:rPr>
          <w:rFonts w:ascii="Times New Roman" w:hAnsi="Times New Roman" w:cs="Times New Roman"/>
          <w:b/>
          <w:sz w:val="28"/>
          <w:szCs w:val="28"/>
        </w:rPr>
      </w:pPr>
      <w:r w:rsidRPr="00ED00E6">
        <w:rPr>
          <w:rFonts w:ascii="Times New Roman" w:hAnsi="Times New Roman" w:cs="Times New Roman"/>
          <w:b/>
          <w:sz w:val="28"/>
          <w:szCs w:val="28"/>
        </w:rPr>
        <w:t>Блок актуализации знаний, полученных на уроке.</w:t>
      </w:r>
    </w:p>
    <w:p w:rsidR="000032C2" w:rsidRDefault="00ED00E6" w:rsidP="000C5260">
      <w:pPr>
        <w:spacing w:line="240" w:lineRule="auto"/>
        <w:jc w:val="both"/>
        <w:rPr>
          <w:rFonts w:ascii="Times New Roman" w:hAnsi="Times New Roman" w:cs="Times New Roman"/>
          <w:sz w:val="28"/>
          <w:szCs w:val="28"/>
        </w:rPr>
      </w:pPr>
      <w:r>
        <w:rPr>
          <w:rFonts w:ascii="Times New Roman" w:hAnsi="Times New Roman" w:cs="Times New Roman"/>
          <w:b/>
          <w:sz w:val="28"/>
          <w:szCs w:val="28"/>
        </w:rPr>
        <w:t>-</w:t>
      </w:r>
      <w:r w:rsidR="000032C2">
        <w:rPr>
          <w:rFonts w:ascii="Times New Roman" w:hAnsi="Times New Roman" w:cs="Times New Roman"/>
          <w:sz w:val="28"/>
          <w:szCs w:val="28"/>
        </w:rPr>
        <w:t>Ребята, вы все хорошо потрудились. И теперь давайте выберем все самое главное и обобщим всё, что узнали в виде схемы на до</w:t>
      </w:r>
      <w:r w:rsidR="00D25800">
        <w:rPr>
          <w:rFonts w:ascii="Times New Roman" w:hAnsi="Times New Roman" w:cs="Times New Roman"/>
          <w:sz w:val="28"/>
          <w:szCs w:val="28"/>
        </w:rPr>
        <w:t>ске, которую мы вместе заполним  по следующему плану:</w:t>
      </w:r>
    </w:p>
    <w:p w:rsidR="00D25800" w:rsidRDefault="00ED00E6" w:rsidP="000C5260">
      <w:pPr>
        <w:spacing w:line="240" w:lineRule="auto"/>
        <w:jc w:val="both"/>
        <w:rPr>
          <w:rFonts w:ascii="Times New Roman" w:hAnsi="Times New Roman" w:cs="Times New Roman"/>
          <w:sz w:val="28"/>
          <w:szCs w:val="28"/>
        </w:rPr>
      </w:pPr>
      <w:r>
        <w:rPr>
          <w:rFonts w:ascii="Times New Roman" w:hAnsi="Times New Roman" w:cs="Times New Roman"/>
          <w:sz w:val="28"/>
          <w:szCs w:val="28"/>
        </w:rPr>
        <w:t>1.</w:t>
      </w:r>
      <w:r w:rsidR="00D25800">
        <w:rPr>
          <w:rFonts w:ascii="Times New Roman" w:hAnsi="Times New Roman" w:cs="Times New Roman"/>
          <w:sz w:val="28"/>
          <w:szCs w:val="28"/>
        </w:rPr>
        <w:t>название ООПТ</w:t>
      </w:r>
    </w:p>
    <w:p w:rsidR="00D25800" w:rsidRDefault="00ED00E6" w:rsidP="000C5260">
      <w:pPr>
        <w:spacing w:line="240" w:lineRule="auto"/>
        <w:jc w:val="both"/>
        <w:rPr>
          <w:rFonts w:ascii="Times New Roman" w:hAnsi="Times New Roman" w:cs="Times New Roman"/>
          <w:sz w:val="28"/>
          <w:szCs w:val="28"/>
        </w:rPr>
      </w:pPr>
      <w:r>
        <w:rPr>
          <w:rFonts w:ascii="Times New Roman" w:hAnsi="Times New Roman" w:cs="Times New Roman"/>
          <w:sz w:val="28"/>
          <w:szCs w:val="28"/>
        </w:rPr>
        <w:t>2.</w:t>
      </w:r>
      <w:r w:rsidR="00D25800">
        <w:rPr>
          <w:rFonts w:ascii="Times New Roman" w:hAnsi="Times New Roman" w:cs="Times New Roman"/>
          <w:sz w:val="28"/>
          <w:szCs w:val="28"/>
        </w:rPr>
        <w:t>что разрешено</w:t>
      </w:r>
    </w:p>
    <w:p w:rsidR="00D25800" w:rsidRDefault="00ED00E6" w:rsidP="000C5260">
      <w:pPr>
        <w:spacing w:line="240" w:lineRule="auto"/>
        <w:jc w:val="both"/>
        <w:rPr>
          <w:rFonts w:ascii="Times New Roman" w:hAnsi="Times New Roman" w:cs="Times New Roman"/>
          <w:sz w:val="28"/>
          <w:szCs w:val="28"/>
        </w:rPr>
      </w:pPr>
      <w:r>
        <w:rPr>
          <w:rFonts w:ascii="Times New Roman" w:hAnsi="Times New Roman" w:cs="Times New Roman"/>
          <w:sz w:val="28"/>
          <w:szCs w:val="28"/>
        </w:rPr>
        <w:t>3.</w:t>
      </w:r>
      <w:r w:rsidR="00D25800">
        <w:rPr>
          <w:rFonts w:ascii="Times New Roman" w:hAnsi="Times New Roman" w:cs="Times New Roman"/>
          <w:sz w:val="28"/>
          <w:szCs w:val="28"/>
        </w:rPr>
        <w:t>что запрещено</w:t>
      </w:r>
    </w:p>
    <w:p w:rsidR="00D25800" w:rsidRDefault="00ED00E6" w:rsidP="000C5260">
      <w:pPr>
        <w:spacing w:line="240" w:lineRule="auto"/>
        <w:jc w:val="both"/>
        <w:rPr>
          <w:rFonts w:ascii="Times New Roman" w:hAnsi="Times New Roman" w:cs="Times New Roman"/>
          <w:sz w:val="28"/>
          <w:szCs w:val="28"/>
        </w:rPr>
      </w:pPr>
      <w:r>
        <w:rPr>
          <w:rFonts w:ascii="Times New Roman" w:hAnsi="Times New Roman" w:cs="Times New Roman"/>
          <w:sz w:val="28"/>
          <w:szCs w:val="28"/>
        </w:rPr>
        <w:t>4.</w:t>
      </w:r>
      <w:r w:rsidR="00D25800">
        <w:rPr>
          <w:rFonts w:ascii="Times New Roman" w:hAnsi="Times New Roman" w:cs="Times New Roman"/>
          <w:sz w:val="28"/>
          <w:szCs w:val="28"/>
        </w:rPr>
        <w:t>примеры ООПТ в России.</w:t>
      </w:r>
    </w:p>
    <w:p w:rsidR="00D25800" w:rsidRDefault="00ED00E6" w:rsidP="000C5260">
      <w:pPr>
        <w:spacing w:line="240" w:lineRule="auto"/>
        <w:jc w:val="both"/>
        <w:rPr>
          <w:rFonts w:ascii="Times New Roman" w:hAnsi="Times New Roman" w:cs="Times New Roman"/>
          <w:sz w:val="28"/>
          <w:szCs w:val="28"/>
        </w:rPr>
      </w:pPr>
      <w:r>
        <w:rPr>
          <w:rFonts w:ascii="Times New Roman" w:hAnsi="Times New Roman" w:cs="Times New Roman"/>
          <w:sz w:val="28"/>
          <w:szCs w:val="28"/>
        </w:rPr>
        <w:t>Дети заполняют схему на</w:t>
      </w:r>
      <w:r w:rsidR="00D25800">
        <w:rPr>
          <w:rFonts w:ascii="Times New Roman" w:hAnsi="Times New Roman" w:cs="Times New Roman"/>
          <w:sz w:val="28"/>
          <w:szCs w:val="28"/>
        </w:rPr>
        <w:t xml:space="preserve"> доске.</w:t>
      </w:r>
    </w:p>
    <w:p w:rsidR="00A9753A" w:rsidRDefault="00A9753A" w:rsidP="000C5260">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А теперь посмотрите на эту карту, на которой отображены особо охраняемые природные территории нашей Родины (учитель выводит на электронную доску карту). </w:t>
      </w:r>
    </w:p>
    <w:p w:rsidR="00A9753A" w:rsidRDefault="00A9753A" w:rsidP="000C5260">
      <w:pPr>
        <w:spacing w:line="240" w:lineRule="auto"/>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inline distT="0" distB="0" distL="0" distR="0" wp14:anchorId="5FDD7FD3">
            <wp:extent cx="5937885" cy="4450715"/>
            <wp:effectExtent l="0" t="0" r="5715" b="698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7885" cy="4450715"/>
                    </a:xfrm>
                    <a:prstGeom prst="rect">
                      <a:avLst/>
                    </a:prstGeom>
                    <a:noFill/>
                  </pic:spPr>
                </pic:pic>
              </a:graphicData>
            </a:graphic>
          </wp:inline>
        </w:drawing>
      </w:r>
    </w:p>
    <w:p w:rsidR="00D25800" w:rsidRDefault="00557837" w:rsidP="00102659">
      <w:pPr>
        <w:spacing w:line="240" w:lineRule="auto"/>
        <w:rPr>
          <w:rFonts w:ascii="Times New Roman" w:hAnsi="Times New Roman" w:cs="Times New Roman"/>
          <w:sz w:val="28"/>
          <w:szCs w:val="28"/>
        </w:rPr>
      </w:pPr>
      <w:r>
        <w:rPr>
          <w:rFonts w:ascii="Times New Roman" w:hAnsi="Times New Roman" w:cs="Times New Roman"/>
          <w:b/>
          <w:sz w:val="28"/>
          <w:szCs w:val="28"/>
        </w:rPr>
        <w:t>-</w:t>
      </w:r>
      <w:r>
        <w:rPr>
          <w:rFonts w:ascii="Times New Roman" w:hAnsi="Times New Roman" w:cs="Times New Roman"/>
          <w:sz w:val="28"/>
          <w:szCs w:val="28"/>
        </w:rPr>
        <w:t xml:space="preserve">Какой вывод можно сделать, изучив эту карту? </w:t>
      </w:r>
    </w:p>
    <w:p w:rsidR="00557837" w:rsidRDefault="00557837" w:rsidP="00102659">
      <w:pPr>
        <w:spacing w:line="240" w:lineRule="auto"/>
        <w:rPr>
          <w:rFonts w:ascii="Times New Roman" w:hAnsi="Times New Roman" w:cs="Times New Roman"/>
          <w:sz w:val="28"/>
          <w:szCs w:val="28"/>
        </w:rPr>
      </w:pPr>
      <w:r>
        <w:rPr>
          <w:rFonts w:ascii="Times New Roman" w:hAnsi="Times New Roman" w:cs="Times New Roman"/>
          <w:sz w:val="28"/>
          <w:szCs w:val="28"/>
        </w:rPr>
        <w:t xml:space="preserve">Дети высказывают свои предположения. После чего следует их обсуждение, в ходе которого формулируется общий вывод: </w:t>
      </w:r>
      <w:r w:rsidRPr="00557837">
        <w:rPr>
          <w:rFonts w:ascii="Times New Roman" w:hAnsi="Times New Roman" w:cs="Times New Roman"/>
          <w:b/>
          <w:sz w:val="28"/>
          <w:szCs w:val="28"/>
        </w:rPr>
        <w:t>природа нашей страны богата и разнообразна, но очень нуждается в нашей защите.</w:t>
      </w:r>
      <w:r>
        <w:rPr>
          <w:rFonts w:ascii="Times New Roman" w:hAnsi="Times New Roman" w:cs="Times New Roman"/>
          <w:sz w:val="28"/>
          <w:szCs w:val="28"/>
        </w:rPr>
        <w:t xml:space="preserve"> </w:t>
      </w:r>
    </w:p>
    <w:p w:rsidR="00601009" w:rsidRDefault="003A35CC" w:rsidP="00102659">
      <w:pPr>
        <w:spacing w:line="240" w:lineRule="auto"/>
        <w:rPr>
          <w:rFonts w:ascii="Times New Roman" w:hAnsi="Times New Roman" w:cs="Times New Roman"/>
          <w:sz w:val="28"/>
          <w:szCs w:val="28"/>
        </w:rPr>
      </w:pPr>
      <w:r>
        <w:rPr>
          <w:rFonts w:ascii="Times New Roman" w:hAnsi="Times New Roman" w:cs="Times New Roman"/>
          <w:sz w:val="28"/>
          <w:szCs w:val="28"/>
        </w:rPr>
        <w:t>- На территории нашего Ставропольского</w:t>
      </w:r>
      <w:r w:rsidR="00601009">
        <w:rPr>
          <w:rFonts w:ascii="Times New Roman" w:hAnsi="Times New Roman" w:cs="Times New Roman"/>
          <w:sz w:val="28"/>
          <w:szCs w:val="28"/>
        </w:rPr>
        <w:t xml:space="preserve"> края находится 13 биологических, 2 ботанических,  3 гидрологических, 4 зоологических и 4 комплексных государственных природных заказников (всего 26), а также 51 памятник природы, в число которых входят практически все горы  региона Кавказских Минеральных Вод.</w:t>
      </w:r>
      <w:r>
        <w:rPr>
          <w:rFonts w:ascii="Times New Roman" w:hAnsi="Times New Roman" w:cs="Times New Roman"/>
          <w:sz w:val="28"/>
          <w:szCs w:val="28"/>
        </w:rPr>
        <w:t xml:space="preserve"> Такое обилие и многообразие говорит о богатстве природы нашего региона.</w:t>
      </w:r>
    </w:p>
    <w:p w:rsidR="00102659" w:rsidRPr="00102659" w:rsidRDefault="00102659" w:rsidP="00472419">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Ребята, </w:t>
      </w:r>
      <w:r w:rsidR="003A35CC">
        <w:rPr>
          <w:rFonts w:ascii="Times New Roman" w:hAnsi="Times New Roman" w:cs="Times New Roman"/>
          <w:sz w:val="28"/>
          <w:szCs w:val="28"/>
        </w:rPr>
        <w:t xml:space="preserve">в продолжение темы </w:t>
      </w:r>
      <w:r>
        <w:rPr>
          <w:rFonts w:ascii="Times New Roman" w:hAnsi="Times New Roman" w:cs="Times New Roman"/>
          <w:sz w:val="28"/>
          <w:szCs w:val="28"/>
        </w:rPr>
        <w:t>послушайте,  пожалуйста, стихотворение, которое я написала к этому уроку. Слушайте внимательно, потому что я задам вам несколько вопросов по стихотворению.</w:t>
      </w:r>
    </w:p>
    <w:p w:rsidR="00390EF2" w:rsidRDefault="003A79E7" w:rsidP="00375774">
      <w:pPr>
        <w:spacing w:line="240" w:lineRule="auto"/>
        <w:jc w:val="both"/>
        <w:rPr>
          <w:rFonts w:ascii="Times New Roman" w:hAnsi="Times New Roman" w:cs="Times New Roman"/>
          <w:sz w:val="28"/>
          <w:szCs w:val="28"/>
        </w:rPr>
      </w:pPr>
      <w:r>
        <w:rPr>
          <w:rFonts w:ascii="Times New Roman" w:hAnsi="Times New Roman" w:cs="Times New Roman"/>
          <w:sz w:val="28"/>
          <w:szCs w:val="28"/>
        </w:rPr>
        <w:t>Июнь, прекрасный солнечный денёк.</w:t>
      </w:r>
    </w:p>
    <w:p w:rsidR="003A79E7" w:rsidRDefault="003A79E7" w:rsidP="00375774">
      <w:pPr>
        <w:spacing w:line="240" w:lineRule="auto"/>
        <w:jc w:val="both"/>
        <w:rPr>
          <w:rFonts w:ascii="Times New Roman" w:hAnsi="Times New Roman" w:cs="Times New Roman"/>
          <w:sz w:val="28"/>
          <w:szCs w:val="28"/>
        </w:rPr>
      </w:pPr>
      <w:r>
        <w:rPr>
          <w:rFonts w:ascii="Times New Roman" w:hAnsi="Times New Roman" w:cs="Times New Roman"/>
          <w:sz w:val="28"/>
          <w:szCs w:val="28"/>
        </w:rPr>
        <w:t>Идём мы на Бештау по тропинке.</w:t>
      </w:r>
    </w:p>
    <w:p w:rsidR="003A79E7" w:rsidRDefault="003A79E7" w:rsidP="00375774">
      <w:pPr>
        <w:spacing w:line="240" w:lineRule="auto"/>
        <w:jc w:val="both"/>
        <w:rPr>
          <w:rFonts w:ascii="Times New Roman" w:hAnsi="Times New Roman" w:cs="Times New Roman"/>
          <w:sz w:val="28"/>
          <w:szCs w:val="28"/>
        </w:rPr>
      </w:pPr>
      <w:r>
        <w:rPr>
          <w:rFonts w:ascii="Times New Roman" w:hAnsi="Times New Roman" w:cs="Times New Roman"/>
          <w:sz w:val="28"/>
          <w:szCs w:val="28"/>
        </w:rPr>
        <w:t>Пестрят цветы, и маленький жучек</w:t>
      </w:r>
    </w:p>
    <w:p w:rsidR="003A79E7" w:rsidRDefault="003A79E7" w:rsidP="00375774">
      <w:pPr>
        <w:spacing w:line="240" w:lineRule="auto"/>
        <w:jc w:val="both"/>
        <w:rPr>
          <w:rFonts w:ascii="Times New Roman" w:hAnsi="Times New Roman" w:cs="Times New Roman"/>
          <w:sz w:val="28"/>
          <w:szCs w:val="28"/>
        </w:rPr>
      </w:pPr>
      <w:r>
        <w:rPr>
          <w:rFonts w:ascii="Times New Roman" w:hAnsi="Times New Roman" w:cs="Times New Roman"/>
          <w:sz w:val="28"/>
          <w:szCs w:val="28"/>
        </w:rPr>
        <w:t>Взбирается усердно на травинку.</w:t>
      </w:r>
    </w:p>
    <w:p w:rsidR="003A79E7" w:rsidRDefault="003A79E7" w:rsidP="00375774">
      <w:pPr>
        <w:spacing w:line="240" w:lineRule="auto"/>
        <w:jc w:val="both"/>
        <w:rPr>
          <w:rFonts w:ascii="Times New Roman" w:hAnsi="Times New Roman" w:cs="Times New Roman"/>
          <w:sz w:val="28"/>
          <w:szCs w:val="28"/>
        </w:rPr>
      </w:pPr>
    </w:p>
    <w:p w:rsidR="003A79E7" w:rsidRDefault="003A79E7" w:rsidP="00375774">
      <w:pPr>
        <w:spacing w:line="240" w:lineRule="auto"/>
        <w:jc w:val="both"/>
        <w:rPr>
          <w:rFonts w:ascii="Times New Roman" w:hAnsi="Times New Roman" w:cs="Times New Roman"/>
          <w:sz w:val="28"/>
          <w:szCs w:val="28"/>
        </w:rPr>
      </w:pPr>
      <w:r>
        <w:rPr>
          <w:rFonts w:ascii="Times New Roman" w:hAnsi="Times New Roman" w:cs="Times New Roman"/>
          <w:sz w:val="28"/>
          <w:szCs w:val="28"/>
        </w:rPr>
        <w:t>Пьянит нас воздух запахом сосны</w:t>
      </w:r>
    </w:p>
    <w:p w:rsidR="003A79E7" w:rsidRDefault="003A79E7" w:rsidP="00375774">
      <w:pPr>
        <w:spacing w:line="240" w:lineRule="auto"/>
        <w:jc w:val="both"/>
        <w:rPr>
          <w:rFonts w:ascii="Times New Roman" w:hAnsi="Times New Roman" w:cs="Times New Roman"/>
          <w:sz w:val="28"/>
          <w:szCs w:val="28"/>
        </w:rPr>
      </w:pPr>
      <w:r>
        <w:rPr>
          <w:rFonts w:ascii="Times New Roman" w:hAnsi="Times New Roman" w:cs="Times New Roman"/>
          <w:sz w:val="28"/>
          <w:szCs w:val="28"/>
        </w:rPr>
        <w:t>И чабреца, и спелой земляники.</w:t>
      </w:r>
    </w:p>
    <w:p w:rsidR="003A79E7" w:rsidRDefault="003A79E7" w:rsidP="00375774">
      <w:pPr>
        <w:spacing w:line="240" w:lineRule="auto"/>
        <w:jc w:val="both"/>
        <w:rPr>
          <w:rFonts w:ascii="Times New Roman" w:hAnsi="Times New Roman" w:cs="Times New Roman"/>
          <w:sz w:val="28"/>
          <w:szCs w:val="28"/>
        </w:rPr>
      </w:pPr>
      <w:r>
        <w:rPr>
          <w:rFonts w:ascii="Times New Roman" w:hAnsi="Times New Roman" w:cs="Times New Roman"/>
          <w:sz w:val="28"/>
          <w:szCs w:val="28"/>
        </w:rPr>
        <w:t>И бабочки летят, как наши сны:</w:t>
      </w:r>
    </w:p>
    <w:p w:rsidR="003A79E7" w:rsidRDefault="004638E2" w:rsidP="00375774">
      <w:pPr>
        <w:spacing w:line="240" w:lineRule="auto"/>
        <w:jc w:val="both"/>
        <w:rPr>
          <w:rFonts w:ascii="Times New Roman" w:hAnsi="Times New Roman" w:cs="Times New Roman"/>
          <w:sz w:val="28"/>
          <w:szCs w:val="28"/>
        </w:rPr>
      </w:pPr>
      <w:r>
        <w:rPr>
          <w:rFonts w:ascii="Times New Roman" w:hAnsi="Times New Roman" w:cs="Times New Roman"/>
          <w:sz w:val="28"/>
          <w:szCs w:val="28"/>
        </w:rPr>
        <w:t>Цветные, лёгкие</w:t>
      </w:r>
      <w:r w:rsidR="00102659">
        <w:rPr>
          <w:rFonts w:ascii="Times New Roman" w:hAnsi="Times New Roman" w:cs="Times New Roman"/>
          <w:sz w:val="28"/>
          <w:szCs w:val="28"/>
        </w:rPr>
        <w:t xml:space="preserve"> </w:t>
      </w:r>
      <w:r>
        <w:rPr>
          <w:rFonts w:ascii="Times New Roman" w:hAnsi="Times New Roman" w:cs="Times New Roman"/>
          <w:sz w:val="28"/>
          <w:szCs w:val="28"/>
        </w:rPr>
        <w:t>-</w:t>
      </w:r>
      <w:r w:rsidR="003A79E7">
        <w:rPr>
          <w:rFonts w:ascii="Times New Roman" w:hAnsi="Times New Roman" w:cs="Times New Roman"/>
          <w:sz w:val="28"/>
          <w:szCs w:val="28"/>
        </w:rPr>
        <w:t xml:space="preserve"> попробуй</w:t>
      </w:r>
      <w:r w:rsidR="00102659">
        <w:rPr>
          <w:rFonts w:ascii="Times New Roman" w:hAnsi="Times New Roman" w:cs="Times New Roman"/>
          <w:sz w:val="28"/>
          <w:szCs w:val="28"/>
        </w:rPr>
        <w:t>,</w:t>
      </w:r>
      <w:r w:rsidR="003A79E7">
        <w:rPr>
          <w:rFonts w:ascii="Times New Roman" w:hAnsi="Times New Roman" w:cs="Times New Roman"/>
          <w:sz w:val="28"/>
          <w:szCs w:val="28"/>
        </w:rPr>
        <w:t xml:space="preserve"> догони-ка.</w:t>
      </w:r>
    </w:p>
    <w:p w:rsidR="003A79E7" w:rsidRDefault="003A79E7" w:rsidP="00375774">
      <w:pPr>
        <w:spacing w:line="240" w:lineRule="auto"/>
        <w:jc w:val="both"/>
        <w:rPr>
          <w:rFonts w:ascii="Times New Roman" w:hAnsi="Times New Roman" w:cs="Times New Roman"/>
          <w:sz w:val="28"/>
          <w:szCs w:val="28"/>
        </w:rPr>
      </w:pPr>
    </w:p>
    <w:p w:rsidR="003A79E7" w:rsidRDefault="003A79E7" w:rsidP="00375774">
      <w:pPr>
        <w:spacing w:line="240" w:lineRule="auto"/>
        <w:jc w:val="both"/>
        <w:rPr>
          <w:rFonts w:ascii="Times New Roman" w:hAnsi="Times New Roman" w:cs="Times New Roman"/>
          <w:sz w:val="28"/>
          <w:szCs w:val="28"/>
        </w:rPr>
      </w:pPr>
      <w:r>
        <w:rPr>
          <w:rFonts w:ascii="Times New Roman" w:hAnsi="Times New Roman" w:cs="Times New Roman"/>
          <w:sz w:val="28"/>
          <w:szCs w:val="28"/>
        </w:rPr>
        <w:t>И ирисы, как зеркало небес,</w:t>
      </w:r>
    </w:p>
    <w:p w:rsidR="003A79E7" w:rsidRDefault="003A79E7" w:rsidP="00375774">
      <w:pPr>
        <w:spacing w:line="240" w:lineRule="auto"/>
        <w:jc w:val="both"/>
        <w:rPr>
          <w:rFonts w:ascii="Times New Roman" w:hAnsi="Times New Roman" w:cs="Times New Roman"/>
          <w:sz w:val="28"/>
          <w:szCs w:val="28"/>
        </w:rPr>
      </w:pPr>
      <w:r>
        <w:rPr>
          <w:rFonts w:ascii="Times New Roman" w:hAnsi="Times New Roman" w:cs="Times New Roman"/>
          <w:sz w:val="28"/>
          <w:szCs w:val="28"/>
        </w:rPr>
        <w:t>И лилии, земные брызги солнца,</w:t>
      </w:r>
    </w:p>
    <w:p w:rsidR="003A79E7" w:rsidRDefault="003A79E7" w:rsidP="00375774">
      <w:pPr>
        <w:spacing w:line="240" w:lineRule="auto"/>
        <w:jc w:val="both"/>
        <w:rPr>
          <w:rFonts w:ascii="Times New Roman" w:hAnsi="Times New Roman" w:cs="Times New Roman"/>
          <w:sz w:val="28"/>
          <w:szCs w:val="28"/>
        </w:rPr>
      </w:pPr>
      <w:r>
        <w:rPr>
          <w:rFonts w:ascii="Times New Roman" w:hAnsi="Times New Roman" w:cs="Times New Roman"/>
          <w:sz w:val="28"/>
          <w:szCs w:val="28"/>
        </w:rPr>
        <w:t>И восхитительный кавказский ясенец,</w:t>
      </w:r>
    </w:p>
    <w:p w:rsidR="003A79E7" w:rsidRDefault="003A79E7" w:rsidP="00375774">
      <w:pPr>
        <w:spacing w:line="240" w:lineRule="auto"/>
        <w:jc w:val="both"/>
        <w:rPr>
          <w:rFonts w:ascii="Times New Roman" w:hAnsi="Times New Roman" w:cs="Times New Roman"/>
          <w:sz w:val="28"/>
          <w:szCs w:val="28"/>
        </w:rPr>
      </w:pPr>
      <w:r>
        <w:rPr>
          <w:rFonts w:ascii="Times New Roman" w:hAnsi="Times New Roman" w:cs="Times New Roman"/>
          <w:sz w:val="28"/>
          <w:szCs w:val="28"/>
        </w:rPr>
        <w:t>Оносмы золотые колокольцы.</w:t>
      </w:r>
    </w:p>
    <w:p w:rsidR="003A79E7" w:rsidRDefault="003A79E7" w:rsidP="00375774">
      <w:pPr>
        <w:spacing w:line="240" w:lineRule="auto"/>
        <w:jc w:val="both"/>
        <w:rPr>
          <w:rFonts w:ascii="Times New Roman" w:hAnsi="Times New Roman" w:cs="Times New Roman"/>
          <w:sz w:val="28"/>
          <w:szCs w:val="28"/>
        </w:rPr>
      </w:pPr>
    </w:p>
    <w:p w:rsidR="003A79E7" w:rsidRDefault="003A79E7" w:rsidP="00375774">
      <w:pPr>
        <w:spacing w:line="240" w:lineRule="auto"/>
        <w:jc w:val="both"/>
        <w:rPr>
          <w:rFonts w:ascii="Times New Roman" w:hAnsi="Times New Roman" w:cs="Times New Roman"/>
          <w:sz w:val="28"/>
          <w:szCs w:val="28"/>
        </w:rPr>
      </w:pPr>
      <w:r>
        <w:rPr>
          <w:rFonts w:ascii="Times New Roman" w:hAnsi="Times New Roman" w:cs="Times New Roman"/>
          <w:sz w:val="28"/>
          <w:szCs w:val="28"/>
        </w:rPr>
        <w:t>И детям, восхищённым красотой,</w:t>
      </w:r>
    </w:p>
    <w:p w:rsidR="003A79E7" w:rsidRDefault="003A79E7" w:rsidP="00375774">
      <w:pPr>
        <w:spacing w:line="240" w:lineRule="auto"/>
        <w:jc w:val="both"/>
        <w:rPr>
          <w:rFonts w:ascii="Times New Roman" w:hAnsi="Times New Roman" w:cs="Times New Roman"/>
          <w:sz w:val="28"/>
          <w:szCs w:val="28"/>
        </w:rPr>
      </w:pPr>
      <w:r>
        <w:rPr>
          <w:rFonts w:ascii="Times New Roman" w:hAnsi="Times New Roman" w:cs="Times New Roman"/>
          <w:sz w:val="28"/>
          <w:szCs w:val="28"/>
        </w:rPr>
        <w:t>Так хочется нарвать цветов поярче,</w:t>
      </w:r>
    </w:p>
    <w:p w:rsidR="003A79E7" w:rsidRDefault="003A79E7" w:rsidP="00375774">
      <w:pPr>
        <w:spacing w:line="240" w:lineRule="auto"/>
        <w:jc w:val="both"/>
        <w:rPr>
          <w:rFonts w:ascii="Times New Roman" w:hAnsi="Times New Roman" w:cs="Times New Roman"/>
          <w:sz w:val="28"/>
          <w:szCs w:val="28"/>
        </w:rPr>
      </w:pPr>
      <w:r>
        <w:rPr>
          <w:rFonts w:ascii="Times New Roman" w:hAnsi="Times New Roman" w:cs="Times New Roman"/>
          <w:sz w:val="28"/>
          <w:szCs w:val="28"/>
        </w:rPr>
        <w:t>И всё, что видят, унести с собой:</w:t>
      </w:r>
    </w:p>
    <w:p w:rsidR="003A79E7" w:rsidRDefault="003A79E7" w:rsidP="00375774">
      <w:pPr>
        <w:spacing w:line="240" w:lineRule="auto"/>
        <w:jc w:val="both"/>
        <w:rPr>
          <w:rFonts w:ascii="Times New Roman" w:hAnsi="Times New Roman" w:cs="Times New Roman"/>
          <w:sz w:val="28"/>
          <w:szCs w:val="28"/>
        </w:rPr>
      </w:pPr>
      <w:r>
        <w:rPr>
          <w:rFonts w:ascii="Times New Roman" w:hAnsi="Times New Roman" w:cs="Times New Roman"/>
          <w:sz w:val="28"/>
          <w:szCs w:val="28"/>
        </w:rPr>
        <w:t>Жуков и бабочек, и ящерку в</w:t>
      </w:r>
      <w:r w:rsidR="00C435ED" w:rsidRPr="00C435ED">
        <w:rPr>
          <w:rFonts w:ascii="Times New Roman" w:hAnsi="Times New Roman" w:cs="Times New Roman"/>
          <w:sz w:val="28"/>
          <w:szCs w:val="28"/>
        </w:rPr>
        <w:t xml:space="preserve"> </w:t>
      </w:r>
      <w:r>
        <w:rPr>
          <w:rFonts w:ascii="Times New Roman" w:hAnsi="Times New Roman" w:cs="Times New Roman"/>
          <w:sz w:val="28"/>
          <w:szCs w:val="28"/>
        </w:rPr>
        <w:t>придачу…</w:t>
      </w:r>
    </w:p>
    <w:p w:rsidR="003A79E7" w:rsidRDefault="003A79E7" w:rsidP="00375774">
      <w:pPr>
        <w:spacing w:line="240" w:lineRule="auto"/>
        <w:jc w:val="both"/>
        <w:rPr>
          <w:rFonts w:ascii="Times New Roman" w:hAnsi="Times New Roman" w:cs="Times New Roman"/>
          <w:sz w:val="28"/>
          <w:szCs w:val="28"/>
        </w:rPr>
      </w:pPr>
    </w:p>
    <w:p w:rsidR="003A79E7" w:rsidRDefault="003A79E7" w:rsidP="00375774">
      <w:pPr>
        <w:spacing w:line="240" w:lineRule="auto"/>
        <w:jc w:val="both"/>
        <w:rPr>
          <w:rFonts w:ascii="Times New Roman" w:hAnsi="Times New Roman" w:cs="Times New Roman"/>
          <w:sz w:val="28"/>
          <w:szCs w:val="28"/>
        </w:rPr>
      </w:pPr>
      <w:r>
        <w:rPr>
          <w:rFonts w:ascii="Times New Roman" w:hAnsi="Times New Roman" w:cs="Times New Roman"/>
          <w:sz w:val="28"/>
          <w:szCs w:val="28"/>
        </w:rPr>
        <w:t>Но я детей успею упредить.</w:t>
      </w:r>
    </w:p>
    <w:p w:rsidR="003A79E7" w:rsidRDefault="003A79E7" w:rsidP="00375774">
      <w:pPr>
        <w:spacing w:line="240" w:lineRule="auto"/>
        <w:jc w:val="both"/>
        <w:rPr>
          <w:rFonts w:ascii="Times New Roman" w:hAnsi="Times New Roman" w:cs="Times New Roman"/>
          <w:sz w:val="28"/>
          <w:szCs w:val="28"/>
        </w:rPr>
      </w:pPr>
      <w:r>
        <w:rPr>
          <w:rFonts w:ascii="Times New Roman" w:hAnsi="Times New Roman" w:cs="Times New Roman"/>
          <w:sz w:val="28"/>
          <w:szCs w:val="28"/>
        </w:rPr>
        <w:t>Скажу им: «Мы в заказнике, ребята.</w:t>
      </w:r>
    </w:p>
    <w:p w:rsidR="003A79E7" w:rsidRDefault="003A79E7" w:rsidP="00375774">
      <w:pPr>
        <w:spacing w:line="240" w:lineRule="auto"/>
        <w:jc w:val="both"/>
        <w:rPr>
          <w:rFonts w:ascii="Times New Roman" w:hAnsi="Times New Roman" w:cs="Times New Roman"/>
          <w:sz w:val="28"/>
          <w:szCs w:val="28"/>
        </w:rPr>
      </w:pPr>
      <w:r>
        <w:rPr>
          <w:rFonts w:ascii="Times New Roman" w:hAnsi="Times New Roman" w:cs="Times New Roman"/>
          <w:sz w:val="28"/>
          <w:szCs w:val="28"/>
        </w:rPr>
        <w:t>Вы можете отсюда уносить</w:t>
      </w:r>
    </w:p>
    <w:p w:rsidR="003A79E7" w:rsidRDefault="003A79E7" w:rsidP="00375774">
      <w:pPr>
        <w:spacing w:line="240" w:lineRule="auto"/>
        <w:jc w:val="both"/>
        <w:rPr>
          <w:rFonts w:ascii="Times New Roman" w:hAnsi="Times New Roman" w:cs="Times New Roman"/>
          <w:sz w:val="28"/>
          <w:szCs w:val="28"/>
        </w:rPr>
      </w:pPr>
      <w:r>
        <w:rPr>
          <w:rFonts w:ascii="Times New Roman" w:hAnsi="Times New Roman" w:cs="Times New Roman"/>
          <w:sz w:val="28"/>
          <w:szCs w:val="28"/>
        </w:rPr>
        <w:t>Всё-всё, но только в фотоаппаратах.</w:t>
      </w:r>
    </w:p>
    <w:p w:rsidR="003A79E7" w:rsidRDefault="003A79E7" w:rsidP="00375774">
      <w:pPr>
        <w:spacing w:line="240" w:lineRule="auto"/>
        <w:jc w:val="both"/>
        <w:rPr>
          <w:rFonts w:ascii="Times New Roman" w:hAnsi="Times New Roman" w:cs="Times New Roman"/>
          <w:sz w:val="28"/>
          <w:szCs w:val="28"/>
        </w:rPr>
      </w:pPr>
    </w:p>
    <w:p w:rsidR="003A79E7" w:rsidRDefault="003A79E7" w:rsidP="00375774">
      <w:pPr>
        <w:spacing w:line="240" w:lineRule="auto"/>
        <w:jc w:val="both"/>
        <w:rPr>
          <w:rFonts w:ascii="Times New Roman" w:hAnsi="Times New Roman" w:cs="Times New Roman"/>
          <w:sz w:val="28"/>
          <w:szCs w:val="28"/>
        </w:rPr>
      </w:pPr>
      <w:r>
        <w:rPr>
          <w:rFonts w:ascii="Times New Roman" w:hAnsi="Times New Roman" w:cs="Times New Roman"/>
          <w:sz w:val="28"/>
          <w:szCs w:val="28"/>
        </w:rPr>
        <w:t>Цветы завянут, бабочки умрут,</w:t>
      </w:r>
    </w:p>
    <w:p w:rsidR="003A79E7" w:rsidRDefault="003A79E7" w:rsidP="00375774">
      <w:pPr>
        <w:spacing w:line="240" w:lineRule="auto"/>
        <w:jc w:val="both"/>
        <w:rPr>
          <w:rFonts w:ascii="Times New Roman" w:hAnsi="Times New Roman" w:cs="Times New Roman"/>
          <w:sz w:val="28"/>
          <w:szCs w:val="28"/>
        </w:rPr>
      </w:pPr>
      <w:r>
        <w:rPr>
          <w:rFonts w:ascii="Times New Roman" w:hAnsi="Times New Roman" w:cs="Times New Roman"/>
          <w:sz w:val="28"/>
          <w:szCs w:val="28"/>
        </w:rPr>
        <w:t>Не сохранишь ни запаха, ни цвета.</w:t>
      </w:r>
    </w:p>
    <w:p w:rsidR="003A79E7" w:rsidRDefault="003A79E7" w:rsidP="00375774">
      <w:pPr>
        <w:spacing w:line="240" w:lineRule="auto"/>
        <w:jc w:val="both"/>
        <w:rPr>
          <w:rFonts w:ascii="Times New Roman" w:hAnsi="Times New Roman" w:cs="Times New Roman"/>
          <w:sz w:val="28"/>
          <w:szCs w:val="28"/>
        </w:rPr>
      </w:pPr>
      <w:r>
        <w:rPr>
          <w:rFonts w:ascii="Times New Roman" w:hAnsi="Times New Roman" w:cs="Times New Roman"/>
          <w:sz w:val="28"/>
          <w:szCs w:val="28"/>
        </w:rPr>
        <w:t>А те, кто после нас сюда придут</w:t>
      </w:r>
    </w:p>
    <w:p w:rsidR="003A79E7" w:rsidRDefault="003A79E7" w:rsidP="00375774">
      <w:pPr>
        <w:spacing w:line="240" w:lineRule="auto"/>
        <w:jc w:val="both"/>
        <w:rPr>
          <w:rFonts w:ascii="Times New Roman" w:hAnsi="Times New Roman" w:cs="Times New Roman"/>
          <w:sz w:val="28"/>
          <w:szCs w:val="28"/>
        </w:rPr>
      </w:pPr>
      <w:r>
        <w:rPr>
          <w:rFonts w:ascii="Times New Roman" w:hAnsi="Times New Roman" w:cs="Times New Roman"/>
          <w:sz w:val="28"/>
          <w:szCs w:val="28"/>
        </w:rPr>
        <w:t>Застанут обедневшею планету.</w:t>
      </w:r>
    </w:p>
    <w:p w:rsidR="003A79E7" w:rsidRDefault="003A79E7" w:rsidP="00375774">
      <w:pPr>
        <w:spacing w:line="240" w:lineRule="auto"/>
        <w:jc w:val="both"/>
        <w:rPr>
          <w:rFonts w:ascii="Times New Roman" w:hAnsi="Times New Roman" w:cs="Times New Roman"/>
          <w:sz w:val="28"/>
          <w:szCs w:val="28"/>
        </w:rPr>
      </w:pPr>
    </w:p>
    <w:p w:rsidR="003A79E7" w:rsidRDefault="003A79E7" w:rsidP="00375774">
      <w:pPr>
        <w:spacing w:line="240" w:lineRule="auto"/>
        <w:jc w:val="both"/>
        <w:rPr>
          <w:rFonts w:ascii="Times New Roman" w:hAnsi="Times New Roman" w:cs="Times New Roman"/>
          <w:sz w:val="28"/>
          <w:szCs w:val="28"/>
        </w:rPr>
      </w:pPr>
      <w:r>
        <w:rPr>
          <w:rFonts w:ascii="Times New Roman" w:hAnsi="Times New Roman" w:cs="Times New Roman"/>
          <w:sz w:val="28"/>
          <w:szCs w:val="28"/>
        </w:rPr>
        <w:t>Ты перед тем, как раздавить жука</w:t>
      </w:r>
    </w:p>
    <w:p w:rsidR="003A79E7" w:rsidRDefault="003A79E7" w:rsidP="00375774">
      <w:pPr>
        <w:spacing w:line="240" w:lineRule="auto"/>
        <w:jc w:val="both"/>
        <w:rPr>
          <w:rFonts w:ascii="Times New Roman" w:hAnsi="Times New Roman" w:cs="Times New Roman"/>
          <w:sz w:val="28"/>
          <w:szCs w:val="28"/>
        </w:rPr>
      </w:pPr>
      <w:r>
        <w:rPr>
          <w:rFonts w:ascii="Times New Roman" w:hAnsi="Times New Roman" w:cs="Times New Roman"/>
          <w:sz w:val="28"/>
          <w:szCs w:val="28"/>
        </w:rPr>
        <w:t>Или сорвать цветок в день этот летний,</w:t>
      </w:r>
    </w:p>
    <w:p w:rsidR="003A79E7" w:rsidRDefault="003A79E7" w:rsidP="00375774">
      <w:pPr>
        <w:spacing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Подумай, знаешь ты наверняка:</w:t>
      </w:r>
    </w:p>
    <w:p w:rsidR="003A79E7" w:rsidRDefault="003A79E7" w:rsidP="003A79E7">
      <w:pPr>
        <w:spacing w:line="240" w:lineRule="auto"/>
        <w:rPr>
          <w:rFonts w:ascii="Times New Roman" w:hAnsi="Times New Roman" w:cs="Times New Roman"/>
          <w:sz w:val="28"/>
          <w:szCs w:val="28"/>
        </w:rPr>
      </w:pPr>
      <w:r>
        <w:rPr>
          <w:rFonts w:ascii="Times New Roman" w:hAnsi="Times New Roman" w:cs="Times New Roman"/>
          <w:sz w:val="28"/>
          <w:szCs w:val="28"/>
        </w:rPr>
        <w:t>Быть может, на планете он последний!</w:t>
      </w:r>
    </w:p>
    <w:p w:rsidR="003A79E7" w:rsidRDefault="00102659" w:rsidP="00472419">
      <w:pPr>
        <w:spacing w:line="240" w:lineRule="auto"/>
        <w:jc w:val="both"/>
        <w:rPr>
          <w:rFonts w:ascii="Times New Roman" w:hAnsi="Times New Roman" w:cs="Times New Roman"/>
          <w:sz w:val="28"/>
          <w:szCs w:val="28"/>
        </w:rPr>
      </w:pPr>
      <w:r>
        <w:rPr>
          <w:rFonts w:ascii="Times New Roman" w:hAnsi="Times New Roman" w:cs="Times New Roman"/>
          <w:sz w:val="28"/>
          <w:szCs w:val="28"/>
        </w:rPr>
        <w:t>- Ребята, о какой особо охраняемой территории нашего региона говорится в стихотворении?</w:t>
      </w:r>
    </w:p>
    <w:p w:rsidR="00102659" w:rsidRDefault="00102659" w:rsidP="00472419">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О </w:t>
      </w:r>
      <w:r w:rsidR="00472419">
        <w:rPr>
          <w:rFonts w:ascii="Times New Roman" w:hAnsi="Times New Roman" w:cs="Times New Roman"/>
          <w:sz w:val="28"/>
          <w:szCs w:val="28"/>
        </w:rPr>
        <w:t>государственном природном</w:t>
      </w:r>
      <w:r w:rsidRPr="00102659">
        <w:rPr>
          <w:rFonts w:ascii="Times New Roman" w:hAnsi="Times New Roman" w:cs="Times New Roman"/>
          <w:sz w:val="28"/>
          <w:szCs w:val="28"/>
        </w:rPr>
        <w:t xml:space="preserve"> заказник</w:t>
      </w:r>
      <w:r w:rsidR="00472419">
        <w:rPr>
          <w:rFonts w:ascii="Times New Roman" w:hAnsi="Times New Roman" w:cs="Times New Roman"/>
          <w:sz w:val="28"/>
          <w:szCs w:val="28"/>
        </w:rPr>
        <w:t xml:space="preserve">е краевого значения </w:t>
      </w:r>
      <w:r w:rsidRPr="00472419">
        <w:rPr>
          <w:rFonts w:ascii="Times New Roman" w:hAnsi="Times New Roman" w:cs="Times New Roman"/>
          <w:sz w:val="28"/>
          <w:szCs w:val="28"/>
        </w:rPr>
        <w:t>«</w:t>
      </w:r>
      <w:r w:rsidRPr="00472419">
        <w:rPr>
          <w:rFonts w:ascii="Times New Roman" w:hAnsi="Times New Roman" w:cs="Times New Roman"/>
          <w:bCs/>
          <w:sz w:val="28"/>
          <w:szCs w:val="28"/>
        </w:rPr>
        <w:t>Бештаугорский</w:t>
      </w:r>
      <w:r w:rsidRPr="00472419">
        <w:rPr>
          <w:rFonts w:ascii="Times New Roman" w:hAnsi="Times New Roman" w:cs="Times New Roman"/>
          <w:sz w:val="28"/>
          <w:szCs w:val="28"/>
        </w:rPr>
        <w:t>»</w:t>
      </w:r>
      <w:r w:rsidR="00472419">
        <w:rPr>
          <w:rFonts w:ascii="Times New Roman" w:hAnsi="Times New Roman" w:cs="Times New Roman"/>
          <w:sz w:val="28"/>
          <w:szCs w:val="28"/>
        </w:rPr>
        <w:t>.</w:t>
      </w:r>
    </w:p>
    <w:p w:rsidR="00BE2808" w:rsidRDefault="00BE2808" w:rsidP="00472419">
      <w:pPr>
        <w:spacing w:line="240" w:lineRule="auto"/>
        <w:jc w:val="both"/>
        <w:rPr>
          <w:rFonts w:ascii="Times New Roman" w:hAnsi="Times New Roman" w:cs="Times New Roman"/>
          <w:sz w:val="28"/>
          <w:szCs w:val="28"/>
        </w:rPr>
      </w:pPr>
      <w:r>
        <w:rPr>
          <w:rFonts w:ascii="Times New Roman" w:hAnsi="Times New Roman" w:cs="Times New Roman"/>
          <w:sz w:val="28"/>
          <w:szCs w:val="28"/>
        </w:rPr>
        <w:t>- Правильно. Кто может рассказать нам об этом заказнике?</w:t>
      </w:r>
    </w:p>
    <w:p w:rsidR="00BE2808" w:rsidRDefault="00CF4ED7" w:rsidP="00472419">
      <w:pPr>
        <w:spacing w:line="240" w:lineRule="auto"/>
        <w:jc w:val="both"/>
        <w:rPr>
          <w:rFonts w:ascii="Times New Roman" w:hAnsi="Times New Roman" w:cs="Times New Roman"/>
          <w:sz w:val="28"/>
          <w:szCs w:val="28"/>
        </w:rPr>
      </w:pPr>
      <w:r>
        <w:rPr>
          <w:rFonts w:ascii="Times New Roman" w:hAnsi="Times New Roman" w:cs="Times New Roman"/>
          <w:sz w:val="28"/>
          <w:szCs w:val="28"/>
        </w:rPr>
        <w:t>(</w:t>
      </w:r>
      <w:r w:rsidR="00BE2808">
        <w:rPr>
          <w:rFonts w:ascii="Times New Roman" w:hAnsi="Times New Roman" w:cs="Times New Roman"/>
          <w:sz w:val="28"/>
          <w:szCs w:val="28"/>
        </w:rPr>
        <w:t xml:space="preserve">Один из учеников рассказывает </w:t>
      </w:r>
      <w:r>
        <w:rPr>
          <w:rFonts w:ascii="Times New Roman" w:hAnsi="Times New Roman" w:cs="Times New Roman"/>
          <w:sz w:val="28"/>
          <w:szCs w:val="28"/>
        </w:rPr>
        <w:t>о Бештаугорском заказнике</w:t>
      </w:r>
      <w:r w:rsidR="007F39FF">
        <w:rPr>
          <w:rFonts w:ascii="Times New Roman" w:hAnsi="Times New Roman" w:cs="Times New Roman"/>
          <w:sz w:val="28"/>
          <w:szCs w:val="28"/>
        </w:rPr>
        <w:t>).</w:t>
      </w:r>
    </w:p>
    <w:p w:rsidR="00CF4ED7" w:rsidRDefault="00CF4ED7" w:rsidP="00472419">
      <w:pPr>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Спасибо за содержательное выступление. </w:t>
      </w:r>
      <w:r w:rsidR="00A9753A">
        <w:rPr>
          <w:rFonts w:ascii="Times New Roman" w:hAnsi="Times New Roman" w:cs="Times New Roman"/>
          <w:sz w:val="28"/>
          <w:szCs w:val="28"/>
        </w:rPr>
        <w:t xml:space="preserve">Как видите, мы живём в уникальном по своим природным особенностям регионе, который нуждается в нашей защите. </w:t>
      </w:r>
      <w:r>
        <w:rPr>
          <w:rFonts w:ascii="Times New Roman" w:hAnsi="Times New Roman" w:cs="Times New Roman"/>
          <w:sz w:val="28"/>
          <w:szCs w:val="28"/>
        </w:rPr>
        <w:t>Ребята, а теперь следующий вопрос. Как вы думаете, от кого человек охраняет заповедники и заказники, курорты и памятники природы, национальные парки и объекты природного наследия?</w:t>
      </w:r>
    </w:p>
    <w:p w:rsidR="00CF4ED7" w:rsidRDefault="00A9753A" w:rsidP="00472419">
      <w:pPr>
        <w:spacing w:line="240" w:lineRule="auto"/>
        <w:jc w:val="both"/>
        <w:rPr>
          <w:rFonts w:ascii="Times New Roman" w:hAnsi="Times New Roman" w:cs="Times New Roman"/>
          <w:sz w:val="28"/>
          <w:szCs w:val="28"/>
        </w:rPr>
      </w:pPr>
      <w:r>
        <w:rPr>
          <w:rFonts w:ascii="Times New Roman" w:hAnsi="Times New Roman" w:cs="Times New Roman"/>
          <w:sz w:val="28"/>
          <w:szCs w:val="28"/>
        </w:rPr>
        <w:t>- О</w:t>
      </w:r>
      <w:r w:rsidR="00CF4ED7">
        <w:rPr>
          <w:rFonts w:ascii="Times New Roman" w:hAnsi="Times New Roman" w:cs="Times New Roman"/>
          <w:sz w:val="28"/>
          <w:szCs w:val="28"/>
        </w:rPr>
        <w:t>т самого себя.</w:t>
      </w:r>
    </w:p>
    <w:p w:rsidR="00CF4ED7" w:rsidRDefault="00CF4ED7" w:rsidP="00472419">
      <w:pPr>
        <w:spacing w:line="240" w:lineRule="auto"/>
        <w:jc w:val="both"/>
        <w:rPr>
          <w:rFonts w:ascii="Times New Roman" w:hAnsi="Times New Roman" w:cs="Times New Roman"/>
          <w:sz w:val="28"/>
          <w:szCs w:val="28"/>
        </w:rPr>
      </w:pPr>
      <w:r>
        <w:rPr>
          <w:rFonts w:ascii="Times New Roman" w:hAnsi="Times New Roman" w:cs="Times New Roman"/>
          <w:sz w:val="28"/>
          <w:szCs w:val="28"/>
        </w:rPr>
        <w:t>- Какой вклад мы с вами можем внести в это важное дело?</w:t>
      </w:r>
    </w:p>
    <w:p w:rsidR="00CF4ED7" w:rsidRDefault="00CF4ED7" w:rsidP="00472419">
      <w:pPr>
        <w:spacing w:line="240" w:lineRule="auto"/>
        <w:jc w:val="both"/>
        <w:rPr>
          <w:rFonts w:ascii="Times New Roman" w:hAnsi="Times New Roman" w:cs="Times New Roman"/>
          <w:sz w:val="28"/>
          <w:szCs w:val="28"/>
        </w:rPr>
      </w:pPr>
      <w:r>
        <w:rPr>
          <w:rFonts w:ascii="Times New Roman" w:hAnsi="Times New Roman" w:cs="Times New Roman"/>
          <w:sz w:val="28"/>
          <w:szCs w:val="28"/>
        </w:rPr>
        <w:t>-</w:t>
      </w:r>
      <w:r w:rsidR="00A9753A">
        <w:rPr>
          <w:rFonts w:ascii="Times New Roman" w:hAnsi="Times New Roman" w:cs="Times New Roman"/>
          <w:sz w:val="28"/>
          <w:szCs w:val="28"/>
        </w:rPr>
        <w:t xml:space="preserve"> Не рвать цветы, не убивать насекомых и других животных, не мусорить и т.д.</w:t>
      </w:r>
    </w:p>
    <w:p w:rsidR="00A9753A" w:rsidRDefault="00A9753A" w:rsidP="00472419">
      <w:pPr>
        <w:spacing w:line="240" w:lineRule="auto"/>
        <w:jc w:val="both"/>
        <w:rPr>
          <w:rFonts w:ascii="Times New Roman" w:hAnsi="Times New Roman" w:cs="Times New Roman"/>
          <w:sz w:val="28"/>
          <w:szCs w:val="28"/>
        </w:rPr>
      </w:pPr>
      <w:r>
        <w:rPr>
          <w:rFonts w:ascii="Times New Roman" w:hAnsi="Times New Roman" w:cs="Times New Roman"/>
          <w:sz w:val="28"/>
          <w:szCs w:val="28"/>
        </w:rPr>
        <w:t>-Правильно. Но ещё мы можем хорошо учиться и повышать свою экологическую грамотность. Ведь только образованный человек может правильно оценить ситуацию и принять верное решение.</w:t>
      </w:r>
    </w:p>
    <w:p w:rsidR="00A9753A" w:rsidRDefault="00BC5B3B" w:rsidP="00472419">
      <w:pPr>
        <w:spacing w:line="240" w:lineRule="auto"/>
        <w:jc w:val="both"/>
        <w:rPr>
          <w:rFonts w:ascii="Times New Roman" w:hAnsi="Times New Roman" w:cs="Times New Roman"/>
          <w:sz w:val="28"/>
          <w:szCs w:val="28"/>
        </w:rPr>
      </w:pPr>
      <w:r>
        <w:rPr>
          <w:rFonts w:ascii="Times New Roman" w:hAnsi="Times New Roman" w:cs="Times New Roman"/>
          <w:b/>
          <w:sz w:val="28"/>
          <w:szCs w:val="28"/>
        </w:rPr>
        <w:t>Блок подведения итогов урока, рефлексия.</w:t>
      </w:r>
    </w:p>
    <w:p w:rsidR="00BC5B3B" w:rsidRDefault="00BC5B3B" w:rsidP="00472419">
      <w:pPr>
        <w:spacing w:line="240" w:lineRule="auto"/>
        <w:jc w:val="both"/>
        <w:rPr>
          <w:rFonts w:ascii="Times New Roman" w:hAnsi="Times New Roman" w:cs="Times New Roman"/>
          <w:sz w:val="28"/>
          <w:szCs w:val="28"/>
        </w:rPr>
      </w:pPr>
      <w:r>
        <w:rPr>
          <w:rFonts w:ascii="Times New Roman" w:hAnsi="Times New Roman" w:cs="Times New Roman"/>
          <w:sz w:val="28"/>
          <w:szCs w:val="28"/>
        </w:rPr>
        <w:t>-Ребята, в конце нашего урока я хочу, чтобы вы продолжили следующие фразы.</w:t>
      </w:r>
    </w:p>
    <w:p w:rsidR="00BC5B3B" w:rsidRPr="00BC5B3B" w:rsidRDefault="00BC5B3B" w:rsidP="00BC5B3B">
      <w:pPr>
        <w:numPr>
          <w:ilvl w:val="0"/>
          <w:numId w:val="3"/>
        </w:numPr>
        <w:spacing w:line="240" w:lineRule="auto"/>
        <w:jc w:val="both"/>
        <w:rPr>
          <w:rFonts w:ascii="Times New Roman" w:hAnsi="Times New Roman" w:cs="Times New Roman"/>
          <w:sz w:val="28"/>
          <w:szCs w:val="28"/>
          <w:lang w:val="en"/>
        </w:rPr>
      </w:pPr>
      <w:proofErr w:type="spellStart"/>
      <w:proofErr w:type="gramStart"/>
      <w:r w:rsidRPr="00BC5B3B">
        <w:rPr>
          <w:rFonts w:ascii="Times New Roman" w:hAnsi="Times New Roman" w:cs="Times New Roman"/>
          <w:sz w:val="28"/>
          <w:szCs w:val="28"/>
          <w:lang w:val="en"/>
        </w:rPr>
        <w:t>сегодня</w:t>
      </w:r>
      <w:proofErr w:type="spellEnd"/>
      <w:proofErr w:type="gramEnd"/>
      <w:r w:rsidRPr="00BC5B3B">
        <w:rPr>
          <w:rFonts w:ascii="Times New Roman" w:hAnsi="Times New Roman" w:cs="Times New Roman"/>
          <w:sz w:val="28"/>
          <w:szCs w:val="28"/>
          <w:lang w:val="en"/>
        </w:rPr>
        <w:t xml:space="preserve"> я </w:t>
      </w:r>
      <w:proofErr w:type="spellStart"/>
      <w:r w:rsidRPr="00BC5B3B">
        <w:rPr>
          <w:rFonts w:ascii="Times New Roman" w:hAnsi="Times New Roman" w:cs="Times New Roman"/>
          <w:sz w:val="28"/>
          <w:szCs w:val="28"/>
          <w:lang w:val="en"/>
        </w:rPr>
        <w:t>узнал</w:t>
      </w:r>
      <w:proofErr w:type="spellEnd"/>
      <w:r w:rsidRPr="00BC5B3B">
        <w:rPr>
          <w:rFonts w:ascii="Times New Roman" w:hAnsi="Times New Roman" w:cs="Times New Roman"/>
          <w:sz w:val="28"/>
          <w:szCs w:val="28"/>
          <w:lang w:val="en"/>
        </w:rPr>
        <w:t>…</w:t>
      </w:r>
    </w:p>
    <w:p w:rsidR="00BC5B3B" w:rsidRPr="00BC5B3B" w:rsidRDefault="00BC5B3B" w:rsidP="00BC5B3B">
      <w:pPr>
        <w:numPr>
          <w:ilvl w:val="0"/>
          <w:numId w:val="3"/>
        </w:numPr>
        <w:spacing w:line="240" w:lineRule="auto"/>
        <w:jc w:val="both"/>
        <w:rPr>
          <w:rFonts w:ascii="Times New Roman" w:hAnsi="Times New Roman" w:cs="Times New Roman"/>
          <w:sz w:val="28"/>
          <w:szCs w:val="28"/>
          <w:lang w:val="en"/>
        </w:rPr>
      </w:pPr>
      <w:proofErr w:type="spellStart"/>
      <w:proofErr w:type="gramStart"/>
      <w:r w:rsidRPr="00BC5B3B">
        <w:rPr>
          <w:rFonts w:ascii="Times New Roman" w:hAnsi="Times New Roman" w:cs="Times New Roman"/>
          <w:sz w:val="28"/>
          <w:szCs w:val="28"/>
          <w:lang w:val="en"/>
        </w:rPr>
        <w:t>было</w:t>
      </w:r>
      <w:proofErr w:type="spellEnd"/>
      <w:proofErr w:type="gramEnd"/>
      <w:r w:rsidRPr="00BC5B3B">
        <w:rPr>
          <w:rFonts w:ascii="Times New Roman" w:hAnsi="Times New Roman" w:cs="Times New Roman"/>
          <w:sz w:val="28"/>
          <w:szCs w:val="28"/>
          <w:lang w:val="en"/>
        </w:rPr>
        <w:t xml:space="preserve"> </w:t>
      </w:r>
      <w:proofErr w:type="spellStart"/>
      <w:r w:rsidRPr="00BC5B3B">
        <w:rPr>
          <w:rFonts w:ascii="Times New Roman" w:hAnsi="Times New Roman" w:cs="Times New Roman"/>
          <w:sz w:val="28"/>
          <w:szCs w:val="28"/>
          <w:lang w:val="en"/>
        </w:rPr>
        <w:t>интересно</w:t>
      </w:r>
      <w:proofErr w:type="spellEnd"/>
      <w:r w:rsidRPr="00BC5B3B">
        <w:rPr>
          <w:rFonts w:ascii="Times New Roman" w:hAnsi="Times New Roman" w:cs="Times New Roman"/>
          <w:sz w:val="28"/>
          <w:szCs w:val="28"/>
          <w:lang w:val="en"/>
        </w:rPr>
        <w:t>…</w:t>
      </w:r>
    </w:p>
    <w:p w:rsidR="00BC5B3B" w:rsidRPr="00BC5B3B" w:rsidRDefault="00BC5B3B" w:rsidP="00BC5B3B">
      <w:pPr>
        <w:numPr>
          <w:ilvl w:val="0"/>
          <w:numId w:val="3"/>
        </w:numPr>
        <w:spacing w:line="240" w:lineRule="auto"/>
        <w:jc w:val="both"/>
        <w:rPr>
          <w:rFonts w:ascii="Times New Roman" w:hAnsi="Times New Roman" w:cs="Times New Roman"/>
          <w:sz w:val="28"/>
          <w:szCs w:val="28"/>
          <w:lang w:val="en"/>
        </w:rPr>
      </w:pPr>
      <w:proofErr w:type="spellStart"/>
      <w:proofErr w:type="gramStart"/>
      <w:r w:rsidRPr="00BC5B3B">
        <w:rPr>
          <w:rFonts w:ascii="Times New Roman" w:hAnsi="Times New Roman" w:cs="Times New Roman"/>
          <w:sz w:val="28"/>
          <w:szCs w:val="28"/>
          <w:lang w:val="en"/>
        </w:rPr>
        <w:t>было</w:t>
      </w:r>
      <w:proofErr w:type="spellEnd"/>
      <w:proofErr w:type="gramEnd"/>
      <w:r w:rsidRPr="00BC5B3B">
        <w:rPr>
          <w:rFonts w:ascii="Times New Roman" w:hAnsi="Times New Roman" w:cs="Times New Roman"/>
          <w:sz w:val="28"/>
          <w:szCs w:val="28"/>
          <w:lang w:val="en"/>
        </w:rPr>
        <w:t xml:space="preserve"> </w:t>
      </w:r>
      <w:proofErr w:type="spellStart"/>
      <w:r w:rsidRPr="00BC5B3B">
        <w:rPr>
          <w:rFonts w:ascii="Times New Roman" w:hAnsi="Times New Roman" w:cs="Times New Roman"/>
          <w:sz w:val="28"/>
          <w:szCs w:val="28"/>
          <w:lang w:val="en"/>
        </w:rPr>
        <w:t>трудно</w:t>
      </w:r>
      <w:proofErr w:type="spellEnd"/>
      <w:r w:rsidRPr="00BC5B3B">
        <w:rPr>
          <w:rFonts w:ascii="Times New Roman" w:hAnsi="Times New Roman" w:cs="Times New Roman"/>
          <w:sz w:val="28"/>
          <w:szCs w:val="28"/>
          <w:lang w:val="en"/>
        </w:rPr>
        <w:t>…</w:t>
      </w:r>
    </w:p>
    <w:p w:rsidR="00BC5B3B" w:rsidRPr="00BC5B3B" w:rsidRDefault="00BC5B3B" w:rsidP="00BC5B3B">
      <w:pPr>
        <w:numPr>
          <w:ilvl w:val="0"/>
          <w:numId w:val="3"/>
        </w:numPr>
        <w:spacing w:line="240" w:lineRule="auto"/>
        <w:jc w:val="both"/>
        <w:rPr>
          <w:rFonts w:ascii="Times New Roman" w:hAnsi="Times New Roman" w:cs="Times New Roman"/>
          <w:sz w:val="28"/>
          <w:szCs w:val="28"/>
          <w:lang w:val="en"/>
        </w:rPr>
      </w:pPr>
      <w:proofErr w:type="gramStart"/>
      <w:r w:rsidRPr="00BC5B3B">
        <w:rPr>
          <w:rFonts w:ascii="Times New Roman" w:hAnsi="Times New Roman" w:cs="Times New Roman"/>
          <w:sz w:val="28"/>
          <w:szCs w:val="28"/>
          <w:lang w:val="en"/>
        </w:rPr>
        <w:t>я</w:t>
      </w:r>
      <w:proofErr w:type="gramEnd"/>
      <w:r w:rsidRPr="00BC5B3B">
        <w:rPr>
          <w:rFonts w:ascii="Times New Roman" w:hAnsi="Times New Roman" w:cs="Times New Roman"/>
          <w:sz w:val="28"/>
          <w:szCs w:val="28"/>
          <w:lang w:val="en"/>
        </w:rPr>
        <w:t xml:space="preserve"> </w:t>
      </w:r>
      <w:proofErr w:type="spellStart"/>
      <w:r w:rsidRPr="00BC5B3B">
        <w:rPr>
          <w:rFonts w:ascii="Times New Roman" w:hAnsi="Times New Roman" w:cs="Times New Roman"/>
          <w:sz w:val="28"/>
          <w:szCs w:val="28"/>
          <w:lang w:val="en"/>
        </w:rPr>
        <w:t>понял</w:t>
      </w:r>
      <w:proofErr w:type="spellEnd"/>
      <w:r w:rsidRPr="00BC5B3B">
        <w:rPr>
          <w:rFonts w:ascii="Times New Roman" w:hAnsi="Times New Roman" w:cs="Times New Roman"/>
          <w:sz w:val="28"/>
          <w:szCs w:val="28"/>
          <w:lang w:val="en"/>
        </w:rPr>
        <w:t xml:space="preserve">, </w:t>
      </w:r>
      <w:proofErr w:type="spellStart"/>
      <w:r w:rsidRPr="00BC5B3B">
        <w:rPr>
          <w:rFonts w:ascii="Times New Roman" w:hAnsi="Times New Roman" w:cs="Times New Roman"/>
          <w:sz w:val="28"/>
          <w:szCs w:val="28"/>
          <w:lang w:val="en"/>
        </w:rPr>
        <w:t>что</w:t>
      </w:r>
      <w:proofErr w:type="spellEnd"/>
      <w:r w:rsidRPr="00BC5B3B">
        <w:rPr>
          <w:rFonts w:ascii="Times New Roman" w:hAnsi="Times New Roman" w:cs="Times New Roman"/>
          <w:sz w:val="28"/>
          <w:szCs w:val="28"/>
          <w:lang w:val="en"/>
        </w:rPr>
        <w:t>…</w:t>
      </w:r>
    </w:p>
    <w:p w:rsidR="00BC5B3B" w:rsidRPr="00BC5B3B" w:rsidRDefault="00BC5B3B" w:rsidP="00BC5B3B">
      <w:pPr>
        <w:numPr>
          <w:ilvl w:val="0"/>
          <w:numId w:val="3"/>
        </w:numPr>
        <w:spacing w:line="240" w:lineRule="auto"/>
        <w:jc w:val="both"/>
        <w:rPr>
          <w:rFonts w:ascii="Times New Roman" w:hAnsi="Times New Roman" w:cs="Times New Roman"/>
          <w:sz w:val="28"/>
          <w:szCs w:val="28"/>
          <w:lang w:val="en"/>
        </w:rPr>
      </w:pPr>
      <w:proofErr w:type="spellStart"/>
      <w:proofErr w:type="gramStart"/>
      <w:r w:rsidRPr="00BC5B3B">
        <w:rPr>
          <w:rFonts w:ascii="Times New Roman" w:hAnsi="Times New Roman" w:cs="Times New Roman"/>
          <w:sz w:val="28"/>
          <w:szCs w:val="28"/>
          <w:lang w:val="en"/>
        </w:rPr>
        <w:t>теперь</w:t>
      </w:r>
      <w:proofErr w:type="spellEnd"/>
      <w:proofErr w:type="gramEnd"/>
      <w:r w:rsidRPr="00BC5B3B">
        <w:rPr>
          <w:rFonts w:ascii="Times New Roman" w:hAnsi="Times New Roman" w:cs="Times New Roman"/>
          <w:sz w:val="28"/>
          <w:szCs w:val="28"/>
          <w:lang w:val="en"/>
        </w:rPr>
        <w:t xml:space="preserve"> я </w:t>
      </w:r>
      <w:proofErr w:type="spellStart"/>
      <w:r w:rsidRPr="00BC5B3B">
        <w:rPr>
          <w:rFonts w:ascii="Times New Roman" w:hAnsi="Times New Roman" w:cs="Times New Roman"/>
          <w:sz w:val="28"/>
          <w:szCs w:val="28"/>
          <w:lang w:val="en"/>
        </w:rPr>
        <w:t>могу</w:t>
      </w:r>
      <w:proofErr w:type="spellEnd"/>
      <w:r w:rsidRPr="00BC5B3B">
        <w:rPr>
          <w:rFonts w:ascii="Times New Roman" w:hAnsi="Times New Roman" w:cs="Times New Roman"/>
          <w:sz w:val="28"/>
          <w:szCs w:val="28"/>
          <w:lang w:val="en"/>
        </w:rPr>
        <w:t>…</w:t>
      </w:r>
    </w:p>
    <w:p w:rsidR="00BC5B3B" w:rsidRPr="00BC5B3B" w:rsidRDefault="00BC5B3B" w:rsidP="00BC5B3B">
      <w:pPr>
        <w:numPr>
          <w:ilvl w:val="0"/>
          <w:numId w:val="3"/>
        </w:numPr>
        <w:spacing w:line="240" w:lineRule="auto"/>
        <w:jc w:val="both"/>
        <w:rPr>
          <w:rFonts w:ascii="Times New Roman" w:hAnsi="Times New Roman" w:cs="Times New Roman"/>
          <w:sz w:val="28"/>
          <w:szCs w:val="28"/>
          <w:lang w:val="en"/>
        </w:rPr>
      </w:pPr>
      <w:proofErr w:type="gramStart"/>
      <w:r>
        <w:rPr>
          <w:rFonts w:ascii="Times New Roman" w:hAnsi="Times New Roman" w:cs="Times New Roman"/>
          <w:sz w:val="28"/>
          <w:szCs w:val="28"/>
          <w:lang w:val="en"/>
        </w:rPr>
        <w:t>я</w:t>
      </w:r>
      <w:proofErr w:type="gramEnd"/>
      <w:r>
        <w:rPr>
          <w:rFonts w:ascii="Times New Roman" w:hAnsi="Times New Roman" w:cs="Times New Roman"/>
          <w:sz w:val="28"/>
          <w:szCs w:val="28"/>
          <w:lang w:val="en"/>
        </w:rPr>
        <w:t xml:space="preserve"> </w:t>
      </w:r>
      <w:proofErr w:type="spellStart"/>
      <w:r>
        <w:rPr>
          <w:rFonts w:ascii="Times New Roman" w:hAnsi="Times New Roman" w:cs="Times New Roman"/>
          <w:sz w:val="28"/>
          <w:szCs w:val="28"/>
          <w:lang w:val="en"/>
        </w:rPr>
        <w:t>почувствовал</w:t>
      </w:r>
      <w:proofErr w:type="spellEnd"/>
      <w:r>
        <w:rPr>
          <w:rFonts w:ascii="Times New Roman" w:hAnsi="Times New Roman" w:cs="Times New Roman"/>
          <w:sz w:val="28"/>
          <w:szCs w:val="28"/>
          <w:lang w:val="en"/>
        </w:rPr>
        <w:t>, ч</w:t>
      </w:r>
      <w:r>
        <w:rPr>
          <w:rFonts w:ascii="Times New Roman" w:hAnsi="Times New Roman" w:cs="Times New Roman"/>
          <w:sz w:val="28"/>
          <w:szCs w:val="28"/>
        </w:rPr>
        <w:t>то…</w:t>
      </w:r>
    </w:p>
    <w:p w:rsidR="00BC5B3B" w:rsidRPr="00BC5B3B" w:rsidRDefault="00BC5B3B" w:rsidP="00BC5B3B">
      <w:pPr>
        <w:numPr>
          <w:ilvl w:val="0"/>
          <w:numId w:val="3"/>
        </w:numPr>
        <w:spacing w:line="240" w:lineRule="auto"/>
        <w:jc w:val="both"/>
        <w:rPr>
          <w:rFonts w:ascii="Times New Roman" w:hAnsi="Times New Roman" w:cs="Times New Roman"/>
          <w:sz w:val="28"/>
          <w:szCs w:val="28"/>
          <w:lang w:val="en"/>
        </w:rPr>
      </w:pPr>
      <w:r w:rsidRPr="00BC5B3B">
        <w:rPr>
          <w:rFonts w:ascii="Times New Roman" w:hAnsi="Times New Roman" w:cs="Times New Roman"/>
          <w:sz w:val="28"/>
          <w:szCs w:val="28"/>
          <w:lang w:val="en"/>
        </w:rPr>
        <w:t xml:space="preserve">у </w:t>
      </w:r>
      <w:proofErr w:type="spellStart"/>
      <w:r w:rsidRPr="00BC5B3B">
        <w:rPr>
          <w:rFonts w:ascii="Times New Roman" w:hAnsi="Times New Roman" w:cs="Times New Roman"/>
          <w:sz w:val="28"/>
          <w:szCs w:val="28"/>
          <w:lang w:val="en"/>
        </w:rPr>
        <w:t>меня</w:t>
      </w:r>
      <w:proofErr w:type="spellEnd"/>
      <w:r w:rsidRPr="00BC5B3B">
        <w:rPr>
          <w:rFonts w:ascii="Times New Roman" w:hAnsi="Times New Roman" w:cs="Times New Roman"/>
          <w:sz w:val="28"/>
          <w:szCs w:val="28"/>
          <w:lang w:val="en"/>
        </w:rPr>
        <w:t xml:space="preserve"> </w:t>
      </w:r>
      <w:proofErr w:type="spellStart"/>
      <w:r w:rsidRPr="00BC5B3B">
        <w:rPr>
          <w:rFonts w:ascii="Times New Roman" w:hAnsi="Times New Roman" w:cs="Times New Roman"/>
          <w:sz w:val="28"/>
          <w:szCs w:val="28"/>
          <w:lang w:val="en"/>
        </w:rPr>
        <w:t>получилось</w:t>
      </w:r>
      <w:proofErr w:type="spellEnd"/>
      <w:r w:rsidRPr="00BC5B3B">
        <w:rPr>
          <w:rFonts w:ascii="Times New Roman" w:hAnsi="Times New Roman" w:cs="Times New Roman"/>
          <w:sz w:val="28"/>
          <w:szCs w:val="28"/>
          <w:lang w:val="en"/>
        </w:rPr>
        <w:t xml:space="preserve"> …</w:t>
      </w:r>
    </w:p>
    <w:p w:rsidR="00BC5B3B" w:rsidRPr="00BC5B3B" w:rsidRDefault="00BC5B3B" w:rsidP="00BC5B3B">
      <w:pPr>
        <w:numPr>
          <w:ilvl w:val="0"/>
          <w:numId w:val="3"/>
        </w:numPr>
        <w:spacing w:line="240" w:lineRule="auto"/>
        <w:jc w:val="both"/>
        <w:rPr>
          <w:rFonts w:ascii="Times New Roman" w:hAnsi="Times New Roman" w:cs="Times New Roman"/>
          <w:sz w:val="28"/>
          <w:szCs w:val="28"/>
          <w:lang w:val="en"/>
        </w:rPr>
      </w:pPr>
      <w:proofErr w:type="spellStart"/>
      <w:proofErr w:type="gramStart"/>
      <w:r w:rsidRPr="00BC5B3B">
        <w:rPr>
          <w:rFonts w:ascii="Times New Roman" w:hAnsi="Times New Roman" w:cs="Times New Roman"/>
          <w:sz w:val="28"/>
          <w:szCs w:val="28"/>
          <w:lang w:val="en"/>
        </w:rPr>
        <w:t>меня</w:t>
      </w:r>
      <w:proofErr w:type="spellEnd"/>
      <w:proofErr w:type="gramEnd"/>
      <w:r w:rsidRPr="00BC5B3B">
        <w:rPr>
          <w:rFonts w:ascii="Times New Roman" w:hAnsi="Times New Roman" w:cs="Times New Roman"/>
          <w:sz w:val="28"/>
          <w:szCs w:val="28"/>
          <w:lang w:val="en"/>
        </w:rPr>
        <w:t xml:space="preserve"> </w:t>
      </w:r>
      <w:proofErr w:type="spellStart"/>
      <w:r w:rsidRPr="00BC5B3B">
        <w:rPr>
          <w:rFonts w:ascii="Times New Roman" w:hAnsi="Times New Roman" w:cs="Times New Roman"/>
          <w:sz w:val="28"/>
          <w:szCs w:val="28"/>
          <w:lang w:val="en"/>
        </w:rPr>
        <w:t>удивило</w:t>
      </w:r>
      <w:proofErr w:type="spellEnd"/>
      <w:r w:rsidRPr="00BC5B3B">
        <w:rPr>
          <w:rFonts w:ascii="Times New Roman" w:hAnsi="Times New Roman" w:cs="Times New Roman"/>
          <w:sz w:val="28"/>
          <w:szCs w:val="28"/>
          <w:lang w:val="en"/>
        </w:rPr>
        <w:t>…</w:t>
      </w:r>
    </w:p>
    <w:p w:rsidR="00BC5B3B" w:rsidRPr="00BC5B3B" w:rsidRDefault="00BC5B3B" w:rsidP="00BC5B3B">
      <w:pPr>
        <w:numPr>
          <w:ilvl w:val="0"/>
          <w:numId w:val="3"/>
        </w:numPr>
        <w:spacing w:line="240" w:lineRule="auto"/>
        <w:jc w:val="both"/>
        <w:rPr>
          <w:rFonts w:ascii="Times New Roman" w:hAnsi="Times New Roman" w:cs="Times New Roman"/>
          <w:sz w:val="28"/>
          <w:szCs w:val="28"/>
        </w:rPr>
      </w:pPr>
      <w:r w:rsidRPr="00BC5B3B">
        <w:rPr>
          <w:rFonts w:ascii="Times New Roman" w:hAnsi="Times New Roman" w:cs="Times New Roman"/>
          <w:sz w:val="28"/>
          <w:szCs w:val="28"/>
        </w:rPr>
        <w:t>урок дал мне для жизни…</w:t>
      </w:r>
    </w:p>
    <w:p w:rsidR="00BC5B3B" w:rsidRPr="007F39FF" w:rsidRDefault="00BC5B3B" w:rsidP="007F39FF">
      <w:pPr>
        <w:pStyle w:val="a6"/>
        <w:numPr>
          <w:ilvl w:val="0"/>
          <w:numId w:val="3"/>
        </w:numPr>
        <w:spacing w:line="240" w:lineRule="auto"/>
        <w:jc w:val="both"/>
        <w:rPr>
          <w:rFonts w:ascii="Times New Roman" w:hAnsi="Times New Roman" w:cs="Times New Roman"/>
          <w:sz w:val="28"/>
          <w:szCs w:val="28"/>
        </w:rPr>
      </w:pPr>
      <w:r w:rsidRPr="007F39FF">
        <w:rPr>
          <w:rFonts w:ascii="Times New Roman" w:hAnsi="Times New Roman" w:cs="Times New Roman"/>
          <w:sz w:val="28"/>
          <w:szCs w:val="28"/>
        </w:rPr>
        <w:lastRenderedPageBreak/>
        <w:t>мне захотелось…</w:t>
      </w:r>
    </w:p>
    <w:p w:rsidR="007F39FF" w:rsidRDefault="007F39FF" w:rsidP="007F39FF">
      <w:pPr>
        <w:pStyle w:val="a6"/>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-Ребята, спасибо за активную работу на уроке. Задание на дом: </w:t>
      </w:r>
    </w:p>
    <w:p w:rsidR="003A35CC" w:rsidRDefault="003A35CC" w:rsidP="007F39FF">
      <w:pPr>
        <w:pStyle w:val="a6"/>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 выбрать один из природоохранных объектов нашего края и подготовить сообщение о нем. Чтобы не было повторений, сообщите мне о своем выборе заранее.</w:t>
      </w:r>
    </w:p>
    <w:p w:rsidR="007F39FF" w:rsidRDefault="007F39FF" w:rsidP="007F39FF">
      <w:pPr>
        <w:pStyle w:val="a6"/>
        <w:spacing w:line="240" w:lineRule="auto"/>
        <w:jc w:val="both"/>
        <w:rPr>
          <w:rFonts w:ascii="Times New Roman" w:hAnsi="Times New Roman" w:cs="Times New Roman"/>
          <w:sz w:val="28"/>
          <w:szCs w:val="28"/>
        </w:rPr>
      </w:pPr>
    </w:p>
    <w:p w:rsidR="007F39FF" w:rsidRDefault="007F39FF" w:rsidP="007F39FF">
      <w:pPr>
        <w:pStyle w:val="a6"/>
        <w:spacing w:line="240" w:lineRule="auto"/>
        <w:jc w:val="both"/>
        <w:rPr>
          <w:rFonts w:ascii="Times New Roman" w:hAnsi="Times New Roman" w:cs="Times New Roman"/>
          <w:sz w:val="28"/>
          <w:szCs w:val="28"/>
        </w:rPr>
      </w:pPr>
    </w:p>
    <w:p w:rsidR="007F39FF" w:rsidRPr="007F39FF" w:rsidRDefault="007F39FF" w:rsidP="007F39FF">
      <w:pPr>
        <w:pStyle w:val="a6"/>
        <w:spacing w:line="240" w:lineRule="auto"/>
        <w:jc w:val="both"/>
        <w:rPr>
          <w:rFonts w:ascii="Times New Roman" w:hAnsi="Times New Roman" w:cs="Times New Roman"/>
          <w:b/>
          <w:sz w:val="28"/>
          <w:szCs w:val="28"/>
        </w:rPr>
      </w:pPr>
    </w:p>
    <w:p w:rsidR="00BC5B3B" w:rsidRPr="00BC5B3B" w:rsidRDefault="00BC5B3B" w:rsidP="00BC5B3B">
      <w:pPr>
        <w:spacing w:line="240" w:lineRule="auto"/>
        <w:jc w:val="both"/>
        <w:rPr>
          <w:rFonts w:ascii="Times New Roman" w:hAnsi="Times New Roman" w:cs="Times New Roman"/>
          <w:sz w:val="28"/>
          <w:szCs w:val="28"/>
        </w:rPr>
      </w:pPr>
    </w:p>
    <w:p w:rsidR="00BC5B3B" w:rsidRDefault="00ED00E6" w:rsidP="00472419">
      <w:pPr>
        <w:spacing w:line="240" w:lineRule="auto"/>
        <w:jc w:val="both"/>
        <w:rPr>
          <w:rFonts w:ascii="Times New Roman" w:hAnsi="Times New Roman" w:cs="Times New Roman"/>
          <w:b/>
          <w:sz w:val="28"/>
          <w:szCs w:val="28"/>
        </w:rPr>
      </w:pPr>
      <w:r>
        <w:rPr>
          <w:rFonts w:ascii="Times New Roman" w:hAnsi="Times New Roman" w:cs="Times New Roman"/>
          <w:b/>
          <w:sz w:val="28"/>
          <w:szCs w:val="28"/>
        </w:rPr>
        <w:t>Список использованной литературы.</w:t>
      </w:r>
    </w:p>
    <w:p w:rsidR="00ED00E6" w:rsidRPr="00ED00E6" w:rsidRDefault="005A74F5" w:rsidP="00ED00E6">
      <w:pPr>
        <w:pStyle w:val="a6"/>
        <w:numPr>
          <w:ilvl w:val="0"/>
          <w:numId w:val="4"/>
        </w:numPr>
        <w:spacing w:line="240" w:lineRule="auto"/>
        <w:jc w:val="both"/>
        <w:rPr>
          <w:rFonts w:ascii="Times New Roman" w:hAnsi="Times New Roman" w:cs="Times New Roman"/>
          <w:sz w:val="28"/>
          <w:szCs w:val="28"/>
        </w:rPr>
      </w:pPr>
      <w:hyperlink r:id="rId8" w:history="1">
        <w:r w:rsidR="00ED00E6" w:rsidRPr="00ED00E6">
          <w:rPr>
            <w:rStyle w:val="a5"/>
            <w:rFonts w:ascii="Times New Roman" w:hAnsi="Times New Roman" w:cs="Times New Roman"/>
            <w:sz w:val="28"/>
            <w:szCs w:val="28"/>
          </w:rPr>
          <w:t>http://ecology-education.ru/index.php?action=full&amp;id=321</w:t>
        </w:r>
      </w:hyperlink>
    </w:p>
    <w:p w:rsidR="00ED00E6" w:rsidRPr="00ED00E6" w:rsidRDefault="005A74F5" w:rsidP="00ED00E6">
      <w:pPr>
        <w:pStyle w:val="a6"/>
        <w:numPr>
          <w:ilvl w:val="0"/>
          <w:numId w:val="4"/>
        </w:numPr>
        <w:spacing w:line="240" w:lineRule="auto"/>
        <w:jc w:val="both"/>
        <w:rPr>
          <w:rFonts w:ascii="Times New Roman" w:hAnsi="Times New Roman" w:cs="Times New Roman"/>
          <w:sz w:val="28"/>
          <w:szCs w:val="28"/>
        </w:rPr>
      </w:pPr>
      <w:hyperlink r:id="rId9" w:history="1">
        <w:r w:rsidR="00ED00E6" w:rsidRPr="00ED00E6">
          <w:rPr>
            <w:rStyle w:val="a5"/>
            <w:rFonts w:ascii="Times New Roman" w:hAnsi="Times New Roman" w:cs="Times New Roman"/>
            <w:sz w:val="28"/>
            <w:szCs w:val="28"/>
          </w:rPr>
          <w:t>http://stavropol.bezformata.ru/listnews/zakaznik-beshtaugorskij-obryol-granitci/48428082/</w:t>
        </w:r>
      </w:hyperlink>
    </w:p>
    <w:p w:rsidR="00ED00E6" w:rsidRPr="00ED00E6" w:rsidRDefault="005A74F5" w:rsidP="00ED00E6">
      <w:pPr>
        <w:pStyle w:val="a6"/>
        <w:numPr>
          <w:ilvl w:val="0"/>
          <w:numId w:val="4"/>
        </w:numPr>
        <w:spacing w:line="240" w:lineRule="auto"/>
        <w:jc w:val="both"/>
        <w:rPr>
          <w:rFonts w:ascii="Times New Roman" w:hAnsi="Times New Roman" w:cs="Times New Roman"/>
          <w:sz w:val="28"/>
          <w:szCs w:val="28"/>
        </w:rPr>
      </w:pPr>
      <w:hyperlink r:id="rId10" w:history="1">
        <w:r w:rsidR="00ED00E6" w:rsidRPr="00ED00E6">
          <w:rPr>
            <w:rStyle w:val="a5"/>
            <w:rFonts w:ascii="Times New Roman" w:hAnsi="Times New Roman" w:cs="Times New Roman"/>
            <w:sz w:val="28"/>
            <w:szCs w:val="28"/>
          </w:rPr>
          <w:t>http://www.lifeisphoto.ru/photo.aspx?id=341148&amp;date=04.06.2009</w:t>
        </w:r>
      </w:hyperlink>
    </w:p>
    <w:p w:rsidR="00ED00E6" w:rsidRPr="00ED00E6" w:rsidRDefault="005A74F5" w:rsidP="00ED00E6">
      <w:pPr>
        <w:pStyle w:val="a6"/>
        <w:numPr>
          <w:ilvl w:val="0"/>
          <w:numId w:val="4"/>
        </w:numPr>
        <w:spacing w:line="240" w:lineRule="auto"/>
        <w:jc w:val="both"/>
        <w:rPr>
          <w:rFonts w:ascii="Times New Roman" w:hAnsi="Times New Roman" w:cs="Times New Roman"/>
          <w:sz w:val="28"/>
          <w:szCs w:val="28"/>
        </w:rPr>
      </w:pPr>
      <w:hyperlink r:id="rId11" w:history="1">
        <w:r w:rsidR="00ED00E6" w:rsidRPr="00ED00E6">
          <w:rPr>
            <w:rStyle w:val="a5"/>
            <w:rFonts w:ascii="Times New Roman" w:hAnsi="Times New Roman" w:cs="Times New Roman"/>
            <w:sz w:val="28"/>
            <w:szCs w:val="28"/>
          </w:rPr>
          <w:t>https://infourok.ru/konspekt-uroka-po-ekologii-osobo-ohranyaemie-prirodnie-territorii-1178026.html</w:t>
        </w:r>
      </w:hyperlink>
    </w:p>
    <w:p w:rsidR="00ED00E6" w:rsidRPr="00ED00E6" w:rsidRDefault="005A74F5" w:rsidP="00ED00E6">
      <w:pPr>
        <w:pStyle w:val="a6"/>
        <w:numPr>
          <w:ilvl w:val="0"/>
          <w:numId w:val="4"/>
        </w:numPr>
        <w:spacing w:line="240" w:lineRule="auto"/>
        <w:jc w:val="both"/>
        <w:rPr>
          <w:rFonts w:ascii="Times New Roman" w:hAnsi="Times New Roman" w:cs="Times New Roman"/>
          <w:sz w:val="28"/>
          <w:szCs w:val="28"/>
        </w:rPr>
      </w:pPr>
      <w:hyperlink r:id="rId12" w:history="1">
        <w:r w:rsidR="00ED00E6" w:rsidRPr="00ED00E6">
          <w:rPr>
            <w:rStyle w:val="a5"/>
            <w:rFonts w:ascii="Times New Roman" w:hAnsi="Times New Roman" w:cs="Times New Roman"/>
            <w:sz w:val="28"/>
            <w:szCs w:val="28"/>
          </w:rPr>
          <w:t>https://multiurok.ru/files/konspiekt-uroka-tiema-osobo-okhraniaiemyie-prirodnyie-tierritorii.html</w:t>
        </w:r>
      </w:hyperlink>
    </w:p>
    <w:p w:rsidR="00ED00E6" w:rsidRPr="00ED00E6" w:rsidRDefault="005A74F5" w:rsidP="00ED00E6">
      <w:pPr>
        <w:pStyle w:val="a6"/>
        <w:numPr>
          <w:ilvl w:val="0"/>
          <w:numId w:val="4"/>
        </w:numPr>
        <w:spacing w:line="240" w:lineRule="auto"/>
        <w:jc w:val="both"/>
        <w:rPr>
          <w:rFonts w:ascii="Times New Roman" w:hAnsi="Times New Roman" w:cs="Times New Roman"/>
          <w:sz w:val="28"/>
          <w:szCs w:val="28"/>
        </w:rPr>
      </w:pPr>
      <w:hyperlink r:id="rId13" w:history="1">
        <w:r w:rsidR="00ED00E6" w:rsidRPr="00ED00E6">
          <w:rPr>
            <w:rStyle w:val="a5"/>
            <w:rFonts w:ascii="Times New Roman" w:hAnsi="Times New Roman" w:cs="Times New Roman"/>
            <w:sz w:val="28"/>
            <w:szCs w:val="28"/>
          </w:rPr>
          <w:t>http://studme.org/57330/ekologiya/lechebno-ozdorovitelnye_mestnosti_kurorty</w:t>
        </w:r>
      </w:hyperlink>
    </w:p>
    <w:p w:rsidR="00ED00E6" w:rsidRPr="00ED00E6" w:rsidRDefault="00ED00E6" w:rsidP="00ED00E6">
      <w:pPr>
        <w:spacing w:line="240" w:lineRule="auto"/>
        <w:jc w:val="both"/>
        <w:rPr>
          <w:rFonts w:ascii="Times New Roman" w:hAnsi="Times New Roman" w:cs="Times New Roman"/>
          <w:b/>
          <w:sz w:val="28"/>
          <w:szCs w:val="28"/>
        </w:rPr>
      </w:pPr>
    </w:p>
    <w:p w:rsidR="00ED00E6" w:rsidRPr="00ED00E6" w:rsidRDefault="00ED00E6" w:rsidP="00472419">
      <w:pPr>
        <w:spacing w:line="240" w:lineRule="auto"/>
        <w:jc w:val="both"/>
        <w:rPr>
          <w:rFonts w:ascii="Times New Roman" w:hAnsi="Times New Roman" w:cs="Times New Roman"/>
          <w:b/>
          <w:sz w:val="28"/>
          <w:szCs w:val="28"/>
        </w:rPr>
      </w:pPr>
    </w:p>
    <w:p w:rsidR="00CF4ED7" w:rsidRPr="003A79E7" w:rsidRDefault="00CF4ED7" w:rsidP="00472419">
      <w:pPr>
        <w:spacing w:line="240" w:lineRule="auto"/>
        <w:jc w:val="both"/>
        <w:rPr>
          <w:rFonts w:ascii="Times New Roman" w:hAnsi="Times New Roman" w:cs="Times New Roman"/>
          <w:sz w:val="28"/>
          <w:szCs w:val="28"/>
        </w:rPr>
      </w:pPr>
    </w:p>
    <w:sectPr w:rsidR="00CF4ED7" w:rsidRPr="003A79E7" w:rsidSect="003A79E7">
      <w:pgSz w:w="11906" w:h="16838"/>
      <w:pgMar w:top="1134" w:right="1134"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F3B99"/>
    <w:multiLevelType w:val="multilevel"/>
    <w:tmpl w:val="18409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9762AE3"/>
    <w:multiLevelType w:val="multilevel"/>
    <w:tmpl w:val="0804F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9D85C41"/>
    <w:multiLevelType w:val="hybridMultilevel"/>
    <w:tmpl w:val="020A72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BF14C0D"/>
    <w:multiLevelType w:val="multilevel"/>
    <w:tmpl w:val="90861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76B5"/>
    <w:rsid w:val="000032C2"/>
    <w:rsid w:val="000C5260"/>
    <w:rsid w:val="00102659"/>
    <w:rsid w:val="001076B5"/>
    <w:rsid w:val="001C61F9"/>
    <w:rsid w:val="00375774"/>
    <w:rsid w:val="00390EF2"/>
    <w:rsid w:val="003A35CC"/>
    <w:rsid w:val="003A79E7"/>
    <w:rsid w:val="00442C46"/>
    <w:rsid w:val="004638E2"/>
    <w:rsid w:val="00472419"/>
    <w:rsid w:val="00557837"/>
    <w:rsid w:val="005871C5"/>
    <w:rsid w:val="005A74F5"/>
    <w:rsid w:val="005B5F3A"/>
    <w:rsid w:val="00601009"/>
    <w:rsid w:val="0063261C"/>
    <w:rsid w:val="007548A2"/>
    <w:rsid w:val="007F39FF"/>
    <w:rsid w:val="00936925"/>
    <w:rsid w:val="00990155"/>
    <w:rsid w:val="00A9753A"/>
    <w:rsid w:val="00BC5B3B"/>
    <w:rsid w:val="00BE2808"/>
    <w:rsid w:val="00C435ED"/>
    <w:rsid w:val="00C4414D"/>
    <w:rsid w:val="00C75AA4"/>
    <w:rsid w:val="00CF4ED7"/>
    <w:rsid w:val="00D25800"/>
    <w:rsid w:val="00E8739A"/>
    <w:rsid w:val="00ED00E6"/>
    <w:rsid w:val="00F804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4414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4414D"/>
    <w:rPr>
      <w:rFonts w:ascii="Tahoma" w:hAnsi="Tahoma" w:cs="Tahoma"/>
      <w:sz w:val="16"/>
      <w:szCs w:val="16"/>
    </w:rPr>
  </w:style>
  <w:style w:type="character" w:styleId="a5">
    <w:name w:val="Hyperlink"/>
    <w:basedOn w:val="a0"/>
    <w:uiPriority w:val="99"/>
    <w:unhideWhenUsed/>
    <w:rsid w:val="00E8739A"/>
    <w:rPr>
      <w:color w:val="0000FF" w:themeColor="hyperlink"/>
      <w:u w:val="single"/>
    </w:rPr>
  </w:style>
  <w:style w:type="paragraph" w:styleId="a6">
    <w:name w:val="List Paragraph"/>
    <w:basedOn w:val="a"/>
    <w:uiPriority w:val="34"/>
    <w:qFormat/>
    <w:rsid w:val="007F39F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4414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4414D"/>
    <w:rPr>
      <w:rFonts w:ascii="Tahoma" w:hAnsi="Tahoma" w:cs="Tahoma"/>
      <w:sz w:val="16"/>
      <w:szCs w:val="16"/>
    </w:rPr>
  </w:style>
  <w:style w:type="character" w:styleId="a5">
    <w:name w:val="Hyperlink"/>
    <w:basedOn w:val="a0"/>
    <w:uiPriority w:val="99"/>
    <w:unhideWhenUsed/>
    <w:rsid w:val="00E8739A"/>
    <w:rPr>
      <w:color w:val="0000FF" w:themeColor="hyperlink"/>
      <w:u w:val="single"/>
    </w:rPr>
  </w:style>
  <w:style w:type="paragraph" w:styleId="a6">
    <w:name w:val="List Paragraph"/>
    <w:basedOn w:val="a"/>
    <w:uiPriority w:val="34"/>
    <w:qFormat/>
    <w:rsid w:val="007F39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cology-education.ru/index.php?action=full&amp;id=321" TargetMode="External"/><Relationship Id="rId13" Type="http://schemas.openxmlformats.org/officeDocument/2006/relationships/hyperlink" Target="http://studme.org/57330/ekologiya/lechebno-ozdorovitelnye_mestnosti_kurorty" TargetMode="Externa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hyperlink" Target="https://multiurok.ru/files/konspiekt-uroka-tiema-osobo-okhraniaiemyie-prirodnyie-tierritorii.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infourok.ru/konspekt-uroka-po-ekologii-osobo-ohranyaemie-prirodnie-territorii-1178026.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lifeisphoto.ru/photo.aspx?id=341148&amp;date=04.06.2009" TargetMode="External"/><Relationship Id="rId4" Type="http://schemas.openxmlformats.org/officeDocument/2006/relationships/settings" Target="settings.xml"/><Relationship Id="rId9" Type="http://schemas.openxmlformats.org/officeDocument/2006/relationships/hyperlink" Target="http://stavropol.bezformata.ru/listnews/zakaznik-beshtaugorskij-obryol-granitci/48428082/"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287</TotalTime>
  <Pages>15</Pages>
  <Words>3691</Words>
  <Characters>21045</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UralSOFT</Company>
  <LinksUpToDate>false</LinksUpToDate>
  <CharactersWithSpaces>24687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Николай</dc:creator>
  <cp:keywords/>
  <dc:description/>
  <cp:lastModifiedBy>Учитель</cp:lastModifiedBy>
  <cp:revision>8</cp:revision>
  <dcterms:created xsi:type="dcterms:W3CDTF">2017-02-20T05:36:00Z</dcterms:created>
  <dcterms:modified xsi:type="dcterms:W3CDTF">2021-10-27T11:31:00Z</dcterms:modified>
</cp:coreProperties>
</file>