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2DE9" w:rsidRDefault="009E48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муниципальное бюджетное учреждение дополнительного образования </w:t>
      </w:r>
    </w:p>
    <w:p w:rsidR="00062DE9" w:rsidRDefault="009E48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«Нюксенский районный Дом творчества»</w:t>
      </w:r>
    </w:p>
    <w:p w:rsidR="00062DE9" w:rsidRDefault="00062DE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2DE9" w:rsidRDefault="00062DE9" w:rsidP="00CA3C98">
      <w:pPr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2DE9" w:rsidRPr="00A66AD9" w:rsidRDefault="005369ED" w:rsidP="005369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40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711D6458" wp14:editId="0F9F7723">
            <wp:simplePos x="0" y="0"/>
            <wp:positionH relativeFrom="margin">
              <wp:posOffset>-890905</wp:posOffset>
            </wp:positionH>
            <wp:positionV relativeFrom="margin">
              <wp:posOffset>971550</wp:posOffset>
            </wp:positionV>
            <wp:extent cx="7245985" cy="2085975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ечать для титульника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45985" cy="2085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E487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E4879" w:rsidRPr="00A66AD9">
        <w:rPr>
          <w:rFonts w:ascii="Times New Roman" w:eastAsia="Times New Roman" w:hAnsi="Times New Roman" w:cs="Times New Roman"/>
          <w:b/>
          <w:sz w:val="36"/>
          <w:szCs w:val="40"/>
          <w:lang w:eastAsia="ru-RU"/>
        </w:rPr>
        <w:t>Дополнительная общеобразовательная общеразвивающая программа</w:t>
      </w:r>
    </w:p>
    <w:p w:rsidR="00062DE9" w:rsidRPr="00A66AD9" w:rsidRDefault="009E48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40"/>
          <w:lang w:eastAsia="ru-RU"/>
        </w:rPr>
      </w:pPr>
      <w:r w:rsidRPr="00A66AD9">
        <w:rPr>
          <w:rFonts w:ascii="Times New Roman" w:eastAsia="Times New Roman" w:hAnsi="Times New Roman" w:cs="Times New Roman"/>
          <w:b/>
          <w:sz w:val="36"/>
          <w:szCs w:val="40"/>
          <w:lang w:eastAsia="ru-RU"/>
        </w:rPr>
        <w:t>художественной направленности</w:t>
      </w:r>
    </w:p>
    <w:p w:rsidR="00062DE9" w:rsidRPr="00A66AD9" w:rsidRDefault="009E48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40"/>
          <w:lang w:eastAsia="ru-RU"/>
        </w:rPr>
      </w:pPr>
      <w:r w:rsidRPr="00A66AD9">
        <w:rPr>
          <w:rFonts w:ascii="Times New Roman" w:eastAsia="Times New Roman" w:hAnsi="Times New Roman" w:cs="Times New Roman"/>
          <w:b/>
          <w:sz w:val="36"/>
          <w:szCs w:val="40"/>
          <w:lang w:eastAsia="ru-RU"/>
        </w:rPr>
        <w:t>по изобразительному искусству</w:t>
      </w:r>
      <w:r w:rsidR="00A93749">
        <w:rPr>
          <w:rFonts w:ascii="Times New Roman" w:eastAsia="Times New Roman" w:hAnsi="Times New Roman" w:cs="Times New Roman"/>
          <w:b/>
          <w:sz w:val="36"/>
          <w:szCs w:val="40"/>
          <w:lang w:eastAsia="ru-RU"/>
        </w:rPr>
        <w:t>/студии рисования</w:t>
      </w:r>
    </w:p>
    <w:p w:rsidR="00062DE9" w:rsidRDefault="009E48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A66AD9">
        <w:rPr>
          <w:rFonts w:ascii="Times New Roman" w:eastAsia="Times New Roman" w:hAnsi="Times New Roman" w:cs="Times New Roman"/>
          <w:b/>
          <w:sz w:val="36"/>
          <w:szCs w:val="40"/>
          <w:lang w:eastAsia="ru-RU"/>
        </w:rPr>
        <w:t xml:space="preserve"> «</w:t>
      </w:r>
      <w:proofErr w:type="spellStart"/>
      <w:r w:rsidR="00A66AD9" w:rsidRPr="00A66AD9">
        <w:rPr>
          <w:rFonts w:ascii="Times New Roman" w:eastAsia="Times New Roman" w:hAnsi="Times New Roman" w:cs="Times New Roman"/>
          <w:b/>
          <w:sz w:val="36"/>
          <w:szCs w:val="40"/>
          <w:lang w:eastAsia="ru-RU"/>
        </w:rPr>
        <w:t>МалевичЪ</w:t>
      </w:r>
      <w:proofErr w:type="spellEnd"/>
      <w:r w:rsidRPr="00A66AD9">
        <w:rPr>
          <w:rFonts w:ascii="Times New Roman" w:eastAsia="Times New Roman" w:hAnsi="Times New Roman" w:cs="Times New Roman"/>
          <w:b/>
          <w:sz w:val="36"/>
          <w:szCs w:val="40"/>
          <w:lang w:eastAsia="ru-RU"/>
        </w:rPr>
        <w:t xml:space="preserve">» </w:t>
      </w:r>
    </w:p>
    <w:p w:rsidR="00062DE9" w:rsidRDefault="00062D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062DE9" w:rsidRPr="00A66AD9" w:rsidRDefault="009A46D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Возраст обучающихся: 5</w:t>
      </w:r>
      <w:r w:rsidR="009E4879" w:rsidRPr="00A66AD9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-7 лет</w:t>
      </w:r>
    </w:p>
    <w:p w:rsidR="00062DE9" w:rsidRPr="00A66AD9" w:rsidRDefault="009A46D1">
      <w:pPr>
        <w:spacing w:after="20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Срок реализации: 1 год</w:t>
      </w:r>
    </w:p>
    <w:p w:rsidR="00062DE9" w:rsidRDefault="00062DE9">
      <w:pPr>
        <w:spacing w:after="20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62DE9" w:rsidRDefault="00062DE9">
      <w:pPr>
        <w:spacing w:after="20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62DE9" w:rsidRDefault="009E4879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CA3C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Автор-составитель:</w:t>
      </w:r>
    </w:p>
    <w:p w:rsidR="00062DE9" w:rsidRDefault="009E487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Булычева Светлана Владимировна,</w:t>
      </w:r>
    </w:p>
    <w:p w:rsidR="00062DE9" w:rsidRDefault="009E4879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педагог дополнительного образования</w:t>
      </w:r>
    </w:p>
    <w:p w:rsidR="00062DE9" w:rsidRDefault="00062DE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2DE9" w:rsidRDefault="00062DE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2DE9" w:rsidRDefault="00062DE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D4A53" w:rsidRDefault="004D4A5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2DE9" w:rsidRDefault="009E4879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Нюксеница</w:t>
      </w:r>
    </w:p>
    <w:p w:rsidR="00062DE9" w:rsidRDefault="00CA3C98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2020</w:t>
      </w:r>
    </w:p>
    <w:p w:rsidR="00062DE9" w:rsidRDefault="00062DE9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2DE9" w:rsidRDefault="009E4879">
      <w:pPr>
        <w:pStyle w:val="a5"/>
        <w:numPr>
          <w:ilvl w:val="0"/>
          <w:numId w:val="1"/>
        </w:numPr>
        <w:shd w:val="clear" w:color="auto" w:fill="FFFFFF"/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Пояснительная записка.</w:t>
      </w:r>
    </w:p>
    <w:p w:rsidR="00062DE9" w:rsidRDefault="009E4879">
      <w:pPr>
        <w:pStyle w:val="a5"/>
        <w:numPr>
          <w:ilvl w:val="1"/>
          <w:numId w:val="1"/>
        </w:num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Направленность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дополнительной общеобразовательной программы - художественная.</w:t>
      </w:r>
    </w:p>
    <w:p w:rsidR="00062DE9" w:rsidRDefault="009E4879">
      <w:pPr>
        <w:pStyle w:val="a5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Нормативно - правовая база написания программы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62DE9" w:rsidRDefault="009E4879" w:rsidP="004D4A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Дополнительная общеобразовательная общеразвивающая программа  художественной направленности по изобразительному искусству «</w:t>
      </w:r>
      <w:proofErr w:type="spellStart"/>
      <w:r w:rsidR="004D4A53">
        <w:rPr>
          <w:rFonts w:ascii="Times New Roman" w:hAnsi="Times New Roman" w:cs="Times New Roman"/>
          <w:color w:val="000000"/>
          <w:sz w:val="28"/>
          <w:szCs w:val="28"/>
        </w:rPr>
        <w:t>МалевичЪ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» составлена </w:t>
      </w:r>
      <w:r w:rsidR="005369ED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proofErr w:type="gramStart"/>
      <w:r w:rsidR="005369ED"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5369ED" w:rsidRPr="005369ED" w:rsidRDefault="005369ED" w:rsidP="005369ED">
      <w:pPr>
        <w:numPr>
          <w:ilvl w:val="0"/>
          <w:numId w:val="17"/>
        </w:numPr>
        <w:tabs>
          <w:tab w:val="left" w:pos="355"/>
        </w:tabs>
        <w:spacing w:after="0" w:line="360" w:lineRule="auto"/>
        <w:ind w:left="60" w:right="40"/>
        <w:jc w:val="both"/>
        <w:rPr>
          <w:rFonts w:ascii="Times New Roman" w:hAnsi="Times New Roman"/>
          <w:sz w:val="28"/>
          <w:szCs w:val="24"/>
        </w:rPr>
      </w:pPr>
      <w:r w:rsidRPr="005369ED">
        <w:rPr>
          <w:rFonts w:ascii="Times New Roman" w:hAnsi="Times New Roman"/>
          <w:sz w:val="28"/>
          <w:szCs w:val="24"/>
        </w:rPr>
        <w:t>федеральным законом Российской Федерации от 29.12.2012г .№273-03 «Об образовании в Российской Федерации»;</w:t>
      </w:r>
    </w:p>
    <w:p w:rsidR="005369ED" w:rsidRPr="005369ED" w:rsidRDefault="005369ED" w:rsidP="005369ED">
      <w:pPr>
        <w:numPr>
          <w:ilvl w:val="0"/>
          <w:numId w:val="17"/>
        </w:numPr>
        <w:tabs>
          <w:tab w:val="left" w:pos="355"/>
        </w:tabs>
        <w:spacing w:after="0" w:line="360" w:lineRule="auto"/>
        <w:ind w:left="60" w:right="40"/>
        <w:jc w:val="both"/>
        <w:rPr>
          <w:rFonts w:ascii="Times New Roman" w:hAnsi="Times New Roman"/>
          <w:sz w:val="28"/>
          <w:szCs w:val="24"/>
        </w:rPr>
      </w:pPr>
      <w:r w:rsidRPr="005369ED">
        <w:rPr>
          <w:rFonts w:ascii="Times New Roman" w:hAnsi="Times New Roman"/>
          <w:sz w:val="28"/>
          <w:szCs w:val="24"/>
        </w:rPr>
        <w:t>указом Президента Российской федерации от 21 июля 2020 года № 474 «О национальных целях развития Российской Федерации на период до 2030 года»;</w:t>
      </w:r>
    </w:p>
    <w:p w:rsidR="005369ED" w:rsidRPr="005369ED" w:rsidRDefault="005369ED" w:rsidP="005369ED">
      <w:pPr>
        <w:tabs>
          <w:tab w:val="left" w:pos="355"/>
        </w:tabs>
        <w:spacing w:after="0" w:line="360" w:lineRule="auto"/>
        <w:ind w:left="60" w:right="40"/>
        <w:jc w:val="both"/>
        <w:rPr>
          <w:rFonts w:ascii="Times New Roman" w:hAnsi="Times New Roman"/>
          <w:sz w:val="28"/>
          <w:szCs w:val="24"/>
        </w:rPr>
      </w:pPr>
      <w:r w:rsidRPr="005369ED">
        <w:rPr>
          <w:rFonts w:ascii="Times New Roman" w:hAnsi="Times New Roman"/>
          <w:sz w:val="28"/>
          <w:szCs w:val="24"/>
        </w:rPr>
        <w:t>протоколом заседания проектного комитета по национальному проекту «Образование» от 07 декабря 2018 г. № 3 (с изменениями) «Паспорт федерального проекта «Успех каждого ребёнка»»;</w:t>
      </w:r>
    </w:p>
    <w:p w:rsidR="005369ED" w:rsidRPr="005369ED" w:rsidRDefault="005369ED" w:rsidP="005369ED">
      <w:pPr>
        <w:tabs>
          <w:tab w:val="left" w:pos="355"/>
        </w:tabs>
        <w:spacing w:after="0" w:line="360" w:lineRule="auto"/>
        <w:ind w:left="60" w:right="40"/>
        <w:jc w:val="both"/>
        <w:rPr>
          <w:rFonts w:ascii="Times New Roman" w:hAnsi="Times New Roman"/>
          <w:sz w:val="28"/>
          <w:szCs w:val="24"/>
        </w:rPr>
      </w:pPr>
      <w:r w:rsidRPr="005369ED">
        <w:rPr>
          <w:rFonts w:ascii="Times New Roman" w:hAnsi="Times New Roman"/>
          <w:sz w:val="28"/>
          <w:szCs w:val="24"/>
        </w:rPr>
        <w:t>-  указом Президента Российской Федерации от 29 мая 2017 года №240 «Об объявлении в Российской Федерации десятилетия детства»;</w:t>
      </w:r>
    </w:p>
    <w:p w:rsidR="005369ED" w:rsidRPr="005369ED" w:rsidRDefault="005369ED" w:rsidP="005369ED">
      <w:pPr>
        <w:tabs>
          <w:tab w:val="left" w:pos="355"/>
        </w:tabs>
        <w:spacing w:after="0" w:line="360" w:lineRule="auto"/>
        <w:ind w:left="60" w:right="40"/>
        <w:jc w:val="both"/>
        <w:rPr>
          <w:rFonts w:ascii="Times New Roman" w:hAnsi="Times New Roman"/>
          <w:sz w:val="28"/>
          <w:szCs w:val="24"/>
        </w:rPr>
      </w:pPr>
      <w:r w:rsidRPr="005369ED">
        <w:rPr>
          <w:rFonts w:ascii="Times New Roman" w:hAnsi="Times New Roman"/>
          <w:sz w:val="28"/>
          <w:szCs w:val="24"/>
        </w:rPr>
        <w:t>-  распоряжением Правительства Российской Федерации от 23 января 2021 года № 122-р</w:t>
      </w:r>
    </w:p>
    <w:p w:rsidR="005369ED" w:rsidRPr="005369ED" w:rsidRDefault="005369ED" w:rsidP="005369ED">
      <w:pPr>
        <w:tabs>
          <w:tab w:val="left" w:pos="355"/>
        </w:tabs>
        <w:spacing w:after="0" w:line="360" w:lineRule="auto"/>
        <w:ind w:left="60" w:right="40"/>
        <w:jc w:val="both"/>
        <w:rPr>
          <w:rFonts w:ascii="Times New Roman" w:hAnsi="Times New Roman"/>
          <w:sz w:val="28"/>
          <w:szCs w:val="24"/>
        </w:rPr>
      </w:pPr>
      <w:r w:rsidRPr="005369ED">
        <w:rPr>
          <w:rFonts w:ascii="Times New Roman" w:hAnsi="Times New Roman"/>
          <w:sz w:val="28"/>
          <w:szCs w:val="24"/>
        </w:rPr>
        <w:t>«Об утверждении плана основных мероприятий, проводимых в рамках Десятилетия детства», на период до 2027 года;</w:t>
      </w:r>
    </w:p>
    <w:p w:rsidR="005369ED" w:rsidRPr="005369ED" w:rsidRDefault="005369ED" w:rsidP="005369ED">
      <w:pPr>
        <w:numPr>
          <w:ilvl w:val="0"/>
          <w:numId w:val="17"/>
        </w:numPr>
        <w:tabs>
          <w:tab w:val="left" w:pos="276"/>
        </w:tabs>
        <w:spacing w:after="0" w:line="360" w:lineRule="auto"/>
        <w:ind w:left="60" w:right="40"/>
        <w:jc w:val="both"/>
        <w:rPr>
          <w:rFonts w:ascii="Times New Roman" w:hAnsi="Times New Roman"/>
          <w:sz w:val="28"/>
          <w:szCs w:val="24"/>
        </w:rPr>
      </w:pPr>
      <w:r w:rsidRPr="005369ED">
        <w:rPr>
          <w:rFonts w:ascii="Times New Roman" w:hAnsi="Times New Roman"/>
          <w:sz w:val="28"/>
          <w:szCs w:val="24"/>
        </w:rPr>
        <w:t>приказом Министерства просвещения Российской Федерации от 09 ноября 2018 года № 196 «Об утверждении порядка организации и осуществления образовательной деятельности по дополнительным общеобразовательным программам»;</w:t>
      </w:r>
    </w:p>
    <w:p w:rsidR="005369ED" w:rsidRPr="005369ED" w:rsidRDefault="005369ED" w:rsidP="005369ED">
      <w:pPr>
        <w:numPr>
          <w:ilvl w:val="0"/>
          <w:numId w:val="17"/>
        </w:numPr>
        <w:tabs>
          <w:tab w:val="left" w:pos="406"/>
        </w:tabs>
        <w:spacing w:after="0" w:line="360" w:lineRule="auto"/>
        <w:ind w:left="60" w:right="40"/>
        <w:jc w:val="both"/>
        <w:rPr>
          <w:rFonts w:ascii="Times New Roman" w:hAnsi="Times New Roman"/>
          <w:sz w:val="28"/>
          <w:szCs w:val="24"/>
        </w:rPr>
      </w:pPr>
      <w:r w:rsidRPr="005369ED">
        <w:rPr>
          <w:rFonts w:ascii="Times New Roman" w:hAnsi="Times New Roman"/>
          <w:sz w:val="28"/>
          <w:szCs w:val="24"/>
        </w:rPr>
        <w:t>концепцией развития дополнительного образования детей, утвержденной Правительством Российской Федерации от 4 сентября 2014 года № 1726-р;</w:t>
      </w:r>
    </w:p>
    <w:p w:rsidR="005369ED" w:rsidRPr="005369ED" w:rsidRDefault="005369ED" w:rsidP="005369ED">
      <w:pPr>
        <w:numPr>
          <w:ilvl w:val="0"/>
          <w:numId w:val="17"/>
        </w:numPr>
        <w:tabs>
          <w:tab w:val="left" w:pos="326"/>
        </w:tabs>
        <w:spacing w:after="0" w:line="360" w:lineRule="auto"/>
        <w:ind w:left="60" w:right="40"/>
        <w:jc w:val="both"/>
        <w:rPr>
          <w:rFonts w:ascii="Times New Roman" w:hAnsi="Times New Roman"/>
          <w:sz w:val="28"/>
          <w:szCs w:val="24"/>
        </w:rPr>
      </w:pPr>
      <w:r w:rsidRPr="005369ED">
        <w:rPr>
          <w:rFonts w:ascii="Times New Roman" w:hAnsi="Times New Roman"/>
          <w:sz w:val="28"/>
          <w:szCs w:val="24"/>
        </w:rPr>
        <w:t xml:space="preserve">планом мероприятий на 2015-2020 годы по реализации Концепции развития дополнительного образования детей, утвержденным </w:t>
      </w:r>
      <w:r w:rsidRPr="005369ED">
        <w:rPr>
          <w:rFonts w:ascii="Times New Roman" w:hAnsi="Times New Roman"/>
          <w:sz w:val="28"/>
          <w:szCs w:val="24"/>
        </w:rPr>
        <w:lastRenderedPageBreak/>
        <w:t>распоряжением Правительством Российской Федерации от 24 апреля 2015 729-р;</w:t>
      </w:r>
    </w:p>
    <w:p w:rsidR="005369ED" w:rsidRPr="005369ED" w:rsidRDefault="005369ED" w:rsidP="005369ED">
      <w:pPr>
        <w:numPr>
          <w:ilvl w:val="0"/>
          <w:numId w:val="17"/>
        </w:numPr>
        <w:tabs>
          <w:tab w:val="left" w:pos="240"/>
        </w:tabs>
        <w:spacing w:after="0" w:line="360" w:lineRule="auto"/>
        <w:ind w:left="60" w:right="40"/>
        <w:jc w:val="both"/>
        <w:rPr>
          <w:rFonts w:ascii="Times New Roman" w:hAnsi="Times New Roman"/>
          <w:sz w:val="28"/>
          <w:szCs w:val="24"/>
        </w:rPr>
      </w:pPr>
      <w:r w:rsidRPr="005369ED">
        <w:rPr>
          <w:rFonts w:ascii="Times New Roman" w:hAnsi="Times New Roman"/>
          <w:sz w:val="28"/>
          <w:szCs w:val="24"/>
        </w:rPr>
        <w:t xml:space="preserve"> указом Президента Российской Федерации от 19.04.2017 № 176 «Стратегия экологической безопасности Российской Федерации на период до 2025 г.»;</w:t>
      </w:r>
    </w:p>
    <w:p w:rsidR="005369ED" w:rsidRPr="005369ED" w:rsidRDefault="005369ED" w:rsidP="005369ED">
      <w:pPr>
        <w:numPr>
          <w:ilvl w:val="0"/>
          <w:numId w:val="17"/>
        </w:numPr>
        <w:tabs>
          <w:tab w:val="left" w:pos="240"/>
        </w:tabs>
        <w:spacing w:after="0" w:line="360" w:lineRule="auto"/>
        <w:ind w:left="60" w:right="40"/>
        <w:jc w:val="both"/>
        <w:rPr>
          <w:rFonts w:ascii="Times New Roman" w:hAnsi="Times New Roman"/>
          <w:sz w:val="28"/>
          <w:szCs w:val="24"/>
        </w:rPr>
      </w:pPr>
      <w:r w:rsidRPr="005369ED">
        <w:rPr>
          <w:rFonts w:ascii="Times New Roman" w:hAnsi="Times New Roman"/>
          <w:sz w:val="28"/>
          <w:szCs w:val="24"/>
        </w:rPr>
        <w:t xml:space="preserve"> распоряжением Правительства Российской Федерации от 29 мая 2015 г. № 996-р «О стратегии развития воспитания в Российской Федерации на период до 2025 года»;</w:t>
      </w:r>
    </w:p>
    <w:p w:rsidR="005369ED" w:rsidRPr="005369ED" w:rsidRDefault="005369ED" w:rsidP="005369ED">
      <w:pPr>
        <w:spacing w:after="0" w:line="360" w:lineRule="auto"/>
        <w:ind w:left="60" w:right="40"/>
        <w:jc w:val="both"/>
        <w:rPr>
          <w:rFonts w:ascii="Times New Roman" w:hAnsi="Times New Roman"/>
          <w:sz w:val="28"/>
          <w:szCs w:val="24"/>
        </w:rPr>
      </w:pPr>
      <w:r w:rsidRPr="005369ED">
        <w:rPr>
          <w:rFonts w:ascii="Times New Roman" w:hAnsi="Times New Roman"/>
          <w:sz w:val="28"/>
          <w:szCs w:val="24"/>
        </w:rPr>
        <w:t>-  паспортом национального проекта «Образование», утвержденного президиумом Совета при Президенте Российской Федерации по стратегическому развитию и национальным проектам (протокол от 3 сентября 2018 г. №10);</w:t>
      </w:r>
    </w:p>
    <w:p w:rsidR="005369ED" w:rsidRPr="005369ED" w:rsidRDefault="005369ED" w:rsidP="005369ED">
      <w:pPr>
        <w:spacing w:after="0" w:line="360" w:lineRule="auto"/>
        <w:ind w:left="20" w:right="20"/>
        <w:jc w:val="both"/>
        <w:rPr>
          <w:rFonts w:ascii="Times New Roman" w:hAnsi="Times New Roman"/>
          <w:sz w:val="28"/>
          <w:szCs w:val="24"/>
        </w:rPr>
      </w:pPr>
      <w:r w:rsidRPr="005369ED">
        <w:rPr>
          <w:rFonts w:ascii="Times New Roman" w:hAnsi="Times New Roman"/>
          <w:sz w:val="28"/>
          <w:szCs w:val="24"/>
        </w:rPr>
        <w:t>-  приказом Министерства просвещения Российской Федерации от 9 ноября 2018 г. N 196 (зарегистрирован в Минюсте 29 ноября 2018 года) «Об утверждении Порядка организации и осуществления образовательной деятельности по дополнительным общеобразовательным программам»;</w:t>
      </w:r>
    </w:p>
    <w:p w:rsidR="005369ED" w:rsidRPr="005369ED" w:rsidRDefault="005369ED" w:rsidP="005369ED">
      <w:pPr>
        <w:spacing w:after="0" w:line="360" w:lineRule="auto"/>
        <w:ind w:left="20" w:right="20"/>
        <w:jc w:val="both"/>
        <w:rPr>
          <w:rFonts w:ascii="Times New Roman" w:hAnsi="Times New Roman"/>
          <w:sz w:val="28"/>
          <w:szCs w:val="24"/>
        </w:rPr>
      </w:pPr>
      <w:r w:rsidRPr="005369ED">
        <w:rPr>
          <w:rFonts w:ascii="Times New Roman" w:hAnsi="Times New Roman"/>
          <w:sz w:val="28"/>
          <w:szCs w:val="24"/>
        </w:rPr>
        <w:t>- приказом Министерства просвещения Российской Федерации от 3 ноября 2019 г. N 467 (зарегистрирован в Минюсте 6 декабря 2019 года) «Об утверждении Целевой модели развития региональных дополнительного образования детей»;</w:t>
      </w:r>
    </w:p>
    <w:p w:rsidR="005369ED" w:rsidRPr="005369ED" w:rsidRDefault="005369ED" w:rsidP="005369ED">
      <w:pPr>
        <w:spacing w:after="0" w:line="360" w:lineRule="auto"/>
        <w:ind w:left="20" w:right="20"/>
        <w:jc w:val="both"/>
        <w:rPr>
          <w:rFonts w:ascii="Times New Roman" w:hAnsi="Times New Roman"/>
          <w:sz w:val="28"/>
          <w:szCs w:val="24"/>
        </w:rPr>
      </w:pPr>
      <w:r w:rsidRPr="005369ED">
        <w:rPr>
          <w:rFonts w:ascii="Times New Roman" w:hAnsi="Times New Roman"/>
          <w:sz w:val="28"/>
          <w:szCs w:val="24"/>
        </w:rPr>
        <w:t>- приказом Министерства науки и высшего образования Российской Федерации и Министерства просвещения Российской Федерации от 5 августа 2020 г. N 882/391 (зарегистрирован в Минюсте 10 сентября 2020 года)  «Об организации и осуществлении образовательной деятельности при сетевой форме реализации образовательных программ»;</w:t>
      </w:r>
    </w:p>
    <w:p w:rsidR="005369ED" w:rsidRPr="005369ED" w:rsidRDefault="005369ED" w:rsidP="005369ED">
      <w:pPr>
        <w:spacing w:after="0" w:line="360" w:lineRule="auto"/>
        <w:ind w:left="20" w:right="20"/>
        <w:jc w:val="both"/>
        <w:rPr>
          <w:rFonts w:ascii="Times New Roman" w:hAnsi="Times New Roman"/>
          <w:sz w:val="28"/>
          <w:szCs w:val="24"/>
        </w:rPr>
      </w:pPr>
      <w:r w:rsidRPr="005369ED">
        <w:rPr>
          <w:rFonts w:ascii="Times New Roman" w:hAnsi="Times New Roman"/>
          <w:sz w:val="28"/>
          <w:szCs w:val="24"/>
        </w:rPr>
        <w:t>-  приказом Министерства просвещения Российской Федерации от 30 сентября 2020 г. N 533  «О внесении изменений в Порядок организации и осуществления образовательной</w:t>
      </w:r>
    </w:p>
    <w:p w:rsidR="005369ED" w:rsidRPr="005369ED" w:rsidRDefault="005369ED" w:rsidP="005369ED">
      <w:pPr>
        <w:spacing w:after="0" w:line="360" w:lineRule="auto"/>
        <w:ind w:left="20" w:right="20"/>
        <w:jc w:val="both"/>
        <w:rPr>
          <w:rFonts w:ascii="Times New Roman" w:hAnsi="Times New Roman"/>
          <w:sz w:val="28"/>
          <w:szCs w:val="24"/>
        </w:rPr>
      </w:pPr>
      <w:r w:rsidRPr="005369ED">
        <w:rPr>
          <w:rFonts w:ascii="Times New Roman" w:hAnsi="Times New Roman"/>
          <w:sz w:val="28"/>
          <w:szCs w:val="24"/>
        </w:rPr>
        <w:t xml:space="preserve">Деятельности по дополнительным общеобразовательным программам», </w:t>
      </w:r>
      <w:proofErr w:type="gramStart"/>
      <w:r w:rsidRPr="005369ED">
        <w:rPr>
          <w:rFonts w:ascii="Times New Roman" w:hAnsi="Times New Roman"/>
          <w:sz w:val="28"/>
          <w:szCs w:val="24"/>
        </w:rPr>
        <w:t>утвержденного</w:t>
      </w:r>
      <w:proofErr w:type="gramEnd"/>
    </w:p>
    <w:p w:rsidR="005369ED" w:rsidRPr="005369ED" w:rsidRDefault="005369ED" w:rsidP="005369ED">
      <w:pPr>
        <w:spacing w:after="0" w:line="360" w:lineRule="auto"/>
        <w:ind w:left="20" w:right="20"/>
        <w:jc w:val="both"/>
        <w:rPr>
          <w:rFonts w:ascii="Times New Roman" w:hAnsi="Times New Roman"/>
          <w:sz w:val="28"/>
          <w:szCs w:val="24"/>
        </w:rPr>
      </w:pPr>
      <w:r w:rsidRPr="005369ED">
        <w:rPr>
          <w:rFonts w:ascii="Times New Roman" w:hAnsi="Times New Roman"/>
          <w:sz w:val="28"/>
          <w:szCs w:val="24"/>
        </w:rPr>
        <w:lastRenderedPageBreak/>
        <w:t>Министерства просвещения Российской Федерации от 9 ноября 2018 года № 196;</w:t>
      </w:r>
    </w:p>
    <w:p w:rsidR="005369ED" w:rsidRPr="005369ED" w:rsidRDefault="005369ED" w:rsidP="005369ED">
      <w:pPr>
        <w:spacing w:after="0" w:line="360" w:lineRule="auto"/>
        <w:ind w:left="20" w:right="20"/>
        <w:jc w:val="both"/>
        <w:rPr>
          <w:rFonts w:ascii="Times New Roman" w:hAnsi="Times New Roman"/>
          <w:sz w:val="28"/>
          <w:szCs w:val="24"/>
        </w:rPr>
      </w:pPr>
      <w:r w:rsidRPr="005369ED">
        <w:rPr>
          <w:rFonts w:ascii="Times New Roman" w:hAnsi="Times New Roman"/>
          <w:sz w:val="28"/>
          <w:szCs w:val="24"/>
        </w:rPr>
        <w:t>-  постановлением Главного государственного санитарного врача РФ от 28 сентября 2020 г. N 28 «Об утверждении санитарных правил СП 2.4.3648-20 «Санитарн</w:t>
      </w:r>
      <w:proofErr w:type="gramStart"/>
      <w:r w:rsidRPr="005369ED">
        <w:rPr>
          <w:rFonts w:ascii="Times New Roman" w:hAnsi="Times New Roman"/>
          <w:sz w:val="28"/>
          <w:szCs w:val="24"/>
        </w:rPr>
        <w:t>о-</w:t>
      </w:r>
      <w:proofErr w:type="gramEnd"/>
      <w:r w:rsidRPr="005369ED">
        <w:rPr>
          <w:rFonts w:ascii="Times New Roman" w:hAnsi="Times New Roman"/>
          <w:sz w:val="28"/>
          <w:szCs w:val="24"/>
        </w:rPr>
        <w:t xml:space="preserve"> эпидемиологические требования к организациям воспитания и обучения, отдыха и оздоровления детей и молодежи»; </w:t>
      </w:r>
    </w:p>
    <w:p w:rsidR="005369ED" w:rsidRPr="005369ED" w:rsidRDefault="005369ED" w:rsidP="005369ED">
      <w:pPr>
        <w:numPr>
          <w:ilvl w:val="0"/>
          <w:numId w:val="18"/>
        </w:numPr>
        <w:tabs>
          <w:tab w:val="left" w:pos="115"/>
        </w:tabs>
        <w:spacing w:after="0" w:line="360" w:lineRule="auto"/>
        <w:ind w:right="-200"/>
        <w:jc w:val="both"/>
        <w:rPr>
          <w:rFonts w:ascii="Times New Roman" w:hAnsi="Times New Roman"/>
          <w:sz w:val="28"/>
          <w:szCs w:val="24"/>
        </w:rPr>
      </w:pPr>
      <w:r w:rsidRPr="005369ED">
        <w:rPr>
          <w:rFonts w:ascii="Times New Roman" w:hAnsi="Times New Roman"/>
          <w:sz w:val="28"/>
          <w:szCs w:val="24"/>
        </w:rPr>
        <w:t xml:space="preserve">  приказом </w:t>
      </w:r>
      <w:proofErr w:type="spellStart"/>
      <w:r w:rsidRPr="005369ED">
        <w:rPr>
          <w:rFonts w:ascii="Times New Roman" w:hAnsi="Times New Roman"/>
          <w:sz w:val="28"/>
          <w:szCs w:val="24"/>
        </w:rPr>
        <w:t>Минобрнауки</w:t>
      </w:r>
      <w:proofErr w:type="spellEnd"/>
      <w:r w:rsidRPr="005369ED">
        <w:rPr>
          <w:rFonts w:ascii="Times New Roman" w:hAnsi="Times New Roman"/>
          <w:sz w:val="28"/>
          <w:szCs w:val="24"/>
        </w:rPr>
        <w:t xml:space="preserve"> России от 23 августа 2017 года № 816 «Об утверждении Порядка применения организациями, осуществляющими образовательную деятельность, электронного обучения, дистанционных образовательных технологий при реализации образовательных программ»;</w:t>
      </w:r>
    </w:p>
    <w:p w:rsidR="005369ED" w:rsidRPr="005369ED" w:rsidRDefault="005369ED" w:rsidP="005369ED">
      <w:pPr>
        <w:numPr>
          <w:ilvl w:val="0"/>
          <w:numId w:val="18"/>
        </w:numPr>
        <w:tabs>
          <w:tab w:val="left" w:pos="115"/>
        </w:tabs>
        <w:spacing w:after="0" w:line="360" w:lineRule="auto"/>
        <w:ind w:right="-200"/>
        <w:jc w:val="both"/>
        <w:rPr>
          <w:rFonts w:ascii="Times New Roman" w:hAnsi="Times New Roman"/>
          <w:sz w:val="28"/>
          <w:szCs w:val="24"/>
        </w:rPr>
      </w:pPr>
      <w:r w:rsidRPr="005369ED">
        <w:rPr>
          <w:rFonts w:ascii="Times New Roman" w:hAnsi="Times New Roman"/>
          <w:sz w:val="28"/>
          <w:szCs w:val="24"/>
        </w:rPr>
        <w:t xml:space="preserve">  приказом </w:t>
      </w:r>
      <w:proofErr w:type="spellStart"/>
      <w:r w:rsidRPr="005369ED">
        <w:rPr>
          <w:rFonts w:ascii="Times New Roman" w:hAnsi="Times New Roman"/>
          <w:sz w:val="28"/>
          <w:szCs w:val="24"/>
        </w:rPr>
        <w:t>Минпросвещения</w:t>
      </w:r>
      <w:proofErr w:type="spellEnd"/>
      <w:r w:rsidRPr="005369ED">
        <w:rPr>
          <w:rFonts w:ascii="Times New Roman" w:hAnsi="Times New Roman"/>
          <w:sz w:val="28"/>
          <w:szCs w:val="24"/>
        </w:rPr>
        <w:t xml:space="preserve"> России от 17 марта 2020 гола № 104 «Об организации образовательной деятельности в организациях, реализующих образовательные программы начального общего, основного общего, среднего общего образования, образовательных программ среднего профессионального образования, соответствующего дополнительного профессионального образования и дополнительные общеобразовательные программы, в условиях распространения новой </w:t>
      </w:r>
      <w:proofErr w:type="spellStart"/>
      <w:r w:rsidRPr="005369ED">
        <w:rPr>
          <w:rFonts w:ascii="Times New Roman" w:hAnsi="Times New Roman"/>
          <w:sz w:val="28"/>
          <w:szCs w:val="24"/>
        </w:rPr>
        <w:t>коронавирусной</w:t>
      </w:r>
      <w:proofErr w:type="spellEnd"/>
      <w:r w:rsidRPr="005369ED">
        <w:rPr>
          <w:rFonts w:ascii="Times New Roman" w:hAnsi="Times New Roman"/>
          <w:sz w:val="28"/>
          <w:szCs w:val="24"/>
        </w:rPr>
        <w:t xml:space="preserve"> инфекции на территории Российской Федерации»;</w:t>
      </w:r>
    </w:p>
    <w:p w:rsidR="005369ED" w:rsidRPr="005369ED" w:rsidRDefault="005369ED" w:rsidP="005369ED">
      <w:pPr>
        <w:numPr>
          <w:ilvl w:val="0"/>
          <w:numId w:val="18"/>
        </w:numPr>
        <w:tabs>
          <w:tab w:val="left" w:pos="115"/>
        </w:tabs>
        <w:spacing w:after="0" w:line="360" w:lineRule="auto"/>
        <w:ind w:right="-200"/>
        <w:jc w:val="both"/>
        <w:rPr>
          <w:rFonts w:ascii="Times New Roman" w:hAnsi="Times New Roman"/>
          <w:sz w:val="28"/>
          <w:szCs w:val="24"/>
        </w:rPr>
      </w:pPr>
      <w:r w:rsidRPr="005369ED">
        <w:rPr>
          <w:rFonts w:ascii="Times New Roman" w:hAnsi="Times New Roman"/>
          <w:sz w:val="28"/>
          <w:szCs w:val="24"/>
        </w:rPr>
        <w:t xml:space="preserve"> приказом Министерства просвещения Российской Федерации № 196 от 09.11.2018, «Порядок организации и осуществления образовательной деятельности по дополнительным общеобразовательным программам» (вступил в силу 11.12.2018);</w:t>
      </w:r>
    </w:p>
    <w:p w:rsidR="005369ED" w:rsidRPr="005369ED" w:rsidRDefault="005369ED" w:rsidP="005369ED">
      <w:pPr>
        <w:numPr>
          <w:ilvl w:val="0"/>
          <w:numId w:val="18"/>
        </w:numPr>
        <w:tabs>
          <w:tab w:val="left" w:pos="115"/>
        </w:tabs>
        <w:spacing w:after="0" w:line="360" w:lineRule="auto"/>
        <w:ind w:right="-200"/>
        <w:jc w:val="both"/>
        <w:rPr>
          <w:rFonts w:ascii="Times New Roman" w:hAnsi="Times New Roman"/>
          <w:sz w:val="28"/>
          <w:szCs w:val="24"/>
        </w:rPr>
      </w:pPr>
      <w:r w:rsidRPr="005369ED">
        <w:rPr>
          <w:rFonts w:ascii="Times New Roman" w:hAnsi="Times New Roman"/>
          <w:sz w:val="28"/>
          <w:szCs w:val="24"/>
        </w:rPr>
        <w:t xml:space="preserve">  приказом  Министерства просвещения РФ от 3.09.2019 № 467 «Об утверждении целевой модели развития региональных дополнительного образования детей» (</w:t>
      </w:r>
      <w:proofErr w:type="gramStart"/>
      <w:r w:rsidRPr="005369ED">
        <w:rPr>
          <w:rFonts w:ascii="Times New Roman" w:hAnsi="Times New Roman"/>
          <w:sz w:val="28"/>
          <w:szCs w:val="24"/>
        </w:rPr>
        <w:t>согласован</w:t>
      </w:r>
      <w:proofErr w:type="gramEnd"/>
      <w:r w:rsidRPr="005369ED">
        <w:rPr>
          <w:rFonts w:ascii="Times New Roman" w:hAnsi="Times New Roman"/>
          <w:sz w:val="28"/>
          <w:szCs w:val="24"/>
        </w:rPr>
        <w:t xml:space="preserve"> в министерстве юстиции РФ 06.12.2019);</w:t>
      </w:r>
    </w:p>
    <w:p w:rsidR="005369ED" w:rsidRPr="005369ED" w:rsidRDefault="005369ED" w:rsidP="005369ED">
      <w:pPr>
        <w:numPr>
          <w:ilvl w:val="0"/>
          <w:numId w:val="18"/>
        </w:numPr>
        <w:tabs>
          <w:tab w:val="left" w:pos="115"/>
        </w:tabs>
        <w:spacing w:after="0" w:line="360" w:lineRule="auto"/>
        <w:ind w:right="-200"/>
        <w:jc w:val="both"/>
        <w:rPr>
          <w:rFonts w:ascii="Times New Roman" w:hAnsi="Times New Roman"/>
          <w:sz w:val="28"/>
          <w:szCs w:val="24"/>
        </w:rPr>
      </w:pPr>
      <w:r w:rsidRPr="005369ED">
        <w:rPr>
          <w:rFonts w:ascii="Times New Roman" w:hAnsi="Times New Roman"/>
          <w:sz w:val="28"/>
          <w:szCs w:val="24"/>
        </w:rPr>
        <w:t xml:space="preserve"> письмом Министерства образования и науки РФ от 18.11.2015 № 09-3242 «Методические рекомендации по проектированию общеразвивающих программ (включая </w:t>
      </w:r>
      <w:proofErr w:type="spellStart"/>
      <w:r w:rsidRPr="005369ED">
        <w:rPr>
          <w:rFonts w:ascii="Times New Roman" w:hAnsi="Times New Roman"/>
          <w:sz w:val="28"/>
          <w:szCs w:val="24"/>
        </w:rPr>
        <w:t>разноуровневые</w:t>
      </w:r>
      <w:proofErr w:type="spellEnd"/>
      <w:r w:rsidRPr="005369ED">
        <w:rPr>
          <w:rFonts w:ascii="Times New Roman" w:hAnsi="Times New Roman"/>
          <w:sz w:val="28"/>
          <w:szCs w:val="24"/>
        </w:rPr>
        <w:t xml:space="preserve"> программы);</w:t>
      </w:r>
    </w:p>
    <w:p w:rsidR="005369ED" w:rsidRPr="005369ED" w:rsidRDefault="005369ED" w:rsidP="005369ED">
      <w:pPr>
        <w:numPr>
          <w:ilvl w:val="0"/>
          <w:numId w:val="18"/>
        </w:numPr>
        <w:tabs>
          <w:tab w:val="left" w:pos="115"/>
        </w:tabs>
        <w:spacing w:after="0" w:line="360" w:lineRule="auto"/>
        <w:ind w:right="-200"/>
        <w:jc w:val="both"/>
        <w:rPr>
          <w:rFonts w:ascii="Times New Roman" w:hAnsi="Times New Roman"/>
          <w:sz w:val="28"/>
          <w:szCs w:val="24"/>
        </w:rPr>
      </w:pPr>
      <w:r w:rsidRPr="005369ED">
        <w:rPr>
          <w:rFonts w:ascii="Times New Roman" w:hAnsi="Times New Roman"/>
          <w:sz w:val="28"/>
          <w:szCs w:val="24"/>
        </w:rPr>
        <w:t xml:space="preserve"> письмом Министерства образования и науки РФ от 29.03.2016 № ВК-641/09 «О направлении методических рекомендаций» «Методические рекомендации </w:t>
      </w:r>
      <w:r w:rsidRPr="005369ED">
        <w:rPr>
          <w:rFonts w:ascii="Times New Roman" w:hAnsi="Times New Roman"/>
          <w:sz w:val="28"/>
          <w:szCs w:val="24"/>
        </w:rPr>
        <w:lastRenderedPageBreak/>
        <w:t>по реализации адаптированных дополнительных общеобразовательных программ, способствующих социально-педагогической реабилитации, профессиональному самоопределению детей с ограниченными возможностями здоровья, включая детей-инвалидов, с учетом их особых</w:t>
      </w:r>
    </w:p>
    <w:p w:rsidR="005369ED" w:rsidRPr="005369ED" w:rsidRDefault="005369ED" w:rsidP="005369ED">
      <w:pPr>
        <w:tabs>
          <w:tab w:val="left" w:pos="115"/>
        </w:tabs>
        <w:spacing w:after="0" w:line="360" w:lineRule="auto"/>
        <w:ind w:right="-200"/>
        <w:jc w:val="both"/>
        <w:rPr>
          <w:rFonts w:ascii="Times New Roman" w:hAnsi="Times New Roman"/>
          <w:sz w:val="28"/>
          <w:szCs w:val="24"/>
        </w:rPr>
      </w:pPr>
      <w:r w:rsidRPr="005369ED">
        <w:rPr>
          <w:rFonts w:ascii="Times New Roman" w:hAnsi="Times New Roman"/>
          <w:sz w:val="28"/>
          <w:szCs w:val="24"/>
        </w:rPr>
        <w:t>образовательных потребностей»;</w:t>
      </w:r>
    </w:p>
    <w:p w:rsidR="005369ED" w:rsidRPr="005369ED" w:rsidRDefault="005369ED" w:rsidP="005369ED">
      <w:pPr>
        <w:tabs>
          <w:tab w:val="left" w:pos="38"/>
        </w:tabs>
        <w:spacing w:after="0" w:line="360" w:lineRule="auto"/>
        <w:ind w:right="-200"/>
        <w:jc w:val="both"/>
        <w:rPr>
          <w:rFonts w:ascii="Times New Roman" w:hAnsi="Times New Roman"/>
          <w:sz w:val="28"/>
          <w:szCs w:val="24"/>
        </w:rPr>
      </w:pPr>
      <w:r w:rsidRPr="005369ED">
        <w:rPr>
          <w:rFonts w:ascii="Times New Roman" w:hAnsi="Times New Roman"/>
          <w:sz w:val="28"/>
          <w:szCs w:val="24"/>
        </w:rPr>
        <w:t xml:space="preserve">-  методическими рекомендациями по реализации образовательных программ начального общего, основного общего, среднего общего образования, образовательных программ среднего профессионального образования и дополнительных общеобразовательных программ с применением электронного обучения и дистанционных образовательных технологий, направленными письмом </w:t>
      </w:r>
      <w:proofErr w:type="spellStart"/>
      <w:r w:rsidRPr="005369ED">
        <w:rPr>
          <w:rFonts w:ascii="Times New Roman" w:hAnsi="Times New Roman"/>
          <w:sz w:val="28"/>
          <w:szCs w:val="24"/>
        </w:rPr>
        <w:t>Минпросвещения</w:t>
      </w:r>
      <w:proofErr w:type="spellEnd"/>
      <w:r w:rsidRPr="005369ED">
        <w:rPr>
          <w:rFonts w:ascii="Times New Roman" w:hAnsi="Times New Roman"/>
          <w:sz w:val="28"/>
          <w:szCs w:val="24"/>
        </w:rPr>
        <w:t xml:space="preserve"> России от 19 марта 2020 года № ГД-39/04;</w:t>
      </w:r>
    </w:p>
    <w:p w:rsidR="005369ED" w:rsidRPr="005369ED" w:rsidRDefault="005369ED" w:rsidP="005369ED">
      <w:pPr>
        <w:tabs>
          <w:tab w:val="left" w:pos="34"/>
        </w:tabs>
        <w:spacing w:after="0" w:line="360" w:lineRule="auto"/>
        <w:ind w:right="-200"/>
        <w:jc w:val="both"/>
        <w:rPr>
          <w:rFonts w:ascii="Times New Roman" w:hAnsi="Times New Roman"/>
          <w:sz w:val="28"/>
          <w:szCs w:val="24"/>
        </w:rPr>
      </w:pPr>
      <w:r w:rsidRPr="005369ED">
        <w:rPr>
          <w:rFonts w:ascii="Times New Roman" w:hAnsi="Times New Roman"/>
          <w:sz w:val="28"/>
          <w:szCs w:val="24"/>
        </w:rPr>
        <w:t xml:space="preserve">-  постановлением Правительства Вологодской области от 16 марта 2020 года № 229 «О мерах по предотвращению распространения новой </w:t>
      </w:r>
      <w:proofErr w:type="spellStart"/>
      <w:r w:rsidRPr="005369ED">
        <w:rPr>
          <w:rFonts w:ascii="Times New Roman" w:hAnsi="Times New Roman"/>
          <w:sz w:val="28"/>
          <w:szCs w:val="24"/>
        </w:rPr>
        <w:t>коронавирусной</w:t>
      </w:r>
      <w:proofErr w:type="spellEnd"/>
      <w:r w:rsidRPr="005369ED">
        <w:rPr>
          <w:rFonts w:ascii="Times New Roman" w:hAnsi="Times New Roman"/>
          <w:sz w:val="28"/>
          <w:szCs w:val="24"/>
        </w:rPr>
        <w:t xml:space="preserve"> инфекции (2019-</w:t>
      </w:r>
      <w:proofErr w:type="spellStart"/>
      <w:r w:rsidRPr="005369ED">
        <w:rPr>
          <w:rFonts w:ascii="Times New Roman" w:hAnsi="Times New Roman"/>
          <w:sz w:val="28"/>
          <w:szCs w:val="24"/>
          <w:lang w:val="en-US"/>
        </w:rPr>
        <w:t>nCoV</w:t>
      </w:r>
      <w:proofErr w:type="spellEnd"/>
      <w:r w:rsidRPr="005369ED">
        <w:rPr>
          <w:rFonts w:ascii="Times New Roman" w:hAnsi="Times New Roman"/>
          <w:sz w:val="28"/>
          <w:szCs w:val="24"/>
        </w:rPr>
        <w:t>) на территории Вологодской области» (с последующими изменениями);</w:t>
      </w:r>
    </w:p>
    <w:p w:rsidR="005369ED" w:rsidRPr="005369ED" w:rsidRDefault="005369ED" w:rsidP="005369ED">
      <w:pPr>
        <w:tabs>
          <w:tab w:val="left" w:pos="34"/>
        </w:tabs>
        <w:spacing w:after="0" w:line="360" w:lineRule="auto"/>
        <w:ind w:right="-200"/>
        <w:jc w:val="both"/>
        <w:rPr>
          <w:rFonts w:ascii="Times New Roman" w:hAnsi="Times New Roman"/>
          <w:sz w:val="28"/>
          <w:szCs w:val="24"/>
        </w:rPr>
      </w:pPr>
      <w:r w:rsidRPr="005369ED">
        <w:rPr>
          <w:rFonts w:ascii="Times New Roman" w:hAnsi="Times New Roman"/>
          <w:sz w:val="28"/>
          <w:szCs w:val="24"/>
        </w:rPr>
        <w:t>-  положением о разработке и утверждении дополнительных общеобразовательных программ муниципального бюджетного учреждения дополнительного образования «Нюксенский районный Дом творчества» от 01 сентября 2016 года № 03-03/34-Р;</w:t>
      </w:r>
    </w:p>
    <w:p w:rsidR="005369ED" w:rsidRPr="005369ED" w:rsidRDefault="005369ED" w:rsidP="005369ED">
      <w:pPr>
        <w:tabs>
          <w:tab w:val="left" w:pos="34"/>
        </w:tabs>
        <w:spacing w:after="0" w:line="360" w:lineRule="auto"/>
        <w:ind w:right="-200"/>
        <w:jc w:val="both"/>
        <w:rPr>
          <w:rFonts w:ascii="Times New Roman" w:hAnsi="Times New Roman"/>
          <w:sz w:val="28"/>
          <w:szCs w:val="24"/>
        </w:rPr>
      </w:pPr>
      <w:r w:rsidRPr="005369ED">
        <w:rPr>
          <w:rFonts w:ascii="Times New Roman" w:hAnsi="Times New Roman"/>
          <w:sz w:val="28"/>
          <w:szCs w:val="24"/>
        </w:rPr>
        <w:t>-  уставом МБУДО «Нюксенский рДТ».</w:t>
      </w:r>
    </w:p>
    <w:p w:rsidR="005369ED" w:rsidRDefault="005369ED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062DE9" w:rsidRPr="009E4879" w:rsidRDefault="009E4879">
      <w:pPr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9E487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1.3.  Новизна, актуальность, педагогическая целесообразность программы </w:t>
      </w:r>
    </w:p>
    <w:p w:rsidR="00062DE9" w:rsidRDefault="009E4879" w:rsidP="004D4A53">
      <w:pPr>
        <w:spacing w:after="200" w:line="360" w:lineRule="auto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Актуальность</w:t>
      </w:r>
    </w:p>
    <w:p w:rsidR="00062DE9" w:rsidRDefault="009E4879">
      <w:pPr>
        <w:spacing w:after="200" w:line="360" w:lineRule="auto"/>
        <w:ind w:left="357"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Рисование является одним из важнейших средств познания мира и эстетического воспитания ребенка, так как оно связано с самостоятельной практической и творческой деятельностью. В процессе рисования у ребенка совершенствуются наблюдательность и эстетическое восприятие, художественный вкус и творческие способности. Рисуя, ребенок формирует и развивает у себя определенные способности: зрительную </w:t>
      </w: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оценку формы, ориентирование в пространстве, чувство цвета. Также развиваются специальные умения и навыки: координация глаза и руки, владение кистью руки. </w:t>
      </w:r>
    </w:p>
    <w:p w:rsidR="00062DE9" w:rsidRDefault="009E4879">
      <w:pPr>
        <w:spacing w:after="200" w:line="360" w:lineRule="auto"/>
        <w:ind w:left="357"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Психологи и педагоги пришли к выводу, что раннее развитие способности к творчеству, уже в дошкольном детстве – залог будущих успехов. </w:t>
      </w:r>
    </w:p>
    <w:p w:rsidR="002879F0" w:rsidRDefault="002879F0">
      <w:pPr>
        <w:spacing w:after="200" w:line="360" w:lineRule="auto"/>
        <w:ind w:left="357"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Но не будем забывать, что 21 век – время технического прогресса и дети не отстают </w:t>
      </w:r>
      <w:r w:rsidR="00085F85">
        <w:rPr>
          <w:rFonts w:ascii="Times New Roman" w:hAnsi="Times New Roman" w:cs="Times New Roman"/>
          <w:bCs/>
          <w:sz w:val="28"/>
          <w:szCs w:val="28"/>
        </w:rPr>
        <w:t>от инноваций. Они больше времени проводят з</w:t>
      </w:r>
      <w:r w:rsidR="00820F54">
        <w:rPr>
          <w:rFonts w:ascii="Times New Roman" w:hAnsi="Times New Roman" w:cs="Times New Roman"/>
          <w:bCs/>
          <w:sz w:val="28"/>
          <w:szCs w:val="28"/>
        </w:rPr>
        <w:t xml:space="preserve">а </w:t>
      </w:r>
      <w:proofErr w:type="gramStart"/>
      <w:r w:rsidR="00820F54">
        <w:rPr>
          <w:rFonts w:ascii="Times New Roman" w:hAnsi="Times New Roman" w:cs="Times New Roman"/>
          <w:bCs/>
          <w:sz w:val="28"/>
          <w:szCs w:val="28"/>
        </w:rPr>
        <w:t>различными</w:t>
      </w:r>
      <w:proofErr w:type="gramEnd"/>
      <w:r w:rsidR="00820F54">
        <w:rPr>
          <w:rFonts w:ascii="Times New Roman" w:hAnsi="Times New Roman" w:cs="Times New Roman"/>
          <w:bCs/>
          <w:sz w:val="28"/>
          <w:szCs w:val="28"/>
        </w:rPr>
        <w:t xml:space="preserve"> гаджетами, а родители</w:t>
      </w:r>
      <w:r w:rsidR="00085F85">
        <w:rPr>
          <w:rFonts w:ascii="Times New Roman" w:hAnsi="Times New Roman" w:cs="Times New Roman"/>
          <w:bCs/>
          <w:sz w:val="28"/>
          <w:szCs w:val="28"/>
        </w:rPr>
        <w:t xml:space="preserve"> всё</w:t>
      </w:r>
      <w:r w:rsidR="00820F54">
        <w:rPr>
          <w:rFonts w:ascii="Times New Roman" w:hAnsi="Times New Roman" w:cs="Times New Roman"/>
          <w:bCs/>
          <w:sz w:val="28"/>
          <w:szCs w:val="28"/>
        </w:rPr>
        <w:t xml:space="preserve"> меньше уделяют</w:t>
      </w:r>
      <w:r w:rsidR="00085F85">
        <w:rPr>
          <w:rFonts w:ascii="Times New Roman" w:hAnsi="Times New Roman" w:cs="Times New Roman"/>
          <w:bCs/>
          <w:sz w:val="28"/>
          <w:szCs w:val="28"/>
        </w:rPr>
        <w:t xml:space="preserve"> им своего внимания</w:t>
      </w:r>
      <w:r w:rsidR="00820F54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062DE9" w:rsidRDefault="00BE11E0">
      <w:pPr>
        <w:spacing w:after="200" w:line="360" w:lineRule="auto"/>
        <w:ind w:left="357"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bCs/>
          <w:sz w:val="28"/>
          <w:szCs w:val="28"/>
        </w:rPr>
        <w:t>Но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не смотря на всё это, ж</w:t>
      </w:r>
      <w:r w:rsidR="009E4879">
        <w:rPr>
          <w:rFonts w:ascii="Times New Roman" w:hAnsi="Times New Roman" w:cs="Times New Roman"/>
          <w:bCs/>
          <w:sz w:val="28"/>
          <w:szCs w:val="28"/>
        </w:rPr>
        <w:t>елание творить – внутренняя потребность ребенка и отличается чрезвычайной искренностью. Мы, взрослые, должны помочь ребенку открыть в себе художника, развить способности, которые помогут ему стать личностью.</w:t>
      </w:r>
      <w:r w:rsidRPr="00BE11E0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Так почему бы не совместить просмотр мультфильмов</w:t>
      </w:r>
      <w:r w:rsidR="00155A20">
        <w:rPr>
          <w:rFonts w:ascii="Times New Roman" w:hAnsi="Times New Roman" w:cs="Times New Roman"/>
          <w:bCs/>
          <w:sz w:val="28"/>
          <w:szCs w:val="28"/>
        </w:rPr>
        <w:t xml:space="preserve"> с изобразительным</w:t>
      </w:r>
      <w:r>
        <w:rPr>
          <w:rFonts w:ascii="Times New Roman" w:hAnsi="Times New Roman" w:cs="Times New Roman"/>
          <w:bCs/>
          <w:sz w:val="28"/>
          <w:szCs w:val="28"/>
        </w:rPr>
        <w:t xml:space="preserve"> искусство</w:t>
      </w:r>
      <w:r w:rsidR="00155A20">
        <w:rPr>
          <w:rFonts w:ascii="Times New Roman" w:hAnsi="Times New Roman" w:cs="Times New Roman"/>
          <w:bCs/>
          <w:sz w:val="28"/>
          <w:szCs w:val="28"/>
        </w:rPr>
        <w:t>м</w:t>
      </w:r>
      <w:r>
        <w:rPr>
          <w:rFonts w:ascii="Times New Roman" w:hAnsi="Times New Roman" w:cs="Times New Roman"/>
          <w:bCs/>
          <w:sz w:val="28"/>
          <w:szCs w:val="28"/>
        </w:rPr>
        <w:t>?</w:t>
      </w:r>
    </w:p>
    <w:p w:rsidR="00062DE9" w:rsidRDefault="009E4879">
      <w:pPr>
        <w:spacing w:after="200" w:line="360" w:lineRule="auto"/>
        <w:ind w:left="357" w:firstLine="709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Педагогическая целесообразность. </w:t>
      </w:r>
      <w:r>
        <w:rPr>
          <w:rFonts w:ascii="Times New Roman" w:hAnsi="Times New Roman" w:cs="Times New Roman"/>
          <w:sz w:val="28"/>
        </w:rPr>
        <w:t>Комплекс занятий изостудии способствует разностороннему развитию детей и является начальным подготовительным этапом для усвоения школьного программного материала.</w:t>
      </w:r>
    </w:p>
    <w:p w:rsidR="00155A20" w:rsidRPr="00155A20" w:rsidRDefault="00155A20">
      <w:pPr>
        <w:spacing w:after="200" w:line="360" w:lineRule="auto"/>
        <w:ind w:left="357" w:firstLine="709"/>
        <w:contextualSpacing/>
        <w:jc w:val="both"/>
        <w:rPr>
          <w:rFonts w:ascii="Times New Roman" w:hAnsi="Times New Roman" w:cs="Times New Roman"/>
          <w:sz w:val="28"/>
        </w:rPr>
      </w:pPr>
      <w:r w:rsidRPr="00155A20">
        <w:rPr>
          <w:rFonts w:ascii="Times New Roman" w:hAnsi="Times New Roman" w:cs="Times New Roman"/>
          <w:sz w:val="28"/>
        </w:rPr>
        <w:t xml:space="preserve">Помимо этого она направлена на </w:t>
      </w:r>
      <w:r>
        <w:rPr>
          <w:rFonts w:ascii="Times New Roman" w:hAnsi="Times New Roman" w:cs="Times New Roman"/>
          <w:sz w:val="28"/>
        </w:rPr>
        <w:t>духовно-нравственное развитие детей через просмотр серии</w:t>
      </w:r>
      <w:r w:rsidR="00AC3285">
        <w:rPr>
          <w:rFonts w:ascii="Times New Roman" w:hAnsi="Times New Roman" w:cs="Times New Roman"/>
          <w:sz w:val="28"/>
        </w:rPr>
        <w:t xml:space="preserve"> советских мультфильмов вместе с родителями </w:t>
      </w:r>
      <w:r w:rsidR="00B851F6">
        <w:rPr>
          <w:rFonts w:ascii="Times New Roman" w:hAnsi="Times New Roman" w:cs="Times New Roman"/>
          <w:sz w:val="28"/>
        </w:rPr>
        <w:t>непосредственно перед занятием. В кругу семьи дети могут задать вопросы и получить ответы от родителей</w:t>
      </w:r>
      <w:r w:rsidR="00C135F8">
        <w:rPr>
          <w:rFonts w:ascii="Times New Roman" w:hAnsi="Times New Roman" w:cs="Times New Roman"/>
          <w:sz w:val="28"/>
        </w:rPr>
        <w:t>. Во время</w:t>
      </w:r>
      <w:r w:rsidR="00B851F6">
        <w:rPr>
          <w:rFonts w:ascii="Times New Roman" w:hAnsi="Times New Roman" w:cs="Times New Roman"/>
          <w:sz w:val="28"/>
        </w:rPr>
        <w:t xml:space="preserve"> занят</w:t>
      </w:r>
      <w:r w:rsidR="00C135F8">
        <w:rPr>
          <w:rFonts w:ascii="Times New Roman" w:hAnsi="Times New Roman" w:cs="Times New Roman"/>
          <w:sz w:val="28"/>
        </w:rPr>
        <w:t>ия</w:t>
      </w:r>
      <w:r w:rsidR="00B851F6">
        <w:rPr>
          <w:rFonts w:ascii="Times New Roman" w:hAnsi="Times New Roman" w:cs="Times New Roman"/>
          <w:sz w:val="28"/>
        </w:rPr>
        <w:t xml:space="preserve"> педагог акцентирует внимание на определенном </w:t>
      </w:r>
      <w:r w:rsidR="00C135F8">
        <w:rPr>
          <w:rFonts w:ascii="Times New Roman" w:hAnsi="Times New Roman" w:cs="Times New Roman"/>
          <w:sz w:val="28"/>
        </w:rPr>
        <w:t xml:space="preserve">качестве, поступке и т.д. и выполняет с </w:t>
      </w:r>
      <w:proofErr w:type="gramStart"/>
      <w:r w:rsidR="00C135F8">
        <w:rPr>
          <w:rFonts w:ascii="Times New Roman" w:hAnsi="Times New Roman" w:cs="Times New Roman"/>
          <w:sz w:val="28"/>
        </w:rPr>
        <w:t>обучающимися</w:t>
      </w:r>
      <w:proofErr w:type="gramEnd"/>
      <w:r w:rsidR="00C135F8">
        <w:rPr>
          <w:rFonts w:ascii="Times New Roman" w:hAnsi="Times New Roman" w:cs="Times New Roman"/>
          <w:sz w:val="28"/>
        </w:rPr>
        <w:t xml:space="preserve"> практическую работу по мультфильму (иллюстрация).</w:t>
      </w:r>
    </w:p>
    <w:p w:rsidR="004E6D54" w:rsidRPr="004E6D54" w:rsidRDefault="009E4879" w:rsidP="004E6D54">
      <w:pPr>
        <w:spacing w:after="200" w:line="360" w:lineRule="auto"/>
        <w:ind w:left="357"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Новизна </w:t>
      </w:r>
      <w:r>
        <w:rPr>
          <w:rFonts w:ascii="Times New Roman" w:hAnsi="Times New Roman" w:cs="Times New Roman"/>
          <w:bCs/>
          <w:sz w:val="28"/>
          <w:szCs w:val="28"/>
        </w:rPr>
        <w:t xml:space="preserve">программы состоит в том, </w:t>
      </w:r>
      <w:r w:rsidR="004E6D54">
        <w:rPr>
          <w:rFonts w:ascii="Times New Roman" w:hAnsi="Times New Roman" w:cs="Times New Roman"/>
          <w:bCs/>
          <w:sz w:val="28"/>
          <w:szCs w:val="28"/>
        </w:rPr>
        <w:t>что занятия в студии рисования совмещают</w:t>
      </w:r>
      <w:r w:rsidR="004E6D54" w:rsidRPr="004E6D54">
        <w:rPr>
          <w:rFonts w:ascii="Times New Roman" w:hAnsi="Times New Roman" w:cs="Times New Roman"/>
          <w:bCs/>
          <w:sz w:val="28"/>
          <w:szCs w:val="28"/>
        </w:rPr>
        <w:t xml:space="preserve"> в себе несколько видов искусств: рисование, музыкальное и литературно-художественное сопровождение, историю, фольклор, </w:t>
      </w:r>
      <w:r w:rsidR="004E6D54" w:rsidRPr="004E6D54">
        <w:rPr>
          <w:rFonts w:ascii="Times New Roman" w:hAnsi="Times New Roman" w:cs="Times New Roman"/>
          <w:bCs/>
          <w:sz w:val="28"/>
          <w:szCs w:val="28"/>
        </w:rPr>
        <w:lastRenderedPageBreak/>
        <w:t>позволяющие развивать художественные навыки</w:t>
      </w:r>
      <w:r w:rsidR="00857003">
        <w:rPr>
          <w:rFonts w:ascii="Times New Roman" w:hAnsi="Times New Roman" w:cs="Times New Roman"/>
          <w:bCs/>
          <w:sz w:val="28"/>
          <w:szCs w:val="28"/>
        </w:rPr>
        <w:t xml:space="preserve"> и другие</w:t>
      </w:r>
      <w:r w:rsidR="004E6D54" w:rsidRPr="004E6D54">
        <w:rPr>
          <w:rFonts w:ascii="Times New Roman" w:hAnsi="Times New Roman" w:cs="Times New Roman"/>
          <w:bCs/>
          <w:sz w:val="28"/>
          <w:szCs w:val="28"/>
        </w:rPr>
        <w:t xml:space="preserve"> творческие данные учащихся.</w:t>
      </w:r>
    </w:p>
    <w:p w:rsidR="00062DE9" w:rsidRDefault="004E6D54" w:rsidP="004E6D54">
      <w:pPr>
        <w:spacing w:after="200" w:line="360" w:lineRule="auto"/>
        <w:ind w:left="357"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E6D54">
        <w:rPr>
          <w:rFonts w:ascii="Times New Roman" w:hAnsi="Times New Roman" w:cs="Times New Roman"/>
          <w:bCs/>
          <w:sz w:val="28"/>
          <w:szCs w:val="28"/>
        </w:rPr>
        <w:t>Применение системно</w:t>
      </w:r>
      <w:r w:rsidR="00A0295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E6D54">
        <w:rPr>
          <w:rFonts w:ascii="Times New Roman" w:hAnsi="Times New Roman" w:cs="Times New Roman"/>
          <w:bCs/>
          <w:sz w:val="28"/>
          <w:szCs w:val="28"/>
        </w:rPr>
        <w:t>-</w:t>
      </w:r>
      <w:r w:rsidR="00A029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E6D54">
        <w:rPr>
          <w:rFonts w:ascii="Times New Roman" w:hAnsi="Times New Roman" w:cs="Times New Roman"/>
          <w:bCs/>
          <w:sz w:val="28"/>
          <w:szCs w:val="28"/>
        </w:rPr>
        <w:t>деятельностного</w:t>
      </w:r>
      <w:proofErr w:type="spellEnd"/>
      <w:r w:rsidRPr="004E6D54">
        <w:rPr>
          <w:rFonts w:ascii="Times New Roman" w:hAnsi="Times New Roman" w:cs="Times New Roman"/>
          <w:bCs/>
          <w:sz w:val="28"/>
          <w:szCs w:val="28"/>
        </w:rPr>
        <w:t xml:space="preserve"> подхода при подаче как теоретического, так и практического материала с обязательной демонстрацией мультипликационных фильмов, а также практической деятельности по созданию мультипликационных фильмов.</w:t>
      </w:r>
    </w:p>
    <w:p w:rsidR="00062DE9" w:rsidRDefault="009E4879">
      <w:pPr>
        <w:rPr>
          <w:rFonts w:ascii="Times New Roman" w:hAnsi="Times New Roman" w:cs="Times New Roman"/>
          <w:b/>
          <w:color w:val="000000"/>
          <w:sz w:val="28"/>
          <w:szCs w:val="1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18"/>
          <w:shd w:val="clear" w:color="auto" w:fill="FFFFFF"/>
        </w:rPr>
        <w:t>1.4. Цель и задачи программы</w:t>
      </w:r>
    </w:p>
    <w:p w:rsidR="00062DE9" w:rsidRDefault="009E4879">
      <w:pPr>
        <w:spacing w:after="200" w:line="360" w:lineRule="auto"/>
        <w:ind w:left="357"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D4A53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4D4A53">
        <w:rPr>
          <w:rFonts w:ascii="Times New Roman" w:hAnsi="Times New Roman" w:cs="Times New Roman"/>
          <w:bCs/>
          <w:sz w:val="28"/>
          <w:szCs w:val="28"/>
        </w:rPr>
        <w:t xml:space="preserve"> формирование и развитие творческих способностей обучающихся </w:t>
      </w:r>
      <w:r w:rsidR="00944B6E" w:rsidRPr="004D4A53">
        <w:rPr>
          <w:rFonts w:ascii="Times New Roman" w:hAnsi="Times New Roman" w:cs="Times New Roman"/>
          <w:bCs/>
          <w:sz w:val="28"/>
          <w:szCs w:val="28"/>
        </w:rPr>
        <w:t>через изобразительное искусство, духовно-нравственных ценностей через просмотр советских мультфильмов.</w:t>
      </w:r>
    </w:p>
    <w:p w:rsidR="00062DE9" w:rsidRDefault="009E4879">
      <w:pPr>
        <w:spacing w:after="200" w:line="360" w:lineRule="auto"/>
        <w:ind w:left="357"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062DE9" w:rsidRDefault="009E4879">
      <w:pPr>
        <w:spacing w:after="200" w:line="360" w:lineRule="auto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Обучающие:</w:t>
      </w:r>
    </w:p>
    <w:p w:rsidR="00062DE9" w:rsidRDefault="009E4879">
      <w:pPr>
        <w:pStyle w:val="a5"/>
        <w:numPr>
          <w:ilvl w:val="0"/>
          <w:numId w:val="3"/>
        </w:numPr>
        <w:spacing w:after="20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познакомить с цветоведением;</w:t>
      </w:r>
    </w:p>
    <w:p w:rsidR="00062DE9" w:rsidRDefault="009E4879">
      <w:pPr>
        <w:pStyle w:val="a5"/>
        <w:numPr>
          <w:ilvl w:val="0"/>
          <w:numId w:val="3"/>
        </w:numPr>
        <w:spacing w:after="20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обучать основам приёмов рисования;</w:t>
      </w:r>
    </w:p>
    <w:p w:rsidR="00062DE9" w:rsidRDefault="009E4879">
      <w:pPr>
        <w:pStyle w:val="a5"/>
        <w:numPr>
          <w:ilvl w:val="0"/>
          <w:numId w:val="3"/>
        </w:numPr>
        <w:spacing w:after="20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освоить элементарные художественные термины;</w:t>
      </w:r>
    </w:p>
    <w:p w:rsidR="00062DE9" w:rsidRDefault="009E4879">
      <w:pPr>
        <w:spacing w:after="200" w:line="360" w:lineRule="auto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Развивающие</w:t>
      </w:r>
    </w:p>
    <w:p w:rsidR="00062DE9" w:rsidRDefault="009E4879">
      <w:pPr>
        <w:pStyle w:val="a5"/>
        <w:numPr>
          <w:ilvl w:val="0"/>
          <w:numId w:val="3"/>
        </w:numPr>
        <w:spacing w:after="20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развивать мелкую моторику рук;</w:t>
      </w:r>
    </w:p>
    <w:p w:rsidR="00062DE9" w:rsidRDefault="009E4879">
      <w:pPr>
        <w:pStyle w:val="a5"/>
        <w:numPr>
          <w:ilvl w:val="0"/>
          <w:numId w:val="3"/>
        </w:numPr>
        <w:spacing w:after="20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развивать творчество и фантазию, наблюдательность и воображение.</w:t>
      </w:r>
    </w:p>
    <w:p w:rsidR="00062DE9" w:rsidRDefault="009E4879">
      <w:pPr>
        <w:spacing w:after="20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Воспитательные</w:t>
      </w:r>
    </w:p>
    <w:p w:rsidR="00062DE9" w:rsidRDefault="009E4879">
      <w:pPr>
        <w:pStyle w:val="a5"/>
        <w:numPr>
          <w:ilvl w:val="0"/>
          <w:numId w:val="4"/>
        </w:numPr>
        <w:spacing w:after="20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воспитывать усидчивость, терпение, аккуратность, внимание и организованность, совершенствовать навык самостоятельности;</w:t>
      </w:r>
    </w:p>
    <w:p w:rsidR="00062DE9" w:rsidRPr="004D4A53" w:rsidRDefault="009E4879">
      <w:pPr>
        <w:pStyle w:val="a5"/>
        <w:numPr>
          <w:ilvl w:val="0"/>
          <w:numId w:val="4"/>
        </w:numPr>
        <w:spacing w:after="20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D4A53">
        <w:rPr>
          <w:rFonts w:ascii="Times New Roman" w:hAnsi="Times New Roman" w:cs="Times New Roman"/>
          <w:bCs/>
          <w:sz w:val="28"/>
          <w:szCs w:val="28"/>
        </w:rPr>
        <w:t>в</w:t>
      </w:r>
      <w:r w:rsidR="00955D3B" w:rsidRPr="004D4A53">
        <w:rPr>
          <w:rFonts w:ascii="Times New Roman" w:hAnsi="Times New Roman" w:cs="Times New Roman"/>
          <w:bCs/>
          <w:sz w:val="28"/>
          <w:szCs w:val="28"/>
        </w:rPr>
        <w:t>оспитывать уважение к семье через совместное времяпрепровождение</w:t>
      </w:r>
      <w:r w:rsidRPr="004D4A53">
        <w:rPr>
          <w:rFonts w:ascii="Times New Roman" w:hAnsi="Times New Roman" w:cs="Times New Roman"/>
          <w:bCs/>
          <w:sz w:val="28"/>
          <w:szCs w:val="28"/>
        </w:rPr>
        <w:t>;</w:t>
      </w:r>
    </w:p>
    <w:p w:rsidR="00062DE9" w:rsidRPr="004D4A53" w:rsidRDefault="009E4879">
      <w:pPr>
        <w:pStyle w:val="a5"/>
        <w:numPr>
          <w:ilvl w:val="0"/>
          <w:numId w:val="4"/>
        </w:numPr>
        <w:spacing w:after="20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D4A53">
        <w:rPr>
          <w:rFonts w:ascii="Times New Roman" w:hAnsi="Times New Roman" w:cs="Times New Roman"/>
          <w:bCs/>
          <w:sz w:val="28"/>
          <w:szCs w:val="28"/>
        </w:rPr>
        <w:t>воспитывать</w:t>
      </w:r>
      <w:r w:rsidR="00955D3B" w:rsidRPr="004D4A53">
        <w:rPr>
          <w:rFonts w:ascii="Times New Roman" w:hAnsi="Times New Roman" w:cs="Times New Roman"/>
          <w:bCs/>
          <w:sz w:val="28"/>
          <w:szCs w:val="28"/>
        </w:rPr>
        <w:t xml:space="preserve"> духовно-нравственные ценности путём просмотра советских мультфильмов</w:t>
      </w:r>
      <w:proofErr w:type="gramStart"/>
      <w:r w:rsidR="00955D3B" w:rsidRPr="004D4A5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D4A53">
        <w:rPr>
          <w:rFonts w:ascii="Times New Roman" w:hAnsi="Times New Roman" w:cs="Times New Roman"/>
          <w:bCs/>
          <w:sz w:val="28"/>
          <w:szCs w:val="28"/>
        </w:rPr>
        <w:t>.</w:t>
      </w:r>
      <w:proofErr w:type="gramEnd"/>
    </w:p>
    <w:p w:rsidR="00062DE9" w:rsidRDefault="009E4879" w:rsidP="009E4879">
      <w:pPr>
        <w:spacing w:after="200" w:line="360" w:lineRule="auto"/>
        <w:ind w:firstLineChars="59" w:firstLine="166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1.5.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Уровень сложности – стартовый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Для продолжения обучения в МБУДО «Нюксенский рДТ» реализуется программа: «Мир красок».</w:t>
      </w:r>
    </w:p>
    <w:p w:rsidR="003D692B" w:rsidRPr="003D692B" w:rsidRDefault="003D692B" w:rsidP="003D692B">
      <w:pPr>
        <w:spacing w:after="20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D692B" w:rsidRDefault="003D692B" w:rsidP="003D692B">
      <w:pPr>
        <w:spacing w:after="20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D692B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Форма обучения</w:t>
      </w:r>
      <w:r w:rsidRPr="003D69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очная и очная дистанционная при введении новых требований </w:t>
      </w:r>
      <w:proofErr w:type="gramStart"/>
      <w:r w:rsidRPr="003D692B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proofErr w:type="gramEnd"/>
      <w:r w:rsidRPr="003D69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связи с изменением эпидемиологической обстановки. Занятия дистанционно будут 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роходить через группу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Вконтакте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видеоуроки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</w:p>
    <w:p w:rsidR="003D692B" w:rsidRDefault="003D692B" w:rsidP="003D692B">
      <w:pPr>
        <w:spacing w:after="200" w:line="360" w:lineRule="auto"/>
        <w:ind w:firstLineChars="59" w:firstLine="165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62DE9" w:rsidRPr="00B91B57" w:rsidRDefault="009E4879">
      <w:pPr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</w:t>
      </w:r>
      <w:r w:rsidRPr="00B91B57">
        <w:rPr>
          <w:rFonts w:ascii="Times New Roman" w:hAnsi="Times New Roman" w:cs="Times New Roman"/>
          <w:b/>
          <w:color w:val="000000"/>
          <w:sz w:val="28"/>
          <w:szCs w:val="28"/>
        </w:rPr>
        <w:t>1.6. Отличительные особенности дополнительной образовательной программы.</w:t>
      </w:r>
    </w:p>
    <w:p w:rsidR="00062DE9" w:rsidRDefault="009E4879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К отличительным особенностям данной программы можно отнести принципы взаимосвязи между занятиями в дошкольном учреждении и в дополнительном образовании, практической направленности, занимательности и индивидуального подхода к каждому ученику. </w:t>
      </w:r>
    </w:p>
    <w:p w:rsidR="00062DE9" w:rsidRDefault="009E4879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Основными из них являются следующие:</w:t>
      </w:r>
    </w:p>
    <w:p w:rsidR="00062DE9" w:rsidRDefault="009E4879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i/>
          <w:sz w:val="28"/>
        </w:rPr>
        <w:t>Принцип учета индивидуальных особенностей учащихся.</w:t>
      </w:r>
      <w:r>
        <w:rPr>
          <w:rFonts w:ascii="Times New Roman" w:hAnsi="Times New Roman" w:cs="Times New Roman"/>
          <w:sz w:val="28"/>
        </w:rPr>
        <w:t xml:space="preserve"> Согласно этому принципу содержание работы определяется с учетом индивидуальных интересов обучающихся и способствовать развитию каждого ребенка.</w:t>
      </w:r>
    </w:p>
    <w:p w:rsidR="00062DE9" w:rsidRDefault="009E4879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i/>
          <w:sz w:val="28"/>
        </w:rPr>
        <w:t>Принцип занимательности.</w:t>
      </w:r>
      <w:r>
        <w:rPr>
          <w:rFonts w:ascii="Times New Roman" w:hAnsi="Times New Roman" w:cs="Times New Roman"/>
          <w:sz w:val="28"/>
        </w:rPr>
        <w:t xml:space="preserve"> Занимательность - является одним из основных условий пробуждения и поддержания интереса к занятиям кружка. Занимательность достигается главным образом путем использования </w:t>
      </w:r>
      <w:r w:rsidR="00345C07">
        <w:rPr>
          <w:rFonts w:ascii="Times New Roman" w:hAnsi="Times New Roman" w:cs="Times New Roman"/>
          <w:sz w:val="28"/>
        </w:rPr>
        <w:t>советских мультфильмов</w:t>
      </w:r>
      <w:r>
        <w:rPr>
          <w:rFonts w:ascii="Times New Roman" w:hAnsi="Times New Roman" w:cs="Times New Roman"/>
          <w:sz w:val="28"/>
        </w:rPr>
        <w:t>, а также путем привлечения средств наглядности - картин, слайдов, презентаций. Однако занимательность в данной программе не сводится к развлекательности. Занимательность - это то, что удовлетворяет интеллектуальные запросы учащихся, развивает у них любознательность</w:t>
      </w:r>
      <w:r w:rsidR="00A7553F">
        <w:rPr>
          <w:rFonts w:ascii="Times New Roman" w:hAnsi="Times New Roman" w:cs="Times New Roman"/>
          <w:sz w:val="28"/>
        </w:rPr>
        <w:t xml:space="preserve"> и духовно-нравственные ценности</w:t>
      </w:r>
      <w:r>
        <w:rPr>
          <w:rFonts w:ascii="Times New Roman" w:hAnsi="Times New Roman" w:cs="Times New Roman"/>
          <w:sz w:val="28"/>
        </w:rPr>
        <w:t>.</w:t>
      </w:r>
    </w:p>
    <w:p w:rsidR="00062DE9" w:rsidRDefault="009E4879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i/>
          <w:sz w:val="28"/>
        </w:rPr>
        <w:t>Принцип разнообразия форм и видов работы.</w:t>
      </w:r>
      <w:r>
        <w:rPr>
          <w:rFonts w:ascii="Times New Roman" w:hAnsi="Times New Roman" w:cs="Times New Roman"/>
          <w:sz w:val="28"/>
        </w:rPr>
        <w:t xml:space="preserve"> Интерес учащихся поддерживается не только содержанием проводимых занятий, но и их разнообразием, необычностью их форм и видов, отличных от занятий в дошкольном учреждении, а также необычностью формулировки тем занятий, формы преподнесения материала, логических задач.</w:t>
      </w:r>
    </w:p>
    <w:p w:rsidR="00062DE9" w:rsidRDefault="009E4879">
      <w:pPr>
        <w:pStyle w:val="a5"/>
        <w:numPr>
          <w:ilvl w:val="1"/>
          <w:numId w:val="5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Возраст участников и сроки реализации</w:t>
      </w:r>
    </w:p>
    <w:p w:rsidR="00062DE9" w:rsidRDefault="009E4879">
      <w:pPr>
        <w:spacing w:before="240"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Дополнительная общеобразовательная общеразвивающая программа художественной направленности «</w:t>
      </w:r>
      <w:proofErr w:type="gramStart"/>
      <w:r w:rsidR="005E4110">
        <w:rPr>
          <w:rFonts w:ascii="Times New Roman" w:hAnsi="Times New Roman" w:cs="Times New Roman"/>
          <w:sz w:val="28"/>
          <w:szCs w:val="28"/>
          <w:lang w:val="en-US"/>
        </w:rPr>
        <w:t>M</w:t>
      </w:r>
      <w:proofErr w:type="spellStart"/>
      <w:proofErr w:type="gramEnd"/>
      <w:r w:rsidR="005E4110">
        <w:rPr>
          <w:rFonts w:ascii="Times New Roman" w:hAnsi="Times New Roman" w:cs="Times New Roman"/>
          <w:sz w:val="28"/>
          <w:szCs w:val="28"/>
        </w:rPr>
        <w:t>алевичЪ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9A46D1">
        <w:rPr>
          <w:rFonts w:ascii="Times New Roman" w:eastAsia="Times New Roman" w:hAnsi="Times New Roman" w:cs="Times New Roman"/>
          <w:color w:val="000000"/>
          <w:sz w:val="28"/>
          <w:szCs w:val="28"/>
        </w:rPr>
        <w:t>рассчитана на 1 год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</w:t>
      </w:r>
      <w:r w:rsidR="009A46D1">
        <w:rPr>
          <w:rFonts w:ascii="Times New Roman" w:eastAsia="Times New Roman" w:hAnsi="Times New Roman" w:cs="Times New Roman"/>
          <w:color w:val="000000"/>
          <w:sz w:val="28"/>
          <w:szCs w:val="28"/>
        </w:rPr>
        <w:t>бучения  (</w:t>
      </w:r>
      <w:r w:rsidR="009A46D1">
        <w:rPr>
          <w:rFonts w:ascii="Times New Roman" w:hAnsi="Times New Roman" w:cs="Times New Roman"/>
          <w:color w:val="000000"/>
          <w:sz w:val="28"/>
          <w:szCs w:val="28"/>
        </w:rPr>
        <w:t>33 часа)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;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предназнач</w:t>
      </w:r>
      <w:r w:rsidR="009A46D1">
        <w:rPr>
          <w:rFonts w:ascii="Times New Roman" w:eastAsia="Times New Roman" w:hAnsi="Times New Roman" w:cs="Times New Roman"/>
          <w:color w:val="000000"/>
          <w:sz w:val="28"/>
          <w:szCs w:val="28"/>
        </w:rPr>
        <w:t>ена для освоения дошкольниками 5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- 7  лет.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Специальный отбор детей на занятия в новые группы не проводится (принимаются все желающие). </w:t>
      </w:r>
    </w:p>
    <w:p w:rsidR="00062DE9" w:rsidRDefault="009E4879">
      <w:pPr>
        <w:pStyle w:val="a5"/>
        <w:numPr>
          <w:ilvl w:val="1"/>
          <w:numId w:val="5"/>
        </w:numPr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Режим и формы занятий</w:t>
      </w:r>
    </w:p>
    <w:p w:rsidR="00062DE9" w:rsidRDefault="009E4879">
      <w:pPr>
        <w:pStyle w:val="1"/>
        <w:shd w:val="clear" w:color="auto" w:fill="auto"/>
        <w:spacing w:line="360" w:lineRule="auto"/>
        <w:ind w:firstLine="709"/>
        <w:rPr>
          <w:sz w:val="28"/>
          <w:szCs w:val="28"/>
        </w:rPr>
      </w:pPr>
      <w:r>
        <w:rPr>
          <w:b/>
          <w:sz w:val="28"/>
          <w:szCs w:val="28"/>
        </w:rPr>
        <w:t>Периодичность проведения занятий</w:t>
      </w:r>
      <w:r>
        <w:rPr>
          <w:sz w:val="28"/>
          <w:szCs w:val="28"/>
        </w:rPr>
        <w:t xml:space="preserve">: 1 раз в неделю </w:t>
      </w:r>
    </w:p>
    <w:p w:rsidR="00062DE9" w:rsidRDefault="009E4879">
      <w:pPr>
        <w:pStyle w:val="1"/>
        <w:shd w:val="clear" w:color="auto" w:fill="auto"/>
        <w:spacing w:line="360" w:lineRule="auto"/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>Продолжительность одного занятия –</w:t>
      </w:r>
      <w:r w:rsidR="009A46D1">
        <w:rPr>
          <w:b/>
          <w:sz w:val="28"/>
          <w:szCs w:val="28"/>
        </w:rPr>
        <w:t>1 академический час</w:t>
      </w:r>
      <w:r>
        <w:rPr>
          <w:b/>
          <w:sz w:val="28"/>
          <w:szCs w:val="28"/>
        </w:rPr>
        <w:t>:</w:t>
      </w:r>
    </w:p>
    <w:p w:rsidR="00062DE9" w:rsidRDefault="005369ED">
      <w:pPr>
        <w:pStyle w:val="1"/>
        <w:shd w:val="clear" w:color="auto" w:fill="auto"/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1 год обучения</w:t>
      </w:r>
      <w:r w:rsidR="009A46D1">
        <w:rPr>
          <w:sz w:val="28"/>
          <w:szCs w:val="28"/>
        </w:rPr>
        <w:t xml:space="preserve"> – 1 занятие</w:t>
      </w:r>
      <w:r w:rsidR="009E4879">
        <w:rPr>
          <w:sz w:val="28"/>
          <w:szCs w:val="28"/>
        </w:rPr>
        <w:t xml:space="preserve"> по 30 минут. </w:t>
      </w:r>
    </w:p>
    <w:p w:rsidR="00062DE9" w:rsidRDefault="009E4879">
      <w:pPr>
        <w:pStyle w:val="a8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Наполняемость группы:</w:t>
      </w:r>
      <w:r>
        <w:rPr>
          <w:color w:val="000000"/>
          <w:sz w:val="28"/>
          <w:szCs w:val="28"/>
        </w:rPr>
        <w:t xml:space="preserve"> </w:t>
      </w:r>
    </w:p>
    <w:p w:rsidR="00062DE9" w:rsidRDefault="009E4879">
      <w:pPr>
        <w:pStyle w:val="a8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</w:t>
      </w:r>
      <w:r w:rsidR="009A46D1">
        <w:rPr>
          <w:color w:val="000000"/>
          <w:sz w:val="28"/>
          <w:szCs w:val="28"/>
        </w:rPr>
        <w:t xml:space="preserve"> год обучения составляет 10 - 15</w:t>
      </w:r>
      <w:r>
        <w:rPr>
          <w:color w:val="000000"/>
          <w:sz w:val="28"/>
          <w:szCs w:val="28"/>
        </w:rPr>
        <w:t xml:space="preserve"> человек</w:t>
      </w:r>
    </w:p>
    <w:p w:rsidR="00062DE9" w:rsidRDefault="009E4879">
      <w:pPr>
        <w:pStyle w:val="a6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Формы организации деятельности учащихся:</w:t>
      </w:r>
      <w:r>
        <w:rPr>
          <w:rFonts w:ascii="Times New Roman" w:hAnsi="Times New Roman"/>
          <w:sz w:val="28"/>
          <w:szCs w:val="28"/>
        </w:rPr>
        <w:t xml:space="preserve"> индивидуальная, групповая.</w:t>
      </w:r>
    </w:p>
    <w:p w:rsidR="00062DE9" w:rsidRDefault="009E4879">
      <w:pPr>
        <w:pStyle w:val="a6"/>
        <w:spacing w:line="360" w:lineRule="auto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Методы обучения: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062DE9" w:rsidRDefault="009E4879">
      <w:pPr>
        <w:pStyle w:val="a6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словесные (рассказ, беседа, чтение художественной литературы, объяснение); </w:t>
      </w:r>
    </w:p>
    <w:p w:rsidR="00062DE9" w:rsidRDefault="009E4879">
      <w:pPr>
        <w:pStyle w:val="a6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наглядные (показ педагога, демонстрация, рассматривание);</w:t>
      </w:r>
    </w:p>
    <w:p w:rsidR="00062DE9" w:rsidRDefault="009E4879">
      <w:pPr>
        <w:pStyle w:val="a6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практические (самостоятельная продуктивная деятельность детей).</w:t>
      </w:r>
    </w:p>
    <w:p w:rsidR="00062DE9" w:rsidRDefault="009E4879">
      <w:pPr>
        <w:pStyle w:val="a8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Формы обучения:</w:t>
      </w:r>
    </w:p>
    <w:p w:rsidR="00062DE9" w:rsidRDefault="009E4879">
      <w:pPr>
        <w:pStyle w:val="a8"/>
        <w:numPr>
          <w:ilvl w:val="0"/>
          <w:numId w:val="7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традиционные занятия с элементами дифференциации и индивидуализации; </w:t>
      </w:r>
    </w:p>
    <w:p w:rsidR="00062DE9" w:rsidRDefault="009E4879">
      <w:pPr>
        <w:pStyle w:val="a8"/>
        <w:numPr>
          <w:ilvl w:val="0"/>
          <w:numId w:val="7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индивидуальная работа;</w:t>
      </w:r>
    </w:p>
    <w:p w:rsidR="00062DE9" w:rsidRDefault="009E4879">
      <w:pPr>
        <w:pStyle w:val="a8"/>
        <w:numPr>
          <w:ilvl w:val="0"/>
          <w:numId w:val="7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групповая работа;</w:t>
      </w:r>
    </w:p>
    <w:p w:rsidR="00062DE9" w:rsidRDefault="009E4879">
      <w:pPr>
        <w:pStyle w:val="a8"/>
        <w:numPr>
          <w:ilvl w:val="0"/>
          <w:numId w:val="7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система «малых» групп;</w:t>
      </w:r>
    </w:p>
    <w:p w:rsidR="00062DE9" w:rsidRDefault="009E4879">
      <w:pPr>
        <w:pStyle w:val="a8"/>
        <w:numPr>
          <w:ilvl w:val="0"/>
          <w:numId w:val="7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защита творческих работ.</w:t>
      </w:r>
    </w:p>
    <w:p w:rsidR="00062DE9" w:rsidRDefault="009E487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 целью формирования устойчивого интереса к занятиям изобразительной деятельностью, раскрытия творческого потенциала детей предусмотрены следующие</w:t>
      </w:r>
      <w:r>
        <w:rPr>
          <w:rFonts w:ascii="Times New Roman" w:hAnsi="Times New Roman" w:cs="Times New Roman"/>
          <w:b/>
          <w:sz w:val="28"/>
          <w:szCs w:val="28"/>
        </w:rPr>
        <w:t xml:space="preserve"> типы занятий:</w:t>
      </w:r>
    </w:p>
    <w:p w:rsidR="00062DE9" w:rsidRDefault="009E4879">
      <w:pPr>
        <w:pStyle w:val="a5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проведение занятий – путешествий, использование игровых моментов на занятиях;</w:t>
      </w:r>
    </w:p>
    <w:p w:rsidR="00062DE9" w:rsidRDefault="009E4879">
      <w:pPr>
        <w:pStyle w:val="a5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рассказ про художников и их творчество, про искусство в целом, взаимодействие педагога и ученика;</w:t>
      </w:r>
    </w:p>
    <w:p w:rsidR="00062DE9" w:rsidRDefault="009E4879">
      <w:pPr>
        <w:pStyle w:val="a5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поощрение учащихся;</w:t>
      </w:r>
    </w:p>
    <w:p w:rsidR="00062DE9" w:rsidRDefault="009E4879">
      <w:pPr>
        <w:pStyle w:val="a5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рефлексия на занятиях.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062DE9" w:rsidRDefault="009E4879">
      <w:pPr>
        <w:pStyle w:val="a5"/>
        <w:numPr>
          <w:ilvl w:val="1"/>
          <w:numId w:val="5"/>
        </w:numPr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Ожидаемые результаты и способы их проверки </w:t>
      </w:r>
    </w:p>
    <w:p w:rsidR="00062DE9" w:rsidRDefault="009E4879">
      <w:pPr>
        <w:spacing w:after="0" w:line="360" w:lineRule="auto"/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Ожидаемые результаты:</w:t>
      </w:r>
    </w:p>
    <w:p w:rsidR="00062DE9" w:rsidRDefault="009E4879">
      <w:pPr>
        <w:spacing w:after="0" w:line="360" w:lineRule="auto"/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Личностные:</w:t>
      </w:r>
    </w:p>
    <w:p w:rsidR="00062DE9" w:rsidRDefault="009E4879">
      <w:pPr>
        <w:spacing w:after="0" w:line="36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В результате освоения данной программы у обучающихся: </w:t>
      </w:r>
    </w:p>
    <w:p w:rsidR="00062DE9" w:rsidRDefault="009E4879">
      <w:pPr>
        <w:pStyle w:val="a5"/>
        <w:numPr>
          <w:ilvl w:val="0"/>
          <w:numId w:val="9"/>
        </w:numPr>
        <w:spacing w:line="360" w:lineRule="auto"/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>формируются эстетические чувства, художественный вкус и чувства гармонии;</w:t>
      </w:r>
    </w:p>
    <w:p w:rsidR="00062DE9" w:rsidRDefault="009E4879">
      <w:pPr>
        <w:pStyle w:val="a5"/>
        <w:numPr>
          <w:ilvl w:val="0"/>
          <w:numId w:val="4"/>
        </w:numPr>
        <w:spacing w:after="20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воспитываются усидчивость, терпение, аккуратность, внимание и организованность;</w:t>
      </w:r>
    </w:p>
    <w:p w:rsidR="00062DE9" w:rsidRDefault="009E4879">
      <w:pPr>
        <w:pStyle w:val="a5"/>
        <w:numPr>
          <w:ilvl w:val="0"/>
          <w:numId w:val="4"/>
        </w:numPr>
        <w:spacing w:after="20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совершенствуется навык самостоятельности;</w:t>
      </w:r>
    </w:p>
    <w:p w:rsidR="00062DE9" w:rsidRDefault="009E4879">
      <w:pPr>
        <w:pStyle w:val="a5"/>
        <w:numPr>
          <w:ilvl w:val="0"/>
          <w:numId w:val="4"/>
        </w:numPr>
        <w:spacing w:after="20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воспитывается уважение к друг другу через работу в группах.</w:t>
      </w:r>
    </w:p>
    <w:p w:rsidR="00062DE9" w:rsidRDefault="009E4879">
      <w:pPr>
        <w:spacing w:after="200" w:line="360" w:lineRule="auto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>Метапредметные:</w:t>
      </w:r>
    </w:p>
    <w:p w:rsidR="00062DE9" w:rsidRDefault="009E4879">
      <w:pPr>
        <w:spacing w:after="0" w:line="36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В результате освоения данной программы у обучающихся: </w:t>
      </w:r>
    </w:p>
    <w:p w:rsidR="00062DE9" w:rsidRDefault="009E4879">
      <w:pPr>
        <w:pStyle w:val="a5"/>
        <w:numPr>
          <w:ilvl w:val="0"/>
          <w:numId w:val="3"/>
        </w:numPr>
        <w:spacing w:after="20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получат возможность развивать способность смотреть на мир и видеть его глазами художника, замечать красоту, развивать творчество и фантазию, наблюдательность и воображение;</w:t>
      </w:r>
    </w:p>
    <w:p w:rsidR="00062DE9" w:rsidRDefault="009E4879">
      <w:pPr>
        <w:pStyle w:val="a5"/>
        <w:numPr>
          <w:ilvl w:val="0"/>
          <w:numId w:val="3"/>
        </w:numPr>
        <w:spacing w:after="20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получать возможность осваивать способы решения проблем творческого характера, находить варианты решения художественных задач;</w:t>
      </w:r>
    </w:p>
    <w:p w:rsidR="00062DE9" w:rsidRDefault="009E4879">
      <w:pPr>
        <w:pStyle w:val="a5"/>
        <w:numPr>
          <w:ilvl w:val="0"/>
          <w:numId w:val="3"/>
        </w:numPr>
        <w:spacing w:after="20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умение рационально стоить самостоятельную творческую деятельность.</w:t>
      </w:r>
    </w:p>
    <w:p w:rsidR="00062DE9" w:rsidRDefault="009E4879">
      <w:pPr>
        <w:spacing w:after="200" w:line="360" w:lineRule="auto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>Предметные:</w:t>
      </w:r>
    </w:p>
    <w:p w:rsidR="00062DE9" w:rsidRDefault="009E4879">
      <w:pPr>
        <w:spacing w:line="36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>В результате освоения данной программы обучающихся ознакомятся с:</w:t>
      </w:r>
    </w:p>
    <w:p w:rsidR="00062DE9" w:rsidRDefault="009E4879">
      <w:pPr>
        <w:numPr>
          <w:ilvl w:val="0"/>
          <w:numId w:val="10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основными цветами;</w:t>
      </w:r>
    </w:p>
    <w:p w:rsidR="00062DE9" w:rsidRDefault="009E4879">
      <w:pPr>
        <w:numPr>
          <w:ilvl w:val="0"/>
          <w:numId w:val="10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основными понятиями, определениями, терминами;</w:t>
      </w:r>
    </w:p>
    <w:p w:rsidR="00062DE9" w:rsidRDefault="009E4879">
      <w:pPr>
        <w:numPr>
          <w:ilvl w:val="0"/>
          <w:numId w:val="10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основными жанрами изобразительного искусства;</w:t>
      </w:r>
    </w:p>
    <w:p w:rsidR="00062DE9" w:rsidRDefault="009E4879">
      <w:pPr>
        <w:pStyle w:val="a5"/>
        <w:numPr>
          <w:ilvl w:val="0"/>
          <w:numId w:val="10"/>
        </w:numPr>
        <w:spacing w:after="20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основными приёмами рисования.</w:t>
      </w:r>
    </w:p>
    <w:p w:rsidR="00062DE9" w:rsidRDefault="009E4879">
      <w:pPr>
        <w:spacing w:after="0" w:line="36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>Обучающиеся получат возможность:</w:t>
      </w:r>
    </w:p>
    <w:p w:rsidR="00062DE9" w:rsidRDefault="009E4879">
      <w:pPr>
        <w:pStyle w:val="a5"/>
        <w:numPr>
          <w:ilvl w:val="0"/>
          <w:numId w:val="10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соответствии с возрастом рисовать гуашью и работать с различными инструментами для рисования;</w:t>
      </w:r>
    </w:p>
    <w:p w:rsidR="00062DE9" w:rsidRDefault="009E4879">
      <w:pPr>
        <w:numPr>
          <w:ilvl w:val="0"/>
          <w:numId w:val="10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подбирать краски, кисти и способы для передачи образа;</w:t>
      </w:r>
    </w:p>
    <w:p w:rsidR="00062DE9" w:rsidRDefault="009E4879">
      <w:pPr>
        <w:numPr>
          <w:ilvl w:val="0"/>
          <w:numId w:val="10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передавать настроение в работе;</w:t>
      </w:r>
    </w:p>
    <w:p w:rsidR="00062DE9" w:rsidRDefault="009E4879">
      <w:pPr>
        <w:numPr>
          <w:ilvl w:val="0"/>
          <w:numId w:val="10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грамотно оценивать свою работу, находить достоинства и недостатки.</w:t>
      </w:r>
    </w:p>
    <w:p w:rsidR="00062DE9" w:rsidRDefault="009E487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1.10. Формы подведения итогов реализации программы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062DE9" w:rsidRDefault="009E487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Для выяснения результатов образовательного процесса и его влияния на развитие учащихся используются различные виды контроля. Контроль несёт проверочную, обучающую, воспитательную, организующую и коррекционную функции. </w:t>
      </w:r>
    </w:p>
    <w:p w:rsidR="00062DE9" w:rsidRDefault="009E4879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Текущий контроль уровня усвоения материала осуществляется  в форме педагогического наблюдения, опроса, самостоятельной работы, анализа творческих работ, участия в конкурсах, выставках и других мероприятиях.</w:t>
      </w:r>
      <w:r>
        <w:rPr>
          <w:rFonts w:ascii="Times New Roman" w:eastAsia="Times New Roman" w:hAnsi="Times New Roman" w:cs="Times New Roman"/>
          <w:sz w:val="28"/>
          <w:szCs w:val="28"/>
        </w:rPr>
        <w:br/>
        <w:t xml:space="preserve">           Промежуточная и итоговая аттестация  реализуется в форме итоговой работы и выставки. </w:t>
      </w:r>
    </w:p>
    <w:p w:rsidR="00062DE9" w:rsidRDefault="00062DE9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:rsidR="00062DE9" w:rsidRDefault="00062DE9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:rsidR="00062DE9" w:rsidRDefault="00062DE9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:rsidR="00062DE9" w:rsidRDefault="009E4879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</w:rPr>
        <w:lastRenderedPageBreak/>
        <w:t>2.1. Учебный план 1-го года обучения</w:t>
      </w:r>
    </w:p>
    <w:tbl>
      <w:tblPr>
        <w:tblStyle w:val="a4"/>
        <w:tblW w:w="0" w:type="auto"/>
        <w:tblInd w:w="-885" w:type="dxa"/>
        <w:tblLayout w:type="fixed"/>
        <w:tblLook w:val="04A0" w:firstRow="1" w:lastRow="0" w:firstColumn="1" w:lastColumn="0" w:noHBand="0" w:noVBand="1"/>
      </w:tblPr>
      <w:tblGrid>
        <w:gridCol w:w="1391"/>
        <w:gridCol w:w="3146"/>
        <w:gridCol w:w="1418"/>
        <w:gridCol w:w="1399"/>
        <w:gridCol w:w="1248"/>
        <w:gridCol w:w="1854"/>
      </w:tblGrid>
      <w:tr w:rsidR="00062DE9">
        <w:tc>
          <w:tcPr>
            <w:tcW w:w="1391" w:type="dxa"/>
            <w:vMerge w:val="restart"/>
          </w:tcPr>
          <w:p w:rsidR="00062DE9" w:rsidRDefault="009E4879">
            <w:pPr>
              <w:spacing w:line="360" w:lineRule="auto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№</w:t>
            </w:r>
          </w:p>
        </w:tc>
        <w:tc>
          <w:tcPr>
            <w:tcW w:w="3146" w:type="dxa"/>
            <w:vMerge w:val="restart"/>
          </w:tcPr>
          <w:p w:rsidR="00062DE9" w:rsidRDefault="009E4879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Название темы</w:t>
            </w:r>
          </w:p>
        </w:tc>
        <w:tc>
          <w:tcPr>
            <w:tcW w:w="4065" w:type="dxa"/>
            <w:gridSpan w:val="3"/>
          </w:tcPr>
          <w:p w:rsidR="00062DE9" w:rsidRDefault="009E4879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Количество часов</w:t>
            </w:r>
          </w:p>
        </w:tc>
        <w:tc>
          <w:tcPr>
            <w:tcW w:w="1854" w:type="dxa"/>
            <w:vMerge w:val="restart"/>
          </w:tcPr>
          <w:p w:rsidR="00062DE9" w:rsidRDefault="009E4879">
            <w:pPr>
              <w:ind w:right="-426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Формы </w:t>
            </w:r>
          </w:p>
          <w:p w:rsidR="00062DE9" w:rsidRDefault="009E4879">
            <w:pPr>
              <w:ind w:right="-426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аттестации/ контроль</w:t>
            </w:r>
          </w:p>
        </w:tc>
      </w:tr>
      <w:tr w:rsidR="00062DE9">
        <w:tc>
          <w:tcPr>
            <w:tcW w:w="1391" w:type="dxa"/>
            <w:vMerge/>
          </w:tcPr>
          <w:p w:rsidR="00062DE9" w:rsidRDefault="00062DE9">
            <w:pPr>
              <w:spacing w:line="360" w:lineRule="auto"/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  <w:tc>
          <w:tcPr>
            <w:tcW w:w="3146" w:type="dxa"/>
            <w:vMerge/>
          </w:tcPr>
          <w:p w:rsidR="00062DE9" w:rsidRDefault="00062DE9">
            <w:pPr>
              <w:spacing w:line="360" w:lineRule="auto"/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  <w:tc>
          <w:tcPr>
            <w:tcW w:w="1418" w:type="dxa"/>
          </w:tcPr>
          <w:p w:rsidR="00062DE9" w:rsidRDefault="009E4879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8"/>
              </w:rPr>
              <w:t>Теория</w:t>
            </w:r>
          </w:p>
        </w:tc>
        <w:tc>
          <w:tcPr>
            <w:tcW w:w="1399" w:type="dxa"/>
          </w:tcPr>
          <w:p w:rsidR="00062DE9" w:rsidRDefault="009E4879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Практика</w:t>
            </w:r>
          </w:p>
        </w:tc>
        <w:tc>
          <w:tcPr>
            <w:tcW w:w="1248" w:type="dxa"/>
          </w:tcPr>
          <w:p w:rsidR="00062DE9" w:rsidRDefault="009E4879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8"/>
              </w:rPr>
              <w:t>Всего</w:t>
            </w:r>
          </w:p>
        </w:tc>
        <w:tc>
          <w:tcPr>
            <w:tcW w:w="1854" w:type="dxa"/>
            <w:vMerge/>
          </w:tcPr>
          <w:p w:rsidR="00062DE9" w:rsidRDefault="00062DE9">
            <w:pPr>
              <w:spacing w:line="360" w:lineRule="auto"/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</w:tr>
      <w:tr w:rsidR="00713D4C">
        <w:tc>
          <w:tcPr>
            <w:tcW w:w="1391" w:type="dxa"/>
            <w:vMerge w:val="restart"/>
          </w:tcPr>
          <w:p w:rsidR="00713D4C" w:rsidRDefault="00713D4C">
            <w:pPr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1.</w:t>
            </w:r>
          </w:p>
        </w:tc>
        <w:tc>
          <w:tcPr>
            <w:tcW w:w="3146" w:type="dxa"/>
            <w:vAlign w:val="center"/>
          </w:tcPr>
          <w:p w:rsidR="00713D4C" w:rsidRDefault="00713D4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>Цветоведение</w:t>
            </w:r>
          </w:p>
        </w:tc>
        <w:tc>
          <w:tcPr>
            <w:tcW w:w="1418" w:type="dxa"/>
          </w:tcPr>
          <w:p w:rsidR="00713D4C" w:rsidRDefault="00A34F56">
            <w:pPr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4"/>
              </w:rPr>
              <w:t>1,4</w:t>
            </w:r>
          </w:p>
        </w:tc>
        <w:tc>
          <w:tcPr>
            <w:tcW w:w="1399" w:type="dxa"/>
          </w:tcPr>
          <w:p w:rsidR="00713D4C" w:rsidRDefault="00A34F5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4"/>
              </w:rPr>
              <w:t>5,6</w:t>
            </w:r>
          </w:p>
        </w:tc>
        <w:tc>
          <w:tcPr>
            <w:tcW w:w="1248" w:type="dxa"/>
          </w:tcPr>
          <w:p w:rsidR="00713D4C" w:rsidRDefault="007E477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4"/>
              </w:rPr>
              <w:t>7</w:t>
            </w:r>
          </w:p>
        </w:tc>
        <w:tc>
          <w:tcPr>
            <w:tcW w:w="1854" w:type="dxa"/>
          </w:tcPr>
          <w:p w:rsidR="00713D4C" w:rsidRDefault="00713D4C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</w:tr>
      <w:tr w:rsidR="00713D4C">
        <w:tc>
          <w:tcPr>
            <w:tcW w:w="1391" w:type="dxa"/>
            <w:vMerge/>
          </w:tcPr>
          <w:p w:rsidR="00713D4C" w:rsidRDefault="00713D4C">
            <w:pPr>
              <w:pStyle w:val="a5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  <w:tc>
          <w:tcPr>
            <w:tcW w:w="3146" w:type="dxa"/>
            <w:vAlign w:val="center"/>
          </w:tcPr>
          <w:p w:rsidR="00713D4C" w:rsidRPr="008E36E9" w:rsidRDefault="00713D4C" w:rsidP="008E36E9">
            <w:pPr>
              <w:pStyle w:val="a5"/>
              <w:numPr>
                <w:ilvl w:val="1"/>
                <w:numId w:val="11"/>
              </w:numPr>
              <w:ind w:left="345" w:hanging="345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«Петух и краски»</w:t>
            </w:r>
          </w:p>
        </w:tc>
        <w:tc>
          <w:tcPr>
            <w:tcW w:w="1418" w:type="dxa"/>
          </w:tcPr>
          <w:p w:rsidR="00713D4C" w:rsidRDefault="00A34F56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0,2</w:t>
            </w:r>
          </w:p>
        </w:tc>
        <w:tc>
          <w:tcPr>
            <w:tcW w:w="1399" w:type="dxa"/>
          </w:tcPr>
          <w:p w:rsidR="00713D4C" w:rsidRDefault="00A34F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0,8</w:t>
            </w:r>
          </w:p>
        </w:tc>
        <w:tc>
          <w:tcPr>
            <w:tcW w:w="1248" w:type="dxa"/>
          </w:tcPr>
          <w:p w:rsidR="00713D4C" w:rsidRDefault="00713D4C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1</w:t>
            </w:r>
          </w:p>
        </w:tc>
        <w:tc>
          <w:tcPr>
            <w:tcW w:w="1854" w:type="dxa"/>
          </w:tcPr>
          <w:p w:rsidR="00713D4C" w:rsidRDefault="00713D4C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Наблюдение</w:t>
            </w:r>
          </w:p>
        </w:tc>
      </w:tr>
      <w:tr w:rsidR="00A34F56">
        <w:trPr>
          <w:trHeight w:val="411"/>
        </w:trPr>
        <w:tc>
          <w:tcPr>
            <w:tcW w:w="1391" w:type="dxa"/>
            <w:vMerge/>
          </w:tcPr>
          <w:p w:rsidR="00A34F56" w:rsidRDefault="00A34F56">
            <w:pPr>
              <w:pStyle w:val="a5"/>
              <w:numPr>
                <w:ilvl w:val="0"/>
                <w:numId w:val="11"/>
              </w:numPr>
              <w:spacing w:line="360" w:lineRule="auto"/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  <w:tc>
          <w:tcPr>
            <w:tcW w:w="3146" w:type="dxa"/>
            <w:vAlign w:val="center"/>
          </w:tcPr>
          <w:p w:rsidR="00A34F56" w:rsidRDefault="00A34F56" w:rsidP="00715A96">
            <w:pPr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1.2. 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8"/>
              </w:rPr>
              <w:t>«Грибок - теремок»</w:t>
            </w:r>
          </w:p>
        </w:tc>
        <w:tc>
          <w:tcPr>
            <w:tcW w:w="1418" w:type="dxa"/>
          </w:tcPr>
          <w:p w:rsidR="00A34F56" w:rsidRDefault="00A34F56" w:rsidP="00A34F56">
            <w:pPr>
              <w:jc w:val="center"/>
            </w:pPr>
            <w:r w:rsidRPr="00FD173A">
              <w:rPr>
                <w:rFonts w:ascii="Times New Roman" w:hAnsi="Times New Roman" w:cs="Times New Roman"/>
                <w:sz w:val="20"/>
                <w:szCs w:val="24"/>
              </w:rPr>
              <w:t>0,2</w:t>
            </w:r>
          </w:p>
        </w:tc>
        <w:tc>
          <w:tcPr>
            <w:tcW w:w="1399" w:type="dxa"/>
          </w:tcPr>
          <w:p w:rsidR="00A34F56" w:rsidRDefault="00A34F56" w:rsidP="00A34F56">
            <w:pPr>
              <w:jc w:val="center"/>
            </w:pPr>
            <w:r w:rsidRPr="003A7F03">
              <w:rPr>
                <w:rFonts w:ascii="Times New Roman" w:hAnsi="Times New Roman" w:cs="Times New Roman"/>
                <w:sz w:val="20"/>
                <w:szCs w:val="24"/>
              </w:rPr>
              <w:t>0,8</w:t>
            </w:r>
          </w:p>
        </w:tc>
        <w:tc>
          <w:tcPr>
            <w:tcW w:w="1248" w:type="dxa"/>
          </w:tcPr>
          <w:p w:rsidR="00A34F56" w:rsidRDefault="00A34F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1</w:t>
            </w:r>
          </w:p>
        </w:tc>
        <w:tc>
          <w:tcPr>
            <w:tcW w:w="1854" w:type="dxa"/>
          </w:tcPr>
          <w:p w:rsidR="00A34F56" w:rsidRDefault="00A34F56">
            <w:pPr>
              <w:spacing w:before="100" w:beforeAutospacing="1" w:after="100" w:afterAutospacing="1" w:line="12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</w:rPr>
              <w:t>наблюдение</w:t>
            </w:r>
          </w:p>
        </w:tc>
      </w:tr>
      <w:tr w:rsidR="00A34F56">
        <w:tc>
          <w:tcPr>
            <w:tcW w:w="1391" w:type="dxa"/>
            <w:vMerge/>
          </w:tcPr>
          <w:p w:rsidR="00A34F56" w:rsidRDefault="00A34F56">
            <w:pPr>
              <w:pStyle w:val="a5"/>
              <w:numPr>
                <w:ilvl w:val="0"/>
                <w:numId w:val="11"/>
              </w:numPr>
              <w:spacing w:line="360" w:lineRule="auto"/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  <w:tc>
          <w:tcPr>
            <w:tcW w:w="3146" w:type="dxa"/>
            <w:vAlign w:val="center"/>
          </w:tcPr>
          <w:p w:rsidR="00A34F56" w:rsidRDefault="00A34F56" w:rsidP="000F1CBF">
            <w:pPr>
              <w:rPr>
                <w:rFonts w:ascii="Times New Roman" w:eastAsia="Times New Roman" w:hAnsi="Times New Roman" w:cs="Times New Roman"/>
                <w:bCs/>
                <w:sz w:val="20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8"/>
              </w:rPr>
              <w:t>1.3. «Подсолнухи»</w:t>
            </w:r>
          </w:p>
        </w:tc>
        <w:tc>
          <w:tcPr>
            <w:tcW w:w="1418" w:type="dxa"/>
          </w:tcPr>
          <w:p w:rsidR="00A34F56" w:rsidRDefault="00A34F56" w:rsidP="00A34F56">
            <w:pPr>
              <w:jc w:val="center"/>
            </w:pPr>
            <w:r w:rsidRPr="00FD173A">
              <w:rPr>
                <w:rFonts w:ascii="Times New Roman" w:hAnsi="Times New Roman" w:cs="Times New Roman"/>
                <w:sz w:val="20"/>
                <w:szCs w:val="24"/>
              </w:rPr>
              <w:t>0,2</w:t>
            </w:r>
          </w:p>
        </w:tc>
        <w:tc>
          <w:tcPr>
            <w:tcW w:w="1399" w:type="dxa"/>
          </w:tcPr>
          <w:p w:rsidR="00A34F56" w:rsidRDefault="00A34F56" w:rsidP="00A34F56">
            <w:pPr>
              <w:jc w:val="center"/>
            </w:pPr>
            <w:r w:rsidRPr="003A7F03">
              <w:rPr>
                <w:rFonts w:ascii="Times New Roman" w:hAnsi="Times New Roman" w:cs="Times New Roman"/>
                <w:sz w:val="20"/>
                <w:szCs w:val="24"/>
              </w:rPr>
              <w:t>0,8</w:t>
            </w:r>
          </w:p>
        </w:tc>
        <w:tc>
          <w:tcPr>
            <w:tcW w:w="1248" w:type="dxa"/>
          </w:tcPr>
          <w:p w:rsidR="00A34F56" w:rsidRDefault="00A34F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1</w:t>
            </w:r>
          </w:p>
        </w:tc>
        <w:tc>
          <w:tcPr>
            <w:tcW w:w="1854" w:type="dxa"/>
          </w:tcPr>
          <w:p w:rsidR="00A34F56" w:rsidRDefault="00A34F56">
            <w:pPr>
              <w:spacing w:before="100" w:beforeAutospacing="1" w:after="100" w:afterAutospacing="1" w:line="12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</w:rPr>
              <w:t>Наблюдение</w:t>
            </w:r>
          </w:p>
        </w:tc>
      </w:tr>
      <w:tr w:rsidR="00A34F56">
        <w:tc>
          <w:tcPr>
            <w:tcW w:w="1391" w:type="dxa"/>
            <w:vMerge/>
          </w:tcPr>
          <w:p w:rsidR="00A34F56" w:rsidRDefault="00A34F56" w:rsidP="0051747F">
            <w:pPr>
              <w:pStyle w:val="a5"/>
              <w:spacing w:line="360" w:lineRule="auto"/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  <w:tc>
          <w:tcPr>
            <w:tcW w:w="3146" w:type="dxa"/>
            <w:vAlign w:val="center"/>
          </w:tcPr>
          <w:p w:rsidR="00A34F56" w:rsidRPr="0051747F" w:rsidRDefault="00A34F56" w:rsidP="0051747F">
            <w:pPr>
              <w:rPr>
                <w:rFonts w:ascii="Times New Roman" w:eastAsia="Times New Roman" w:hAnsi="Times New Roman" w:cs="Times New Roman"/>
                <w:bCs/>
                <w:sz w:val="20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8"/>
              </w:rPr>
              <w:t>1.4.</w:t>
            </w:r>
            <w:r w:rsidRPr="0051747F">
              <w:rPr>
                <w:rFonts w:ascii="Times New Roman" w:eastAsia="Times New Roman" w:hAnsi="Times New Roman" w:cs="Times New Roman"/>
                <w:bCs/>
                <w:sz w:val="20"/>
                <w:szCs w:val="28"/>
              </w:rPr>
              <w:t>«Кораблики»</w:t>
            </w:r>
          </w:p>
        </w:tc>
        <w:tc>
          <w:tcPr>
            <w:tcW w:w="1418" w:type="dxa"/>
          </w:tcPr>
          <w:p w:rsidR="00A34F56" w:rsidRDefault="00A34F56" w:rsidP="00A34F56">
            <w:pPr>
              <w:jc w:val="center"/>
            </w:pPr>
            <w:r w:rsidRPr="00FD173A">
              <w:rPr>
                <w:rFonts w:ascii="Times New Roman" w:hAnsi="Times New Roman" w:cs="Times New Roman"/>
                <w:sz w:val="20"/>
                <w:szCs w:val="24"/>
              </w:rPr>
              <w:t>0,2</w:t>
            </w:r>
          </w:p>
        </w:tc>
        <w:tc>
          <w:tcPr>
            <w:tcW w:w="1399" w:type="dxa"/>
          </w:tcPr>
          <w:p w:rsidR="00A34F56" w:rsidRDefault="00A34F56" w:rsidP="00A34F56">
            <w:pPr>
              <w:jc w:val="center"/>
            </w:pPr>
            <w:r w:rsidRPr="003A7F03">
              <w:rPr>
                <w:rFonts w:ascii="Times New Roman" w:hAnsi="Times New Roman" w:cs="Times New Roman"/>
                <w:sz w:val="20"/>
                <w:szCs w:val="24"/>
              </w:rPr>
              <w:t>0,8</w:t>
            </w:r>
          </w:p>
        </w:tc>
        <w:tc>
          <w:tcPr>
            <w:tcW w:w="1248" w:type="dxa"/>
          </w:tcPr>
          <w:p w:rsidR="00A34F56" w:rsidRDefault="00A34F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1</w:t>
            </w:r>
          </w:p>
        </w:tc>
        <w:tc>
          <w:tcPr>
            <w:tcW w:w="1854" w:type="dxa"/>
          </w:tcPr>
          <w:p w:rsidR="00A34F56" w:rsidRDefault="00A34F56">
            <w:pPr>
              <w:spacing w:before="100" w:beforeAutospacing="1" w:after="100" w:afterAutospacing="1" w:line="12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</w:rPr>
              <w:t>Наблюдение</w:t>
            </w:r>
          </w:p>
        </w:tc>
      </w:tr>
      <w:tr w:rsidR="00A34F56">
        <w:tc>
          <w:tcPr>
            <w:tcW w:w="1391" w:type="dxa"/>
            <w:vMerge/>
          </w:tcPr>
          <w:p w:rsidR="00A34F56" w:rsidRDefault="00A34F56" w:rsidP="0051747F">
            <w:pPr>
              <w:pStyle w:val="a5"/>
              <w:spacing w:line="360" w:lineRule="auto"/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  <w:tc>
          <w:tcPr>
            <w:tcW w:w="3146" w:type="dxa"/>
            <w:vAlign w:val="center"/>
          </w:tcPr>
          <w:p w:rsidR="00A34F56" w:rsidRDefault="00A34F56" w:rsidP="0051747F">
            <w:pPr>
              <w:rPr>
                <w:rFonts w:ascii="Times New Roman" w:eastAsia="Times New Roman" w:hAnsi="Times New Roman" w:cs="Times New Roman"/>
                <w:bCs/>
                <w:sz w:val="20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8"/>
              </w:rPr>
              <w:t xml:space="preserve">1.5.«Ветка рябины» </w:t>
            </w:r>
          </w:p>
        </w:tc>
        <w:tc>
          <w:tcPr>
            <w:tcW w:w="1418" w:type="dxa"/>
          </w:tcPr>
          <w:p w:rsidR="00A34F56" w:rsidRDefault="00A34F56" w:rsidP="00A34F56">
            <w:pPr>
              <w:jc w:val="center"/>
            </w:pPr>
            <w:r w:rsidRPr="00FD173A">
              <w:rPr>
                <w:rFonts w:ascii="Times New Roman" w:hAnsi="Times New Roman" w:cs="Times New Roman"/>
                <w:sz w:val="20"/>
                <w:szCs w:val="24"/>
              </w:rPr>
              <w:t>0,2</w:t>
            </w:r>
          </w:p>
        </w:tc>
        <w:tc>
          <w:tcPr>
            <w:tcW w:w="1399" w:type="dxa"/>
          </w:tcPr>
          <w:p w:rsidR="00A34F56" w:rsidRDefault="00A34F56" w:rsidP="00A34F56">
            <w:pPr>
              <w:jc w:val="center"/>
            </w:pPr>
            <w:r w:rsidRPr="003A7F03">
              <w:rPr>
                <w:rFonts w:ascii="Times New Roman" w:hAnsi="Times New Roman" w:cs="Times New Roman"/>
                <w:sz w:val="20"/>
                <w:szCs w:val="24"/>
              </w:rPr>
              <w:t>0,8</w:t>
            </w:r>
          </w:p>
        </w:tc>
        <w:tc>
          <w:tcPr>
            <w:tcW w:w="1248" w:type="dxa"/>
          </w:tcPr>
          <w:p w:rsidR="00A34F56" w:rsidRDefault="00A34F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1</w:t>
            </w:r>
          </w:p>
        </w:tc>
        <w:tc>
          <w:tcPr>
            <w:tcW w:w="1854" w:type="dxa"/>
          </w:tcPr>
          <w:p w:rsidR="00A34F56" w:rsidRDefault="00A34F56">
            <w:pPr>
              <w:spacing w:before="100" w:beforeAutospacing="1" w:after="100" w:afterAutospacing="1" w:line="12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</w:rPr>
              <w:t>Наблюдение</w:t>
            </w:r>
          </w:p>
        </w:tc>
      </w:tr>
      <w:tr w:rsidR="00A34F56">
        <w:tc>
          <w:tcPr>
            <w:tcW w:w="1391" w:type="dxa"/>
            <w:vMerge/>
          </w:tcPr>
          <w:p w:rsidR="00A34F56" w:rsidRDefault="00A34F56" w:rsidP="0051747F">
            <w:pPr>
              <w:pStyle w:val="a5"/>
              <w:spacing w:line="360" w:lineRule="auto"/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  <w:tc>
          <w:tcPr>
            <w:tcW w:w="3146" w:type="dxa"/>
            <w:vAlign w:val="center"/>
          </w:tcPr>
          <w:p w:rsidR="00A34F56" w:rsidRDefault="00A34F56" w:rsidP="0051747F">
            <w:pPr>
              <w:rPr>
                <w:rFonts w:ascii="Times New Roman" w:eastAsia="Times New Roman" w:hAnsi="Times New Roman" w:cs="Times New Roman"/>
                <w:bCs/>
                <w:sz w:val="20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8"/>
              </w:rPr>
              <w:t>1.6. «Лапоть, соломинка и пузырь»</w:t>
            </w:r>
          </w:p>
        </w:tc>
        <w:tc>
          <w:tcPr>
            <w:tcW w:w="1418" w:type="dxa"/>
          </w:tcPr>
          <w:p w:rsidR="00A34F56" w:rsidRDefault="00A34F56" w:rsidP="00A34F56">
            <w:pPr>
              <w:jc w:val="center"/>
            </w:pPr>
            <w:r w:rsidRPr="00FD173A">
              <w:rPr>
                <w:rFonts w:ascii="Times New Roman" w:hAnsi="Times New Roman" w:cs="Times New Roman"/>
                <w:sz w:val="20"/>
                <w:szCs w:val="24"/>
              </w:rPr>
              <w:t>0,2</w:t>
            </w:r>
          </w:p>
        </w:tc>
        <w:tc>
          <w:tcPr>
            <w:tcW w:w="1399" w:type="dxa"/>
          </w:tcPr>
          <w:p w:rsidR="00A34F56" w:rsidRDefault="00A34F56" w:rsidP="00A34F56">
            <w:pPr>
              <w:jc w:val="center"/>
            </w:pPr>
            <w:r w:rsidRPr="003A7F03">
              <w:rPr>
                <w:rFonts w:ascii="Times New Roman" w:hAnsi="Times New Roman" w:cs="Times New Roman"/>
                <w:sz w:val="20"/>
                <w:szCs w:val="24"/>
              </w:rPr>
              <w:t>0,8</w:t>
            </w:r>
          </w:p>
        </w:tc>
        <w:tc>
          <w:tcPr>
            <w:tcW w:w="1248" w:type="dxa"/>
          </w:tcPr>
          <w:p w:rsidR="00A34F56" w:rsidRDefault="00A34F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1</w:t>
            </w:r>
          </w:p>
        </w:tc>
        <w:tc>
          <w:tcPr>
            <w:tcW w:w="1854" w:type="dxa"/>
          </w:tcPr>
          <w:p w:rsidR="00A34F56" w:rsidRDefault="00A34F56">
            <w:pPr>
              <w:spacing w:before="100" w:beforeAutospacing="1" w:after="100" w:afterAutospacing="1" w:line="12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</w:rPr>
              <w:t>Наблюдение</w:t>
            </w:r>
          </w:p>
        </w:tc>
      </w:tr>
      <w:tr w:rsidR="00A34F56">
        <w:tc>
          <w:tcPr>
            <w:tcW w:w="1391" w:type="dxa"/>
            <w:vMerge/>
          </w:tcPr>
          <w:p w:rsidR="00A34F56" w:rsidRDefault="00A34F56" w:rsidP="0051747F">
            <w:pPr>
              <w:pStyle w:val="a5"/>
              <w:spacing w:line="360" w:lineRule="auto"/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  <w:tc>
          <w:tcPr>
            <w:tcW w:w="3146" w:type="dxa"/>
            <w:vAlign w:val="center"/>
          </w:tcPr>
          <w:p w:rsidR="00A34F56" w:rsidRDefault="00A34F56" w:rsidP="0051747F">
            <w:pPr>
              <w:rPr>
                <w:rFonts w:ascii="Times New Roman" w:eastAsia="Times New Roman" w:hAnsi="Times New Roman" w:cs="Times New Roman"/>
                <w:bCs/>
                <w:sz w:val="20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8"/>
              </w:rPr>
              <w:t>1.7. «Разные колёса»</w:t>
            </w:r>
          </w:p>
        </w:tc>
        <w:tc>
          <w:tcPr>
            <w:tcW w:w="1418" w:type="dxa"/>
          </w:tcPr>
          <w:p w:rsidR="00A34F56" w:rsidRDefault="00A34F56" w:rsidP="00A34F56">
            <w:pPr>
              <w:jc w:val="center"/>
            </w:pPr>
            <w:r w:rsidRPr="00FD173A">
              <w:rPr>
                <w:rFonts w:ascii="Times New Roman" w:hAnsi="Times New Roman" w:cs="Times New Roman"/>
                <w:sz w:val="20"/>
                <w:szCs w:val="24"/>
              </w:rPr>
              <w:t>0,2</w:t>
            </w:r>
          </w:p>
        </w:tc>
        <w:tc>
          <w:tcPr>
            <w:tcW w:w="1399" w:type="dxa"/>
          </w:tcPr>
          <w:p w:rsidR="00A34F56" w:rsidRDefault="00A34F56" w:rsidP="00A34F56">
            <w:pPr>
              <w:jc w:val="center"/>
            </w:pPr>
            <w:r w:rsidRPr="003A7F03">
              <w:rPr>
                <w:rFonts w:ascii="Times New Roman" w:hAnsi="Times New Roman" w:cs="Times New Roman"/>
                <w:sz w:val="20"/>
                <w:szCs w:val="24"/>
              </w:rPr>
              <w:t>0,8</w:t>
            </w:r>
          </w:p>
        </w:tc>
        <w:tc>
          <w:tcPr>
            <w:tcW w:w="1248" w:type="dxa"/>
          </w:tcPr>
          <w:p w:rsidR="00A34F56" w:rsidRDefault="00A34F56" w:rsidP="00A34F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1</w:t>
            </w:r>
          </w:p>
        </w:tc>
        <w:tc>
          <w:tcPr>
            <w:tcW w:w="1854" w:type="dxa"/>
          </w:tcPr>
          <w:p w:rsidR="00A34F56" w:rsidRDefault="00A34F56" w:rsidP="00A34F56">
            <w:pPr>
              <w:spacing w:before="100" w:beforeAutospacing="1" w:after="100" w:afterAutospacing="1" w:line="12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</w:rPr>
              <w:t>Наблюдение</w:t>
            </w:r>
          </w:p>
        </w:tc>
      </w:tr>
      <w:tr w:rsidR="00713D4C">
        <w:tc>
          <w:tcPr>
            <w:tcW w:w="1391" w:type="dxa"/>
            <w:vMerge w:val="restart"/>
          </w:tcPr>
          <w:p w:rsidR="00713D4C" w:rsidRDefault="00713D4C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2. </w:t>
            </w:r>
          </w:p>
        </w:tc>
        <w:tc>
          <w:tcPr>
            <w:tcW w:w="3146" w:type="dxa"/>
            <w:vAlign w:val="center"/>
          </w:tcPr>
          <w:p w:rsidR="00713D4C" w:rsidRDefault="00713D4C">
            <w:pPr>
              <w:pStyle w:val="Default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8"/>
              </w:rPr>
              <w:t>Художественные термины</w:t>
            </w:r>
          </w:p>
        </w:tc>
        <w:tc>
          <w:tcPr>
            <w:tcW w:w="1418" w:type="dxa"/>
          </w:tcPr>
          <w:p w:rsidR="00713D4C" w:rsidRDefault="00A34F56">
            <w:pPr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4"/>
              </w:rPr>
              <w:t>1,4</w:t>
            </w:r>
          </w:p>
        </w:tc>
        <w:tc>
          <w:tcPr>
            <w:tcW w:w="1399" w:type="dxa"/>
          </w:tcPr>
          <w:p w:rsidR="00713D4C" w:rsidRDefault="00A34F5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4"/>
              </w:rPr>
              <w:t>5,5</w:t>
            </w:r>
          </w:p>
        </w:tc>
        <w:tc>
          <w:tcPr>
            <w:tcW w:w="1248" w:type="dxa"/>
          </w:tcPr>
          <w:p w:rsidR="00713D4C" w:rsidRDefault="007E477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4"/>
              </w:rPr>
              <w:t>7</w:t>
            </w:r>
          </w:p>
        </w:tc>
        <w:tc>
          <w:tcPr>
            <w:tcW w:w="1854" w:type="dxa"/>
          </w:tcPr>
          <w:p w:rsidR="00713D4C" w:rsidRDefault="00713D4C">
            <w:pPr>
              <w:spacing w:before="100" w:beforeAutospacing="1" w:after="100" w:afterAutospacing="1" w:line="12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</w:tr>
      <w:tr w:rsidR="00A34F56">
        <w:tc>
          <w:tcPr>
            <w:tcW w:w="1391" w:type="dxa"/>
            <w:vMerge/>
          </w:tcPr>
          <w:p w:rsidR="00A34F56" w:rsidRDefault="00A34F56">
            <w:pPr>
              <w:pStyle w:val="a5"/>
              <w:numPr>
                <w:ilvl w:val="0"/>
                <w:numId w:val="11"/>
              </w:numPr>
              <w:spacing w:line="360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146" w:type="dxa"/>
            <w:vAlign w:val="center"/>
          </w:tcPr>
          <w:p w:rsidR="00A34F56" w:rsidRDefault="00A34F56" w:rsidP="0051747F">
            <w:pPr>
              <w:pStyle w:val="Default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2.1.«</w:t>
            </w:r>
            <w:r w:rsidRPr="0051747F">
              <w:rPr>
                <w:rFonts w:ascii="Times New Roman" w:hAnsi="Times New Roman" w:cs="Times New Roman"/>
                <w:bCs/>
                <w:sz w:val="20"/>
                <w:szCs w:val="28"/>
              </w:rPr>
              <w:t>Осенний пейзаж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»</w:t>
            </w:r>
          </w:p>
        </w:tc>
        <w:tc>
          <w:tcPr>
            <w:tcW w:w="1418" w:type="dxa"/>
          </w:tcPr>
          <w:p w:rsidR="00A34F56" w:rsidRDefault="00A34F56" w:rsidP="00A34F56">
            <w:pPr>
              <w:jc w:val="center"/>
            </w:pPr>
            <w:r w:rsidRPr="006C7C80">
              <w:rPr>
                <w:rFonts w:ascii="Times New Roman" w:hAnsi="Times New Roman" w:cs="Times New Roman"/>
                <w:sz w:val="20"/>
                <w:szCs w:val="24"/>
              </w:rPr>
              <w:t>0,2</w:t>
            </w:r>
          </w:p>
        </w:tc>
        <w:tc>
          <w:tcPr>
            <w:tcW w:w="1399" w:type="dxa"/>
          </w:tcPr>
          <w:p w:rsidR="00A34F56" w:rsidRDefault="00A34F56" w:rsidP="00A34F56">
            <w:pPr>
              <w:jc w:val="center"/>
            </w:pPr>
            <w:r w:rsidRPr="00D24CDB">
              <w:rPr>
                <w:rFonts w:ascii="Times New Roman" w:hAnsi="Times New Roman" w:cs="Times New Roman"/>
                <w:sz w:val="20"/>
                <w:szCs w:val="24"/>
              </w:rPr>
              <w:t>0,8</w:t>
            </w:r>
          </w:p>
        </w:tc>
        <w:tc>
          <w:tcPr>
            <w:tcW w:w="1248" w:type="dxa"/>
          </w:tcPr>
          <w:p w:rsidR="00A34F56" w:rsidRDefault="00A34F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1</w:t>
            </w:r>
          </w:p>
        </w:tc>
        <w:tc>
          <w:tcPr>
            <w:tcW w:w="1854" w:type="dxa"/>
          </w:tcPr>
          <w:p w:rsidR="00A34F56" w:rsidRDefault="00A34F56">
            <w:pPr>
              <w:spacing w:before="100" w:beforeAutospacing="1" w:after="100" w:afterAutospacing="1" w:line="12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</w:rPr>
              <w:t>Наблюдение</w:t>
            </w:r>
          </w:p>
        </w:tc>
      </w:tr>
      <w:tr w:rsidR="00A34F56">
        <w:tc>
          <w:tcPr>
            <w:tcW w:w="1391" w:type="dxa"/>
            <w:vMerge/>
          </w:tcPr>
          <w:p w:rsidR="00A34F56" w:rsidRDefault="00A34F56">
            <w:pPr>
              <w:pStyle w:val="a5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  <w:tc>
          <w:tcPr>
            <w:tcW w:w="3146" w:type="dxa"/>
            <w:vAlign w:val="center"/>
          </w:tcPr>
          <w:p w:rsidR="00A34F56" w:rsidRDefault="00A34F56">
            <w:pPr>
              <w:pStyle w:val="Default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2.2.«Натюрморт из овощей»</w:t>
            </w:r>
          </w:p>
        </w:tc>
        <w:tc>
          <w:tcPr>
            <w:tcW w:w="1418" w:type="dxa"/>
          </w:tcPr>
          <w:p w:rsidR="00A34F56" w:rsidRDefault="00A34F56" w:rsidP="00A34F56">
            <w:pPr>
              <w:jc w:val="center"/>
            </w:pPr>
            <w:r w:rsidRPr="006C7C80">
              <w:rPr>
                <w:rFonts w:ascii="Times New Roman" w:hAnsi="Times New Roman" w:cs="Times New Roman"/>
                <w:sz w:val="20"/>
                <w:szCs w:val="24"/>
              </w:rPr>
              <w:t>0,2</w:t>
            </w:r>
          </w:p>
        </w:tc>
        <w:tc>
          <w:tcPr>
            <w:tcW w:w="1399" w:type="dxa"/>
          </w:tcPr>
          <w:p w:rsidR="00A34F56" w:rsidRDefault="00A34F56" w:rsidP="00A34F56">
            <w:pPr>
              <w:jc w:val="center"/>
            </w:pPr>
            <w:r w:rsidRPr="00D24CDB">
              <w:rPr>
                <w:rFonts w:ascii="Times New Roman" w:hAnsi="Times New Roman" w:cs="Times New Roman"/>
                <w:sz w:val="20"/>
                <w:szCs w:val="24"/>
              </w:rPr>
              <w:t>0,8</w:t>
            </w:r>
          </w:p>
        </w:tc>
        <w:tc>
          <w:tcPr>
            <w:tcW w:w="1248" w:type="dxa"/>
          </w:tcPr>
          <w:p w:rsidR="00A34F56" w:rsidRDefault="00A34F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1</w:t>
            </w:r>
          </w:p>
        </w:tc>
        <w:tc>
          <w:tcPr>
            <w:tcW w:w="1854" w:type="dxa"/>
          </w:tcPr>
          <w:p w:rsidR="00A34F56" w:rsidRDefault="00A34F56">
            <w:pPr>
              <w:spacing w:before="100" w:beforeAutospacing="1" w:after="100" w:afterAutospacing="1" w:line="12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</w:rPr>
              <w:t>Наблюдение</w:t>
            </w:r>
          </w:p>
        </w:tc>
      </w:tr>
      <w:tr w:rsidR="00A34F56">
        <w:tc>
          <w:tcPr>
            <w:tcW w:w="1391" w:type="dxa"/>
            <w:vMerge/>
          </w:tcPr>
          <w:p w:rsidR="00A34F56" w:rsidRDefault="00A34F56">
            <w:pPr>
              <w:pStyle w:val="a5"/>
              <w:numPr>
                <w:ilvl w:val="0"/>
                <w:numId w:val="11"/>
              </w:numPr>
              <w:spacing w:line="360" w:lineRule="auto"/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  <w:tc>
          <w:tcPr>
            <w:tcW w:w="3146" w:type="dxa"/>
            <w:vAlign w:val="center"/>
          </w:tcPr>
          <w:p w:rsidR="00A34F56" w:rsidRDefault="00A34F56" w:rsidP="00317453">
            <w:pPr>
              <w:pStyle w:val="Default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2.3.«Мешок яблок»</w:t>
            </w:r>
          </w:p>
        </w:tc>
        <w:tc>
          <w:tcPr>
            <w:tcW w:w="1418" w:type="dxa"/>
          </w:tcPr>
          <w:p w:rsidR="00A34F56" w:rsidRDefault="00A34F56" w:rsidP="00A34F56">
            <w:pPr>
              <w:jc w:val="center"/>
            </w:pPr>
            <w:r w:rsidRPr="006C7C80">
              <w:rPr>
                <w:rFonts w:ascii="Times New Roman" w:hAnsi="Times New Roman" w:cs="Times New Roman"/>
                <w:sz w:val="20"/>
                <w:szCs w:val="24"/>
              </w:rPr>
              <w:t>0,2</w:t>
            </w:r>
          </w:p>
        </w:tc>
        <w:tc>
          <w:tcPr>
            <w:tcW w:w="1399" w:type="dxa"/>
          </w:tcPr>
          <w:p w:rsidR="00A34F56" w:rsidRDefault="00A34F56" w:rsidP="00A34F56">
            <w:pPr>
              <w:jc w:val="center"/>
            </w:pPr>
            <w:r w:rsidRPr="00D24CDB">
              <w:rPr>
                <w:rFonts w:ascii="Times New Roman" w:hAnsi="Times New Roman" w:cs="Times New Roman"/>
                <w:sz w:val="20"/>
                <w:szCs w:val="24"/>
              </w:rPr>
              <w:t>0,8</w:t>
            </w:r>
          </w:p>
        </w:tc>
        <w:tc>
          <w:tcPr>
            <w:tcW w:w="1248" w:type="dxa"/>
          </w:tcPr>
          <w:p w:rsidR="00A34F56" w:rsidRDefault="00A34F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1</w:t>
            </w:r>
          </w:p>
        </w:tc>
        <w:tc>
          <w:tcPr>
            <w:tcW w:w="1854" w:type="dxa"/>
          </w:tcPr>
          <w:p w:rsidR="00A34F56" w:rsidRDefault="00A34F56">
            <w:pPr>
              <w:spacing w:before="100" w:beforeAutospacing="1" w:after="100" w:afterAutospacing="1" w:line="12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</w:rPr>
              <w:t>Наблюдение</w:t>
            </w:r>
          </w:p>
        </w:tc>
      </w:tr>
      <w:tr w:rsidR="00A34F56">
        <w:tc>
          <w:tcPr>
            <w:tcW w:w="1391" w:type="dxa"/>
            <w:vMerge/>
          </w:tcPr>
          <w:p w:rsidR="00A34F56" w:rsidRDefault="00A34F56" w:rsidP="006E0EE8">
            <w:pPr>
              <w:pStyle w:val="a5"/>
              <w:spacing w:line="360" w:lineRule="auto"/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  <w:tc>
          <w:tcPr>
            <w:tcW w:w="3146" w:type="dxa"/>
            <w:vAlign w:val="center"/>
          </w:tcPr>
          <w:p w:rsidR="00A34F56" w:rsidRDefault="00A34F56" w:rsidP="00317453">
            <w:pPr>
              <w:pStyle w:val="Default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2.4. «Осенние корабли»</w:t>
            </w:r>
          </w:p>
        </w:tc>
        <w:tc>
          <w:tcPr>
            <w:tcW w:w="1418" w:type="dxa"/>
          </w:tcPr>
          <w:p w:rsidR="00A34F56" w:rsidRDefault="00A34F56" w:rsidP="00A34F56">
            <w:pPr>
              <w:jc w:val="center"/>
            </w:pPr>
            <w:r w:rsidRPr="006C7C80">
              <w:rPr>
                <w:rFonts w:ascii="Times New Roman" w:hAnsi="Times New Roman" w:cs="Times New Roman"/>
                <w:sz w:val="20"/>
                <w:szCs w:val="24"/>
              </w:rPr>
              <w:t>0,2</w:t>
            </w:r>
          </w:p>
        </w:tc>
        <w:tc>
          <w:tcPr>
            <w:tcW w:w="1399" w:type="dxa"/>
          </w:tcPr>
          <w:p w:rsidR="00A34F56" w:rsidRDefault="00A34F56" w:rsidP="00A34F56">
            <w:pPr>
              <w:jc w:val="center"/>
            </w:pPr>
            <w:r w:rsidRPr="00D24CDB">
              <w:rPr>
                <w:rFonts w:ascii="Times New Roman" w:hAnsi="Times New Roman" w:cs="Times New Roman"/>
                <w:sz w:val="20"/>
                <w:szCs w:val="24"/>
              </w:rPr>
              <w:t>0,8</w:t>
            </w:r>
          </w:p>
        </w:tc>
        <w:tc>
          <w:tcPr>
            <w:tcW w:w="1248" w:type="dxa"/>
          </w:tcPr>
          <w:p w:rsidR="00A34F56" w:rsidRDefault="00A34F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1</w:t>
            </w:r>
          </w:p>
        </w:tc>
        <w:tc>
          <w:tcPr>
            <w:tcW w:w="1854" w:type="dxa"/>
          </w:tcPr>
          <w:p w:rsidR="00A34F56" w:rsidRDefault="00A34F56" w:rsidP="006E0EE8">
            <w:pPr>
              <w:jc w:val="center"/>
            </w:pPr>
            <w:r w:rsidRPr="007821A2">
              <w:rPr>
                <w:rFonts w:ascii="Times New Roman" w:eastAsia="Times New Roman" w:hAnsi="Times New Roman" w:cs="Times New Roman"/>
                <w:sz w:val="20"/>
                <w:szCs w:val="24"/>
              </w:rPr>
              <w:t>Наблюдение</w:t>
            </w:r>
          </w:p>
        </w:tc>
      </w:tr>
      <w:tr w:rsidR="00A34F56">
        <w:tc>
          <w:tcPr>
            <w:tcW w:w="1391" w:type="dxa"/>
            <w:vMerge/>
          </w:tcPr>
          <w:p w:rsidR="00A34F56" w:rsidRDefault="00A34F56" w:rsidP="006E0EE8">
            <w:pPr>
              <w:pStyle w:val="a5"/>
              <w:spacing w:line="360" w:lineRule="auto"/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  <w:tc>
          <w:tcPr>
            <w:tcW w:w="3146" w:type="dxa"/>
            <w:vAlign w:val="center"/>
          </w:tcPr>
          <w:p w:rsidR="00A34F56" w:rsidRDefault="00A34F56" w:rsidP="00317453">
            <w:pPr>
              <w:pStyle w:val="Default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2.5. «Весёлый огород»</w:t>
            </w:r>
          </w:p>
        </w:tc>
        <w:tc>
          <w:tcPr>
            <w:tcW w:w="1418" w:type="dxa"/>
          </w:tcPr>
          <w:p w:rsidR="00A34F56" w:rsidRDefault="00A34F56" w:rsidP="00A34F56">
            <w:pPr>
              <w:jc w:val="center"/>
            </w:pPr>
            <w:r w:rsidRPr="006C7C80">
              <w:rPr>
                <w:rFonts w:ascii="Times New Roman" w:hAnsi="Times New Roman" w:cs="Times New Roman"/>
                <w:sz w:val="20"/>
                <w:szCs w:val="24"/>
              </w:rPr>
              <w:t>0,2</w:t>
            </w:r>
          </w:p>
        </w:tc>
        <w:tc>
          <w:tcPr>
            <w:tcW w:w="1399" w:type="dxa"/>
          </w:tcPr>
          <w:p w:rsidR="00A34F56" w:rsidRDefault="00A34F56" w:rsidP="00A34F56">
            <w:pPr>
              <w:jc w:val="center"/>
            </w:pPr>
            <w:r w:rsidRPr="00D24CDB">
              <w:rPr>
                <w:rFonts w:ascii="Times New Roman" w:hAnsi="Times New Roman" w:cs="Times New Roman"/>
                <w:sz w:val="20"/>
                <w:szCs w:val="24"/>
              </w:rPr>
              <w:t>0,8</w:t>
            </w:r>
          </w:p>
        </w:tc>
        <w:tc>
          <w:tcPr>
            <w:tcW w:w="1248" w:type="dxa"/>
          </w:tcPr>
          <w:p w:rsidR="00A34F56" w:rsidRDefault="00A34F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1</w:t>
            </w:r>
          </w:p>
        </w:tc>
        <w:tc>
          <w:tcPr>
            <w:tcW w:w="1854" w:type="dxa"/>
          </w:tcPr>
          <w:p w:rsidR="00A34F56" w:rsidRDefault="00A34F56" w:rsidP="006E0EE8">
            <w:pPr>
              <w:jc w:val="center"/>
            </w:pPr>
            <w:r w:rsidRPr="007821A2">
              <w:rPr>
                <w:rFonts w:ascii="Times New Roman" w:eastAsia="Times New Roman" w:hAnsi="Times New Roman" w:cs="Times New Roman"/>
                <w:sz w:val="20"/>
                <w:szCs w:val="24"/>
              </w:rPr>
              <w:t>Наблюдение</w:t>
            </w:r>
          </w:p>
        </w:tc>
      </w:tr>
      <w:tr w:rsidR="00A34F56">
        <w:tc>
          <w:tcPr>
            <w:tcW w:w="1391" w:type="dxa"/>
            <w:vMerge/>
          </w:tcPr>
          <w:p w:rsidR="00A34F56" w:rsidRDefault="00A34F56" w:rsidP="006E0EE8">
            <w:pPr>
              <w:pStyle w:val="a5"/>
              <w:spacing w:line="360" w:lineRule="auto"/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  <w:tc>
          <w:tcPr>
            <w:tcW w:w="3146" w:type="dxa"/>
            <w:vAlign w:val="center"/>
          </w:tcPr>
          <w:p w:rsidR="00A34F56" w:rsidRDefault="00A34F56" w:rsidP="00317453">
            <w:pPr>
              <w:pStyle w:val="Default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2.6. «Лесные путешественники»</w:t>
            </w:r>
          </w:p>
        </w:tc>
        <w:tc>
          <w:tcPr>
            <w:tcW w:w="1418" w:type="dxa"/>
          </w:tcPr>
          <w:p w:rsidR="00A34F56" w:rsidRDefault="00A34F56" w:rsidP="00A34F56">
            <w:pPr>
              <w:jc w:val="center"/>
            </w:pPr>
            <w:r w:rsidRPr="006C7C80">
              <w:rPr>
                <w:rFonts w:ascii="Times New Roman" w:hAnsi="Times New Roman" w:cs="Times New Roman"/>
                <w:sz w:val="20"/>
                <w:szCs w:val="24"/>
              </w:rPr>
              <w:t>0,2</w:t>
            </w:r>
          </w:p>
        </w:tc>
        <w:tc>
          <w:tcPr>
            <w:tcW w:w="1399" w:type="dxa"/>
          </w:tcPr>
          <w:p w:rsidR="00A34F56" w:rsidRDefault="00A34F56" w:rsidP="00A34F56">
            <w:pPr>
              <w:jc w:val="center"/>
            </w:pPr>
            <w:r w:rsidRPr="00D24CDB">
              <w:rPr>
                <w:rFonts w:ascii="Times New Roman" w:hAnsi="Times New Roman" w:cs="Times New Roman"/>
                <w:sz w:val="20"/>
                <w:szCs w:val="24"/>
              </w:rPr>
              <w:t>0,8</w:t>
            </w:r>
          </w:p>
        </w:tc>
        <w:tc>
          <w:tcPr>
            <w:tcW w:w="1248" w:type="dxa"/>
          </w:tcPr>
          <w:p w:rsidR="00A34F56" w:rsidRDefault="00A34F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1</w:t>
            </w:r>
          </w:p>
        </w:tc>
        <w:tc>
          <w:tcPr>
            <w:tcW w:w="1854" w:type="dxa"/>
          </w:tcPr>
          <w:p w:rsidR="00A34F56" w:rsidRDefault="00A34F56" w:rsidP="006E0EE8">
            <w:pPr>
              <w:jc w:val="center"/>
            </w:pPr>
            <w:r w:rsidRPr="007821A2">
              <w:rPr>
                <w:rFonts w:ascii="Times New Roman" w:eastAsia="Times New Roman" w:hAnsi="Times New Roman" w:cs="Times New Roman"/>
                <w:sz w:val="20"/>
                <w:szCs w:val="24"/>
              </w:rPr>
              <w:t>Наблюдение</w:t>
            </w:r>
          </w:p>
        </w:tc>
      </w:tr>
      <w:tr w:rsidR="00A34F56">
        <w:tc>
          <w:tcPr>
            <w:tcW w:w="1391" w:type="dxa"/>
            <w:vMerge/>
          </w:tcPr>
          <w:p w:rsidR="00A34F56" w:rsidRDefault="00A34F56" w:rsidP="006E0EE8">
            <w:pPr>
              <w:pStyle w:val="a5"/>
              <w:spacing w:line="360" w:lineRule="auto"/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  <w:tc>
          <w:tcPr>
            <w:tcW w:w="3146" w:type="dxa"/>
            <w:vAlign w:val="center"/>
          </w:tcPr>
          <w:p w:rsidR="00A34F56" w:rsidRDefault="00A34F56" w:rsidP="00317453">
            <w:pPr>
              <w:pStyle w:val="Default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2.7. «Крошка-Енот»</w:t>
            </w:r>
          </w:p>
        </w:tc>
        <w:tc>
          <w:tcPr>
            <w:tcW w:w="1418" w:type="dxa"/>
          </w:tcPr>
          <w:p w:rsidR="00A34F56" w:rsidRDefault="00A34F56" w:rsidP="00A34F56">
            <w:pPr>
              <w:jc w:val="center"/>
            </w:pPr>
            <w:r w:rsidRPr="006C7C80">
              <w:rPr>
                <w:rFonts w:ascii="Times New Roman" w:hAnsi="Times New Roman" w:cs="Times New Roman"/>
                <w:sz w:val="20"/>
                <w:szCs w:val="24"/>
              </w:rPr>
              <w:t>0,2</w:t>
            </w:r>
          </w:p>
        </w:tc>
        <w:tc>
          <w:tcPr>
            <w:tcW w:w="1399" w:type="dxa"/>
          </w:tcPr>
          <w:p w:rsidR="00A34F56" w:rsidRDefault="00A34F56" w:rsidP="00A34F56">
            <w:pPr>
              <w:jc w:val="center"/>
            </w:pPr>
            <w:r w:rsidRPr="00D24CDB">
              <w:rPr>
                <w:rFonts w:ascii="Times New Roman" w:hAnsi="Times New Roman" w:cs="Times New Roman"/>
                <w:sz w:val="20"/>
                <w:szCs w:val="24"/>
              </w:rPr>
              <w:t>0,8</w:t>
            </w:r>
          </w:p>
        </w:tc>
        <w:tc>
          <w:tcPr>
            <w:tcW w:w="1248" w:type="dxa"/>
          </w:tcPr>
          <w:p w:rsidR="00A34F56" w:rsidRDefault="00A34F56" w:rsidP="00A34F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1</w:t>
            </w:r>
          </w:p>
        </w:tc>
        <w:tc>
          <w:tcPr>
            <w:tcW w:w="1854" w:type="dxa"/>
          </w:tcPr>
          <w:p w:rsidR="00A34F56" w:rsidRDefault="00A34F56" w:rsidP="00A34F56">
            <w:pPr>
              <w:spacing w:before="100" w:beforeAutospacing="1" w:after="100" w:afterAutospacing="1" w:line="12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</w:rPr>
              <w:t>Наблюдение</w:t>
            </w:r>
          </w:p>
        </w:tc>
      </w:tr>
      <w:tr w:rsidR="00713D4C">
        <w:tc>
          <w:tcPr>
            <w:tcW w:w="1391" w:type="dxa"/>
            <w:vMerge w:val="restart"/>
          </w:tcPr>
          <w:p w:rsidR="00713D4C" w:rsidRDefault="00713D4C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3.</w:t>
            </w:r>
          </w:p>
        </w:tc>
        <w:tc>
          <w:tcPr>
            <w:tcW w:w="3146" w:type="dxa"/>
            <w:vAlign w:val="center"/>
          </w:tcPr>
          <w:p w:rsidR="00713D4C" w:rsidRDefault="00713D4C">
            <w:pPr>
              <w:pStyle w:val="Default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Приёмы рисования</w:t>
            </w:r>
          </w:p>
        </w:tc>
        <w:tc>
          <w:tcPr>
            <w:tcW w:w="1418" w:type="dxa"/>
          </w:tcPr>
          <w:p w:rsidR="00713D4C" w:rsidRDefault="00A34F56">
            <w:pPr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4"/>
              </w:rPr>
              <w:t>3,4</w:t>
            </w:r>
          </w:p>
        </w:tc>
        <w:tc>
          <w:tcPr>
            <w:tcW w:w="1399" w:type="dxa"/>
          </w:tcPr>
          <w:p w:rsidR="00713D4C" w:rsidRDefault="00A34F5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4"/>
              </w:rPr>
              <w:t>13,6</w:t>
            </w:r>
          </w:p>
        </w:tc>
        <w:tc>
          <w:tcPr>
            <w:tcW w:w="1248" w:type="dxa"/>
          </w:tcPr>
          <w:p w:rsidR="00713D4C" w:rsidRDefault="007E4775" w:rsidP="00713D4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4"/>
              </w:rPr>
              <w:t>17</w:t>
            </w:r>
          </w:p>
        </w:tc>
        <w:tc>
          <w:tcPr>
            <w:tcW w:w="1854" w:type="dxa"/>
          </w:tcPr>
          <w:p w:rsidR="00713D4C" w:rsidRDefault="00713D4C">
            <w:pPr>
              <w:spacing w:before="100" w:beforeAutospacing="1" w:after="100" w:afterAutospacing="1" w:line="12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</w:tr>
      <w:tr w:rsidR="00A34F56">
        <w:tc>
          <w:tcPr>
            <w:tcW w:w="1391" w:type="dxa"/>
            <w:vMerge/>
          </w:tcPr>
          <w:p w:rsidR="00A34F56" w:rsidRDefault="00A34F56">
            <w:pPr>
              <w:pStyle w:val="a5"/>
              <w:numPr>
                <w:ilvl w:val="0"/>
                <w:numId w:val="11"/>
              </w:numPr>
              <w:spacing w:line="360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146" w:type="dxa"/>
            <w:vAlign w:val="center"/>
          </w:tcPr>
          <w:p w:rsidR="00A34F56" w:rsidRDefault="00A34F56" w:rsidP="00A34F56">
            <w:pPr>
              <w:pStyle w:val="Default"/>
              <w:spacing w:line="360" w:lineRule="auto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3.1.«Сказка на Новый год»</w:t>
            </w:r>
          </w:p>
        </w:tc>
        <w:tc>
          <w:tcPr>
            <w:tcW w:w="1418" w:type="dxa"/>
          </w:tcPr>
          <w:p w:rsidR="00A34F56" w:rsidRDefault="00A34F56" w:rsidP="00A34F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6C7C80">
              <w:rPr>
                <w:rFonts w:ascii="Times New Roman" w:hAnsi="Times New Roman" w:cs="Times New Roman"/>
                <w:sz w:val="20"/>
                <w:szCs w:val="24"/>
              </w:rPr>
              <w:t>0,2</w:t>
            </w:r>
          </w:p>
        </w:tc>
        <w:tc>
          <w:tcPr>
            <w:tcW w:w="1399" w:type="dxa"/>
          </w:tcPr>
          <w:p w:rsidR="00A34F56" w:rsidRDefault="00A34F56" w:rsidP="00A34F56">
            <w:pPr>
              <w:spacing w:line="360" w:lineRule="auto"/>
              <w:jc w:val="center"/>
            </w:pPr>
            <w:r w:rsidRPr="005F7B73">
              <w:rPr>
                <w:rFonts w:ascii="Times New Roman" w:hAnsi="Times New Roman" w:cs="Times New Roman"/>
                <w:sz w:val="20"/>
                <w:szCs w:val="24"/>
              </w:rPr>
              <w:t>0,8</w:t>
            </w:r>
          </w:p>
        </w:tc>
        <w:tc>
          <w:tcPr>
            <w:tcW w:w="1248" w:type="dxa"/>
          </w:tcPr>
          <w:p w:rsidR="00A34F56" w:rsidRDefault="00A34F56" w:rsidP="00A34F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1</w:t>
            </w:r>
          </w:p>
        </w:tc>
        <w:tc>
          <w:tcPr>
            <w:tcW w:w="1854" w:type="dxa"/>
          </w:tcPr>
          <w:p w:rsidR="00A34F56" w:rsidRDefault="00A34F56" w:rsidP="00A34F56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</w:rPr>
              <w:t>Наблюдение</w:t>
            </w:r>
          </w:p>
        </w:tc>
      </w:tr>
      <w:tr w:rsidR="00A34F56">
        <w:tc>
          <w:tcPr>
            <w:tcW w:w="1391" w:type="dxa"/>
            <w:vMerge/>
          </w:tcPr>
          <w:p w:rsidR="00A34F56" w:rsidRDefault="00A34F56">
            <w:pPr>
              <w:pStyle w:val="a5"/>
              <w:numPr>
                <w:ilvl w:val="0"/>
                <w:numId w:val="11"/>
              </w:numPr>
              <w:spacing w:line="360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146" w:type="dxa"/>
            <w:vAlign w:val="center"/>
          </w:tcPr>
          <w:p w:rsidR="00A34F56" w:rsidRDefault="00286768" w:rsidP="00A34F56">
            <w:pPr>
              <w:pStyle w:val="Default"/>
              <w:spacing w:line="360" w:lineRule="auto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3.2.«Снеговик-почтовик</w:t>
            </w:r>
            <w:r w:rsidR="00A34F56">
              <w:rPr>
                <w:rFonts w:ascii="Times New Roman" w:hAnsi="Times New Roman" w:cs="Times New Roman"/>
                <w:sz w:val="20"/>
              </w:rPr>
              <w:t>»</w:t>
            </w:r>
          </w:p>
        </w:tc>
        <w:tc>
          <w:tcPr>
            <w:tcW w:w="1418" w:type="dxa"/>
          </w:tcPr>
          <w:p w:rsidR="00A34F56" w:rsidRDefault="00A34F56" w:rsidP="00A34F56">
            <w:pPr>
              <w:spacing w:line="360" w:lineRule="auto"/>
              <w:jc w:val="center"/>
            </w:pPr>
            <w:r w:rsidRPr="006672C9">
              <w:rPr>
                <w:rFonts w:ascii="Times New Roman" w:hAnsi="Times New Roman" w:cs="Times New Roman"/>
                <w:sz w:val="20"/>
                <w:szCs w:val="24"/>
              </w:rPr>
              <w:t>0,2</w:t>
            </w:r>
          </w:p>
        </w:tc>
        <w:tc>
          <w:tcPr>
            <w:tcW w:w="1399" w:type="dxa"/>
          </w:tcPr>
          <w:p w:rsidR="00A34F56" w:rsidRDefault="00A34F56" w:rsidP="00A34F56">
            <w:pPr>
              <w:spacing w:line="360" w:lineRule="auto"/>
              <w:jc w:val="center"/>
            </w:pPr>
            <w:r w:rsidRPr="005F7B73">
              <w:rPr>
                <w:rFonts w:ascii="Times New Roman" w:hAnsi="Times New Roman" w:cs="Times New Roman"/>
                <w:sz w:val="20"/>
                <w:szCs w:val="24"/>
              </w:rPr>
              <w:t>0,8</w:t>
            </w:r>
          </w:p>
        </w:tc>
        <w:tc>
          <w:tcPr>
            <w:tcW w:w="1248" w:type="dxa"/>
          </w:tcPr>
          <w:p w:rsidR="00A34F56" w:rsidRDefault="00A34F56" w:rsidP="00A34F56">
            <w:pPr>
              <w:spacing w:line="360" w:lineRule="auto"/>
              <w:jc w:val="center"/>
            </w:pPr>
            <w:r w:rsidRPr="00484139">
              <w:rPr>
                <w:rFonts w:ascii="Times New Roman" w:hAnsi="Times New Roman" w:cs="Times New Roman"/>
                <w:sz w:val="20"/>
                <w:szCs w:val="24"/>
              </w:rPr>
              <w:t>1</w:t>
            </w:r>
          </w:p>
        </w:tc>
        <w:tc>
          <w:tcPr>
            <w:tcW w:w="1854" w:type="dxa"/>
          </w:tcPr>
          <w:p w:rsidR="00A34F56" w:rsidRDefault="00A34F56" w:rsidP="00A34F56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</w:rPr>
              <w:t>Наблюдение</w:t>
            </w:r>
          </w:p>
        </w:tc>
      </w:tr>
      <w:tr w:rsidR="00A34F56">
        <w:trPr>
          <w:trHeight w:val="549"/>
        </w:trPr>
        <w:tc>
          <w:tcPr>
            <w:tcW w:w="1391" w:type="dxa"/>
            <w:vMerge/>
          </w:tcPr>
          <w:p w:rsidR="00A34F56" w:rsidRDefault="00A34F56">
            <w:pPr>
              <w:pStyle w:val="a5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  <w:tc>
          <w:tcPr>
            <w:tcW w:w="3146" w:type="dxa"/>
            <w:vAlign w:val="center"/>
          </w:tcPr>
          <w:p w:rsidR="00A34F56" w:rsidRDefault="00A34F56" w:rsidP="00A34F56">
            <w:pPr>
              <w:pStyle w:val="Default"/>
              <w:spacing w:line="360" w:lineRule="auto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3.3.«Чудесное Рождество»</w:t>
            </w:r>
          </w:p>
        </w:tc>
        <w:tc>
          <w:tcPr>
            <w:tcW w:w="1418" w:type="dxa"/>
          </w:tcPr>
          <w:p w:rsidR="00A34F56" w:rsidRDefault="00A34F56" w:rsidP="00A34F56">
            <w:pPr>
              <w:spacing w:line="360" w:lineRule="auto"/>
              <w:jc w:val="center"/>
            </w:pPr>
            <w:r w:rsidRPr="006672C9">
              <w:rPr>
                <w:rFonts w:ascii="Times New Roman" w:hAnsi="Times New Roman" w:cs="Times New Roman"/>
                <w:sz w:val="20"/>
                <w:szCs w:val="24"/>
              </w:rPr>
              <w:t>0,2</w:t>
            </w:r>
          </w:p>
        </w:tc>
        <w:tc>
          <w:tcPr>
            <w:tcW w:w="1399" w:type="dxa"/>
          </w:tcPr>
          <w:p w:rsidR="00A34F56" w:rsidRDefault="00A34F56" w:rsidP="00A34F56">
            <w:pPr>
              <w:spacing w:line="360" w:lineRule="auto"/>
              <w:jc w:val="center"/>
            </w:pPr>
            <w:r w:rsidRPr="005F7B73">
              <w:rPr>
                <w:rFonts w:ascii="Times New Roman" w:hAnsi="Times New Roman" w:cs="Times New Roman"/>
                <w:sz w:val="20"/>
                <w:szCs w:val="24"/>
              </w:rPr>
              <w:t>0,8</w:t>
            </w:r>
          </w:p>
        </w:tc>
        <w:tc>
          <w:tcPr>
            <w:tcW w:w="1248" w:type="dxa"/>
          </w:tcPr>
          <w:p w:rsidR="00A34F56" w:rsidRDefault="00A34F56" w:rsidP="00A34F56">
            <w:pPr>
              <w:spacing w:line="360" w:lineRule="auto"/>
              <w:jc w:val="center"/>
            </w:pPr>
            <w:r w:rsidRPr="00484139">
              <w:rPr>
                <w:rFonts w:ascii="Times New Roman" w:hAnsi="Times New Roman" w:cs="Times New Roman"/>
                <w:sz w:val="20"/>
                <w:szCs w:val="24"/>
              </w:rPr>
              <w:t>1</w:t>
            </w:r>
          </w:p>
        </w:tc>
        <w:tc>
          <w:tcPr>
            <w:tcW w:w="1854" w:type="dxa"/>
          </w:tcPr>
          <w:p w:rsidR="00A34F56" w:rsidRDefault="00A34F56" w:rsidP="00A34F56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</w:rPr>
              <w:t>Наблюдение</w:t>
            </w:r>
          </w:p>
        </w:tc>
      </w:tr>
      <w:tr w:rsidR="00A34F56">
        <w:tc>
          <w:tcPr>
            <w:tcW w:w="1391" w:type="dxa"/>
            <w:vMerge/>
          </w:tcPr>
          <w:p w:rsidR="00A34F56" w:rsidRDefault="00A34F56">
            <w:pPr>
              <w:pStyle w:val="a5"/>
              <w:numPr>
                <w:ilvl w:val="0"/>
                <w:numId w:val="11"/>
              </w:numPr>
              <w:spacing w:line="360" w:lineRule="auto"/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  <w:tc>
          <w:tcPr>
            <w:tcW w:w="3146" w:type="dxa"/>
            <w:vAlign w:val="center"/>
          </w:tcPr>
          <w:p w:rsidR="00A34F56" w:rsidRDefault="00A34F56" w:rsidP="00A34F56">
            <w:pPr>
              <w:pStyle w:val="Default"/>
              <w:spacing w:line="360" w:lineRule="auto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3.4.«В зимнем лесу»</w:t>
            </w:r>
          </w:p>
        </w:tc>
        <w:tc>
          <w:tcPr>
            <w:tcW w:w="1418" w:type="dxa"/>
          </w:tcPr>
          <w:p w:rsidR="00A34F56" w:rsidRDefault="00A34F56" w:rsidP="00A34F56">
            <w:pPr>
              <w:spacing w:line="360" w:lineRule="auto"/>
              <w:jc w:val="center"/>
            </w:pPr>
            <w:r w:rsidRPr="006672C9">
              <w:rPr>
                <w:rFonts w:ascii="Times New Roman" w:hAnsi="Times New Roman" w:cs="Times New Roman"/>
                <w:sz w:val="20"/>
                <w:szCs w:val="24"/>
              </w:rPr>
              <w:t>0,2</w:t>
            </w:r>
          </w:p>
        </w:tc>
        <w:tc>
          <w:tcPr>
            <w:tcW w:w="1399" w:type="dxa"/>
          </w:tcPr>
          <w:p w:rsidR="00A34F56" w:rsidRDefault="00A34F56" w:rsidP="00A34F56">
            <w:pPr>
              <w:spacing w:line="360" w:lineRule="auto"/>
              <w:jc w:val="center"/>
            </w:pPr>
            <w:r w:rsidRPr="005F7B73">
              <w:rPr>
                <w:rFonts w:ascii="Times New Roman" w:hAnsi="Times New Roman" w:cs="Times New Roman"/>
                <w:sz w:val="20"/>
                <w:szCs w:val="24"/>
              </w:rPr>
              <w:t>0,8</w:t>
            </w:r>
          </w:p>
        </w:tc>
        <w:tc>
          <w:tcPr>
            <w:tcW w:w="1248" w:type="dxa"/>
          </w:tcPr>
          <w:p w:rsidR="00A34F56" w:rsidRDefault="00A34F56" w:rsidP="00A34F56">
            <w:pPr>
              <w:spacing w:line="360" w:lineRule="auto"/>
              <w:jc w:val="center"/>
            </w:pPr>
            <w:r w:rsidRPr="00484139">
              <w:rPr>
                <w:rFonts w:ascii="Times New Roman" w:hAnsi="Times New Roman" w:cs="Times New Roman"/>
                <w:sz w:val="20"/>
                <w:szCs w:val="24"/>
              </w:rPr>
              <w:t>1</w:t>
            </w:r>
          </w:p>
        </w:tc>
        <w:tc>
          <w:tcPr>
            <w:tcW w:w="1854" w:type="dxa"/>
          </w:tcPr>
          <w:p w:rsidR="00A34F56" w:rsidRDefault="00A34F56" w:rsidP="00A34F56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</w:rPr>
              <w:t>Наблюдение</w:t>
            </w:r>
          </w:p>
        </w:tc>
      </w:tr>
      <w:tr w:rsidR="00A34F56">
        <w:tc>
          <w:tcPr>
            <w:tcW w:w="1391" w:type="dxa"/>
            <w:vMerge/>
          </w:tcPr>
          <w:p w:rsidR="00A34F56" w:rsidRDefault="00A34F56">
            <w:pPr>
              <w:pStyle w:val="a5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  <w:tc>
          <w:tcPr>
            <w:tcW w:w="3146" w:type="dxa"/>
            <w:vAlign w:val="center"/>
          </w:tcPr>
          <w:p w:rsidR="00A34F56" w:rsidRDefault="00A34F56" w:rsidP="00A34F56">
            <w:pPr>
              <w:pStyle w:val="Default"/>
              <w:spacing w:line="360" w:lineRule="auto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3.5.«Пингвины на льдинах»</w:t>
            </w:r>
          </w:p>
        </w:tc>
        <w:tc>
          <w:tcPr>
            <w:tcW w:w="1418" w:type="dxa"/>
          </w:tcPr>
          <w:p w:rsidR="00A34F56" w:rsidRDefault="00A34F56" w:rsidP="00A34F56">
            <w:pPr>
              <w:spacing w:line="360" w:lineRule="auto"/>
              <w:jc w:val="center"/>
            </w:pPr>
            <w:r w:rsidRPr="006672C9">
              <w:rPr>
                <w:rFonts w:ascii="Times New Roman" w:hAnsi="Times New Roman" w:cs="Times New Roman"/>
                <w:sz w:val="20"/>
                <w:szCs w:val="24"/>
              </w:rPr>
              <w:t>0,2</w:t>
            </w:r>
          </w:p>
        </w:tc>
        <w:tc>
          <w:tcPr>
            <w:tcW w:w="1399" w:type="dxa"/>
          </w:tcPr>
          <w:p w:rsidR="00A34F56" w:rsidRDefault="00A34F56" w:rsidP="00A34F56">
            <w:pPr>
              <w:spacing w:line="360" w:lineRule="auto"/>
              <w:jc w:val="center"/>
            </w:pPr>
            <w:r w:rsidRPr="005F7B73">
              <w:rPr>
                <w:rFonts w:ascii="Times New Roman" w:hAnsi="Times New Roman" w:cs="Times New Roman"/>
                <w:sz w:val="20"/>
                <w:szCs w:val="24"/>
              </w:rPr>
              <w:t>0,8</w:t>
            </w:r>
          </w:p>
        </w:tc>
        <w:tc>
          <w:tcPr>
            <w:tcW w:w="1248" w:type="dxa"/>
          </w:tcPr>
          <w:p w:rsidR="00A34F56" w:rsidRDefault="00A34F56" w:rsidP="00A34F56">
            <w:pPr>
              <w:spacing w:line="360" w:lineRule="auto"/>
              <w:jc w:val="center"/>
            </w:pPr>
            <w:r w:rsidRPr="00484139">
              <w:rPr>
                <w:rFonts w:ascii="Times New Roman" w:hAnsi="Times New Roman" w:cs="Times New Roman"/>
                <w:sz w:val="20"/>
                <w:szCs w:val="24"/>
              </w:rPr>
              <w:t>1</w:t>
            </w:r>
          </w:p>
        </w:tc>
        <w:tc>
          <w:tcPr>
            <w:tcW w:w="1854" w:type="dxa"/>
          </w:tcPr>
          <w:p w:rsidR="00A34F56" w:rsidRDefault="00A34F56" w:rsidP="00A34F56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</w:rPr>
              <w:t>Наблюдение</w:t>
            </w:r>
          </w:p>
        </w:tc>
      </w:tr>
      <w:tr w:rsidR="00A34F56">
        <w:tc>
          <w:tcPr>
            <w:tcW w:w="1391" w:type="dxa"/>
            <w:vMerge/>
          </w:tcPr>
          <w:p w:rsidR="00A34F56" w:rsidRDefault="00A34F56">
            <w:pPr>
              <w:pStyle w:val="a5"/>
              <w:numPr>
                <w:ilvl w:val="0"/>
                <w:numId w:val="11"/>
              </w:numPr>
              <w:spacing w:line="360" w:lineRule="auto"/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  <w:tc>
          <w:tcPr>
            <w:tcW w:w="3146" w:type="dxa"/>
            <w:vAlign w:val="center"/>
          </w:tcPr>
          <w:p w:rsidR="00A34F56" w:rsidRDefault="00A34F56" w:rsidP="00A34F56">
            <w:pPr>
              <w:pStyle w:val="Default"/>
              <w:spacing w:line="360" w:lineRule="auto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3.6.«Мишка на севере»</w:t>
            </w:r>
          </w:p>
        </w:tc>
        <w:tc>
          <w:tcPr>
            <w:tcW w:w="1418" w:type="dxa"/>
          </w:tcPr>
          <w:p w:rsidR="00A34F56" w:rsidRDefault="00A34F56" w:rsidP="00A34F56">
            <w:pPr>
              <w:spacing w:line="360" w:lineRule="auto"/>
              <w:jc w:val="center"/>
            </w:pPr>
            <w:r w:rsidRPr="006672C9">
              <w:rPr>
                <w:rFonts w:ascii="Times New Roman" w:hAnsi="Times New Roman" w:cs="Times New Roman"/>
                <w:sz w:val="20"/>
                <w:szCs w:val="24"/>
              </w:rPr>
              <w:t>0,2</w:t>
            </w:r>
          </w:p>
        </w:tc>
        <w:tc>
          <w:tcPr>
            <w:tcW w:w="1399" w:type="dxa"/>
          </w:tcPr>
          <w:p w:rsidR="00A34F56" w:rsidRDefault="00A34F56" w:rsidP="00A34F56">
            <w:pPr>
              <w:spacing w:line="360" w:lineRule="auto"/>
              <w:jc w:val="center"/>
            </w:pPr>
            <w:r w:rsidRPr="005F7B73">
              <w:rPr>
                <w:rFonts w:ascii="Times New Roman" w:hAnsi="Times New Roman" w:cs="Times New Roman"/>
                <w:sz w:val="20"/>
                <w:szCs w:val="24"/>
              </w:rPr>
              <w:t>0,8</w:t>
            </w:r>
          </w:p>
        </w:tc>
        <w:tc>
          <w:tcPr>
            <w:tcW w:w="1248" w:type="dxa"/>
          </w:tcPr>
          <w:p w:rsidR="00A34F56" w:rsidRDefault="00A34F56" w:rsidP="00A34F56">
            <w:pPr>
              <w:spacing w:line="360" w:lineRule="auto"/>
              <w:jc w:val="center"/>
            </w:pPr>
            <w:r w:rsidRPr="00484139">
              <w:rPr>
                <w:rFonts w:ascii="Times New Roman" w:hAnsi="Times New Roman" w:cs="Times New Roman"/>
                <w:sz w:val="20"/>
                <w:szCs w:val="24"/>
              </w:rPr>
              <w:t>1</w:t>
            </w:r>
          </w:p>
        </w:tc>
        <w:tc>
          <w:tcPr>
            <w:tcW w:w="1854" w:type="dxa"/>
          </w:tcPr>
          <w:p w:rsidR="00A34F56" w:rsidRDefault="00A34F56" w:rsidP="00A34F56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</w:rPr>
              <w:t>Наблюдение</w:t>
            </w:r>
          </w:p>
        </w:tc>
      </w:tr>
      <w:tr w:rsidR="00A34F56">
        <w:tc>
          <w:tcPr>
            <w:tcW w:w="1391" w:type="dxa"/>
            <w:vMerge/>
          </w:tcPr>
          <w:p w:rsidR="00A34F56" w:rsidRDefault="00A34F56">
            <w:pPr>
              <w:pStyle w:val="a5"/>
              <w:numPr>
                <w:ilvl w:val="0"/>
                <w:numId w:val="11"/>
              </w:numPr>
              <w:spacing w:line="360" w:lineRule="auto"/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  <w:tc>
          <w:tcPr>
            <w:tcW w:w="3146" w:type="dxa"/>
          </w:tcPr>
          <w:p w:rsidR="00A34F56" w:rsidRDefault="00A34F56" w:rsidP="00A34F56">
            <w:pPr>
              <w:pStyle w:val="Default"/>
              <w:spacing w:line="360" w:lineRule="auto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3.7. «Зима в Простоквашино»</w:t>
            </w:r>
          </w:p>
        </w:tc>
        <w:tc>
          <w:tcPr>
            <w:tcW w:w="1418" w:type="dxa"/>
          </w:tcPr>
          <w:p w:rsidR="00A34F56" w:rsidRDefault="00A34F56" w:rsidP="00A34F56">
            <w:pPr>
              <w:spacing w:line="360" w:lineRule="auto"/>
              <w:jc w:val="center"/>
            </w:pPr>
            <w:r w:rsidRPr="006672C9">
              <w:rPr>
                <w:rFonts w:ascii="Times New Roman" w:hAnsi="Times New Roman" w:cs="Times New Roman"/>
                <w:sz w:val="20"/>
                <w:szCs w:val="24"/>
              </w:rPr>
              <w:t>0,2</w:t>
            </w:r>
          </w:p>
        </w:tc>
        <w:tc>
          <w:tcPr>
            <w:tcW w:w="1399" w:type="dxa"/>
          </w:tcPr>
          <w:p w:rsidR="00A34F56" w:rsidRDefault="00A34F56" w:rsidP="00A34F56">
            <w:pPr>
              <w:spacing w:line="360" w:lineRule="auto"/>
              <w:jc w:val="center"/>
            </w:pPr>
            <w:r w:rsidRPr="005F7B73">
              <w:rPr>
                <w:rFonts w:ascii="Times New Roman" w:hAnsi="Times New Roman" w:cs="Times New Roman"/>
                <w:sz w:val="20"/>
                <w:szCs w:val="24"/>
              </w:rPr>
              <w:t>0,8</w:t>
            </w:r>
          </w:p>
        </w:tc>
        <w:tc>
          <w:tcPr>
            <w:tcW w:w="1248" w:type="dxa"/>
          </w:tcPr>
          <w:p w:rsidR="00A34F56" w:rsidRDefault="00A34F56" w:rsidP="00A34F56">
            <w:pPr>
              <w:spacing w:line="360" w:lineRule="auto"/>
              <w:jc w:val="center"/>
            </w:pPr>
            <w:r w:rsidRPr="00484139">
              <w:rPr>
                <w:rFonts w:ascii="Times New Roman" w:hAnsi="Times New Roman" w:cs="Times New Roman"/>
                <w:sz w:val="20"/>
                <w:szCs w:val="24"/>
              </w:rPr>
              <w:t>1</w:t>
            </w:r>
          </w:p>
        </w:tc>
        <w:tc>
          <w:tcPr>
            <w:tcW w:w="1854" w:type="dxa"/>
          </w:tcPr>
          <w:p w:rsidR="00A34F56" w:rsidRDefault="00A34F56" w:rsidP="00A34F56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</w:rPr>
              <w:t>Наблюдение</w:t>
            </w:r>
          </w:p>
        </w:tc>
      </w:tr>
      <w:tr w:rsidR="00A34F56">
        <w:tc>
          <w:tcPr>
            <w:tcW w:w="1391" w:type="dxa"/>
            <w:vMerge/>
          </w:tcPr>
          <w:p w:rsidR="00A34F56" w:rsidRDefault="00A34F56">
            <w:pPr>
              <w:pStyle w:val="a5"/>
              <w:numPr>
                <w:ilvl w:val="0"/>
                <w:numId w:val="11"/>
              </w:numPr>
              <w:spacing w:line="360" w:lineRule="auto"/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  <w:tc>
          <w:tcPr>
            <w:tcW w:w="3146" w:type="dxa"/>
          </w:tcPr>
          <w:p w:rsidR="00A34F56" w:rsidRDefault="00A34F56" w:rsidP="00A34F56">
            <w:pPr>
              <w:pStyle w:val="Default"/>
              <w:spacing w:line="360" w:lineRule="auto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3.8.«Северное сияние»</w:t>
            </w:r>
          </w:p>
        </w:tc>
        <w:tc>
          <w:tcPr>
            <w:tcW w:w="1418" w:type="dxa"/>
          </w:tcPr>
          <w:p w:rsidR="00A34F56" w:rsidRDefault="00A34F56" w:rsidP="00A34F56">
            <w:pPr>
              <w:spacing w:line="360" w:lineRule="auto"/>
              <w:jc w:val="center"/>
            </w:pPr>
            <w:r w:rsidRPr="006672C9">
              <w:rPr>
                <w:rFonts w:ascii="Times New Roman" w:hAnsi="Times New Roman" w:cs="Times New Roman"/>
                <w:sz w:val="20"/>
                <w:szCs w:val="24"/>
              </w:rPr>
              <w:t>0,2</w:t>
            </w:r>
          </w:p>
        </w:tc>
        <w:tc>
          <w:tcPr>
            <w:tcW w:w="1399" w:type="dxa"/>
          </w:tcPr>
          <w:p w:rsidR="00A34F56" w:rsidRDefault="00A34F56" w:rsidP="00A34F56">
            <w:pPr>
              <w:spacing w:line="360" w:lineRule="auto"/>
              <w:jc w:val="center"/>
            </w:pPr>
            <w:r w:rsidRPr="005F7B73">
              <w:rPr>
                <w:rFonts w:ascii="Times New Roman" w:hAnsi="Times New Roman" w:cs="Times New Roman"/>
                <w:sz w:val="20"/>
                <w:szCs w:val="24"/>
              </w:rPr>
              <w:t>0,8</w:t>
            </w:r>
          </w:p>
        </w:tc>
        <w:tc>
          <w:tcPr>
            <w:tcW w:w="1248" w:type="dxa"/>
          </w:tcPr>
          <w:p w:rsidR="00A34F56" w:rsidRDefault="00A34F56" w:rsidP="00A34F56">
            <w:pPr>
              <w:spacing w:line="360" w:lineRule="auto"/>
              <w:jc w:val="center"/>
            </w:pPr>
            <w:r w:rsidRPr="00484139">
              <w:rPr>
                <w:rFonts w:ascii="Times New Roman" w:hAnsi="Times New Roman" w:cs="Times New Roman"/>
                <w:sz w:val="20"/>
                <w:szCs w:val="24"/>
              </w:rPr>
              <w:t>1</w:t>
            </w:r>
          </w:p>
        </w:tc>
        <w:tc>
          <w:tcPr>
            <w:tcW w:w="1854" w:type="dxa"/>
          </w:tcPr>
          <w:p w:rsidR="00A34F56" w:rsidRDefault="00A34F56" w:rsidP="00A34F56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</w:rPr>
              <w:t>Наблюдение</w:t>
            </w:r>
          </w:p>
        </w:tc>
      </w:tr>
      <w:tr w:rsidR="00A34F56">
        <w:tc>
          <w:tcPr>
            <w:tcW w:w="1391" w:type="dxa"/>
            <w:vMerge/>
          </w:tcPr>
          <w:p w:rsidR="00A34F56" w:rsidRDefault="00A34F56">
            <w:pPr>
              <w:pStyle w:val="a5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  <w:tc>
          <w:tcPr>
            <w:tcW w:w="3146" w:type="dxa"/>
          </w:tcPr>
          <w:p w:rsidR="00A34F56" w:rsidRDefault="00A34F56" w:rsidP="00A34F56">
            <w:pPr>
              <w:pStyle w:val="Default"/>
              <w:spacing w:line="360" w:lineRule="auto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3.9.«Серебрянное копытце»</w:t>
            </w:r>
          </w:p>
        </w:tc>
        <w:tc>
          <w:tcPr>
            <w:tcW w:w="1418" w:type="dxa"/>
          </w:tcPr>
          <w:p w:rsidR="00A34F56" w:rsidRDefault="00A34F56" w:rsidP="00A34F56">
            <w:pPr>
              <w:spacing w:line="360" w:lineRule="auto"/>
              <w:jc w:val="center"/>
            </w:pPr>
            <w:r w:rsidRPr="006672C9">
              <w:rPr>
                <w:rFonts w:ascii="Times New Roman" w:hAnsi="Times New Roman" w:cs="Times New Roman"/>
                <w:sz w:val="20"/>
                <w:szCs w:val="24"/>
              </w:rPr>
              <w:t>0,2</w:t>
            </w:r>
          </w:p>
        </w:tc>
        <w:tc>
          <w:tcPr>
            <w:tcW w:w="1399" w:type="dxa"/>
          </w:tcPr>
          <w:p w:rsidR="00A34F56" w:rsidRDefault="00A34F56" w:rsidP="00A34F56">
            <w:pPr>
              <w:spacing w:line="360" w:lineRule="auto"/>
              <w:jc w:val="center"/>
            </w:pPr>
            <w:r w:rsidRPr="005F7B73">
              <w:rPr>
                <w:rFonts w:ascii="Times New Roman" w:hAnsi="Times New Roman" w:cs="Times New Roman"/>
                <w:sz w:val="20"/>
                <w:szCs w:val="24"/>
              </w:rPr>
              <w:t>0,8</w:t>
            </w:r>
          </w:p>
        </w:tc>
        <w:tc>
          <w:tcPr>
            <w:tcW w:w="1248" w:type="dxa"/>
          </w:tcPr>
          <w:p w:rsidR="00A34F56" w:rsidRDefault="00A34F56" w:rsidP="00A34F56">
            <w:pPr>
              <w:spacing w:line="360" w:lineRule="auto"/>
              <w:jc w:val="center"/>
            </w:pPr>
            <w:r w:rsidRPr="00484139">
              <w:rPr>
                <w:rFonts w:ascii="Times New Roman" w:hAnsi="Times New Roman" w:cs="Times New Roman"/>
                <w:sz w:val="20"/>
                <w:szCs w:val="24"/>
              </w:rPr>
              <w:t>1</w:t>
            </w:r>
          </w:p>
        </w:tc>
        <w:tc>
          <w:tcPr>
            <w:tcW w:w="1854" w:type="dxa"/>
          </w:tcPr>
          <w:p w:rsidR="00A34F56" w:rsidRDefault="00A34F56" w:rsidP="00A34F56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</w:rPr>
              <w:t>Наблюдение</w:t>
            </w:r>
          </w:p>
        </w:tc>
      </w:tr>
      <w:tr w:rsidR="00A34F56">
        <w:tc>
          <w:tcPr>
            <w:tcW w:w="1391" w:type="dxa"/>
            <w:vMerge/>
          </w:tcPr>
          <w:p w:rsidR="00A34F56" w:rsidRDefault="00A34F56">
            <w:pPr>
              <w:pStyle w:val="a5"/>
              <w:numPr>
                <w:ilvl w:val="0"/>
                <w:numId w:val="11"/>
              </w:numPr>
              <w:spacing w:line="360" w:lineRule="auto"/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  <w:tc>
          <w:tcPr>
            <w:tcW w:w="3146" w:type="dxa"/>
          </w:tcPr>
          <w:p w:rsidR="00A34F56" w:rsidRDefault="00A34F56" w:rsidP="00A34F56">
            <w:pPr>
              <w:pStyle w:val="Default"/>
              <w:spacing w:line="360" w:lineRule="auto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3.10.«Мама для мамонтёнка»</w:t>
            </w:r>
          </w:p>
        </w:tc>
        <w:tc>
          <w:tcPr>
            <w:tcW w:w="1418" w:type="dxa"/>
          </w:tcPr>
          <w:p w:rsidR="00A34F56" w:rsidRDefault="00A34F56" w:rsidP="00A34F56">
            <w:pPr>
              <w:spacing w:line="360" w:lineRule="auto"/>
              <w:jc w:val="center"/>
            </w:pPr>
            <w:r w:rsidRPr="006672C9">
              <w:rPr>
                <w:rFonts w:ascii="Times New Roman" w:hAnsi="Times New Roman" w:cs="Times New Roman"/>
                <w:sz w:val="20"/>
                <w:szCs w:val="24"/>
              </w:rPr>
              <w:t>0,2</w:t>
            </w:r>
          </w:p>
        </w:tc>
        <w:tc>
          <w:tcPr>
            <w:tcW w:w="1399" w:type="dxa"/>
          </w:tcPr>
          <w:p w:rsidR="00A34F56" w:rsidRDefault="00A34F56" w:rsidP="00A34F56">
            <w:pPr>
              <w:spacing w:line="360" w:lineRule="auto"/>
              <w:jc w:val="center"/>
            </w:pPr>
            <w:r w:rsidRPr="005F7B73">
              <w:rPr>
                <w:rFonts w:ascii="Times New Roman" w:hAnsi="Times New Roman" w:cs="Times New Roman"/>
                <w:sz w:val="20"/>
                <w:szCs w:val="24"/>
              </w:rPr>
              <w:t>0,8</w:t>
            </w:r>
          </w:p>
        </w:tc>
        <w:tc>
          <w:tcPr>
            <w:tcW w:w="1248" w:type="dxa"/>
          </w:tcPr>
          <w:p w:rsidR="00A34F56" w:rsidRDefault="00A34F56" w:rsidP="00A34F56">
            <w:pPr>
              <w:spacing w:line="360" w:lineRule="auto"/>
              <w:jc w:val="center"/>
            </w:pPr>
            <w:r w:rsidRPr="00484139">
              <w:rPr>
                <w:rFonts w:ascii="Times New Roman" w:hAnsi="Times New Roman" w:cs="Times New Roman"/>
                <w:sz w:val="20"/>
                <w:szCs w:val="24"/>
              </w:rPr>
              <w:t>1</w:t>
            </w:r>
          </w:p>
        </w:tc>
        <w:tc>
          <w:tcPr>
            <w:tcW w:w="1854" w:type="dxa"/>
          </w:tcPr>
          <w:p w:rsidR="00A34F56" w:rsidRDefault="00A34F56" w:rsidP="00A34F56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</w:rPr>
              <w:t>Наблюдение</w:t>
            </w:r>
          </w:p>
        </w:tc>
      </w:tr>
      <w:tr w:rsidR="00A34F56">
        <w:tc>
          <w:tcPr>
            <w:tcW w:w="1391" w:type="dxa"/>
            <w:vMerge/>
          </w:tcPr>
          <w:p w:rsidR="00A34F56" w:rsidRDefault="00A34F56">
            <w:pPr>
              <w:pStyle w:val="a5"/>
              <w:numPr>
                <w:ilvl w:val="0"/>
                <w:numId w:val="11"/>
              </w:numPr>
              <w:spacing w:line="360" w:lineRule="auto"/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  <w:tc>
          <w:tcPr>
            <w:tcW w:w="3146" w:type="dxa"/>
          </w:tcPr>
          <w:p w:rsidR="00A34F56" w:rsidRDefault="00A34F56" w:rsidP="00A34F56">
            <w:pPr>
              <w:pStyle w:val="Default"/>
              <w:spacing w:line="360" w:lineRule="auto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3.11.«Весенняя капель»</w:t>
            </w:r>
          </w:p>
        </w:tc>
        <w:tc>
          <w:tcPr>
            <w:tcW w:w="1418" w:type="dxa"/>
          </w:tcPr>
          <w:p w:rsidR="00A34F56" w:rsidRDefault="00A34F56" w:rsidP="00A34F56">
            <w:pPr>
              <w:spacing w:line="360" w:lineRule="auto"/>
              <w:jc w:val="center"/>
            </w:pPr>
            <w:r w:rsidRPr="006672C9">
              <w:rPr>
                <w:rFonts w:ascii="Times New Roman" w:hAnsi="Times New Roman" w:cs="Times New Roman"/>
                <w:sz w:val="20"/>
                <w:szCs w:val="24"/>
              </w:rPr>
              <w:t>0,2</w:t>
            </w:r>
          </w:p>
        </w:tc>
        <w:tc>
          <w:tcPr>
            <w:tcW w:w="1399" w:type="dxa"/>
          </w:tcPr>
          <w:p w:rsidR="00A34F56" w:rsidRDefault="00A34F56" w:rsidP="00A34F56">
            <w:pPr>
              <w:spacing w:line="360" w:lineRule="auto"/>
              <w:jc w:val="center"/>
            </w:pPr>
            <w:r w:rsidRPr="005F7B73">
              <w:rPr>
                <w:rFonts w:ascii="Times New Roman" w:hAnsi="Times New Roman" w:cs="Times New Roman"/>
                <w:sz w:val="20"/>
                <w:szCs w:val="24"/>
              </w:rPr>
              <w:t>0,8</w:t>
            </w:r>
          </w:p>
        </w:tc>
        <w:tc>
          <w:tcPr>
            <w:tcW w:w="1248" w:type="dxa"/>
          </w:tcPr>
          <w:p w:rsidR="00A34F56" w:rsidRDefault="00A34F56" w:rsidP="00A34F56">
            <w:pPr>
              <w:spacing w:line="360" w:lineRule="auto"/>
              <w:jc w:val="center"/>
            </w:pPr>
            <w:r w:rsidRPr="00484139">
              <w:rPr>
                <w:rFonts w:ascii="Times New Roman" w:hAnsi="Times New Roman" w:cs="Times New Roman"/>
                <w:sz w:val="20"/>
                <w:szCs w:val="24"/>
              </w:rPr>
              <w:t>1</w:t>
            </w:r>
          </w:p>
        </w:tc>
        <w:tc>
          <w:tcPr>
            <w:tcW w:w="1854" w:type="dxa"/>
          </w:tcPr>
          <w:p w:rsidR="00A34F56" w:rsidRDefault="00A34F56" w:rsidP="00A34F56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</w:rPr>
              <w:t>Наблюдение</w:t>
            </w:r>
          </w:p>
        </w:tc>
      </w:tr>
      <w:tr w:rsidR="00A34F56">
        <w:tc>
          <w:tcPr>
            <w:tcW w:w="1391" w:type="dxa"/>
            <w:vMerge/>
          </w:tcPr>
          <w:p w:rsidR="00A34F56" w:rsidRDefault="00A34F56">
            <w:pPr>
              <w:pStyle w:val="a5"/>
              <w:numPr>
                <w:ilvl w:val="0"/>
                <w:numId w:val="11"/>
              </w:numPr>
              <w:spacing w:line="360" w:lineRule="auto"/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  <w:tc>
          <w:tcPr>
            <w:tcW w:w="3146" w:type="dxa"/>
          </w:tcPr>
          <w:p w:rsidR="00A34F56" w:rsidRDefault="00A34F56" w:rsidP="00A34F56">
            <w:pPr>
              <w:pStyle w:val="Default"/>
              <w:spacing w:line="360" w:lineRule="auto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3.12.«Храмы и церкви»</w:t>
            </w:r>
          </w:p>
        </w:tc>
        <w:tc>
          <w:tcPr>
            <w:tcW w:w="1418" w:type="dxa"/>
          </w:tcPr>
          <w:p w:rsidR="00A34F56" w:rsidRDefault="00A34F56" w:rsidP="00A34F56">
            <w:pPr>
              <w:spacing w:line="360" w:lineRule="auto"/>
              <w:jc w:val="center"/>
            </w:pPr>
            <w:r w:rsidRPr="006672C9">
              <w:rPr>
                <w:rFonts w:ascii="Times New Roman" w:hAnsi="Times New Roman" w:cs="Times New Roman"/>
                <w:sz w:val="20"/>
                <w:szCs w:val="24"/>
              </w:rPr>
              <w:t>0,2</w:t>
            </w:r>
          </w:p>
        </w:tc>
        <w:tc>
          <w:tcPr>
            <w:tcW w:w="1399" w:type="dxa"/>
          </w:tcPr>
          <w:p w:rsidR="00A34F56" w:rsidRDefault="00A34F56" w:rsidP="00A34F56">
            <w:pPr>
              <w:spacing w:line="360" w:lineRule="auto"/>
              <w:jc w:val="center"/>
            </w:pPr>
            <w:r w:rsidRPr="005F7B73">
              <w:rPr>
                <w:rFonts w:ascii="Times New Roman" w:hAnsi="Times New Roman" w:cs="Times New Roman"/>
                <w:sz w:val="20"/>
                <w:szCs w:val="24"/>
              </w:rPr>
              <w:t>0,8</w:t>
            </w:r>
          </w:p>
        </w:tc>
        <w:tc>
          <w:tcPr>
            <w:tcW w:w="1248" w:type="dxa"/>
          </w:tcPr>
          <w:p w:rsidR="00A34F56" w:rsidRDefault="00A34F56" w:rsidP="00A34F56">
            <w:pPr>
              <w:spacing w:line="360" w:lineRule="auto"/>
              <w:jc w:val="center"/>
            </w:pPr>
            <w:r w:rsidRPr="00484139">
              <w:rPr>
                <w:rFonts w:ascii="Times New Roman" w:hAnsi="Times New Roman" w:cs="Times New Roman"/>
                <w:sz w:val="20"/>
                <w:szCs w:val="24"/>
              </w:rPr>
              <w:t>1</w:t>
            </w:r>
          </w:p>
        </w:tc>
        <w:tc>
          <w:tcPr>
            <w:tcW w:w="1854" w:type="dxa"/>
          </w:tcPr>
          <w:p w:rsidR="00A34F56" w:rsidRDefault="00A34F56" w:rsidP="00A34F56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</w:rPr>
              <w:t>Наблюдение</w:t>
            </w:r>
          </w:p>
        </w:tc>
      </w:tr>
      <w:tr w:rsidR="00A34F56">
        <w:tc>
          <w:tcPr>
            <w:tcW w:w="1391" w:type="dxa"/>
            <w:vMerge/>
          </w:tcPr>
          <w:p w:rsidR="00A34F56" w:rsidRDefault="00A34F56">
            <w:pPr>
              <w:pStyle w:val="a5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  <w:tc>
          <w:tcPr>
            <w:tcW w:w="3146" w:type="dxa"/>
          </w:tcPr>
          <w:p w:rsidR="00A34F56" w:rsidRDefault="00A34F56" w:rsidP="00A34F56">
            <w:pPr>
              <w:pStyle w:val="Default"/>
              <w:spacing w:line="360" w:lineRule="auto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3.13.«Подснежники» </w:t>
            </w:r>
          </w:p>
        </w:tc>
        <w:tc>
          <w:tcPr>
            <w:tcW w:w="1418" w:type="dxa"/>
          </w:tcPr>
          <w:p w:rsidR="00A34F56" w:rsidRDefault="00A34F56" w:rsidP="00A34F56">
            <w:pPr>
              <w:spacing w:line="360" w:lineRule="auto"/>
              <w:jc w:val="center"/>
            </w:pPr>
            <w:r w:rsidRPr="006672C9">
              <w:rPr>
                <w:rFonts w:ascii="Times New Roman" w:hAnsi="Times New Roman" w:cs="Times New Roman"/>
                <w:sz w:val="20"/>
                <w:szCs w:val="24"/>
              </w:rPr>
              <w:t>0,2</w:t>
            </w:r>
          </w:p>
        </w:tc>
        <w:tc>
          <w:tcPr>
            <w:tcW w:w="1399" w:type="dxa"/>
          </w:tcPr>
          <w:p w:rsidR="00A34F56" w:rsidRDefault="00A34F56" w:rsidP="00A34F56">
            <w:pPr>
              <w:spacing w:line="360" w:lineRule="auto"/>
              <w:jc w:val="center"/>
            </w:pPr>
            <w:r w:rsidRPr="005F7B73">
              <w:rPr>
                <w:rFonts w:ascii="Times New Roman" w:hAnsi="Times New Roman" w:cs="Times New Roman"/>
                <w:sz w:val="20"/>
                <w:szCs w:val="24"/>
              </w:rPr>
              <w:t>0,8</w:t>
            </w:r>
          </w:p>
        </w:tc>
        <w:tc>
          <w:tcPr>
            <w:tcW w:w="1248" w:type="dxa"/>
          </w:tcPr>
          <w:p w:rsidR="00A34F56" w:rsidRDefault="00A34F56" w:rsidP="00A34F56">
            <w:pPr>
              <w:spacing w:line="360" w:lineRule="auto"/>
              <w:jc w:val="center"/>
            </w:pPr>
            <w:r w:rsidRPr="00484139">
              <w:rPr>
                <w:rFonts w:ascii="Times New Roman" w:hAnsi="Times New Roman" w:cs="Times New Roman"/>
                <w:sz w:val="20"/>
                <w:szCs w:val="24"/>
              </w:rPr>
              <w:t>1</w:t>
            </w:r>
          </w:p>
        </w:tc>
        <w:tc>
          <w:tcPr>
            <w:tcW w:w="1854" w:type="dxa"/>
          </w:tcPr>
          <w:p w:rsidR="00A34F56" w:rsidRDefault="00A34F56" w:rsidP="00A34F56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</w:rPr>
              <w:t>Наблюдение</w:t>
            </w:r>
          </w:p>
        </w:tc>
      </w:tr>
      <w:tr w:rsidR="00A34F56">
        <w:tc>
          <w:tcPr>
            <w:tcW w:w="1391" w:type="dxa"/>
            <w:vMerge/>
          </w:tcPr>
          <w:p w:rsidR="00A34F56" w:rsidRDefault="00A34F56">
            <w:pPr>
              <w:pStyle w:val="a5"/>
              <w:numPr>
                <w:ilvl w:val="0"/>
                <w:numId w:val="11"/>
              </w:numPr>
              <w:spacing w:line="360" w:lineRule="auto"/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  <w:tc>
          <w:tcPr>
            <w:tcW w:w="3146" w:type="dxa"/>
          </w:tcPr>
          <w:p w:rsidR="00A34F56" w:rsidRDefault="00A34F56" w:rsidP="00A34F56">
            <w:pPr>
              <w:pStyle w:val="Default"/>
              <w:spacing w:line="360" w:lineRule="auto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3.14.«Ракета в космосе»</w:t>
            </w:r>
          </w:p>
        </w:tc>
        <w:tc>
          <w:tcPr>
            <w:tcW w:w="1418" w:type="dxa"/>
          </w:tcPr>
          <w:p w:rsidR="00A34F56" w:rsidRDefault="00A34F56" w:rsidP="00A34F56">
            <w:pPr>
              <w:spacing w:line="360" w:lineRule="auto"/>
              <w:jc w:val="center"/>
            </w:pPr>
            <w:r w:rsidRPr="006672C9">
              <w:rPr>
                <w:rFonts w:ascii="Times New Roman" w:hAnsi="Times New Roman" w:cs="Times New Roman"/>
                <w:sz w:val="20"/>
                <w:szCs w:val="24"/>
              </w:rPr>
              <w:t>0,2</w:t>
            </w:r>
          </w:p>
        </w:tc>
        <w:tc>
          <w:tcPr>
            <w:tcW w:w="1399" w:type="dxa"/>
          </w:tcPr>
          <w:p w:rsidR="00A34F56" w:rsidRDefault="00A34F56" w:rsidP="00A34F56">
            <w:pPr>
              <w:spacing w:line="360" w:lineRule="auto"/>
              <w:jc w:val="center"/>
            </w:pPr>
            <w:r w:rsidRPr="005F7B73">
              <w:rPr>
                <w:rFonts w:ascii="Times New Roman" w:hAnsi="Times New Roman" w:cs="Times New Roman"/>
                <w:sz w:val="20"/>
                <w:szCs w:val="24"/>
              </w:rPr>
              <w:t>0,8</w:t>
            </w:r>
          </w:p>
        </w:tc>
        <w:tc>
          <w:tcPr>
            <w:tcW w:w="1248" w:type="dxa"/>
          </w:tcPr>
          <w:p w:rsidR="00A34F56" w:rsidRDefault="00A34F56" w:rsidP="00A34F56">
            <w:pPr>
              <w:spacing w:line="360" w:lineRule="auto"/>
              <w:jc w:val="center"/>
            </w:pPr>
            <w:r w:rsidRPr="00484139">
              <w:rPr>
                <w:rFonts w:ascii="Times New Roman" w:hAnsi="Times New Roman" w:cs="Times New Roman"/>
                <w:sz w:val="20"/>
                <w:szCs w:val="24"/>
              </w:rPr>
              <w:t>1</w:t>
            </w:r>
          </w:p>
        </w:tc>
        <w:tc>
          <w:tcPr>
            <w:tcW w:w="1854" w:type="dxa"/>
          </w:tcPr>
          <w:p w:rsidR="00A34F56" w:rsidRDefault="00A34F56" w:rsidP="00A34F56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</w:rPr>
              <w:t>Наблюдение</w:t>
            </w:r>
          </w:p>
        </w:tc>
      </w:tr>
      <w:tr w:rsidR="00A34F56">
        <w:tc>
          <w:tcPr>
            <w:tcW w:w="1391" w:type="dxa"/>
            <w:vMerge/>
          </w:tcPr>
          <w:p w:rsidR="00A34F56" w:rsidRDefault="00A34F56" w:rsidP="006E0EE8">
            <w:pPr>
              <w:pStyle w:val="a5"/>
              <w:spacing w:line="360" w:lineRule="auto"/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  <w:tc>
          <w:tcPr>
            <w:tcW w:w="3146" w:type="dxa"/>
          </w:tcPr>
          <w:p w:rsidR="00A34F56" w:rsidRDefault="00A34F56" w:rsidP="00A34F56">
            <w:pPr>
              <w:pStyle w:val="Default"/>
              <w:spacing w:line="360" w:lineRule="auto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3.15. «Ёжик в тумане»</w:t>
            </w:r>
          </w:p>
        </w:tc>
        <w:tc>
          <w:tcPr>
            <w:tcW w:w="1418" w:type="dxa"/>
          </w:tcPr>
          <w:p w:rsidR="00A34F56" w:rsidRDefault="00A34F56" w:rsidP="00A34F56">
            <w:pPr>
              <w:spacing w:line="360" w:lineRule="auto"/>
              <w:jc w:val="center"/>
            </w:pPr>
            <w:r w:rsidRPr="006672C9">
              <w:rPr>
                <w:rFonts w:ascii="Times New Roman" w:hAnsi="Times New Roman" w:cs="Times New Roman"/>
                <w:sz w:val="20"/>
                <w:szCs w:val="24"/>
              </w:rPr>
              <w:t>0,2</w:t>
            </w:r>
          </w:p>
        </w:tc>
        <w:tc>
          <w:tcPr>
            <w:tcW w:w="1399" w:type="dxa"/>
          </w:tcPr>
          <w:p w:rsidR="00A34F56" w:rsidRDefault="00A34F56" w:rsidP="00A34F56">
            <w:pPr>
              <w:spacing w:line="360" w:lineRule="auto"/>
              <w:jc w:val="center"/>
            </w:pPr>
            <w:r w:rsidRPr="005F7B73">
              <w:rPr>
                <w:rFonts w:ascii="Times New Roman" w:hAnsi="Times New Roman" w:cs="Times New Roman"/>
                <w:sz w:val="20"/>
                <w:szCs w:val="24"/>
              </w:rPr>
              <w:t>0,8</w:t>
            </w:r>
          </w:p>
        </w:tc>
        <w:tc>
          <w:tcPr>
            <w:tcW w:w="1248" w:type="dxa"/>
          </w:tcPr>
          <w:p w:rsidR="00A34F56" w:rsidRDefault="00A34F56" w:rsidP="00A34F56">
            <w:pPr>
              <w:spacing w:line="360" w:lineRule="auto"/>
              <w:jc w:val="center"/>
            </w:pPr>
            <w:r w:rsidRPr="00484139">
              <w:rPr>
                <w:rFonts w:ascii="Times New Roman" w:hAnsi="Times New Roman" w:cs="Times New Roman"/>
                <w:sz w:val="20"/>
                <w:szCs w:val="24"/>
              </w:rPr>
              <w:t>1</w:t>
            </w:r>
          </w:p>
        </w:tc>
        <w:tc>
          <w:tcPr>
            <w:tcW w:w="1854" w:type="dxa"/>
          </w:tcPr>
          <w:p w:rsidR="00A34F56" w:rsidRDefault="00A34F56" w:rsidP="00A34F56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</w:rPr>
              <w:t>Наблюдение</w:t>
            </w:r>
          </w:p>
        </w:tc>
      </w:tr>
      <w:tr w:rsidR="00A34F56">
        <w:tc>
          <w:tcPr>
            <w:tcW w:w="1391" w:type="dxa"/>
            <w:vMerge/>
          </w:tcPr>
          <w:p w:rsidR="00A34F56" w:rsidRDefault="00A34F56" w:rsidP="006E0EE8">
            <w:pPr>
              <w:pStyle w:val="a5"/>
              <w:spacing w:line="360" w:lineRule="auto"/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  <w:tc>
          <w:tcPr>
            <w:tcW w:w="3146" w:type="dxa"/>
          </w:tcPr>
          <w:p w:rsidR="00A34F56" w:rsidRDefault="00A34F56" w:rsidP="00A34F56">
            <w:pPr>
              <w:pStyle w:val="Default"/>
              <w:spacing w:line="360" w:lineRule="auto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3.16. «Маки»</w:t>
            </w:r>
          </w:p>
        </w:tc>
        <w:tc>
          <w:tcPr>
            <w:tcW w:w="1418" w:type="dxa"/>
          </w:tcPr>
          <w:p w:rsidR="00A34F56" w:rsidRDefault="00A34F56" w:rsidP="00A34F56">
            <w:pPr>
              <w:spacing w:line="360" w:lineRule="auto"/>
              <w:jc w:val="center"/>
            </w:pPr>
            <w:r w:rsidRPr="006672C9">
              <w:rPr>
                <w:rFonts w:ascii="Times New Roman" w:hAnsi="Times New Roman" w:cs="Times New Roman"/>
                <w:sz w:val="20"/>
                <w:szCs w:val="24"/>
              </w:rPr>
              <w:t>0,2</w:t>
            </w:r>
          </w:p>
        </w:tc>
        <w:tc>
          <w:tcPr>
            <w:tcW w:w="1399" w:type="dxa"/>
          </w:tcPr>
          <w:p w:rsidR="00A34F56" w:rsidRDefault="00A34F56" w:rsidP="00A34F56">
            <w:pPr>
              <w:spacing w:line="360" w:lineRule="auto"/>
              <w:jc w:val="center"/>
            </w:pPr>
            <w:r w:rsidRPr="005F7B73">
              <w:rPr>
                <w:rFonts w:ascii="Times New Roman" w:hAnsi="Times New Roman" w:cs="Times New Roman"/>
                <w:sz w:val="20"/>
                <w:szCs w:val="24"/>
              </w:rPr>
              <w:t>0,8</w:t>
            </w:r>
          </w:p>
        </w:tc>
        <w:tc>
          <w:tcPr>
            <w:tcW w:w="1248" w:type="dxa"/>
          </w:tcPr>
          <w:p w:rsidR="00A34F56" w:rsidRDefault="00A34F56" w:rsidP="00A34F56">
            <w:pPr>
              <w:spacing w:line="360" w:lineRule="auto"/>
              <w:jc w:val="center"/>
            </w:pPr>
            <w:r w:rsidRPr="00484139">
              <w:rPr>
                <w:rFonts w:ascii="Times New Roman" w:hAnsi="Times New Roman" w:cs="Times New Roman"/>
                <w:sz w:val="20"/>
                <w:szCs w:val="24"/>
              </w:rPr>
              <w:t>1</w:t>
            </w:r>
          </w:p>
        </w:tc>
        <w:tc>
          <w:tcPr>
            <w:tcW w:w="1854" w:type="dxa"/>
          </w:tcPr>
          <w:p w:rsidR="00A34F56" w:rsidRDefault="00A34F56" w:rsidP="00A34F56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</w:rPr>
              <w:t>Наблюдение</w:t>
            </w:r>
          </w:p>
        </w:tc>
      </w:tr>
      <w:tr w:rsidR="00A34F56">
        <w:tc>
          <w:tcPr>
            <w:tcW w:w="1391" w:type="dxa"/>
            <w:vMerge/>
          </w:tcPr>
          <w:p w:rsidR="00A34F56" w:rsidRDefault="00A34F56" w:rsidP="006E0EE8">
            <w:pPr>
              <w:pStyle w:val="a5"/>
              <w:spacing w:line="360" w:lineRule="auto"/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  <w:tc>
          <w:tcPr>
            <w:tcW w:w="3146" w:type="dxa"/>
          </w:tcPr>
          <w:p w:rsidR="00A34F56" w:rsidRDefault="00A34F56" w:rsidP="00A34F56">
            <w:pPr>
              <w:pStyle w:val="Default"/>
              <w:spacing w:line="360" w:lineRule="auto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3.17. «Паровозик из Ромашкова»</w:t>
            </w:r>
          </w:p>
        </w:tc>
        <w:tc>
          <w:tcPr>
            <w:tcW w:w="1418" w:type="dxa"/>
          </w:tcPr>
          <w:p w:rsidR="00A34F56" w:rsidRDefault="00A34F56" w:rsidP="00A34F56">
            <w:pPr>
              <w:spacing w:line="360" w:lineRule="auto"/>
              <w:jc w:val="center"/>
            </w:pPr>
            <w:r w:rsidRPr="006672C9">
              <w:rPr>
                <w:rFonts w:ascii="Times New Roman" w:hAnsi="Times New Roman" w:cs="Times New Roman"/>
                <w:sz w:val="20"/>
                <w:szCs w:val="24"/>
              </w:rPr>
              <w:t>0,2</w:t>
            </w:r>
          </w:p>
        </w:tc>
        <w:tc>
          <w:tcPr>
            <w:tcW w:w="1399" w:type="dxa"/>
          </w:tcPr>
          <w:p w:rsidR="00A34F56" w:rsidRDefault="00A34F56" w:rsidP="00A34F56">
            <w:pPr>
              <w:spacing w:line="360" w:lineRule="auto"/>
              <w:jc w:val="center"/>
            </w:pPr>
            <w:r w:rsidRPr="005F7B73">
              <w:rPr>
                <w:rFonts w:ascii="Times New Roman" w:hAnsi="Times New Roman" w:cs="Times New Roman"/>
                <w:sz w:val="20"/>
                <w:szCs w:val="24"/>
              </w:rPr>
              <w:t>0,8</w:t>
            </w:r>
          </w:p>
        </w:tc>
        <w:tc>
          <w:tcPr>
            <w:tcW w:w="1248" w:type="dxa"/>
          </w:tcPr>
          <w:p w:rsidR="00A34F56" w:rsidRDefault="00A34F56" w:rsidP="00A34F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1</w:t>
            </w:r>
          </w:p>
        </w:tc>
        <w:tc>
          <w:tcPr>
            <w:tcW w:w="1854" w:type="dxa"/>
          </w:tcPr>
          <w:p w:rsidR="00A34F56" w:rsidRDefault="00A34F56" w:rsidP="00A34F56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</w:rPr>
              <w:t>Наблюдение</w:t>
            </w:r>
          </w:p>
        </w:tc>
      </w:tr>
      <w:tr w:rsidR="00062DE9">
        <w:trPr>
          <w:trHeight w:val="466"/>
        </w:trPr>
        <w:tc>
          <w:tcPr>
            <w:tcW w:w="1391" w:type="dxa"/>
          </w:tcPr>
          <w:p w:rsidR="00062DE9" w:rsidRDefault="009E4879">
            <w:pPr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4. </w:t>
            </w:r>
          </w:p>
        </w:tc>
        <w:tc>
          <w:tcPr>
            <w:tcW w:w="3146" w:type="dxa"/>
          </w:tcPr>
          <w:p w:rsidR="00062DE9" w:rsidRDefault="009E4879">
            <w:pPr>
              <w:pStyle w:val="Default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8"/>
              </w:rPr>
              <w:t>«Итоговая работа за год»</w:t>
            </w:r>
          </w:p>
        </w:tc>
        <w:tc>
          <w:tcPr>
            <w:tcW w:w="1418" w:type="dxa"/>
          </w:tcPr>
          <w:p w:rsidR="00062DE9" w:rsidRDefault="009E4879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-</w:t>
            </w:r>
          </w:p>
        </w:tc>
        <w:tc>
          <w:tcPr>
            <w:tcW w:w="1399" w:type="dxa"/>
          </w:tcPr>
          <w:p w:rsidR="00062DE9" w:rsidRDefault="009E487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4"/>
              </w:rPr>
              <w:t>2</w:t>
            </w:r>
          </w:p>
        </w:tc>
        <w:tc>
          <w:tcPr>
            <w:tcW w:w="1248" w:type="dxa"/>
          </w:tcPr>
          <w:p w:rsidR="00062DE9" w:rsidRDefault="009E487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4"/>
              </w:rPr>
              <w:t>2</w:t>
            </w:r>
          </w:p>
        </w:tc>
        <w:tc>
          <w:tcPr>
            <w:tcW w:w="1854" w:type="dxa"/>
          </w:tcPr>
          <w:p w:rsidR="00062DE9" w:rsidRDefault="009E4879">
            <w:pPr>
              <w:spacing w:before="100" w:beforeAutospacing="1" w:after="100" w:afterAutospacing="1" w:line="12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</w:rPr>
              <w:t>выставка</w:t>
            </w:r>
          </w:p>
        </w:tc>
      </w:tr>
      <w:tr w:rsidR="00062DE9">
        <w:trPr>
          <w:trHeight w:val="699"/>
        </w:trPr>
        <w:tc>
          <w:tcPr>
            <w:tcW w:w="1391" w:type="dxa"/>
          </w:tcPr>
          <w:p w:rsidR="00062DE9" w:rsidRDefault="00062DE9">
            <w:pPr>
              <w:pStyle w:val="a5"/>
              <w:spacing w:line="360" w:lineRule="auto"/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  <w:tc>
          <w:tcPr>
            <w:tcW w:w="3146" w:type="dxa"/>
          </w:tcPr>
          <w:p w:rsidR="00062DE9" w:rsidRDefault="009E4879">
            <w:pPr>
              <w:pStyle w:val="Default"/>
              <w:rPr>
                <w:rFonts w:ascii="Times New Roman" w:hAnsi="Times New Roman" w:cs="Times New Roman"/>
                <w:bCs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8"/>
              </w:rPr>
              <w:t>Всего за год:</w:t>
            </w:r>
          </w:p>
        </w:tc>
        <w:tc>
          <w:tcPr>
            <w:tcW w:w="1418" w:type="dxa"/>
          </w:tcPr>
          <w:p w:rsidR="00062DE9" w:rsidRPr="007E4775" w:rsidRDefault="00A34F56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8"/>
              </w:rPr>
              <w:t>6,3</w:t>
            </w:r>
          </w:p>
        </w:tc>
        <w:tc>
          <w:tcPr>
            <w:tcW w:w="1399" w:type="dxa"/>
          </w:tcPr>
          <w:p w:rsidR="00062DE9" w:rsidRPr="007E4775" w:rsidRDefault="00A34F5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8"/>
              </w:rPr>
              <w:t>26,7</w:t>
            </w:r>
          </w:p>
        </w:tc>
        <w:tc>
          <w:tcPr>
            <w:tcW w:w="1248" w:type="dxa"/>
          </w:tcPr>
          <w:p w:rsidR="00062DE9" w:rsidRPr="007E4775" w:rsidRDefault="007E477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E4775">
              <w:rPr>
                <w:rFonts w:ascii="Times New Roman" w:hAnsi="Times New Roman" w:cs="Times New Roman"/>
                <w:b/>
                <w:sz w:val="20"/>
                <w:szCs w:val="28"/>
              </w:rPr>
              <w:t>33</w:t>
            </w:r>
          </w:p>
          <w:p w:rsidR="00062DE9" w:rsidRPr="007E4775" w:rsidRDefault="00062DE9">
            <w:pPr>
              <w:spacing w:line="360" w:lineRule="auto"/>
              <w:rPr>
                <w:rFonts w:ascii="Times New Roman" w:hAnsi="Times New Roman" w:cs="Times New Roman"/>
                <w:b/>
                <w:sz w:val="20"/>
                <w:szCs w:val="28"/>
              </w:rPr>
            </w:pPr>
          </w:p>
        </w:tc>
        <w:tc>
          <w:tcPr>
            <w:tcW w:w="1854" w:type="dxa"/>
          </w:tcPr>
          <w:p w:rsidR="00062DE9" w:rsidRDefault="00062DE9">
            <w:pPr>
              <w:spacing w:line="360" w:lineRule="auto"/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</w:tr>
    </w:tbl>
    <w:p w:rsidR="005369ED" w:rsidRDefault="005369ED">
      <w:pPr>
        <w:jc w:val="center"/>
        <w:rPr>
          <w:rFonts w:ascii="Times New Roman" w:eastAsia="Times New Roman" w:hAnsi="Times New Roman" w:cs="Times New Roman"/>
          <w:b/>
          <w:iCs/>
          <w:sz w:val="28"/>
          <w:szCs w:val="28"/>
        </w:rPr>
      </w:pPr>
    </w:p>
    <w:p w:rsidR="00062DE9" w:rsidRDefault="009E4879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</w:rPr>
        <w:t>2.2.  Содержание программы 1 год обучения.</w:t>
      </w:r>
    </w:p>
    <w:p w:rsidR="00062DE9" w:rsidRDefault="009E4879">
      <w:pPr>
        <w:pStyle w:val="a5"/>
        <w:spacing w:before="100" w:beforeAutospacing="1" w:line="276" w:lineRule="auto"/>
        <w:ind w:left="928"/>
        <w:rPr>
          <w:rFonts w:ascii="Times New Roman" w:eastAsia="Times New Roman" w:hAnsi="Times New Roman" w:cs="Times New Roman"/>
          <w:b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Тема 1. Цветоведение. </w:t>
      </w:r>
    </w:p>
    <w:p w:rsidR="00062DE9" w:rsidRDefault="009E4879">
      <w:pPr>
        <w:spacing w:after="0" w:line="276" w:lineRule="auto"/>
        <w:ind w:left="-993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1.1.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«</w:t>
      </w:r>
      <w:r w:rsidR="000F1CBF">
        <w:rPr>
          <w:rFonts w:ascii="Times New Roman" w:hAnsi="Times New Roman" w:cs="Times New Roman"/>
          <w:sz w:val="28"/>
          <w:szCs w:val="28"/>
        </w:rPr>
        <w:t>Петух и краски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062DE9" w:rsidRDefault="009E4879">
      <w:pPr>
        <w:spacing w:after="0" w:line="276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Теория: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Введение в изо - деятельность. Основные цвета и их оттенки.</w:t>
      </w:r>
    </w:p>
    <w:p w:rsidR="00062DE9" w:rsidRDefault="009E4879">
      <w:pPr>
        <w:spacing w:after="0" w:line="276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Практика:</w:t>
      </w:r>
      <w:r>
        <w:rPr>
          <w:rFonts w:ascii="Times New Roman" w:hAnsi="Times New Roman" w:cs="Times New Roman"/>
          <w:sz w:val="28"/>
          <w:szCs w:val="28"/>
        </w:rPr>
        <w:t xml:space="preserve"> применение в практической работе по теме знания об основных цветах.</w:t>
      </w:r>
      <w:r w:rsidR="000F1CBF">
        <w:rPr>
          <w:rFonts w:ascii="Times New Roman" w:hAnsi="Times New Roman" w:cs="Times New Roman"/>
          <w:sz w:val="28"/>
          <w:szCs w:val="28"/>
        </w:rPr>
        <w:t xml:space="preserve"> Выполнение рисунка по мультфильму В. </w:t>
      </w:r>
      <w:proofErr w:type="spellStart"/>
      <w:r w:rsidR="000F1CBF">
        <w:rPr>
          <w:rFonts w:ascii="Times New Roman" w:hAnsi="Times New Roman" w:cs="Times New Roman"/>
          <w:sz w:val="28"/>
          <w:szCs w:val="28"/>
        </w:rPr>
        <w:t>Сутеева</w:t>
      </w:r>
      <w:proofErr w:type="spellEnd"/>
      <w:r w:rsidR="000F1CBF">
        <w:rPr>
          <w:rFonts w:ascii="Times New Roman" w:hAnsi="Times New Roman" w:cs="Times New Roman"/>
          <w:sz w:val="28"/>
          <w:szCs w:val="28"/>
        </w:rPr>
        <w:t xml:space="preserve"> «Петух и краски» </w:t>
      </w:r>
    </w:p>
    <w:p w:rsidR="00062DE9" w:rsidRDefault="00062DE9">
      <w:pPr>
        <w:spacing w:after="0" w:line="276" w:lineRule="auto"/>
        <w:ind w:left="-993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62DE9" w:rsidRDefault="009E4879">
      <w:pPr>
        <w:spacing w:after="0" w:line="276" w:lineRule="auto"/>
        <w:ind w:left="-993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1.2.</w:t>
      </w:r>
      <w:r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 </w:t>
      </w:r>
      <w:r w:rsidR="000F1CBF">
        <w:rPr>
          <w:rFonts w:ascii="Times New Roman" w:hAnsi="Times New Roman" w:cs="Times New Roman"/>
          <w:sz w:val="28"/>
          <w:szCs w:val="28"/>
        </w:rPr>
        <w:t>«Грибок - теремок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062DE9" w:rsidRDefault="009E4879">
      <w:pPr>
        <w:spacing w:after="0" w:line="276" w:lineRule="auto"/>
        <w:ind w:left="-284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Теория: </w:t>
      </w:r>
      <w:r>
        <w:rPr>
          <w:rFonts w:ascii="Times New Roman" w:hAnsi="Times New Roman" w:cs="Times New Roman"/>
          <w:sz w:val="28"/>
          <w:szCs w:val="28"/>
        </w:rPr>
        <w:t>Коричневый цвет и его оттенки. Развитие композиционных умений у детей.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062DE9" w:rsidRDefault="009E4879">
      <w:pPr>
        <w:spacing w:after="0" w:line="276" w:lineRule="auto"/>
        <w:ind w:left="-284"/>
        <w:jc w:val="both"/>
        <w:rPr>
          <w:rFonts w:ascii="Times New Roman" w:hAnsi="Times New Roman" w:cs="Times New Roman"/>
          <w:i/>
          <w:sz w:val="28"/>
          <w:szCs w:val="28"/>
          <w:highlight w:val="yellow"/>
        </w:rPr>
      </w:pPr>
      <w:r>
        <w:rPr>
          <w:rFonts w:ascii="Times New Roman" w:hAnsi="Times New Roman" w:cs="Times New Roman"/>
          <w:i/>
          <w:sz w:val="28"/>
          <w:szCs w:val="28"/>
        </w:rPr>
        <w:t>Практика:</w:t>
      </w:r>
      <w:r>
        <w:rPr>
          <w:rFonts w:ascii="Times New Roman" w:hAnsi="Times New Roman" w:cs="Times New Roman"/>
          <w:sz w:val="28"/>
          <w:szCs w:val="28"/>
        </w:rPr>
        <w:t xml:space="preserve"> Выполнение работы по теме, используя различные методы и приёмы.</w:t>
      </w:r>
      <w:r w:rsidR="000F1CBF">
        <w:rPr>
          <w:rFonts w:ascii="Times New Roman" w:hAnsi="Times New Roman" w:cs="Times New Roman"/>
          <w:sz w:val="28"/>
          <w:szCs w:val="28"/>
        </w:rPr>
        <w:t xml:space="preserve"> Выполнение рисунка по мультфильму В. </w:t>
      </w:r>
      <w:proofErr w:type="spellStart"/>
      <w:r w:rsidR="000F1CBF">
        <w:rPr>
          <w:rFonts w:ascii="Times New Roman" w:hAnsi="Times New Roman" w:cs="Times New Roman"/>
          <w:sz w:val="28"/>
          <w:szCs w:val="28"/>
        </w:rPr>
        <w:t>Сутеева</w:t>
      </w:r>
      <w:proofErr w:type="spellEnd"/>
      <w:r w:rsidR="000F1CBF">
        <w:rPr>
          <w:rFonts w:ascii="Times New Roman" w:hAnsi="Times New Roman" w:cs="Times New Roman"/>
          <w:sz w:val="28"/>
          <w:szCs w:val="28"/>
        </w:rPr>
        <w:t xml:space="preserve"> «Грибок - теремок»</w:t>
      </w:r>
    </w:p>
    <w:p w:rsidR="00062DE9" w:rsidRDefault="00062DE9">
      <w:pPr>
        <w:spacing w:after="0" w:line="276" w:lineRule="auto"/>
        <w:ind w:left="-993"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062DE9" w:rsidRDefault="009E4879">
      <w:pPr>
        <w:spacing w:after="0" w:line="276" w:lineRule="auto"/>
        <w:ind w:left="-993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1.3.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«Подсолнухи»</w:t>
      </w:r>
    </w:p>
    <w:p w:rsidR="00062DE9" w:rsidRDefault="009E4879">
      <w:pPr>
        <w:spacing w:after="0" w:line="276" w:lineRule="auto"/>
        <w:ind w:left="-284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Теория:</w:t>
      </w:r>
      <w:r w:rsidR="000F1CBF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Жёлтый</w:t>
      </w:r>
      <w:r w:rsidR="000F1CBF">
        <w:rPr>
          <w:rFonts w:ascii="Times New Roman" w:hAnsi="Times New Roman" w:cs="Times New Roman"/>
          <w:sz w:val="28"/>
          <w:szCs w:val="28"/>
        </w:rPr>
        <w:t xml:space="preserve"> и оранжевый</w:t>
      </w:r>
      <w:r>
        <w:rPr>
          <w:rFonts w:ascii="Times New Roman" w:hAnsi="Times New Roman" w:cs="Times New Roman"/>
          <w:sz w:val="28"/>
          <w:szCs w:val="28"/>
        </w:rPr>
        <w:t xml:space="preserve"> цвет.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Развитие композиционных умений у детей.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062DE9" w:rsidRDefault="009E4879">
      <w:pPr>
        <w:spacing w:after="0" w:line="276" w:lineRule="auto"/>
        <w:ind w:left="-284"/>
        <w:jc w:val="both"/>
        <w:rPr>
          <w:rFonts w:ascii="Times New Roman" w:hAnsi="Times New Roman" w:cs="Times New Roman"/>
          <w:i/>
          <w:sz w:val="28"/>
          <w:szCs w:val="28"/>
          <w:highlight w:val="yellow"/>
        </w:rPr>
      </w:pPr>
      <w:r>
        <w:rPr>
          <w:rFonts w:ascii="Times New Roman" w:hAnsi="Times New Roman" w:cs="Times New Roman"/>
          <w:i/>
          <w:sz w:val="28"/>
          <w:szCs w:val="28"/>
        </w:rPr>
        <w:t>Практика:</w:t>
      </w:r>
      <w:r>
        <w:rPr>
          <w:rFonts w:ascii="Times New Roman" w:hAnsi="Times New Roman" w:cs="Times New Roman"/>
          <w:sz w:val="28"/>
          <w:szCs w:val="28"/>
        </w:rPr>
        <w:t xml:space="preserve"> Выполнение работы по теме, используя различные методы и приёмы. </w:t>
      </w:r>
      <w:r w:rsidR="000F1CBF">
        <w:rPr>
          <w:rFonts w:ascii="Times New Roman" w:hAnsi="Times New Roman" w:cs="Times New Roman"/>
          <w:sz w:val="28"/>
          <w:szCs w:val="28"/>
        </w:rPr>
        <w:t xml:space="preserve">Мультфильм «Рыжий, рыжий, </w:t>
      </w:r>
      <w:proofErr w:type="gramStart"/>
      <w:r w:rsidR="000F1CBF">
        <w:rPr>
          <w:rFonts w:ascii="Times New Roman" w:hAnsi="Times New Roman" w:cs="Times New Roman"/>
          <w:sz w:val="28"/>
          <w:szCs w:val="28"/>
        </w:rPr>
        <w:t>конопатый</w:t>
      </w:r>
      <w:proofErr w:type="gramEnd"/>
      <w:r w:rsidR="000F1CBF">
        <w:rPr>
          <w:rFonts w:ascii="Times New Roman" w:hAnsi="Times New Roman" w:cs="Times New Roman"/>
          <w:sz w:val="28"/>
          <w:szCs w:val="28"/>
        </w:rPr>
        <w:t>».</w:t>
      </w:r>
    </w:p>
    <w:p w:rsidR="00062DE9" w:rsidRDefault="00062DE9">
      <w:pPr>
        <w:spacing w:after="0" w:line="276" w:lineRule="auto"/>
        <w:ind w:left="-993"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062DE9" w:rsidRDefault="009E4879">
      <w:pPr>
        <w:spacing w:after="0" w:line="276" w:lineRule="auto"/>
        <w:ind w:left="-99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1CBF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1.4.</w:t>
      </w:r>
      <w:r w:rsidRPr="000F1CBF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«</w:t>
      </w:r>
      <w:r w:rsidR="000F1CBF" w:rsidRPr="000F1CBF">
        <w:rPr>
          <w:rFonts w:ascii="Times New Roman" w:eastAsia="Times New Roman" w:hAnsi="Times New Roman" w:cs="Times New Roman"/>
          <w:bCs/>
          <w:sz w:val="28"/>
          <w:szCs w:val="28"/>
        </w:rPr>
        <w:t>Кораблики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»</w:t>
      </w:r>
    </w:p>
    <w:p w:rsidR="00062DE9" w:rsidRDefault="009E4879">
      <w:pPr>
        <w:spacing w:after="0" w:line="276" w:lineRule="auto"/>
        <w:ind w:left="-993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Теория: </w:t>
      </w:r>
      <w:r w:rsidR="0051747F">
        <w:rPr>
          <w:rFonts w:ascii="Times New Roman" w:hAnsi="Times New Roman" w:cs="Times New Roman"/>
          <w:sz w:val="28"/>
          <w:szCs w:val="28"/>
        </w:rPr>
        <w:t>Синий и голубой цвет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62DE9" w:rsidRDefault="009E4879">
      <w:pPr>
        <w:spacing w:after="0" w:line="276" w:lineRule="auto"/>
        <w:ind w:left="-284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Практика:</w:t>
      </w:r>
      <w:r>
        <w:rPr>
          <w:rFonts w:ascii="Times New Roman" w:hAnsi="Times New Roman" w:cs="Times New Roman"/>
          <w:sz w:val="28"/>
          <w:szCs w:val="28"/>
        </w:rPr>
        <w:t xml:space="preserve"> Выполнение работы по теме, используя различные методы и приёмы.</w:t>
      </w:r>
      <w:r w:rsidR="0051747F">
        <w:rPr>
          <w:rFonts w:ascii="Times New Roman" w:hAnsi="Times New Roman" w:cs="Times New Roman"/>
          <w:sz w:val="28"/>
          <w:szCs w:val="28"/>
        </w:rPr>
        <w:t xml:space="preserve"> Мультфильм В.</w:t>
      </w:r>
      <w:r w:rsidR="009A46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1747F">
        <w:rPr>
          <w:rFonts w:ascii="Times New Roman" w:hAnsi="Times New Roman" w:cs="Times New Roman"/>
          <w:sz w:val="28"/>
          <w:szCs w:val="28"/>
        </w:rPr>
        <w:t>Сутеев</w:t>
      </w:r>
      <w:proofErr w:type="spellEnd"/>
      <w:r w:rsidR="0051747F">
        <w:rPr>
          <w:rFonts w:ascii="Times New Roman" w:hAnsi="Times New Roman" w:cs="Times New Roman"/>
          <w:sz w:val="28"/>
          <w:szCs w:val="28"/>
        </w:rPr>
        <w:t xml:space="preserve"> «Кораблик».</w:t>
      </w:r>
    </w:p>
    <w:p w:rsidR="00062DE9" w:rsidRDefault="00062DE9">
      <w:pPr>
        <w:spacing w:after="0" w:line="276" w:lineRule="auto"/>
        <w:ind w:left="-993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62DE9" w:rsidRDefault="0051747F">
      <w:pPr>
        <w:spacing w:after="0" w:line="276" w:lineRule="auto"/>
        <w:ind w:left="-993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1.5</w:t>
      </w:r>
      <w:r w:rsidR="009E4879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.</w:t>
      </w:r>
      <w:r w:rsidR="009E4879">
        <w:rPr>
          <w:rFonts w:ascii="Times New Roman" w:eastAsia="Times New Roman" w:hAnsi="Times New Roman" w:cs="Times New Roman"/>
          <w:i/>
          <w:iCs/>
          <w:sz w:val="28"/>
          <w:szCs w:val="28"/>
        </w:rPr>
        <w:t>.</w:t>
      </w:r>
      <w:r w:rsidR="009E4879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="009E4879">
        <w:rPr>
          <w:rFonts w:ascii="Times New Roman" w:hAnsi="Times New Roman" w:cs="Times New Roman"/>
          <w:sz w:val="28"/>
          <w:szCs w:val="28"/>
        </w:rPr>
        <w:t>«Ветка рябины»</w:t>
      </w:r>
    </w:p>
    <w:p w:rsidR="00062DE9" w:rsidRDefault="009E4879">
      <w:pPr>
        <w:spacing w:after="0" w:line="276" w:lineRule="auto"/>
        <w:ind w:left="-993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Теория: </w:t>
      </w:r>
      <w:r>
        <w:rPr>
          <w:rFonts w:ascii="Times New Roman" w:hAnsi="Times New Roman" w:cs="Times New Roman"/>
          <w:sz w:val="28"/>
          <w:szCs w:val="28"/>
        </w:rPr>
        <w:t>Красный и коричневый цвет. Рябина. Композиция.</w:t>
      </w:r>
    </w:p>
    <w:p w:rsidR="00062DE9" w:rsidRDefault="009E4879">
      <w:pPr>
        <w:spacing w:after="0" w:line="276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Практика:</w:t>
      </w:r>
      <w:r>
        <w:rPr>
          <w:rFonts w:ascii="Times New Roman" w:hAnsi="Times New Roman" w:cs="Times New Roman"/>
          <w:sz w:val="28"/>
          <w:szCs w:val="28"/>
        </w:rPr>
        <w:t xml:space="preserve"> Выполнение работы по теме, используя различные методы и приёмы.</w:t>
      </w:r>
    </w:p>
    <w:p w:rsidR="00286768" w:rsidRDefault="00286768">
      <w:pPr>
        <w:spacing w:after="0" w:line="276" w:lineRule="auto"/>
        <w:ind w:left="-284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86768" w:rsidRDefault="00286768" w:rsidP="00286768">
      <w:pPr>
        <w:spacing w:after="0" w:line="276" w:lineRule="auto"/>
        <w:ind w:left="-28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86768">
        <w:rPr>
          <w:rFonts w:ascii="Times New Roman" w:hAnsi="Times New Roman" w:cs="Times New Roman"/>
          <w:b/>
          <w:i/>
          <w:sz w:val="28"/>
          <w:szCs w:val="28"/>
        </w:rPr>
        <w:t>1.6.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86768">
        <w:rPr>
          <w:rFonts w:ascii="Times New Roman" w:hAnsi="Times New Roman" w:cs="Times New Roman"/>
          <w:i/>
          <w:sz w:val="28"/>
          <w:szCs w:val="28"/>
        </w:rPr>
        <w:t>«Лапоть, соломинка и пузырь»</w:t>
      </w:r>
    </w:p>
    <w:p w:rsidR="00286768" w:rsidRDefault="00286768" w:rsidP="00286768">
      <w:pPr>
        <w:spacing w:after="0" w:line="276" w:lineRule="auto"/>
        <w:ind w:left="-993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Теория: </w:t>
      </w:r>
      <w:r>
        <w:rPr>
          <w:rFonts w:ascii="Times New Roman" w:hAnsi="Times New Roman" w:cs="Times New Roman"/>
          <w:sz w:val="28"/>
          <w:szCs w:val="28"/>
        </w:rPr>
        <w:t xml:space="preserve">Повторение основных цветов. </w:t>
      </w:r>
    </w:p>
    <w:p w:rsidR="00286768" w:rsidRDefault="00286768" w:rsidP="00286768">
      <w:pPr>
        <w:spacing w:after="0" w:line="276" w:lineRule="auto"/>
        <w:ind w:left="-284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Практика:</w:t>
      </w:r>
      <w:r>
        <w:rPr>
          <w:rFonts w:ascii="Times New Roman" w:hAnsi="Times New Roman" w:cs="Times New Roman"/>
          <w:sz w:val="28"/>
          <w:szCs w:val="28"/>
        </w:rPr>
        <w:t xml:space="preserve"> Выполнение работы по теме, используя различные методы и приёмы. Мультфильм «</w:t>
      </w:r>
      <w:r w:rsidRPr="00286768">
        <w:rPr>
          <w:rFonts w:ascii="Times New Roman" w:hAnsi="Times New Roman" w:cs="Times New Roman"/>
          <w:i/>
          <w:sz w:val="28"/>
          <w:szCs w:val="28"/>
        </w:rPr>
        <w:t>Лапоть, соломинка и пузырь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286768" w:rsidRPr="00286768" w:rsidRDefault="00286768" w:rsidP="00286768">
      <w:pPr>
        <w:spacing w:after="0" w:line="276" w:lineRule="auto"/>
        <w:ind w:left="-284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86768" w:rsidRDefault="00286768" w:rsidP="00286768">
      <w:pPr>
        <w:spacing w:after="0" w:line="276" w:lineRule="auto"/>
        <w:ind w:left="-28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86768">
        <w:rPr>
          <w:rFonts w:ascii="Times New Roman" w:hAnsi="Times New Roman" w:cs="Times New Roman"/>
          <w:b/>
          <w:i/>
          <w:sz w:val="28"/>
          <w:szCs w:val="28"/>
        </w:rPr>
        <w:t>1.7</w:t>
      </w:r>
      <w:r w:rsidRPr="00286768">
        <w:rPr>
          <w:rFonts w:ascii="Times New Roman" w:hAnsi="Times New Roman" w:cs="Times New Roman"/>
          <w:i/>
          <w:sz w:val="28"/>
          <w:szCs w:val="28"/>
        </w:rPr>
        <w:t>. «Разные колёса»</w:t>
      </w:r>
    </w:p>
    <w:p w:rsidR="00286768" w:rsidRDefault="00286768" w:rsidP="00286768">
      <w:pPr>
        <w:spacing w:after="0" w:line="276" w:lineRule="auto"/>
        <w:ind w:left="-993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Теория: </w:t>
      </w:r>
      <w:r>
        <w:rPr>
          <w:rFonts w:ascii="Times New Roman" w:hAnsi="Times New Roman" w:cs="Times New Roman"/>
          <w:sz w:val="28"/>
          <w:szCs w:val="28"/>
        </w:rPr>
        <w:t>Повторение основных цветов.</w:t>
      </w:r>
    </w:p>
    <w:p w:rsidR="00286768" w:rsidRDefault="00286768" w:rsidP="00286768">
      <w:pPr>
        <w:spacing w:after="0" w:line="276" w:lineRule="auto"/>
        <w:ind w:left="-284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Практика:</w:t>
      </w:r>
      <w:r>
        <w:rPr>
          <w:rFonts w:ascii="Times New Roman" w:hAnsi="Times New Roman" w:cs="Times New Roman"/>
          <w:sz w:val="28"/>
          <w:szCs w:val="28"/>
        </w:rPr>
        <w:t xml:space="preserve"> Выполнение работы по теме, используя различные методы и приёмы. Мультфильм </w:t>
      </w:r>
      <w:r w:rsidRPr="009A46D1">
        <w:rPr>
          <w:rFonts w:ascii="Times New Roman" w:hAnsi="Times New Roman" w:cs="Times New Roman"/>
          <w:i/>
          <w:sz w:val="28"/>
          <w:szCs w:val="28"/>
        </w:rPr>
        <w:t>«Разные колёса».</w:t>
      </w:r>
    </w:p>
    <w:p w:rsidR="00062DE9" w:rsidRDefault="00062DE9">
      <w:pPr>
        <w:spacing w:after="0" w:line="276" w:lineRule="auto"/>
        <w:ind w:left="-993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62DE9" w:rsidRDefault="009E4879">
      <w:pPr>
        <w:spacing w:after="0" w:line="276" w:lineRule="auto"/>
        <w:ind w:left="-993" w:firstLine="709"/>
        <w:jc w:val="both"/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тема 2. Художественные термины.</w:t>
      </w:r>
    </w:p>
    <w:p w:rsidR="0051747F" w:rsidRDefault="00317453" w:rsidP="0051747F">
      <w:pPr>
        <w:spacing w:after="0" w:line="276" w:lineRule="auto"/>
        <w:ind w:left="-993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2.1</w:t>
      </w:r>
      <w:r w:rsidR="0051747F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.</w:t>
      </w:r>
      <w:r w:rsidR="0051747F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="0051747F">
        <w:rPr>
          <w:rFonts w:ascii="Times New Roman" w:eastAsia="Times New Roman" w:hAnsi="Times New Roman"/>
          <w:bCs/>
          <w:sz w:val="28"/>
          <w:szCs w:val="28"/>
          <w:lang w:eastAsia="ru-RU"/>
        </w:rPr>
        <w:t>«Осенний пейзаж»</w:t>
      </w:r>
    </w:p>
    <w:p w:rsidR="0051747F" w:rsidRDefault="0051747F" w:rsidP="0051747F">
      <w:pPr>
        <w:spacing w:after="0" w:line="276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Теория: </w:t>
      </w:r>
      <w:r>
        <w:rPr>
          <w:rFonts w:ascii="Times New Roman" w:hAnsi="Times New Roman" w:cs="Times New Roman"/>
          <w:sz w:val="28"/>
          <w:szCs w:val="28"/>
        </w:rPr>
        <w:t>Жанр «Пейзаж». Основные особенности, правила. Задний план, передний план, линия горизонта.</w:t>
      </w:r>
    </w:p>
    <w:p w:rsidR="0051747F" w:rsidRDefault="0051747F" w:rsidP="0051747F">
      <w:pPr>
        <w:spacing w:after="0" w:line="276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Практика:</w:t>
      </w:r>
      <w:r>
        <w:rPr>
          <w:rFonts w:ascii="Times New Roman" w:hAnsi="Times New Roman" w:cs="Times New Roman"/>
          <w:sz w:val="28"/>
          <w:szCs w:val="28"/>
        </w:rPr>
        <w:t xml:space="preserve"> Выполнение работы по теме, используя различные методы и приёмы. Мультфильм «</w:t>
      </w:r>
      <w:proofErr w:type="gramStart"/>
      <w:r>
        <w:rPr>
          <w:rFonts w:ascii="Times New Roman" w:hAnsi="Times New Roman" w:cs="Times New Roman"/>
          <w:sz w:val="28"/>
          <w:szCs w:val="28"/>
        </w:rPr>
        <w:t>Сказка про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чужие краски».</w:t>
      </w:r>
    </w:p>
    <w:p w:rsidR="0051747F" w:rsidRDefault="0051747F" w:rsidP="0051747F">
      <w:pPr>
        <w:spacing w:after="0" w:line="276" w:lineRule="auto"/>
        <w:ind w:left="-284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062DE9" w:rsidRDefault="00317453">
      <w:pPr>
        <w:spacing w:after="0" w:line="276" w:lineRule="auto"/>
        <w:ind w:left="-993" w:firstLine="709"/>
        <w:jc w:val="both"/>
        <w:rPr>
          <w:rFonts w:ascii="Times New Roman" w:hAnsi="Times New Roman" w:cs="Times New Roman"/>
          <w:sz w:val="40"/>
          <w:szCs w:val="28"/>
        </w:rPr>
      </w:pPr>
      <w:r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2.2</w:t>
      </w:r>
      <w:r w:rsidR="009E4879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.</w:t>
      </w:r>
      <w:r w:rsidR="009E4879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="009E4879">
        <w:rPr>
          <w:rFonts w:ascii="Times New Roman" w:hAnsi="Times New Roman" w:cs="Times New Roman"/>
          <w:sz w:val="28"/>
          <w:szCs w:val="28"/>
        </w:rPr>
        <w:t>«Натюрморт из овощей»</w:t>
      </w:r>
    </w:p>
    <w:p w:rsidR="00062DE9" w:rsidRDefault="009E4879">
      <w:pPr>
        <w:spacing w:after="0" w:line="276" w:lineRule="auto"/>
        <w:ind w:left="-284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Теория:</w:t>
      </w:r>
      <w:r>
        <w:rPr>
          <w:rFonts w:ascii="Times New Roman" w:hAnsi="Times New Roman" w:cs="Times New Roman"/>
          <w:sz w:val="28"/>
          <w:szCs w:val="28"/>
        </w:rPr>
        <w:t xml:space="preserve"> Развитие композиционных умений у детей.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Знакомство с жанром натюрморт.</w:t>
      </w:r>
    </w:p>
    <w:p w:rsidR="00062DE9" w:rsidRDefault="009E4879">
      <w:pPr>
        <w:spacing w:after="0" w:line="276" w:lineRule="auto"/>
        <w:ind w:left="-284" w:hanging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Практика:</w:t>
      </w:r>
      <w:r>
        <w:rPr>
          <w:rFonts w:ascii="Times New Roman" w:hAnsi="Times New Roman" w:cs="Times New Roman"/>
          <w:sz w:val="28"/>
          <w:szCs w:val="28"/>
        </w:rPr>
        <w:t xml:space="preserve"> Выполнение работы по теме, используя различные методы и приёмы.</w:t>
      </w:r>
    </w:p>
    <w:p w:rsidR="00317453" w:rsidRDefault="00317453" w:rsidP="00317453">
      <w:pPr>
        <w:spacing w:after="0" w:line="276" w:lineRule="auto"/>
        <w:ind w:left="-993" w:firstLine="709"/>
        <w:jc w:val="both"/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</w:pPr>
    </w:p>
    <w:p w:rsidR="00317453" w:rsidRDefault="00317453" w:rsidP="00317453">
      <w:pPr>
        <w:spacing w:after="0" w:line="276" w:lineRule="auto"/>
        <w:ind w:left="-993" w:firstLine="709"/>
        <w:jc w:val="both"/>
        <w:rPr>
          <w:rFonts w:ascii="Times New Roman" w:hAnsi="Times New Roman" w:cs="Times New Roman"/>
          <w:sz w:val="40"/>
          <w:szCs w:val="28"/>
        </w:rPr>
      </w:pPr>
      <w:r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2.3.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«Мешок яблок»</w:t>
      </w:r>
    </w:p>
    <w:p w:rsidR="00317453" w:rsidRDefault="00317453" w:rsidP="00317453">
      <w:pPr>
        <w:spacing w:after="0" w:line="276" w:lineRule="auto"/>
        <w:ind w:left="-284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Теория:</w:t>
      </w:r>
      <w:r>
        <w:rPr>
          <w:rFonts w:ascii="Times New Roman" w:hAnsi="Times New Roman" w:cs="Times New Roman"/>
          <w:sz w:val="28"/>
          <w:szCs w:val="28"/>
        </w:rPr>
        <w:t xml:space="preserve"> Развитие композиционных умений у детей.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Знакомство с понятием «композиция».</w:t>
      </w:r>
    </w:p>
    <w:p w:rsidR="00286768" w:rsidRDefault="00317453" w:rsidP="00317453">
      <w:pPr>
        <w:spacing w:after="0" w:line="276" w:lineRule="auto"/>
        <w:ind w:left="-284" w:hanging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Практика:</w:t>
      </w:r>
      <w:r>
        <w:rPr>
          <w:rFonts w:ascii="Times New Roman" w:hAnsi="Times New Roman" w:cs="Times New Roman"/>
          <w:sz w:val="28"/>
          <w:szCs w:val="28"/>
        </w:rPr>
        <w:t xml:space="preserve"> Выполнение работы по теме, используя различные методы и приёмы. Мультфильм </w:t>
      </w:r>
      <w:r w:rsidRPr="009A46D1">
        <w:rPr>
          <w:rFonts w:ascii="Times New Roman" w:hAnsi="Times New Roman" w:cs="Times New Roman"/>
          <w:i/>
          <w:sz w:val="28"/>
          <w:szCs w:val="28"/>
        </w:rPr>
        <w:t xml:space="preserve">В. </w:t>
      </w:r>
      <w:proofErr w:type="spellStart"/>
      <w:r w:rsidRPr="009A46D1">
        <w:rPr>
          <w:rFonts w:ascii="Times New Roman" w:hAnsi="Times New Roman" w:cs="Times New Roman"/>
          <w:i/>
          <w:sz w:val="28"/>
          <w:szCs w:val="28"/>
        </w:rPr>
        <w:t>Сутеева</w:t>
      </w:r>
      <w:proofErr w:type="spellEnd"/>
      <w:r w:rsidRPr="009A46D1">
        <w:rPr>
          <w:rFonts w:ascii="Times New Roman" w:hAnsi="Times New Roman" w:cs="Times New Roman"/>
          <w:i/>
          <w:sz w:val="28"/>
          <w:szCs w:val="28"/>
        </w:rPr>
        <w:t xml:space="preserve"> «Мешок яблок»</w:t>
      </w:r>
    </w:p>
    <w:p w:rsidR="00286768" w:rsidRDefault="00286768" w:rsidP="00286768">
      <w:pPr>
        <w:spacing w:after="0" w:line="276" w:lineRule="auto"/>
        <w:ind w:left="-284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286768" w:rsidRDefault="00317453" w:rsidP="00286768">
      <w:pPr>
        <w:spacing w:after="0" w:line="276" w:lineRule="auto"/>
        <w:ind w:left="-284" w:hanging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86768">
        <w:rPr>
          <w:rFonts w:ascii="Times New Roman" w:hAnsi="Times New Roman" w:cs="Times New Roman"/>
          <w:sz w:val="28"/>
          <w:szCs w:val="28"/>
        </w:rPr>
        <w:t xml:space="preserve">        </w:t>
      </w:r>
      <w:r w:rsidR="00286768" w:rsidRPr="00286768">
        <w:rPr>
          <w:rFonts w:ascii="Times New Roman" w:hAnsi="Times New Roman" w:cs="Times New Roman"/>
          <w:b/>
          <w:i/>
          <w:sz w:val="28"/>
          <w:szCs w:val="28"/>
        </w:rPr>
        <w:t>2.4.</w:t>
      </w:r>
      <w:r w:rsidR="00286768" w:rsidRPr="00286768">
        <w:rPr>
          <w:rFonts w:ascii="Times New Roman" w:hAnsi="Times New Roman" w:cs="Times New Roman"/>
          <w:sz w:val="28"/>
          <w:szCs w:val="28"/>
        </w:rPr>
        <w:t xml:space="preserve"> «Осенние корабли»</w:t>
      </w:r>
    </w:p>
    <w:p w:rsidR="00286768" w:rsidRDefault="00286768" w:rsidP="00286768">
      <w:pPr>
        <w:spacing w:after="0" w:line="276" w:lineRule="auto"/>
        <w:ind w:left="-284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Теория:</w:t>
      </w:r>
      <w:r>
        <w:rPr>
          <w:rFonts w:ascii="Times New Roman" w:hAnsi="Times New Roman" w:cs="Times New Roman"/>
          <w:sz w:val="28"/>
          <w:szCs w:val="28"/>
        </w:rPr>
        <w:t xml:space="preserve"> Развитие композиционных умений у детей.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86768">
        <w:rPr>
          <w:rFonts w:ascii="Times New Roman" w:hAnsi="Times New Roman" w:cs="Times New Roman"/>
          <w:sz w:val="28"/>
          <w:szCs w:val="28"/>
        </w:rPr>
        <w:t>Продолжение знакомства с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понятием «композиция».</w:t>
      </w:r>
    </w:p>
    <w:p w:rsidR="00286768" w:rsidRDefault="00286768" w:rsidP="00286768">
      <w:pPr>
        <w:spacing w:after="0" w:line="276" w:lineRule="auto"/>
        <w:ind w:left="-284" w:hanging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Практика:</w:t>
      </w:r>
      <w:r>
        <w:rPr>
          <w:rFonts w:ascii="Times New Roman" w:hAnsi="Times New Roman" w:cs="Times New Roman"/>
          <w:sz w:val="28"/>
          <w:szCs w:val="28"/>
        </w:rPr>
        <w:t xml:space="preserve"> Выполнение работы по теме, используя различные методы и приёмы.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Мультфильм </w:t>
      </w:r>
      <w:r w:rsidRPr="009A46D1">
        <w:rPr>
          <w:rFonts w:ascii="Times New Roman" w:hAnsi="Times New Roman" w:cs="Times New Roman"/>
          <w:i/>
          <w:sz w:val="28"/>
          <w:szCs w:val="28"/>
        </w:rPr>
        <w:t>«Весёлые корабли</w:t>
      </w:r>
      <w:r>
        <w:rPr>
          <w:rFonts w:ascii="Times New Roman" w:hAnsi="Times New Roman" w:cs="Times New Roman"/>
          <w:sz w:val="28"/>
          <w:szCs w:val="28"/>
        </w:rPr>
        <w:t>» (серия мультфильмов: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Ёжик и медвежонок)</w:t>
      </w:r>
      <w:proofErr w:type="gramEnd"/>
    </w:p>
    <w:p w:rsidR="00286768" w:rsidRPr="00286768" w:rsidRDefault="00286768" w:rsidP="00286768">
      <w:pPr>
        <w:spacing w:after="0" w:line="276" w:lineRule="auto"/>
        <w:ind w:left="-284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286768" w:rsidRDefault="00286768" w:rsidP="00286768">
      <w:pPr>
        <w:spacing w:after="0" w:line="276" w:lineRule="auto"/>
        <w:ind w:left="-284" w:hanging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286768">
        <w:rPr>
          <w:rFonts w:ascii="Times New Roman" w:hAnsi="Times New Roman" w:cs="Times New Roman"/>
          <w:b/>
          <w:i/>
          <w:sz w:val="28"/>
          <w:szCs w:val="28"/>
        </w:rPr>
        <w:t>2.5.</w:t>
      </w:r>
      <w:r w:rsidRPr="00286768">
        <w:rPr>
          <w:rFonts w:ascii="Times New Roman" w:hAnsi="Times New Roman" w:cs="Times New Roman"/>
          <w:sz w:val="28"/>
          <w:szCs w:val="28"/>
        </w:rPr>
        <w:t xml:space="preserve"> «Весёлый огород»</w:t>
      </w:r>
    </w:p>
    <w:p w:rsidR="00286768" w:rsidRDefault="00286768" w:rsidP="00286768">
      <w:pPr>
        <w:spacing w:after="0" w:line="276" w:lineRule="auto"/>
        <w:ind w:left="-284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Теория:</w:t>
      </w:r>
      <w:r>
        <w:rPr>
          <w:rFonts w:ascii="Times New Roman" w:hAnsi="Times New Roman" w:cs="Times New Roman"/>
          <w:sz w:val="28"/>
          <w:szCs w:val="28"/>
        </w:rPr>
        <w:t xml:space="preserve"> Развитие композиционных умений у детей.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86768">
        <w:rPr>
          <w:rFonts w:ascii="Times New Roman" w:hAnsi="Times New Roman" w:cs="Times New Roman"/>
          <w:sz w:val="28"/>
          <w:szCs w:val="28"/>
        </w:rPr>
        <w:t>Продолжение знакомства с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понятием «композиция».</w:t>
      </w:r>
    </w:p>
    <w:p w:rsidR="00286768" w:rsidRDefault="00286768" w:rsidP="00286768">
      <w:pPr>
        <w:spacing w:after="0" w:line="276" w:lineRule="auto"/>
        <w:ind w:left="-284" w:hanging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Практика:</w:t>
      </w:r>
      <w:r>
        <w:rPr>
          <w:rFonts w:ascii="Times New Roman" w:hAnsi="Times New Roman" w:cs="Times New Roman"/>
          <w:sz w:val="28"/>
          <w:szCs w:val="28"/>
        </w:rPr>
        <w:t xml:space="preserve"> Выполнение работы по теме, используя различные методы и приёмы. Мультфильм </w:t>
      </w:r>
      <w:r w:rsidRPr="009A46D1">
        <w:rPr>
          <w:rFonts w:ascii="Times New Roman" w:hAnsi="Times New Roman" w:cs="Times New Roman"/>
          <w:i/>
          <w:sz w:val="28"/>
          <w:szCs w:val="28"/>
        </w:rPr>
        <w:t>«Весёлый огород»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86768" w:rsidRDefault="00286768" w:rsidP="00286768">
      <w:pPr>
        <w:spacing w:after="0" w:line="276" w:lineRule="auto"/>
        <w:ind w:left="-284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286768" w:rsidRDefault="00286768" w:rsidP="00286768">
      <w:pPr>
        <w:spacing w:after="0" w:line="276" w:lineRule="auto"/>
        <w:ind w:left="-284" w:hanging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286768">
        <w:rPr>
          <w:rFonts w:ascii="Times New Roman" w:hAnsi="Times New Roman" w:cs="Times New Roman"/>
          <w:b/>
          <w:i/>
          <w:sz w:val="28"/>
          <w:szCs w:val="28"/>
        </w:rPr>
        <w:t>2.6.</w:t>
      </w:r>
      <w:r w:rsidRPr="00286768">
        <w:rPr>
          <w:rFonts w:ascii="Times New Roman" w:hAnsi="Times New Roman" w:cs="Times New Roman"/>
          <w:sz w:val="28"/>
          <w:szCs w:val="28"/>
        </w:rPr>
        <w:t xml:space="preserve"> «Лесные путешественники»</w:t>
      </w:r>
    </w:p>
    <w:p w:rsidR="00286768" w:rsidRDefault="00286768" w:rsidP="00286768">
      <w:pPr>
        <w:spacing w:after="0" w:line="276" w:lineRule="auto"/>
        <w:ind w:left="-284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Теория:</w:t>
      </w:r>
      <w:r>
        <w:rPr>
          <w:rFonts w:ascii="Times New Roman" w:hAnsi="Times New Roman" w:cs="Times New Roman"/>
          <w:sz w:val="28"/>
          <w:szCs w:val="28"/>
        </w:rPr>
        <w:t xml:space="preserve"> Развитие композиционных умений у детей.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Повторение и закрепление изученного материала по теме «Композиция».</w:t>
      </w:r>
    </w:p>
    <w:p w:rsidR="00286768" w:rsidRDefault="00286768" w:rsidP="00286768">
      <w:pPr>
        <w:spacing w:after="0" w:line="276" w:lineRule="auto"/>
        <w:ind w:left="-284" w:hanging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 xml:space="preserve">         Практика:</w:t>
      </w:r>
      <w:r>
        <w:rPr>
          <w:rFonts w:ascii="Times New Roman" w:hAnsi="Times New Roman" w:cs="Times New Roman"/>
          <w:sz w:val="28"/>
          <w:szCs w:val="28"/>
        </w:rPr>
        <w:t xml:space="preserve"> Выполнение работы по теме, используя различные методы и приёмы, полученные знания. </w:t>
      </w:r>
      <w:r w:rsidRPr="009A46D1">
        <w:rPr>
          <w:rFonts w:ascii="Times New Roman" w:hAnsi="Times New Roman" w:cs="Times New Roman"/>
          <w:i/>
          <w:sz w:val="28"/>
          <w:szCs w:val="28"/>
        </w:rPr>
        <w:t>Мультфильм «Лесные путешественники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286768" w:rsidRPr="00286768" w:rsidRDefault="00286768" w:rsidP="00286768">
      <w:pPr>
        <w:spacing w:after="0" w:line="276" w:lineRule="auto"/>
        <w:ind w:left="-284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317453" w:rsidRDefault="00286768" w:rsidP="00286768">
      <w:pPr>
        <w:spacing w:after="0" w:line="276" w:lineRule="auto"/>
        <w:ind w:left="-284" w:hanging="709"/>
        <w:jc w:val="both"/>
        <w:rPr>
          <w:rFonts w:ascii="Times New Roman" w:hAnsi="Times New Roman" w:cs="Times New Roman"/>
          <w:sz w:val="28"/>
          <w:szCs w:val="28"/>
        </w:rPr>
      </w:pPr>
      <w:r w:rsidRPr="00286768">
        <w:rPr>
          <w:rFonts w:ascii="Times New Roman" w:hAnsi="Times New Roman" w:cs="Times New Roman"/>
          <w:b/>
          <w:i/>
          <w:sz w:val="28"/>
          <w:szCs w:val="28"/>
        </w:rPr>
        <w:t xml:space="preserve">         2.7.</w:t>
      </w:r>
      <w:r w:rsidRPr="00286768">
        <w:rPr>
          <w:rFonts w:ascii="Times New Roman" w:hAnsi="Times New Roman" w:cs="Times New Roman"/>
          <w:sz w:val="28"/>
          <w:szCs w:val="28"/>
        </w:rPr>
        <w:t xml:space="preserve"> «Крошка-Енот»</w:t>
      </w:r>
    </w:p>
    <w:p w:rsidR="00286768" w:rsidRDefault="00286768" w:rsidP="00286768">
      <w:pPr>
        <w:spacing w:after="0" w:line="276" w:lineRule="auto"/>
        <w:ind w:left="-284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Теория:</w:t>
      </w:r>
      <w:r>
        <w:rPr>
          <w:rFonts w:ascii="Times New Roman" w:hAnsi="Times New Roman" w:cs="Times New Roman"/>
          <w:sz w:val="28"/>
          <w:szCs w:val="28"/>
        </w:rPr>
        <w:t xml:space="preserve"> Развитие композиционных умений у детей.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Повторение и закрепление изученного материала по теме «Композиция».</w:t>
      </w:r>
    </w:p>
    <w:p w:rsidR="00286768" w:rsidRDefault="00286768" w:rsidP="00286768">
      <w:pPr>
        <w:spacing w:after="0" w:line="276" w:lineRule="auto"/>
        <w:ind w:left="-284" w:hanging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Практика:</w:t>
      </w:r>
      <w:r>
        <w:rPr>
          <w:rFonts w:ascii="Times New Roman" w:hAnsi="Times New Roman" w:cs="Times New Roman"/>
          <w:sz w:val="28"/>
          <w:szCs w:val="28"/>
        </w:rPr>
        <w:t xml:space="preserve"> Выполнение работы по теме, используя различные методы и приёмы, полученные знания. </w:t>
      </w:r>
      <w:r w:rsidRPr="009A46D1">
        <w:rPr>
          <w:rFonts w:ascii="Times New Roman" w:hAnsi="Times New Roman" w:cs="Times New Roman"/>
          <w:i/>
          <w:sz w:val="28"/>
          <w:szCs w:val="28"/>
        </w:rPr>
        <w:t>Мультфильм «</w:t>
      </w:r>
      <w:r w:rsidR="00EB5A8E" w:rsidRPr="009A46D1">
        <w:rPr>
          <w:rFonts w:ascii="Times New Roman" w:hAnsi="Times New Roman" w:cs="Times New Roman"/>
          <w:i/>
          <w:sz w:val="28"/>
          <w:szCs w:val="28"/>
        </w:rPr>
        <w:t>Крошка-Е</w:t>
      </w:r>
      <w:r w:rsidRPr="009A46D1">
        <w:rPr>
          <w:rFonts w:ascii="Times New Roman" w:hAnsi="Times New Roman" w:cs="Times New Roman"/>
          <w:i/>
          <w:sz w:val="28"/>
          <w:szCs w:val="28"/>
        </w:rPr>
        <w:t>нот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317453" w:rsidRDefault="00317453">
      <w:pPr>
        <w:spacing w:after="0" w:line="276" w:lineRule="auto"/>
        <w:ind w:left="-284" w:hanging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062DE9" w:rsidRDefault="009E4879">
      <w:pPr>
        <w:spacing w:after="0" w:line="276" w:lineRule="auto"/>
        <w:ind w:left="-993" w:firstLine="709"/>
        <w:jc w:val="both"/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тема 3. Приёмы рисования.</w:t>
      </w:r>
    </w:p>
    <w:p w:rsidR="006E0EE8" w:rsidRDefault="006E0EE8" w:rsidP="006E0EE8">
      <w:pPr>
        <w:spacing w:after="0" w:line="276" w:lineRule="auto"/>
        <w:ind w:left="-993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62DE9" w:rsidRPr="00EB5A8E" w:rsidRDefault="009E4879">
      <w:pPr>
        <w:spacing w:after="0" w:line="276" w:lineRule="auto"/>
        <w:ind w:left="-993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B5A8E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3.1.</w:t>
      </w:r>
      <w:r w:rsidRPr="00EB5A8E"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 </w:t>
      </w:r>
      <w:r w:rsidRPr="00EB5A8E">
        <w:rPr>
          <w:rFonts w:ascii="Times New Roman" w:hAnsi="Times New Roman" w:cs="Times New Roman"/>
          <w:b/>
          <w:sz w:val="28"/>
        </w:rPr>
        <w:t>«Сказка на Новый год»</w:t>
      </w:r>
    </w:p>
    <w:p w:rsidR="00062DE9" w:rsidRDefault="009E4879">
      <w:pPr>
        <w:spacing w:after="0" w:line="276" w:lineRule="auto"/>
        <w:ind w:left="-993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Теория: </w:t>
      </w:r>
      <w:proofErr w:type="gramStart"/>
      <w:r>
        <w:rPr>
          <w:rFonts w:ascii="Times New Roman" w:hAnsi="Times New Roman" w:cs="Times New Roman"/>
          <w:sz w:val="28"/>
          <w:szCs w:val="28"/>
        </w:rPr>
        <w:t>Сказки про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новый год. Иллюстрации для новогодних сказок.</w:t>
      </w:r>
    </w:p>
    <w:p w:rsidR="00062DE9" w:rsidRDefault="009E4879">
      <w:pPr>
        <w:spacing w:after="0" w:line="276" w:lineRule="auto"/>
        <w:ind w:left="-993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Практика: Выполнение работы по теме, используя различные методы и приёмы.</w:t>
      </w:r>
    </w:p>
    <w:p w:rsidR="00DB1661" w:rsidRPr="009A46D1" w:rsidRDefault="00DB1661">
      <w:pPr>
        <w:spacing w:after="0" w:line="276" w:lineRule="auto"/>
        <w:ind w:left="-993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A46D1">
        <w:rPr>
          <w:rFonts w:ascii="Times New Roman" w:hAnsi="Times New Roman" w:cs="Times New Roman"/>
          <w:i/>
          <w:sz w:val="28"/>
          <w:szCs w:val="28"/>
        </w:rPr>
        <w:t>Мультфильм «Дед Мороз и волк»</w:t>
      </w:r>
    </w:p>
    <w:p w:rsidR="00062DE9" w:rsidRDefault="00062DE9">
      <w:pPr>
        <w:spacing w:after="0" w:line="276" w:lineRule="auto"/>
        <w:ind w:left="-993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62DE9" w:rsidRPr="00EB5A8E" w:rsidRDefault="009E4879">
      <w:pPr>
        <w:spacing w:after="0" w:line="276" w:lineRule="auto"/>
        <w:ind w:left="-993" w:firstLine="709"/>
        <w:jc w:val="both"/>
        <w:rPr>
          <w:rFonts w:ascii="Times New Roman" w:hAnsi="Times New Roman" w:cs="Times New Roman"/>
          <w:b/>
          <w:sz w:val="40"/>
          <w:szCs w:val="28"/>
        </w:rPr>
      </w:pPr>
      <w:r w:rsidRPr="00EB5A8E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3.2.</w:t>
      </w:r>
      <w:r w:rsidRPr="00EB5A8E"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 </w:t>
      </w:r>
      <w:r w:rsidRPr="00EB5A8E">
        <w:rPr>
          <w:rFonts w:ascii="Times New Roman" w:hAnsi="Times New Roman" w:cs="Times New Roman"/>
          <w:b/>
          <w:sz w:val="28"/>
        </w:rPr>
        <w:t>«</w:t>
      </w:r>
      <w:r w:rsidR="00EB5A8E" w:rsidRPr="00EB5A8E">
        <w:rPr>
          <w:rFonts w:ascii="Times New Roman" w:hAnsi="Times New Roman" w:cs="Times New Roman"/>
          <w:b/>
          <w:sz w:val="28"/>
        </w:rPr>
        <w:t>Снеговик - почтовик</w:t>
      </w:r>
      <w:r w:rsidRPr="00EB5A8E">
        <w:rPr>
          <w:rFonts w:ascii="Times New Roman" w:hAnsi="Times New Roman" w:cs="Times New Roman"/>
          <w:b/>
          <w:sz w:val="28"/>
        </w:rPr>
        <w:t>»</w:t>
      </w:r>
    </w:p>
    <w:p w:rsidR="00062DE9" w:rsidRDefault="00EB5A8E">
      <w:pPr>
        <w:spacing w:after="0" w:line="276" w:lineRule="auto"/>
        <w:ind w:left="-993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Теория: Что такое письмо, история, особенности профессии.</w:t>
      </w:r>
    </w:p>
    <w:p w:rsidR="00062DE9" w:rsidRDefault="009E4879" w:rsidP="00EB5A8E">
      <w:pPr>
        <w:spacing w:after="0" w:line="276" w:lineRule="auto"/>
        <w:ind w:left="-284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Практика: Выполнение работы по теме, используя различные методы и приёмы.</w:t>
      </w:r>
      <w:r w:rsidR="00EB5A8E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EB5A8E" w:rsidRPr="009A46D1">
        <w:rPr>
          <w:rFonts w:ascii="Times New Roman" w:hAnsi="Times New Roman" w:cs="Times New Roman"/>
          <w:i/>
          <w:sz w:val="28"/>
          <w:szCs w:val="28"/>
        </w:rPr>
        <w:t>Мультфильм «Снеговик – почтовик</w:t>
      </w:r>
      <w:r w:rsidR="009A46D1" w:rsidRPr="009A46D1">
        <w:rPr>
          <w:rFonts w:ascii="Times New Roman" w:hAnsi="Times New Roman" w:cs="Times New Roman"/>
          <w:i/>
          <w:sz w:val="28"/>
          <w:szCs w:val="28"/>
        </w:rPr>
        <w:t>»</w:t>
      </w:r>
      <w:r w:rsidR="00EB5A8E" w:rsidRPr="009A46D1">
        <w:rPr>
          <w:rFonts w:ascii="Times New Roman" w:hAnsi="Times New Roman" w:cs="Times New Roman"/>
          <w:i/>
          <w:sz w:val="28"/>
          <w:szCs w:val="28"/>
        </w:rPr>
        <w:t>.</w:t>
      </w:r>
    </w:p>
    <w:p w:rsidR="00062DE9" w:rsidRDefault="00062DE9">
      <w:pPr>
        <w:spacing w:after="0" w:line="276" w:lineRule="auto"/>
        <w:ind w:left="-993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62DE9" w:rsidRPr="00EB5A8E" w:rsidRDefault="009E4879">
      <w:pPr>
        <w:spacing w:after="0" w:line="276" w:lineRule="auto"/>
        <w:ind w:left="-993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B5A8E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3.3.</w:t>
      </w:r>
      <w:r w:rsidRPr="00EB5A8E"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 </w:t>
      </w:r>
      <w:r w:rsidRPr="00EB5A8E">
        <w:rPr>
          <w:rFonts w:ascii="Times New Roman" w:hAnsi="Times New Roman" w:cs="Times New Roman"/>
          <w:b/>
          <w:sz w:val="28"/>
          <w:szCs w:val="28"/>
        </w:rPr>
        <w:t>«Чудесное Рождество»</w:t>
      </w:r>
    </w:p>
    <w:p w:rsidR="00062DE9" w:rsidRDefault="009E4879">
      <w:pPr>
        <w:spacing w:after="0" w:line="276" w:lineRule="auto"/>
        <w:ind w:left="-993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Теория: История праздника «Рождество». Традиции.</w:t>
      </w:r>
    </w:p>
    <w:p w:rsidR="00062DE9" w:rsidRDefault="009E4879">
      <w:pPr>
        <w:spacing w:after="0" w:line="276" w:lineRule="auto"/>
        <w:ind w:left="-993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Практика: Выполнение работы по теме, используя различные методы и приёмы.</w:t>
      </w:r>
    </w:p>
    <w:p w:rsidR="00062DE9" w:rsidRDefault="00062DE9">
      <w:pPr>
        <w:spacing w:after="0" w:line="276" w:lineRule="auto"/>
        <w:ind w:left="-993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B5A8E" w:rsidRPr="00EB5A8E" w:rsidRDefault="00EB5A8E" w:rsidP="00EB5A8E">
      <w:pPr>
        <w:spacing w:after="0" w:line="276" w:lineRule="auto"/>
        <w:ind w:left="-993" w:firstLine="709"/>
        <w:jc w:val="both"/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</w:pPr>
      <w:r w:rsidRPr="00EB5A8E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3.4.«В зимнем лесу»</w:t>
      </w:r>
    </w:p>
    <w:p w:rsidR="00062DE9" w:rsidRDefault="009E4879">
      <w:pPr>
        <w:spacing w:after="0" w:line="276" w:lineRule="auto"/>
        <w:ind w:left="-993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Теория: Развитие композиционных умений у детей</w:t>
      </w:r>
    </w:p>
    <w:p w:rsidR="00062DE9" w:rsidRDefault="009E4879">
      <w:pPr>
        <w:spacing w:after="0" w:line="276" w:lineRule="auto"/>
        <w:ind w:left="-993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Практика: Выполнение работы по теме, используя различные методы и приёмы.</w:t>
      </w:r>
    </w:p>
    <w:p w:rsidR="00062DE9" w:rsidRDefault="00062DE9">
      <w:pPr>
        <w:spacing w:after="0" w:line="276" w:lineRule="auto"/>
        <w:ind w:left="-993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B5A8E" w:rsidRPr="00EB5A8E" w:rsidRDefault="00EB5A8E" w:rsidP="00EB5A8E">
      <w:pPr>
        <w:spacing w:after="0" w:line="276" w:lineRule="auto"/>
        <w:ind w:left="-993" w:firstLine="709"/>
        <w:jc w:val="both"/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</w:pPr>
      <w:r w:rsidRPr="00EB5A8E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3.5.«Пингвины на льдинах»</w:t>
      </w:r>
    </w:p>
    <w:p w:rsidR="00062DE9" w:rsidRDefault="009E4879">
      <w:pPr>
        <w:spacing w:after="0" w:line="276" w:lineRule="auto"/>
        <w:ind w:left="-993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Теория: Жители северного полюса</w:t>
      </w:r>
    </w:p>
    <w:p w:rsidR="00062DE9" w:rsidRDefault="009E4879">
      <w:pPr>
        <w:spacing w:after="0" w:line="276" w:lineRule="auto"/>
        <w:ind w:left="-993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Практика: Выполнение работы по теме, используя различные методы и приёмы.</w:t>
      </w:r>
    </w:p>
    <w:p w:rsidR="00062DE9" w:rsidRDefault="00062DE9">
      <w:pPr>
        <w:spacing w:after="0" w:line="276" w:lineRule="auto"/>
        <w:ind w:left="-993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62DE9" w:rsidRPr="00EB5A8E" w:rsidRDefault="009E4879">
      <w:pPr>
        <w:spacing w:after="0" w:line="276" w:lineRule="auto"/>
        <w:ind w:left="-993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B5A8E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3.6.</w:t>
      </w:r>
      <w:r w:rsidRPr="00EB5A8E"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 </w:t>
      </w:r>
      <w:r w:rsidRPr="00EB5A8E">
        <w:rPr>
          <w:rFonts w:ascii="Times New Roman" w:hAnsi="Times New Roman" w:cs="Times New Roman"/>
          <w:b/>
          <w:sz w:val="28"/>
          <w:szCs w:val="28"/>
        </w:rPr>
        <w:t>«Мишка на севере»</w:t>
      </w:r>
    </w:p>
    <w:p w:rsidR="00062DE9" w:rsidRDefault="009E4879">
      <w:pPr>
        <w:spacing w:after="0" w:line="276" w:lineRule="auto"/>
        <w:ind w:left="-993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Теория: Жители северного полюса. Развитие композиционных умений у детей.</w:t>
      </w:r>
    </w:p>
    <w:p w:rsidR="00062DE9" w:rsidRDefault="009E4879">
      <w:pPr>
        <w:spacing w:after="0" w:line="276" w:lineRule="auto"/>
        <w:ind w:left="-993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Практика: Выполнение работы по теме, используя различные методы и приёмы.</w:t>
      </w:r>
    </w:p>
    <w:p w:rsidR="00DB1661" w:rsidRPr="009A46D1" w:rsidRDefault="00DB1661">
      <w:pPr>
        <w:spacing w:after="0" w:line="276" w:lineRule="auto"/>
        <w:ind w:left="-993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A46D1">
        <w:rPr>
          <w:rFonts w:ascii="Times New Roman" w:hAnsi="Times New Roman" w:cs="Times New Roman"/>
          <w:i/>
          <w:sz w:val="28"/>
          <w:szCs w:val="28"/>
        </w:rPr>
        <w:t>Мультфиль</w:t>
      </w:r>
      <w:r w:rsidR="009A46D1" w:rsidRPr="009A46D1">
        <w:rPr>
          <w:rFonts w:ascii="Times New Roman" w:hAnsi="Times New Roman" w:cs="Times New Roman"/>
          <w:i/>
          <w:sz w:val="28"/>
          <w:szCs w:val="28"/>
        </w:rPr>
        <w:t>м</w:t>
      </w:r>
      <w:r w:rsidRPr="009A46D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A46D1" w:rsidRPr="009A46D1">
        <w:rPr>
          <w:rFonts w:ascii="Times New Roman" w:hAnsi="Times New Roman" w:cs="Times New Roman"/>
          <w:i/>
          <w:sz w:val="28"/>
          <w:szCs w:val="28"/>
        </w:rPr>
        <w:t>«</w:t>
      </w:r>
      <w:r w:rsidRPr="009A46D1">
        <w:rPr>
          <w:rFonts w:ascii="Times New Roman" w:hAnsi="Times New Roman" w:cs="Times New Roman"/>
          <w:i/>
          <w:sz w:val="28"/>
          <w:szCs w:val="28"/>
        </w:rPr>
        <w:t>про Умку</w:t>
      </w:r>
      <w:r w:rsidR="009A46D1" w:rsidRPr="009A46D1">
        <w:rPr>
          <w:rFonts w:ascii="Times New Roman" w:hAnsi="Times New Roman" w:cs="Times New Roman"/>
          <w:i/>
          <w:sz w:val="28"/>
          <w:szCs w:val="28"/>
        </w:rPr>
        <w:t>»</w:t>
      </w:r>
      <w:r w:rsidRPr="009A46D1">
        <w:rPr>
          <w:rFonts w:ascii="Times New Roman" w:hAnsi="Times New Roman" w:cs="Times New Roman"/>
          <w:i/>
          <w:sz w:val="28"/>
          <w:szCs w:val="28"/>
        </w:rPr>
        <w:t>.</w:t>
      </w:r>
    </w:p>
    <w:p w:rsidR="00062DE9" w:rsidRDefault="00062DE9">
      <w:pPr>
        <w:spacing w:after="0" w:line="276" w:lineRule="auto"/>
        <w:ind w:left="-993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B5A8E" w:rsidRPr="00EB5A8E" w:rsidRDefault="00EB5A8E" w:rsidP="00EB5A8E">
      <w:pPr>
        <w:spacing w:after="0" w:line="276" w:lineRule="auto"/>
        <w:ind w:left="-993" w:firstLine="709"/>
        <w:jc w:val="both"/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</w:pPr>
      <w:r w:rsidRPr="00EB5A8E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3.7. «Зима в Простоквашино»</w:t>
      </w:r>
    </w:p>
    <w:p w:rsidR="00062DE9" w:rsidRDefault="009E4879">
      <w:pPr>
        <w:spacing w:after="0" w:line="276" w:lineRule="auto"/>
        <w:ind w:left="-993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Теория: Развитие композиционных умений у детей. </w:t>
      </w:r>
    </w:p>
    <w:p w:rsidR="00062DE9" w:rsidRDefault="009E4879">
      <w:pPr>
        <w:spacing w:after="0" w:line="276" w:lineRule="auto"/>
        <w:ind w:left="-993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Практика: Выполнение работы по теме, используя различные методы и приёмы.</w:t>
      </w:r>
      <w:r w:rsidR="00EB5A8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B5A8E" w:rsidRPr="009A46D1" w:rsidRDefault="00EB5A8E">
      <w:pPr>
        <w:spacing w:after="0" w:line="276" w:lineRule="auto"/>
        <w:ind w:left="-993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A46D1">
        <w:rPr>
          <w:rFonts w:ascii="Times New Roman" w:hAnsi="Times New Roman" w:cs="Times New Roman"/>
          <w:i/>
          <w:sz w:val="28"/>
          <w:szCs w:val="28"/>
        </w:rPr>
        <w:t>Мультфильм: «Зима в Простоквашино»</w:t>
      </w:r>
    </w:p>
    <w:p w:rsidR="00EB5A8E" w:rsidRDefault="00EB5A8E" w:rsidP="00EB5A8E">
      <w:pPr>
        <w:spacing w:after="0" w:line="276" w:lineRule="auto"/>
        <w:ind w:left="-993" w:firstLine="709"/>
        <w:jc w:val="both"/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</w:pPr>
    </w:p>
    <w:p w:rsidR="00EB5A8E" w:rsidRPr="00EB5A8E" w:rsidRDefault="00EB5A8E" w:rsidP="00EB5A8E">
      <w:pPr>
        <w:spacing w:after="0" w:line="276" w:lineRule="auto"/>
        <w:ind w:left="-993" w:firstLine="709"/>
        <w:jc w:val="both"/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</w:pPr>
      <w:r w:rsidRPr="00EB5A8E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3.8.«Северное сияние»</w:t>
      </w:r>
    </w:p>
    <w:p w:rsidR="00062DE9" w:rsidRDefault="009E4879">
      <w:pPr>
        <w:spacing w:after="0" w:line="276" w:lineRule="auto"/>
        <w:ind w:left="-993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Теория:</w:t>
      </w:r>
      <w:r>
        <w:rPr>
          <w:rFonts w:ascii="Times New Roman" w:hAnsi="Times New Roman" w:cs="Times New Roman"/>
          <w:sz w:val="28"/>
          <w:szCs w:val="28"/>
        </w:rPr>
        <w:t xml:space="preserve"> Развитие композиционных умений у детей</w:t>
      </w:r>
    </w:p>
    <w:p w:rsidR="00062DE9" w:rsidRDefault="009E4879">
      <w:pPr>
        <w:spacing w:after="0" w:line="276" w:lineRule="auto"/>
        <w:ind w:left="-284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Практика:</w:t>
      </w:r>
      <w:r>
        <w:rPr>
          <w:rFonts w:ascii="Times New Roman" w:hAnsi="Times New Roman" w:cs="Times New Roman"/>
          <w:sz w:val="28"/>
          <w:szCs w:val="28"/>
        </w:rPr>
        <w:t xml:space="preserve"> Выполнение работы по теме, используя различные методы и                                               приёмы.</w:t>
      </w:r>
    </w:p>
    <w:p w:rsidR="00062DE9" w:rsidRDefault="00062DE9">
      <w:pPr>
        <w:spacing w:after="0" w:line="276" w:lineRule="auto"/>
        <w:ind w:left="-993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62DE9" w:rsidRPr="00EB5A8E" w:rsidRDefault="009E4879">
      <w:pPr>
        <w:spacing w:after="0" w:line="276" w:lineRule="auto"/>
        <w:ind w:left="-993" w:firstLine="709"/>
        <w:jc w:val="both"/>
        <w:rPr>
          <w:rFonts w:ascii="Times New Roman" w:hAnsi="Times New Roman" w:cs="Times New Roman"/>
          <w:b/>
          <w:sz w:val="40"/>
          <w:szCs w:val="28"/>
        </w:rPr>
      </w:pPr>
      <w:r w:rsidRPr="00EB5A8E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3.9.</w:t>
      </w:r>
      <w:r w:rsidRPr="00EB5A8E"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 </w:t>
      </w:r>
      <w:r w:rsidRPr="00EB5A8E">
        <w:rPr>
          <w:rFonts w:ascii="Times New Roman" w:hAnsi="Times New Roman" w:cs="Times New Roman"/>
          <w:b/>
          <w:sz w:val="28"/>
          <w:szCs w:val="28"/>
        </w:rPr>
        <w:t>«Серебряное копытце»</w:t>
      </w:r>
    </w:p>
    <w:p w:rsidR="00062DE9" w:rsidRDefault="009E4879">
      <w:pPr>
        <w:spacing w:after="0" w:line="276" w:lineRule="auto"/>
        <w:ind w:left="-993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Теория: </w:t>
      </w:r>
      <w:r>
        <w:rPr>
          <w:rFonts w:ascii="Times New Roman" w:hAnsi="Times New Roman" w:cs="Times New Roman"/>
          <w:sz w:val="28"/>
          <w:szCs w:val="28"/>
        </w:rPr>
        <w:t>Сказка «Северное копытце». Развитие композиционных умений у детей</w:t>
      </w:r>
    </w:p>
    <w:p w:rsidR="00062DE9" w:rsidRPr="009A46D1" w:rsidRDefault="009E4879">
      <w:pPr>
        <w:spacing w:after="0" w:line="276" w:lineRule="auto"/>
        <w:ind w:left="-284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Практика:</w:t>
      </w:r>
      <w:r>
        <w:rPr>
          <w:rFonts w:ascii="Times New Roman" w:hAnsi="Times New Roman" w:cs="Times New Roman"/>
          <w:sz w:val="28"/>
          <w:szCs w:val="28"/>
        </w:rPr>
        <w:t xml:space="preserve"> Выполнение работы по теме, используя различные методы и приёмы.</w:t>
      </w:r>
      <w:r w:rsidR="00EB5A8E">
        <w:rPr>
          <w:rFonts w:ascii="Times New Roman" w:hAnsi="Times New Roman" w:cs="Times New Roman"/>
          <w:sz w:val="28"/>
          <w:szCs w:val="28"/>
        </w:rPr>
        <w:t xml:space="preserve"> </w:t>
      </w:r>
      <w:r w:rsidR="00EB5A8E" w:rsidRPr="009A46D1">
        <w:rPr>
          <w:rFonts w:ascii="Times New Roman" w:hAnsi="Times New Roman" w:cs="Times New Roman"/>
          <w:i/>
          <w:sz w:val="28"/>
          <w:szCs w:val="28"/>
        </w:rPr>
        <w:t>Мультфильм «Серебряное копытце»</w:t>
      </w:r>
    </w:p>
    <w:p w:rsidR="00062DE9" w:rsidRDefault="00062DE9">
      <w:pPr>
        <w:spacing w:after="0" w:line="276" w:lineRule="auto"/>
        <w:ind w:left="-993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B5A8E" w:rsidRPr="00EB5A8E" w:rsidRDefault="00EB5A8E" w:rsidP="00EB5A8E">
      <w:pPr>
        <w:spacing w:after="0" w:line="276" w:lineRule="auto"/>
        <w:ind w:left="-993" w:firstLine="709"/>
        <w:jc w:val="both"/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</w:pPr>
      <w:r w:rsidRPr="00EB5A8E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3.10.«Мама для мамонтёнка»</w:t>
      </w:r>
    </w:p>
    <w:p w:rsidR="00062DE9" w:rsidRDefault="009E4879">
      <w:pPr>
        <w:spacing w:after="0" w:line="276" w:lineRule="auto"/>
        <w:ind w:left="-993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Теория: Закрепление  понятия «Открытка».</w:t>
      </w:r>
    </w:p>
    <w:p w:rsidR="00EB5A8E" w:rsidRDefault="009E4879">
      <w:pPr>
        <w:spacing w:after="0" w:line="276" w:lineRule="auto"/>
        <w:ind w:left="-993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Практика: Выполнение работы по теме, используя различные методы и приёмы.</w:t>
      </w:r>
    </w:p>
    <w:p w:rsidR="00062DE9" w:rsidRPr="009A46D1" w:rsidRDefault="00EB5A8E">
      <w:pPr>
        <w:spacing w:after="0" w:line="276" w:lineRule="auto"/>
        <w:ind w:left="-993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A46D1">
        <w:rPr>
          <w:rFonts w:ascii="Times New Roman" w:hAnsi="Times New Roman" w:cs="Times New Roman"/>
          <w:i/>
          <w:sz w:val="28"/>
          <w:szCs w:val="28"/>
        </w:rPr>
        <w:t>Мультфильм «Мама для мамонтёнка»</w:t>
      </w:r>
    </w:p>
    <w:p w:rsidR="00062DE9" w:rsidRDefault="00062DE9">
      <w:pPr>
        <w:spacing w:after="0" w:line="276" w:lineRule="auto"/>
        <w:ind w:left="-993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62DE9" w:rsidRPr="00EB5A8E" w:rsidRDefault="009E4879">
      <w:pPr>
        <w:spacing w:after="0" w:line="276" w:lineRule="auto"/>
        <w:ind w:left="-993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B5A8E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 xml:space="preserve">3.11. </w:t>
      </w:r>
      <w:r w:rsidRPr="00EB5A8E">
        <w:rPr>
          <w:rFonts w:ascii="Times New Roman" w:hAnsi="Times New Roman" w:cs="Times New Roman"/>
          <w:b/>
          <w:sz w:val="28"/>
          <w:szCs w:val="28"/>
        </w:rPr>
        <w:t>«Весенняя капель»</w:t>
      </w:r>
    </w:p>
    <w:p w:rsidR="00062DE9" w:rsidRDefault="009E4879">
      <w:pPr>
        <w:spacing w:after="0" w:line="276" w:lineRule="auto"/>
        <w:ind w:left="-993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Теория: Развитие композиционных умений у детей</w:t>
      </w:r>
    </w:p>
    <w:p w:rsidR="00062DE9" w:rsidRDefault="009E4879">
      <w:pPr>
        <w:spacing w:after="0" w:line="276" w:lineRule="auto"/>
        <w:ind w:left="-993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Практика: Выполнение работы по теме, используя различные методы и приёмы.</w:t>
      </w:r>
    </w:p>
    <w:p w:rsidR="00062DE9" w:rsidRDefault="00062DE9">
      <w:pPr>
        <w:spacing w:after="0" w:line="276" w:lineRule="auto"/>
        <w:ind w:left="-993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62DE9" w:rsidRPr="00EB5A8E" w:rsidRDefault="009E4879">
      <w:pPr>
        <w:spacing w:after="0" w:line="276" w:lineRule="auto"/>
        <w:ind w:left="-993" w:firstLine="709"/>
        <w:jc w:val="both"/>
        <w:rPr>
          <w:rFonts w:ascii="Times New Roman" w:hAnsi="Times New Roman" w:cs="Times New Roman"/>
          <w:b/>
          <w:sz w:val="40"/>
          <w:szCs w:val="28"/>
        </w:rPr>
      </w:pPr>
      <w:r w:rsidRPr="00EB5A8E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3.12.</w:t>
      </w:r>
      <w:r w:rsidRPr="00EB5A8E"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 </w:t>
      </w:r>
      <w:r w:rsidRPr="00EB5A8E">
        <w:rPr>
          <w:rFonts w:ascii="Times New Roman" w:hAnsi="Times New Roman" w:cs="Times New Roman"/>
          <w:b/>
          <w:sz w:val="28"/>
          <w:szCs w:val="28"/>
        </w:rPr>
        <w:t>«Храмы и церкви»</w:t>
      </w:r>
    </w:p>
    <w:p w:rsidR="00062DE9" w:rsidRDefault="009E4879">
      <w:pPr>
        <w:tabs>
          <w:tab w:val="left" w:pos="3131"/>
        </w:tabs>
        <w:spacing w:after="0" w:line="276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Теория: храмы и церкви нашей Вологодской земли. Развитие композиционных умений у детей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062DE9" w:rsidRDefault="009E4879" w:rsidP="00EB5A8E">
      <w:pPr>
        <w:spacing w:after="0" w:line="276" w:lineRule="auto"/>
        <w:ind w:left="-284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Практика: Выполнение работы по теме, используя различные методы и приёмы.</w:t>
      </w:r>
      <w:r w:rsidR="00EB5A8E">
        <w:rPr>
          <w:rFonts w:ascii="Times New Roman" w:hAnsi="Times New Roman" w:cs="Times New Roman"/>
          <w:sz w:val="28"/>
          <w:szCs w:val="28"/>
        </w:rPr>
        <w:t xml:space="preserve"> Выполнение работы на конкурс «Рождество Христово – вечной жизни свет»</w:t>
      </w:r>
    </w:p>
    <w:p w:rsidR="00062DE9" w:rsidRDefault="00062DE9">
      <w:pPr>
        <w:spacing w:after="0" w:line="276" w:lineRule="auto"/>
        <w:ind w:left="-993"/>
        <w:jc w:val="both"/>
        <w:rPr>
          <w:rFonts w:ascii="Times New Roman" w:hAnsi="Times New Roman" w:cs="Times New Roman"/>
          <w:sz w:val="28"/>
          <w:szCs w:val="28"/>
        </w:rPr>
      </w:pPr>
    </w:p>
    <w:p w:rsidR="00062DE9" w:rsidRPr="00EB5A8E" w:rsidRDefault="009E4879">
      <w:pPr>
        <w:spacing w:after="0" w:line="276" w:lineRule="auto"/>
        <w:ind w:left="-993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B5A8E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3.13.</w:t>
      </w:r>
      <w:r w:rsidRPr="00EB5A8E"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 </w:t>
      </w:r>
      <w:r w:rsidRPr="00EB5A8E">
        <w:rPr>
          <w:rFonts w:ascii="Times New Roman" w:hAnsi="Times New Roman" w:cs="Times New Roman"/>
          <w:b/>
          <w:sz w:val="28"/>
          <w:szCs w:val="28"/>
        </w:rPr>
        <w:t>«Подснежники»</w:t>
      </w:r>
    </w:p>
    <w:p w:rsidR="00062DE9" w:rsidRDefault="009E4879">
      <w:pPr>
        <w:spacing w:after="0" w:line="276" w:lineRule="auto"/>
        <w:ind w:left="-993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Теория: цветы весной. Развитие композиционных умений у детей</w:t>
      </w:r>
    </w:p>
    <w:p w:rsidR="00062DE9" w:rsidRDefault="009E4879">
      <w:pPr>
        <w:spacing w:after="0" w:line="276" w:lineRule="auto"/>
        <w:ind w:left="-993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Практика: Выполнение работы по теме, используя различные методы и приёмы.</w:t>
      </w:r>
    </w:p>
    <w:p w:rsidR="00DB1661" w:rsidRPr="009A46D1" w:rsidRDefault="00DB1661">
      <w:pPr>
        <w:spacing w:after="0" w:line="276" w:lineRule="auto"/>
        <w:ind w:left="-993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A46D1">
        <w:rPr>
          <w:rFonts w:ascii="Times New Roman" w:hAnsi="Times New Roman" w:cs="Times New Roman"/>
          <w:i/>
          <w:sz w:val="28"/>
          <w:szCs w:val="28"/>
        </w:rPr>
        <w:t>Мультфильм – сказка «12 месяцев».</w:t>
      </w:r>
    </w:p>
    <w:p w:rsidR="00062DE9" w:rsidRDefault="00062DE9">
      <w:pPr>
        <w:spacing w:after="0" w:line="276" w:lineRule="auto"/>
        <w:ind w:left="-993"/>
        <w:jc w:val="both"/>
        <w:rPr>
          <w:rFonts w:ascii="Times New Roman" w:hAnsi="Times New Roman" w:cs="Times New Roman"/>
          <w:sz w:val="28"/>
          <w:szCs w:val="28"/>
        </w:rPr>
      </w:pPr>
    </w:p>
    <w:p w:rsidR="00062DE9" w:rsidRPr="00EB5A8E" w:rsidRDefault="009E4879">
      <w:pPr>
        <w:spacing w:after="0" w:line="276" w:lineRule="auto"/>
        <w:ind w:left="-993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B5A8E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3.14.</w:t>
      </w:r>
      <w:r w:rsidRPr="00EB5A8E"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 </w:t>
      </w:r>
      <w:r w:rsidRPr="00EB5A8E">
        <w:rPr>
          <w:rFonts w:ascii="Times New Roman" w:hAnsi="Times New Roman" w:cs="Times New Roman"/>
          <w:b/>
          <w:sz w:val="28"/>
          <w:szCs w:val="28"/>
        </w:rPr>
        <w:t>«Ракета в космосе»</w:t>
      </w:r>
    </w:p>
    <w:p w:rsidR="00062DE9" w:rsidRDefault="009E4879">
      <w:pPr>
        <w:spacing w:after="0" w:line="276" w:lineRule="auto"/>
        <w:ind w:left="-993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Теория: Праздник «Космонавтики» - 12 апреля. Холодные цвета.</w:t>
      </w:r>
    </w:p>
    <w:p w:rsidR="00062DE9" w:rsidRDefault="009E4879">
      <w:pPr>
        <w:spacing w:after="0" w:line="276" w:lineRule="auto"/>
        <w:ind w:left="-993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Практика: Выполнение работы по теме, используя различные методы и приёмы.</w:t>
      </w:r>
    </w:p>
    <w:p w:rsidR="00DB1661" w:rsidRPr="009A46D1" w:rsidRDefault="00DB1661">
      <w:pPr>
        <w:spacing w:after="0" w:line="276" w:lineRule="auto"/>
        <w:ind w:left="-993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A46D1">
        <w:rPr>
          <w:rFonts w:ascii="Times New Roman" w:hAnsi="Times New Roman" w:cs="Times New Roman"/>
          <w:i/>
          <w:sz w:val="28"/>
          <w:szCs w:val="28"/>
        </w:rPr>
        <w:t>Мультфильм дети с родителями ищут самостоятельно.</w:t>
      </w:r>
    </w:p>
    <w:p w:rsidR="00062DE9" w:rsidRDefault="00062DE9">
      <w:pPr>
        <w:spacing w:after="0" w:line="276" w:lineRule="auto"/>
        <w:ind w:left="-993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B5A8E" w:rsidRPr="00EB5A8E" w:rsidRDefault="00EB5A8E" w:rsidP="00EB5A8E">
      <w:pPr>
        <w:spacing w:after="0" w:line="276" w:lineRule="auto"/>
        <w:ind w:left="-993" w:firstLine="709"/>
        <w:jc w:val="both"/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</w:pPr>
      <w:r w:rsidRPr="00EB5A8E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lastRenderedPageBreak/>
        <w:t>3.15. «Ёжик в тумане»</w:t>
      </w:r>
    </w:p>
    <w:p w:rsidR="00062DE9" w:rsidRDefault="009E4879">
      <w:pPr>
        <w:spacing w:after="0" w:line="276" w:lineRule="auto"/>
        <w:ind w:left="-993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Теория: Пейзаж. Развитие композиционных умений у детей</w:t>
      </w:r>
    </w:p>
    <w:p w:rsidR="00EB5A8E" w:rsidRDefault="009E4879" w:rsidP="00EB5A8E">
      <w:pPr>
        <w:spacing w:after="0" w:line="276" w:lineRule="auto"/>
        <w:ind w:left="-993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Практика: Выполнение работы по теме, используя различные методы и приёмы.</w:t>
      </w:r>
    </w:p>
    <w:p w:rsidR="00EB5A8E" w:rsidRPr="009A46D1" w:rsidRDefault="009A46D1" w:rsidP="00EB5A8E">
      <w:pPr>
        <w:spacing w:after="0" w:line="276" w:lineRule="auto"/>
        <w:ind w:left="-993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Мультфильм «Ёжик в тума</w:t>
      </w:r>
      <w:r w:rsidR="00EB5A8E" w:rsidRPr="009A46D1">
        <w:rPr>
          <w:rFonts w:ascii="Times New Roman" w:hAnsi="Times New Roman" w:cs="Times New Roman"/>
          <w:i/>
          <w:sz w:val="28"/>
          <w:szCs w:val="28"/>
        </w:rPr>
        <w:t>не».</w:t>
      </w:r>
    </w:p>
    <w:p w:rsidR="00062DE9" w:rsidRDefault="00062DE9">
      <w:pPr>
        <w:spacing w:after="0" w:line="276" w:lineRule="auto"/>
        <w:ind w:left="-993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B5A8E" w:rsidRPr="00EB5A8E" w:rsidRDefault="009E4879">
      <w:pPr>
        <w:spacing w:after="0" w:line="276" w:lineRule="auto"/>
        <w:ind w:left="-993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B5A8E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3.16.</w:t>
      </w:r>
      <w:r w:rsidRPr="00EB5A8E"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 </w:t>
      </w:r>
      <w:r w:rsidR="00EB5A8E" w:rsidRPr="00EB5A8E">
        <w:rPr>
          <w:rFonts w:ascii="Times New Roman" w:hAnsi="Times New Roman" w:cs="Times New Roman"/>
          <w:b/>
          <w:sz w:val="28"/>
          <w:szCs w:val="28"/>
        </w:rPr>
        <w:t>«Маки»</w:t>
      </w:r>
    </w:p>
    <w:p w:rsidR="00062DE9" w:rsidRDefault="009E4879">
      <w:pPr>
        <w:spacing w:after="0" w:line="276" w:lineRule="auto"/>
        <w:ind w:left="-993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Теория: Пейзаж. Развитие композиционных умений у детей</w:t>
      </w:r>
    </w:p>
    <w:p w:rsidR="00062DE9" w:rsidRDefault="009E4879">
      <w:pPr>
        <w:spacing w:after="0" w:line="276" w:lineRule="auto"/>
        <w:ind w:left="-993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Практика: Выполнение работы по теме, используя различные методы и приёмы.</w:t>
      </w:r>
    </w:p>
    <w:p w:rsidR="00062DE9" w:rsidRDefault="00062DE9">
      <w:pPr>
        <w:spacing w:after="0" w:line="276" w:lineRule="auto"/>
        <w:ind w:left="-993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62DE9" w:rsidRPr="00EB5A8E" w:rsidRDefault="009E4879">
      <w:pPr>
        <w:spacing w:after="0" w:line="276" w:lineRule="auto"/>
        <w:ind w:left="-993" w:firstLine="709"/>
        <w:jc w:val="both"/>
        <w:rPr>
          <w:rFonts w:ascii="Times New Roman" w:hAnsi="Times New Roman" w:cs="Times New Roman"/>
          <w:b/>
          <w:sz w:val="20"/>
          <w:szCs w:val="28"/>
        </w:rPr>
      </w:pPr>
      <w:r w:rsidRPr="00EB5A8E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3.17.</w:t>
      </w:r>
      <w:r w:rsidRPr="00EB5A8E"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 </w:t>
      </w:r>
      <w:r w:rsidR="00EB5A8E" w:rsidRPr="00EB5A8E">
        <w:rPr>
          <w:rFonts w:ascii="Times New Roman" w:hAnsi="Times New Roman" w:cs="Times New Roman"/>
          <w:b/>
          <w:sz w:val="28"/>
          <w:szCs w:val="28"/>
        </w:rPr>
        <w:t xml:space="preserve">«Паровозик из </w:t>
      </w:r>
      <w:proofErr w:type="spellStart"/>
      <w:r w:rsidR="00EB5A8E" w:rsidRPr="00EB5A8E">
        <w:rPr>
          <w:rFonts w:ascii="Times New Roman" w:hAnsi="Times New Roman" w:cs="Times New Roman"/>
          <w:b/>
          <w:sz w:val="28"/>
          <w:szCs w:val="28"/>
        </w:rPr>
        <w:t>Ромашково</w:t>
      </w:r>
      <w:proofErr w:type="spellEnd"/>
      <w:r w:rsidRPr="00EB5A8E">
        <w:rPr>
          <w:rFonts w:ascii="Times New Roman" w:hAnsi="Times New Roman" w:cs="Times New Roman"/>
          <w:b/>
          <w:sz w:val="28"/>
          <w:szCs w:val="28"/>
        </w:rPr>
        <w:t>»</w:t>
      </w:r>
    </w:p>
    <w:p w:rsidR="00062DE9" w:rsidRDefault="009E4879">
      <w:pPr>
        <w:spacing w:after="0" w:line="276" w:lineRule="auto"/>
        <w:ind w:left="-993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Теория: Развитие композиционных умений у детей. Цветы.</w:t>
      </w:r>
    </w:p>
    <w:p w:rsidR="00062DE9" w:rsidRDefault="009E4879">
      <w:pPr>
        <w:spacing w:after="0" w:line="276" w:lineRule="auto"/>
        <w:ind w:left="-993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Практика: Выполнение работы по теме, используя различные методы и приёмы.</w:t>
      </w:r>
    </w:p>
    <w:p w:rsidR="00EB5A8E" w:rsidRPr="009A46D1" w:rsidRDefault="00EB5A8E">
      <w:pPr>
        <w:spacing w:after="0" w:line="276" w:lineRule="auto"/>
        <w:ind w:left="-993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A46D1">
        <w:rPr>
          <w:rFonts w:ascii="Times New Roman" w:hAnsi="Times New Roman" w:cs="Times New Roman"/>
          <w:i/>
          <w:sz w:val="28"/>
          <w:szCs w:val="28"/>
        </w:rPr>
        <w:t xml:space="preserve">Мультфильм «Паровозик из </w:t>
      </w:r>
      <w:proofErr w:type="spellStart"/>
      <w:r w:rsidRPr="009A46D1">
        <w:rPr>
          <w:rFonts w:ascii="Times New Roman" w:hAnsi="Times New Roman" w:cs="Times New Roman"/>
          <w:i/>
          <w:sz w:val="28"/>
          <w:szCs w:val="28"/>
        </w:rPr>
        <w:t>Ромашково</w:t>
      </w:r>
      <w:proofErr w:type="spellEnd"/>
      <w:r w:rsidRPr="009A46D1">
        <w:rPr>
          <w:rFonts w:ascii="Times New Roman" w:hAnsi="Times New Roman" w:cs="Times New Roman"/>
          <w:i/>
          <w:sz w:val="28"/>
          <w:szCs w:val="28"/>
        </w:rPr>
        <w:t>».</w:t>
      </w:r>
    </w:p>
    <w:p w:rsidR="00062DE9" w:rsidRDefault="00062DE9">
      <w:pPr>
        <w:spacing w:after="0" w:line="276" w:lineRule="auto"/>
        <w:ind w:left="-993" w:firstLine="709"/>
        <w:jc w:val="both"/>
        <w:rPr>
          <w:rFonts w:ascii="Times New Roman" w:hAnsi="Times New Roman" w:cs="Times New Roman"/>
          <w:sz w:val="20"/>
          <w:szCs w:val="28"/>
        </w:rPr>
      </w:pPr>
    </w:p>
    <w:p w:rsidR="00062DE9" w:rsidRDefault="009E4879">
      <w:pPr>
        <w:spacing w:after="0" w:line="276" w:lineRule="auto"/>
        <w:ind w:left="-993" w:firstLine="709"/>
        <w:jc w:val="both"/>
        <w:rPr>
          <w:rFonts w:ascii="Times New Roman" w:hAnsi="Times New Roman" w:cs="Times New Roman"/>
          <w:sz w:val="40"/>
          <w:szCs w:val="28"/>
        </w:rPr>
      </w:pPr>
      <w:r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Тема 4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«Итоговая работа за год»</w:t>
      </w:r>
    </w:p>
    <w:p w:rsidR="00062DE9" w:rsidRDefault="009E4879">
      <w:pPr>
        <w:spacing w:after="0" w:line="276" w:lineRule="auto"/>
        <w:ind w:left="-993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Практика: Выполнение работы по теме, используя различные методы и приёмы.</w:t>
      </w:r>
    </w:p>
    <w:p w:rsidR="00062DE9" w:rsidRDefault="00062DE9">
      <w:pPr>
        <w:spacing w:after="0" w:line="276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062DE9" w:rsidRDefault="00062D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62DE9" w:rsidRDefault="00062D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62DE9" w:rsidRDefault="00062D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62DE9" w:rsidRDefault="00062D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62DE9" w:rsidRDefault="00062D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62DE9" w:rsidRDefault="00062D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62DE9" w:rsidRDefault="00062D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62DE9" w:rsidRDefault="00062D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62DE9" w:rsidRDefault="00062D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62DE9" w:rsidRDefault="00062D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B1661" w:rsidRDefault="00DB1661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B1661" w:rsidRDefault="00DB1661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B1661" w:rsidRDefault="00DB1661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B1661" w:rsidRDefault="00DB1661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B1661" w:rsidRDefault="00DB1661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B1661" w:rsidRDefault="00DB1661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B1661" w:rsidRDefault="00DB1661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B1661" w:rsidRDefault="00DB1661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B1661" w:rsidRDefault="00DB1661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B1661" w:rsidRDefault="00DB1661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62DE9" w:rsidRDefault="009E4879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3. Комплекс организационно-педагогический условий реализации программы</w:t>
      </w:r>
    </w:p>
    <w:p w:rsidR="00062DE9" w:rsidRDefault="009E4879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3.1.1.  Календарный учебный график. 1 год обучения.</w:t>
      </w:r>
    </w:p>
    <w:tbl>
      <w:tblPr>
        <w:tblStyle w:val="a4"/>
        <w:tblW w:w="11199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992"/>
        <w:gridCol w:w="851"/>
        <w:gridCol w:w="709"/>
        <w:gridCol w:w="2835"/>
        <w:gridCol w:w="1276"/>
        <w:gridCol w:w="1417"/>
        <w:gridCol w:w="1418"/>
        <w:gridCol w:w="1701"/>
      </w:tblGrid>
      <w:tr w:rsidR="00062DE9">
        <w:tc>
          <w:tcPr>
            <w:tcW w:w="992" w:type="dxa"/>
            <w:vAlign w:val="center"/>
          </w:tcPr>
          <w:p w:rsidR="00062DE9" w:rsidRDefault="009E487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Cs w:val="20"/>
              </w:rPr>
            </w:pPr>
            <w:r>
              <w:rPr>
                <w:rFonts w:ascii="Times New Roman" w:eastAsia="Times New Roman" w:hAnsi="Times New Roman" w:cs="Times New Roman"/>
                <w:szCs w:val="20"/>
              </w:rPr>
              <w:t>№</w:t>
            </w:r>
          </w:p>
        </w:tc>
        <w:tc>
          <w:tcPr>
            <w:tcW w:w="851" w:type="dxa"/>
            <w:vAlign w:val="center"/>
          </w:tcPr>
          <w:p w:rsidR="00062DE9" w:rsidRDefault="009E487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Cs w:val="20"/>
              </w:rPr>
            </w:pPr>
            <w:r>
              <w:rPr>
                <w:rFonts w:ascii="Times New Roman" w:eastAsia="Times New Roman" w:hAnsi="Times New Roman" w:cs="Times New Roman"/>
                <w:szCs w:val="20"/>
              </w:rPr>
              <w:t>Месяц</w:t>
            </w:r>
          </w:p>
        </w:tc>
        <w:tc>
          <w:tcPr>
            <w:tcW w:w="709" w:type="dxa"/>
            <w:vAlign w:val="center"/>
          </w:tcPr>
          <w:p w:rsidR="00062DE9" w:rsidRDefault="009E487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Cs w:val="20"/>
              </w:rPr>
            </w:pPr>
            <w:r>
              <w:rPr>
                <w:rFonts w:ascii="Times New Roman" w:eastAsia="Times New Roman" w:hAnsi="Times New Roman" w:cs="Times New Roman"/>
                <w:szCs w:val="20"/>
              </w:rPr>
              <w:t>Дата</w:t>
            </w:r>
          </w:p>
        </w:tc>
        <w:tc>
          <w:tcPr>
            <w:tcW w:w="2835" w:type="dxa"/>
            <w:vAlign w:val="center"/>
          </w:tcPr>
          <w:p w:rsidR="00062DE9" w:rsidRDefault="009E487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Cs w:val="20"/>
              </w:rPr>
            </w:pPr>
            <w:r>
              <w:rPr>
                <w:rFonts w:ascii="Times New Roman" w:eastAsia="Times New Roman" w:hAnsi="Times New Roman" w:cs="Times New Roman"/>
                <w:szCs w:val="20"/>
              </w:rPr>
              <w:t>Тема занятия</w:t>
            </w:r>
          </w:p>
        </w:tc>
        <w:tc>
          <w:tcPr>
            <w:tcW w:w="1276" w:type="dxa"/>
            <w:vAlign w:val="center"/>
          </w:tcPr>
          <w:p w:rsidR="00062DE9" w:rsidRDefault="009E4879">
            <w:pPr>
              <w:pStyle w:val="4"/>
              <w:shd w:val="clear" w:color="auto" w:fill="auto"/>
              <w:spacing w:line="23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Кол-во часов</w:t>
            </w:r>
          </w:p>
        </w:tc>
        <w:tc>
          <w:tcPr>
            <w:tcW w:w="1417" w:type="dxa"/>
            <w:vAlign w:val="center"/>
          </w:tcPr>
          <w:p w:rsidR="00062DE9" w:rsidRDefault="009E4879">
            <w:pPr>
              <w:pStyle w:val="4"/>
              <w:shd w:val="clear" w:color="auto" w:fill="auto"/>
              <w:spacing w:line="226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Форма занятия</w:t>
            </w:r>
          </w:p>
        </w:tc>
        <w:tc>
          <w:tcPr>
            <w:tcW w:w="1418" w:type="dxa"/>
            <w:vAlign w:val="center"/>
          </w:tcPr>
          <w:p w:rsidR="00062DE9" w:rsidRDefault="009E4879">
            <w:pPr>
              <w:pStyle w:val="4"/>
              <w:shd w:val="clear" w:color="auto" w:fill="auto"/>
              <w:spacing w:line="226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Место проведения</w:t>
            </w:r>
          </w:p>
        </w:tc>
        <w:tc>
          <w:tcPr>
            <w:tcW w:w="1701" w:type="dxa"/>
            <w:vAlign w:val="center"/>
          </w:tcPr>
          <w:p w:rsidR="00062DE9" w:rsidRDefault="009E487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Cs w:val="20"/>
              </w:rPr>
            </w:pPr>
            <w:r>
              <w:rPr>
                <w:rFonts w:ascii="Times New Roman" w:eastAsia="Times New Roman" w:hAnsi="Times New Roman" w:cs="Times New Roman"/>
                <w:szCs w:val="20"/>
              </w:rPr>
              <w:t>Формы контроля</w:t>
            </w:r>
          </w:p>
        </w:tc>
      </w:tr>
      <w:tr w:rsidR="00DB1661" w:rsidTr="009A46D1">
        <w:tc>
          <w:tcPr>
            <w:tcW w:w="992" w:type="dxa"/>
            <w:vAlign w:val="center"/>
          </w:tcPr>
          <w:p w:rsidR="00DB1661" w:rsidRDefault="00DB16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  <w:vMerge w:val="restart"/>
          </w:tcPr>
          <w:p w:rsidR="00DB1661" w:rsidRDefault="00DB16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</w:p>
          <w:p w:rsidR="00DB1661" w:rsidRDefault="00DB16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</w:t>
            </w:r>
          </w:p>
          <w:p w:rsidR="00DB1661" w:rsidRDefault="00DB16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</w:t>
            </w:r>
          </w:p>
          <w:p w:rsidR="00DB1661" w:rsidRDefault="00DB16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</w:t>
            </w:r>
          </w:p>
          <w:p w:rsidR="00DB1661" w:rsidRDefault="00DB16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</w:t>
            </w:r>
          </w:p>
          <w:p w:rsidR="00DB1661" w:rsidRDefault="00DB16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</w:t>
            </w:r>
          </w:p>
          <w:p w:rsidR="00DB1661" w:rsidRDefault="00DB16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</w:t>
            </w:r>
          </w:p>
          <w:p w:rsidR="00DB1661" w:rsidRDefault="00DB16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Ь</w:t>
            </w:r>
          </w:p>
        </w:tc>
        <w:tc>
          <w:tcPr>
            <w:tcW w:w="709" w:type="dxa"/>
          </w:tcPr>
          <w:p w:rsidR="00DB1661" w:rsidRDefault="00DB16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vAlign w:val="center"/>
          </w:tcPr>
          <w:p w:rsidR="00DB1661" w:rsidRPr="008E36E9" w:rsidRDefault="00DB1661" w:rsidP="009A46D1">
            <w:pPr>
              <w:pStyle w:val="a5"/>
              <w:numPr>
                <w:ilvl w:val="1"/>
                <w:numId w:val="11"/>
              </w:numPr>
              <w:ind w:left="345" w:hanging="345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«Петух и краски»</w:t>
            </w:r>
          </w:p>
        </w:tc>
        <w:tc>
          <w:tcPr>
            <w:tcW w:w="1276" w:type="dxa"/>
          </w:tcPr>
          <w:p w:rsidR="00DB1661" w:rsidRDefault="00DB1661" w:rsidP="00DB1661">
            <w:pPr>
              <w:jc w:val="center"/>
            </w:pPr>
            <w:r w:rsidRPr="005B724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  <w:vAlign w:val="center"/>
          </w:tcPr>
          <w:p w:rsidR="00DB1661" w:rsidRDefault="00DB16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групповое</w:t>
            </w:r>
          </w:p>
        </w:tc>
        <w:tc>
          <w:tcPr>
            <w:tcW w:w="1418" w:type="dxa"/>
          </w:tcPr>
          <w:p w:rsidR="00DB1661" w:rsidRDefault="00DB1661" w:rsidP="00DB1661">
            <w:pPr>
              <w:jc w:val="center"/>
            </w:pPr>
            <w:r w:rsidRPr="00453779">
              <w:rPr>
                <w:rFonts w:ascii="Times New Roman" w:hAnsi="Times New Roman" w:cs="Times New Roman"/>
              </w:rPr>
              <w:t>Каб.1</w:t>
            </w:r>
          </w:p>
        </w:tc>
        <w:tc>
          <w:tcPr>
            <w:tcW w:w="1701" w:type="dxa"/>
            <w:vAlign w:val="center"/>
          </w:tcPr>
          <w:p w:rsidR="00DB1661" w:rsidRDefault="00DB16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наблюдение</w:t>
            </w:r>
          </w:p>
        </w:tc>
      </w:tr>
      <w:tr w:rsidR="00DB1661" w:rsidTr="009A46D1">
        <w:tc>
          <w:tcPr>
            <w:tcW w:w="992" w:type="dxa"/>
            <w:vAlign w:val="center"/>
          </w:tcPr>
          <w:p w:rsidR="00DB1661" w:rsidRDefault="00DB16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  <w:vMerge/>
          </w:tcPr>
          <w:p w:rsidR="00DB1661" w:rsidRDefault="00DB1661">
            <w:pPr>
              <w:ind w:left="567" w:firstLine="11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B1661" w:rsidRDefault="00DB16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vAlign w:val="center"/>
          </w:tcPr>
          <w:p w:rsidR="00DB1661" w:rsidRDefault="00DB1661" w:rsidP="009A46D1">
            <w:pPr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1.2. 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8"/>
              </w:rPr>
              <w:t>«Грибок - теремок»</w:t>
            </w:r>
          </w:p>
        </w:tc>
        <w:tc>
          <w:tcPr>
            <w:tcW w:w="1276" w:type="dxa"/>
          </w:tcPr>
          <w:p w:rsidR="00DB1661" w:rsidRDefault="00DB1661" w:rsidP="00DB1661">
            <w:pPr>
              <w:jc w:val="center"/>
            </w:pPr>
            <w:r w:rsidRPr="005B724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  <w:vAlign w:val="center"/>
          </w:tcPr>
          <w:p w:rsidR="00DB1661" w:rsidRDefault="00DB16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групповое</w:t>
            </w:r>
          </w:p>
        </w:tc>
        <w:tc>
          <w:tcPr>
            <w:tcW w:w="1418" w:type="dxa"/>
          </w:tcPr>
          <w:p w:rsidR="00DB1661" w:rsidRDefault="00DB1661" w:rsidP="00DB1661">
            <w:pPr>
              <w:jc w:val="center"/>
            </w:pPr>
            <w:r w:rsidRPr="00453779">
              <w:rPr>
                <w:rFonts w:ascii="Times New Roman" w:hAnsi="Times New Roman" w:cs="Times New Roman"/>
              </w:rPr>
              <w:t>Каб.1</w:t>
            </w:r>
          </w:p>
        </w:tc>
        <w:tc>
          <w:tcPr>
            <w:tcW w:w="1701" w:type="dxa"/>
            <w:vAlign w:val="center"/>
          </w:tcPr>
          <w:p w:rsidR="00DB1661" w:rsidRDefault="00DB16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наблюдение</w:t>
            </w:r>
          </w:p>
        </w:tc>
      </w:tr>
      <w:tr w:rsidR="00DB1661" w:rsidTr="00DB1661">
        <w:trPr>
          <w:trHeight w:val="860"/>
        </w:trPr>
        <w:tc>
          <w:tcPr>
            <w:tcW w:w="992" w:type="dxa"/>
            <w:vAlign w:val="center"/>
          </w:tcPr>
          <w:p w:rsidR="00DB1661" w:rsidRDefault="00DB16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  <w:vMerge/>
          </w:tcPr>
          <w:p w:rsidR="00DB1661" w:rsidRDefault="00DB16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B1661" w:rsidRDefault="00DB16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vAlign w:val="center"/>
          </w:tcPr>
          <w:p w:rsidR="00DB1661" w:rsidRDefault="00DB1661" w:rsidP="009A46D1">
            <w:pPr>
              <w:rPr>
                <w:rFonts w:ascii="Times New Roman" w:eastAsia="Times New Roman" w:hAnsi="Times New Roman" w:cs="Times New Roman"/>
                <w:bCs/>
                <w:sz w:val="20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8"/>
              </w:rPr>
              <w:t>1.3. «Подсолнухи»</w:t>
            </w:r>
          </w:p>
        </w:tc>
        <w:tc>
          <w:tcPr>
            <w:tcW w:w="1276" w:type="dxa"/>
          </w:tcPr>
          <w:p w:rsidR="00DB1661" w:rsidRDefault="00DB1661" w:rsidP="00DB1661">
            <w:pPr>
              <w:jc w:val="center"/>
            </w:pPr>
            <w:r w:rsidRPr="005B724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  <w:vAlign w:val="center"/>
          </w:tcPr>
          <w:p w:rsidR="00DB1661" w:rsidRDefault="00DB1661">
            <w:pPr>
              <w:jc w:val="center"/>
            </w:pPr>
            <w:r>
              <w:rPr>
                <w:rFonts w:ascii="Times New Roman" w:hAnsi="Times New Roman" w:cs="Times New Roman"/>
              </w:rPr>
              <w:t>групповое</w:t>
            </w:r>
          </w:p>
        </w:tc>
        <w:tc>
          <w:tcPr>
            <w:tcW w:w="1418" w:type="dxa"/>
          </w:tcPr>
          <w:p w:rsidR="00DB1661" w:rsidRDefault="00DB1661" w:rsidP="00DB1661">
            <w:pPr>
              <w:jc w:val="center"/>
            </w:pPr>
            <w:r w:rsidRPr="00453779">
              <w:rPr>
                <w:rFonts w:ascii="Times New Roman" w:hAnsi="Times New Roman" w:cs="Times New Roman"/>
              </w:rPr>
              <w:t>Каб.1</w:t>
            </w:r>
          </w:p>
        </w:tc>
        <w:tc>
          <w:tcPr>
            <w:tcW w:w="1701" w:type="dxa"/>
            <w:vAlign w:val="center"/>
          </w:tcPr>
          <w:p w:rsidR="00DB1661" w:rsidRDefault="00DB16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наблюдение</w:t>
            </w:r>
          </w:p>
        </w:tc>
      </w:tr>
      <w:tr w:rsidR="00DB1661" w:rsidTr="009A46D1">
        <w:tc>
          <w:tcPr>
            <w:tcW w:w="992" w:type="dxa"/>
            <w:vAlign w:val="center"/>
          </w:tcPr>
          <w:p w:rsidR="00DB1661" w:rsidRDefault="00DB16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1" w:type="dxa"/>
            <w:vMerge w:val="restart"/>
          </w:tcPr>
          <w:p w:rsidR="00DB1661" w:rsidRDefault="00DB16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</w:p>
          <w:p w:rsidR="00DB1661" w:rsidRDefault="00DB16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</w:p>
          <w:p w:rsidR="00DB1661" w:rsidRDefault="00DB16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</w:t>
            </w:r>
          </w:p>
          <w:p w:rsidR="00DB1661" w:rsidRDefault="00DB16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</w:t>
            </w:r>
          </w:p>
          <w:p w:rsidR="00DB1661" w:rsidRDefault="00DB16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</w:t>
            </w:r>
          </w:p>
          <w:p w:rsidR="00DB1661" w:rsidRDefault="00DB16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</w:t>
            </w:r>
          </w:p>
          <w:p w:rsidR="00DB1661" w:rsidRDefault="00DB16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Ь</w:t>
            </w:r>
          </w:p>
        </w:tc>
        <w:tc>
          <w:tcPr>
            <w:tcW w:w="709" w:type="dxa"/>
          </w:tcPr>
          <w:p w:rsidR="00DB1661" w:rsidRDefault="00DB16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vAlign w:val="center"/>
          </w:tcPr>
          <w:p w:rsidR="00DB1661" w:rsidRPr="0051747F" w:rsidRDefault="00DB1661" w:rsidP="009A46D1">
            <w:pPr>
              <w:rPr>
                <w:rFonts w:ascii="Times New Roman" w:eastAsia="Times New Roman" w:hAnsi="Times New Roman" w:cs="Times New Roman"/>
                <w:bCs/>
                <w:sz w:val="20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8"/>
              </w:rPr>
              <w:t>1.4.</w:t>
            </w:r>
            <w:r w:rsidRPr="0051747F">
              <w:rPr>
                <w:rFonts w:ascii="Times New Roman" w:eastAsia="Times New Roman" w:hAnsi="Times New Roman" w:cs="Times New Roman"/>
                <w:bCs/>
                <w:sz w:val="20"/>
                <w:szCs w:val="28"/>
              </w:rPr>
              <w:t>«Кораблики»</w:t>
            </w:r>
          </w:p>
        </w:tc>
        <w:tc>
          <w:tcPr>
            <w:tcW w:w="1276" w:type="dxa"/>
          </w:tcPr>
          <w:p w:rsidR="00DB1661" w:rsidRDefault="00DB1661" w:rsidP="00DB1661">
            <w:pPr>
              <w:jc w:val="center"/>
            </w:pPr>
            <w:r w:rsidRPr="005B724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  <w:vAlign w:val="center"/>
          </w:tcPr>
          <w:p w:rsidR="00DB1661" w:rsidRDefault="00DB1661">
            <w:pPr>
              <w:jc w:val="center"/>
            </w:pPr>
            <w:r>
              <w:rPr>
                <w:rFonts w:ascii="Times New Roman" w:hAnsi="Times New Roman" w:cs="Times New Roman"/>
              </w:rPr>
              <w:t>групповое</w:t>
            </w:r>
          </w:p>
        </w:tc>
        <w:tc>
          <w:tcPr>
            <w:tcW w:w="1418" w:type="dxa"/>
          </w:tcPr>
          <w:p w:rsidR="00DB1661" w:rsidRDefault="00DB1661" w:rsidP="00DB1661">
            <w:pPr>
              <w:jc w:val="center"/>
            </w:pPr>
            <w:r w:rsidRPr="00453779">
              <w:rPr>
                <w:rFonts w:ascii="Times New Roman" w:hAnsi="Times New Roman" w:cs="Times New Roman"/>
              </w:rPr>
              <w:t>Каб.1</w:t>
            </w:r>
          </w:p>
        </w:tc>
        <w:tc>
          <w:tcPr>
            <w:tcW w:w="1701" w:type="dxa"/>
            <w:vAlign w:val="center"/>
          </w:tcPr>
          <w:p w:rsidR="00DB1661" w:rsidRDefault="00DB16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наблюдение</w:t>
            </w:r>
          </w:p>
        </w:tc>
      </w:tr>
      <w:tr w:rsidR="00DB1661" w:rsidTr="009A46D1">
        <w:tc>
          <w:tcPr>
            <w:tcW w:w="992" w:type="dxa"/>
            <w:vAlign w:val="center"/>
          </w:tcPr>
          <w:p w:rsidR="00DB1661" w:rsidRDefault="00DB16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1" w:type="dxa"/>
            <w:vMerge/>
          </w:tcPr>
          <w:p w:rsidR="00DB1661" w:rsidRDefault="00DB16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B1661" w:rsidRDefault="00DB16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vAlign w:val="center"/>
          </w:tcPr>
          <w:p w:rsidR="00DB1661" w:rsidRDefault="00DB1661" w:rsidP="009A46D1">
            <w:pPr>
              <w:rPr>
                <w:rFonts w:ascii="Times New Roman" w:eastAsia="Times New Roman" w:hAnsi="Times New Roman" w:cs="Times New Roman"/>
                <w:bCs/>
                <w:sz w:val="20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8"/>
              </w:rPr>
              <w:t xml:space="preserve">1.5.«Ветка рябины» </w:t>
            </w:r>
          </w:p>
        </w:tc>
        <w:tc>
          <w:tcPr>
            <w:tcW w:w="1276" w:type="dxa"/>
          </w:tcPr>
          <w:p w:rsidR="00DB1661" w:rsidRDefault="00DB1661" w:rsidP="00DB1661">
            <w:pPr>
              <w:jc w:val="center"/>
            </w:pPr>
            <w:r w:rsidRPr="005B724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  <w:vAlign w:val="center"/>
          </w:tcPr>
          <w:p w:rsidR="00DB1661" w:rsidRDefault="00DB1661">
            <w:pPr>
              <w:jc w:val="center"/>
            </w:pPr>
            <w:r>
              <w:rPr>
                <w:rFonts w:ascii="Times New Roman" w:hAnsi="Times New Roman" w:cs="Times New Roman"/>
              </w:rPr>
              <w:t>групповое</w:t>
            </w:r>
          </w:p>
        </w:tc>
        <w:tc>
          <w:tcPr>
            <w:tcW w:w="1418" w:type="dxa"/>
          </w:tcPr>
          <w:p w:rsidR="00DB1661" w:rsidRDefault="00DB1661" w:rsidP="00DB1661">
            <w:pPr>
              <w:jc w:val="center"/>
            </w:pPr>
            <w:r w:rsidRPr="00453779">
              <w:rPr>
                <w:rFonts w:ascii="Times New Roman" w:hAnsi="Times New Roman" w:cs="Times New Roman"/>
              </w:rPr>
              <w:t>Каб.1</w:t>
            </w:r>
          </w:p>
        </w:tc>
        <w:tc>
          <w:tcPr>
            <w:tcW w:w="1701" w:type="dxa"/>
            <w:vAlign w:val="center"/>
          </w:tcPr>
          <w:p w:rsidR="00DB1661" w:rsidRDefault="00DB16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наблюдение</w:t>
            </w:r>
          </w:p>
        </w:tc>
      </w:tr>
      <w:tr w:rsidR="00DB1661" w:rsidTr="009A46D1">
        <w:tc>
          <w:tcPr>
            <w:tcW w:w="992" w:type="dxa"/>
            <w:vAlign w:val="center"/>
          </w:tcPr>
          <w:p w:rsidR="00DB1661" w:rsidRDefault="00DB16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51" w:type="dxa"/>
            <w:vMerge/>
          </w:tcPr>
          <w:p w:rsidR="00DB1661" w:rsidRDefault="00DB16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B1661" w:rsidRDefault="00DB16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vAlign w:val="center"/>
          </w:tcPr>
          <w:p w:rsidR="00DB1661" w:rsidRDefault="00DB1661" w:rsidP="009A46D1">
            <w:pPr>
              <w:rPr>
                <w:rFonts w:ascii="Times New Roman" w:eastAsia="Times New Roman" w:hAnsi="Times New Roman" w:cs="Times New Roman"/>
                <w:bCs/>
                <w:sz w:val="20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8"/>
              </w:rPr>
              <w:t>1.6. «Лапоть, соломинка и пузырь»</w:t>
            </w:r>
          </w:p>
        </w:tc>
        <w:tc>
          <w:tcPr>
            <w:tcW w:w="1276" w:type="dxa"/>
          </w:tcPr>
          <w:p w:rsidR="00DB1661" w:rsidRDefault="00DB1661" w:rsidP="00DB1661">
            <w:pPr>
              <w:jc w:val="center"/>
            </w:pPr>
            <w:r w:rsidRPr="005B724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  <w:vAlign w:val="center"/>
          </w:tcPr>
          <w:p w:rsidR="00DB1661" w:rsidRDefault="00DB1661">
            <w:pPr>
              <w:jc w:val="center"/>
            </w:pPr>
            <w:r>
              <w:rPr>
                <w:rFonts w:ascii="Times New Roman" w:hAnsi="Times New Roman" w:cs="Times New Roman"/>
              </w:rPr>
              <w:t>групповое</w:t>
            </w:r>
          </w:p>
        </w:tc>
        <w:tc>
          <w:tcPr>
            <w:tcW w:w="1418" w:type="dxa"/>
          </w:tcPr>
          <w:p w:rsidR="00DB1661" w:rsidRDefault="00DB1661" w:rsidP="00DB1661">
            <w:pPr>
              <w:jc w:val="center"/>
            </w:pPr>
            <w:r w:rsidRPr="00453779">
              <w:rPr>
                <w:rFonts w:ascii="Times New Roman" w:hAnsi="Times New Roman" w:cs="Times New Roman"/>
              </w:rPr>
              <w:t>Каб.1</w:t>
            </w:r>
          </w:p>
        </w:tc>
        <w:tc>
          <w:tcPr>
            <w:tcW w:w="1701" w:type="dxa"/>
            <w:vAlign w:val="center"/>
          </w:tcPr>
          <w:p w:rsidR="00DB1661" w:rsidRDefault="00DB16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наблюдение</w:t>
            </w:r>
          </w:p>
        </w:tc>
      </w:tr>
      <w:tr w:rsidR="00DB1661" w:rsidTr="009A46D1">
        <w:trPr>
          <w:trHeight w:val="541"/>
        </w:trPr>
        <w:tc>
          <w:tcPr>
            <w:tcW w:w="992" w:type="dxa"/>
            <w:vAlign w:val="center"/>
          </w:tcPr>
          <w:p w:rsidR="00DB1661" w:rsidRDefault="00DB16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51" w:type="dxa"/>
            <w:vMerge/>
          </w:tcPr>
          <w:p w:rsidR="00DB1661" w:rsidRDefault="00DB16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B1661" w:rsidRDefault="00DB16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vAlign w:val="center"/>
          </w:tcPr>
          <w:p w:rsidR="00DB1661" w:rsidRDefault="00DB1661" w:rsidP="009A46D1">
            <w:pPr>
              <w:rPr>
                <w:rFonts w:ascii="Times New Roman" w:eastAsia="Times New Roman" w:hAnsi="Times New Roman" w:cs="Times New Roman"/>
                <w:bCs/>
                <w:sz w:val="20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8"/>
              </w:rPr>
              <w:t>1.7. «Разные колёса»</w:t>
            </w:r>
          </w:p>
        </w:tc>
        <w:tc>
          <w:tcPr>
            <w:tcW w:w="1276" w:type="dxa"/>
            <w:vAlign w:val="center"/>
          </w:tcPr>
          <w:p w:rsidR="00DB1661" w:rsidRDefault="00DB16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  <w:vAlign w:val="center"/>
          </w:tcPr>
          <w:p w:rsidR="00DB1661" w:rsidRDefault="00DB1661">
            <w:pPr>
              <w:jc w:val="center"/>
            </w:pPr>
            <w:r>
              <w:rPr>
                <w:rFonts w:ascii="Times New Roman" w:hAnsi="Times New Roman" w:cs="Times New Roman"/>
              </w:rPr>
              <w:t>групповое</w:t>
            </w:r>
          </w:p>
        </w:tc>
        <w:tc>
          <w:tcPr>
            <w:tcW w:w="1418" w:type="dxa"/>
          </w:tcPr>
          <w:p w:rsidR="00DB1661" w:rsidRDefault="00DB1661" w:rsidP="00DB1661">
            <w:pPr>
              <w:jc w:val="center"/>
            </w:pPr>
            <w:r w:rsidRPr="00453779">
              <w:rPr>
                <w:rFonts w:ascii="Times New Roman" w:hAnsi="Times New Roman" w:cs="Times New Roman"/>
              </w:rPr>
              <w:t>Каб.1</w:t>
            </w:r>
          </w:p>
        </w:tc>
        <w:tc>
          <w:tcPr>
            <w:tcW w:w="1701" w:type="dxa"/>
            <w:vAlign w:val="center"/>
          </w:tcPr>
          <w:p w:rsidR="00DB1661" w:rsidRDefault="00DB16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наблюдение</w:t>
            </w:r>
          </w:p>
        </w:tc>
      </w:tr>
      <w:tr w:rsidR="00DB1661" w:rsidTr="009A46D1">
        <w:tc>
          <w:tcPr>
            <w:tcW w:w="992" w:type="dxa"/>
            <w:vAlign w:val="center"/>
          </w:tcPr>
          <w:p w:rsidR="00DB1661" w:rsidRDefault="00DB16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51" w:type="dxa"/>
            <w:vMerge w:val="restart"/>
          </w:tcPr>
          <w:p w:rsidR="00DB1661" w:rsidRDefault="00DB16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</w:t>
            </w:r>
          </w:p>
          <w:p w:rsidR="00DB1661" w:rsidRDefault="00DB16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</w:p>
          <w:p w:rsidR="00DB1661" w:rsidRDefault="00DB16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</w:t>
            </w:r>
          </w:p>
          <w:p w:rsidR="00DB1661" w:rsidRDefault="00DB16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</w:t>
            </w:r>
          </w:p>
          <w:p w:rsidR="00DB1661" w:rsidRDefault="00DB16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</w:t>
            </w:r>
          </w:p>
          <w:p w:rsidR="00DB1661" w:rsidRDefault="00DB16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Ь</w:t>
            </w:r>
          </w:p>
        </w:tc>
        <w:tc>
          <w:tcPr>
            <w:tcW w:w="709" w:type="dxa"/>
          </w:tcPr>
          <w:p w:rsidR="00DB1661" w:rsidRDefault="00DB16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vAlign w:val="center"/>
          </w:tcPr>
          <w:p w:rsidR="00DB1661" w:rsidRDefault="00DB1661" w:rsidP="009A46D1">
            <w:pPr>
              <w:pStyle w:val="Default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2.1.«</w:t>
            </w:r>
            <w:r w:rsidRPr="0051747F">
              <w:rPr>
                <w:rFonts w:ascii="Times New Roman" w:hAnsi="Times New Roman" w:cs="Times New Roman"/>
                <w:bCs/>
                <w:sz w:val="20"/>
                <w:szCs w:val="28"/>
              </w:rPr>
              <w:t>Осенний пейзаж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»</w:t>
            </w:r>
          </w:p>
        </w:tc>
        <w:tc>
          <w:tcPr>
            <w:tcW w:w="1276" w:type="dxa"/>
          </w:tcPr>
          <w:p w:rsidR="00DB1661" w:rsidRDefault="00DB1661" w:rsidP="00DB1661">
            <w:pPr>
              <w:jc w:val="center"/>
            </w:pPr>
            <w:r w:rsidRPr="0021490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  <w:vAlign w:val="center"/>
          </w:tcPr>
          <w:p w:rsidR="00DB1661" w:rsidRDefault="00DB1661">
            <w:pPr>
              <w:jc w:val="center"/>
            </w:pPr>
            <w:r>
              <w:rPr>
                <w:rFonts w:ascii="Times New Roman" w:hAnsi="Times New Roman" w:cs="Times New Roman"/>
              </w:rPr>
              <w:t>групповое</w:t>
            </w:r>
          </w:p>
        </w:tc>
        <w:tc>
          <w:tcPr>
            <w:tcW w:w="1418" w:type="dxa"/>
          </w:tcPr>
          <w:p w:rsidR="00DB1661" w:rsidRDefault="00DB1661" w:rsidP="00DB1661">
            <w:pPr>
              <w:jc w:val="center"/>
            </w:pPr>
            <w:r w:rsidRPr="00453779">
              <w:rPr>
                <w:rFonts w:ascii="Times New Roman" w:hAnsi="Times New Roman" w:cs="Times New Roman"/>
              </w:rPr>
              <w:t>Каб.1</w:t>
            </w:r>
          </w:p>
        </w:tc>
        <w:tc>
          <w:tcPr>
            <w:tcW w:w="1701" w:type="dxa"/>
            <w:vAlign w:val="center"/>
          </w:tcPr>
          <w:p w:rsidR="00DB1661" w:rsidRDefault="00DB16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наблюдение</w:t>
            </w:r>
          </w:p>
        </w:tc>
      </w:tr>
      <w:tr w:rsidR="00DB1661" w:rsidTr="009A46D1">
        <w:tc>
          <w:tcPr>
            <w:tcW w:w="992" w:type="dxa"/>
            <w:vAlign w:val="center"/>
          </w:tcPr>
          <w:p w:rsidR="00DB1661" w:rsidRDefault="00DB16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51" w:type="dxa"/>
            <w:vMerge/>
          </w:tcPr>
          <w:p w:rsidR="00DB1661" w:rsidRDefault="00DB16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B1661" w:rsidRDefault="00DB16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vAlign w:val="center"/>
          </w:tcPr>
          <w:p w:rsidR="00DB1661" w:rsidRDefault="00DB1661" w:rsidP="009A46D1">
            <w:pPr>
              <w:pStyle w:val="Default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2.2.«Натюрморт из овощей»</w:t>
            </w:r>
          </w:p>
        </w:tc>
        <w:tc>
          <w:tcPr>
            <w:tcW w:w="1276" w:type="dxa"/>
          </w:tcPr>
          <w:p w:rsidR="00DB1661" w:rsidRDefault="00DB1661" w:rsidP="00DB1661">
            <w:pPr>
              <w:jc w:val="center"/>
            </w:pPr>
            <w:r w:rsidRPr="0021490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  <w:vAlign w:val="center"/>
          </w:tcPr>
          <w:p w:rsidR="00DB1661" w:rsidRDefault="00DB1661">
            <w:pPr>
              <w:jc w:val="center"/>
            </w:pPr>
            <w:r>
              <w:rPr>
                <w:rFonts w:ascii="Times New Roman" w:hAnsi="Times New Roman" w:cs="Times New Roman"/>
              </w:rPr>
              <w:t>групповое</w:t>
            </w:r>
          </w:p>
        </w:tc>
        <w:tc>
          <w:tcPr>
            <w:tcW w:w="1418" w:type="dxa"/>
          </w:tcPr>
          <w:p w:rsidR="00DB1661" w:rsidRDefault="00DB1661" w:rsidP="00DB1661">
            <w:pPr>
              <w:jc w:val="center"/>
            </w:pPr>
            <w:r w:rsidRPr="00453779">
              <w:rPr>
                <w:rFonts w:ascii="Times New Roman" w:hAnsi="Times New Roman" w:cs="Times New Roman"/>
              </w:rPr>
              <w:t>Каб.1</w:t>
            </w:r>
          </w:p>
        </w:tc>
        <w:tc>
          <w:tcPr>
            <w:tcW w:w="1701" w:type="dxa"/>
            <w:vAlign w:val="center"/>
          </w:tcPr>
          <w:p w:rsidR="00DB1661" w:rsidRDefault="00DB16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наблюдение</w:t>
            </w:r>
          </w:p>
        </w:tc>
      </w:tr>
      <w:tr w:rsidR="00DB1661" w:rsidTr="009A46D1">
        <w:tc>
          <w:tcPr>
            <w:tcW w:w="992" w:type="dxa"/>
            <w:vAlign w:val="center"/>
          </w:tcPr>
          <w:p w:rsidR="00DB1661" w:rsidRDefault="00DB16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51" w:type="dxa"/>
            <w:vMerge/>
          </w:tcPr>
          <w:p w:rsidR="00DB1661" w:rsidRDefault="00DB16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B1661" w:rsidRDefault="00DB16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vAlign w:val="center"/>
          </w:tcPr>
          <w:p w:rsidR="00DB1661" w:rsidRDefault="00DB1661" w:rsidP="009A46D1">
            <w:pPr>
              <w:pStyle w:val="Default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2.3.«Мешок яблок»</w:t>
            </w:r>
          </w:p>
        </w:tc>
        <w:tc>
          <w:tcPr>
            <w:tcW w:w="1276" w:type="dxa"/>
          </w:tcPr>
          <w:p w:rsidR="00DB1661" w:rsidRDefault="00DB1661" w:rsidP="00DB1661">
            <w:pPr>
              <w:jc w:val="center"/>
            </w:pPr>
            <w:r w:rsidRPr="0021490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  <w:vAlign w:val="center"/>
          </w:tcPr>
          <w:p w:rsidR="00DB1661" w:rsidRDefault="00DB1661">
            <w:pPr>
              <w:jc w:val="center"/>
            </w:pPr>
            <w:r>
              <w:rPr>
                <w:rFonts w:ascii="Times New Roman" w:hAnsi="Times New Roman" w:cs="Times New Roman"/>
              </w:rPr>
              <w:t>групповое</w:t>
            </w:r>
          </w:p>
        </w:tc>
        <w:tc>
          <w:tcPr>
            <w:tcW w:w="1418" w:type="dxa"/>
          </w:tcPr>
          <w:p w:rsidR="00DB1661" w:rsidRDefault="00DB1661" w:rsidP="00DB1661">
            <w:pPr>
              <w:jc w:val="center"/>
            </w:pPr>
            <w:r w:rsidRPr="00453779">
              <w:rPr>
                <w:rFonts w:ascii="Times New Roman" w:hAnsi="Times New Roman" w:cs="Times New Roman"/>
              </w:rPr>
              <w:t>Каб.1</w:t>
            </w:r>
          </w:p>
        </w:tc>
        <w:tc>
          <w:tcPr>
            <w:tcW w:w="1701" w:type="dxa"/>
            <w:vAlign w:val="center"/>
          </w:tcPr>
          <w:p w:rsidR="00DB1661" w:rsidRDefault="00DB16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наблюдение</w:t>
            </w:r>
          </w:p>
        </w:tc>
      </w:tr>
      <w:tr w:rsidR="00DB1661" w:rsidTr="009A46D1">
        <w:tc>
          <w:tcPr>
            <w:tcW w:w="992" w:type="dxa"/>
            <w:vAlign w:val="center"/>
          </w:tcPr>
          <w:p w:rsidR="00DB1661" w:rsidRDefault="00DB16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851" w:type="dxa"/>
            <w:vMerge w:val="restart"/>
          </w:tcPr>
          <w:p w:rsidR="00DB1661" w:rsidRDefault="00DB16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</w:t>
            </w:r>
          </w:p>
          <w:p w:rsidR="00DB1661" w:rsidRDefault="00DB16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</w:t>
            </w:r>
          </w:p>
          <w:p w:rsidR="00DB1661" w:rsidRDefault="00DB16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</w:p>
          <w:p w:rsidR="00DB1661" w:rsidRDefault="00DB16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</w:p>
          <w:p w:rsidR="00DB1661" w:rsidRDefault="00DB16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</w:t>
            </w:r>
          </w:p>
          <w:p w:rsidR="00DB1661" w:rsidRDefault="00DB16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</w:t>
            </w:r>
          </w:p>
          <w:p w:rsidR="00DB1661" w:rsidRDefault="00DB16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Ь</w:t>
            </w:r>
          </w:p>
        </w:tc>
        <w:tc>
          <w:tcPr>
            <w:tcW w:w="709" w:type="dxa"/>
          </w:tcPr>
          <w:p w:rsidR="00DB1661" w:rsidRDefault="00DB16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vAlign w:val="center"/>
          </w:tcPr>
          <w:p w:rsidR="00DB1661" w:rsidRDefault="00DB1661" w:rsidP="009A46D1">
            <w:pPr>
              <w:pStyle w:val="Default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2.4. «Осенние корабли»</w:t>
            </w:r>
          </w:p>
        </w:tc>
        <w:tc>
          <w:tcPr>
            <w:tcW w:w="1276" w:type="dxa"/>
          </w:tcPr>
          <w:p w:rsidR="00DB1661" w:rsidRDefault="00DB1661" w:rsidP="00DB1661">
            <w:pPr>
              <w:jc w:val="center"/>
            </w:pPr>
            <w:r w:rsidRPr="0021490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  <w:vAlign w:val="center"/>
          </w:tcPr>
          <w:p w:rsidR="00DB1661" w:rsidRDefault="00DB1661">
            <w:pPr>
              <w:jc w:val="center"/>
            </w:pPr>
            <w:r>
              <w:rPr>
                <w:rFonts w:ascii="Times New Roman" w:hAnsi="Times New Roman" w:cs="Times New Roman"/>
              </w:rPr>
              <w:t>групповое</w:t>
            </w:r>
          </w:p>
        </w:tc>
        <w:tc>
          <w:tcPr>
            <w:tcW w:w="1418" w:type="dxa"/>
          </w:tcPr>
          <w:p w:rsidR="00DB1661" w:rsidRDefault="00DB1661" w:rsidP="00DB1661">
            <w:pPr>
              <w:jc w:val="center"/>
            </w:pPr>
            <w:r w:rsidRPr="00453779">
              <w:rPr>
                <w:rFonts w:ascii="Times New Roman" w:hAnsi="Times New Roman" w:cs="Times New Roman"/>
              </w:rPr>
              <w:t>Каб.1</w:t>
            </w:r>
          </w:p>
        </w:tc>
        <w:tc>
          <w:tcPr>
            <w:tcW w:w="1701" w:type="dxa"/>
            <w:vAlign w:val="center"/>
          </w:tcPr>
          <w:p w:rsidR="00DB1661" w:rsidRDefault="00DB16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наблюдение</w:t>
            </w:r>
          </w:p>
        </w:tc>
      </w:tr>
      <w:tr w:rsidR="00DB1661" w:rsidTr="009A46D1">
        <w:tc>
          <w:tcPr>
            <w:tcW w:w="992" w:type="dxa"/>
            <w:vAlign w:val="center"/>
          </w:tcPr>
          <w:p w:rsidR="00DB1661" w:rsidRDefault="00DB16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851" w:type="dxa"/>
            <w:vMerge/>
          </w:tcPr>
          <w:p w:rsidR="00DB1661" w:rsidRDefault="00DB16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B1661" w:rsidRDefault="00DB16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vAlign w:val="center"/>
          </w:tcPr>
          <w:p w:rsidR="00DB1661" w:rsidRDefault="00DB1661" w:rsidP="009A46D1">
            <w:pPr>
              <w:pStyle w:val="Default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2.5. «Весёлый огород»</w:t>
            </w:r>
          </w:p>
        </w:tc>
        <w:tc>
          <w:tcPr>
            <w:tcW w:w="1276" w:type="dxa"/>
          </w:tcPr>
          <w:p w:rsidR="00DB1661" w:rsidRDefault="00DB1661" w:rsidP="00DB1661">
            <w:pPr>
              <w:jc w:val="center"/>
            </w:pPr>
            <w:r w:rsidRPr="0021490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  <w:vAlign w:val="center"/>
          </w:tcPr>
          <w:p w:rsidR="00DB1661" w:rsidRDefault="00DB1661">
            <w:pPr>
              <w:jc w:val="center"/>
            </w:pPr>
            <w:r>
              <w:rPr>
                <w:rFonts w:ascii="Times New Roman" w:hAnsi="Times New Roman" w:cs="Times New Roman"/>
              </w:rPr>
              <w:t>групповое</w:t>
            </w:r>
          </w:p>
        </w:tc>
        <w:tc>
          <w:tcPr>
            <w:tcW w:w="1418" w:type="dxa"/>
          </w:tcPr>
          <w:p w:rsidR="00DB1661" w:rsidRDefault="00DB1661" w:rsidP="00DB1661">
            <w:pPr>
              <w:jc w:val="center"/>
            </w:pPr>
            <w:r w:rsidRPr="00453779">
              <w:rPr>
                <w:rFonts w:ascii="Times New Roman" w:hAnsi="Times New Roman" w:cs="Times New Roman"/>
              </w:rPr>
              <w:t>Каб.1</w:t>
            </w:r>
          </w:p>
        </w:tc>
        <w:tc>
          <w:tcPr>
            <w:tcW w:w="1701" w:type="dxa"/>
            <w:vAlign w:val="center"/>
          </w:tcPr>
          <w:p w:rsidR="00DB1661" w:rsidRDefault="00DB16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наблюдение</w:t>
            </w:r>
          </w:p>
        </w:tc>
      </w:tr>
      <w:tr w:rsidR="00DB1661" w:rsidTr="009A46D1">
        <w:tc>
          <w:tcPr>
            <w:tcW w:w="992" w:type="dxa"/>
            <w:vAlign w:val="center"/>
          </w:tcPr>
          <w:p w:rsidR="00DB1661" w:rsidRDefault="00DB16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851" w:type="dxa"/>
            <w:vMerge/>
          </w:tcPr>
          <w:p w:rsidR="00DB1661" w:rsidRDefault="00DB16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B1661" w:rsidRDefault="00DB16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vAlign w:val="center"/>
          </w:tcPr>
          <w:p w:rsidR="00DB1661" w:rsidRDefault="00DB1661" w:rsidP="009A46D1">
            <w:pPr>
              <w:pStyle w:val="Default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2.6. «Лесные путешественники»</w:t>
            </w:r>
          </w:p>
        </w:tc>
        <w:tc>
          <w:tcPr>
            <w:tcW w:w="1276" w:type="dxa"/>
          </w:tcPr>
          <w:p w:rsidR="00DB1661" w:rsidRDefault="00DB1661" w:rsidP="00DB1661">
            <w:pPr>
              <w:jc w:val="center"/>
            </w:pPr>
            <w:r w:rsidRPr="0021490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  <w:vAlign w:val="center"/>
          </w:tcPr>
          <w:p w:rsidR="00DB1661" w:rsidRDefault="00DB1661">
            <w:pPr>
              <w:jc w:val="center"/>
            </w:pPr>
            <w:r>
              <w:rPr>
                <w:rFonts w:ascii="Times New Roman" w:hAnsi="Times New Roman" w:cs="Times New Roman"/>
              </w:rPr>
              <w:t>групповое</w:t>
            </w:r>
          </w:p>
        </w:tc>
        <w:tc>
          <w:tcPr>
            <w:tcW w:w="1418" w:type="dxa"/>
          </w:tcPr>
          <w:p w:rsidR="00DB1661" w:rsidRDefault="00DB1661" w:rsidP="00DB1661">
            <w:pPr>
              <w:jc w:val="center"/>
            </w:pPr>
            <w:r w:rsidRPr="00453779">
              <w:rPr>
                <w:rFonts w:ascii="Times New Roman" w:hAnsi="Times New Roman" w:cs="Times New Roman"/>
              </w:rPr>
              <w:t>Каб.1</w:t>
            </w:r>
          </w:p>
        </w:tc>
        <w:tc>
          <w:tcPr>
            <w:tcW w:w="1701" w:type="dxa"/>
            <w:vAlign w:val="center"/>
          </w:tcPr>
          <w:p w:rsidR="00DB1661" w:rsidRDefault="00DB16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наблюдение</w:t>
            </w:r>
          </w:p>
        </w:tc>
      </w:tr>
      <w:tr w:rsidR="00DB1661" w:rsidTr="009A46D1">
        <w:tc>
          <w:tcPr>
            <w:tcW w:w="992" w:type="dxa"/>
            <w:vAlign w:val="center"/>
          </w:tcPr>
          <w:p w:rsidR="00DB1661" w:rsidRDefault="00DB16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851" w:type="dxa"/>
            <w:vMerge/>
          </w:tcPr>
          <w:p w:rsidR="00DB1661" w:rsidRDefault="00DB16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B1661" w:rsidRDefault="00DB16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vAlign w:val="center"/>
          </w:tcPr>
          <w:p w:rsidR="00DB1661" w:rsidRDefault="00DB1661" w:rsidP="009A46D1">
            <w:pPr>
              <w:pStyle w:val="Default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2.7. «Крошка-Енот»</w:t>
            </w:r>
          </w:p>
        </w:tc>
        <w:tc>
          <w:tcPr>
            <w:tcW w:w="1276" w:type="dxa"/>
          </w:tcPr>
          <w:p w:rsidR="00DB1661" w:rsidRDefault="00DB1661" w:rsidP="00DB1661">
            <w:pPr>
              <w:jc w:val="center"/>
            </w:pPr>
            <w:r w:rsidRPr="0021490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  <w:vAlign w:val="center"/>
          </w:tcPr>
          <w:p w:rsidR="00DB1661" w:rsidRDefault="00DB1661">
            <w:pPr>
              <w:jc w:val="center"/>
            </w:pPr>
            <w:r>
              <w:rPr>
                <w:rFonts w:ascii="Times New Roman" w:hAnsi="Times New Roman" w:cs="Times New Roman"/>
              </w:rPr>
              <w:t>групповое</w:t>
            </w:r>
          </w:p>
        </w:tc>
        <w:tc>
          <w:tcPr>
            <w:tcW w:w="1418" w:type="dxa"/>
          </w:tcPr>
          <w:p w:rsidR="00DB1661" w:rsidRDefault="00DB1661" w:rsidP="00DB1661">
            <w:pPr>
              <w:jc w:val="center"/>
            </w:pPr>
            <w:r w:rsidRPr="00453779">
              <w:rPr>
                <w:rFonts w:ascii="Times New Roman" w:hAnsi="Times New Roman" w:cs="Times New Roman"/>
              </w:rPr>
              <w:t>Каб.1</w:t>
            </w:r>
          </w:p>
        </w:tc>
        <w:tc>
          <w:tcPr>
            <w:tcW w:w="1701" w:type="dxa"/>
            <w:vAlign w:val="center"/>
          </w:tcPr>
          <w:p w:rsidR="00DB1661" w:rsidRDefault="00DB16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наблюдение</w:t>
            </w:r>
          </w:p>
        </w:tc>
      </w:tr>
      <w:tr w:rsidR="00DB1661" w:rsidTr="009A46D1">
        <w:tc>
          <w:tcPr>
            <w:tcW w:w="992" w:type="dxa"/>
            <w:vAlign w:val="center"/>
          </w:tcPr>
          <w:p w:rsidR="00DB1661" w:rsidRDefault="00DB16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851" w:type="dxa"/>
            <w:vMerge w:val="restart"/>
          </w:tcPr>
          <w:p w:rsidR="00DB1661" w:rsidRDefault="00DB16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</w:t>
            </w:r>
          </w:p>
          <w:p w:rsidR="00DB1661" w:rsidRDefault="00DB16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</w:t>
            </w:r>
          </w:p>
          <w:p w:rsidR="00DB1661" w:rsidRDefault="00DB16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</w:p>
          <w:p w:rsidR="00DB1661" w:rsidRDefault="00DB16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</w:p>
          <w:p w:rsidR="00DB1661" w:rsidRDefault="00DB16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</w:t>
            </w:r>
          </w:p>
          <w:p w:rsidR="00DB1661" w:rsidRDefault="00DB16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Ь</w:t>
            </w:r>
          </w:p>
        </w:tc>
        <w:tc>
          <w:tcPr>
            <w:tcW w:w="709" w:type="dxa"/>
          </w:tcPr>
          <w:p w:rsidR="00DB1661" w:rsidRDefault="00DB16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vAlign w:val="center"/>
          </w:tcPr>
          <w:p w:rsidR="00DB1661" w:rsidRDefault="00DB1661" w:rsidP="009A46D1">
            <w:pPr>
              <w:pStyle w:val="Default"/>
              <w:spacing w:line="360" w:lineRule="auto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3.1.«Сказка на Новый год»</w:t>
            </w:r>
          </w:p>
        </w:tc>
        <w:tc>
          <w:tcPr>
            <w:tcW w:w="1276" w:type="dxa"/>
          </w:tcPr>
          <w:p w:rsidR="00DB1661" w:rsidRDefault="00DB1661" w:rsidP="00DB1661">
            <w:pPr>
              <w:jc w:val="center"/>
            </w:pPr>
            <w:r w:rsidRPr="0021490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  <w:vAlign w:val="center"/>
          </w:tcPr>
          <w:p w:rsidR="00DB1661" w:rsidRDefault="00DB1661">
            <w:pPr>
              <w:jc w:val="center"/>
            </w:pPr>
            <w:r>
              <w:rPr>
                <w:rFonts w:ascii="Times New Roman" w:hAnsi="Times New Roman" w:cs="Times New Roman"/>
              </w:rPr>
              <w:t>групповое</w:t>
            </w:r>
          </w:p>
        </w:tc>
        <w:tc>
          <w:tcPr>
            <w:tcW w:w="1418" w:type="dxa"/>
          </w:tcPr>
          <w:p w:rsidR="00DB1661" w:rsidRDefault="00DB1661" w:rsidP="00DB1661">
            <w:pPr>
              <w:jc w:val="center"/>
            </w:pPr>
            <w:r w:rsidRPr="00453779">
              <w:rPr>
                <w:rFonts w:ascii="Times New Roman" w:hAnsi="Times New Roman" w:cs="Times New Roman"/>
              </w:rPr>
              <w:t>Каб.1</w:t>
            </w:r>
          </w:p>
        </w:tc>
        <w:tc>
          <w:tcPr>
            <w:tcW w:w="1701" w:type="dxa"/>
            <w:vAlign w:val="center"/>
          </w:tcPr>
          <w:p w:rsidR="00DB1661" w:rsidRDefault="00DB16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наблюдение</w:t>
            </w:r>
          </w:p>
        </w:tc>
      </w:tr>
      <w:tr w:rsidR="00DB1661" w:rsidTr="009A46D1">
        <w:tc>
          <w:tcPr>
            <w:tcW w:w="992" w:type="dxa"/>
            <w:vAlign w:val="center"/>
          </w:tcPr>
          <w:p w:rsidR="00DB1661" w:rsidRDefault="00DB16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851" w:type="dxa"/>
            <w:vMerge/>
          </w:tcPr>
          <w:p w:rsidR="00DB1661" w:rsidRDefault="00DB16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B1661" w:rsidRDefault="00DB16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vAlign w:val="center"/>
          </w:tcPr>
          <w:p w:rsidR="00DB1661" w:rsidRDefault="00DB1661" w:rsidP="009A46D1">
            <w:pPr>
              <w:pStyle w:val="Default"/>
              <w:spacing w:line="360" w:lineRule="auto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3.2.«Снеговик-почтовик»</w:t>
            </w:r>
          </w:p>
        </w:tc>
        <w:tc>
          <w:tcPr>
            <w:tcW w:w="1276" w:type="dxa"/>
          </w:tcPr>
          <w:p w:rsidR="00DB1661" w:rsidRDefault="00DB1661" w:rsidP="00DB1661">
            <w:pPr>
              <w:jc w:val="center"/>
            </w:pPr>
            <w:r w:rsidRPr="0021490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  <w:vAlign w:val="center"/>
          </w:tcPr>
          <w:p w:rsidR="00DB1661" w:rsidRDefault="00DB1661">
            <w:pPr>
              <w:jc w:val="center"/>
            </w:pPr>
            <w:r>
              <w:rPr>
                <w:rFonts w:ascii="Times New Roman" w:hAnsi="Times New Roman" w:cs="Times New Roman"/>
              </w:rPr>
              <w:t>групповое</w:t>
            </w:r>
          </w:p>
        </w:tc>
        <w:tc>
          <w:tcPr>
            <w:tcW w:w="1418" w:type="dxa"/>
          </w:tcPr>
          <w:p w:rsidR="00DB1661" w:rsidRDefault="00DB1661" w:rsidP="00DB1661">
            <w:pPr>
              <w:jc w:val="center"/>
            </w:pPr>
            <w:r w:rsidRPr="00453779">
              <w:rPr>
                <w:rFonts w:ascii="Times New Roman" w:hAnsi="Times New Roman" w:cs="Times New Roman"/>
              </w:rPr>
              <w:t>Каб.1</w:t>
            </w:r>
          </w:p>
        </w:tc>
        <w:tc>
          <w:tcPr>
            <w:tcW w:w="1701" w:type="dxa"/>
            <w:vAlign w:val="center"/>
          </w:tcPr>
          <w:p w:rsidR="00DB1661" w:rsidRDefault="00DB16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наблюдение</w:t>
            </w:r>
          </w:p>
        </w:tc>
      </w:tr>
      <w:tr w:rsidR="00DB1661" w:rsidTr="009A46D1">
        <w:tc>
          <w:tcPr>
            <w:tcW w:w="992" w:type="dxa"/>
            <w:vAlign w:val="center"/>
          </w:tcPr>
          <w:p w:rsidR="00DB1661" w:rsidRDefault="00DB16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851" w:type="dxa"/>
            <w:vMerge/>
          </w:tcPr>
          <w:p w:rsidR="00DB1661" w:rsidRDefault="00DB16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B1661" w:rsidRDefault="00DB16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vAlign w:val="center"/>
          </w:tcPr>
          <w:p w:rsidR="00DB1661" w:rsidRDefault="00DB1661" w:rsidP="009A46D1">
            <w:pPr>
              <w:pStyle w:val="Default"/>
              <w:spacing w:line="360" w:lineRule="auto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3.3.«Чудесное Рождество»</w:t>
            </w:r>
          </w:p>
        </w:tc>
        <w:tc>
          <w:tcPr>
            <w:tcW w:w="1276" w:type="dxa"/>
          </w:tcPr>
          <w:p w:rsidR="00DB1661" w:rsidRDefault="00DB1661" w:rsidP="00DB1661">
            <w:pPr>
              <w:jc w:val="center"/>
            </w:pPr>
            <w:r w:rsidRPr="0021490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  <w:vAlign w:val="center"/>
          </w:tcPr>
          <w:p w:rsidR="00DB1661" w:rsidRDefault="00DB1661">
            <w:pPr>
              <w:jc w:val="center"/>
            </w:pPr>
            <w:r>
              <w:rPr>
                <w:rFonts w:ascii="Times New Roman" w:hAnsi="Times New Roman" w:cs="Times New Roman"/>
              </w:rPr>
              <w:t>групповое</w:t>
            </w:r>
          </w:p>
        </w:tc>
        <w:tc>
          <w:tcPr>
            <w:tcW w:w="1418" w:type="dxa"/>
          </w:tcPr>
          <w:p w:rsidR="00DB1661" w:rsidRDefault="00DB1661" w:rsidP="00DB1661">
            <w:pPr>
              <w:jc w:val="center"/>
            </w:pPr>
            <w:r w:rsidRPr="00453779">
              <w:rPr>
                <w:rFonts w:ascii="Times New Roman" w:hAnsi="Times New Roman" w:cs="Times New Roman"/>
              </w:rPr>
              <w:t>Каб.1</w:t>
            </w:r>
          </w:p>
        </w:tc>
        <w:tc>
          <w:tcPr>
            <w:tcW w:w="1701" w:type="dxa"/>
            <w:vAlign w:val="center"/>
          </w:tcPr>
          <w:p w:rsidR="00DB1661" w:rsidRDefault="00DB16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наблюдение</w:t>
            </w:r>
          </w:p>
        </w:tc>
      </w:tr>
      <w:tr w:rsidR="00DB1661" w:rsidTr="009A46D1">
        <w:tc>
          <w:tcPr>
            <w:tcW w:w="992" w:type="dxa"/>
            <w:vAlign w:val="center"/>
          </w:tcPr>
          <w:p w:rsidR="00DB1661" w:rsidRDefault="00DB16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851" w:type="dxa"/>
            <w:vMerge w:val="restart"/>
          </w:tcPr>
          <w:p w:rsidR="00DB1661" w:rsidRDefault="00DB16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</w:t>
            </w:r>
          </w:p>
          <w:p w:rsidR="00DB1661" w:rsidRDefault="00DB16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</w:t>
            </w:r>
          </w:p>
          <w:p w:rsidR="00DB1661" w:rsidRDefault="00DB16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</w:p>
          <w:p w:rsidR="00DB1661" w:rsidRDefault="00DB16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</w:t>
            </w:r>
          </w:p>
          <w:p w:rsidR="00DB1661" w:rsidRDefault="00DB16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</w:p>
          <w:p w:rsidR="00DB1661" w:rsidRDefault="00DB16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</w:t>
            </w:r>
          </w:p>
          <w:p w:rsidR="00DB1661" w:rsidRDefault="00DB16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Ь</w:t>
            </w:r>
          </w:p>
        </w:tc>
        <w:tc>
          <w:tcPr>
            <w:tcW w:w="709" w:type="dxa"/>
          </w:tcPr>
          <w:p w:rsidR="00DB1661" w:rsidRDefault="00DB16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vAlign w:val="center"/>
          </w:tcPr>
          <w:p w:rsidR="00DB1661" w:rsidRDefault="00DB1661" w:rsidP="009A46D1">
            <w:pPr>
              <w:pStyle w:val="Default"/>
              <w:spacing w:line="360" w:lineRule="auto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3.4.«В зимнем лесу»</w:t>
            </w:r>
          </w:p>
        </w:tc>
        <w:tc>
          <w:tcPr>
            <w:tcW w:w="1276" w:type="dxa"/>
          </w:tcPr>
          <w:p w:rsidR="00DB1661" w:rsidRDefault="00DB1661" w:rsidP="00DB1661">
            <w:pPr>
              <w:jc w:val="center"/>
            </w:pPr>
            <w:r w:rsidRPr="0021490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  <w:vAlign w:val="center"/>
          </w:tcPr>
          <w:p w:rsidR="00DB1661" w:rsidRDefault="00DB1661">
            <w:pPr>
              <w:jc w:val="center"/>
            </w:pPr>
            <w:r>
              <w:rPr>
                <w:rFonts w:ascii="Times New Roman" w:hAnsi="Times New Roman" w:cs="Times New Roman"/>
              </w:rPr>
              <w:t>групповое</w:t>
            </w:r>
          </w:p>
        </w:tc>
        <w:tc>
          <w:tcPr>
            <w:tcW w:w="1418" w:type="dxa"/>
          </w:tcPr>
          <w:p w:rsidR="00DB1661" w:rsidRDefault="00DB1661" w:rsidP="00DB1661">
            <w:pPr>
              <w:jc w:val="center"/>
            </w:pPr>
            <w:r w:rsidRPr="00453779">
              <w:rPr>
                <w:rFonts w:ascii="Times New Roman" w:hAnsi="Times New Roman" w:cs="Times New Roman"/>
              </w:rPr>
              <w:t>Каб.1</w:t>
            </w:r>
          </w:p>
        </w:tc>
        <w:tc>
          <w:tcPr>
            <w:tcW w:w="1701" w:type="dxa"/>
            <w:vAlign w:val="center"/>
          </w:tcPr>
          <w:p w:rsidR="00DB1661" w:rsidRDefault="00DB16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наблюдение</w:t>
            </w:r>
          </w:p>
        </w:tc>
      </w:tr>
      <w:tr w:rsidR="00DB1661" w:rsidTr="009A46D1">
        <w:tc>
          <w:tcPr>
            <w:tcW w:w="992" w:type="dxa"/>
            <w:vAlign w:val="center"/>
          </w:tcPr>
          <w:p w:rsidR="00DB1661" w:rsidRDefault="00DB16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851" w:type="dxa"/>
            <w:vMerge/>
          </w:tcPr>
          <w:p w:rsidR="00DB1661" w:rsidRDefault="00DB16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B1661" w:rsidRDefault="00DB16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vAlign w:val="center"/>
          </w:tcPr>
          <w:p w:rsidR="00DB1661" w:rsidRDefault="00DB1661" w:rsidP="009A46D1">
            <w:pPr>
              <w:pStyle w:val="Default"/>
              <w:spacing w:line="360" w:lineRule="auto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3.5.«Пингвины на льдинах»</w:t>
            </w:r>
          </w:p>
        </w:tc>
        <w:tc>
          <w:tcPr>
            <w:tcW w:w="1276" w:type="dxa"/>
          </w:tcPr>
          <w:p w:rsidR="00DB1661" w:rsidRDefault="00DB1661" w:rsidP="00DB1661">
            <w:pPr>
              <w:jc w:val="center"/>
            </w:pPr>
            <w:r w:rsidRPr="0021490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  <w:vAlign w:val="center"/>
          </w:tcPr>
          <w:p w:rsidR="00DB1661" w:rsidRDefault="00DB1661">
            <w:pPr>
              <w:jc w:val="center"/>
            </w:pPr>
            <w:r>
              <w:rPr>
                <w:rFonts w:ascii="Times New Roman" w:hAnsi="Times New Roman" w:cs="Times New Roman"/>
              </w:rPr>
              <w:t>групповое</w:t>
            </w:r>
          </w:p>
        </w:tc>
        <w:tc>
          <w:tcPr>
            <w:tcW w:w="1418" w:type="dxa"/>
          </w:tcPr>
          <w:p w:rsidR="00DB1661" w:rsidRDefault="00DB1661" w:rsidP="00DB1661">
            <w:pPr>
              <w:jc w:val="center"/>
            </w:pPr>
            <w:r w:rsidRPr="00453779">
              <w:rPr>
                <w:rFonts w:ascii="Times New Roman" w:hAnsi="Times New Roman" w:cs="Times New Roman"/>
              </w:rPr>
              <w:t>Каб.1</w:t>
            </w:r>
          </w:p>
        </w:tc>
        <w:tc>
          <w:tcPr>
            <w:tcW w:w="1701" w:type="dxa"/>
            <w:vAlign w:val="center"/>
          </w:tcPr>
          <w:p w:rsidR="00DB1661" w:rsidRDefault="00DB16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наблюдение</w:t>
            </w:r>
          </w:p>
        </w:tc>
      </w:tr>
      <w:tr w:rsidR="00DB1661" w:rsidTr="009A46D1">
        <w:tc>
          <w:tcPr>
            <w:tcW w:w="992" w:type="dxa"/>
            <w:vAlign w:val="center"/>
          </w:tcPr>
          <w:p w:rsidR="00DB1661" w:rsidRDefault="00DB16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851" w:type="dxa"/>
            <w:vMerge/>
          </w:tcPr>
          <w:p w:rsidR="00DB1661" w:rsidRDefault="00DB16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B1661" w:rsidRDefault="00DB16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vAlign w:val="center"/>
          </w:tcPr>
          <w:p w:rsidR="00DB1661" w:rsidRDefault="00DB1661" w:rsidP="009A46D1">
            <w:pPr>
              <w:pStyle w:val="Default"/>
              <w:spacing w:line="360" w:lineRule="auto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3.6.«Мишка на севере»</w:t>
            </w:r>
          </w:p>
        </w:tc>
        <w:tc>
          <w:tcPr>
            <w:tcW w:w="1276" w:type="dxa"/>
          </w:tcPr>
          <w:p w:rsidR="00DB1661" w:rsidRDefault="00DB1661" w:rsidP="00DB1661">
            <w:pPr>
              <w:jc w:val="center"/>
            </w:pPr>
            <w:r w:rsidRPr="0021490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  <w:vAlign w:val="center"/>
          </w:tcPr>
          <w:p w:rsidR="00DB1661" w:rsidRDefault="00DB1661">
            <w:pPr>
              <w:jc w:val="center"/>
            </w:pPr>
            <w:r>
              <w:rPr>
                <w:rFonts w:ascii="Times New Roman" w:hAnsi="Times New Roman" w:cs="Times New Roman"/>
              </w:rPr>
              <w:t>групповое</w:t>
            </w:r>
          </w:p>
        </w:tc>
        <w:tc>
          <w:tcPr>
            <w:tcW w:w="1418" w:type="dxa"/>
          </w:tcPr>
          <w:p w:rsidR="00DB1661" w:rsidRDefault="00DB1661" w:rsidP="00DB1661">
            <w:pPr>
              <w:jc w:val="center"/>
            </w:pPr>
            <w:r w:rsidRPr="00453779">
              <w:rPr>
                <w:rFonts w:ascii="Times New Roman" w:hAnsi="Times New Roman" w:cs="Times New Roman"/>
              </w:rPr>
              <w:t>Каб.1</w:t>
            </w:r>
          </w:p>
        </w:tc>
        <w:tc>
          <w:tcPr>
            <w:tcW w:w="1701" w:type="dxa"/>
            <w:vAlign w:val="center"/>
          </w:tcPr>
          <w:p w:rsidR="00DB1661" w:rsidRDefault="00DB16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наблюдение</w:t>
            </w:r>
          </w:p>
        </w:tc>
      </w:tr>
      <w:tr w:rsidR="00DB1661" w:rsidTr="009A46D1">
        <w:tc>
          <w:tcPr>
            <w:tcW w:w="992" w:type="dxa"/>
            <w:vAlign w:val="center"/>
          </w:tcPr>
          <w:p w:rsidR="00DB1661" w:rsidRDefault="00DB16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851" w:type="dxa"/>
            <w:vMerge/>
          </w:tcPr>
          <w:p w:rsidR="00DB1661" w:rsidRDefault="00DB16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B1661" w:rsidRDefault="00DB16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:rsidR="00DB1661" w:rsidRDefault="00DB1661" w:rsidP="009A46D1">
            <w:pPr>
              <w:pStyle w:val="Default"/>
              <w:spacing w:line="360" w:lineRule="auto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3.7. «Зима в Простоквашино»</w:t>
            </w:r>
          </w:p>
        </w:tc>
        <w:tc>
          <w:tcPr>
            <w:tcW w:w="1276" w:type="dxa"/>
          </w:tcPr>
          <w:p w:rsidR="00DB1661" w:rsidRDefault="00DB1661" w:rsidP="00DB1661">
            <w:pPr>
              <w:jc w:val="center"/>
            </w:pPr>
            <w:r w:rsidRPr="0021490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  <w:vAlign w:val="center"/>
          </w:tcPr>
          <w:p w:rsidR="00DB1661" w:rsidRDefault="00DB1661">
            <w:pPr>
              <w:jc w:val="center"/>
            </w:pPr>
            <w:r>
              <w:rPr>
                <w:rFonts w:ascii="Times New Roman" w:hAnsi="Times New Roman" w:cs="Times New Roman"/>
              </w:rPr>
              <w:t>групповое</w:t>
            </w:r>
          </w:p>
        </w:tc>
        <w:tc>
          <w:tcPr>
            <w:tcW w:w="1418" w:type="dxa"/>
          </w:tcPr>
          <w:p w:rsidR="00DB1661" w:rsidRDefault="00DB1661" w:rsidP="00DB1661">
            <w:pPr>
              <w:jc w:val="center"/>
            </w:pPr>
            <w:r w:rsidRPr="00453779">
              <w:rPr>
                <w:rFonts w:ascii="Times New Roman" w:hAnsi="Times New Roman" w:cs="Times New Roman"/>
              </w:rPr>
              <w:t>Каб.1</w:t>
            </w:r>
          </w:p>
        </w:tc>
        <w:tc>
          <w:tcPr>
            <w:tcW w:w="1701" w:type="dxa"/>
            <w:vAlign w:val="center"/>
          </w:tcPr>
          <w:p w:rsidR="00DB1661" w:rsidRDefault="00DB16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наблюдение</w:t>
            </w:r>
          </w:p>
        </w:tc>
      </w:tr>
      <w:tr w:rsidR="00DB1661" w:rsidTr="009A46D1">
        <w:tc>
          <w:tcPr>
            <w:tcW w:w="992" w:type="dxa"/>
            <w:vAlign w:val="center"/>
          </w:tcPr>
          <w:p w:rsidR="00DB1661" w:rsidRDefault="00DB16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851" w:type="dxa"/>
            <w:vMerge w:val="restart"/>
          </w:tcPr>
          <w:p w:rsidR="00DB1661" w:rsidRDefault="00DB16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</w:t>
            </w:r>
          </w:p>
          <w:p w:rsidR="00DB1661" w:rsidRDefault="00DB16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</w:p>
          <w:p w:rsidR="00DB1661" w:rsidRDefault="00DB16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</w:t>
            </w:r>
          </w:p>
          <w:p w:rsidR="00DB1661" w:rsidRDefault="00DB16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</w:t>
            </w:r>
          </w:p>
        </w:tc>
        <w:tc>
          <w:tcPr>
            <w:tcW w:w="709" w:type="dxa"/>
          </w:tcPr>
          <w:p w:rsidR="00DB1661" w:rsidRDefault="00DB16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:rsidR="00DB1661" w:rsidRDefault="00DB1661" w:rsidP="009A46D1">
            <w:pPr>
              <w:pStyle w:val="Default"/>
              <w:spacing w:line="360" w:lineRule="auto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3.8.«Северное сияние»</w:t>
            </w:r>
          </w:p>
        </w:tc>
        <w:tc>
          <w:tcPr>
            <w:tcW w:w="1276" w:type="dxa"/>
          </w:tcPr>
          <w:p w:rsidR="00DB1661" w:rsidRDefault="00DB1661" w:rsidP="00DB1661">
            <w:pPr>
              <w:jc w:val="center"/>
            </w:pPr>
            <w:r w:rsidRPr="0021490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  <w:vAlign w:val="center"/>
          </w:tcPr>
          <w:p w:rsidR="00DB1661" w:rsidRDefault="00DB1661">
            <w:pPr>
              <w:jc w:val="center"/>
            </w:pPr>
            <w:r>
              <w:rPr>
                <w:rFonts w:ascii="Times New Roman" w:hAnsi="Times New Roman" w:cs="Times New Roman"/>
              </w:rPr>
              <w:t>групповое</w:t>
            </w:r>
          </w:p>
        </w:tc>
        <w:tc>
          <w:tcPr>
            <w:tcW w:w="1418" w:type="dxa"/>
          </w:tcPr>
          <w:p w:rsidR="00DB1661" w:rsidRDefault="00DB1661" w:rsidP="00DB1661">
            <w:pPr>
              <w:jc w:val="center"/>
            </w:pPr>
            <w:r w:rsidRPr="00453779">
              <w:rPr>
                <w:rFonts w:ascii="Times New Roman" w:hAnsi="Times New Roman" w:cs="Times New Roman"/>
              </w:rPr>
              <w:t>Каб.1</w:t>
            </w:r>
          </w:p>
        </w:tc>
        <w:tc>
          <w:tcPr>
            <w:tcW w:w="1701" w:type="dxa"/>
            <w:vAlign w:val="center"/>
          </w:tcPr>
          <w:p w:rsidR="00DB1661" w:rsidRDefault="00DB16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наблюдение</w:t>
            </w:r>
          </w:p>
        </w:tc>
      </w:tr>
      <w:tr w:rsidR="00DB1661" w:rsidTr="009A46D1">
        <w:tc>
          <w:tcPr>
            <w:tcW w:w="992" w:type="dxa"/>
            <w:vAlign w:val="center"/>
          </w:tcPr>
          <w:p w:rsidR="00DB1661" w:rsidRDefault="00DB16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851" w:type="dxa"/>
            <w:vMerge/>
          </w:tcPr>
          <w:p w:rsidR="00DB1661" w:rsidRDefault="00DB166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9" w:type="dxa"/>
          </w:tcPr>
          <w:p w:rsidR="00DB1661" w:rsidRDefault="00DB166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35" w:type="dxa"/>
          </w:tcPr>
          <w:p w:rsidR="00DB1661" w:rsidRDefault="00DB1661" w:rsidP="009A46D1">
            <w:pPr>
              <w:pStyle w:val="Default"/>
              <w:spacing w:line="360" w:lineRule="auto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3.9.«Серебрянное копытце»</w:t>
            </w:r>
          </w:p>
        </w:tc>
        <w:tc>
          <w:tcPr>
            <w:tcW w:w="1276" w:type="dxa"/>
          </w:tcPr>
          <w:p w:rsidR="00DB1661" w:rsidRDefault="00DB1661" w:rsidP="00DB1661">
            <w:pPr>
              <w:jc w:val="center"/>
            </w:pPr>
            <w:r w:rsidRPr="0021490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  <w:vAlign w:val="center"/>
          </w:tcPr>
          <w:p w:rsidR="00DB1661" w:rsidRDefault="00DB1661">
            <w:pPr>
              <w:jc w:val="center"/>
            </w:pPr>
            <w:r>
              <w:rPr>
                <w:rFonts w:ascii="Times New Roman" w:hAnsi="Times New Roman" w:cs="Times New Roman"/>
              </w:rPr>
              <w:t>групповое</w:t>
            </w:r>
          </w:p>
        </w:tc>
        <w:tc>
          <w:tcPr>
            <w:tcW w:w="1418" w:type="dxa"/>
          </w:tcPr>
          <w:p w:rsidR="00DB1661" w:rsidRDefault="00DB1661" w:rsidP="00DB1661">
            <w:pPr>
              <w:jc w:val="center"/>
            </w:pPr>
            <w:r w:rsidRPr="00453779">
              <w:rPr>
                <w:rFonts w:ascii="Times New Roman" w:hAnsi="Times New Roman" w:cs="Times New Roman"/>
              </w:rPr>
              <w:t>Каб.1</w:t>
            </w:r>
          </w:p>
        </w:tc>
        <w:tc>
          <w:tcPr>
            <w:tcW w:w="1701" w:type="dxa"/>
            <w:vAlign w:val="center"/>
          </w:tcPr>
          <w:p w:rsidR="00DB1661" w:rsidRDefault="00DB16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наблюдение</w:t>
            </w:r>
          </w:p>
        </w:tc>
      </w:tr>
      <w:tr w:rsidR="00DB1661" w:rsidTr="009A46D1">
        <w:tc>
          <w:tcPr>
            <w:tcW w:w="992" w:type="dxa"/>
            <w:vAlign w:val="center"/>
          </w:tcPr>
          <w:p w:rsidR="00DB1661" w:rsidRDefault="00DB16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851" w:type="dxa"/>
            <w:vMerge/>
          </w:tcPr>
          <w:p w:rsidR="00DB1661" w:rsidRDefault="00DB16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B1661" w:rsidRDefault="00DB16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:rsidR="00DB1661" w:rsidRDefault="00DB1661" w:rsidP="009A46D1">
            <w:pPr>
              <w:pStyle w:val="Default"/>
              <w:spacing w:line="360" w:lineRule="auto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3.10.«Мама для мамонтёнка»</w:t>
            </w:r>
          </w:p>
        </w:tc>
        <w:tc>
          <w:tcPr>
            <w:tcW w:w="1276" w:type="dxa"/>
          </w:tcPr>
          <w:p w:rsidR="00DB1661" w:rsidRDefault="00DB1661" w:rsidP="00DB1661">
            <w:pPr>
              <w:jc w:val="center"/>
            </w:pPr>
            <w:r w:rsidRPr="0021490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  <w:vAlign w:val="center"/>
          </w:tcPr>
          <w:p w:rsidR="00DB1661" w:rsidRDefault="00DB1661">
            <w:pPr>
              <w:jc w:val="center"/>
            </w:pPr>
            <w:r>
              <w:rPr>
                <w:rFonts w:ascii="Times New Roman" w:hAnsi="Times New Roman" w:cs="Times New Roman"/>
              </w:rPr>
              <w:t>групповое</w:t>
            </w:r>
          </w:p>
        </w:tc>
        <w:tc>
          <w:tcPr>
            <w:tcW w:w="1418" w:type="dxa"/>
          </w:tcPr>
          <w:p w:rsidR="00DB1661" w:rsidRDefault="00DB1661" w:rsidP="00DB1661">
            <w:pPr>
              <w:jc w:val="center"/>
            </w:pPr>
            <w:r w:rsidRPr="00453779">
              <w:rPr>
                <w:rFonts w:ascii="Times New Roman" w:hAnsi="Times New Roman" w:cs="Times New Roman"/>
              </w:rPr>
              <w:t>Каб.1</w:t>
            </w:r>
          </w:p>
        </w:tc>
        <w:tc>
          <w:tcPr>
            <w:tcW w:w="1701" w:type="dxa"/>
            <w:vAlign w:val="center"/>
          </w:tcPr>
          <w:p w:rsidR="00DB1661" w:rsidRDefault="00DB16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наблюдение</w:t>
            </w:r>
          </w:p>
        </w:tc>
      </w:tr>
      <w:tr w:rsidR="00DB1661" w:rsidTr="009A46D1">
        <w:tc>
          <w:tcPr>
            <w:tcW w:w="992" w:type="dxa"/>
            <w:vAlign w:val="center"/>
          </w:tcPr>
          <w:p w:rsidR="00DB1661" w:rsidRDefault="00DB16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851" w:type="dxa"/>
            <w:vMerge w:val="restart"/>
          </w:tcPr>
          <w:p w:rsidR="00DB1661" w:rsidRDefault="00DB16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</w:p>
          <w:p w:rsidR="00DB1661" w:rsidRDefault="00DB16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</w:p>
          <w:p w:rsidR="00DB1661" w:rsidRDefault="00DB16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</w:t>
            </w:r>
          </w:p>
          <w:p w:rsidR="00DB1661" w:rsidRDefault="00DB16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</w:t>
            </w:r>
          </w:p>
          <w:p w:rsidR="00DB1661" w:rsidRDefault="00DB16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</w:t>
            </w:r>
          </w:p>
          <w:p w:rsidR="00DB1661" w:rsidRDefault="00DB16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Ь</w:t>
            </w:r>
          </w:p>
        </w:tc>
        <w:tc>
          <w:tcPr>
            <w:tcW w:w="709" w:type="dxa"/>
          </w:tcPr>
          <w:p w:rsidR="00DB1661" w:rsidRDefault="00DB16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:rsidR="00DB1661" w:rsidRDefault="00DB1661" w:rsidP="009A46D1">
            <w:pPr>
              <w:pStyle w:val="Default"/>
              <w:spacing w:line="360" w:lineRule="auto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3.11.«Весенняя капель»</w:t>
            </w:r>
          </w:p>
        </w:tc>
        <w:tc>
          <w:tcPr>
            <w:tcW w:w="1276" w:type="dxa"/>
          </w:tcPr>
          <w:p w:rsidR="00DB1661" w:rsidRDefault="00DB1661" w:rsidP="00DB1661">
            <w:pPr>
              <w:jc w:val="center"/>
            </w:pPr>
            <w:r w:rsidRPr="0021490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  <w:vAlign w:val="center"/>
          </w:tcPr>
          <w:p w:rsidR="00DB1661" w:rsidRDefault="00DB1661">
            <w:pPr>
              <w:jc w:val="center"/>
            </w:pPr>
            <w:r>
              <w:rPr>
                <w:rFonts w:ascii="Times New Roman" w:hAnsi="Times New Roman" w:cs="Times New Roman"/>
              </w:rPr>
              <w:t>групповое</w:t>
            </w:r>
          </w:p>
        </w:tc>
        <w:tc>
          <w:tcPr>
            <w:tcW w:w="1418" w:type="dxa"/>
          </w:tcPr>
          <w:p w:rsidR="00DB1661" w:rsidRDefault="00DB1661" w:rsidP="00DB1661">
            <w:pPr>
              <w:jc w:val="center"/>
            </w:pPr>
            <w:r w:rsidRPr="00453779">
              <w:rPr>
                <w:rFonts w:ascii="Times New Roman" w:hAnsi="Times New Roman" w:cs="Times New Roman"/>
              </w:rPr>
              <w:t>Каб.1</w:t>
            </w:r>
          </w:p>
        </w:tc>
        <w:tc>
          <w:tcPr>
            <w:tcW w:w="1701" w:type="dxa"/>
            <w:vAlign w:val="center"/>
          </w:tcPr>
          <w:p w:rsidR="00DB1661" w:rsidRDefault="00DB16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наблюдение</w:t>
            </w:r>
          </w:p>
        </w:tc>
      </w:tr>
      <w:tr w:rsidR="00DB1661" w:rsidTr="009A46D1">
        <w:tc>
          <w:tcPr>
            <w:tcW w:w="992" w:type="dxa"/>
            <w:vAlign w:val="center"/>
          </w:tcPr>
          <w:p w:rsidR="00DB1661" w:rsidRDefault="00DB16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851" w:type="dxa"/>
            <w:vMerge/>
          </w:tcPr>
          <w:p w:rsidR="00DB1661" w:rsidRDefault="00DB16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B1661" w:rsidRDefault="00DB16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:rsidR="00DB1661" w:rsidRDefault="00DB1661" w:rsidP="009A46D1">
            <w:pPr>
              <w:pStyle w:val="Default"/>
              <w:spacing w:line="360" w:lineRule="auto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3.12.«Храмы и церкви»</w:t>
            </w:r>
          </w:p>
        </w:tc>
        <w:tc>
          <w:tcPr>
            <w:tcW w:w="1276" w:type="dxa"/>
          </w:tcPr>
          <w:p w:rsidR="00DB1661" w:rsidRDefault="00DB1661" w:rsidP="00DB1661">
            <w:pPr>
              <w:jc w:val="center"/>
            </w:pPr>
            <w:r w:rsidRPr="0021490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  <w:vAlign w:val="center"/>
          </w:tcPr>
          <w:p w:rsidR="00DB1661" w:rsidRDefault="00DB1661">
            <w:pPr>
              <w:jc w:val="center"/>
            </w:pPr>
            <w:r>
              <w:rPr>
                <w:rFonts w:ascii="Times New Roman" w:hAnsi="Times New Roman" w:cs="Times New Roman"/>
              </w:rPr>
              <w:t>групповое</w:t>
            </w:r>
          </w:p>
        </w:tc>
        <w:tc>
          <w:tcPr>
            <w:tcW w:w="1418" w:type="dxa"/>
          </w:tcPr>
          <w:p w:rsidR="00DB1661" w:rsidRDefault="00DB1661" w:rsidP="00DB1661">
            <w:pPr>
              <w:jc w:val="center"/>
            </w:pPr>
            <w:r w:rsidRPr="00453779">
              <w:rPr>
                <w:rFonts w:ascii="Times New Roman" w:hAnsi="Times New Roman" w:cs="Times New Roman"/>
              </w:rPr>
              <w:t>Каб.1</w:t>
            </w:r>
          </w:p>
        </w:tc>
        <w:tc>
          <w:tcPr>
            <w:tcW w:w="1701" w:type="dxa"/>
            <w:vAlign w:val="center"/>
          </w:tcPr>
          <w:p w:rsidR="00DB1661" w:rsidRDefault="00DB16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наблюдение</w:t>
            </w:r>
          </w:p>
        </w:tc>
      </w:tr>
      <w:tr w:rsidR="00DB1661" w:rsidTr="009A46D1">
        <w:tc>
          <w:tcPr>
            <w:tcW w:w="992" w:type="dxa"/>
            <w:vAlign w:val="center"/>
          </w:tcPr>
          <w:p w:rsidR="00DB1661" w:rsidRDefault="00DB16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27</w:t>
            </w:r>
          </w:p>
        </w:tc>
        <w:tc>
          <w:tcPr>
            <w:tcW w:w="851" w:type="dxa"/>
            <w:vMerge/>
          </w:tcPr>
          <w:p w:rsidR="00DB1661" w:rsidRDefault="00DB16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B1661" w:rsidRDefault="00DB16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:rsidR="00DB1661" w:rsidRDefault="00DB1661" w:rsidP="009A46D1">
            <w:pPr>
              <w:pStyle w:val="Default"/>
              <w:spacing w:line="360" w:lineRule="auto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3.13.«Подснежники» </w:t>
            </w:r>
          </w:p>
        </w:tc>
        <w:tc>
          <w:tcPr>
            <w:tcW w:w="1276" w:type="dxa"/>
          </w:tcPr>
          <w:p w:rsidR="00DB1661" w:rsidRDefault="00DB1661" w:rsidP="00DB1661">
            <w:pPr>
              <w:jc w:val="center"/>
            </w:pPr>
            <w:r w:rsidRPr="0021490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  <w:vAlign w:val="center"/>
          </w:tcPr>
          <w:p w:rsidR="00DB1661" w:rsidRDefault="00DB1661">
            <w:pPr>
              <w:jc w:val="center"/>
            </w:pPr>
            <w:r>
              <w:rPr>
                <w:rFonts w:ascii="Times New Roman" w:hAnsi="Times New Roman" w:cs="Times New Roman"/>
              </w:rPr>
              <w:t>групповое</w:t>
            </w:r>
          </w:p>
        </w:tc>
        <w:tc>
          <w:tcPr>
            <w:tcW w:w="1418" w:type="dxa"/>
          </w:tcPr>
          <w:p w:rsidR="00DB1661" w:rsidRDefault="00DB1661" w:rsidP="00DB1661">
            <w:pPr>
              <w:jc w:val="center"/>
            </w:pPr>
            <w:r w:rsidRPr="00453779">
              <w:rPr>
                <w:rFonts w:ascii="Times New Roman" w:hAnsi="Times New Roman" w:cs="Times New Roman"/>
              </w:rPr>
              <w:t>Каб.1</w:t>
            </w:r>
          </w:p>
        </w:tc>
        <w:tc>
          <w:tcPr>
            <w:tcW w:w="1701" w:type="dxa"/>
            <w:vAlign w:val="center"/>
          </w:tcPr>
          <w:p w:rsidR="00DB1661" w:rsidRDefault="00DB16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наблюдение</w:t>
            </w:r>
          </w:p>
        </w:tc>
      </w:tr>
      <w:tr w:rsidR="00DB1661" w:rsidTr="009A46D1">
        <w:tc>
          <w:tcPr>
            <w:tcW w:w="992" w:type="dxa"/>
            <w:vAlign w:val="center"/>
          </w:tcPr>
          <w:p w:rsidR="00DB1661" w:rsidRDefault="00DB16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28</w:t>
            </w:r>
          </w:p>
        </w:tc>
        <w:tc>
          <w:tcPr>
            <w:tcW w:w="851" w:type="dxa"/>
            <w:vMerge/>
          </w:tcPr>
          <w:p w:rsidR="00DB1661" w:rsidRDefault="00DB16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B1661" w:rsidRDefault="00DB16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:rsidR="00DB1661" w:rsidRDefault="00DB1661" w:rsidP="009A46D1">
            <w:pPr>
              <w:pStyle w:val="Default"/>
              <w:spacing w:line="360" w:lineRule="auto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3.14.«Ракета в космосе»</w:t>
            </w:r>
          </w:p>
        </w:tc>
        <w:tc>
          <w:tcPr>
            <w:tcW w:w="1276" w:type="dxa"/>
          </w:tcPr>
          <w:p w:rsidR="00DB1661" w:rsidRDefault="00DB1661" w:rsidP="00DB1661">
            <w:pPr>
              <w:jc w:val="center"/>
            </w:pPr>
            <w:r w:rsidRPr="0021490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  <w:vAlign w:val="center"/>
          </w:tcPr>
          <w:p w:rsidR="00DB1661" w:rsidRDefault="00DB1661">
            <w:pPr>
              <w:jc w:val="center"/>
            </w:pPr>
            <w:r>
              <w:rPr>
                <w:rFonts w:ascii="Times New Roman" w:hAnsi="Times New Roman" w:cs="Times New Roman"/>
              </w:rPr>
              <w:t>групповое</w:t>
            </w:r>
          </w:p>
        </w:tc>
        <w:tc>
          <w:tcPr>
            <w:tcW w:w="1418" w:type="dxa"/>
          </w:tcPr>
          <w:p w:rsidR="00DB1661" w:rsidRDefault="00DB1661" w:rsidP="00DB1661">
            <w:pPr>
              <w:jc w:val="center"/>
            </w:pPr>
            <w:r w:rsidRPr="00453779">
              <w:rPr>
                <w:rFonts w:ascii="Times New Roman" w:hAnsi="Times New Roman" w:cs="Times New Roman"/>
              </w:rPr>
              <w:t>Каб.1</w:t>
            </w:r>
          </w:p>
        </w:tc>
        <w:tc>
          <w:tcPr>
            <w:tcW w:w="1701" w:type="dxa"/>
            <w:vAlign w:val="center"/>
          </w:tcPr>
          <w:p w:rsidR="00DB1661" w:rsidRDefault="00DB16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наблюдение</w:t>
            </w:r>
          </w:p>
        </w:tc>
      </w:tr>
      <w:tr w:rsidR="00DB1661" w:rsidTr="009A46D1">
        <w:tc>
          <w:tcPr>
            <w:tcW w:w="992" w:type="dxa"/>
            <w:vAlign w:val="center"/>
          </w:tcPr>
          <w:p w:rsidR="00DB1661" w:rsidRDefault="00DB16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851" w:type="dxa"/>
            <w:vMerge w:val="restart"/>
          </w:tcPr>
          <w:p w:rsidR="00DB1661" w:rsidRDefault="00DB1661">
            <w:pPr>
              <w:jc w:val="center"/>
              <w:rPr>
                <w:rFonts w:ascii="Times New Roman" w:hAnsi="Times New Roman" w:cs="Times New Roman"/>
              </w:rPr>
            </w:pPr>
          </w:p>
          <w:p w:rsidR="00DB1661" w:rsidRDefault="00DB1661">
            <w:pPr>
              <w:jc w:val="center"/>
              <w:rPr>
                <w:rFonts w:ascii="Times New Roman" w:hAnsi="Times New Roman" w:cs="Times New Roman"/>
              </w:rPr>
            </w:pPr>
          </w:p>
          <w:p w:rsidR="00DB1661" w:rsidRDefault="00DB16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</w:t>
            </w:r>
          </w:p>
          <w:p w:rsidR="00DB1661" w:rsidRDefault="00DB16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</w:p>
          <w:p w:rsidR="00DB1661" w:rsidRDefault="00DB16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Й</w:t>
            </w:r>
          </w:p>
        </w:tc>
        <w:tc>
          <w:tcPr>
            <w:tcW w:w="709" w:type="dxa"/>
          </w:tcPr>
          <w:p w:rsidR="00DB1661" w:rsidRDefault="00DB16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:rsidR="00DB1661" w:rsidRDefault="00DB1661" w:rsidP="009A46D1">
            <w:pPr>
              <w:pStyle w:val="Default"/>
              <w:spacing w:line="360" w:lineRule="auto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3.15. «Ёжик в тумане»</w:t>
            </w:r>
          </w:p>
        </w:tc>
        <w:tc>
          <w:tcPr>
            <w:tcW w:w="1276" w:type="dxa"/>
            <w:vAlign w:val="center"/>
          </w:tcPr>
          <w:p w:rsidR="00DB1661" w:rsidRDefault="00DB16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  <w:vAlign w:val="center"/>
          </w:tcPr>
          <w:p w:rsidR="00DB1661" w:rsidRDefault="00DB1661">
            <w:pPr>
              <w:jc w:val="center"/>
            </w:pPr>
            <w:r>
              <w:rPr>
                <w:rFonts w:ascii="Times New Roman" w:hAnsi="Times New Roman" w:cs="Times New Roman"/>
              </w:rPr>
              <w:t>групповое</w:t>
            </w:r>
          </w:p>
        </w:tc>
        <w:tc>
          <w:tcPr>
            <w:tcW w:w="1418" w:type="dxa"/>
          </w:tcPr>
          <w:p w:rsidR="00DB1661" w:rsidRDefault="00DB1661" w:rsidP="00DB1661">
            <w:pPr>
              <w:jc w:val="center"/>
            </w:pPr>
            <w:r w:rsidRPr="00453779">
              <w:rPr>
                <w:rFonts w:ascii="Times New Roman" w:hAnsi="Times New Roman" w:cs="Times New Roman"/>
              </w:rPr>
              <w:t>Каб.1</w:t>
            </w:r>
          </w:p>
        </w:tc>
        <w:tc>
          <w:tcPr>
            <w:tcW w:w="1701" w:type="dxa"/>
            <w:vAlign w:val="center"/>
          </w:tcPr>
          <w:p w:rsidR="00DB1661" w:rsidRDefault="00DB16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Наблюдение</w:t>
            </w:r>
          </w:p>
        </w:tc>
      </w:tr>
      <w:tr w:rsidR="00DB1661" w:rsidTr="009A46D1">
        <w:tc>
          <w:tcPr>
            <w:tcW w:w="992" w:type="dxa"/>
            <w:vAlign w:val="center"/>
          </w:tcPr>
          <w:p w:rsidR="00DB1661" w:rsidRDefault="00DB16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851" w:type="dxa"/>
            <w:vMerge/>
          </w:tcPr>
          <w:p w:rsidR="00DB1661" w:rsidRDefault="00DB16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B1661" w:rsidRDefault="00DB16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:rsidR="00DB1661" w:rsidRDefault="00DB1661" w:rsidP="009A46D1">
            <w:pPr>
              <w:pStyle w:val="Default"/>
              <w:spacing w:line="360" w:lineRule="auto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3.16. «Маки»</w:t>
            </w:r>
          </w:p>
        </w:tc>
        <w:tc>
          <w:tcPr>
            <w:tcW w:w="1276" w:type="dxa"/>
            <w:vAlign w:val="center"/>
          </w:tcPr>
          <w:p w:rsidR="00DB1661" w:rsidRDefault="00DB16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  <w:vAlign w:val="center"/>
          </w:tcPr>
          <w:p w:rsidR="00DB1661" w:rsidRDefault="00DB1661">
            <w:pPr>
              <w:jc w:val="center"/>
            </w:pPr>
            <w:r>
              <w:rPr>
                <w:rFonts w:ascii="Times New Roman" w:hAnsi="Times New Roman" w:cs="Times New Roman"/>
              </w:rPr>
              <w:t>групповое</w:t>
            </w:r>
          </w:p>
        </w:tc>
        <w:tc>
          <w:tcPr>
            <w:tcW w:w="1418" w:type="dxa"/>
          </w:tcPr>
          <w:p w:rsidR="00DB1661" w:rsidRDefault="00DB1661" w:rsidP="00DB1661">
            <w:pPr>
              <w:jc w:val="center"/>
            </w:pPr>
            <w:r w:rsidRPr="00453779">
              <w:rPr>
                <w:rFonts w:ascii="Times New Roman" w:hAnsi="Times New Roman" w:cs="Times New Roman"/>
              </w:rPr>
              <w:t>Каб.1</w:t>
            </w:r>
          </w:p>
        </w:tc>
        <w:tc>
          <w:tcPr>
            <w:tcW w:w="1701" w:type="dxa"/>
            <w:vAlign w:val="center"/>
          </w:tcPr>
          <w:p w:rsidR="00DB1661" w:rsidRDefault="00DB16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Наблюдение</w:t>
            </w:r>
          </w:p>
        </w:tc>
      </w:tr>
      <w:tr w:rsidR="00DB1661">
        <w:tc>
          <w:tcPr>
            <w:tcW w:w="992" w:type="dxa"/>
          </w:tcPr>
          <w:p w:rsidR="00DB1661" w:rsidRDefault="00DB1661" w:rsidP="00DB1661">
            <w:pPr>
              <w:pStyle w:val="a5"/>
              <w:ind w:left="317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851" w:type="dxa"/>
            <w:vMerge/>
          </w:tcPr>
          <w:p w:rsidR="00DB1661" w:rsidRDefault="00DB16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B1661" w:rsidRDefault="00DB16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:rsidR="00DB1661" w:rsidRDefault="00DB1661" w:rsidP="009A46D1">
            <w:pPr>
              <w:pStyle w:val="Default"/>
              <w:spacing w:line="360" w:lineRule="auto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3.17. «Паровозик из Ромашкова»</w:t>
            </w:r>
          </w:p>
        </w:tc>
        <w:tc>
          <w:tcPr>
            <w:tcW w:w="1276" w:type="dxa"/>
          </w:tcPr>
          <w:p w:rsidR="00DB1661" w:rsidRDefault="00DB1661" w:rsidP="00DB16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</w:tcPr>
          <w:p w:rsidR="00DB1661" w:rsidRDefault="00DB16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DB1661" w:rsidRDefault="00DB1661" w:rsidP="00DB1661">
            <w:pPr>
              <w:jc w:val="center"/>
            </w:pPr>
            <w:r w:rsidRPr="00453779">
              <w:rPr>
                <w:rFonts w:ascii="Times New Roman" w:hAnsi="Times New Roman" w:cs="Times New Roman"/>
              </w:rPr>
              <w:t>Каб.1</w:t>
            </w:r>
          </w:p>
        </w:tc>
        <w:tc>
          <w:tcPr>
            <w:tcW w:w="1701" w:type="dxa"/>
          </w:tcPr>
          <w:p w:rsidR="00DB1661" w:rsidRDefault="00DB16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Наблюдение</w:t>
            </w:r>
          </w:p>
        </w:tc>
      </w:tr>
      <w:tr w:rsidR="00DB1661">
        <w:tc>
          <w:tcPr>
            <w:tcW w:w="992" w:type="dxa"/>
          </w:tcPr>
          <w:p w:rsidR="00DB1661" w:rsidRDefault="00DB1661" w:rsidP="00DB1661">
            <w:pPr>
              <w:pStyle w:val="a5"/>
              <w:tabs>
                <w:tab w:val="left" w:pos="317"/>
              </w:tabs>
              <w:ind w:left="17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32-33</w:t>
            </w:r>
          </w:p>
        </w:tc>
        <w:tc>
          <w:tcPr>
            <w:tcW w:w="851" w:type="dxa"/>
            <w:vMerge/>
          </w:tcPr>
          <w:p w:rsidR="00DB1661" w:rsidRDefault="00DB16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B1661" w:rsidRDefault="00DB16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:rsidR="00DB1661" w:rsidRPr="00DB1661" w:rsidRDefault="00DB1661" w:rsidP="009A46D1">
            <w:pPr>
              <w:pStyle w:val="Default"/>
              <w:spacing w:line="360" w:lineRule="auto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DB1661">
              <w:rPr>
                <w:rFonts w:ascii="Times New Roman" w:hAnsi="Times New Roman" w:cs="Times New Roman"/>
                <w:b/>
                <w:sz w:val="20"/>
                <w:szCs w:val="28"/>
              </w:rPr>
              <w:t>Итоговое занятие</w:t>
            </w:r>
          </w:p>
        </w:tc>
        <w:tc>
          <w:tcPr>
            <w:tcW w:w="1276" w:type="dxa"/>
          </w:tcPr>
          <w:p w:rsidR="00DB1661" w:rsidRDefault="00DB1661" w:rsidP="00DB16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7" w:type="dxa"/>
          </w:tcPr>
          <w:p w:rsidR="00DB1661" w:rsidRDefault="00DB16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групповое</w:t>
            </w:r>
          </w:p>
        </w:tc>
        <w:tc>
          <w:tcPr>
            <w:tcW w:w="1418" w:type="dxa"/>
          </w:tcPr>
          <w:p w:rsidR="00DB1661" w:rsidRDefault="00DB16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Каб.1</w:t>
            </w:r>
          </w:p>
        </w:tc>
        <w:tc>
          <w:tcPr>
            <w:tcW w:w="1701" w:type="dxa"/>
          </w:tcPr>
          <w:p w:rsidR="00DB1661" w:rsidRDefault="00DB16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Наблюдение, анализ</w:t>
            </w:r>
          </w:p>
        </w:tc>
      </w:tr>
    </w:tbl>
    <w:p w:rsidR="00062DE9" w:rsidRDefault="009E4879">
      <w:pPr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Ожидаемые результаты: 1 года обучения:</w:t>
      </w:r>
    </w:p>
    <w:p w:rsidR="00062DE9" w:rsidRDefault="009E4879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    Должны знать:</w:t>
      </w:r>
    </w:p>
    <w:p w:rsidR="00062DE9" w:rsidRDefault="009E4879">
      <w:pPr>
        <w:spacing w:after="0" w:line="276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• основные цвета; </w:t>
      </w:r>
    </w:p>
    <w:p w:rsidR="00062DE9" w:rsidRDefault="009E4879">
      <w:pPr>
        <w:spacing w:after="0" w:line="276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• цветовую гамму красок (теплые и холодные цвета);</w:t>
      </w:r>
    </w:p>
    <w:p w:rsidR="00062DE9" w:rsidRDefault="009E4879">
      <w:pPr>
        <w:spacing w:after="0" w:line="276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• понятие композиция;</w:t>
      </w:r>
    </w:p>
    <w:p w:rsidR="00062DE9" w:rsidRDefault="009E4879">
      <w:pPr>
        <w:spacing w:after="0" w:line="276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• понятие симметрии;</w:t>
      </w:r>
    </w:p>
    <w:p w:rsidR="00062DE9" w:rsidRDefault="009E4879">
      <w:pPr>
        <w:spacing w:after="0" w:line="276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• свойства красок и других художественных материалов.</w:t>
      </w:r>
    </w:p>
    <w:p w:rsidR="00062DE9" w:rsidRDefault="00062DE9">
      <w:pPr>
        <w:spacing w:after="0" w:line="276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:rsidR="00062DE9" w:rsidRDefault="009E4879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Будут уметь:</w:t>
      </w:r>
    </w:p>
    <w:p w:rsidR="00062DE9" w:rsidRDefault="009E4879">
      <w:pPr>
        <w:spacing w:after="0" w:line="276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• смешивать цвета на палитре;</w:t>
      </w:r>
    </w:p>
    <w:p w:rsidR="00062DE9" w:rsidRDefault="009E4879">
      <w:pPr>
        <w:spacing w:after="0" w:line="276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• правильно использовать художественные материалы в соответствии со своим замыслом;</w:t>
      </w:r>
    </w:p>
    <w:p w:rsidR="00062DE9" w:rsidRDefault="009E4879">
      <w:pPr>
        <w:spacing w:after="0" w:line="276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• грамотно оценивать свою работу, находить ее достоинства и недостатки;</w:t>
      </w:r>
    </w:p>
    <w:p w:rsidR="00062DE9" w:rsidRDefault="009E4879">
      <w:pPr>
        <w:spacing w:after="0" w:line="276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• работать самостоятельно и в коллективе.</w:t>
      </w:r>
    </w:p>
    <w:p w:rsidR="00062DE9" w:rsidRDefault="009E4879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</w:p>
    <w:p w:rsidR="00062DE9" w:rsidRDefault="009E4879">
      <w:pPr>
        <w:spacing w:after="0" w:line="276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У них получат развитие обще-учебные умения и личностные качества:</w:t>
      </w:r>
    </w:p>
    <w:p w:rsidR="00062DE9" w:rsidRDefault="009E4879">
      <w:pPr>
        <w:spacing w:after="0" w:line="276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• умение организовывать и содержать в порядке рабочее место;</w:t>
      </w:r>
    </w:p>
    <w:p w:rsidR="00062DE9" w:rsidRDefault="009E4879">
      <w:pPr>
        <w:spacing w:after="0" w:line="276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• трудолюбие;</w:t>
      </w:r>
    </w:p>
    <w:p w:rsidR="00062DE9" w:rsidRDefault="009E4879">
      <w:pPr>
        <w:spacing w:after="0" w:line="276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• самостоятельность;</w:t>
      </w:r>
    </w:p>
    <w:p w:rsidR="00062DE9" w:rsidRDefault="009E4879">
      <w:pPr>
        <w:spacing w:after="0" w:line="276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• уверенность в своих силах.</w:t>
      </w:r>
    </w:p>
    <w:p w:rsidR="00062DE9" w:rsidRDefault="00062DE9">
      <w:pPr>
        <w:pStyle w:val="a5"/>
        <w:spacing w:before="100" w:beforeAutospacing="1"/>
        <w:ind w:left="144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62DE9" w:rsidRDefault="00062DE9">
      <w:pPr>
        <w:pStyle w:val="a5"/>
        <w:spacing w:before="100" w:beforeAutospacing="1"/>
        <w:ind w:left="144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62DE9" w:rsidRDefault="00062DE9">
      <w:pPr>
        <w:pStyle w:val="a5"/>
        <w:spacing w:before="100" w:beforeAutospacing="1"/>
        <w:ind w:left="144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62DE9" w:rsidRDefault="00062DE9">
      <w:pPr>
        <w:pStyle w:val="a5"/>
        <w:spacing w:before="100" w:beforeAutospacing="1"/>
        <w:ind w:left="144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62DE9" w:rsidRDefault="00062DE9">
      <w:pPr>
        <w:pStyle w:val="a5"/>
        <w:spacing w:before="100" w:beforeAutospacing="1"/>
        <w:ind w:left="144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62DE9" w:rsidRDefault="00062DE9">
      <w:pPr>
        <w:pStyle w:val="a5"/>
        <w:spacing w:before="100" w:beforeAutospacing="1"/>
        <w:ind w:left="144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62DE9" w:rsidRDefault="00062DE9">
      <w:pPr>
        <w:pStyle w:val="a5"/>
        <w:spacing w:before="100" w:beforeAutospacing="1"/>
        <w:ind w:left="144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62DE9" w:rsidRDefault="00062DE9">
      <w:pPr>
        <w:pStyle w:val="a5"/>
        <w:spacing w:before="100" w:beforeAutospacing="1"/>
        <w:ind w:left="144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62DE9" w:rsidRDefault="00062DE9">
      <w:pPr>
        <w:pStyle w:val="a5"/>
        <w:spacing w:before="100" w:beforeAutospacing="1"/>
        <w:ind w:left="144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62DE9" w:rsidRDefault="00062DE9">
      <w:pPr>
        <w:pStyle w:val="a5"/>
        <w:spacing w:before="100" w:beforeAutospacing="1"/>
        <w:ind w:left="144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62DE9" w:rsidRDefault="009E4879">
      <w:pPr>
        <w:pStyle w:val="22"/>
        <w:keepNext/>
        <w:keepLines/>
        <w:shd w:val="clear" w:color="auto" w:fill="auto"/>
        <w:spacing w:line="360" w:lineRule="auto"/>
        <w:ind w:left="20" w:firstLine="700"/>
        <w:jc w:val="center"/>
        <w:rPr>
          <w:b/>
          <w:sz w:val="24"/>
          <w:szCs w:val="28"/>
        </w:rPr>
      </w:pPr>
      <w:r>
        <w:rPr>
          <w:b/>
          <w:sz w:val="24"/>
        </w:rPr>
        <w:lastRenderedPageBreak/>
        <w:t xml:space="preserve">3.2. </w:t>
      </w:r>
      <w:r>
        <w:rPr>
          <w:b/>
          <w:sz w:val="24"/>
          <w:szCs w:val="28"/>
        </w:rPr>
        <w:t xml:space="preserve"> Условия реализации программы:</w:t>
      </w:r>
    </w:p>
    <w:p w:rsidR="00062DE9" w:rsidRDefault="009E4879">
      <w:pPr>
        <w:pStyle w:val="1"/>
        <w:numPr>
          <w:ilvl w:val="0"/>
          <w:numId w:val="12"/>
        </w:numPr>
        <w:shd w:val="clear" w:color="auto" w:fill="auto"/>
        <w:spacing w:line="360" w:lineRule="auto"/>
        <w:ind w:left="0" w:right="23" w:firstLine="0"/>
        <w:rPr>
          <w:sz w:val="24"/>
          <w:szCs w:val="28"/>
        </w:rPr>
      </w:pPr>
      <w:r>
        <w:rPr>
          <w:sz w:val="24"/>
          <w:szCs w:val="28"/>
        </w:rPr>
        <w:t>обязательное посещение занятий, дополняемых разнообразными формами внекласс</w:t>
      </w:r>
      <w:r>
        <w:rPr>
          <w:sz w:val="24"/>
          <w:szCs w:val="28"/>
        </w:rPr>
        <w:softHyphen/>
        <w:t>ной работы с обучающимися;</w:t>
      </w:r>
    </w:p>
    <w:p w:rsidR="00062DE9" w:rsidRDefault="009E4879">
      <w:pPr>
        <w:pStyle w:val="1"/>
        <w:numPr>
          <w:ilvl w:val="0"/>
          <w:numId w:val="12"/>
        </w:numPr>
        <w:shd w:val="clear" w:color="auto" w:fill="auto"/>
        <w:spacing w:line="360" w:lineRule="auto"/>
        <w:ind w:left="0" w:right="23" w:firstLine="0"/>
        <w:rPr>
          <w:sz w:val="24"/>
          <w:szCs w:val="28"/>
        </w:rPr>
      </w:pPr>
      <w:r>
        <w:rPr>
          <w:sz w:val="24"/>
          <w:szCs w:val="28"/>
        </w:rPr>
        <w:t>привлечение родителей и специалистов образовательного учреждения. соблюдение санитарно-гигиенических и иных правил безопасности при организации внеурочной работы с детьми в соответствии с планом;</w:t>
      </w:r>
    </w:p>
    <w:p w:rsidR="00062DE9" w:rsidRDefault="009E4879">
      <w:pPr>
        <w:pStyle w:val="1"/>
        <w:numPr>
          <w:ilvl w:val="0"/>
          <w:numId w:val="12"/>
        </w:numPr>
        <w:shd w:val="clear" w:color="auto" w:fill="auto"/>
        <w:spacing w:line="360" w:lineRule="auto"/>
        <w:ind w:left="0" w:right="23" w:firstLine="0"/>
        <w:rPr>
          <w:sz w:val="24"/>
          <w:szCs w:val="28"/>
        </w:rPr>
      </w:pPr>
      <w:r>
        <w:rPr>
          <w:sz w:val="24"/>
          <w:szCs w:val="28"/>
        </w:rPr>
        <w:t>максимальное использование наглядности, технических средств и тренировочного оборудования при организации мероприятий по формированию навыков робототехники.</w:t>
      </w:r>
    </w:p>
    <w:p w:rsidR="00062DE9" w:rsidRDefault="009E4879">
      <w:pPr>
        <w:jc w:val="center"/>
        <w:rPr>
          <w:rFonts w:ascii="Times New Roman" w:eastAsia="Times New Roman" w:hAnsi="Times New Roman"/>
          <w:b/>
          <w:bCs/>
          <w:sz w:val="24"/>
          <w:szCs w:val="28"/>
        </w:rPr>
      </w:pPr>
      <w:r>
        <w:rPr>
          <w:rFonts w:ascii="Times New Roman" w:eastAsia="Times New Roman" w:hAnsi="Times New Roman"/>
          <w:b/>
          <w:bCs/>
          <w:sz w:val="24"/>
          <w:szCs w:val="28"/>
        </w:rPr>
        <w:t>3.3. Формы аттестации</w:t>
      </w:r>
    </w:p>
    <w:p w:rsidR="00062DE9" w:rsidRDefault="009E4879">
      <w:pPr>
        <w:spacing w:after="0" w:line="276" w:lineRule="auto"/>
        <w:ind w:firstLine="709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 год обучения - промежуточная аттестацияю Используется форма тестирования для проверки теоретических знаний. Для оценки практических умений и навыков -  форма выставки.</w:t>
      </w:r>
    </w:p>
    <w:p w:rsidR="00062DE9" w:rsidRDefault="009E4879">
      <w:pPr>
        <w:spacing w:after="0" w:line="276" w:lineRule="auto"/>
        <w:ind w:firstLine="709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>2 год обучения - итоговая атестация. Итоговая работа (рисунок). Выставка.</w:t>
      </w:r>
    </w:p>
    <w:p w:rsidR="00062DE9" w:rsidRDefault="009E4879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3.4 . Оценочные материалы.</w:t>
      </w:r>
    </w:p>
    <w:p w:rsidR="00062DE9" w:rsidRDefault="00062DE9">
      <w:pPr>
        <w:spacing w:after="0" w:line="276" w:lineRule="auto"/>
        <w:ind w:firstLine="709"/>
        <w:rPr>
          <w:rFonts w:ascii="Times New Roman" w:hAnsi="Times New Roman" w:cs="Times New Roman"/>
          <w:b/>
          <w:sz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062DE9">
        <w:tc>
          <w:tcPr>
            <w:tcW w:w="2392" w:type="dxa"/>
          </w:tcPr>
          <w:p w:rsidR="00062DE9" w:rsidRDefault="009E4879">
            <w:pPr>
              <w:spacing w:line="360" w:lineRule="auto"/>
              <w:ind w:right="2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>Задача</w:t>
            </w:r>
          </w:p>
        </w:tc>
        <w:tc>
          <w:tcPr>
            <w:tcW w:w="2393" w:type="dxa"/>
          </w:tcPr>
          <w:p w:rsidR="00062DE9" w:rsidRDefault="009E4879">
            <w:pPr>
              <w:spacing w:line="360" w:lineRule="auto"/>
              <w:ind w:right="2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>Критерий</w:t>
            </w:r>
          </w:p>
        </w:tc>
        <w:tc>
          <w:tcPr>
            <w:tcW w:w="2393" w:type="dxa"/>
          </w:tcPr>
          <w:p w:rsidR="00062DE9" w:rsidRDefault="009E4879">
            <w:pPr>
              <w:spacing w:line="360" w:lineRule="auto"/>
              <w:ind w:right="2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>Показатель</w:t>
            </w:r>
          </w:p>
        </w:tc>
        <w:tc>
          <w:tcPr>
            <w:tcW w:w="2393" w:type="dxa"/>
          </w:tcPr>
          <w:p w:rsidR="00062DE9" w:rsidRDefault="009E4879">
            <w:pPr>
              <w:spacing w:line="360" w:lineRule="auto"/>
              <w:ind w:right="2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>Метод</w:t>
            </w:r>
          </w:p>
        </w:tc>
      </w:tr>
      <w:tr w:rsidR="00062DE9">
        <w:tc>
          <w:tcPr>
            <w:tcW w:w="9571" w:type="dxa"/>
            <w:gridSpan w:val="4"/>
          </w:tcPr>
          <w:p w:rsidR="00062DE9" w:rsidRDefault="009E4879">
            <w:pPr>
              <w:spacing w:line="360" w:lineRule="auto"/>
              <w:ind w:right="2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>Образовательные</w:t>
            </w:r>
          </w:p>
        </w:tc>
      </w:tr>
      <w:tr w:rsidR="00062DE9">
        <w:tc>
          <w:tcPr>
            <w:tcW w:w="2392" w:type="dxa"/>
          </w:tcPr>
          <w:p w:rsidR="00062DE9" w:rsidRDefault="009E4879">
            <w:pPr>
              <w:spacing w:after="200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познакомить </w:t>
            </w:r>
          </w:p>
          <w:p w:rsidR="00062DE9" w:rsidRDefault="009E4879">
            <w:pPr>
              <w:spacing w:after="200"/>
              <w:contextualSpacing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</w:rPr>
              <w:t>с цветоведением</w:t>
            </w:r>
          </w:p>
        </w:tc>
        <w:tc>
          <w:tcPr>
            <w:tcW w:w="2393" w:type="dxa"/>
          </w:tcPr>
          <w:p w:rsidR="00062DE9" w:rsidRDefault="009E4879">
            <w:pPr>
              <w:ind w:right="20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знания названия основных цветов (красный, синий, жёлтый), элементарные правила их смешивания</w:t>
            </w:r>
          </w:p>
        </w:tc>
        <w:tc>
          <w:tcPr>
            <w:tcW w:w="2393" w:type="dxa"/>
          </w:tcPr>
          <w:p w:rsidR="00062DE9" w:rsidRDefault="009E4879">
            <w:pPr>
              <w:ind w:right="20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 xml:space="preserve">низкий уровень: 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>незнает основынх цветов и не умеет их смешивать;</w:t>
            </w:r>
          </w:p>
          <w:p w:rsidR="00062DE9" w:rsidRDefault="009E4879">
            <w:pPr>
              <w:ind w:right="20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</w:rPr>
              <w:t xml:space="preserve">средний уровень: 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>знает основные цвета, не умеет их смешивать без помощи педагога;</w:t>
            </w:r>
          </w:p>
          <w:p w:rsidR="00062DE9" w:rsidRDefault="009E4879">
            <w:pPr>
              <w:ind w:right="20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</w:rPr>
              <w:t xml:space="preserve">высокий уровень: 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>знает основные цвеа и  умеет их смешивать самостоятельно</w:t>
            </w:r>
          </w:p>
        </w:tc>
        <w:tc>
          <w:tcPr>
            <w:tcW w:w="2393" w:type="dxa"/>
          </w:tcPr>
          <w:p w:rsidR="00062DE9" w:rsidRDefault="009E4879">
            <w:pPr>
              <w:spacing w:line="360" w:lineRule="auto"/>
              <w:ind w:right="2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>наблюдение</w:t>
            </w:r>
          </w:p>
        </w:tc>
      </w:tr>
      <w:tr w:rsidR="00062DE9">
        <w:tc>
          <w:tcPr>
            <w:tcW w:w="2392" w:type="dxa"/>
          </w:tcPr>
          <w:p w:rsidR="00062DE9" w:rsidRDefault="009E4879">
            <w:pPr>
              <w:spacing w:after="200"/>
              <w:contextualSpacing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обучать основам приёмов рисования;</w:t>
            </w:r>
          </w:p>
        </w:tc>
        <w:tc>
          <w:tcPr>
            <w:tcW w:w="2393" w:type="dxa"/>
          </w:tcPr>
          <w:p w:rsidR="00062DE9" w:rsidRDefault="009E4879">
            <w:pPr>
              <w:ind w:right="20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>освоить элементарные приёмы рисования гуашью, уметь испльзовать их при работе.</w:t>
            </w:r>
          </w:p>
        </w:tc>
        <w:tc>
          <w:tcPr>
            <w:tcW w:w="2393" w:type="dxa"/>
          </w:tcPr>
          <w:p w:rsidR="00062DE9" w:rsidRDefault="009E4879">
            <w:pPr>
              <w:ind w:right="20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 xml:space="preserve">Низкий уровень: 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>Не знает основных приёмов рисования и не умеет их применять при работе;</w:t>
            </w:r>
          </w:p>
          <w:p w:rsidR="00062DE9" w:rsidRDefault="009E4879">
            <w:pPr>
              <w:ind w:right="20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 xml:space="preserve">Средний уровень: 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>Знает основные приёмы рисования, но не может их применить при работе без педагога;</w:t>
            </w:r>
          </w:p>
          <w:p w:rsidR="00062DE9" w:rsidRDefault="009E4879">
            <w:pPr>
              <w:ind w:right="20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 xml:space="preserve">Высокий уровень: 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Знает основные 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lastRenderedPageBreak/>
              <w:t xml:space="preserve">приёмы рисования и самостоятельно их применяет при работе. </w:t>
            </w:r>
          </w:p>
        </w:tc>
        <w:tc>
          <w:tcPr>
            <w:tcW w:w="2393" w:type="dxa"/>
          </w:tcPr>
          <w:p w:rsidR="00062DE9" w:rsidRDefault="00062DE9">
            <w:pPr>
              <w:spacing w:line="360" w:lineRule="auto"/>
              <w:ind w:right="2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</w:p>
        </w:tc>
      </w:tr>
      <w:tr w:rsidR="00062DE9">
        <w:tc>
          <w:tcPr>
            <w:tcW w:w="2392" w:type="dxa"/>
          </w:tcPr>
          <w:p w:rsidR="00062DE9" w:rsidRDefault="009E4879">
            <w:pPr>
              <w:spacing w:after="200"/>
              <w:contextualSpacing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освоить элементарные художественные термины;</w:t>
            </w:r>
          </w:p>
        </w:tc>
        <w:tc>
          <w:tcPr>
            <w:tcW w:w="2393" w:type="dxa"/>
          </w:tcPr>
          <w:p w:rsidR="00062DE9" w:rsidRDefault="009E4879">
            <w:pPr>
              <w:ind w:right="20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знание понятий таких основных терминов,  как: пейзаж, натюрморт, портрет, анималистика, иллюстрация. </w:t>
            </w:r>
          </w:p>
        </w:tc>
        <w:tc>
          <w:tcPr>
            <w:tcW w:w="2393" w:type="dxa"/>
          </w:tcPr>
          <w:p w:rsidR="00062DE9" w:rsidRDefault="009E4879">
            <w:pPr>
              <w:ind w:right="20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>Низкий уровень: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 не знает основных художественных терминов и не может их разлечить;</w:t>
            </w:r>
          </w:p>
          <w:p w:rsidR="00062DE9" w:rsidRDefault="009E4879">
            <w:pPr>
              <w:ind w:right="20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 xml:space="preserve">Средний уровень: 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>знает оосновные художественные термины, но не может их разлечить без педагога;</w:t>
            </w:r>
          </w:p>
          <w:p w:rsidR="00062DE9" w:rsidRDefault="009E4879">
            <w:pPr>
              <w:ind w:right="20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 xml:space="preserve">Высокий уровень: 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>знает основные художественные темины и может самостоятельно отличить их друг от друга.</w:t>
            </w:r>
          </w:p>
        </w:tc>
        <w:tc>
          <w:tcPr>
            <w:tcW w:w="2393" w:type="dxa"/>
          </w:tcPr>
          <w:p w:rsidR="00062DE9" w:rsidRDefault="00062DE9">
            <w:pPr>
              <w:spacing w:line="360" w:lineRule="auto"/>
              <w:ind w:right="2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</w:p>
        </w:tc>
      </w:tr>
      <w:tr w:rsidR="00062DE9">
        <w:tc>
          <w:tcPr>
            <w:tcW w:w="9571" w:type="dxa"/>
            <w:gridSpan w:val="4"/>
          </w:tcPr>
          <w:p w:rsidR="00062DE9" w:rsidRDefault="009E4879">
            <w:pPr>
              <w:spacing w:after="200" w:line="36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Развивающие</w:t>
            </w:r>
          </w:p>
        </w:tc>
      </w:tr>
      <w:tr w:rsidR="00062DE9">
        <w:tc>
          <w:tcPr>
            <w:tcW w:w="2392" w:type="dxa"/>
          </w:tcPr>
          <w:p w:rsidR="00062DE9" w:rsidRDefault="009E4879">
            <w:pPr>
              <w:spacing w:after="20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развивать мелкую моторику рук;</w:t>
            </w:r>
          </w:p>
        </w:tc>
        <w:tc>
          <w:tcPr>
            <w:tcW w:w="2393" w:type="dxa"/>
          </w:tcPr>
          <w:p w:rsidR="00062DE9" w:rsidRDefault="00062DE9">
            <w:pPr>
              <w:spacing w:line="360" w:lineRule="auto"/>
              <w:ind w:right="20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</w:tc>
        <w:tc>
          <w:tcPr>
            <w:tcW w:w="2393" w:type="dxa"/>
          </w:tcPr>
          <w:p w:rsidR="00062DE9" w:rsidRDefault="00062DE9">
            <w:pPr>
              <w:spacing w:line="360" w:lineRule="auto"/>
              <w:ind w:right="20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</w:tc>
        <w:tc>
          <w:tcPr>
            <w:tcW w:w="2393" w:type="dxa"/>
          </w:tcPr>
          <w:p w:rsidR="00062DE9" w:rsidRDefault="00062DE9">
            <w:pPr>
              <w:spacing w:line="360" w:lineRule="auto"/>
              <w:ind w:right="20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</w:tc>
      </w:tr>
      <w:tr w:rsidR="00062DE9">
        <w:tc>
          <w:tcPr>
            <w:tcW w:w="2392" w:type="dxa"/>
          </w:tcPr>
          <w:p w:rsidR="00062DE9" w:rsidRDefault="009E4879">
            <w:pPr>
              <w:spacing w:after="20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развивать творчество и фантазию, наблюдательность и воображение.</w:t>
            </w:r>
          </w:p>
        </w:tc>
        <w:tc>
          <w:tcPr>
            <w:tcW w:w="2393" w:type="dxa"/>
          </w:tcPr>
          <w:p w:rsidR="00062DE9" w:rsidRDefault="009E4879">
            <w:pPr>
              <w:ind w:right="20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>уметь проявлять творчество, фантазию и наблюдательностьт при выполнении работы</w:t>
            </w:r>
          </w:p>
        </w:tc>
        <w:tc>
          <w:tcPr>
            <w:tcW w:w="2393" w:type="dxa"/>
          </w:tcPr>
          <w:p w:rsidR="00062DE9" w:rsidRDefault="009E4879">
            <w:pPr>
              <w:ind w:right="20"/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</w:rPr>
              <w:t xml:space="preserve">Низкий уровень: 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>не проявляет творчества и фантазии при выполнении работы;</w:t>
            </w:r>
          </w:p>
          <w:p w:rsidR="00062DE9" w:rsidRDefault="009E4879">
            <w:pPr>
              <w:ind w:right="20"/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</w:rPr>
              <w:t xml:space="preserve">средний уровеень: 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>мало проявляет творчества и фантазии при выполнении работы;</w:t>
            </w:r>
          </w:p>
          <w:p w:rsidR="00062DE9" w:rsidRDefault="009E4879">
            <w:pPr>
              <w:ind w:right="20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</w:rPr>
              <w:t xml:space="preserve">низкий уровень: 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>творчески выполняет работы и использует свою фантазию.</w:t>
            </w:r>
          </w:p>
        </w:tc>
        <w:tc>
          <w:tcPr>
            <w:tcW w:w="2393" w:type="dxa"/>
          </w:tcPr>
          <w:p w:rsidR="00062DE9" w:rsidRDefault="009E4879">
            <w:pPr>
              <w:spacing w:line="360" w:lineRule="auto"/>
              <w:ind w:right="20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>наблюдение</w:t>
            </w:r>
          </w:p>
        </w:tc>
      </w:tr>
      <w:tr w:rsidR="00062DE9">
        <w:tc>
          <w:tcPr>
            <w:tcW w:w="9571" w:type="dxa"/>
            <w:gridSpan w:val="4"/>
          </w:tcPr>
          <w:p w:rsidR="00062DE9" w:rsidRDefault="009E4879" w:rsidP="009E4879">
            <w:pPr>
              <w:spacing w:after="200" w:line="360" w:lineRule="auto"/>
              <w:ind w:leftChars="100" w:left="22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Воспитательные</w:t>
            </w:r>
          </w:p>
        </w:tc>
      </w:tr>
      <w:tr w:rsidR="00062DE9">
        <w:tc>
          <w:tcPr>
            <w:tcW w:w="2392" w:type="dxa"/>
          </w:tcPr>
          <w:p w:rsidR="00062DE9" w:rsidRDefault="009E4879" w:rsidP="009E4879">
            <w:pPr>
              <w:spacing w:after="200"/>
              <w:ind w:leftChars="100" w:left="220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воспитывать усидчивость, терпение, аккуратность, внимание и организованность, совершенствовать навык самостоятельности</w:t>
            </w:r>
          </w:p>
        </w:tc>
        <w:tc>
          <w:tcPr>
            <w:tcW w:w="2393" w:type="dxa"/>
          </w:tcPr>
          <w:p w:rsidR="00062DE9" w:rsidRDefault="009E4879" w:rsidP="009E4879">
            <w:pPr>
              <w:ind w:leftChars="100" w:left="220" w:right="20"/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>уметь самостоятельно организовывать себя и свою работу, а также аккуратно  её выполнять.</w:t>
            </w:r>
          </w:p>
        </w:tc>
        <w:tc>
          <w:tcPr>
            <w:tcW w:w="2393" w:type="dxa"/>
          </w:tcPr>
          <w:p w:rsidR="00062DE9" w:rsidRDefault="009E4879" w:rsidP="009E4879">
            <w:pPr>
              <w:ind w:leftChars="100" w:left="220" w:right="20"/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</w:rPr>
              <w:t>Низкий уровень:</w:t>
            </w:r>
          </w:p>
          <w:p w:rsidR="00062DE9" w:rsidRDefault="009E4879" w:rsidP="009E4879">
            <w:pPr>
              <w:ind w:leftChars="100" w:left="220" w:right="20"/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>не умеет самостоятельно организовывать свою работу и неаккуратно её выполняет.</w:t>
            </w:r>
          </w:p>
          <w:p w:rsidR="00062DE9" w:rsidRDefault="009E4879" w:rsidP="009E4879">
            <w:pPr>
              <w:ind w:leftChars="100" w:left="220" w:right="20"/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</w:rPr>
              <w:t xml:space="preserve">Средний уровень: 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lastRenderedPageBreak/>
              <w:t>Аккуратно выполняет свою работу, но не может самостоятельно организовать себя на занятии.</w:t>
            </w:r>
          </w:p>
          <w:p w:rsidR="00062DE9" w:rsidRDefault="009E4879" w:rsidP="009E4879">
            <w:pPr>
              <w:ind w:leftChars="100" w:left="220" w:right="20"/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</w:rPr>
              <w:t xml:space="preserve">Высокий уровень: 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>самостоятельно организовывает себя и свою работу и аккуратно её выполняет.</w:t>
            </w:r>
          </w:p>
        </w:tc>
        <w:tc>
          <w:tcPr>
            <w:tcW w:w="2393" w:type="dxa"/>
          </w:tcPr>
          <w:p w:rsidR="00062DE9" w:rsidRDefault="009E4879" w:rsidP="009E4879">
            <w:pPr>
              <w:spacing w:line="360" w:lineRule="auto"/>
              <w:ind w:leftChars="100" w:left="220" w:right="2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lastRenderedPageBreak/>
              <w:t>наблюдение</w:t>
            </w:r>
          </w:p>
        </w:tc>
      </w:tr>
      <w:tr w:rsidR="00062DE9">
        <w:tc>
          <w:tcPr>
            <w:tcW w:w="2392" w:type="dxa"/>
          </w:tcPr>
          <w:p w:rsidR="00062DE9" w:rsidRDefault="009E4879" w:rsidP="009E4879">
            <w:pPr>
              <w:spacing w:after="200"/>
              <w:ind w:leftChars="100" w:left="220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воспитывать уважение к друг другу через работу в группах</w:t>
            </w:r>
          </w:p>
        </w:tc>
        <w:tc>
          <w:tcPr>
            <w:tcW w:w="2393" w:type="dxa"/>
          </w:tcPr>
          <w:p w:rsidR="00062DE9" w:rsidRDefault="009E4879" w:rsidP="009E4879">
            <w:pPr>
              <w:ind w:leftChars="100" w:left="220" w:right="20"/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>умение работать в группе, распределять обязанности на всех и уважать мнение других участников группы</w:t>
            </w:r>
          </w:p>
        </w:tc>
        <w:tc>
          <w:tcPr>
            <w:tcW w:w="2393" w:type="dxa"/>
          </w:tcPr>
          <w:p w:rsidR="00062DE9" w:rsidRDefault="009E4879" w:rsidP="009E4879">
            <w:pPr>
              <w:ind w:leftChars="100" w:left="220" w:right="20"/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</w:rPr>
              <w:t>Низкий уровень:</w:t>
            </w:r>
          </w:p>
          <w:p w:rsidR="00062DE9" w:rsidRDefault="009E4879" w:rsidP="009E4879">
            <w:pPr>
              <w:ind w:leftChars="100" w:left="220" w:right="20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>не умеет работать в группе, не слушает мнения других участников и не уважает их решение;</w:t>
            </w:r>
          </w:p>
          <w:p w:rsidR="00062DE9" w:rsidRDefault="009E4879" w:rsidP="009E4879">
            <w:pPr>
              <w:ind w:leftChars="100" w:left="220" w:right="20"/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</w:rPr>
              <w:t xml:space="preserve">Средний уровень: 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>старается работать в группе, но часто не соглашается с мнением других участников;</w:t>
            </w:r>
          </w:p>
          <w:p w:rsidR="00062DE9" w:rsidRDefault="009E4879" w:rsidP="009E4879">
            <w:pPr>
              <w:ind w:leftChars="100" w:left="220" w:right="20"/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</w:rPr>
              <w:t xml:space="preserve">Высокий уровень: 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>всегда слушает мнение других участников группы, уважает решение других и старается помочь коллективу.</w:t>
            </w:r>
          </w:p>
        </w:tc>
        <w:tc>
          <w:tcPr>
            <w:tcW w:w="2393" w:type="dxa"/>
          </w:tcPr>
          <w:p w:rsidR="00062DE9" w:rsidRDefault="009E4879" w:rsidP="009E4879">
            <w:pPr>
              <w:spacing w:line="360" w:lineRule="auto"/>
              <w:ind w:leftChars="100" w:left="220" w:right="2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>Наблюдение</w:t>
            </w:r>
          </w:p>
        </w:tc>
      </w:tr>
      <w:tr w:rsidR="00062DE9">
        <w:tc>
          <w:tcPr>
            <w:tcW w:w="2392" w:type="dxa"/>
          </w:tcPr>
          <w:p w:rsidR="00062DE9" w:rsidRDefault="009E4879">
            <w:pPr>
              <w:spacing w:after="20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воспитывать художественный вкус и чувство гармонии.</w:t>
            </w:r>
          </w:p>
        </w:tc>
        <w:tc>
          <w:tcPr>
            <w:tcW w:w="2393" w:type="dxa"/>
          </w:tcPr>
          <w:p w:rsidR="00062DE9" w:rsidRDefault="009E4879">
            <w:pPr>
              <w:ind w:right="20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>выбор в работе краски, которые гармонируют между собой и соответствуют идее работы.</w:t>
            </w:r>
          </w:p>
        </w:tc>
        <w:tc>
          <w:tcPr>
            <w:tcW w:w="2393" w:type="dxa"/>
          </w:tcPr>
          <w:p w:rsidR="00062DE9" w:rsidRDefault="009E4879">
            <w:pPr>
              <w:ind w:right="20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</w:rPr>
              <w:t>низкий уровнь:</w:t>
            </w:r>
          </w:p>
          <w:p w:rsidR="00062DE9" w:rsidRDefault="009E4879">
            <w:pPr>
              <w:ind w:right="20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>не  подобрать краски, которые будут отражать идею работы;</w:t>
            </w:r>
          </w:p>
          <w:p w:rsidR="00062DE9" w:rsidRDefault="009E4879">
            <w:pPr>
              <w:ind w:right="20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</w:rPr>
              <w:t>средний уровень: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 подбирает цвета к работе, но не всегда выбор удачен;</w:t>
            </w:r>
          </w:p>
          <w:p w:rsidR="00062DE9" w:rsidRDefault="009E4879">
            <w:pPr>
              <w:ind w:right="20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</w:rPr>
              <w:t>высокий уровень: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 самостоятельно подбирает цвета, которые соответствуют идее работы.</w:t>
            </w:r>
          </w:p>
        </w:tc>
        <w:tc>
          <w:tcPr>
            <w:tcW w:w="2393" w:type="dxa"/>
          </w:tcPr>
          <w:p w:rsidR="00062DE9" w:rsidRDefault="009E4879">
            <w:pPr>
              <w:spacing w:line="360" w:lineRule="auto"/>
              <w:ind w:right="20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>наблюдение</w:t>
            </w:r>
          </w:p>
        </w:tc>
      </w:tr>
    </w:tbl>
    <w:p w:rsidR="00062DE9" w:rsidRDefault="00062DE9">
      <w:pPr>
        <w:spacing w:after="0" w:line="276" w:lineRule="auto"/>
        <w:ind w:firstLine="709"/>
        <w:rPr>
          <w:rFonts w:ascii="Times New Roman" w:hAnsi="Times New Roman" w:cs="Times New Roman"/>
          <w:b/>
          <w:sz w:val="24"/>
        </w:rPr>
      </w:pPr>
    </w:p>
    <w:p w:rsidR="00062DE9" w:rsidRDefault="009E4879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4. Методическое обеспечение программы </w:t>
      </w:r>
    </w:p>
    <w:p w:rsidR="00062DE9" w:rsidRDefault="009E487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Учебно-методическое обеспечение программы «</w:t>
      </w:r>
      <w:r>
        <w:rPr>
          <w:rFonts w:ascii="Times New Roman" w:hAnsi="Times New Roman" w:cs="Times New Roman"/>
          <w:sz w:val="24"/>
          <w:lang w:val="en-US"/>
        </w:rPr>
        <w:t>Magic</w:t>
      </w:r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  <w:lang w:val="en-US"/>
        </w:rPr>
        <w:t>skills</w:t>
      </w:r>
      <w:r>
        <w:rPr>
          <w:rFonts w:ascii="Times New Roman" w:hAnsi="Times New Roman" w:cs="Times New Roman"/>
          <w:sz w:val="24"/>
        </w:rPr>
        <w:t>» предполагает следующие формы организации образовательной деятельности:</w:t>
      </w:r>
    </w:p>
    <w:p w:rsidR="00062DE9" w:rsidRDefault="009E4879">
      <w:pPr>
        <w:pStyle w:val="a5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выполнение работы по образцу (педагогический показ);</w:t>
      </w:r>
    </w:p>
    <w:p w:rsidR="00062DE9" w:rsidRDefault="009E4879">
      <w:pPr>
        <w:pStyle w:val="a5"/>
        <w:numPr>
          <w:ilvl w:val="0"/>
          <w:numId w:val="13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дополнение работы по замыслу (ребенок сам выбирает тему и сюжет рисунка);</w:t>
      </w:r>
    </w:p>
    <w:p w:rsidR="00062DE9" w:rsidRDefault="009E4879">
      <w:pPr>
        <w:pStyle w:val="a5"/>
        <w:numPr>
          <w:ilvl w:val="0"/>
          <w:numId w:val="13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выполнение работы по представлению (ребенок рисует объект по памяти).</w:t>
      </w:r>
    </w:p>
    <w:p w:rsidR="00062DE9" w:rsidRDefault="00062DE9">
      <w:pPr>
        <w:ind w:firstLine="709"/>
        <w:jc w:val="both"/>
        <w:rPr>
          <w:rFonts w:ascii="Times New Roman" w:hAnsi="Times New Roman" w:cs="Times New Roman"/>
          <w:sz w:val="24"/>
        </w:rPr>
      </w:pPr>
    </w:p>
    <w:p w:rsidR="00062DE9" w:rsidRDefault="009E4879">
      <w:pPr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При реализации программы используются следующие </w:t>
      </w:r>
      <w:r>
        <w:rPr>
          <w:rFonts w:ascii="Times New Roman" w:hAnsi="Times New Roman" w:cs="Times New Roman"/>
          <w:i/>
          <w:sz w:val="24"/>
        </w:rPr>
        <w:t>методы и приемы обучения</w:t>
      </w:r>
      <w:r>
        <w:rPr>
          <w:rFonts w:ascii="Times New Roman" w:hAnsi="Times New Roman" w:cs="Times New Roman"/>
          <w:sz w:val="24"/>
        </w:rPr>
        <w:t>:</w:t>
      </w:r>
    </w:p>
    <w:p w:rsidR="00062DE9" w:rsidRDefault="009E4879">
      <w:pPr>
        <w:pStyle w:val="a5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наблюдение, демонстрация наглядных пособий, показ образцов и способов действий;</w:t>
      </w:r>
    </w:p>
    <w:p w:rsidR="00062DE9" w:rsidRDefault="009E4879">
      <w:pPr>
        <w:pStyle w:val="a5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рассказ педагога, беседы, вопросы, пояснения, объяснения;</w:t>
      </w:r>
    </w:p>
    <w:p w:rsidR="00062DE9" w:rsidRDefault="009E4879">
      <w:pPr>
        <w:pStyle w:val="a5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игровое действие, создание игровой ситуации;</w:t>
      </w:r>
    </w:p>
    <w:p w:rsidR="00062DE9" w:rsidRDefault="009E4879">
      <w:pPr>
        <w:pStyle w:val="a5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моделирование, экспериментирование.</w:t>
      </w:r>
    </w:p>
    <w:p w:rsidR="00062DE9" w:rsidRDefault="009E4879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8"/>
        </w:rPr>
        <w:br/>
        <w:t xml:space="preserve">          </w:t>
      </w:r>
      <w:r>
        <w:rPr>
          <w:rFonts w:ascii="Times New Roman" w:hAnsi="Times New Roman" w:cs="Times New Roman"/>
          <w:b/>
          <w:i/>
          <w:sz w:val="24"/>
          <w:szCs w:val="28"/>
        </w:rPr>
        <w:t>Современные педагогические технологии</w:t>
      </w:r>
      <w:r>
        <w:rPr>
          <w:rFonts w:ascii="Times New Roman" w:hAnsi="Times New Roman" w:cs="Times New Roman"/>
          <w:sz w:val="24"/>
          <w:szCs w:val="28"/>
        </w:rPr>
        <w:t xml:space="preserve"> такие как: игровые технологии; здоровьесберегающие технологии и другие в сочетании с современными информационными технологиями могут существенно повысить эффектив</w:t>
      </w:r>
      <w:r>
        <w:rPr>
          <w:rFonts w:ascii="Times New Roman" w:hAnsi="Times New Roman" w:cs="Times New Roman"/>
          <w:sz w:val="24"/>
          <w:szCs w:val="28"/>
        </w:rPr>
        <w:softHyphen/>
        <w:t>ность образовательного процесса, решить стоящие перед педагогом задачи воспитания все</w:t>
      </w:r>
      <w:r>
        <w:rPr>
          <w:rFonts w:ascii="Times New Roman" w:hAnsi="Times New Roman" w:cs="Times New Roman"/>
          <w:sz w:val="24"/>
          <w:szCs w:val="28"/>
        </w:rPr>
        <w:softHyphen/>
        <w:t>сторонне развитой, творчески свободной личности.</w:t>
      </w:r>
      <w:bookmarkStart w:id="0" w:name="bookmark3"/>
    </w:p>
    <w:p w:rsidR="00062DE9" w:rsidRDefault="009E4879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5. Материально - техническое оснащение программы</w:t>
      </w:r>
      <w:bookmarkEnd w:id="0"/>
    </w:p>
    <w:p w:rsidR="00062DE9" w:rsidRDefault="009E4879">
      <w:pPr>
        <w:spacing w:after="0" w:line="360" w:lineRule="auto"/>
        <w:ind w:left="20" w:right="20" w:firstLine="700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Оборудование и материалы</w:t>
      </w:r>
    </w:p>
    <w:p w:rsidR="00062DE9" w:rsidRDefault="009E4879">
      <w:pPr>
        <w:spacing w:after="0" w:line="360" w:lineRule="auto"/>
        <w:ind w:left="20" w:right="20" w:firstLine="70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•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ab/>
        <w:t>учебный кабинет;</w:t>
      </w:r>
    </w:p>
    <w:p w:rsidR="00062DE9" w:rsidRDefault="009E4879">
      <w:pPr>
        <w:spacing w:line="360" w:lineRule="auto"/>
        <w:ind w:left="142" w:right="20" w:firstLine="567"/>
        <w:jc w:val="both"/>
        <w:rPr>
          <w:rFonts w:ascii="Times New Roman" w:eastAsia="Times New Roman" w:hAnsi="Times New Roman" w:cs="Times New Roman"/>
          <w:szCs w:val="28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•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Cs w:val="28"/>
        </w:rPr>
        <w:t>парты;</w:t>
      </w:r>
    </w:p>
    <w:p w:rsidR="00062DE9" w:rsidRDefault="009E4879">
      <w:pPr>
        <w:spacing w:after="0" w:line="360" w:lineRule="auto"/>
        <w:ind w:left="20" w:right="20" w:firstLine="70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•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ab/>
        <w:t>стулья;</w:t>
      </w:r>
    </w:p>
    <w:p w:rsidR="00062DE9" w:rsidRDefault="009E4879">
      <w:pPr>
        <w:spacing w:after="0" w:line="360" w:lineRule="auto"/>
        <w:ind w:left="20" w:right="20" w:firstLine="70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•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ab/>
        <w:t>меловая доска;</w:t>
      </w:r>
    </w:p>
    <w:p w:rsidR="00062DE9" w:rsidRDefault="009E4879">
      <w:pPr>
        <w:spacing w:after="0" w:line="360" w:lineRule="auto"/>
        <w:ind w:left="20" w:right="20" w:firstLine="70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•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ab/>
        <w:t>учебные пособия;</w:t>
      </w:r>
    </w:p>
    <w:p w:rsidR="00062DE9" w:rsidRDefault="009E4879">
      <w:pPr>
        <w:spacing w:after="0" w:line="360" w:lineRule="auto"/>
        <w:ind w:left="20" w:right="20" w:firstLine="70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•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ab/>
        <w:t>объяснительно-иллюстративный материал;</w:t>
      </w:r>
    </w:p>
    <w:p w:rsidR="00062DE9" w:rsidRDefault="009E4879">
      <w:pPr>
        <w:spacing w:after="0" w:line="360" w:lineRule="auto"/>
        <w:ind w:left="20" w:right="20" w:firstLine="70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•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ab/>
        <w:t>репродукции картин;</w:t>
      </w:r>
    </w:p>
    <w:p w:rsidR="00062DE9" w:rsidRDefault="009E4879">
      <w:pPr>
        <w:spacing w:after="0" w:line="360" w:lineRule="auto"/>
        <w:ind w:left="20" w:right="20" w:firstLine="70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•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ab/>
        <w:t>натюрмортный фонд.</w:t>
      </w:r>
    </w:p>
    <w:p w:rsidR="00062DE9" w:rsidRDefault="009E4879">
      <w:pPr>
        <w:spacing w:after="0" w:line="360" w:lineRule="auto"/>
        <w:ind w:left="20" w:right="20" w:firstLine="700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Художественные материалы</w:t>
      </w:r>
    </w:p>
    <w:p w:rsidR="00062DE9" w:rsidRDefault="009E4879">
      <w:pPr>
        <w:pStyle w:val="a5"/>
        <w:numPr>
          <w:ilvl w:val="1"/>
          <w:numId w:val="15"/>
        </w:numPr>
        <w:spacing w:line="360" w:lineRule="auto"/>
        <w:ind w:left="1418" w:right="20" w:hanging="709"/>
        <w:jc w:val="both"/>
        <w:rPr>
          <w:rFonts w:ascii="Times New Roman" w:eastAsia="Times New Roman" w:hAnsi="Times New Roman" w:cs="Times New Roman"/>
          <w:szCs w:val="28"/>
        </w:rPr>
      </w:pPr>
      <w:r>
        <w:rPr>
          <w:rFonts w:ascii="Times New Roman" w:eastAsia="Times New Roman" w:hAnsi="Times New Roman" w:cs="Times New Roman"/>
          <w:szCs w:val="28"/>
        </w:rPr>
        <w:t>гуашь;</w:t>
      </w:r>
    </w:p>
    <w:p w:rsidR="00062DE9" w:rsidRDefault="009E4879">
      <w:pPr>
        <w:pStyle w:val="a5"/>
        <w:numPr>
          <w:ilvl w:val="1"/>
          <w:numId w:val="15"/>
        </w:numPr>
        <w:spacing w:line="360" w:lineRule="auto"/>
        <w:ind w:left="1418" w:right="20" w:hanging="709"/>
        <w:jc w:val="both"/>
        <w:rPr>
          <w:rFonts w:ascii="Times New Roman" w:eastAsia="Times New Roman" w:hAnsi="Times New Roman" w:cs="Times New Roman"/>
          <w:szCs w:val="28"/>
        </w:rPr>
      </w:pPr>
      <w:r>
        <w:rPr>
          <w:rFonts w:ascii="Times New Roman" w:eastAsia="Times New Roman" w:hAnsi="Times New Roman" w:cs="Times New Roman"/>
          <w:szCs w:val="28"/>
        </w:rPr>
        <w:lastRenderedPageBreak/>
        <w:t>акварель;</w:t>
      </w:r>
    </w:p>
    <w:p w:rsidR="00062DE9" w:rsidRDefault="009E4879">
      <w:pPr>
        <w:pStyle w:val="a5"/>
        <w:numPr>
          <w:ilvl w:val="1"/>
          <w:numId w:val="15"/>
        </w:numPr>
        <w:spacing w:line="360" w:lineRule="auto"/>
        <w:ind w:left="1418" w:right="20" w:hanging="709"/>
        <w:jc w:val="both"/>
        <w:rPr>
          <w:rFonts w:ascii="Times New Roman" w:eastAsia="Times New Roman" w:hAnsi="Times New Roman" w:cs="Times New Roman"/>
          <w:szCs w:val="28"/>
        </w:rPr>
      </w:pPr>
      <w:r>
        <w:rPr>
          <w:rFonts w:ascii="Times New Roman" w:eastAsia="Times New Roman" w:hAnsi="Times New Roman" w:cs="Times New Roman"/>
          <w:szCs w:val="28"/>
        </w:rPr>
        <w:t>кисти;</w:t>
      </w:r>
    </w:p>
    <w:p w:rsidR="00062DE9" w:rsidRDefault="009E4879">
      <w:pPr>
        <w:pStyle w:val="a5"/>
        <w:numPr>
          <w:ilvl w:val="1"/>
          <w:numId w:val="15"/>
        </w:numPr>
        <w:spacing w:line="360" w:lineRule="auto"/>
        <w:ind w:left="1418" w:right="20" w:hanging="709"/>
        <w:jc w:val="both"/>
        <w:rPr>
          <w:rFonts w:ascii="Times New Roman" w:eastAsia="Times New Roman" w:hAnsi="Times New Roman" w:cs="Times New Roman"/>
          <w:szCs w:val="28"/>
        </w:rPr>
      </w:pPr>
      <w:r>
        <w:rPr>
          <w:rFonts w:ascii="Times New Roman" w:eastAsia="Times New Roman" w:hAnsi="Times New Roman" w:cs="Times New Roman"/>
          <w:szCs w:val="28"/>
        </w:rPr>
        <w:t>бумага;</w:t>
      </w:r>
    </w:p>
    <w:p w:rsidR="00062DE9" w:rsidRDefault="009E4879">
      <w:pPr>
        <w:pStyle w:val="a5"/>
        <w:numPr>
          <w:ilvl w:val="1"/>
          <w:numId w:val="15"/>
        </w:numPr>
        <w:spacing w:line="360" w:lineRule="auto"/>
        <w:ind w:left="1418" w:right="20" w:hanging="709"/>
        <w:jc w:val="both"/>
        <w:rPr>
          <w:rFonts w:ascii="Times New Roman" w:eastAsia="Times New Roman" w:hAnsi="Times New Roman" w:cs="Times New Roman"/>
          <w:szCs w:val="28"/>
        </w:rPr>
      </w:pPr>
      <w:r>
        <w:rPr>
          <w:rFonts w:ascii="Times New Roman" w:eastAsia="Times New Roman" w:hAnsi="Times New Roman" w:cs="Times New Roman"/>
          <w:szCs w:val="28"/>
        </w:rPr>
        <w:t>клеёнки;</w:t>
      </w:r>
    </w:p>
    <w:p w:rsidR="00062DE9" w:rsidRDefault="009E4879">
      <w:pPr>
        <w:pStyle w:val="a5"/>
        <w:numPr>
          <w:ilvl w:val="1"/>
          <w:numId w:val="15"/>
        </w:numPr>
        <w:spacing w:line="360" w:lineRule="auto"/>
        <w:ind w:left="1418" w:right="20" w:hanging="709"/>
        <w:jc w:val="both"/>
        <w:rPr>
          <w:rFonts w:ascii="Times New Roman" w:eastAsia="Times New Roman" w:hAnsi="Times New Roman" w:cs="Times New Roman"/>
          <w:szCs w:val="28"/>
        </w:rPr>
      </w:pPr>
      <w:r>
        <w:rPr>
          <w:rFonts w:ascii="Times New Roman" w:eastAsia="Times New Roman" w:hAnsi="Times New Roman" w:cs="Times New Roman"/>
          <w:szCs w:val="28"/>
        </w:rPr>
        <w:t>тряпочки или влажные салфетки;</w:t>
      </w:r>
    </w:p>
    <w:p w:rsidR="00062DE9" w:rsidRDefault="009E4879">
      <w:pPr>
        <w:pStyle w:val="a5"/>
        <w:numPr>
          <w:ilvl w:val="1"/>
          <w:numId w:val="15"/>
        </w:numPr>
        <w:spacing w:line="360" w:lineRule="auto"/>
        <w:ind w:left="1418" w:right="20" w:hanging="709"/>
        <w:jc w:val="both"/>
        <w:rPr>
          <w:rFonts w:ascii="Times New Roman" w:eastAsia="Times New Roman" w:hAnsi="Times New Roman" w:cs="Times New Roman"/>
          <w:szCs w:val="28"/>
        </w:rPr>
      </w:pPr>
      <w:r>
        <w:rPr>
          <w:rFonts w:ascii="Times New Roman" w:eastAsia="Times New Roman" w:hAnsi="Times New Roman" w:cs="Times New Roman"/>
          <w:szCs w:val="28"/>
        </w:rPr>
        <w:t>фартуки и нарукавники.</w:t>
      </w:r>
    </w:p>
    <w:p w:rsidR="00062DE9" w:rsidRDefault="009E4879">
      <w:pPr>
        <w:spacing w:after="0" w:line="360" w:lineRule="auto"/>
        <w:ind w:left="709" w:right="20"/>
        <w:jc w:val="center"/>
        <w:rPr>
          <w:rFonts w:ascii="Times New Roman" w:eastAsia="Times New Roman" w:hAnsi="Times New Roman" w:cs="Times New Roman"/>
          <w:b/>
          <w:sz w:val="24"/>
          <w:szCs w:val="28"/>
        </w:rPr>
      </w:pPr>
      <w:r>
        <w:rPr>
          <w:rFonts w:ascii="Times New Roman" w:eastAsia="Times New Roman" w:hAnsi="Times New Roman" w:cs="Times New Roman"/>
          <w:b/>
          <w:sz w:val="24"/>
          <w:szCs w:val="28"/>
        </w:rPr>
        <w:t>Кадровое обеспечение</w:t>
      </w:r>
    </w:p>
    <w:p w:rsidR="00062DE9" w:rsidRDefault="009E4879">
      <w:pPr>
        <w:spacing w:after="0" w:line="360" w:lineRule="auto"/>
        <w:ind w:right="23" w:firstLine="709"/>
        <w:jc w:val="both"/>
        <w:rPr>
          <w:rFonts w:ascii="Times New Roman" w:eastAsia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sz w:val="24"/>
          <w:szCs w:val="28"/>
        </w:rPr>
        <w:t>Педагог, работающий по данной программе должен знать, пройти курсовое обучение по профилю программы.</w:t>
      </w:r>
    </w:p>
    <w:p w:rsidR="00062DE9" w:rsidRDefault="009E4879">
      <w:pPr>
        <w:keepNext/>
        <w:keepLines/>
        <w:spacing w:after="0" w:line="360" w:lineRule="auto"/>
        <w:ind w:left="3080"/>
        <w:outlineLvl w:val="1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Санитарно-гигиенические требования</w:t>
      </w:r>
    </w:p>
    <w:p w:rsidR="00062DE9" w:rsidRDefault="009E4879">
      <w:pPr>
        <w:spacing w:after="0" w:line="360" w:lineRule="auto"/>
        <w:ind w:right="23" w:firstLine="709"/>
        <w:jc w:val="both"/>
        <w:rPr>
          <w:rFonts w:ascii="Times New Roman" w:eastAsia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Занятия проводятся в кабинете, соответствующем требованиям ТБ, пожарной без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softHyphen/>
        <w:t>опасности, санитарным нормам. Кабинет должен иметь хорошее освещение и периодически проветриваться. В наличии должна быть аптечка с медикаментами для оказания первой медицинской помощи.</w:t>
      </w:r>
    </w:p>
    <w:p w:rsidR="00062DE9" w:rsidRDefault="00062DE9">
      <w:pPr>
        <w:spacing w:line="360" w:lineRule="auto"/>
        <w:ind w:right="20"/>
        <w:jc w:val="both"/>
        <w:rPr>
          <w:rFonts w:ascii="Times New Roman" w:eastAsia="Times New Roman" w:hAnsi="Times New Roman" w:cs="Times New Roman"/>
          <w:szCs w:val="28"/>
        </w:rPr>
      </w:pPr>
    </w:p>
    <w:p w:rsidR="00062DE9" w:rsidRDefault="00062DE9">
      <w:pPr>
        <w:spacing w:line="360" w:lineRule="auto"/>
        <w:ind w:right="20"/>
        <w:jc w:val="center"/>
        <w:rPr>
          <w:rFonts w:ascii="Times New Roman" w:eastAsia="Times New Roman" w:hAnsi="Times New Roman" w:cs="Times New Roman"/>
          <w:b/>
          <w:sz w:val="24"/>
          <w:szCs w:val="28"/>
        </w:rPr>
      </w:pPr>
    </w:p>
    <w:p w:rsidR="00062DE9" w:rsidRDefault="00062DE9">
      <w:pPr>
        <w:spacing w:line="360" w:lineRule="auto"/>
        <w:ind w:right="20"/>
        <w:jc w:val="center"/>
        <w:rPr>
          <w:rFonts w:ascii="Times New Roman" w:eastAsia="Times New Roman" w:hAnsi="Times New Roman" w:cs="Times New Roman"/>
          <w:b/>
          <w:sz w:val="24"/>
          <w:szCs w:val="28"/>
        </w:rPr>
      </w:pPr>
    </w:p>
    <w:p w:rsidR="00062DE9" w:rsidRDefault="00062DE9">
      <w:pPr>
        <w:spacing w:line="360" w:lineRule="auto"/>
        <w:ind w:right="20"/>
        <w:jc w:val="both"/>
        <w:rPr>
          <w:rFonts w:ascii="Times New Roman" w:eastAsia="Times New Roman" w:hAnsi="Times New Roman" w:cs="Times New Roman"/>
          <w:szCs w:val="28"/>
        </w:rPr>
      </w:pPr>
    </w:p>
    <w:p w:rsidR="00062DE9" w:rsidRDefault="00062DE9">
      <w:pPr>
        <w:spacing w:line="360" w:lineRule="auto"/>
        <w:ind w:right="20"/>
        <w:jc w:val="both"/>
        <w:rPr>
          <w:rFonts w:ascii="Times New Roman" w:eastAsia="Times New Roman" w:hAnsi="Times New Roman" w:cs="Times New Roman"/>
          <w:szCs w:val="28"/>
        </w:rPr>
      </w:pPr>
    </w:p>
    <w:p w:rsidR="00062DE9" w:rsidRDefault="00062DE9">
      <w:pPr>
        <w:spacing w:line="360" w:lineRule="auto"/>
        <w:ind w:right="20"/>
        <w:jc w:val="both"/>
        <w:rPr>
          <w:rFonts w:ascii="Times New Roman" w:eastAsia="Times New Roman" w:hAnsi="Times New Roman" w:cs="Times New Roman"/>
          <w:szCs w:val="28"/>
        </w:rPr>
      </w:pPr>
    </w:p>
    <w:p w:rsidR="00062DE9" w:rsidRDefault="00062DE9">
      <w:pPr>
        <w:spacing w:line="360" w:lineRule="auto"/>
        <w:ind w:right="20"/>
        <w:jc w:val="both"/>
        <w:rPr>
          <w:rFonts w:ascii="Times New Roman" w:eastAsia="Times New Roman" w:hAnsi="Times New Roman" w:cs="Times New Roman"/>
          <w:szCs w:val="28"/>
        </w:rPr>
      </w:pPr>
    </w:p>
    <w:p w:rsidR="00062DE9" w:rsidRDefault="00062DE9">
      <w:pPr>
        <w:spacing w:line="360" w:lineRule="auto"/>
        <w:ind w:right="20"/>
        <w:jc w:val="both"/>
        <w:rPr>
          <w:rFonts w:ascii="Times New Roman" w:eastAsia="Times New Roman" w:hAnsi="Times New Roman" w:cs="Times New Roman"/>
          <w:szCs w:val="28"/>
        </w:rPr>
      </w:pPr>
    </w:p>
    <w:p w:rsidR="00062DE9" w:rsidRDefault="00062DE9">
      <w:pPr>
        <w:spacing w:line="360" w:lineRule="auto"/>
        <w:ind w:right="20"/>
        <w:jc w:val="both"/>
        <w:rPr>
          <w:rFonts w:ascii="Times New Roman" w:eastAsia="Times New Roman" w:hAnsi="Times New Roman" w:cs="Times New Roman"/>
          <w:szCs w:val="28"/>
        </w:rPr>
      </w:pPr>
    </w:p>
    <w:p w:rsidR="00062DE9" w:rsidRDefault="00062DE9">
      <w:pPr>
        <w:spacing w:line="360" w:lineRule="auto"/>
        <w:ind w:right="20"/>
        <w:jc w:val="both"/>
        <w:rPr>
          <w:rFonts w:ascii="Times New Roman" w:eastAsia="Times New Roman" w:hAnsi="Times New Roman" w:cs="Times New Roman"/>
          <w:szCs w:val="28"/>
        </w:rPr>
      </w:pPr>
    </w:p>
    <w:p w:rsidR="00062DE9" w:rsidRDefault="00062DE9">
      <w:pPr>
        <w:spacing w:line="360" w:lineRule="auto"/>
        <w:ind w:right="20"/>
        <w:jc w:val="both"/>
        <w:rPr>
          <w:rFonts w:ascii="Times New Roman" w:eastAsia="Times New Roman" w:hAnsi="Times New Roman" w:cs="Times New Roman"/>
          <w:szCs w:val="28"/>
        </w:rPr>
      </w:pPr>
    </w:p>
    <w:p w:rsidR="00062DE9" w:rsidRDefault="00062DE9">
      <w:pPr>
        <w:spacing w:line="360" w:lineRule="auto"/>
        <w:ind w:right="20"/>
        <w:jc w:val="both"/>
        <w:rPr>
          <w:rFonts w:ascii="Times New Roman" w:eastAsia="Times New Roman" w:hAnsi="Times New Roman" w:cs="Times New Roman"/>
          <w:szCs w:val="28"/>
        </w:rPr>
      </w:pPr>
    </w:p>
    <w:p w:rsidR="00062DE9" w:rsidRDefault="00062DE9">
      <w:pPr>
        <w:spacing w:line="360" w:lineRule="auto"/>
        <w:ind w:right="20"/>
        <w:jc w:val="both"/>
        <w:rPr>
          <w:rFonts w:ascii="Times New Roman" w:eastAsia="Times New Roman" w:hAnsi="Times New Roman" w:cs="Times New Roman"/>
          <w:szCs w:val="28"/>
        </w:rPr>
      </w:pPr>
    </w:p>
    <w:p w:rsidR="00062DE9" w:rsidRDefault="00062DE9">
      <w:pPr>
        <w:spacing w:line="360" w:lineRule="auto"/>
        <w:ind w:right="20"/>
        <w:jc w:val="both"/>
        <w:rPr>
          <w:rFonts w:ascii="Times New Roman" w:eastAsia="Times New Roman" w:hAnsi="Times New Roman" w:cs="Times New Roman"/>
          <w:szCs w:val="28"/>
        </w:rPr>
      </w:pPr>
    </w:p>
    <w:p w:rsidR="00062DE9" w:rsidRDefault="00062DE9">
      <w:pPr>
        <w:spacing w:line="360" w:lineRule="auto"/>
        <w:ind w:right="20"/>
        <w:jc w:val="both"/>
        <w:rPr>
          <w:rFonts w:ascii="Times New Roman" w:eastAsia="Times New Roman" w:hAnsi="Times New Roman" w:cs="Times New Roman"/>
          <w:szCs w:val="28"/>
        </w:rPr>
      </w:pPr>
    </w:p>
    <w:p w:rsidR="00062DE9" w:rsidRDefault="00062DE9">
      <w:pPr>
        <w:spacing w:line="360" w:lineRule="auto"/>
        <w:ind w:right="20"/>
        <w:jc w:val="both"/>
        <w:rPr>
          <w:rFonts w:ascii="Times New Roman" w:eastAsia="Times New Roman" w:hAnsi="Times New Roman" w:cs="Times New Roman"/>
          <w:szCs w:val="28"/>
        </w:rPr>
      </w:pPr>
    </w:p>
    <w:p w:rsidR="00062DE9" w:rsidRDefault="009E4879">
      <w:pPr>
        <w:spacing w:line="360" w:lineRule="auto"/>
        <w:ind w:right="20"/>
        <w:rPr>
          <w:rFonts w:ascii="Times New Roman" w:eastAsia="Times New Roman" w:hAnsi="Times New Roman" w:cs="Times New Roman"/>
          <w:b/>
          <w:sz w:val="24"/>
          <w:szCs w:val="28"/>
        </w:rPr>
      </w:pPr>
      <w:r>
        <w:rPr>
          <w:rFonts w:ascii="Times New Roman" w:eastAsia="Times New Roman" w:hAnsi="Times New Roman" w:cs="Times New Roman"/>
          <w:b/>
          <w:sz w:val="24"/>
          <w:szCs w:val="28"/>
        </w:rPr>
        <w:lastRenderedPageBreak/>
        <w:t>6. Список литературы</w:t>
      </w:r>
    </w:p>
    <w:p w:rsidR="00062DE9" w:rsidRDefault="009E4879">
      <w:pPr>
        <w:spacing w:line="360" w:lineRule="auto"/>
        <w:ind w:right="20"/>
        <w:jc w:val="center"/>
        <w:rPr>
          <w:rFonts w:ascii="Times New Roman" w:eastAsia="Times New Roman" w:hAnsi="Times New Roman" w:cs="Times New Roman"/>
          <w:b/>
          <w:sz w:val="24"/>
          <w:szCs w:val="28"/>
        </w:rPr>
      </w:pPr>
      <w:r>
        <w:rPr>
          <w:rFonts w:ascii="Times New Roman" w:eastAsia="Times New Roman" w:hAnsi="Times New Roman" w:cs="Times New Roman"/>
          <w:b/>
          <w:sz w:val="24"/>
          <w:szCs w:val="28"/>
        </w:rPr>
        <w:t>Литература для педагога:</w:t>
      </w:r>
    </w:p>
    <w:p w:rsidR="00062DE9" w:rsidRDefault="009E4879">
      <w:pPr>
        <w:spacing w:line="360" w:lineRule="auto"/>
        <w:ind w:right="20"/>
        <w:jc w:val="both"/>
        <w:rPr>
          <w:rFonts w:ascii="Times New Roman" w:eastAsia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sz w:val="24"/>
          <w:szCs w:val="28"/>
        </w:rPr>
        <w:t>1. Алексеева В. В. Что такое искусство? М., 1993.</w:t>
      </w:r>
    </w:p>
    <w:p w:rsidR="00062DE9" w:rsidRDefault="009E4879">
      <w:pPr>
        <w:spacing w:line="360" w:lineRule="auto"/>
        <w:ind w:right="20"/>
        <w:jc w:val="both"/>
        <w:rPr>
          <w:rFonts w:ascii="Times New Roman" w:eastAsia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sz w:val="24"/>
          <w:szCs w:val="28"/>
        </w:rPr>
        <w:t>2. Копцева Т. А. Природа-художник. Пособие для учителя.  М, 1994.</w:t>
      </w:r>
    </w:p>
    <w:p w:rsidR="00062DE9" w:rsidRDefault="009E4879">
      <w:pPr>
        <w:spacing w:line="360" w:lineRule="auto"/>
        <w:ind w:right="20"/>
        <w:jc w:val="both"/>
        <w:rPr>
          <w:rFonts w:ascii="Times New Roman" w:eastAsia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sz w:val="24"/>
          <w:szCs w:val="28"/>
        </w:rPr>
        <w:t>3. Левин С Д. Ваш ребёнок рисует. М., 2000.</w:t>
      </w:r>
    </w:p>
    <w:p w:rsidR="00062DE9" w:rsidRDefault="009E4879">
      <w:pPr>
        <w:spacing w:line="360" w:lineRule="auto"/>
        <w:ind w:right="20"/>
        <w:jc w:val="both"/>
        <w:rPr>
          <w:rFonts w:ascii="Times New Roman" w:eastAsia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sz w:val="24"/>
          <w:szCs w:val="28"/>
        </w:rPr>
        <w:t>4. Макарова Е. Г. Преодолеть страх или Искусствотерапия. М., 1996.</w:t>
      </w:r>
    </w:p>
    <w:p w:rsidR="00062DE9" w:rsidRDefault="009E4879">
      <w:pPr>
        <w:spacing w:line="360" w:lineRule="auto"/>
        <w:ind w:right="20"/>
        <w:jc w:val="both"/>
        <w:rPr>
          <w:rFonts w:ascii="Times New Roman" w:eastAsia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sz w:val="24"/>
          <w:szCs w:val="28"/>
        </w:rPr>
        <w:t>5. Мелик-Пашаев А. А. Педагогика искусства и творческие способности. М.:, 2002.</w:t>
      </w:r>
    </w:p>
    <w:p w:rsidR="00062DE9" w:rsidRDefault="009E4879">
      <w:pPr>
        <w:spacing w:line="360" w:lineRule="auto"/>
        <w:ind w:right="20"/>
        <w:jc w:val="both"/>
        <w:rPr>
          <w:rFonts w:ascii="Times New Roman" w:eastAsia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sz w:val="24"/>
          <w:szCs w:val="28"/>
        </w:rPr>
        <w:t>6. Неменский Б. М. Мудрость красоты. М.: 2001.</w:t>
      </w:r>
    </w:p>
    <w:p w:rsidR="00062DE9" w:rsidRDefault="009E4879">
      <w:pPr>
        <w:spacing w:line="360" w:lineRule="auto"/>
        <w:ind w:right="20"/>
        <w:jc w:val="both"/>
        <w:rPr>
          <w:rFonts w:ascii="Times New Roman" w:eastAsia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sz w:val="24"/>
          <w:szCs w:val="28"/>
        </w:rPr>
        <w:t>7. Почивалов А., Сергеева Ю. Пластилиновый мультфильм своими руками. М., 2015.</w:t>
      </w:r>
    </w:p>
    <w:p w:rsidR="00062DE9" w:rsidRDefault="009E4879">
      <w:pPr>
        <w:spacing w:line="360" w:lineRule="auto"/>
        <w:ind w:right="20"/>
        <w:jc w:val="both"/>
        <w:rPr>
          <w:rFonts w:ascii="Times New Roman" w:eastAsia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sz w:val="24"/>
          <w:szCs w:val="28"/>
        </w:rPr>
        <w:t>8. Мелик-Пашаев А. А. Педагогика искусства и творческие способности. М., 2002.</w:t>
      </w:r>
    </w:p>
    <w:p w:rsidR="00062DE9" w:rsidRDefault="009E4879">
      <w:pPr>
        <w:spacing w:line="360" w:lineRule="auto"/>
        <w:ind w:right="20"/>
        <w:jc w:val="both"/>
        <w:rPr>
          <w:rFonts w:ascii="Times New Roman" w:eastAsia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sz w:val="24"/>
          <w:szCs w:val="28"/>
        </w:rPr>
        <w:t>9. Савенков А.И. Детская одаренность: развитие средствами искусства. М. :,1999</w:t>
      </w:r>
    </w:p>
    <w:p w:rsidR="00062DE9" w:rsidRDefault="009E4879">
      <w:pPr>
        <w:spacing w:line="360" w:lineRule="auto"/>
        <w:ind w:right="20"/>
        <w:jc w:val="both"/>
        <w:rPr>
          <w:rFonts w:ascii="Times New Roman" w:eastAsia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sz w:val="24"/>
          <w:szCs w:val="28"/>
        </w:rPr>
        <w:t xml:space="preserve">10. Шумакова Н.Б. Исследование творческой одарённости с использованием теста у младших школьников. М., 1991 г. </w:t>
      </w:r>
    </w:p>
    <w:p w:rsidR="00062DE9" w:rsidRDefault="009E4879">
      <w:pPr>
        <w:spacing w:line="360" w:lineRule="auto"/>
        <w:ind w:right="20"/>
        <w:jc w:val="both"/>
        <w:rPr>
          <w:rFonts w:ascii="Times New Roman" w:eastAsia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sz w:val="24"/>
          <w:szCs w:val="28"/>
        </w:rPr>
        <w:t xml:space="preserve">11. Шуркова Н.Е. Собрание пестрых дел. М.., 1994 г. </w:t>
      </w:r>
    </w:p>
    <w:p w:rsidR="00062DE9" w:rsidRDefault="009E4879">
      <w:pPr>
        <w:spacing w:line="360" w:lineRule="auto"/>
        <w:ind w:right="20"/>
        <w:jc w:val="both"/>
        <w:rPr>
          <w:rFonts w:ascii="Times New Roman" w:eastAsia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sz w:val="24"/>
          <w:szCs w:val="28"/>
        </w:rPr>
        <w:t>12. Яковлева ЕЛ. Развитие творческого потенциала личности школьника и вопросы психологии, 1996 г.</w:t>
      </w:r>
    </w:p>
    <w:p w:rsidR="00062DE9" w:rsidRDefault="009E4879">
      <w:pPr>
        <w:spacing w:line="360" w:lineRule="auto"/>
        <w:ind w:right="20"/>
        <w:jc w:val="both"/>
        <w:rPr>
          <w:rFonts w:ascii="Times New Roman" w:eastAsia="Times New Roman" w:hAnsi="Times New Roman" w:cs="Times New Roman"/>
          <w:b/>
          <w:sz w:val="24"/>
          <w:szCs w:val="28"/>
        </w:rPr>
      </w:pPr>
      <w:r>
        <w:rPr>
          <w:rFonts w:ascii="Times New Roman" w:eastAsia="Times New Roman" w:hAnsi="Times New Roman" w:cs="Times New Roman"/>
          <w:b/>
          <w:sz w:val="24"/>
          <w:szCs w:val="28"/>
        </w:rPr>
        <w:t>А также:</w:t>
      </w:r>
    </w:p>
    <w:p w:rsidR="00062DE9" w:rsidRDefault="009E4879">
      <w:pPr>
        <w:spacing w:line="360" w:lineRule="auto"/>
        <w:ind w:right="20"/>
        <w:jc w:val="both"/>
        <w:rPr>
          <w:rFonts w:ascii="Times New Roman" w:eastAsia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sz w:val="24"/>
          <w:szCs w:val="28"/>
        </w:rPr>
        <w:t>1. Буйлова, Л.Н., Клёнова, Н.В. Дополнительное образование в современной школе [Текст] Л.Н.Буйлова, Н.В.Клёнова. - М.: Сентябрь, 2005 г. – 192 с.</w:t>
      </w:r>
    </w:p>
    <w:p w:rsidR="00062DE9" w:rsidRDefault="009E4879">
      <w:pPr>
        <w:spacing w:line="360" w:lineRule="auto"/>
        <w:ind w:right="20"/>
        <w:jc w:val="both"/>
        <w:rPr>
          <w:rFonts w:ascii="Times New Roman" w:eastAsia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sz w:val="24"/>
          <w:szCs w:val="28"/>
        </w:rPr>
        <w:t>2. Голуб, Г.Б. Портфолио в системе педагогической диагностики [Текст] / Г.Б. Голуб, О.В. Чуракова // Школьные технологии. 2005. - №1. - С. 181-195.</w:t>
      </w:r>
    </w:p>
    <w:p w:rsidR="00062DE9" w:rsidRDefault="009E4879">
      <w:pPr>
        <w:spacing w:line="360" w:lineRule="auto"/>
        <w:ind w:right="20"/>
        <w:jc w:val="center"/>
        <w:rPr>
          <w:rFonts w:ascii="Times New Roman" w:eastAsia="Times New Roman" w:hAnsi="Times New Roman" w:cs="Times New Roman"/>
          <w:b/>
          <w:sz w:val="24"/>
          <w:szCs w:val="28"/>
        </w:rPr>
      </w:pPr>
      <w:r>
        <w:rPr>
          <w:rFonts w:ascii="Times New Roman" w:eastAsia="Times New Roman" w:hAnsi="Times New Roman" w:cs="Times New Roman"/>
          <w:b/>
          <w:sz w:val="24"/>
          <w:szCs w:val="28"/>
        </w:rPr>
        <w:t>Литература для обучающихся:</w:t>
      </w:r>
    </w:p>
    <w:p w:rsidR="00062DE9" w:rsidRDefault="009E4879">
      <w:pPr>
        <w:pStyle w:val="a5"/>
        <w:numPr>
          <w:ilvl w:val="0"/>
          <w:numId w:val="16"/>
        </w:numPr>
        <w:spacing w:line="360" w:lineRule="auto"/>
        <w:ind w:right="20"/>
        <w:jc w:val="both"/>
        <w:rPr>
          <w:rFonts w:ascii="Times New Roman" w:eastAsia="Times New Roman" w:hAnsi="Times New Roman" w:cs="Times New Roman"/>
          <w:szCs w:val="28"/>
        </w:rPr>
      </w:pPr>
      <w:r>
        <w:rPr>
          <w:rFonts w:ascii="Times New Roman" w:eastAsia="Times New Roman" w:hAnsi="Times New Roman" w:cs="Times New Roman"/>
          <w:szCs w:val="28"/>
        </w:rPr>
        <w:t>Лыкова И.А. Комплект технологических карт «Шаг за шагом», - ООО ИД «Карапуз».: 2008, - 24 с.</w:t>
      </w:r>
    </w:p>
    <w:p w:rsidR="00062DE9" w:rsidRDefault="009E4879">
      <w:pPr>
        <w:spacing w:line="360" w:lineRule="auto"/>
        <w:ind w:right="20"/>
        <w:jc w:val="center"/>
        <w:rPr>
          <w:rFonts w:ascii="Times New Roman" w:eastAsia="Times New Roman" w:hAnsi="Times New Roman" w:cs="Times New Roman"/>
          <w:b/>
          <w:sz w:val="24"/>
          <w:szCs w:val="28"/>
        </w:rPr>
      </w:pPr>
      <w:r>
        <w:rPr>
          <w:rFonts w:ascii="Times New Roman" w:eastAsia="Times New Roman" w:hAnsi="Times New Roman" w:cs="Times New Roman"/>
          <w:b/>
          <w:sz w:val="24"/>
          <w:szCs w:val="28"/>
        </w:rPr>
        <w:t>Интернет-ресурсы:</w:t>
      </w:r>
    </w:p>
    <w:p w:rsidR="00062DE9" w:rsidRDefault="009E4879">
      <w:pPr>
        <w:spacing w:line="360" w:lineRule="auto"/>
        <w:ind w:right="20"/>
        <w:jc w:val="both"/>
        <w:rPr>
          <w:rFonts w:ascii="Times New Roman" w:eastAsia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sz w:val="24"/>
          <w:szCs w:val="28"/>
        </w:rPr>
        <w:t xml:space="preserve">1.. </w:t>
      </w:r>
      <w:hyperlink r:id="rId10" w:history="1">
        <w:r>
          <w:rPr>
            <w:rStyle w:val="a7"/>
            <w:rFonts w:ascii="Times New Roman" w:eastAsia="Times New Roman" w:hAnsi="Times New Roman" w:cs="Times New Roman"/>
            <w:sz w:val="24"/>
            <w:szCs w:val="28"/>
          </w:rPr>
          <w:t>http://www.printdigital.ru</w:t>
        </w:r>
      </w:hyperlink>
      <w:r>
        <w:rPr>
          <w:rFonts w:ascii="Times New Roman" w:eastAsia="Times New Roman" w:hAnsi="Times New Roman" w:cs="Times New Roman"/>
          <w:sz w:val="24"/>
          <w:szCs w:val="28"/>
        </w:rPr>
        <w:t xml:space="preserve"> / Шедевры мировой живописи </w:t>
      </w:r>
    </w:p>
    <w:p w:rsidR="00062DE9" w:rsidRDefault="009E4879">
      <w:pPr>
        <w:spacing w:line="360" w:lineRule="auto"/>
        <w:ind w:right="20"/>
        <w:jc w:val="both"/>
        <w:rPr>
          <w:rFonts w:ascii="Times New Roman" w:eastAsia="Times New Roman" w:hAnsi="Times New Roman" w:cs="Times New Roman"/>
          <w:sz w:val="24"/>
          <w:szCs w:val="28"/>
          <w:lang w:val="en-US"/>
        </w:rPr>
      </w:pPr>
      <w:r>
        <w:rPr>
          <w:rFonts w:ascii="Times New Roman" w:eastAsia="Times New Roman" w:hAnsi="Times New Roman" w:cs="Times New Roman"/>
          <w:sz w:val="24"/>
          <w:szCs w:val="28"/>
          <w:lang w:val="en-US"/>
        </w:rPr>
        <w:t xml:space="preserve">2.  </w:t>
      </w:r>
      <w:hyperlink r:id="rId11" w:history="1">
        <w:r>
          <w:rPr>
            <w:rStyle w:val="a7"/>
            <w:rFonts w:ascii="Times New Roman" w:eastAsia="Times New Roman" w:hAnsi="Times New Roman" w:cs="Times New Roman"/>
            <w:sz w:val="24"/>
            <w:szCs w:val="28"/>
            <w:lang w:val="en-US"/>
          </w:rPr>
          <w:t>http://www.arslonga.ru</w:t>
        </w:r>
      </w:hyperlink>
      <w:r>
        <w:rPr>
          <w:rFonts w:ascii="Times New Roman" w:eastAsia="Times New Roman" w:hAnsi="Times New Roman" w:cs="Times New Roman"/>
          <w:sz w:val="24"/>
          <w:szCs w:val="28"/>
          <w:lang w:val="en-US"/>
        </w:rPr>
        <w:t xml:space="preserve"> / </w:t>
      </w:r>
      <w:r>
        <w:rPr>
          <w:rFonts w:ascii="Times New Roman" w:eastAsia="Times New Roman" w:hAnsi="Times New Roman" w:cs="Times New Roman"/>
          <w:sz w:val="24"/>
          <w:szCs w:val="28"/>
        </w:rPr>
        <w:t>Галерея</w:t>
      </w:r>
      <w:r>
        <w:rPr>
          <w:rFonts w:ascii="Times New Roman" w:eastAsia="Times New Roman" w:hAnsi="Times New Roman" w:cs="Times New Roman"/>
          <w:sz w:val="24"/>
          <w:szCs w:val="28"/>
          <w:lang w:val="en-US"/>
        </w:rPr>
        <w:t xml:space="preserve"> «ARS LONGA» </w:t>
      </w:r>
    </w:p>
    <w:p w:rsidR="00062DE9" w:rsidRDefault="009E4879">
      <w:pPr>
        <w:spacing w:line="360" w:lineRule="auto"/>
        <w:ind w:right="20"/>
        <w:jc w:val="both"/>
        <w:rPr>
          <w:rFonts w:ascii="Times New Roman" w:eastAsia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sz w:val="24"/>
          <w:szCs w:val="28"/>
        </w:rPr>
        <w:lastRenderedPageBreak/>
        <w:t xml:space="preserve">3. </w:t>
      </w:r>
      <w:hyperlink r:id="rId12" w:history="1">
        <w:r>
          <w:rPr>
            <w:rStyle w:val="a7"/>
            <w:rFonts w:ascii="Times New Roman" w:eastAsia="Times New Roman" w:hAnsi="Times New Roman" w:cs="Times New Roman"/>
            <w:sz w:val="24"/>
            <w:szCs w:val="28"/>
          </w:rPr>
          <w:t>http://www.artobject-gallery.ru</w:t>
        </w:r>
      </w:hyperlink>
      <w:r>
        <w:rPr>
          <w:rFonts w:ascii="Times New Roman" w:eastAsia="Times New Roman" w:hAnsi="Times New Roman" w:cs="Times New Roman"/>
          <w:sz w:val="24"/>
          <w:szCs w:val="28"/>
        </w:rPr>
        <w:t xml:space="preserve"> / Галерея «АРТ. Объект» </w:t>
      </w:r>
    </w:p>
    <w:p w:rsidR="00062DE9" w:rsidRDefault="009E4879">
      <w:pPr>
        <w:spacing w:line="360" w:lineRule="auto"/>
        <w:ind w:right="20"/>
        <w:jc w:val="both"/>
        <w:rPr>
          <w:rFonts w:ascii="Times New Roman" w:eastAsia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sz w:val="24"/>
          <w:szCs w:val="28"/>
        </w:rPr>
        <w:t xml:space="preserve">4. </w:t>
      </w:r>
      <w:hyperlink r:id="rId13" w:history="1">
        <w:r>
          <w:rPr>
            <w:rStyle w:val="a7"/>
            <w:rFonts w:ascii="Times New Roman" w:eastAsia="Times New Roman" w:hAnsi="Times New Roman" w:cs="Times New Roman"/>
            <w:sz w:val="24"/>
            <w:szCs w:val="28"/>
          </w:rPr>
          <w:t>http://www.tanais.info</w:t>
        </w:r>
      </w:hyperlink>
      <w:r>
        <w:rPr>
          <w:rFonts w:ascii="Times New Roman" w:eastAsia="Times New Roman" w:hAnsi="Times New Roman" w:cs="Times New Roman"/>
          <w:sz w:val="24"/>
          <w:szCs w:val="28"/>
        </w:rPr>
        <w:t xml:space="preserve"> / Шедевры Русской Живописи</w:t>
      </w:r>
    </w:p>
    <w:p w:rsidR="00062DE9" w:rsidRDefault="009E4879">
      <w:pPr>
        <w:spacing w:line="360" w:lineRule="auto"/>
        <w:ind w:right="20"/>
        <w:jc w:val="both"/>
        <w:rPr>
          <w:rFonts w:ascii="Times New Roman" w:eastAsia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sz w:val="24"/>
          <w:szCs w:val="28"/>
        </w:rPr>
        <w:t xml:space="preserve">5. </w:t>
      </w:r>
      <w:hyperlink r:id="rId14" w:history="1">
        <w:r>
          <w:rPr>
            <w:rStyle w:val="a7"/>
            <w:rFonts w:ascii="Times New Roman" w:eastAsia="Times New Roman" w:hAnsi="Times New Roman" w:cs="Times New Roman"/>
            <w:sz w:val="24"/>
            <w:szCs w:val="28"/>
            <w:lang w:val="en-US"/>
          </w:rPr>
          <w:t>http</w:t>
        </w:r>
        <w:r>
          <w:rPr>
            <w:rStyle w:val="a7"/>
            <w:rFonts w:ascii="Times New Roman" w:eastAsia="Times New Roman" w:hAnsi="Times New Roman" w:cs="Times New Roman"/>
            <w:sz w:val="24"/>
            <w:szCs w:val="28"/>
          </w:rPr>
          <w:t>://</w:t>
        </w:r>
        <w:proofErr w:type="spellStart"/>
        <w:r>
          <w:rPr>
            <w:rStyle w:val="a7"/>
            <w:rFonts w:ascii="Times New Roman" w:eastAsia="Times New Roman" w:hAnsi="Times New Roman" w:cs="Times New Roman"/>
            <w:sz w:val="24"/>
            <w:szCs w:val="28"/>
            <w:lang w:val="en-US"/>
          </w:rPr>
          <w:t>gallerix</w:t>
        </w:r>
        <w:proofErr w:type="spellEnd"/>
        <w:r>
          <w:rPr>
            <w:rStyle w:val="a7"/>
            <w:rFonts w:ascii="Times New Roman" w:eastAsia="Times New Roman" w:hAnsi="Times New Roman" w:cs="Times New Roman"/>
            <w:sz w:val="24"/>
            <w:szCs w:val="28"/>
          </w:rPr>
          <w:t>.</w:t>
        </w:r>
        <w:proofErr w:type="spellStart"/>
        <w:r>
          <w:rPr>
            <w:rStyle w:val="a7"/>
            <w:rFonts w:ascii="Times New Roman" w:eastAsia="Times New Roman" w:hAnsi="Times New Roman" w:cs="Times New Roman"/>
            <w:sz w:val="24"/>
            <w:szCs w:val="28"/>
            <w:lang w:val="en-US"/>
          </w:rPr>
          <w:t>ru</w:t>
        </w:r>
        <w:proofErr w:type="spellEnd"/>
        <w:r>
          <w:rPr>
            <w:rStyle w:val="a7"/>
            <w:rFonts w:ascii="Times New Roman" w:eastAsia="Times New Roman" w:hAnsi="Times New Roman" w:cs="Times New Roman"/>
            <w:sz w:val="24"/>
            <w:szCs w:val="28"/>
          </w:rPr>
          <w:t>/</w:t>
        </w:r>
        <w:r>
          <w:rPr>
            <w:rStyle w:val="a7"/>
            <w:rFonts w:ascii="Times New Roman" w:eastAsia="Times New Roman" w:hAnsi="Times New Roman" w:cs="Times New Roman"/>
            <w:sz w:val="24"/>
            <w:szCs w:val="28"/>
            <w:lang w:val="en-US"/>
          </w:rPr>
          <w:t>album</w:t>
        </w:r>
      </w:hyperlink>
      <w:r>
        <w:rPr>
          <w:rFonts w:ascii="Times New Roman" w:eastAsia="Times New Roman" w:hAnsi="Times New Roman" w:cs="Times New Roman"/>
          <w:sz w:val="24"/>
          <w:szCs w:val="28"/>
        </w:rPr>
        <w:t xml:space="preserve"> /</w:t>
      </w:r>
      <w:r>
        <w:rPr>
          <w:rFonts w:ascii="Times New Roman" w:eastAsia="Times New Roman" w:hAnsi="Times New Roman" w:cs="Times New Roman"/>
          <w:sz w:val="24"/>
          <w:szCs w:val="28"/>
          <w:lang w:val="en-US"/>
        </w:rPr>
        <w:t>Hermitage</w:t>
      </w:r>
      <w:r>
        <w:rPr>
          <w:rFonts w:ascii="Times New Roman" w:eastAsia="Times New Roman" w:hAnsi="Times New Roman" w:cs="Times New Roman"/>
          <w:sz w:val="24"/>
          <w:szCs w:val="28"/>
        </w:rPr>
        <w:t>-</w:t>
      </w:r>
      <w:r>
        <w:rPr>
          <w:rFonts w:ascii="Times New Roman" w:eastAsia="Times New Roman" w:hAnsi="Times New Roman" w:cs="Times New Roman"/>
          <w:sz w:val="24"/>
          <w:szCs w:val="28"/>
          <w:lang w:val="en-US"/>
        </w:rPr>
        <w:t>museum</w:t>
      </w:r>
      <w:r>
        <w:rPr>
          <w:rFonts w:ascii="Times New Roman" w:eastAsia="Times New Roman" w:hAnsi="Times New Roman" w:cs="Times New Roman"/>
          <w:sz w:val="24"/>
          <w:szCs w:val="28"/>
        </w:rPr>
        <w:t>-</w:t>
      </w:r>
      <w:r>
        <w:rPr>
          <w:rFonts w:ascii="Times New Roman" w:eastAsia="Times New Roman" w:hAnsi="Times New Roman" w:cs="Times New Roman"/>
          <w:sz w:val="24"/>
          <w:szCs w:val="28"/>
          <w:lang w:val="en-US"/>
        </w:rPr>
        <w:t>hi</w:t>
      </w:r>
      <w:r>
        <w:rPr>
          <w:rFonts w:ascii="Times New Roman" w:eastAsia="Times New Roman" w:hAnsi="Times New Roman" w:cs="Times New Roman"/>
          <w:sz w:val="24"/>
          <w:szCs w:val="28"/>
        </w:rPr>
        <w:t>-</w:t>
      </w:r>
      <w:r>
        <w:rPr>
          <w:rFonts w:ascii="Times New Roman" w:eastAsia="Times New Roman" w:hAnsi="Times New Roman" w:cs="Times New Roman"/>
          <w:sz w:val="24"/>
          <w:szCs w:val="28"/>
          <w:lang w:val="en-US"/>
        </w:rPr>
        <w:t>resolution</w:t>
      </w:r>
      <w:r>
        <w:rPr>
          <w:rFonts w:ascii="Times New Roman" w:eastAsia="Times New Roman" w:hAnsi="Times New Roman" w:cs="Times New Roman"/>
          <w:sz w:val="24"/>
          <w:szCs w:val="28"/>
        </w:rPr>
        <w:t xml:space="preserve"> Галерея, картины </w:t>
      </w:r>
      <w:proofErr w:type="gramStart"/>
      <w:r>
        <w:rPr>
          <w:rFonts w:ascii="Times New Roman" w:eastAsia="Times New Roman" w:hAnsi="Times New Roman" w:cs="Times New Roman"/>
          <w:sz w:val="24"/>
          <w:szCs w:val="28"/>
        </w:rPr>
        <w:t>известных</w:t>
      </w:r>
      <w:proofErr w:type="gramEnd"/>
    </w:p>
    <w:p w:rsidR="00062DE9" w:rsidRDefault="009E4879">
      <w:pPr>
        <w:spacing w:line="360" w:lineRule="auto"/>
        <w:ind w:right="20"/>
        <w:jc w:val="both"/>
        <w:rPr>
          <w:rFonts w:ascii="Times New Roman" w:eastAsia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sz w:val="24"/>
          <w:szCs w:val="28"/>
        </w:rPr>
        <w:t>художников.</w:t>
      </w:r>
    </w:p>
    <w:p w:rsidR="00062DE9" w:rsidRDefault="009E4879">
      <w:pPr>
        <w:spacing w:line="360" w:lineRule="auto"/>
        <w:ind w:right="20"/>
        <w:jc w:val="both"/>
        <w:rPr>
          <w:rFonts w:ascii="Times New Roman" w:eastAsia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sz w:val="24"/>
          <w:szCs w:val="28"/>
        </w:rPr>
        <w:t xml:space="preserve">6. </w:t>
      </w:r>
      <w:hyperlink r:id="rId15" w:history="1">
        <w:r>
          <w:rPr>
            <w:rStyle w:val="a7"/>
            <w:rFonts w:ascii="Times New Roman" w:eastAsia="Times New Roman" w:hAnsi="Times New Roman" w:cs="Times New Roman"/>
            <w:sz w:val="24"/>
            <w:szCs w:val="28"/>
          </w:rPr>
          <w:t>http://www.artlib.ru/</w:t>
        </w:r>
      </w:hyperlink>
      <w:r>
        <w:rPr>
          <w:rFonts w:ascii="Times New Roman" w:eastAsia="Times New Roman" w:hAnsi="Times New Roman" w:cs="Times New Roman"/>
          <w:sz w:val="24"/>
          <w:szCs w:val="28"/>
        </w:rPr>
        <w:t xml:space="preserve">  библиотека изобразительных искусств.</w:t>
      </w:r>
    </w:p>
    <w:p w:rsidR="00062DE9" w:rsidRDefault="00062DE9">
      <w:pPr>
        <w:spacing w:line="360" w:lineRule="auto"/>
        <w:ind w:right="20"/>
        <w:jc w:val="both"/>
        <w:rPr>
          <w:rFonts w:ascii="Times New Roman" w:eastAsia="Times New Roman" w:hAnsi="Times New Roman" w:cs="Times New Roman"/>
          <w:szCs w:val="28"/>
        </w:rPr>
      </w:pPr>
    </w:p>
    <w:p w:rsidR="00062DE9" w:rsidRDefault="00062DE9">
      <w:pPr>
        <w:spacing w:line="360" w:lineRule="auto"/>
        <w:ind w:right="20"/>
        <w:jc w:val="both"/>
        <w:rPr>
          <w:rFonts w:ascii="Times New Roman" w:eastAsia="Times New Roman" w:hAnsi="Times New Roman" w:cs="Times New Roman"/>
          <w:szCs w:val="28"/>
        </w:rPr>
      </w:pPr>
    </w:p>
    <w:p w:rsidR="00062DE9" w:rsidRDefault="00062DE9">
      <w:pPr>
        <w:spacing w:line="360" w:lineRule="auto"/>
        <w:ind w:right="20"/>
        <w:jc w:val="both"/>
        <w:rPr>
          <w:rFonts w:ascii="Times New Roman" w:eastAsia="Times New Roman" w:hAnsi="Times New Roman" w:cs="Times New Roman"/>
          <w:szCs w:val="28"/>
        </w:rPr>
      </w:pPr>
    </w:p>
    <w:p w:rsidR="00062DE9" w:rsidRDefault="00062DE9">
      <w:pPr>
        <w:spacing w:line="360" w:lineRule="auto"/>
        <w:ind w:right="20"/>
        <w:jc w:val="both"/>
        <w:rPr>
          <w:rFonts w:ascii="Times New Roman" w:eastAsia="Times New Roman" w:hAnsi="Times New Roman" w:cs="Times New Roman"/>
          <w:szCs w:val="28"/>
        </w:rPr>
      </w:pPr>
    </w:p>
    <w:p w:rsidR="00062DE9" w:rsidRDefault="00062DE9">
      <w:pPr>
        <w:spacing w:line="360" w:lineRule="auto"/>
        <w:ind w:right="20"/>
        <w:jc w:val="both"/>
        <w:rPr>
          <w:rFonts w:ascii="Times New Roman" w:eastAsia="Times New Roman" w:hAnsi="Times New Roman" w:cs="Times New Roman"/>
          <w:szCs w:val="28"/>
        </w:rPr>
      </w:pPr>
    </w:p>
    <w:p w:rsidR="00062DE9" w:rsidRDefault="00062DE9">
      <w:pPr>
        <w:spacing w:line="360" w:lineRule="auto"/>
        <w:ind w:right="20"/>
        <w:jc w:val="both"/>
        <w:rPr>
          <w:rFonts w:ascii="Times New Roman" w:eastAsia="Times New Roman" w:hAnsi="Times New Roman" w:cs="Times New Roman"/>
          <w:szCs w:val="28"/>
        </w:rPr>
      </w:pPr>
    </w:p>
    <w:p w:rsidR="00062DE9" w:rsidRDefault="00062DE9">
      <w:pPr>
        <w:spacing w:line="360" w:lineRule="auto"/>
        <w:ind w:right="20"/>
        <w:jc w:val="both"/>
        <w:rPr>
          <w:rFonts w:ascii="Times New Roman" w:eastAsia="Times New Roman" w:hAnsi="Times New Roman" w:cs="Times New Roman"/>
          <w:szCs w:val="28"/>
        </w:rPr>
      </w:pPr>
    </w:p>
    <w:p w:rsidR="00062DE9" w:rsidRDefault="00062DE9">
      <w:pPr>
        <w:spacing w:after="0" w:line="360" w:lineRule="auto"/>
        <w:ind w:left="20" w:right="20" w:firstLine="70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062DE9" w:rsidRDefault="00062DE9">
      <w:pPr>
        <w:spacing w:after="0" w:line="360" w:lineRule="auto"/>
        <w:ind w:left="20" w:right="20" w:firstLine="70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062DE9" w:rsidRDefault="00062DE9">
      <w:pPr>
        <w:spacing w:after="0" w:line="360" w:lineRule="auto"/>
        <w:ind w:left="20" w:right="20" w:firstLine="70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062DE9" w:rsidRDefault="00062DE9"/>
    <w:p w:rsidR="00062DE9" w:rsidRDefault="00062DE9"/>
    <w:p w:rsidR="00062DE9" w:rsidRDefault="00062DE9"/>
    <w:p w:rsidR="00062DE9" w:rsidRDefault="00062DE9"/>
    <w:p w:rsidR="00062DE9" w:rsidRDefault="00062DE9"/>
    <w:p w:rsidR="00062DE9" w:rsidRDefault="00062DE9"/>
    <w:p w:rsidR="00062DE9" w:rsidRDefault="00062DE9"/>
    <w:p w:rsidR="00062DE9" w:rsidRDefault="00062DE9"/>
    <w:p w:rsidR="00062DE9" w:rsidRDefault="00062DE9"/>
    <w:p w:rsidR="00062DE9" w:rsidRDefault="00062DE9"/>
    <w:p w:rsidR="00062DE9" w:rsidRDefault="00062DE9"/>
    <w:p w:rsidR="00062DE9" w:rsidRDefault="00062DE9"/>
    <w:p w:rsidR="00062DE9" w:rsidRDefault="00062DE9"/>
    <w:p w:rsidR="00062DE9" w:rsidRDefault="00062DE9"/>
    <w:p w:rsidR="00062DE9" w:rsidRDefault="009E4879">
      <w:pPr>
        <w:rPr>
          <w:rFonts w:ascii="Times New Roman" w:eastAsia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</w:rPr>
        <w:lastRenderedPageBreak/>
        <w:t>7. Результативность программы.</w:t>
      </w:r>
    </w:p>
    <w:p w:rsidR="00062DE9" w:rsidRDefault="009E4879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Результаты реализации, качество освоения дополнительной  общеобразовательной общеразвивающей программы и динамика до</w:t>
      </w:r>
      <w:r w:rsidR="009A46D1">
        <w:rPr>
          <w:rFonts w:ascii="Times New Roman" w:eastAsia="Times New Roman" w:hAnsi="Times New Roman"/>
          <w:sz w:val="24"/>
          <w:szCs w:val="24"/>
        </w:rPr>
        <w:t>стижений обучающихся «</w:t>
      </w:r>
      <w:proofErr w:type="spellStart"/>
      <w:proofErr w:type="gramStart"/>
      <w:r w:rsidR="009A46D1">
        <w:rPr>
          <w:rFonts w:ascii="Times New Roman" w:eastAsia="Times New Roman" w:hAnsi="Times New Roman"/>
          <w:sz w:val="24"/>
          <w:szCs w:val="24"/>
        </w:rPr>
        <w:t>Ma</w:t>
      </w:r>
      <w:proofErr w:type="gramEnd"/>
      <w:r w:rsidR="009A46D1">
        <w:rPr>
          <w:rFonts w:ascii="Times New Roman" w:eastAsia="Times New Roman" w:hAnsi="Times New Roman"/>
          <w:sz w:val="24"/>
          <w:szCs w:val="24"/>
        </w:rPr>
        <w:t>левичЪ</w:t>
      </w:r>
      <w:proofErr w:type="spellEnd"/>
      <w:r>
        <w:rPr>
          <w:rFonts w:ascii="Times New Roman" w:eastAsia="Times New Roman" w:hAnsi="Times New Roman"/>
          <w:sz w:val="24"/>
          <w:szCs w:val="24"/>
        </w:rPr>
        <w:t>» контролируются в соответствии с «Положением  о промежуточной и итоговой аттестации» МБУДО «Нюксенский рДТ» от 05.12.2014г. На основе данного документа разработано положение об атте</w:t>
      </w:r>
      <w:r w:rsidR="009A46D1">
        <w:rPr>
          <w:rFonts w:ascii="Times New Roman" w:eastAsia="Times New Roman" w:hAnsi="Times New Roman"/>
          <w:sz w:val="24"/>
          <w:szCs w:val="24"/>
        </w:rPr>
        <w:t>стации обучающихся «</w:t>
      </w:r>
      <w:proofErr w:type="spellStart"/>
      <w:r w:rsidR="009A46D1">
        <w:rPr>
          <w:rFonts w:ascii="Times New Roman" w:eastAsia="Times New Roman" w:hAnsi="Times New Roman"/>
          <w:sz w:val="24"/>
          <w:szCs w:val="24"/>
        </w:rPr>
        <w:t>МалевичЪ</w:t>
      </w:r>
      <w:proofErr w:type="spellEnd"/>
      <w:r w:rsidR="009A46D1">
        <w:rPr>
          <w:rFonts w:ascii="Times New Roman" w:eastAsia="Times New Roman" w:hAnsi="Times New Roman"/>
          <w:sz w:val="24"/>
          <w:szCs w:val="24"/>
        </w:rPr>
        <w:t>»</w:t>
      </w:r>
      <w:r>
        <w:rPr>
          <w:rFonts w:ascii="Times New Roman" w:eastAsia="Times New Roman" w:hAnsi="Times New Roman"/>
          <w:sz w:val="24"/>
          <w:szCs w:val="24"/>
        </w:rPr>
        <w:t>.</w:t>
      </w:r>
    </w:p>
    <w:p w:rsidR="00062DE9" w:rsidRDefault="009E4879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Результаты мониторинга обучения  и  реализации полож</w:t>
      </w:r>
      <w:r w:rsidR="00F5301C">
        <w:rPr>
          <w:rFonts w:ascii="Times New Roman" w:eastAsia="Times New Roman" w:hAnsi="Times New Roman" w:cs="Times New Roman"/>
          <w:sz w:val="24"/>
          <w:szCs w:val="24"/>
        </w:rPr>
        <w:t>ения об аттестации “</w:t>
      </w:r>
      <w:proofErr w:type="spellStart"/>
      <w:r w:rsidR="00F5301C">
        <w:rPr>
          <w:rFonts w:ascii="Times New Roman" w:eastAsia="Times New Roman" w:hAnsi="Times New Roman" w:cs="Times New Roman"/>
          <w:sz w:val="24"/>
          <w:szCs w:val="24"/>
        </w:rPr>
        <w:t>МалевичЪ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” за два года можно представить данной диаграммой, где  отражены высокий уровень освоения образовательной </w:t>
      </w:r>
      <w:r w:rsidR="00A52B05">
        <w:rPr>
          <w:rFonts w:ascii="Times New Roman" w:eastAsia="Times New Roman" w:hAnsi="Times New Roman" w:cs="Times New Roman"/>
          <w:sz w:val="24"/>
          <w:szCs w:val="24"/>
        </w:rPr>
        <w:t xml:space="preserve">программы. </w:t>
      </w:r>
    </w:p>
    <w:p w:rsidR="00A52B05" w:rsidRDefault="00A52B05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5486400" cy="3200400"/>
            <wp:effectExtent l="0" t="0" r="0" b="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062DE9" w:rsidRDefault="00062DE9">
      <w:pPr>
        <w:jc w:val="center"/>
        <w:rPr>
          <w:rFonts w:ascii="Times New Roman" w:hAnsi="Times New Roman" w:cs="Times New Roman"/>
        </w:rPr>
      </w:pPr>
    </w:p>
    <w:p w:rsidR="00062DE9" w:rsidRDefault="009E487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Сохранность контингента также отражает успешность реализации программы. Результаты анализа можно отразить в таблице: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516"/>
        <w:gridCol w:w="3276"/>
        <w:gridCol w:w="3044"/>
        <w:gridCol w:w="1735"/>
      </w:tblGrid>
      <w:tr w:rsidR="00062DE9" w:rsidTr="00831143">
        <w:tc>
          <w:tcPr>
            <w:tcW w:w="1516" w:type="dxa"/>
          </w:tcPr>
          <w:p w:rsidR="00062DE9" w:rsidRDefault="009E48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группы</w:t>
            </w:r>
          </w:p>
        </w:tc>
        <w:tc>
          <w:tcPr>
            <w:tcW w:w="3276" w:type="dxa"/>
          </w:tcPr>
          <w:p w:rsidR="00062DE9" w:rsidRDefault="0083114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2019</w:t>
            </w:r>
          </w:p>
          <w:p w:rsidR="00062DE9" w:rsidRDefault="009E4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(количество человек)</w:t>
            </w:r>
          </w:p>
        </w:tc>
        <w:tc>
          <w:tcPr>
            <w:tcW w:w="3044" w:type="dxa"/>
          </w:tcPr>
          <w:p w:rsidR="00062DE9" w:rsidRDefault="0083114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2020</w:t>
            </w:r>
          </w:p>
          <w:p w:rsidR="00062DE9" w:rsidRDefault="009E4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(количество человек)</w:t>
            </w:r>
          </w:p>
        </w:tc>
        <w:tc>
          <w:tcPr>
            <w:tcW w:w="1735" w:type="dxa"/>
          </w:tcPr>
          <w:p w:rsidR="00062DE9" w:rsidRDefault="0083114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2019-20</w:t>
            </w:r>
            <w:r w:rsidR="00F5301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</w:t>
            </w:r>
          </w:p>
          <w:p w:rsidR="00062DE9" w:rsidRDefault="009E4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(%)</w:t>
            </w:r>
          </w:p>
        </w:tc>
      </w:tr>
      <w:tr w:rsidR="00F5301C" w:rsidTr="00ED2C30">
        <w:tc>
          <w:tcPr>
            <w:tcW w:w="1516" w:type="dxa"/>
          </w:tcPr>
          <w:p w:rsidR="00F5301C" w:rsidRDefault="00F530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год обучения</w:t>
            </w:r>
          </w:p>
        </w:tc>
        <w:tc>
          <w:tcPr>
            <w:tcW w:w="3276" w:type="dxa"/>
          </w:tcPr>
          <w:p w:rsidR="00F5301C" w:rsidRDefault="00F530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044" w:type="dxa"/>
          </w:tcPr>
          <w:p w:rsidR="00F5301C" w:rsidRDefault="00F530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  <w:p w:rsidR="00F5301C" w:rsidRDefault="00F530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5" w:type="dxa"/>
          </w:tcPr>
          <w:p w:rsidR="00F5301C" w:rsidRDefault="00F5301C" w:rsidP="00F530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</w:t>
            </w:r>
          </w:p>
        </w:tc>
      </w:tr>
      <w:tr w:rsidR="00062DE9" w:rsidTr="00831143">
        <w:tc>
          <w:tcPr>
            <w:tcW w:w="7836" w:type="dxa"/>
            <w:gridSpan w:val="3"/>
          </w:tcPr>
          <w:p w:rsidR="00062DE9" w:rsidRDefault="00062D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5" w:type="dxa"/>
          </w:tcPr>
          <w:p w:rsidR="00062DE9" w:rsidRDefault="00F5301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2020-2021</w:t>
            </w:r>
          </w:p>
          <w:p w:rsidR="00062DE9" w:rsidRDefault="009E4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(%)</w:t>
            </w:r>
          </w:p>
        </w:tc>
      </w:tr>
      <w:tr w:rsidR="00F5301C" w:rsidTr="00274AC5">
        <w:tc>
          <w:tcPr>
            <w:tcW w:w="1516" w:type="dxa"/>
            <w:vMerge w:val="restart"/>
          </w:tcPr>
          <w:p w:rsidR="00F5301C" w:rsidRDefault="00F5301C" w:rsidP="00023A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год обучения</w:t>
            </w:r>
          </w:p>
        </w:tc>
        <w:tc>
          <w:tcPr>
            <w:tcW w:w="3276" w:type="dxa"/>
          </w:tcPr>
          <w:p w:rsidR="00F5301C" w:rsidRPr="00A52B05" w:rsidRDefault="00F5301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2B05">
              <w:rPr>
                <w:rFonts w:ascii="Times New Roman" w:hAnsi="Times New Roman" w:cs="Times New Roman"/>
                <w:b/>
                <w:sz w:val="24"/>
                <w:szCs w:val="24"/>
              </w:rPr>
              <w:t>2020</w:t>
            </w:r>
          </w:p>
        </w:tc>
        <w:tc>
          <w:tcPr>
            <w:tcW w:w="3044" w:type="dxa"/>
          </w:tcPr>
          <w:p w:rsidR="00F5301C" w:rsidRPr="00A52B05" w:rsidRDefault="00F5301C" w:rsidP="00F5301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2B05">
              <w:rPr>
                <w:rFonts w:ascii="Times New Roman" w:hAnsi="Times New Roman" w:cs="Times New Roman"/>
                <w:b/>
                <w:sz w:val="24"/>
                <w:szCs w:val="24"/>
              </w:rPr>
              <w:t>2021</w:t>
            </w:r>
          </w:p>
        </w:tc>
        <w:tc>
          <w:tcPr>
            <w:tcW w:w="1735" w:type="dxa"/>
            <w:vMerge w:val="restart"/>
          </w:tcPr>
          <w:p w:rsidR="00F5301C" w:rsidRDefault="00F5301C" w:rsidP="00F530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</w:t>
            </w:r>
          </w:p>
        </w:tc>
      </w:tr>
      <w:tr w:rsidR="00F5301C" w:rsidTr="002041DA">
        <w:tc>
          <w:tcPr>
            <w:tcW w:w="1516" w:type="dxa"/>
            <w:vMerge/>
          </w:tcPr>
          <w:p w:rsidR="00F5301C" w:rsidRDefault="00F530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6" w:type="dxa"/>
          </w:tcPr>
          <w:p w:rsidR="00F5301C" w:rsidRDefault="00F530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044" w:type="dxa"/>
          </w:tcPr>
          <w:p w:rsidR="00F5301C" w:rsidRDefault="00F530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735" w:type="dxa"/>
            <w:vMerge/>
          </w:tcPr>
          <w:p w:rsidR="00F5301C" w:rsidRDefault="00F530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62DE9" w:rsidRDefault="00062DE9">
      <w:pPr>
        <w:rPr>
          <w:rFonts w:ascii="Times New Roman" w:hAnsi="Times New Roman" w:cs="Times New Roman"/>
          <w:sz w:val="24"/>
          <w:szCs w:val="24"/>
        </w:rPr>
      </w:pPr>
    </w:p>
    <w:p w:rsidR="00062DE9" w:rsidRDefault="009E4879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Ежегодно проводится анкетирование родителей или законных представителей детей, где отслеживается процент положительной оценки качества освоения обучающимися образовательной программы. Результаты представлены ниже.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549"/>
        <w:gridCol w:w="8022"/>
      </w:tblGrid>
      <w:tr w:rsidR="00062DE9">
        <w:tc>
          <w:tcPr>
            <w:tcW w:w="1585" w:type="dxa"/>
          </w:tcPr>
          <w:p w:rsidR="00062DE9" w:rsidRDefault="009E4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год</w:t>
            </w:r>
          </w:p>
        </w:tc>
        <w:tc>
          <w:tcPr>
            <w:tcW w:w="8268" w:type="dxa"/>
          </w:tcPr>
          <w:p w:rsidR="00062DE9" w:rsidRDefault="009E4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% положительной оценки от общего количества обучающихся</w:t>
            </w:r>
          </w:p>
        </w:tc>
      </w:tr>
      <w:tr w:rsidR="00062DE9">
        <w:tc>
          <w:tcPr>
            <w:tcW w:w="1585" w:type="dxa"/>
          </w:tcPr>
          <w:p w:rsidR="00062DE9" w:rsidRDefault="00F5301C" w:rsidP="00F5301C">
            <w:pPr>
              <w:spacing w:after="160" w:line="259" w:lineRule="auto"/>
            </w:pPr>
            <w:r>
              <w:t>2019 -2020</w:t>
            </w:r>
            <w:r w:rsidR="009E4879">
              <w:t xml:space="preserve">  </w:t>
            </w:r>
          </w:p>
        </w:tc>
        <w:tc>
          <w:tcPr>
            <w:tcW w:w="8268" w:type="dxa"/>
          </w:tcPr>
          <w:p w:rsidR="00062DE9" w:rsidRDefault="009E4879">
            <w:pPr>
              <w:spacing w:after="160" w:line="259" w:lineRule="auto"/>
            </w:pPr>
            <w:r>
              <w:t xml:space="preserve"> 95 %</w:t>
            </w:r>
          </w:p>
        </w:tc>
      </w:tr>
      <w:tr w:rsidR="00062DE9">
        <w:tc>
          <w:tcPr>
            <w:tcW w:w="1585" w:type="dxa"/>
          </w:tcPr>
          <w:p w:rsidR="00062DE9" w:rsidRDefault="00F5301C" w:rsidP="00F5301C">
            <w:r>
              <w:lastRenderedPageBreak/>
              <w:t>2020 -2021</w:t>
            </w:r>
            <w:r w:rsidR="009E4879">
              <w:t xml:space="preserve"> </w:t>
            </w:r>
          </w:p>
        </w:tc>
        <w:tc>
          <w:tcPr>
            <w:tcW w:w="8268" w:type="dxa"/>
          </w:tcPr>
          <w:p w:rsidR="00062DE9" w:rsidRDefault="009E4879">
            <w:r>
              <w:t xml:space="preserve"> 98 %</w:t>
            </w:r>
          </w:p>
        </w:tc>
      </w:tr>
    </w:tbl>
    <w:p w:rsidR="00062DE9" w:rsidRDefault="00062DE9">
      <w:pPr>
        <w:rPr>
          <w:rFonts w:ascii="Times New Roman" w:hAnsi="Times New Roman" w:cs="Times New Roman"/>
          <w:sz w:val="24"/>
          <w:szCs w:val="24"/>
        </w:rPr>
      </w:pPr>
    </w:p>
    <w:p w:rsidR="00062DE9" w:rsidRDefault="009E4879">
      <w:pPr>
        <w:spacing w:line="276" w:lineRule="auto"/>
        <w:jc w:val="both"/>
      </w:pPr>
      <w:bookmarkStart w:id="1" w:name="_GoBack"/>
      <w:bookmarkEnd w:id="1"/>
      <w:r>
        <w:rPr>
          <w:rFonts w:ascii="Times New Roman" w:eastAsia="Times New Roman" w:hAnsi="Times New Roman"/>
          <w:b/>
          <w:bCs/>
          <w:sz w:val="24"/>
          <w:szCs w:val="24"/>
        </w:rPr>
        <w:t xml:space="preserve">Заключение: </w:t>
      </w:r>
      <w:r>
        <w:rPr>
          <w:rFonts w:ascii="Times New Roman" w:eastAsia="Times New Roman" w:hAnsi="Times New Roman"/>
          <w:sz w:val="24"/>
          <w:szCs w:val="24"/>
        </w:rPr>
        <w:t xml:space="preserve">Проанализировав результаты работы за период 2 лет, можно сделать следующий вывод: работа по реализации поставленных задач прошла успешно. Все обучающиесяосваивают дополнительную общеобразовательную программу. Очевиден положительный результат проделанной работы. Обучающиеся овладели необходимыми умениями и навыками в соответствии с возрастными особенностями. </w:t>
      </w:r>
    </w:p>
    <w:sectPr w:rsidR="00062DE9">
      <w:footerReference w:type="default" r:id="rId17"/>
      <w:pgSz w:w="11906" w:h="16838"/>
      <w:pgMar w:top="993" w:right="850" w:bottom="603" w:left="1701" w:header="708" w:footer="708" w:gutter="0"/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2AC3" w:rsidRDefault="002B2AC3">
      <w:pPr>
        <w:spacing w:after="0" w:line="240" w:lineRule="auto"/>
      </w:pPr>
      <w:r>
        <w:separator/>
      </w:r>
    </w:p>
  </w:endnote>
  <w:endnote w:type="continuationSeparator" w:id="0">
    <w:p w:rsidR="002B2AC3" w:rsidRDefault="002B2A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Arial" w:hAnsi="Arial" w:cs="Arial"/>
      </w:rPr>
      <w:id w:val="971870685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color w:val="000000"/>
      </w:rPr>
    </w:sdtEndPr>
    <w:sdtContent>
      <w:sdt>
        <w:sdtPr>
          <w:id w:val="-1"/>
          <w:docPartObj>
            <w:docPartGallery w:val="Page Numbers (Bottom of Page)"/>
            <w:docPartUnique/>
          </w:docPartObj>
        </w:sdtPr>
        <w:sdtContent>
          <w:p w:rsidR="009A46D1" w:rsidRDefault="009A46D1">
            <w:pPr>
              <w:pStyle w:val="a9"/>
              <w:jc w:val="right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fldChar w:fldCharType="begin"/>
            </w:r>
            <w:r>
              <w:rPr>
                <w:rFonts w:cstheme="minorHAnsi"/>
                <w:color w:val="000000"/>
              </w:rPr>
              <w:instrText xml:space="preserve"> PAGE   \* MERGEFORMAT </w:instrText>
            </w:r>
            <w:r>
              <w:rPr>
                <w:rFonts w:cstheme="minorHAnsi"/>
                <w:color w:val="000000"/>
              </w:rPr>
              <w:fldChar w:fldCharType="separate"/>
            </w:r>
            <w:r w:rsidR="00A52B05">
              <w:rPr>
                <w:rFonts w:cstheme="minorHAnsi"/>
                <w:noProof/>
                <w:color w:val="000000"/>
              </w:rPr>
              <w:t>23</w:t>
            </w:r>
            <w:r>
              <w:rPr>
                <w:rFonts w:cstheme="minorHAnsi"/>
                <w:color w:val="000000"/>
              </w:rPr>
              <w:fldChar w:fldCharType="end"/>
            </w:r>
          </w:p>
        </w:sdtContent>
      </w:sdt>
      <w:p w:rsidR="009A46D1" w:rsidRDefault="009A46D1"/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2AC3" w:rsidRDefault="002B2AC3">
      <w:pPr>
        <w:spacing w:after="0" w:line="240" w:lineRule="auto"/>
      </w:pPr>
      <w:r>
        <w:separator/>
      </w:r>
    </w:p>
  </w:footnote>
  <w:footnote w:type="continuationSeparator" w:id="0">
    <w:p w:rsidR="002B2AC3" w:rsidRDefault="002B2A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C4443"/>
    <w:multiLevelType w:val="hybridMultilevel"/>
    <w:tmpl w:val="1A628E0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6372692"/>
    <w:multiLevelType w:val="multilevel"/>
    <w:tmpl w:val="D806EC8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7091F10"/>
    <w:multiLevelType w:val="hybridMultilevel"/>
    <w:tmpl w:val="B40EFA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F1058B"/>
    <w:multiLevelType w:val="hybridMultilevel"/>
    <w:tmpl w:val="F04C282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9D822390">
      <w:numFmt w:val="bullet"/>
      <w:lvlText w:val="•"/>
      <w:lvlJc w:val="left"/>
      <w:pPr>
        <w:ind w:left="2479" w:hanging="69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2C8D4852"/>
    <w:multiLevelType w:val="multilevel"/>
    <w:tmpl w:val="89CAA0C2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648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008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368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368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728" w:hanging="2160"/>
      </w:pPr>
      <w:rPr>
        <w:rFonts w:hint="default"/>
        <w:b/>
      </w:rPr>
    </w:lvl>
  </w:abstractNum>
  <w:abstractNum w:abstractNumId="5">
    <w:nsid w:val="2DA95909"/>
    <w:multiLevelType w:val="hybridMultilevel"/>
    <w:tmpl w:val="2E0E18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8303A33"/>
    <w:multiLevelType w:val="hybridMultilevel"/>
    <w:tmpl w:val="E4ECC21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3C9141ED"/>
    <w:multiLevelType w:val="multilevel"/>
    <w:tmpl w:val="09E606C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8">
    <w:nsid w:val="4C0B0CA2"/>
    <w:multiLevelType w:val="hybridMultilevel"/>
    <w:tmpl w:val="A43E918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5A222323"/>
    <w:multiLevelType w:val="multilevel"/>
    <w:tmpl w:val="7C94DDEC"/>
    <w:lvl w:ilvl="0">
      <w:start w:val="1"/>
      <w:numFmt w:val="decimal"/>
      <w:lvlText w:val="%1."/>
      <w:lvlJc w:val="left"/>
      <w:pPr>
        <w:ind w:left="450" w:hanging="450"/>
      </w:pPr>
      <w:rPr>
        <w:rFonts w:eastAsia="Times New Roman" w:hint="default"/>
        <w:color w:val="333333"/>
      </w:rPr>
    </w:lvl>
    <w:lvl w:ilvl="1">
      <w:start w:val="7"/>
      <w:numFmt w:val="decimal"/>
      <w:lvlText w:val="%1.%2."/>
      <w:lvlJc w:val="left"/>
      <w:pPr>
        <w:ind w:left="720" w:hanging="720"/>
      </w:pPr>
      <w:rPr>
        <w:rFonts w:eastAsia="Times New Roman" w:hint="default"/>
        <w:color w:val="333333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  <w:color w:val="333333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  <w:color w:val="333333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  <w:color w:val="333333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  <w:color w:val="333333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hint="default"/>
        <w:color w:val="333333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  <w:color w:val="333333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hint="default"/>
        <w:color w:val="333333"/>
      </w:rPr>
    </w:lvl>
  </w:abstractNum>
  <w:abstractNum w:abstractNumId="10">
    <w:nsid w:val="604C1205"/>
    <w:multiLevelType w:val="hybridMultilevel"/>
    <w:tmpl w:val="F512666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6DD43815"/>
    <w:multiLevelType w:val="hybridMultilevel"/>
    <w:tmpl w:val="D586F6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355592F"/>
    <w:multiLevelType w:val="hybridMultilevel"/>
    <w:tmpl w:val="2C3423C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7781648A"/>
    <w:multiLevelType w:val="hybridMultilevel"/>
    <w:tmpl w:val="ADA4DD2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793958F0"/>
    <w:multiLevelType w:val="multilevel"/>
    <w:tmpl w:val="81889C2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7C4417C0"/>
    <w:multiLevelType w:val="hybridMultilevel"/>
    <w:tmpl w:val="BB32DBC4"/>
    <w:lvl w:ilvl="0" w:tplc="041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6">
    <w:nsid w:val="7E682BCE"/>
    <w:multiLevelType w:val="multilevel"/>
    <w:tmpl w:val="E092E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5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E7F3297"/>
    <w:multiLevelType w:val="hybridMultilevel"/>
    <w:tmpl w:val="E47E5EF2"/>
    <w:lvl w:ilvl="0" w:tplc="0419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7"/>
  </w:num>
  <w:num w:numId="3">
    <w:abstractNumId w:val="5"/>
  </w:num>
  <w:num w:numId="4">
    <w:abstractNumId w:val="15"/>
  </w:num>
  <w:num w:numId="5">
    <w:abstractNumId w:val="9"/>
  </w:num>
  <w:num w:numId="6">
    <w:abstractNumId w:val="13"/>
  </w:num>
  <w:num w:numId="7">
    <w:abstractNumId w:val="8"/>
  </w:num>
  <w:num w:numId="8">
    <w:abstractNumId w:val="0"/>
  </w:num>
  <w:num w:numId="9">
    <w:abstractNumId w:val="2"/>
  </w:num>
  <w:num w:numId="10">
    <w:abstractNumId w:val="16"/>
  </w:num>
  <w:num w:numId="11">
    <w:abstractNumId w:val="7"/>
  </w:num>
  <w:num w:numId="12">
    <w:abstractNumId w:val="12"/>
  </w:num>
  <w:num w:numId="13">
    <w:abstractNumId w:val="10"/>
  </w:num>
  <w:num w:numId="14">
    <w:abstractNumId w:val="6"/>
  </w:num>
  <w:num w:numId="15">
    <w:abstractNumId w:val="3"/>
  </w:num>
  <w:num w:numId="16">
    <w:abstractNumId w:val="11"/>
  </w:num>
  <w:num w:numId="17">
    <w:abstractNumId w:val="14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hideGrammaticalErrors/>
  <w:proofState w:spelling="clean" w:grammar="clean"/>
  <w:defaultTabStop w:val="708"/>
  <w:drawingGridHorizontalSpacing w:val="1000"/>
  <w:drawingGridVerticalSpacing w:val="100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2DE9"/>
    <w:rsid w:val="0004751D"/>
    <w:rsid w:val="00062DE9"/>
    <w:rsid w:val="00085F85"/>
    <w:rsid w:val="000E7DBD"/>
    <w:rsid w:val="000F1CBF"/>
    <w:rsid w:val="00155A20"/>
    <w:rsid w:val="001E4192"/>
    <w:rsid w:val="00286768"/>
    <w:rsid w:val="002879F0"/>
    <w:rsid w:val="002B2AC3"/>
    <w:rsid w:val="00317453"/>
    <w:rsid w:val="00323454"/>
    <w:rsid w:val="00345C07"/>
    <w:rsid w:val="003D692B"/>
    <w:rsid w:val="0040609E"/>
    <w:rsid w:val="004D4A53"/>
    <w:rsid w:val="004E6D54"/>
    <w:rsid w:val="0051747F"/>
    <w:rsid w:val="005369ED"/>
    <w:rsid w:val="005D220B"/>
    <w:rsid w:val="005E4110"/>
    <w:rsid w:val="006B2474"/>
    <w:rsid w:val="006E0EE8"/>
    <w:rsid w:val="00713D4C"/>
    <w:rsid w:val="00715A96"/>
    <w:rsid w:val="0075782D"/>
    <w:rsid w:val="007C15AE"/>
    <w:rsid w:val="007E4775"/>
    <w:rsid w:val="00812E28"/>
    <w:rsid w:val="00820F54"/>
    <w:rsid w:val="00831143"/>
    <w:rsid w:val="00857003"/>
    <w:rsid w:val="00862872"/>
    <w:rsid w:val="008E36E9"/>
    <w:rsid w:val="00944B6E"/>
    <w:rsid w:val="00955D3B"/>
    <w:rsid w:val="00967062"/>
    <w:rsid w:val="0097506E"/>
    <w:rsid w:val="009A46D1"/>
    <w:rsid w:val="009B39FF"/>
    <w:rsid w:val="009E4879"/>
    <w:rsid w:val="00A0295C"/>
    <w:rsid w:val="00A34F56"/>
    <w:rsid w:val="00A52B05"/>
    <w:rsid w:val="00A66AD9"/>
    <w:rsid w:val="00A7553F"/>
    <w:rsid w:val="00A93749"/>
    <w:rsid w:val="00AC3285"/>
    <w:rsid w:val="00B24C40"/>
    <w:rsid w:val="00B851F6"/>
    <w:rsid w:val="00B91B57"/>
    <w:rsid w:val="00B93A07"/>
    <w:rsid w:val="00BE11E0"/>
    <w:rsid w:val="00BE1278"/>
    <w:rsid w:val="00C10D93"/>
    <w:rsid w:val="00C135F8"/>
    <w:rsid w:val="00C62B86"/>
    <w:rsid w:val="00CA3C98"/>
    <w:rsid w:val="00CE1121"/>
    <w:rsid w:val="00CF0E17"/>
    <w:rsid w:val="00D87ECA"/>
    <w:rsid w:val="00D960F2"/>
    <w:rsid w:val="00DB1661"/>
    <w:rsid w:val="00DB2F02"/>
    <w:rsid w:val="00EB5A8E"/>
    <w:rsid w:val="00F5301C"/>
    <w:rsid w:val="00F55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ru-RU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ижний колонтитул Знак"/>
    <w:basedOn w:val="a0"/>
  </w:style>
  <w:style w:type="table" w:styleId="a4">
    <w:name w:val="Table Grid"/>
    <w:basedOn w:val="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qFormat/>
    <w:pPr>
      <w:spacing w:after="0" w:line="240" w:lineRule="auto"/>
      <w:ind w:left="720"/>
      <w:contextualSpacing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6">
    <w:name w:val="No Spacing"/>
    <w:qFormat/>
    <w:pPr>
      <w:spacing w:after="0" w:line="240" w:lineRule="auto"/>
    </w:pPr>
    <w:rPr>
      <w:rFonts w:ascii="Calibri" w:eastAsia="Calibri" w:hAnsi="Calibri" w:cs="Times New Roman"/>
    </w:rPr>
  </w:style>
  <w:style w:type="character" w:styleId="a7">
    <w:name w:val="Hyperlink"/>
    <w:basedOn w:val="a0"/>
    <w:unhideWhenUsed/>
    <w:rPr>
      <w:color w:val="0563C1"/>
      <w:u w:val="single"/>
    </w:rPr>
  </w:style>
  <w:style w:type="paragraph" w:styleId="a8">
    <w:name w:val="Normal (Web)"/>
    <w:basedOn w:val="a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1">
    <w:name w:val="Основной текст1"/>
    <w:basedOn w:val="a"/>
    <w:pPr>
      <w:shd w:val="clear" w:color="auto" w:fill="FFFFFF"/>
      <w:spacing w:after="0" w:line="274" w:lineRule="exact"/>
      <w:ind w:hanging="280"/>
      <w:jc w:val="both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4">
    <w:name w:val="Основной текст (4)"/>
    <w:basedOn w:val="a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fault">
    <w:name w:val="Default"/>
    <w:pPr>
      <w:autoSpaceDE w:val="0"/>
      <w:autoSpaceDN w:val="0"/>
      <w:spacing w:after="0" w:line="240" w:lineRule="auto"/>
    </w:pPr>
    <w:rPr>
      <w:rFonts w:ascii="Bookman Old Style" w:eastAsiaTheme="minorEastAsia" w:hAnsi="Bookman Old Style" w:cs="Bookman Old Style"/>
      <w:color w:val="000000"/>
      <w:sz w:val="24"/>
      <w:szCs w:val="24"/>
      <w:lang w:eastAsia="ru-RU"/>
    </w:rPr>
  </w:style>
  <w:style w:type="paragraph" w:customStyle="1" w:styleId="22">
    <w:name w:val="Заголовок №2 (2)"/>
    <w:basedOn w:val="a"/>
    <w:pPr>
      <w:shd w:val="clear" w:color="auto" w:fill="FFFFFF"/>
      <w:spacing w:after="0" w:line="259" w:lineRule="exact"/>
      <w:outlineLvl w:val="1"/>
    </w:pPr>
    <w:rPr>
      <w:rFonts w:ascii="Times New Roman" w:eastAsia="Times New Roman" w:hAnsi="Times New Roman" w:cs="Times New Roman"/>
      <w:sz w:val="23"/>
      <w:szCs w:val="23"/>
    </w:rPr>
  </w:style>
  <w:style w:type="character" w:customStyle="1" w:styleId="10">
    <w:name w:val="Основной текст + Полужирный1"/>
    <w:basedOn w:val="a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paragraph" w:styleId="aa">
    <w:name w:val="Balloon Text"/>
    <w:basedOn w:val="a"/>
    <w:link w:val="ab"/>
    <w:uiPriority w:val="99"/>
    <w:semiHidden/>
    <w:unhideWhenUsed/>
    <w:rsid w:val="009E48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E487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149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tanais.info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rtobject-gallery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chart" Target="charts/chart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rslonga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artlib.ru/" TargetMode="External"/><Relationship Id="rId10" Type="http://schemas.openxmlformats.org/officeDocument/2006/relationships/hyperlink" Target="http://www.printdigital.ru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gallerix.ru/album" TargetMode="Externa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8.4446449402158064E-2"/>
          <c:y val="4.4057617797775277E-2"/>
          <c:w val="0.68369130941965595"/>
          <c:h val="0.85653105861767276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1 год обучения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2"/>
                <c:pt idx="0">
                  <c:v>2019-2020</c:v>
                </c:pt>
                <c:pt idx="1">
                  <c:v>2020-2021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14</c:v>
                </c:pt>
                <c:pt idx="1">
                  <c:v>15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Столбец1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2"/>
                <c:pt idx="0">
                  <c:v>2019-2020</c:v>
                </c:pt>
                <c:pt idx="1">
                  <c:v>2020-2021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Столбец2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2"/>
                <c:pt idx="0">
                  <c:v>2019-2020</c:v>
                </c:pt>
                <c:pt idx="1">
                  <c:v>2020-2021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78288000"/>
        <c:axId val="78294016"/>
      </c:barChart>
      <c:catAx>
        <c:axId val="78288000"/>
        <c:scaling>
          <c:orientation val="minMax"/>
        </c:scaling>
        <c:delete val="0"/>
        <c:axPos val="b"/>
        <c:majorTickMark val="out"/>
        <c:minorTickMark val="none"/>
        <c:tickLblPos val="nextTo"/>
        <c:crossAx val="78294016"/>
        <c:crosses val="autoZero"/>
        <c:auto val="1"/>
        <c:lblAlgn val="ctr"/>
        <c:lblOffset val="100"/>
        <c:noMultiLvlLbl val="0"/>
      </c:catAx>
      <c:valAx>
        <c:axId val="78294016"/>
        <c:scaling>
          <c:orientation val="minMax"/>
          <c:max val="15"/>
          <c:min val="10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78288000"/>
        <c:crosses val="autoZero"/>
        <c:crossBetween val="between"/>
        <c:majorUnit val="1"/>
        <c:minorUnit val="4.0000000000000008E-2"/>
      </c:valAx>
    </c:plotArea>
    <c:legend>
      <c:legendPos val="r"/>
      <c:legendEntry>
        <c:idx val="1"/>
        <c:delete val="1"/>
      </c:legendEntry>
      <c:legendEntry>
        <c:idx val="2"/>
        <c:delete val="1"/>
      </c:legendEntry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4FF79A-2C0A-4A62-942D-19D4D9F964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28</Pages>
  <Words>5224</Words>
  <Characters>29780</Characters>
  <Application>Microsoft Office Word</Application>
  <DocSecurity>0</DocSecurity>
  <Lines>248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34935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2019-08-23T09:12:00Z</dcterms:created>
  <dcterms:modified xsi:type="dcterms:W3CDTF">2021-10-15T14:30:00Z</dcterms:modified>
  <cp:version>0900.0000.01</cp:version>
</cp:coreProperties>
</file>