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44D" w:rsidRPr="00BA744D" w:rsidRDefault="00BA744D" w:rsidP="00EA00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A744D">
        <w:rPr>
          <w:rFonts w:ascii="Times New Roman" w:eastAsia="Times New Roman" w:hAnsi="Times New Roman" w:cs="Times New Roman"/>
          <w:b/>
          <w:sz w:val="26"/>
          <w:szCs w:val="26"/>
        </w:rPr>
        <w:t>Администрации городского округа Ивантеевка</w:t>
      </w:r>
    </w:p>
    <w:p w:rsidR="00BA744D" w:rsidRPr="00BA744D" w:rsidRDefault="00BA744D" w:rsidP="00EA00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A744D">
        <w:rPr>
          <w:rFonts w:ascii="Times New Roman" w:eastAsia="Times New Roman" w:hAnsi="Times New Roman" w:cs="Times New Roman"/>
          <w:b/>
          <w:sz w:val="26"/>
          <w:szCs w:val="26"/>
        </w:rPr>
        <w:t>МУНИЦИПАЛЬНОЕ БЮДЖЕТНОЕ ОБЩЕОБРАЗОВАТЕЛЬНОЕ УЧРЕЖДЕНИЕ городского округа Ивантеевка Московской области</w:t>
      </w:r>
    </w:p>
    <w:p w:rsidR="00BA744D" w:rsidRPr="00BA744D" w:rsidRDefault="00BA744D" w:rsidP="00EA00E7">
      <w:pPr>
        <w:pBdr>
          <w:bottom w:val="double" w:sz="6" w:space="1" w:color="auto"/>
        </w:pBd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BA744D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«Средняя  общеобразовательная школа № 5»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314"/>
      </w:tblGrid>
      <w:tr w:rsidR="00BA744D" w:rsidRPr="00BA744D" w:rsidTr="002E6F6D">
        <w:tc>
          <w:tcPr>
            <w:tcW w:w="10314" w:type="dxa"/>
            <w:vAlign w:val="center"/>
            <w:hideMark/>
          </w:tcPr>
          <w:p w:rsidR="00BA744D" w:rsidRPr="00BA744D" w:rsidRDefault="00BA744D" w:rsidP="00EA00E7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BA744D">
              <w:rPr>
                <w:rFonts w:ascii="Times New Roman" w:eastAsia="Calibri" w:hAnsi="Times New Roman" w:cs="Times New Roman"/>
                <w:sz w:val="24"/>
                <w:lang w:eastAsia="en-US"/>
              </w:rPr>
              <w:t>141280, МО, г.о.Ивантеевка, ул. Дзержинского, 7</w:t>
            </w:r>
          </w:p>
          <w:p w:rsidR="00BA744D" w:rsidRPr="00BA744D" w:rsidRDefault="00BA744D" w:rsidP="00EA00E7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BA744D">
              <w:rPr>
                <w:rFonts w:ascii="Times New Roman" w:eastAsia="Calibri" w:hAnsi="Times New Roman" w:cs="Times New Roman"/>
                <w:sz w:val="24"/>
                <w:lang w:eastAsia="en-US"/>
              </w:rPr>
              <w:t>ИНН  5016008131; КПП 501601001; ОКПО 48807545; ОГРН 1025001764226</w:t>
            </w:r>
          </w:p>
          <w:p w:rsidR="00BA744D" w:rsidRPr="00BA744D" w:rsidRDefault="00BA744D" w:rsidP="00EA00E7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A744D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Тел.: 8(496) 536-05-69; Факс: 8(495)542-59-51; Адрес электронной почты: </w:t>
            </w:r>
            <w:r w:rsidRPr="00BA744D">
              <w:rPr>
                <w:rFonts w:ascii="Times New Roman" w:eastAsia="Calibri" w:hAnsi="Times New Roman" w:cs="Times New Roman"/>
                <w:sz w:val="24"/>
                <w:lang w:val="en-US" w:eastAsia="en-US"/>
              </w:rPr>
              <w:t>ivnt</w:t>
            </w:r>
            <w:r w:rsidRPr="00BA744D">
              <w:rPr>
                <w:rFonts w:ascii="Times New Roman" w:eastAsia="Calibri" w:hAnsi="Times New Roman" w:cs="Times New Roman"/>
                <w:sz w:val="24"/>
                <w:lang w:eastAsia="en-US"/>
              </w:rPr>
              <w:t>_</w:t>
            </w:r>
            <w:r w:rsidRPr="00BA744D">
              <w:rPr>
                <w:rFonts w:ascii="Times New Roman" w:eastAsia="Calibri" w:hAnsi="Times New Roman" w:cs="Times New Roman"/>
                <w:sz w:val="24"/>
                <w:lang w:val="en-US" w:eastAsia="en-US"/>
              </w:rPr>
              <w:t>mbou</w:t>
            </w:r>
            <w:r w:rsidRPr="00BA744D">
              <w:rPr>
                <w:rFonts w:ascii="Times New Roman" w:eastAsia="Calibri" w:hAnsi="Times New Roman" w:cs="Times New Roman"/>
                <w:sz w:val="24"/>
                <w:lang w:eastAsia="en-US"/>
              </w:rPr>
              <w:t>_5@</w:t>
            </w:r>
            <w:r w:rsidRPr="00BA744D">
              <w:rPr>
                <w:rFonts w:ascii="Times New Roman" w:eastAsia="Calibri" w:hAnsi="Times New Roman" w:cs="Times New Roman"/>
                <w:sz w:val="24"/>
                <w:lang w:val="en-US" w:eastAsia="en-US"/>
              </w:rPr>
              <w:t>mosreg</w:t>
            </w:r>
            <w:r w:rsidRPr="00BA744D">
              <w:rPr>
                <w:rFonts w:ascii="Times New Roman" w:eastAsia="Calibri" w:hAnsi="Times New Roman" w:cs="Times New Roman"/>
                <w:sz w:val="24"/>
                <w:lang w:eastAsia="en-US"/>
              </w:rPr>
              <w:t>.</w:t>
            </w:r>
            <w:r w:rsidRPr="00BA744D">
              <w:rPr>
                <w:rFonts w:ascii="Times New Roman" w:eastAsia="Calibri" w:hAnsi="Times New Roman" w:cs="Times New Roman"/>
                <w:sz w:val="24"/>
                <w:lang w:val="en-US" w:eastAsia="en-US"/>
              </w:rPr>
              <w:t>ru</w:t>
            </w:r>
          </w:p>
        </w:tc>
      </w:tr>
    </w:tbl>
    <w:p w:rsidR="0012720C" w:rsidRDefault="0012720C" w:rsidP="00EA00E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C4583" w:rsidRPr="008C4583" w:rsidRDefault="008C4583" w:rsidP="008C4583">
      <w:pPr>
        <w:tabs>
          <w:tab w:val="left" w:pos="597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4583">
        <w:rPr>
          <w:rFonts w:ascii="Times New Roman" w:eastAsia="Times New Roman" w:hAnsi="Times New Roman" w:cs="Times New Roman"/>
          <w:b/>
          <w:sz w:val="28"/>
          <w:szCs w:val="28"/>
        </w:rPr>
        <w:t xml:space="preserve">III Всероссийский педагогический конкурс </w:t>
      </w:r>
    </w:p>
    <w:p w:rsidR="008C4583" w:rsidRPr="008C4583" w:rsidRDefault="008C4583" w:rsidP="008C4583">
      <w:pPr>
        <w:tabs>
          <w:tab w:val="left" w:pos="5970"/>
        </w:tabs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C4583">
        <w:rPr>
          <w:rFonts w:ascii="Times New Roman" w:eastAsia="Times New Roman" w:hAnsi="Times New Roman" w:cs="Times New Roman"/>
          <w:b/>
          <w:sz w:val="28"/>
          <w:szCs w:val="28"/>
        </w:rPr>
        <w:t>«Моя лучшая методическая разработка»</w:t>
      </w:r>
    </w:p>
    <w:p w:rsidR="0012720C" w:rsidRPr="00AE2F5A" w:rsidRDefault="0012720C" w:rsidP="00EA00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12720C" w:rsidRPr="00AE2F5A" w:rsidRDefault="008C4583" w:rsidP="008C4583">
      <w:pPr>
        <w:tabs>
          <w:tab w:val="left" w:pos="2400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                             </w:t>
      </w:r>
      <w:r w:rsidR="0012720C"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>План</w:t>
      </w:r>
      <w:r w:rsidR="00BA744D"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2720C"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>- конспект открытого урока</w:t>
      </w:r>
      <w:r w:rsidR="00BA744D"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2720C"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>по физической культуре</w:t>
      </w:r>
    </w:p>
    <w:p w:rsidR="0012720C" w:rsidRPr="00AE2F5A" w:rsidRDefault="00BA744D" w:rsidP="00BA744D">
      <w:pPr>
        <w:tabs>
          <w:tab w:val="left" w:pos="2400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>Тема</w:t>
      </w:r>
      <w:r w:rsidR="0012720C"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2720C"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>«Баскетбол»</w:t>
      </w:r>
      <w:r w:rsidR="00AE2F5A"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(7 класс)</w:t>
      </w:r>
    </w:p>
    <w:p w:rsidR="00BA744D" w:rsidRPr="00AE2F5A" w:rsidRDefault="00BA744D" w:rsidP="00BA744D">
      <w:pPr>
        <w:tabs>
          <w:tab w:val="left" w:pos="2400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720C" w:rsidRPr="00AE2F5A" w:rsidRDefault="00BA744D" w:rsidP="00BA744D">
      <w:pPr>
        <w:tabs>
          <w:tab w:val="left" w:pos="8970"/>
        </w:tabs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</w:t>
      </w:r>
      <w:r w:rsidR="0012720C"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Подготовил</w:t>
      </w:r>
      <w:r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12720C"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 </w:t>
      </w:r>
    </w:p>
    <w:p w:rsidR="00BA744D" w:rsidRPr="00AE2F5A" w:rsidRDefault="00BA744D" w:rsidP="00BA744D">
      <w:pPr>
        <w:tabs>
          <w:tab w:val="left" w:pos="8970"/>
        </w:tabs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Иванова Наталья Владимировна, </w:t>
      </w:r>
    </w:p>
    <w:p w:rsidR="0012720C" w:rsidRPr="00AE2F5A" w:rsidRDefault="00BA744D" w:rsidP="00BA744D">
      <w:pPr>
        <w:tabs>
          <w:tab w:val="left" w:pos="8970"/>
        </w:tabs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</w:t>
      </w:r>
      <w:r w:rsidR="0012720C"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учитель физической культуры </w:t>
      </w:r>
    </w:p>
    <w:p w:rsidR="0012720C" w:rsidRPr="00AE2F5A" w:rsidRDefault="0012720C" w:rsidP="0012720C">
      <w:pPr>
        <w:tabs>
          <w:tab w:val="left" w:pos="8970"/>
        </w:tabs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2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высшей квалификационной категории </w:t>
      </w:r>
    </w:p>
    <w:p w:rsidR="0012720C" w:rsidRPr="00AE2F5A" w:rsidRDefault="0012720C" w:rsidP="0012720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720C" w:rsidRPr="00AE2F5A" w:rsidRDefault="0012720C" w:rsidP="0012720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744D" w:rsidRPr="00AE2F5A" w:rsidRDefault="00BA744D" w:rsidP="0012720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744D" w:rsidRPr="00AE2F5A" w:rsidRDefault="00BA744D" w:rsidP="0012720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744D" w:rsidRPr="00AE2F5A" w:rsidRDefault="00BA744D" w:rsidP="0012720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744D" w:rsidRPr="00AE2F5A" w:rsidRDefault="00BA744D" w:rsidP="0012720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744D" w:rsidRDefault="00BA744D" w:rsidP="0012720C">
      <w:pPr>
        <w:rPr>
          <w:rFonts w:ascii="Times New Roman" w:hAnsi="Times New Roman" w:cs="Times New Roman"/>
          <w:sz w:val="28"/>
          <w:szCs w:val="28"/>
        </w:rPr>
      </w:pPr>
    </w:p>
    <w:p w:rsidR="00BA744D" w:rsidRDefault="00BA744D" w:rsidP="0012720C">
      <w:pPr>
        <w:rPr>
          <w:rFonts w:ascii="Times New Roman" w:hAnsi="Times New Roman" w:cs="Times New Roman"/>
          <w:sz w:val="28"/>
          <w:szCs w:val="28"/>
        </w:rPr>
      </w:pPr>
    </w:p>
    <w:p w:rsidR="008C4583" w:rsidRDefault="008C4583" w:rsidP="0012720C">
      <w:pPr>
        <w:rPr>
          <w:rFonts w:ascii="Times New Roman" w:hAnsi="Times New Roman" w:cs="Times New Roman"/>
          <w:sz w:val="28"/>
          <w:szCs w:val="28"/>
        </w:rPr>
      </w:pPr>
    </w:p>
    <w:p w:rsidR="008C4583" w:rsidRDefault="008C4583" w:rsidP="0012720C">
      <w:pPr>
        <w:rPr>
          <w:rFonts w:ascii="Times New Roman" w:hAnsi="Times New Roman" w:cs="Times New Roman"/>
          <w:sz w:val="28"/>
          <w:szCs w:val="28"/>
        </w:rPr>
      </w:pPr>
    </w:p>
    <w:p w:rsidR="0012720C" w:rsidRDefault="00BA744D" w:rsidP="001272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Ивантеевка 2021</w:t>
      </w:r>
      <w:r w:rsidR="0012720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35EE1" w:rsidRDefault="00535EE1" w:rsidP="001272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6E2A" w:rsidRPr="00535EE1" w:rsidRDefault="00535EE1" w:rsidP="00535E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EE1">
        <w:rPr>
          <w:rFonts w:ascii="Times New Roman" w:hAnsi="Times New Roman" w:cs="Times New Roman"/>
          <w:b/>
          <w:sz w:val="28"/>
          <w:szCs w:val="28"/>
        </w:rPr>
        <w:lastRenderedPageBreak/>
        <w:t>План-конспект урока</w:t>
      </w:r>
    </w:p>
    <w:p w:rsidR="00535EE1" w:rsidRPr="00535EE1" w:rsidRDefault="00535EE1" w:rsidP="00535EE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5E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 программы</w:t>
      </w:r>
      <w:r w:rsidR="00E7000A">
        <w:rPr>
          <w:rFonts w:ascii="Times New Roman" w:eastAsia="Times New Roman" w:hAnsi="Times New Roman" w:cs="Times New Roman"/>
          <w:color w:val="000000"/>
          <w:sz w:val="28"/>
          <w:szCs w:val="28"/>
        </w:rPr>
        <w:t>: спортивные</w:t>
      </w:r>
      <w:r w:rsidRPr="00535E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игры.</w:t>
      </w:r>
    </w:p>
    <w:p w:rsidR="00535EE1" w:rsidRPr="00535EE1" w:rsidRDefault="00535EE1" w:rsidP="00535EE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5E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 урока:</w:t>
      </w:r>
      <w:r w:rsidR="00E7000A">
        <w:rPr>
          <w:rFonts w:ascii="Times New Roman" w:eastAsia="Times New Roman" w:hAnsi="Times New Roman" w:cs="Times New Roman"/>
          <w:color w:val="000000"/>
          <w:sz w:val="28"/>
          <w:szCs w:val="28"/>
        </w:rPr>
        <w:t> Баскетбол,</w:t>
      </w:r>
      <w:r w:rsidRPr="00535E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развитие ловкости.</w:t>
      </w:r>
    </w:p>
    <w:p w:rsidR="00535EE1" w:rsidRPr="00535EE1" w:rsidRDefault="00535EE1" w:rsidP="00535EE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5E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урока</w:t>
      </w:r>
      <w:r w:rsidRPr="00535EE1">
        <w:rPr>
          <w:rFonts w:ascii="Times New Roman" w:eastAsia="Times New Roman" w:hAnsi="Times New Roman" w:cs="Times New Roman"/>
          <w:color w:val="000000"/>
          <w:sz w:val="28"/>
          <w:szCs w:val="28"/>
        </w:rPr>
        <w:t>: с образовательно-познавательной направленностью.</w:t>
      </w:r>
    </w:p>
    <w:p w:rsidR="00535EE1" w:rsidRPr="00372100" w:rsidRDefault="00535EE1" w:rsidP="003721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5E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урока:</w:t>
      </w:r>
      <w:r w:rsidRPr="00535EE1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создание устойчивой мотивации на освоение под</w:t>
      </w:r>
      <w:r w:rsidR="00372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вижных игр на развитие ловкости. </w:t>
      </w:r>
      <w:r w:rsidR="003721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Pr="00CA0B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бучение техническим приемам баскетбола и развитие координации путем применения серий учебных заданий. </w:t>
      </w:r>
      <w:r w:rsidRPr="00CA0BF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Формирование двигательных умений у</w:t>
      </w:r>
      <w:r w:rsidRPr="00CA0BF1">
        <w:rPr>
          <w:rFonts w:ascii="Arial" w:eastAsia="Times New Roman" w:hAnsi="Arial" w:cs="Arial"/>
          <w:color w:val="000000" w:themeColor="text1"/>
          <w:sz w:val="28"/>
          <w:szCs w:val="28"/>
        </w:rPr>
        <w:t xml:space="preserve"> </w:t>
      </w:r>
      <w:r w:rsidRPr="00CA0BF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обучающихся.</w:t>
      </w:r>
    </w:p>
    <w:p w:rsidR="00535EE1" w:rsidRPr="00535EE1" w:rsidRDefault="00535EE1" w:rsidP="00535EE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5E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Место проведения:</w:t>
      </w:r>
      <w:r w:rsidRPr="00535EE1">
        <w:rPr>
          <w:rFonts w:ascii="Times New Roman" w:eastAsia="Times New Roman" w:hAnsi="Times New Roman" w:cs="Times New Roman"/>
          <w:color w:val="000000"/>
          <w:sz w:val="28"/>
          <w:szCs w:val="28"/>
        </w:rPr>
        <w:t> спортивный зал.  </w:t>
      </w:r>
    </w:p>
    <w:p w:rsidR="00535EE1" w:rsidRPr="00535EE1" w:rsidRDefault="00535EE1" w:rsidP="00535EE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5E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Время проведения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90</w:t>
      </w:r>
      <w:r w:rsidRPr="00535E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мин.</w:t>
      </w:r>
    </w:p>
    <w:p w:rsidR="00535EE1" w:rsidRDefault="00535EE1" w:rsidP="00535EE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5E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Технология</w:t>
      </w:r>
      <w:r w:rsidRPr="00535EE1">
        <w:rPr>
          <w:rFonts w:ascii="Times New Roman" w:eastAsia="Times New Roman" w:hAnsi="Times New Roman" w:cs="Times New Roman"/>
          <w:color w:val="000000"/>
          <w:sz w:val="28"/>
          <w:szCs w:val="28"/>
        </w:rPr>
        <w:t>: личностно-ориентированная.</w:t>
      </w:r>
    </w:p>
    <w:p w:rsidR="000D2978" w:rsidRPr="00535EE1" w:rsidRDefault="000D2978" w:rsidP="00535EE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29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Инвентарь:</w:t>
      </w:r>
      <w:r w:rsidRPr="000D2978">
        <w:t xml:space="preserve"> </w:t>
      </w:r>
      <w:r w:rsidRPr="000D2978">
        <w:rPr>
          <w:rFonts w:ascii="Times New Roman" w:eastAsia="Times New Roman" w:hAnsi="Times New Roman" w:cs="Times New Roman"/>
          <w:color w:val="000000"/>
          <w:sz w:val="28"/>
          <w:szCs w:val="28"/>
        </w:rPr>
        <w:t>баскетбольные мячи, стойки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0D29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свисток, секундомер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535EE1" w:rsidRPr="00535EE1" w:rsidRDefault="00535EE1" w:rsidP="00535EE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 w:rsidRPr="00535E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урока:</w:t>
      </w:r>
    </w:p>
    <w:bookmarkEnd w:id="0"/>
    <w:p w:rsidR="00535EE1" w:rsidRPr="00A0738A" w:rsidRDefault="00535EE1" w:rsidP="00535E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38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Образовательные</w:t>
      </w:r>
      <w:r w:rsidRPr="00A0738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35EE1" w:rsidRPr="00A0738A" w:rsidRDefault="00535EE1" w:rsidP="00535E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38A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Закрепить технику ведения мяча.</w:t>
      </w:r>
    </w:p>
    <w:p w:rsidR="00535EE1" w:rsidRPr="00A0738A" w:rsidRDefault="00535EE1" w:rsidP="00535E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38A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Совершенствования техники передач мяча в движении.</w:t>
      </w:r>
    </w:p>
    <w:p w:rsidR="00535EE1" w:rsidRPr="00A0738A" w:rsidRDefault="00535EE1" w:rsidP="00535E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38A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координационных способностей.</w:t>
      </w:r>
    </w:p>
    <w:p w:rsidR="00535EE1" w:rsidRPr="00A0738A" w:rsidRDefault="00535EE1" w:rsidP="00535E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38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Оздоровительные.</w:t>
      </w:r>
    </w:p>
    <w:p w:rsidR="00535EE1" w:rsidRPr="00A0738A" w:rsidRDefault="00535EE1" w:rsidP="00535EE1">
      <w:pPr>
        <w:pStyle w:val="a3"/>
        <w:shd w:val="clear" w:color="auto" w:fill="FFFFFF"/>
        <w:spacing w:after="0" w:line="240" w:lineRule="auto"/>
        <w:ind w:left="1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3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Укрепление опорно-двигательного аппарата.</w:t>
      </w:r>
    </w:p>
    <w:p w:rsidR="00535EE1" w:rsidRPr="00A0738A" w:rsidRDefault="00535EE1" w:rsidP="00535E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38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Воспитательные.</w:t>
      </w:r>
    </w:p>
    <w:p w:rsidR="00535EE1" w:rsidRPr="00A0738A" w:rsidRDefault="00535EE1" w:rsidP="00535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38A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Воспитывать трудолюбие, ответственность и взаимодействие.</w:t>
      </w:r>
    </w:p>
    <w:p w:rsidR="00535EE1" w:rsidRPr="00A0738A" w:rsidRDefault="00535EE1" w:rsidP="00535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5EE1" w:rsidRPr="00A0738A" w:rsidRDefault="00535EE1" w:rsidP="00535EE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38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Метод проведения: </w:t>
      </w:r>
      <w:r w:rsidRPr="00A0738A">
        <w:rPr>
          <w:rFonts w:ascii="Times New Roman" w:eastAsia="Times New Roman" w:hAnsi="Times New Roman" w:cs="Times New Roman"/>
          <w:color w:val="000000"/>
          <w:sz w:val="28"/>
          <w:szCs w:val="28"/>
        </w:rPr>
        <w:t>фронтальный, индивидуальный, поточный.</w:t>
      </w:r>
    </w:p>
    <w:p w:rsidR="00160E2E" w:rsidRPr="00535EE1" w:rsidRDefault="00535EE1" w:rsidP="00535EE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0738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</w:t>
      </w:r>
    </w:p>
    <w:p w:rsidR="00BA744D" w:rsidRPr="007653E2" w:rsidRDefault="00512477" w:rsidP="00512477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765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       </w:t>
      </w:r>
      <w:r w:rsidR="00BA744D" w:rsidRPr="00765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Баскетбо́л (англ. basket - корзина, ball - мяч) -  сп</w:t>
      </w:r>
      <w:r w:rsidR="00535EE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ортивная командная игра с мячом.</w:t>
      </w:r>
      <w:r w:rsidRPr="00765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BA744D" w:rsidRPr="00765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Баскетбол - один из самых популярных видов спорта. Играют две команды, каждая из которых состоит из пяти полевых игроков: всего в каждой команде по 12 человек, замены не ограничены. Цель каждой команды - забросить руками мяч в корзину: кольцо с сеткой соперника, чтобы помешать другой команде, завладеть мячом и забросить его в свою корзину. Баскетбол - один из самых популярных видов спорта в мире. Для баскетболистов характерны хорошо развитый глазомер, широкое поле зрения. Эмоциональная игра поднимает настроение человека, делает его общительным и контактным.</w:t>
      </w:r>
    </w:p>
    <w:p w:rsidR="001C4424" w:rsidRPr="000D2978" w:rsidRDefault="00512477" w:rsidP="000D29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653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В процессе  игры у юных баскетболистов развиваются скоростные, скоростно- силовые и координационные способности, совершенствуется техническая подготовка </w:t>
      </w:r>
      <w:r w:rsidRPr="007653E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юных баскетболистов. Помимо всего, это и развитие координации движений, и воспитание волевых качеств</w:t>
      </w:r>
      <w:r w:rsidR="000D2978">
        <w:rPr>
          <w:rFonts w:ascii="Times New Roman" w:hAnsi="Times New Roman" w:cs="Times New Roman"/>
          <w:color w:val="000000" w:themeColor="text1"/>
          <w:sz w:val="28"/>
          <w:szCs w:val="28"/>
        </w:rPr>
        <w:t>, стремление к достижению цели.</w:t>
      </w:r>
    </w:p>
    <w:p w:rsidR="00CA0BF1" w:rsidRPr="00CA0BF1" w:rsidRDefault="007653E2" w:rsidP="00CA0BF1">
      <w:pPr>
        <w:suppressAutoHyphens/>
        <w:spacing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 xml:space="preserve">      </w:t>
      </w:r>
      <w:r w:rsidR="00CA0BF1"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В соответствии с требованиями к результатам освоения ос</w:t>
      </w:r>
      <w:r w:rsidR="00CA0BF1"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softHyphen/>
        <w:t>новной образовательной программы основного общего обра</w:t>
      </w:r>
      <w:r w:rsidR="00CA0BF1"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softHyphen/>
        <w:t>зования Федерального государственного образовательного стандарта данная рабочая программа  по учебному предмету «Физическая культура» предметной области «Физическая культура и основы безопасности жизнедеятельности»  для 7-х  классов направ</w:t>
      </w:r>
      <w:r w:rsidR="00CA0BF1"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softHyphen/>
        <w:t>лена на достижение обучающимися личностных, метапредметных и предметных результатов по физической культуре</w:t>
      </w:r>
    </w:p>
    <w:p w:rsidR="00CA0BF1" w:rsidRPr="00CA0BF1" w:rsidRDefault="00CA0BF1" w:rsidP="00CA0BF1">
      <w:pPr>
        <w:suppressAutoHyphens/>
        <w:spacing w:after="0" w:line="240" w:lineRule="auto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 xml:space="preserve"> </w:t>
      </w:r>
      <w:r w:rsidRPr="00CA0BF1">
        <w:rPr>
          <w:rFonts w:ascii="Times New Roman" w:eastAsia="Calibri" w:hAnsi="Times New Roman" w:cs="Times New Roman"/>
          <w:b/>
          <w:color w:val="000000"/>
          <w:kern w:val="1"/>
          <w:sz w:val="28"/>
          <w:szCs w:val="28"/>
        </w:rPr>
        <w:t>Личностные результаты:</w:t>
      </w:r>
    </w:p>
    <w:p w:rsidR="00CA0BF1" w:rsidRPr="00CA0BF1" w:rsidRDefault="00CA0BF1" w:rsidP="00CA0B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 xml:space="preserve">знание истории физической культуры своего народа, своей области как части наследия народов России и человечества; </w:t>
      </w:r>
    </w:p>
    <w:p w:rsidR="00CA0BF1" w:rsidRPr="00CA0BF1" w:rsidRDefault="00CA0BF1" w:rsidP="00CA0B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воспитание чувства ответственности и долга перед Родиной;</w:t>
      </w:r>
    </w:p>
    <w:p w:rsidR="00CA0BF1" w:rsidRPr="00CA0BF1" w:rsidRDefault="00CA0BF1" w:rsidP="00CA0B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формирование ответственного отношения к учению, готовности и способности, обучающихся к саморазвитию и самообразованию;</w:t>
      </w:r>
    </w:p>
    <w:p w:rsidR="00CA0BF1" w:rsidRPr="00CA0BF1" w:rsidRDefault="00CA0BF1" w:rsidP="00CA0B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формирование осознанного, уважительною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</w:t>
      </w:r>
    </w:p>
    <w:p w:rsidR="00CA0BF1" w:rsidRPr="00CA0BF1" w:rsidRDefault="00CA0BF1" w:rsidP="00CA0B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готовности и способности вести диалог с другими людьми и достигать в нём взаимопонимания;</w:t>
      </w:r>
    </w:p>
    <w:p w:rsidR="00CA0BF1" w:rsidRPr="00CA0BF1" w:rsidRDefault="00CA0BF1" w:rsidP="00CA0B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</w:t>
      </w:r>
    </w:p>
    <w:p w:rsidR="00CA0BF1" w:rsidRPr="00CA0BF1" w:rsidRDefault="00CA0BF1" w:rsidP="00CA0B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формирование коммуникативной компетентности в общении и сотрудничестве со сверстниками, старшими и младшими в процессе образовательной, общественно полезной, учебно-исследовательской, творческой и других видов деятельности;</w:t>
      </w:r>
    </w:p>
    <w:p w:rsidR="00CA0BF1" w:rsidRPr="00CA0BF1" w:rsidRDefault="00CA0BF1" w:rsidP="00CA0B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 xml:space="preserve">формирование ценности здорового и безопасного образа жизни; </w:t>
      </w:r>
    </w:p>
    <w:p w:rsidR="00CA0BF1" w:rsidRPr="00CA0BF1" w:rsidRDefault="00CA0BF1" w:rsidP="00CA0B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CA0BF1" w:rsidRPr="00CA0BF1" w:rsidRDefault="00CA0BF1" w:rsidP="00CA0BF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b/>
          <w:color w:val="000000"/>
          <w:kern w:val="1"/>
          <w:sz w:val="28"/>
          <w:szCs w:val="28"/>
        </w:rPr>
        <w:t>В области физической культуры: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владение способами организации и проведения разнообразных форм занятий физической культурой, их планирования и содержательного наполнения;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владение широким арсеналом двигательных действий и физических упражнений из базовых видов спорта и оздоровительной физической культуры, активное их использование в самостоятельно организуемой спортивно-оздоровительной и физкультурно-оздоровительной деятельности;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владение способами наблюдения за показателями индивидуального здоровья, физического развития и физической подготовленности, использование этих показателей в организации и проведении самостоятельных форм занятий физической культурой.</w:t>
      </w:r>
    </w:p>
    <w:p w:rsidR="00CA0BF1" w:rsidRPr="00CA0BF1" w:rsidRDefault="00CA0BF1" w:rsidP="00CA0BF1">
      <w:pPr>
        <w:suppressAutoHyphens/>
        <w:spacing w:after="0" w:line="240" w:lineRule="auto"/>
        <w:rPr>
          <w:rFonts w:ascii="Times New Roman" w:eastAsia="Calibri" w:hAnsi="Times New Roman" w:cs="Times New Roman"/>
          <w:b/>
          <w:color w:val="000000"/>
          <w:kern w:val="1"/>
          <w:sz w:val="28"/>
          <w:szCs w:val="28"/>
        </w:rPr>
      </w:pPr>
    </w:p>
    <w:p w:rsidR="00CA0BF1" w:rsidRPr="00CA0BF1" w:rsidRDefault="00CA0BF1" w:rsidP="00CA0BF1">
      <w:pPr>
        <w:widowControl w:val="0"/>
        <w:shd w:val="clear" w:color="auto" w:fill="FFFFFF"/>
        <w:suppressAutoHyphens/>
        <w:spacing w:after="0" w:line="240" w:lineRule="auto"/>
        <w:ind w:left="57" w:firstLine="709"/>
        <w:jc w:val="both"/>
        <w:rPr>
          <w:rFonts w:ascii="Times New Roman" w:eastAsia="Calibri" w:hAnsi="Times New Roman" w:cs="Times New Roman"/>
          <w:b/>
          <w:bCs/>
          <w:kern w:val="1"/>
          <w:sz w:val="28"/>
          <w:szCs w:val="28"/>
          <w:lang w:eastAsia="en-US"/>
        </w:rPr>
      </w:pPr>
      <w:r w:rsidRPr="00CA0BF1">
        <w:rPr>
          <w:rFonts w:ascii="Times New Roman" w:eastAsia="Calibri" w:hAnsi="Times New Roman" w:cs="Times New Roman"/>
          <w:b/>
          <w:kern w:val="1"/>
          <w:sz w:val="28"/>
          <w:szCs w:val="28"/>
        </w:rPr>
        <w:t>Метапредметные результаты</w:t>
      </w:r>
    </w:p>
    <w:p w:rsidR="00CA0BF1" w:rsidRPr="00CA0BF1" w:rsidRDefault="00CA0BF1" w:rsidP="00CA0BF1">
      <w:pPr>
        <w:widowControl w:val="0"/>
        <w:suppressAutoHyphens/>
        <w:spacing w:after="0" w:line="240" w:lineRule="auto"/>
        <w:ind w:left="57"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 xml:space="preserve">результатами изучения учебного предмета «Физическая культура» предметной </w:t>
      </w: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lastRenderedPageBreak/>
        <w:t>области «Физическая культура и основы жизнедеятельности» является формирование универсальных учебных действий (УУД).</w:t>
      </w:r>
    </w:p>
    <w:p w:rsidR="00CA0BF1" w:rsidRPr="00CA0BF1" w:rsidRDefault="00CA0BF1" w:rsidP="00CA0BF1">
      <w:pPr>
        <w:widowControl w:val="0"/>
        <w:suppressAutoHyphens/>
        <w:spacing w:before="120" w:after="0" w:line="240" w:lineRule="auto"/>
        <w:ind w:firstLine="284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i/>
          <w:iCs/>
          <w:kern w:val="1"/>
          <w:sz w:val="28"/>
          <w:szCs w:val="28"/>
          <w:u w:val="single"/>
        </w:rPr>
        <w:t>Регулятивные УУД</w:t>
      </w: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: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умение самостоятельно планировать пути  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умение оценивать правильность выполнения учебной задачи, собственные возможности её решения;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умение работать индивидуально и в группе: находить общее решение и разрешать конфликты на основе согласования позиций и учёта интересов;</w:t>
      </w:r>
    </w:p>
    <w:p w:rsidR="00CA0BF1" w:rsidRPr="00CA0BF1" w:rsidRDefault="00CA0BF1" w:rsidP="00CA0BF1">
      <w:pPr>
        <w:widowControl w:val="0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i/>
          <w:iCs/>
          <w:kern w:val="1"/>
          <w:sz w:val="28"/>
          <w:szCs w:val="28"/>
        </w:rPr>
        <w:t xml:space="preserve">    </w:t>
      </w:r>
      <w:r w:rsidRPr="00CA0BF1">
        <w:rPr>
          <w:rFonts w:ascii="Times New Roman" w:eastAsia="Calibri" w:hAnsi="Times New Roman" w:cs="Times New Roman"/>
          <w:i/>
          <w:iCs/>
          <w:kern w:val="1"/>
          <w:sz w:val="28"/>
          <w:szCs w:val="28"/>
          <w:u w:val="single"/>
        </w:rPr>
        <w:t>Коммуникативные УУД: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умение формулировать, аргументировать и отстаивать своё мнение;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умение осознанно использовать речевые средства в соответствии с задачей коммуникации, для выражения своих чувств, мыслей и потребностей, планирования и регуляции своей деятельности.</w:t>
      </w:r>
    </w:p>
    <w:p w:rsidR="00CA0BF1" w:rsidRPr="00CA0BF1" w:rsidRDefault="00CA0BF1" w:rsidP="00CA0BF1">
      <w:pPr>
        <w:widowControl w:val="0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i/>
          <w:iCs/>
          <w:kern w:val="1"/>
          <w:sz w:val="28"/>
          <w:szCs w:val="28"/>
        </w:rPr>
        <w:t xml:space="preserve">    </w:t>
      </w:r>
      <w:r w:rsidRPr="00CA0BF1">
        <w:rPr>
          <w:rFonts w:ascii="Times New Roman" w:eastAsia="Calibri" w:hAnsi="Times New Roman" w:cs="Times New Roman"/>
          <w:i/>
          <w:iCs/>
          <w:kern w:val="1"/>
          <w:sz w:val="28"/>
          <w:szCs w:val="28"/>
          <w:u w:val="single"/>
        </w:rPr>
        <w:t>Познавательные УУД: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умение организовывать учебное сотрудничество и совместную деятельность с учителем и сверстниками;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умение работать индивидуально и в группе: находить общее решение и разрешать конфликты на основе согласования позиций и учёта интересов;</w:t>
      </w:r>
    </w:p>
    <w:p w:rsidR="00CA0BF1" w:rsidRPr="00CA0BF1" w:rsidRDefault="00CA0BF1" w:rsidP="00CA0BF1">
      <w:pPr>
        <w:tabs>
          <w:tab w:val="left" w:pos="720"/>
        </w:tabs>
        <w:suppressAutoHyphens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</w:pPr>
    </w:p>
    <w:p w:rsidR="00CA0BF1" w:rsidRPr="00CA0BF1" w:rsidRDefault="00CA0BF1" w:rsidP="00CA0BF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b/>
          <w:color w:val="000000"/>
          <w:kern w:val="1"/>
          <w:sz w:val="28"/>
          <w:szCs w:val="28"/>
        </w:rPr>
        <w:t>В области физической культуры: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владение умениями выполнения двигательных действий и физических упражнений базовых видов спорта и оздоровительной физической культуры, активно их использовать в самостоятельно организуемой спортивно-оздоровительной и физкультурно-оздоровительной деятельности;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владение способами наблюдения за показателями индивидуального здоровья, физического развития и физической подготовленности, величиной физических нагрузок, использования этих показателей в организации и проведении самостоятельных форм занятий.</w:t>
      </w:r>
    </w:p>
    <w:p w:rsidR="00CA0BF1" w:rsidRPr="00CA0BF1" w:rsidRDefault="00CA0BF1" w:rsidP="00CA0BF1">
      <w:pPr>
        <w:tabs>
          <w:tab w:val="left" w:pos="720"/>
        </w:tabs>
        <w:suppressAutoHyphens/>
        <w:spacing w:after="0" w:line="240" w:lineRule="auto"/>
        <w:ind w:left="720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</w:p>
    <w:p w:rsidR="00CA0BF1" w:rsidRPr="00CA0BF1" w:rsidRDefault="00CA0BF1" w:rsidP="00CA0BF1">
      <w:pPr>
        <w:tabs>
          <w:tab w:val="left" w:pos="720"/>
        </w:tabs>
        <w:suppressAutoHyphens/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b/>
          <w:color w:val="000000"/>
          <w:kern w:val="1"/>
          <w:sz w:val="28"/>
          <w:szCs w:val="28"/>
        </w:rPr>
        <w:t>Планируемые результаты освоения учебного предмета</w:t>
      </w:r>
    </w:p>
    <w:p w:rsidR="00CA0BF1" w:rsidRPr="00CA0BF1" w:rsidRDefault="00CA0BF1" w:rsidP="00CA0BF1">
      <w:pPr>
        <w:tabs>
          <w:tab w:val="left" w:pos="720"/>
        </w:tabs>
        <w:suppressAutoHyphens/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color w:val="000000"/>
          <w:kern w:val="1"/>
          <w:sz w:val="28"/>
          <w:szCs w:val="28"/>
        </w:rPr>
      </w:pPr>
    </w:p>
    <w:p w:rsidR="00CA0BF1" w:rsidRPr="00CA0BF1" w:rsidRDefault="00CA0BF1" w:rsidP="00CA0BF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b/>
          <w:color w:val="000000"/>
          <w:kern w:val="1"/>
          <w:sz w:val="28"/>
          <w:szCs w:val="28"/>
        </w:rPr>
        <w:t>Предметные результаты УУД</w:t>
      </w:r>
    </w:p>
    <w:p w:rsidR="00CA0BF1" w:rsidRPr="00CA0BF1" w:rsidRDefault="00CA0BF1" w:rsidP="00CA0BF1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lastRenderedPageBreak/>
        <w:t>В основной школе в соответствии с Федеральным государственным образовательным стандартом основного общего образования результаты изучения учебного предмета «Физическая культура» должны отражать: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понимание роли и значения физической культуры в формировании личностных качеств, в активном включении в здоровый образ жизни, укреплении и сохранении индивидуального здоровья;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овладение системой знаний о физическом совершенствовании человека, освоение умений отбирать физические упражнения и регулировать физические нагрузки для самостоятельных систематических занятий с различной функциональной направленностью (оздоровительной, тренировочной, коррекционной, рекреативной и лечебной) с учётом индивидуальных возможностей и особенностей организма, планировать содержание этих занятий, включать их в режим учебного дня и учебной недели;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приобретение опыта организации самостоятельных систематических занятий физической культурой с соблюдением правил техники безопасности и профилактики травматизма;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освоение умения оказывать первую помощь при лёгких травмах;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обогащение опыта совместной деятельности в организации и проведении занятий физической культурой, форм активного отдыха и досуга;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 xml:space="preserve">расширение опыта организации и мониторинга физического развития и физической подготовленности; 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формирование умения вести наблюдение за динамикой развития своих основных физических качеств: оценивать текущее состояние организма и определять тренирующее воздействие на него занятий физической культурой посредством использования стандартных физических нагрузок и функциональных проб, определять индивидуальные режимы физической нагрузки, контролировать направленность её воздействия на организм во время самостоятельных занятий физическими упражнениями с разной целевой ориентацией;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овладение основами технических действий, приёмами и физическими упражнениями из базовых видов спорта, умением использовать их в разнообразных формах игровой и соревновательной деятельности; расширение двигательного опыта за счёт упражнений, ориентированных на развитие основных физических качеств, повышение функциональных возможностей основных систем организма.</w:t>
      </w:r>
    </w:p>
    <w:p w:rsidR="00CA0BF1" w:rsidRPr="00CA0BF1" w:rsidRDefault="00CA0BF1" w:rsidP="00CA0BF1">
      <w:pPr>
        <w:tabs>
          <w:tab w:val="left" w:pos="720"/>
        </w:tabs>
        <w:suppressAutoHyphens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</w:pPr>
    </w:p>
    <w:p w:rsidR="00CA0BF1" w:rsidRPr="00CA0BF1" w:rsidRDefault="00CA0BF1" w:rsidP="00CA0BF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b/>
          <w:color w:val="000000"/>
          <w:kern w:val="1"/>
          <w:sz w:val="28"/>
          <w:szCs w:val="28"/>
        </w:rPr>
        <w:t>В области физической культуры: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способность составлять планы занятий с использованием физических упражнений разной педагогической направленности, регулировать величину физической нагрузки в зависимости от задач занятия и индивидуальных особенностей организма;</w:t>
      </w:r>
    </w:p>
    <w:p w:rsidR="00CA0BF1" w:rsidRPr="00CA0BF1" w:rsidRDefault="00CA0BF1" w:rsidP="00CA0BF1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  <w:t>умение проводить самостоятельные занятия по освоению и закреплению осваиваемых на уроке новых двигательных действий и развитию основных физических (кондиционных и координационных) способностей, контролировать и анализировать эффективность этих занятий, ведя дневник самонаблюдения.</w:t>
      </w:r>
    </w:p>
    <w:p w:rsidR="00CA0BF1" w:rsidRPr="00CA0BF1" w:rsidRDefault="00CA0BF1" w:rsidP="00CA0BF1">
      <w:pPr>
        <w:tabs>
          <w:tab w:val="left" w:pos="720"/>
        </w:tabs>
        <w:suppressAutoHyphens/>
        <w:spacing w:after="0" w:line="240" w:lineRule="auto"/>
        <w:ind w:left="720"/>
        <w:rPr>
          <w:rFonts w:ascii="Times New Roman" w:eastAsia="Calibri" w:hAnsi="Times New Roman" w:cs="Times New Roman"/>
          <w:color w:val="000000"/>
          <w:kern w:val="1"/>
          <w:sz w:val="28"/>
          <w:szCs w:val="28"/>
        </w:rPr>
      </w:pPr>
    </w:p>
    <w:p w:rsidR="00CA0BF1" w:rsidRPr="00CA0BF1" w:rsidRDefault="00CA0BF1" w:rsidP="00CA0BF1">
      <w:pPr>
        <w:suppressAutoHyphens/>
        <w:spacing w:after="0" w:line="240" w:lineRule="auto"/>
        <w:ind w:right="-5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b/>
          <w:kern w:val="1"/>
          <w:sz w:val="28"/>
          <w:szCs w:val="28"/>
          <w:u w:val="single"/>
        </w:rPr>
        <w:t xml:space="preserve">Обучающийся 7 класса научится: </w:t>
      </w:r>
    </w:p>
    <w:p w:rsidR="00CA0BF1" w:rsidRPr="00CA0BF1" w:rsidRDefault="00CA0BF1" w:rsidP="00CA0BF1">
      <w:pPr>
        <w:numPr>
          <w:ilvl w:val="0"/>
          <w:numId w:val="9"/>
        </w:numPr>
        <w:tabs>
          <w:tab w:val="left" w:pos="709"/>
          <w:tab w:val="left" w:pos="1134"/>
        </w:tabs>
        <w:suppressAutoHyphens/>
        <w:spacing w:after="0" w:line="240" w:lineRule="auto"/>
        <w:ind w:right="-5"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lastRenderedPageBreak/>
        <w:t>рассматривать физическую культуру как явление культуры, выделять исторические этапы ее развития, характеризовать основные направления и формы ее организации в современном обществе;</w:t>
      </w:r>
    </w:p>
    <w:p w:rsidR="00CA0BF1" w:rsidRPr="00CA0BF1" w:rsidRDefault="00CA0BF1" w:rsidP="00CA0BF1">
      <w:pPr>
        <w:numPr>
          <w:ilvl w:val="0"/>
          <w:numId w:val="9"/>
        </w:numPr>
        <w:tabs>
          <w:tab w:val="left" w:pos="709"/>
          <w:tab w:val="left" w:pos="1134"/>
        </w:tabs>
        <w:suppressAutoHyphens/>
        <w:spacing w:after="0" w:line="240" w:lineRule="auto"/>
        <w:ind w:right="-5"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характеризовать содержательные основы здорового образа жизни, раскрывать его взаимосвязь со здоровьем, гармоничным физическим развитием и физической подготовленностью, формированием качеств личности и профилактикой вредных привычек;</w:t>
      </w:r>
    </w:p>
    <w:p w:rsidR="00CA0BF1" w:rsidRPr="00CA0BF1" w:rsidRDefault="00CA0BF1" w:rsidP="00CA0BF1">
      <w:pPr>
        <w:numPr>
          <w:ilvl w:val="0"/>
          <w:numId w:val="9"/>
        </w:numPr>
        <w:tabs>
          <w:tab w:val="left" w:pos="709"/>
          <w:tab w:val="left" w:pos="1134"/>
        </w:tabs>
        <w:suppressAutoHyphens/>
        <w:spacing w:after="0" w:line="240" w:lineRule="auto"/>
        <w:ind w:right="-5"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руководствоваться правилами профилактики травматизма и подготовки мест занятий, правильного выбора обуви и формы одежды в зависимости от времени года и погодных условий;</w:t>
      </w:r>
    </w:p>
    <w:p w:rsidR="00CA0BF1" w:rsidRPr="00CA0BF1" w:rsidRDefault="00CA0BF1" w:rsidP="00CA0BF1">
      <w:pPr>
        <w:numPr>
          <w:ilvl w:val="0"/>
          <w:numId w:val="9"/>
        </w:numPr>
        <w:tabs>
          <w:tab w:val="left" w:pos="709"/>
          <w:tab w:val="left" w:pos="1134"/>
        </w:tabs>
        <w:suppressAutoHyphens/>
        <w:spacing w:after="0" w:line="240" w:lineRule="auto"/>
        <w:ind w:right="-5"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руководствоваться правилами оказания первой помощи при травмах и ушибах во время самостоятельных занятий физическими упражнениями; использовать занятия физической культурой, спортивные игры и спортивные соревнования для организации индивидуального отдыха и досуга, укрепления собственного здоровья, повышения уровня физических кондиций;</w:t>
      </w:r>
    </w:p>
    <w:p w:rsidR="00CA0BF1" w:rsidRPr="00CA0BF1" w:rsidRDefault="00CA0BF1" w:rsidP="00CA0BF1">
      <w:pPr>
        <w:numPr>
          <w:ilvl w:val="0"/>
          <w:numId w:val="9"/>
        </w:numPr>
        <w:tabs>
          <w:tab w:val="left" w:pos="709"/>
          <w:tab w:val="left" w:pos="1134"/>
        </w:tabs>
        <w:suppressAutoHyphens/>
        <w:spacing w:after="0" w:line="240" w:lineRule="auto"/>
        <w:ind w:right="-5"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составлять комплексы физических упражнений оздоровительной, тренирующей и корригирующей направленности, подбирать индивидуальную нагрузку с учетом функциональных особенностей и возможностей собственного организма;</w:t>
      </w:r>
    </w:p>
    <w:p w:rsidR="00CA0BF1" w:rsidRPr="00CA0BF1" w:rsidRDefault="00CA0BF1" w:rsidP="00CA0BF1">
      <w:pPr>
        <w:numPr>
          <w:ilvl w:val="0"/>
          <w:numId w:val="9"/>
        </w:numPr>
        <w:tabs>
          <w:tab w:val="left" w:pos="709"/>
          <w:tab w:val="left" w:pos="1134"/>
        </w:tabs>
        <w:suppressAutoHyphens/>
        <w:spacing w:after="0" w:line="240" w:lineRule="auto"/>
        <w:ind w:right="-5"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классифицировать физические упражнения по их функциональной направленности, планировать их последовательность и дозировку в процессе самостоятельных занятий по укреплению здоровья и развитию физических качеств;</w:t>
      </w:r>
    </w:p>
    <w:p w:rsidR="00CA0BF1" w:rsidRPr="00CA0BF1" w:rsidRDefault="00CA0BF1" w:rsidP="00CA0BF1">
      <w:pPr>
        <w:numPr>
          <w:ilvl w:val="0"/>
          <w:numId w:val="9"/>
        </w:numPr>
        <w:tabs>
          <w:tab w:val="left" w:pos="709"/>
          <w:tab w:val="left" w:pos="1134"/>
        </w:tabs>
        <w:suppressAutoHyphens/>
        <w:spacing w:after="0" w:line="240" w:lineRule="auto"/>
        <w:ind w:right="-5"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самостоятельно проводить занятия по обучению двигательным действиям, анализировать особенности их выполнения, выявлять ошибки и своевременно устранять их;</w:t>
      </w:r>
    </w:p>
    <w:p w:rsidR="00CA0BF1" w:rsidRPr="00CA0BF1" w:rsidRDefault="00CA0BF1" w:rsidP="00CA0BF1">
      <w:pPr>
        <w:numPr>
          <w:ilvl w:val="0"/>
          <w:numId w:val="9"/>
        </w:numPr>
        <w:tabs>
          <w:tab w:val="left" w:pos="709"/>
          <w:tab w:val="left" w:pos="1134"/>
        </w:tabs>
        <w:suppressAutoHyphens/>
        <w:spacing w:after="0" w:line="240" w:lineRule="auto"/>
        <w:ind w:right="-5"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тестировать показатели физического развития и основных физических качеств, сравнивать их с возрастными стандартами, контролировать особенности их динамики в процессе самостоятельных занятий физической подготовкой;</w:t>
      </w:r>
    </w:p>
    <w:p w:rsidR="00CA0BF1" w:rsidRPr="00CA0BF1" w:rsidRDefault="00CA0BF1" w:rsidP="00CA0BF1">
      <w:pPr>
        <w:numPr>
          <w:ilvl w:val="0"/>
          <w:numId w:val="9"/>
        </w:numPr>
        <w:tabs>
          <w:tab w:val="left" w:pos="709"/>
          <w:tab w:val="left" w:pos="1134"/>
        </w:tabs>
        <w:suppressAutoHyphens/>
        <w:spacing w:after="0" w:line="240" w:lineRule="auto"/>
        <w:ind w:right="-5"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выполнять комплексы упражнений по профилактике утомления и перенапряжения организма, повышению его работоспособности в процессе трудовой и учебной деятельности;</w:t>
      </w:r>
    </w:p>
    <w:p w:rsidR="00CA0BF1" w:rsidRPr="00CA0BF1" w:rsidRDefault="00CA0BF1" w:rsidP="00CA0BF1">
      <w:pPr>
        <w:numPr>
          <w:ilvl w:val="0"/>
          <w:numId w:val="9"/>
        </w:numPr>
        <w:tabs>
          <w:tab w:val="left" w:pos="709"/>
          <w:tab w:val="left" w:pos="1134"/>
        </w:tabs>
        <w:suppressAutoHyphens/>
        <w:spacing w:after="0" w:line="240" w:lineRule="auto"/>
        <w:ind w:right="-5"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выполнять общеразвивающие упражнения, целенаправленно воздействующие на развитие основных физических качеств (силы, быстроты, выносливости, гибкости и координации движений);</w:t>
      </w:r>
    </w:p>
    <w:p w:rsidR="00CA0BF1" w:rsidRPr="00CA0BF1" w:rsidRDefault="00CA0BF1" w:rsidP="00CA0BF1">
      <w:pPr>
        <w:numPr>
          <w:ilvl w:val="0"/>
          <w:numId w:val="9"/>
        </w:numPr>
        <w:tabs>
          <w:tab w:val="left" w:pos="709"/>
          <w:tab w:val="left" w:pos="1134"/>
        </w:tabs>
        <w:suppressAutoHyphens/>
        <w:spacing w:after="0" w:line="240" w:lineRule="auto"/>
        <w:ind w:right="-5"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выполнять основные технические действия и приемы игры в футбол, волейбол, баскетбол в условиях учебной и игровой деятельности;</w:t>
      </w:r>
    </w:p>
    <w:p w:rsidR="00CA0BF1" w:rsidRPr="00CA0BF1" w:rsidRDefault="00CA0BF1" w:rsidP="00CA0BF1">
      <w:pPr>
        <w:numPr>
          <w:ilvl w:val="0"/>
          <w:numId w:val="9"/>
        </w:numPr>
        <w:tabs>
          <w:tab w:val="left" w:pos="709"/>
          <w:tab w:val="left" w:pos="1134"/>
        </w:tabs>
        <w:suppressAutoHyphens/>
        <w:spacing w:after="0" w:line="240" w:lineRule="auto"/>
        <w:ind w:right="-5"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выполнять тестовые упражнения для оценки уровня индивидуального развития основных физических качеств.</w:t>
      </w:r>
    </w:p>
    <w:p w:rsidR="00CA0BF1" w:rsidRPr="00CA0BF1" w:rsidRDefault="00CA0BF1" w:rsidP="00CA0BF1">
      <w:pPr>
        <w:tabs>
          <w:tab w:val="left" w:pos="709"/>
          <w:tab w:val="left" w:pos="1134"/>
        </w:tabs>
        <w:suppressAutoHyphens/>
        <w:spacing w:line="240" w:lineRule="auto"/>
        <w:ind w:left="1068" w:right="-5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</w:p>
    <w:p w:rsidR="00CA0BF1" w:rsidRPr="00CA0BF1" w:rsidRDefault="00CA0BF1" w:rsidP="00CA0BF1">
      <w:pPr>
        <w:suppressAutoHyphens/>
        <w:spacing w:after="0" w:line="240" w:lineRule="auto"/>
        <w:ind w:right="-5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b/>
          <w:kern w:val="1"/>
          <w:sz w:val="28"/>
          <w:szCs w:val="28"/>
          <w:u w:val="single"/>
        </w:rPr>
        <w:t>Обучающийся 7 класса получит возможность научиться:</w:t>
      </w:r>
    </w:p>
    <w:p w:rsidR="00CA0BF1" w:rsidRPr="00CA0BF1" w:rsidRDefault="00CA0BF1" w:rsidP="00CA0BF1">
      <w:pPr>
        <w:numPr>
          <w:ilvl w:val="0"/>
          <w:numId w:val="10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t>характеризовать исторические вехи развития отечественного спортивного движения, великих спортсменов, принесших славу российскому спорту;</w:t>
      </w:r>
    </w:p>
    <w:p w:rsidR="00CA0BF1" w:rsidRPr="00A0738A" w:rsidRDefault="00CA0BF1" w:rsidP="00A0738A">
      <w:pPr>
        <w:numPr>
          <w:ilvl w:val="0"/>
          <w:numId w:val="10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CA0BF1">
        <w:rPr>
          <w:rFonts w:ascii="Times New Roman" w:eastAsia="Calibri" w:hAnsi="Times New Roman" w:cs="Times New Roman"/>
          <w:kern w:val="1"/>
          <w:sz w:val="28"/>
          <w:szCs w:val="28"/>
        </w:rPr>
        <w:lastRenderedPageBreak/>
        <w:t>определять признаки положительного влияния занятий физической подготовкой на укрепление здоровья, устанавливать связь между развитием физических качеств и основных систем организм</w:t>
      </w:r>
      <w:r w:rsidR="00A0738A" w:rsidRPr="00A0738A">
        <w:rPr>
          <w:rFonts w:ascii="Times New Roman" w:eastAsia="Calibri" w:hAnsi="Times New Roman" w:cs="Times New Roman"/>
          <w:kern w:val="1"/>
          <w:sz w:val="28"/>
          <w:szCs w:val="28"/>
        </w:rPr>
        <w:t>а.</w:t>
      </w:r>
    </w:p>
    <w:p w:rsidR="00A0738A" w:rsidRPr="00A0738A" w:rsidRDefault="00A0738A" w:rsidP="00A0738A">
      <w:pPr>
        <w:tabs>
          <w:tab w:val="left" w:pos="993"/>
        </w:tabs>
        <w:suppressAutoHyphens/>
        <w:spacing w:after="0" w:line="240" w:lineRule="auto"/>
        <w:ind w:left="1779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</w:p>
    <w:p w:rsidR="002D0D39" w:rsidRPr="00A0738A" w:rsidRDefault="000D2978" w:rsidP="000D297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Ход урока</w:t>
      </w:r>
    </w:p>
    <w:tbl>
      <w:tblPr>
        <w:tblpPr w:leftFromText="180" w:rightFromText="180" w:vertAnchor="text" w:horzAnchor="margin" w:tblpY="663"/>
        <w:tblW w:w="1107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829"/>
        <w:gridCol w:w="4678"/>
        <w:gridCol w:w="1134"/>
        <w:gridCol w:w="4434"/>
      </w:tblGrid>
      <w:tr w:rsidR="00CA0BF1" w:rsidRPr="00A0738A" w:rsidTr="00CA0BF1">
        <w:trPr>
          <w:tblCellSpacing w:w="15" w:type="dxa"/>
        </w:trPr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jc w:val="center"/>
              <w:outlineLvl w:val="0"/>
              <w:rPr>
                <w:sz w:val="28"/>
                <w:szCs w:val="28"/>
              </w:rPr>
            </w:pPr>
            <w:r w:rsidRPr="00A0738A">
              <w:rPr>
                <w:rStyle w:val="ab"/>
                <w:b w:val="0"/>
                <w:sz w:val="28"/>
                <w:szCs w:val="28"/>
              </w:rPr>
              <w:t>Часть урока</w:t>
            </w: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jc w:val="center"/>
              <w:outlineLvl w:val="0"/>
              <w:rPr>
                <w:sz w:val="28"/>
                <w:szCs w:val="28"/>
              </w:rPr>
            </w:pPr>
            <w:r w:rsidRPr="00A0738A">
              <w:rPr>
                <w:rStyle w:val="ab"/>
                <w:b w:val="0"/>
                <w:sz w:val="28"/>
                <w:szCs w:val="28"/>
              </w:rPr>
              <w:t>Содержание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jc w:val="center"/>
              <w:outlineLvl w:val="0"/>
              <w:rPr>
                <w:sz w:val="28"/>
                <w:szCs w:val="28"/>
              </w:rPr>
            </w:pPr>
            <w:r w:rsidRPr="00A0738A">
              <w:rPr>
                <w:rStyle w:val="ab"/>
                <w:b w:val="0"/>
                <w:sz w:val="28"/>
                <w:szCs w:val="28"/>
              </w:rPr>
              <w:t>Дозировка</w:t>
            </w: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jc w:val="center"/>
              <w:outlineLvl w:val="0"/>
              <w:rPr>
                <w:bCs/>
                <w:sz w:val="28"/>
                <w:szCs w:val="28"/>
              </w:rPr>
            </w:pPr>
            <w:r w:rsidRPr="00A0738A">
              <w:rPr>
                <w:rStyle w:val="ab"/>
                <w:b w:val="0"/>
                <w:sz w:val="28"/>
                <w:szCs w:val="28"/>
              </w:rPr>
              <w:t>Организационно-методические указания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outlineLvl w:val="0"/>
              <w:rPr>
                <w:sz w:val="28"/>
                <w:szCs w:val="28"/>
              </w:rPr>
            </w:pPr>
            <w:r w:rsidRPr="00A0738A">
              <w:rPr>
                <w:rStyle w:val="ab"/>
                <w:b w:val="0"/>
                <w:sz w:val="28"/>
                <w:szCs w:val="28"/>
              </w:rPr>
              <w:t>I.</w:t>
            </w: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EA00E7" w:rsidRDefault="00CA0BF1" w:rsidP="00CA0BF1">
            <w:pPr>
              <w:pStyle w:val="a8"/>
              <w:jc w:val="center"/>
              <w:outlineLvl w:val="0"/>
              <w:rPr>
                <w:i/>
                <w:sz w:val="28"/>
                <w:szCs w:val="28"/>
              </w:rPr>
            </w:pPr>
            <w:r w:rsidRPr="00EA00E7">
              <w:rPr>
                <w:rStyle w:val="aa"/>
                <w:bCs/>
                <w:i w:val="0"/>
                <w:sz w:val="28"/>
                <w:szCs w:val="28"/>
              </w:rPr>
              <w:t>Подготовительная часть</w:t>
            </w:r>
            <w:r w:rsidRPr="00EA00E7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EA00E7" w:rsidRDefault="00CA0BF1" w:rsidP="00CA0BF1">
            <w:pPr>
              <w:pStyle w:val="a8"/>
              <w:outlineLvl w:val="0"/>
              <w:rPr>
                <w:i/>
                <w:sz w:val="28"/>
                <w:szCs w:val="28"/>
              </w:rPr>
            </w:pPr>
            <w:r w:rsidRPr="00EA00E7">
              <w:rPr>
                <w:rStyle w:val="aa"/>
                <w:bCs/>
                <w:i w:val="0"/>
                <w:sz w:val="28"/>
                <w:szCs w:val="28"/>
              </w:rPr>
              <w:t>15 мин.</w:t>
            </w:r>
            <w:r w:rsidRPr="00EA00E7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 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jc w:val="center"/>
              <w:outlineLvl w:val="0"/>
              <w:rPr>
                <w:sz w:val="28"/>
                <w:szCs w:val="28"/>
              </w:rPr>
            </w:pPr>
            <w:r w:rsidRPr="00A0738A">
              <w:rPr>
                <w:rStyle w:val="aa"/>
                <w:bCs/>
                <w:sz w:val="28"/>
                <w:szCs w:val="28"/>
              </w:rPr>
              <w:t> </w:t>
            </w: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1. Построение, сообщение задач урока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2 мин</w:t>
            </w: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  <w:shd w:val="clear" w:color="auto" w:fill="FFFFFF"/>
              </w:rPr>
              <w:t>Обратить внимание на спортивную форму, обувь учеников.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2. Ведение мяча.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</w:p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3 мин</w:t>
            </w:r>
          </w:p>
        </w:tc>
        <w:tc>
          <w:tcPr>
            <w:tcW w:w="43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При выполнении упражнений следить за осанкой и дыханием обучающихся. Обратить внимание</w:t>
            </w:r>
            <w:r w:rsidRPr="00A0738A">
              <w:rPr>
                <w:sz w:val="28"/>
                <w:szCs w:val="28"/>
                <w:shd w:val="clear" w:color="auto" w:fill="FFFFFF"/>
              </w:rPr>
              <w:t xml:space="preserve"> на работу кисти руки. Следить за высотой отскок мяча (до пояса). Наименьший зрительный контроль за мячом. </w:t>
            </w:r>
            <w:r w:rsidRPr="00A0738A">
              <w:rPr>
                <w:bCs/>
                <w:sz w:val="28"/>
                <w:szCs w:val="28"/>
                <w:shd w:val="clear" w:color="auto" w:fill="FFFFFF"/>
              </w:rPr>
              <w:t>Обратить внимание обучающихся на необходимость самоконтроля за техникой ведения мяча.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3. Ведение мяча с изменением скорости и направления по сигналу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BF1" w:rsidRPr="00A0738A" w:rsidTr="00CA0BF1">
        <w:trPr>
          <w:trHeight w:val="997"/>
          <w:tblCellSpacing w:w="15" w:type="dxa"/>
        </w:trPr>
        <w:tc>
          <w:tcPr>
            <w:tcW w:w="7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4.Ведение «змейкой».</w:t>
            </w:r>
          </w:p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Перестроение из одной колонны по два.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 xml:space="preserve"> ОРУ  с мячом: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10 мин</w:t>
            </w:r>
          </w:p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8-10 раз</w:t>
            </w:r>
          </w:p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</w:p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8-10 раз</w:t>
            </w:r>
          </w:p>
        </w:tc>
        <w:tc>
          <w:tcPr>
            <w:tcW w:w="43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Следить за плавильным исходным положением. При выполнении упражнений работают только руки. Темп выполнения выбирает каждый индивидуально.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 xml:space="preserve">– вращение мяча </w:t>
            </w:r>
            <w:r w:rsidRPr="00A0738A">
              <w:rPr>
                <w:sz w:val="28"/>
                <w:szCs w:val="28"/>
                <w:shd w:val="clear" w:color="auto" w:fill="FFFFFF"/>
              </w:rPr>
              <w:t>вокруг головы;</w:t>
            </w:r>
            <w:r w:rsidRPr="00A0738A">
              <w:rPr>
                <w:sz w:val="28"/>
                <w:szCs w:val="28"/>
              </w:rPr>
              <w:t xml:space="preserve"> влево, вправо;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 xml:space="preserve">– вращение мяча </w:t>
            </w:r>
            <w:r w:rsidRPr="00A0738A">
              <w:rPr>
                <w:sz w:val="28"/>
                <w:szCs w:val="28"/>
                <w:shd w:val="clear" w:color="auto" w:fill="FFFFFF"/>
              </w:rPr>
              <w:t>вокруг туловища;</w:t>
            </w:r>
            <w:r w:rsidRPr="00A0738A">
              <w:rPr>
                <w:sz w:val="28"/>
                <w:szCs w:val="28"/>
              </w:rPr>
              <w:t xml:space="preserve"> влево, вправо;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BF1" w:rsidRPr="00A0738A" w:rsidTr="00CA0BF1">
        <w:trPr>
          <w:trHeight w:val="1183"/>
          <w:tblCellSpacing w:w="15" w:type="dxa"/>
        </w:trPr>
        <w:tc>
          <w:tcPr>
            <w:tcW w:w="7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 бросок правой и левой рукой;</w:t>
            </w: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 бросок справой на левую руку;</w:t>
            </w:r>
          </w:p>
        </w:tc>
        <w:tc>
          <w:tcPr>
            <w:tcW w:w="110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8-10 раз</w:t>
            </w:r>
          </w:p>
          <w:p w:rsidR="00CA0BF1" w:rsidRPr="00A0738A" w:rsidRDefault="00CA0BF1" w:rsidP="00CA0BF1">
            <w:pPr>
              <w:pStyle w:val="a8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8-10 раз</w:t>
            </w:r>
          </w:p>
        </w:tc>
        <w:tc>
          <w:tcPr>
            <w:tcW w:w="4389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bottom"/>
          </w:tcPr>
          <w:p w:rsidR="00CA0BF1" w:rsidRPr="00A0738A" w:rsidRDefault="00CA0BF1" w:rsidP="00CA0B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738A">
              <w:rPr>
                <w:rFonts w:ascii="Times New Roman" w:hAnsi="Times New Roman" w:cs="Times New Roman"/>
                <w:sz w:val="28"/>
                <w:szCs w:val="28"/>
              </w:rPr>
              <w:t>Следить за траекторией полёта мяча и правильной техникой выполнения. При ловле мяча стараемся, чтобы рука была прямая и развёрнута ладонью вверх.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A0BF1" w:rsidRPr="00A0738A" w:rsidRDefault="00CA0BF1" w:rsidP="00CA0BF1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 подбросить мяч вверх и поймать;</w:t>
            </w: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 xml:space="preserve">- подбросить мяч вверх выполнить </w:t>
            </w:r>
            <w:r w:rsidRPr="00A0738A">
              <w:rPr>
                <w:bCs/>
                <w:sz w:val="28"/>
                <w:szCs w:val="28"/>
                <w:shd w:val="clear" w:color="auto" w:fill="FFFFFF"/>
              </w:rPr>
              <w:t>максимальное количество</w:t>
            </w:r>
            <w:r w:rsidRPr="00A0738A">
              <w:rPr>
                <w:sz w:val="28"/>
                <w:szCs w:val="28"/>
              </w:rPr>
              <w:t xml:space="preserve"> хлопков и </w:t>
            </w:r>
            <w:r w:rsidRPr="00A0738A">
              <w:rPr>
                <w:sz w:val="28"/>
                <w:szCs w:val="28"/>
              </w:rPr>
              <w:lastRenderedPageBreak/>
              <w:t>поймать;</w:t>
            </w: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 подбросить мяч вверх присесть, встать  и поймать;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before="0" w:beforeAutospacing="0"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lastRenderedPageBreak/>
              <w:t>8-10 раз</w:t>
            </w: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 xml:space="preserve">8-10 </w:t>
            </w:r>
            <w:r w:rsidRPr="00A0738A">
              <w:rPr>
                <w:sz w:val="28"/>
                <w:szCs w:val="28"/>
              </w:rPr>
              <w:lastRenderedPageBreak/>
              <w:t>раз</w:t>
            </w: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8-10 раз</w:t>
            </w: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outlineLvl w:val="0"/>
              <w:rPr>
                <w:sz w:val="28"/>
                <w:szCs w:val="28"/>
              </w:rPr>
            </w:pP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8-10 раз</w:t>
            </w: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outlineLvl w:val="0"/>
              <w:rPr>
                <w:sz w:val="28"/>
                <w:szCs w:val="28"/>
              </w:rPr>
            </w:pP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outlineLvl w:val="0"/>
              <w:rPr>
                <w:sz w:val="28"/>
                <w:szCs w:val="28"/>
              </w:rPr>
            </w:pP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8-10 раз</w:t>
            </w: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8-10 раз</w:t>
            </w: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8-10 раз</w:t>
            </w:r>
          </w:p>
        </w:tc>
        <w:tc>
          <w:tcPr>
            <w:tcW w:w="43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73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Следить за осанкой и правильностью выполнения упражнения.</w:t>
            </w:r>
          </w:p>
          <w:p w:rsidR="00CA0BF1" w:rsidRPr="00A0738A" w:rsidRDefault="00CA0BF1" w:rsidP="00CA0B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0BF1" w:rsidRPr="00A0738A" w:rsidRDefault="00CA0BF1" w:rsidP="00CA0B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0BF1" w:rsidRPr="00A0738A" w:rsidRDefault="00CA0BF1" w:rsidP="00CA0B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0BF1" w:rsidRPr="00A0738A" w:rsidRDefault="00CA0BF1" w:rsidP="00CA0B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0BF1" w:rsidRPr="00A0738A" w:rsidRDefault="00CA0BF1" w:rsidP="00CA0B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738A">
              <w:rPr>
                <w:rFonts w:ascii="Times New Roman" w:hAnsi="Times New Roman" w:cs="Times New Roman"/>
                <w:sz w:val="28"/>
                <w:szCs w:val="28"/>
              </w:rPr>
              <w:t>Следить за правильным исходным положение. Работа рук и ног должна быть согласованна. При ловле обязательно посмотреть на мяч.</w:t>
            </w:r>
          </w:p>
        </w:tc>
      </w:tr>
      <w:tr w:rsidR="00CA0BF1" w:rsidRPr="00A0738A" w:rsidTr="00CA0BF1">
        <w:trPr>
          <w:trHeight w:val="509"/>
          <w:tblCellSpacing w:w="15" w:type="dxa"/>
        </w:trPr>
        <w:tc>
          <w:tcPr>
            <w:tcW w:w="7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nil"/>
            </w:tcBorders>
          </w:tcPr>
          <w:p w:rsidR="00CA0BF1" w:rsidRPr="00A0738A" w:rsidRDefault="00CA0BF1" w:rsidP="00CA0BF1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 бросок правой рукой через левое плечо;</w:t>
            </w: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 бросок левой рукой через правое плечо;</w:t>
            </w: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 бросок двумя руками вверх вперёд;</w:t>
            </w:r>
          </w:p>
          <w:p w:rsidR="00CA0BF1" w:rsidRPr="00A0738A" w:rsidRDefault="00CA0BF1" w:rsidP="00CA0BF1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-поднять мяч с пола с помощью ведения.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BF1" w:rsidRPr="00A0738A" w:rsidTr="00CA0BF1">
        <w:trPr>
          <w:trHeight w:val="576"/>
          <w:tblCellSpacing w:w="15" w:type="dxa"/>
        </w:trPr>
        <w:tc>
          <w:tcPr>
            <w:tcW w:w="7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single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– вращение мяча вокруг ног по восьмёрке стоя на месте</w:t>
            </w:r>
          </w:p>
        </w:tc>
        <w:tc>
          <w:tcPr>
            <w:tcW w:w="1104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outlineLvl w:val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8-10 раз</w:t>
            </w:r>
          </w:p>
        </w:tc>
        <w:tc>
          <w:tcPr>
            <w:tcW w:w="4389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738A">
              <w:rPr>
                <w:rFonts w:ascii="Times New Roman" w:hAnsi="Times New Roman" w:cs="Times New Roman"/>
                <w:sz w:val="28"/>
                <w:szCs w:val="28"/>
              </w:rPr>
              <w:t>Исходное положение широкая стойка. Передача выполняется с перекатом. Темп выполнения каждый выбирает самостоятельно.</w:t>
            </w:r>
          </w:p>
        </w:tc>
      </w:tr>
      <w:tr w:rsidR="00CA0BF1" w:rsidRPr="00A0738A" w:rsidTr="00CA0BF1">
        <w:trPr>
          <w:trHeight w:val="509"/>
          <w:tblCellSpacing w:w="15" w:type="dxa"/>
        </w:trPr>
        <w:tc>
          <w:tcPr>
            <w:tcW w:w="7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Перестроение из колонны по два в колонну по одному. Потом, из колонны по одному в колонну по два.</w:t>
            </w:r>
          </w:p>
        </w:tc>
        <w:tc>
          <w:tcPr>
            <w:tcW w:w="1104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A0BF1" w:rsidRPr="00A0738A" w:rsidRDefault="00CA0BF1" w:rsidP="00CA0B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spacing w:after="0" w:afterAutospacing="0"/>
              <w:rPr>
                <w:sz w:val="28"/>
                <w:szCs w:val="28"/>
              </w:rPr>
            </w:pPr>
            <w:r w:rsidRPr="00A0738A">
              <w:rPr>
                <w:rStyle w:val="ab"/>
                <w:b w:val="0"/>
                <w:sz w:val="28"/>
                <w:szCs w:val="28"/>
              </w:rPr>
              <w:t>II.</w:t>
            </w: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 </w:t>
            </w: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 </w:t>
            </w: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 </w:t>
            </w: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 </w:t>
            </w: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 </w:t>
            </w:r>
          </w:p>
          <w:p w:rsidR="00CA0BF1" w:rsidRPr="00A0738A" w:rsidRDefault="00CA0BF1" w:rsidP="00CA0BF1">
            <w:pPr>
              <w:pStyle w:val="a8"/>
              <w:jc w:val="center"/>
              <w:rPr>
                <w:sz w:val="28"/>
                <w:szCs w:val="28"/>
              </w:rPr>
            </w:pPr>
            <w:r w:rsidRPr="00A0738A">
              <w:rPr>
                <w:rStyle w:val="aa"/>
                <w:bCs/>
                <w:sz w:val="28"/>
                <w:szCs w:val="28"/>
              </w:rPr>
              <w:t> </w:t>
            </w: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rStyle w:val="ab"/>
                <w:b w:val="0"/>
                <w:sz w:val="28"/>
                <w:szCs w:val="28"/>
              </w:rPr>
              <w:t> </w:t>
            </w: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A0BF1" w:rsidRPr="00EA00E7" w:rsidRDefault="00CA0BF1" w:rsidP="00CA0BF1">
            <w:pPr>
              <w:pStyle w:val="a8"/>
              <w:rPr>
                <w:sz w:val="28"/>
                <w:szCs w:val="28"/>
              </w:rPr>
            </w:pPr>
            <w:r w:rsidRPr="00EA00E7">
              <w:rPr>
                <w:rStyle w:val="aa"/>
                <w:bCs/>
                <w:i w:val="0"/>
                <w:sz w:val="28"/>
                <w:szCs w:val="28"/>
              </w:rPr>
              <w:t>Основная часть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A0BF1" w:rsidRPr="00EA00E7" w:rsidRDefault="00CA0BF1" w:rsidP="00CA0BF1">
            <w:pPr>
              <w:pStyle w:val="a8"/>
              <w:rPr>
                <w:sz w:val="28"/>
                <w:szCs w:val="28"/>
              </w:rPr>
            </w:pPr>
            <w:r w:rsidRPr="00EA00E7">
              <w:rPr>
                <w:sz w:val="28"/>
                <w:szCs w:val="28"/>
              </w:rPr>
              <w:t>25 мин</w:t>
            </w: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A0BF1" w:rsidRPr="00EA00E7" w:rsidRDefault="00CA0BF1" w:rsidP="00CA0BF1">
            <w:pPr>
              <w:pStyle w:val="a8"/>
              <w:rPr>
                <w:sz w:val="28"/>
                <w:szCs w:val="28"/>
              </w:rPr>
            </w:pP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 передачи мяча в движении  в парах (передача выполняется от груди двумя руками)</w:t>
            </w:r>
          </w:p>
        </w:tc>
        <w:tc>
          <w:tcPr>
            <w:tcW w:w="11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3 мин</w:t>
            </w: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3 мин</w:t>
            </w: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4 мин</w:t>
            </w: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3 мин</w:t>
            </w: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3 мин</w:t>
            </w: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Передача выполняется на шаг вперёд, на грудь партнёру, без траектории, резкая, прямая.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 передачи мяча в движении  в парах (передача выполняется от груди двумя руками с отскоком об пол)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Передача выполняется на шаг вперёд, на грудь партнёру, без траектории, резкая, прямая. Отскок должен быть до груди.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 комбинированная передача мяча (первый игрок на грудь, второй с отскоком об пол)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Следить за правильностью выполнения, траекторией передачи мяча.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 передача мяча с перемещением спиной вперед.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Первый перемещается спиной вперёд, второй лицом вперёд, от штрафной линии первый бросает, а второй выполняет  роль пассивного защитника.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- ловля высоко летящего мяча.</w:t>
            </w:r>
          </w:p>
        </w:tc>
        <w:tc>
          <w:tcPr>
            <w:tcW w:w="11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Пара стоит на линии старта. Учитель бросает мяча вверх вперёд, два игрока ускоряются, ловят мяч. Кто поймал тот нападающий, а второй защитник.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Подвижная игра «Пятнашки».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7 мин</w:t>
            </w: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В команде выбираются игроки, которые выполняя передачи мяча в движении, должны осалить как можно больше игроков. Игроки с мячом могут выполнять не более двух шагов, без мяча могут перемещаться в любом направлении. Игрок, которого осалили, присоединяется к пятнашкам. Строго запрещено мяч бросать, игроков необходимо только задевать.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Подвижная игра «10 передач».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7 мин.</w:t>
            </w: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Игроки команды, владеющей мячом, стараются сделать между собой 10 передач, не отдавая мяч противнику. После этого игра останавливается. Мяч передаётся пострадавшей команде.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rStyle w:val="ab"/>
                <w:b w:val="0"/>
                <w:sz w:val="28"/>
                <w:szCs w:val="28"/>
              </w:rPr>
              <w:t>III.</w:t>
            </w:r>
            <w:r w:rsidRPr="00A0738A">
              <w:rPr>
                <w:sz w:val="28"/>
                <w:szCs w:val="28"/>
              </w:rPr>
              <w:t xml:space="preserve"> </w:t>
            </w:r>
          </w:p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 </w:t>
            </w: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EA00E7" w:rsidRDefault="00CA0BF1" w:rsidP="00CA0BF1">
            <w:pPr>
              <w:pStyle w:val="a8"/>
              <w:rPr>
                <w:rStyle w:val="aa"/>
                <w:bCs/>
                <w:i w:val="0"/>
                <w:sz w:val="28"/>
                <w:szCs w:val="28"/>
              </w:rPr>
            </w:pPr>
            <w:r w:rsidRPr="00EA00E7">
              <w:rPr>
                <w:sz w:val="28"/>
                <w:szCs w:val="28"/>
              </w:rPr>
              <w:t> </w:t>
            </w:r>
            <w:r w:rsidRPr="00EA00E7">
              <w:rPr>
                <w:rStyle w:val="aa"/>
                <w:bCs/>
                <w:i w:val="0"/>
                <w:sz w:val="28"/>
                <w:szCs w:val="28"/>
              </w:rPr>
              <w:t>Заключительная часть</w:t>
            </w:r>
          </w:p>
          <w:p w:rsidR="00A0738A" w:rsidRPr="00EA00E7" w:rsidRDefault="00A0738A" w:rsidP="00CA0BF1">
            <w:pPr>
              <w:pStyle w:val="a8"/>
              <w:rPr>
                <w:sz w:val="28"/>
                <w:szCs w:val="28"/>
              </w:rPr>
            </w:pPr>
            <w:r w:rsidRPr="00EA00E7">
              <w:rPr>
                <w:rStyle w:val="aa"/>
                <w:bCs/>
                <w:i w:val="0"/>
                <w:sz w:val="28"/>
                <w:szCs w:val="28"/>
              </w:rPr>
              <w:t>Рефлексия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EA00E7" w:rsidRDefault="00CA0BF1" w:rsidP="00CA0BF1">
            <w:pPr>
              <w:pStyle w:val="a8"/>
              <w:rPr>
                <w:sz w:val="28"/>
                <w:szCs w:val="28"/>
              </w:rPr>
            </w:pPr>
            <w:r w:rsidRPr="00EA00E7">
              <w:rPr>
                <w:rStyle w:val="aa"/>
                <w:bCs/>
                <w:i w:val="0"/>
                <w:sz w:val="28"/>
                <w:szCs w:val="28"/>
              </w:rPr>
              <w:t>5 мин.</w:t>
            </w:r>
            <w:r w:rsidRPr="00EA00E7">
              <w:rPr>
                <w:sz w:val="28"/>
                <w:szCs w:val="28"/>
              </w:rPr>
              <w:t xml:space="preserve"> </w:t>
            </w: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b/>
                <w:sz w:val="28"/>
                <w:szCs w:val="28"/>
              </w:rPr>
            </w:pPr>
            <w:r w:rsidRPr="00A0738A">
              <w:rPr>
                <w:b/>
                <w:sz w:val="28"/>
                <w:szCs w:val="28"/>
              </w:rPr>
              <w:t> 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rStyle w:val="ab"/>
                <w:b w:val="0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Игра малой подвижности на внимание «Горит пол, горит скамейка».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rStyle w:val="aa"/>
                <w:bCs/>
                <w:sz w:val="28"/>
                <w:szCs w:val="28"/>
              </w:rPr>
            </w:pPr>
            <w:r w:rsidRPr="00A0738A">
              <w:rPr>
                <w:rStyle w:val="aa"/>
                <w:bCs/>
                <w:sz w:val="28"/>
                <w:szCs w:val="28"/>
              </w:rPr>
              <w:t>3мин</w:t>
            </w: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По сигналу горит пол необходимо запрыгнуть на скамейку, а по сигналу горит скамейка - спрыгнуть на пол.</w:t>
            </w:r>
          </w:p>
        </w:tc>
      </w:tr>
      <w:tr w:rsidR="00CA0BF1" w:rsidRPr="00A0738A" w:rsidTr="00CA0BF1">
        <w:trPr>
          <w:tblCellSpacing w:w="15" w:type="dxa"/>
        </w:trPr>
        <w:tc>
          <w:tcPr>
            <w:tcW w:w="7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BF1" w:rsidRPr="00A0738A" w:rsidRDefault="00CA0BF1" w:rsidP="00CA0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2978" w:rsidRPr="000D2978" w:rsidRDefault="00CA0BF1" w:rsidP="00A0738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4A4A4A"/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1. Построение, подведение итогов урока.</w:t>
            </w:r>
            <w:r w:rsidR="00A0738A" w:rsidRPr="00A0738A">
              <w:rPr>
                <w:rFonts w:ascii="Arial" w:hAnsi="Arial" w:cs="Arial"/>
                <w:color w:val="4A4A4A"/>
              </w:rPr>
              <w:t xml:space="preserve"> </w:t>
            </w:r>
          </w:p>
          <w:p w:rsidR="00A0738A" w:rsidRPr="00A0738A" w:rsidRDefault="00A0738A" w:rsidP="00A0738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0738A">
              <w:rPr>
                <w:color w:val="000000" w:themeColor="text1"/>
                <w:sz w:val="28"/>
                <w:szCs w:val="28"/>
              </w:rPr>
              <w:t>Создать условия психологического комфорта для последующей самореализации и для саморазвития обучающихся.</w:t>
            </w:r>
          </w:p>
          <w:p w:rsidR="000D2978" w:rsidRPr="000D2978" w:rsidRDefault="000D2978" w:rsidP="000D2978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4A4A4A"/>
                <w:sz w:val="28"/>
                <w:szCs w:val="28"/>
              </w:rPr>
            </w:pPr>
            <w:r w:rsidRPr="000D2978">
              <w:rPr>
                <w:color w:val="4A4A4A"/>
                <w:sz w:val="28"/>
                <w:szCs w:val="28"/>
              </w:rPr>
              <w:t>Рефлексия</w:t>
            </w:r>
          </w:p>
          <w:p w:rsidR="00A0738A" w:rsidRPr="00A0738A" w:rsidRDefault="00A0738A" w:rsidP="00A073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0738A" w:rsidRPr="00A0738A" w:rsidRDefault="00A0738A" w:rsidP="00A0738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4A4A4A"/>
                <w:sz w:val="24"/>
                <w:szCs w:val="24"/>
              </w:rPr>
            </w:pPr>
            <w:r w:rsidRPr="00A0738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Выявление мнений учащихся о результативности их деятельности</w:t>
            </w:r>
            <w:r w:rsidRPr="00A0738A">
              <w:rPr>
                <w:rFonts w:ascii="Arial" w:eastAsia="Times New Roman" w:hAnsi="Arial" w:cs="Arial"/>
                <w:color w:val="4A4A4A"/>
                <w:sz w:val="24"/>
                <w:szCs w:val="24"/>
              </w:rPr>
              <w:t>.</w:t>
            </w:r>
          </w:p>
          <w:p w:rsidR="00A0738A" w:rsidRPr="00A0738A" w:rsidRDefault="00A0738A" w:rsidP="00A0738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4A4A4A"/>
                <w:sz w:val="24"/>
                <w:szCs w:val="24"/>
              </w:rPr>
            </w:pPr>
          </w:p>
          <w:p w:rsidR="00A0738A" w:rsidRPr="00A0738A" w:rsidRDefault="00A0738A" w:rsidP="00A073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738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Первичное осмысление и закрепление</w:t>
            </w:r>
          </w:p>
          <w:p w:rsidR="00CA0BF1" w:rsidRDefault="00A0738A" w:rsidP="00CA0BF1">
            <w:pPr>
              <w:pStyle w:val="a8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 п</w:t>
            </w:r>
            <w:r w:rsidRPr="00A0738A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росит выполнить просьбу, определив свое состояние в игровой форме при помощи карточек трех цветов: зеленого, желтого и красного. Спросить, где такие цвета </w:t>
            </w:r>
            <w:r w:rsidRPr="00A0738A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часто встречаются в нашей повседневной жизни (в огнях светофора).</w:t>
            </w:r>
          </w:p>
          <w:p w:rsidR="00A0738A" w:rsidRPr="00A0738A" w:rsidRDefault="00A0738A" w:rsidP="00A0738A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Ученики:</w:t>
            </w:r>
            <w:r w:rsidRPr="00A0738A">
              <w:rPr>
                <w:rFonts w:ascii="Arial" w:hAnsi="Arial" w:cs="Arial"/>
                <w:color w:val="4A4A4A"/>
              </w:rPr>
              <w:t xml:space="preserve"> </w:t>
            </w:r>
            <w:r w:rsidRPr="00A0738A">
              <w:rPr>
                <w:color w:val="000000" w:themeColor="text1"/>
                <w:sz w:val="28"/>
                <w:szCs w:val="28"/>
              </w:rPr>
              <w:t>Оценивают процесс и результаты своей деятельности.</w:t>
            </w:r>
          </w:p>
          <w:p w:rsidR="00A0738A" w:rsidRPr="00A0738A" w:rsidRDefault="00A0738A" w:rsidP="00A073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0738A" w:rsidRPr="00A0738A" w:rsidRDefault="00A0738A" w:rsidP="00A073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738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Отвечают на вопросы.</w:t>
            </w:r>
          </w:p>
          <w:p w:rsidR="00A0738A" w:rsidRPr="00A0738A" w:rsidRDefault="00A0738A" w:rsidP="00A073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0738A" w:rsidRPr="00A0738A" w:rsidRDefault="00A0738A" w:rsidP="00A073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738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Определяют свое физическое и эмоциональное состояние на уроке при помощи карточек зеленого (хорошее), желтого (нейтральное) или красного (плохое) цвета.</w:t>
            </w:r>
          </w:p>
          <w:p w:rsidR="00A0738A" w:rsidRPr="00A0738A" w:rsidRDefault="00A0738A" w:rsidP="00CA0BF1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Pr="00A0738A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lastRenderedPageBreak/>
              <w:t>2 мин.</w:t>
            </w:r>
          </w:p>
        </w:tc>
        <w:tc>
          <w:tcPr>
            <w:tcW w:w="4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BF1" w:rsidRDefault="00CA0BF1" w:rsidP="00CA0BF1">
            <w:pPr>
              <w:pStyle w:val="a8"/>
              <w:rPr>
                <w:sz w:val="28"/>
                <w:szCs w:val="28"/>
              </w:rPr>
            </w:pPr>
            <w:r w:rsidRPr="00A0738A">
              <w:rPr>
                <w:sz w:val="28"/>
                <w:szCs w:val="28"/>
              </w:rPr>
              <w:t>Домашнее задание: выпрыгивания из низкого приседа с отягощением.</w:t>
            </w:r>
          </w:p>
          <w:p w:rsidR="00A0738A" w:rsidRPr="00A0738A" w:rsidRDefault="00A0738A" w:rsidP="00A073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738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Познавательные:</w:t>
            </w:r>
            <w:r w:rsidRPr="00A0738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извлекают необходимую информацию из собственного опыта.</w:t>
            </w:r>
          </w:p>
          <w:p w:rsidR="00A0738A" w:rsidRPr="00A0738A" w:rsidRDefault="00A0738A" w:rsidP="00A073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0738A" w:rsidRPr="00A0738A" w:rsidRDefault="00A0738A" w:rsidP="00A073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738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Коммуникативные:</w:t>
            </w:r>
            <w:r w:rsidRPr="00A0738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умеют договариваться и приходить к общему решению в совместной игровой деятельности.</w:t>
            </w:r>
          </w:p>
          <w:p w:rsidR="00A0738A" w:rsidRPr="00A0738A" w:rsidRDefault="00A0738A" w:rsidP="00A0738A">
            <w:pPr>
              <w:pStyle w:val="a8"/>
              <w:jc w:val="both"/>
              <w:rPr>
                <w:color w:val="000000" w:themeColor="text1"/>
                <w:sz w:val="28"/>
                <w:szCs w:val="28"/>
              </w:rPr>
            </w:pPr>
            <w:r w:rsidRPr="00A0738A"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Регулятивные:</w:t>
            </w:r>
            <w:r w:rsidRPr="00A0738A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 действуют с учетом выделенных учителем ориентиров; адекватно воспринимают оценку учителя, прогнозируют результаты уровня усвоения изучаемого </w:t>
            </w:r>
            <w:r w:rsidRPr="00A0738A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материала.</w:t>
            </w:r>
          </w:p>
          <w:p w:rsidR="00A0738A" w:rsidRPr="00A0738A" w:rsidRDefault="00A0738A" w:rsidP="00A0738A">
            <w:pPr>
              <w:jc w:val="both"/>
            </w:pPr>
            <w:r w:rsidRPr="00A0738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Личностные:</w:t>
            </w:r>
            <w:r w:rsidRPr="00A0738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понимают значение знаний для человека и принимают его.</w:t>
            </w:r>
          </w:p>
        </w:tc>
      </w:tr>
    </w:tbl>
    <w:p w:rsidR="00B5052B" w:rsidRPr="00A0738A" w:rsidRDefault="002D0D39" w:rsidP="00A0738A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</w:t>
      </w: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052B" w:rsidRPr="00A0738A" w:rsidRDefault="00B5052B" w:rsidP="000B64C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64CA" w:rsidRPr="00A0738A" w:rsidRDefault="000B64CA" w:rsidP="000B64C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bookmarkStart w:id="1" w:name="8677eaaea41c9df89f93fba04172f82dfa61aca6"/>
      <w:bookmarkStart w:id="2" w:name="0"/>
      <w:bookmarkStart w:id="3" w:name="3bb493ab649d8ab4defcb70d76f7fa8e6e9b9ee9"/>
      <w:bookmarkStart w:id="4" w:name="1"/>
      <w:bookmarkEnd w:id="1"/>
      <w:bookmarkEnd w:id="2"/>
      <w:bookmarkEnd w:id="3"/>
      <w:bookmarkEnd w:id="4"/>
    </w:p>
    <w:p w:rsidR="000B64CA" w:rsidRPr="00A0738A" w:rsidRDefault="000B64CA" w:rsidP="000B64C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0B64CA" w:rsidRPr="00A0738A" w:rsidRDefault="000B64CA" w:rsidP="000B64C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0B64CA" w:rsidRDefault="000B64CA" w:rsidP="000B64C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4104DF" w:rsidRDefault="004104DF" w:rsidP="004104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04DF" w:rsidRDefault="004104DF" w:rsidP="004104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104DF" w:rsidSect="00B505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1B5" w:rsidRDefault="006C51B5" w:rsidP="000B64CA">
      <w:pPr>
        <w:spacing w:after="0" w:line="240" w:lineRule="auto"/>
      </w:pPr>
      <w:r>
        <w:separator/>
      </w:r>
    </w:p>
  </w:endnote>
  <w:endnote w:type="continuationSeparator" w:id="0">
    <w:p w:rsidR="006C51B5" w:rsidRDefault="006C51B5" w:rsidP="000B6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1B5" w:rsidRDefault="006C51B5" w:rsidP="000B64CA">
      <w:pPr>
        <w:spacing w:after="0" w:line="240" w:lineRule="auto"/>
      </w:pPr>
      <w:r>
        <w:separator/>
      </w:r>
    </w:p>
  </w:footnote>
  <w:footnote w:type="continuationSeparator" w:id="0">
    <w:p w:rsidR="006C51B5" w:rsidRDefault="006C51B5" w:rsidP="000B6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/>
        <w:b w:val="0"/>
        <w:i w:val="0"/>
        <w:strike w:val="0"/>
        <w:dstrike w:val="0"/>
        <w:color w:val="000000"/>
        <w:position w:val="0"/>
        <w:sz w:val="28"/>
        <w:szCs w:val="28"/>
        <w:highlight w:val="white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bullet"/>
      <w:lvlText w:val=""/>
      <w:lvlJc w:val="left"/>
      <w:pPr>
        <w:tabs>
          <w:tab w:val="num" w:pos="0"/>
        </w:tabs>
        <w:ind w:left="1070" w:hanging="360"/>
      </w:pPr>
      <w:rPr>
        <w:rFonts w:ascii="Symbol" w:hAnsi="Symbol"/>
        <w:b w:val="0"/>
        <w:i w:val="0"/>
        <w:strike w:val="0"/>
        <w:dstrike w:val="0"/>
        <w:color w:val="000000"/>
        <w:position w:val="0"/>
        <w:sz w:val="28"/>
        <w:szCs w:val="28"/>
        <w:highlight w:val="white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9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1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3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5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7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9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1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30" w:hanging="360"/>
      </w:pPr>
      <w:rPr>
        <w:rFonts w:ascii="Wingdings" w:hAnsi="Wingdings"/>
      </w:rPr>
    </w:lvl>
  </w:abstractNum>
  <w:abstractNum w:abstractNumId="4" w15:restartNumberingAfterBreak="0">
    <w:nsid w:val="078F17F6"/>
    <w:multiLevelType w:val="multilevel"/>
    <w:tmpl w:val="E410D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613225"/>
    <w:multiLevelType w:val="hybridMultilevel"/>
    <w:tmpl w:val="D244FC8A"/>
    <w:lvl w:ilvl="0" w:tplc="36444BA0">
      <w:start w:val="1"/>
      <w:numFmt w:val="upperRoman"/>
      <w:lvlText w:val="%1."/>
      <w:lvlJc w:val="left"/>
      <w:pPr>
        <w:ind w:left="28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 w15:restartNumberingAfterBreak="0">
    <w:nsid w:val="2C0E4D37"/>
    <w:multiLevelType w:val="hybridMultilevel"/>
    <w:tmpl w:val="F5D2204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84822F0"/>
    <w:multiLevelType w:val="hybridMultilevel"/>
    <w:tmpl w:val="A9D25F66"/>
    <w:lvl w:ilvl="0" w:tplc="27FE7F0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102348"/>
    <w:multiLevelType w:val="multilevel"/>
    <w:tmpl w:val="967C8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6F6977"/>
    <w:multiLevelType w:val="hybridMultilevel"/>
    <w:tmpl w:val="A5D0939A"/>
    <w:lvl w:ilvl="0" w:tplc="70142B76">
      <w:start w:val="1"/>
      <w:numFmt w:val="upperRoman"/>
      <w:lvlText w:val="%1."/>
      <w:lvlJc w:val="left"/>
      <w:pPr>
        <w:ind w:left="28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0" w15:restartNumberingAfterBreak="0">
    <w:nsid w:val="73234828"/>
    <w:multiLevelType w:val="hybridMultilevel"/>
    <w:tmpl w:val="9A2858F0"/>
    <w:lvl w:ilvl="0" w:tplc="0C7A21BC">
      <w:start w:val="1"/>
      <w:numFmt w:val="upperRoman"/>
      <w:lvlText w:val="%1."/>
      <w:lvlJc w:val="left"/>
      <w:pPr>
        <w:ind w:left="28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 w15:restartNumberingAfterBreak="0">
    <w:nsid w:val="7D196B98"/>
    <w:multiLevelType w:val="hybridMultilevel"/>
    <w:tmpl w:val="BB72B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5"/>
  </w:num>
  <w:num w:numId="5">
    <w:abstractNumId w:val="6"/>
  </w:num>
  <w:num w:numId="6">
    <w:abstractNumId w:val="9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424"/>
    <w:rsid w:val="00047350"/>
    <w:rsid w:val="000B64CA"/>
    <w:rsid w:val="000D2978"/>
    <w:rsid w:val="00124320"/>
    <w:rsid w:val="0012720C"/>
    <w:rsid w:val="0014301F"/>
    <w:rsid w:val="00160E2E"/>
    <w:rsid w:val="001C4424"/>
    <w:rsid w:val="001F6954"/>
    <w:rsid w:val="00221EAE"/>
    <w:rsid w:val="0023409D"/>
    <w:rsid w:val="002D0D39"/>
    <w:rsid w:val="00326E2A"/>
    <w:rsid w:val="00372100"/>
    <w:rsid w:val="003D06CF"/>
    <w:rsid w:val="004104DF"/>
    <w:rsid w:val="004120EB"/>
    <w:rsid w:val="004C3005"/>
    <w:rsid w:val="00512477"/>
    <w:rsid w:val="00515910"/>
    <w:rsid w:val="00524ADD"/>
    <w:rsid w:val="00535EE1"/>
    <w:rsid w:val="005724E5"/>
    <w:rsid w:val="005814CE"/>
    <w:rsid w:val="0061302E"/>
    <w:rsid w:val="00674076"/>
    <w:rsid w:val="006967B8"/>
    <w:rsid w:val="006C51B5"/>
    <w:rsid w:val="006E4132"/>
    <w:rsid w:val="006F1782"/>
    <w:rsid w:val="0076406C"/>
    <w:rsid w:val="007653E2"/>
    <w:rsid w:val="007C67F5"/>
    <w:rsid w:val="00864578"/>
    <w:rsid w:val="008A5370"/>
    <w:rsid w:val="008B1205"/>
    <w:rsid w:val="008B7141"/>
    <w:rsid w:val="008C4583"/>
    <w:rsid w:val="008E0D31"/>
    <w:rsid w:val="008F56C5"/>
    <w:rsid w:val="0093395E"/>
    <w:rsid w:val="00957BC2"/>
    <w:rsid w:val="009621F9"/>
    <w:rsid w:val="0098058A"/>
    <w:rsid w:val="00995757"/>
    <w:rsid w:val="009A696F"/>
    <w:rsid w:val="009B6E74"/>
    <w:rsid w:val="00A0738A"/>
    <w:rsid w:val="00A5336C"/>
    <w:rsid w:val="00A53C90"/>
    <w:rsid w:val="00AE2F5A"/>
    <w:rsid w:val="00AE3DED"/>
    <w:rsid w:val="00B06C9D"/>
    <w:rsid w:val="00B222A2"/>
    <w:rsid w:val="00B5052B"/>
    <w:rsid w:val="00BA3ED5"/>
    <w:rsid w:val="00BA744D"/>
    <w:rsid w:val="00BB0A67"/>
    <w:rsid w:val="00BE06C9"/>
    <w:rsid w:val="00BF576C"/>
    <w:rsid w:val="00C32C2B"/>
    <w:rsid w:val="00C53578"/>
    <w:rsid w:val="00C84EBB"/>
    <w:rsid w:val="00C87A9C"/>
    <w:rsid w:val="00CA0BF1"/>
    <w:rsid w:val="00CB7390"/>
    <w:rsid w:val="00D93937"/>
    <w:rsid w:val="00DD16C7"/>
    <w:rsid w:val="00E21AB3"/>
    <w:rsid w:val="00E7000A"/>
    <w:rsid w:val="00E8467A"/>
    <w:rsid w:val="00EA00E7"/>
    <w:rsid w:val="00F0661D"/>
    <w:rsid w:val="00F47884"/>
    <w:rsid w:val="00F56EF6"/>
    <w:rsid w:val="00F73E20"/>
    <w:rsid w:val="00F770BA"/>
    <w:rsid w:val="00FD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AFC8A"/>
  <w15:docId w15:val="{26C70B4F-966D-4B9A-9089-1C6FA29E6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1C4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C4424"/>
  </w:style>
  <w:style w:type="paragraph" w:customStyle="1" w:styleId="c22">
    <w:name w:val="c22"/>
    <w:basedOn w:val="a"/>
    <w:rsid w:val="001C4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C4424"/>
  </w:style>
  <w:style w:type="character" w:customStyle="1" w:styleId="apple-converted-space">
    <w:name w:val="apple-converted-space"/>
    <w:basedOn w:val="a0"/>
    <w:rsid w:val="001C4424"/>
  </w:style>
  <w:style w:type="paragraph" w:customStyle="1" w:styleId="c4">
    <w:name w:val="c4"/>
    <w:basedOn w:val="a"/>
    <w:rsid w:val="001C4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1C4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1C4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1C4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1C442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B6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B64CA"/>
  </w:style>
  <w:style w:type="paragraph" w:styleId="a6">
    <w:name w:val="footer"/>
    <w:basedOn w:val="a"/>
    <w:link w:val="a7"/>
    <w:uiPriority w:val="99"/>
    <w:semiHidden/>
    <w:unhideWhenUsed/>
    <w:rsid w:val="000B6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B64CA"/>
  </w:style>
  <w:style w:type="paragraph" w:styleId="a8">
    <w:name w:val="Normal (Web)"/>
    <w:basedOn w:val="a"/>
    <w:uiPriority w:val="99"/>
    <w:rsid w:val="000B6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93395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uiPriority w:val="99"/>
    <w:rsid w:val="009339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a">
    <w:name w:val="Emphasis"/>
    <w:basedOn w:val="a0"/>
    <w:qFormat/>
    <w:rsid w:val="00B5052B"/>
    <w:rPr>
      <w:i/>
      <w:iCs/>
    </w:rPr>
  </w:style>
  <w:style w:type="character" w:styleId="ab">
    <w:name w:val="Strong"/>
    <w:basedOn w:val="a0"/>
    <w:qFormat/>
    <w:rsid w:val="00B5052B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B50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052B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BA7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8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D05D1-8F51-4F9E-A35D-6876E8E82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2686</Words>
  <Characters>15313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14</cp:revision>
  <cp:lastPrinted>2013-02-03T07:43:00Z</cp:lastPrinted>
  <dcterms:created xsi:type="dcterms:W3CDTF">2021-09-20T07:23:00Z</dcterms:created>
  <dcterms:modified xsi:type="dcterms:W3CDTF">2021-10-28T06:26:00Z</dcterms:modified>
</cp:coreProperties>
</file>