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ADC">
        <w:rPr>
          <w:rFonts w:ascii="Times New Roman" w:hAnsi="Times New Roman" w:cs="Times New Roman"/>
          <w:b/>
          <w:sz w:val="24"/>
          <w:szCs w:val="24"/>
        </w:rPr>
        <w:t xml:space="preserve">План – конспект </w:t>
      </w:r>
    </w:p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ADC">
        <w:rPr>
          <w:rFonts w:ascii="Times New Roman" w:hAnsi="Times New Roman" w:cs="Times New Roman"/>
          <w:b/>
          <w:sz w:val="24"/>
          <w:szCs w:val="24"/>
        </w:rPr>
        <w:t xml:space="preserve">урока </w:t>
      </w:r>
      <w:r>
        <w:rPr>
          <w:rFonts w:ascii="Times New Roman" w:hAnsi="Times New Roman" w:cs="Times New Roman"/>
          <w:b/>
          <w:sz w:val="24"/>
          <w:szCs w:val="24"/>
        </w:rPr>
        <w:t>русского языка</w:t>
      </w:r>
    </w:p>
    <w:p w:rsidR="00F30D66" w:rsidRDefault="00F30D66" w:rsidP="00F30D66">
      <w:pPr>
        <w:tabs>
          <w:tab w:val="left" w:pos="1260"/>
        </w:tabs>
        <w:spacing w:after="0" w:line="240" w:lineRule="auto"/>
        <w:ind w:right="-5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Боргер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Ю.А.</w:t>
      </w:r>
    </w:p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УМК:</w:t>
      </w:r>
      <w:r w:rsidR="009A76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5811">
        <w:rPr>
          <w:rFonts w:ascii="Times New Roman" w:hAnsi="Times New Roman" w:cs="Times New Roman"/>
          <w:b/>
          <w:sz w:val="24"/>
          <w:szCs w:val="24"/>
        </w:rPr>
        <w:t>Русский язык: 5 класс</w:t>
      </w:r>
      <w:r w:rsidR="00775811" w:rsidRPr="00CD27B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75811" w:rsidRPr="00CD27BC">
        <w:rPr>
          <w:rFonts w:ascii="Times New Roman" w:hAnsi="Times New Roman" w:cs="Times New Roman"/>
          <w:sz w:val="24"/>
          <w:szCs w:val="24"/>
        </w:rPr>
        <w:t>под редакцией</w:t>
      </w:r>
      <w:r w:rsidR="00775811" w:rsidRPr="00CD2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5811" w:rsidRPr="00CD27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М.Т. Баранова, Т.А. </w:t>
      </w:r>
      <w:proofErr w:type="spellStart"/>
      <w:r w:rsidR="00775811" w:rsidRPr="00CD27BC">
        <w:rPr>
          <w:rFonts w:ascii="Times New Roman" w:eastAsia="Times New Roman" w:hAnsi="Times New Roman" w:cs="Times New Roman"/>
          <w:color w:val="333333"/>
          <w:sz w:val="24"/>
          <w:szCs w:val="24"/>
        </w:rPr>
        <w:t>Ладыженской</w:t>
      </w:r>
      <w:proofErr w:type="spellEnd"/>
      <w:r w:rsidR="00775811" w:rsidRPr="00CD27B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Л.А. </w:t>
      </w:r>
      <w:proofErr w:type="spellStart"/>
      <w:r w:rsidR="00775811" w:rsidRPr="00CD27BC">
        <w:rPr>
          <w:rFonts w:ascii="Times New Roman" w:eastAsia="Times New Roman" w:hAnsi="Times New Roman" w:cs="Times New Roman"/>
          <w:color w:val="333333"/>
          <w:sz w:val="24"/>
          <w:szCs w:val="24"/>
        </w:rPr>
        <w:t>Тростенцовой</w:t>
      </w:r>
      <w:proofErr w:type="spellEnd"/>
      <w:r w:rsidR="00775811" w:rsidRPr="00CD27BC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703527" w:rsidRP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703527"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3527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Имена существительные, имеющие форму только множественного числа.</w:t>
      </w:r>
      <w:bookmarkStart w:id="0" w:name="_GoBack"/>
      <w:bookmarkEnd w:id="0"/>
    </w:p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703527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3527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знаний об именах существительных, имеющих форму только множественного числа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703527" w:rsidRDefault="00703527" w:rsidP="00703527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6B5B">
        <w:rPr>
          <w:rFonts w:ascii="Times New Roman" w:hAnsi="Times New Roman" w:cs="Times New Roman"/>
          <w:b/>
          <w:i/>
          <w:sz w:val="24"/>
          <w:szCs w:val="24"/>
        </w:rPr>
        <w:t>Личностные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03527">
        <w:rPr>
          <w:rFonts w:ascii="Times New Roman" w:hAnsi="Times New Roman" w:cs="Times New Roman"/>
          <w:color w:val="000000"/>
          <w:sz w:val="24"/>
          <w:szCs w:val="24"/>
        </w:rPr>
        <w:t xml:space="preserve">формировать устойчивый познавательный интерес,  уважение к личности и ее достоинству, доброжелательное отношение к окружающим. </w:t>
      </w:r>
      <w:r w:rsidRPr="00703527">
        <w:rPr>
          <w:rFonts w:ascii="Times New Roman" w:eastAsia="Times New Roman" w:hAnsi="Times New Roman" w:cs="Times New Roman"/>
          <w:sz w:val="24"/>
          <w:szCs w:val="24"/>
        </w:rPr>
        <w:t>Воспитывать  у учащихся чувство  толерантности. </w:t>
      </w:r>
    </w:p>
    <w:p w:rsidR="00703527" w:rsidRDefault="00F56B5B" w:rsidP="00703527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</w:pPr>
      <w:proofErr w:type="spellStart"/>
      <w:r w:rsidRPr="00F56B5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>Метапредметные</w:t>
      </w:r>
      <w:proofErr w:type="spellEnd"/>
      <w:r w:rsidRPr="00F56B5B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</w:rPr>
        <w:t xml:space="preserve"> результаты:</w:t>
      </w:r>
    </w:p>
    <w:p w:rsidR="005666EE" w:rsidRPr="00C94BAA" w:rsidRDefault="005666EE" w:rsidP="005666E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66EE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>Познавательные</w:t>
      </w:r>
      <w:r w:rsidRPr="005666EE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 xml:space="preserve"> УУД</w:t>
      </w:r>
      <w:r w:rsidRPr="005666EE">
        <w:rPr>
          <w:rFonts w:ascii="Times New Roman" w:eastAsia="Times New Roman" w:hAnsi="Times New Roman" w:cs="Times New Roman"/>
          <w:b/>
          <w:bCs/>
          <w:i/>
          <w:color w:val="333333"/>
          <w:sz w:val="24"/>
          <w:szCs w:val="24"/>
        </w:rPr>
        <w:t>:</w:t>
      </w:r>
      <w:r w:rsidRPr="00C94BAA">
        <w:rPr>
          <w:rFonts w:ascii="Helvetica" w:eastAsia="Times New Roman" w:hAnsi="Helvetica" w:cs="Helvetica"/>
          <w:bCs/>
          <w:color w:val="333333"/>
          <w:sz w:val="20"/>
          <w:szCs w:val="20"/>
        </w:rPr>
        <w:t xml:space="preserve"> </w:t>
      </w:r>
      <w:r w:rsidRPr="005666E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умение </w:t>
      </w:r>
      <w:r w:rsidRPr="005666EE">
        <w:rPr>
          <w:rFonts w:ascii="Times New Roman" w:hAnsi="Times New Roman" w:cs="Times New Roman"/>
          <w:sz w:val="24"/>
          <w:szCs w:val="24"/>
        </w:rPr>
        <w:t>анализировать, делать выводы, определять взаимосвязь и логическую последовательность мыслей</w:t>
      </w:r>
      <w:r w:rsidRPr="005666EE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5666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расширение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словарного запаса учащихся.</w:t>
      </w:r>
    </w:p>
    <w:p w:rsidR="00F56B5B" w:rsidRPr="00987ADC" w:rsidRDefault="00F56B5B" w:rsidP="00F56B5B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F56B5B">
        <w:rPr>
          <w:rFonts w:ascii="Times New Roman" w:hAnsi="Times New Roman" w:cs="Times New Roman"/>
          <w:b/>
          <w:bCs/>
          <w:i/>
          <w:sz w:val="24"/>
          <w:szCs w:val="24"/>
        </w:rPr>
        <w:t>Регулятивные УУД:</w:t>
      </w:r>
      <w:r w:rsidRPr="00987ADC">
        <w:rPr>
          <w:rFonts w:ascii="Times New Roman" w:hAnsi="Times New Roman" w:cs="Times New Roman"/>
          <w:bCs/>
          <w:i/>
          <w:sz w:val="24"/>
          <w:szCs w:val="24"/>
        </w:rPr>
        <w:t xml:space="preserve">  </w:t>
      </w:r>
      <w:r w:rsidRPr="00987ADC">
        <w:rPr>
          <w:rFonts w:ascii="Times New Roman" w:hAnsi="Times New Roman" w:cs="Times New Roman"/>
          <w:sz w:val="24"/>
          <w:szCs w:val="24"/>
        </w:rPr>
        <w:t xml:space="preserve">Ученик получит возможность </w:t>
      </w:r>
      <w:r w:rsidRPr="00987AD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самостоятельно ставить учебные цели и задачи</w:t>
      </w:r>
      <w:r w:rsidRPr="00987ADC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Pr="00987ADC">
        <w:rPr>
          <w:rFonts w:ascii="Times New Roman" w:hAnsi="Times New Roman" w:cs="Times New Roman"/>
          <w:sz w:val="24"/>
          <w:szCs w:val="24"/>
        </w:rPr>
        <w:t xml:space="preserve"> самостоятельно обнаруживать и формулировать учебную проблему, осуществлять самоконтроль, проверяя соответствие полученного результата с правильным ответом</w:t>
      </w:r>
      <w:r w:rsidRPr="00987ADC">
        <w:rPr>
          <w:rFonts w:ascii="Times New Roman" w:hAnsi="Times New Roman" w:cs="Times New Roman"/>
          <w:color w:val="000000"/>
          <w:sz w:val="24"/>
          <w:szCs w:val="24"/>
        </w:rPr>
        <w:t>; уметь контролировать свое время при выполнении задания.</w:t>
      </w:r>
    </w:p>
    <w:p w:rsidR="00F56B5B" w:rsidRDefault="00F56B5B" w:rsidP="00F56B5B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F56B5B">
        <w:rPr>
          <w:rFonts w:ascii="Times New Roman" w:hAnsi="Times New Roman" w:cs="Times New Roman"/>
          <w:b/>
          <w:bCs/>
          <w:i/>
          <w:sz w:val="24"/>
          <w:szCs w:val="24"/>
        </w:rPr>
        <w:t>Коммуникативные УУД</w:t>
      </w:r>
      <w:r w:rsidRPr="00987ADC">
        <w:rPr>
          <w:rFonts w:ascii="Times New Roman" w:hAnsi="Times New Roman" w:cs="Times New Roman"/>
          <w:bCs/>
          <w:i/>
          <w:sz w:val="24"/>
          <w:szCs w:val="24"/>
        </w:rPr>
        <w:t xml:space="preserve">: </w:t>
      </w:r>
      <w:r w:rsidRPr="00987AD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ученик получит возможность </w:t>
      </w:r>
      <w:r w:rsidRPr="00987ADC">
        <w:rPr>
          <w:rFonts w:ascii="Times New Roman" w:hAnsi="Times New Roman" w:cs="Times New Roman"/>
          <w:color w:val="000000"/>
          <w:sz w:val="24"/>
          <w:szCs w:val="24"/>
        </w:rPr>
        <w:t xml:space="preserve">вступать в обсуждение, аргументируя свою точку зрения, используя адекватные языковые средства для отображения своих чувств, мыслей, мотивов и потребностей; развивать </w:t>
      </w:r>
      <w:r w:rsidRPr="00987ADC">
        <w:rPr>
          <w:rFonts w:ascii="Times New Roman" w:hAnsi="Times New Roman" w:cs="Times New Roman"/>
          <w:sz w:val="24"/>
          <w:szCs w:val="24"/>
        </w:rPr>
        <w:t>умение договариваться и приходить к общему решению в совместной деятельности на основе взаимоуважения к партнеру по работе.</w:t>
      </w:r>
    </w:p>
    <w:p w:rsidR="005666EE" w:rsidRPr="00987ADC" w:rsidRDefault="005666EE" w:rsidP="00F56B5B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:rsidR="002B152F" w:rsidRPr="00987ADC" w:rsidRDefault="002B152F" w:rsidP="002B152F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87ADC">
        <w:rPr>
          <w:rFonts w:ascii="Times New Roman" w:hAnsi="Times New Roman" w:cs="Times New Roman"/>
          <w:b/>
          <w:i/>
          <w:sz w:val="24"/>
          <w:szCs w:val="24"/>
        </w:rPr>
        <w:t>Предметные результаты:</w:t>
      </w:r>
    </w:p>
    <w:p w:rsidR="002B152F" w:rsidRPr="00987ADC" w:rsidRDefault="002B152F" w:rsidP="002B152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987ADC">
        <w:rPr>
          <w:rFonts w:ascii="Times New Roman" w:hAnsi="Times New Roman" w:cs="Times New Roman"/>
          <w:sz w:val="24"/>
          <w:szCs w:val="24"/>
        </w:rPr>
        <w:t xml:space="preserve">Формулировать правила сравнения </w:t>
      </w:r>
      <w:r w:rsidR="003C37C1">
        <w:rPr>
          <w:rFonts w:ascii="Times New Roman" w:hAnsi="Times New Roman" w:cs="Times New Roman"/>
          <w:sz w:val="24"/>
          <w:szCs w:val="24"/>
        </w:rPr>
        <w:t>существительных единственного и множественного числа</w:t>
      </w:r>
      <w:r w:rsidRPr="00987ADC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:rsidR="002B152F" w:rsidRPr="00987ADC" w:rsidRDefault="002B152F" w:rsidP="002B152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987ADC">
        <w:rPr>
          <w:rFonts w:ascii="Times New Roman" w:hAnsi="Times New Roman" w:cs="Times New Roman"/>
          <w:bCs/>
          <w:sz w:val="24"/>
          <w:szCs w:val="24"/>
        </w:rPr>
        <w:t xml:space="preserve">Сравнивать </w:t>
      </w:r>
      <w:r w:rsidR="003C37C1">
        <w:rPr>
          <w:rFonts w:ascii="Times New Roman" w:hAnsi="Times New Roman" w:cs="Times New Roman"/>
          <w:bCs/>
          <w:sz w:val="24"/>
          <w:szCs w:val="24"/>
        </w:rPr>
        <w:t xml:space="preserve">сущ. </w:t>
      </w:r>
      <w:proofErr w:type="spellStart"/>
      <w:r w:rsidR="003C37C1">
        <w:rPr>
          <w:rFonts w:ascii="Times New Roman" w:hAnsi="Times New Roman" w:cs="Times New Roman"/>
          <w:bCs/>
          <w:sz w:val="24"/>
          <w:szCs w:val="24"/>
        </w:rPr>
        <w:t>ед.ч</w:t>
      </w:r>
      <w:proofErr w:type="spellEnd"/>
      <w:r w:rsidR="003C37C1">
        <w:rPr>
          <w:rFonts w:ascii="Times New Roman" w:hAnsi="Times New Roman" w:cs="Times New Roman"/>
          <w:bCs/>
          <w:sz w:val="24"/>
          <w:szCs w:val="24"/>
        </w:rPr>
        <w:t xml:space="preserve">. и </w:t>
      </w:r>
      <w:proofErr w:type="spellStart"/>
      <w:r w:rsidR="003C37C1">
        <w:rPr>
          <w:rFonts w:ascii="Times New Roman" w:hAnsi="Times New Roman" w:cs="Times New Roman"/>
          <w:bCs/>
          <w:sz w:val="24"/>
          <w:szCs w:val="24"/>
        </w:rPr>
        <w:t>мн.</w:t>
      </w:r>
      <w:proofErr w:type="gramStart"/>
      <w:r w:rsidR="003C37C1">
        <w:rPr>
          <w:rFonts w:ascii="Times New Roman" w:hAnsi="Times New Roman" w:cs="Times New Roman"/>
          <w:bCs/>
          <w:sz w:val="24"/>
          <w:szCs w:val="24"/>
        </w:rPr>
        <w:t>ч</w:t>
      </w:r>
      <w:proofErr w:type="spellEnd"/>
      <w:proofErr w:type="gramEnd"/>
      <w:r w:rsidR="003C37C1">
        <w:rPr>
          <w:rFonts w:ascii="Times New Roman" w:hAnsi="Times New Roman" w:cs="Times New Roman"/>
          <w:bCs/>
          <w:sz w:val="24"/>
          <w:szCs w:val="24"/>
        </w:rPr>
        <w:t>.</w:t>
      </w:r>
      <w:r w:rsidRPr="00987ADC">
        <w:rPr>
          <w:rFonts w:ascii="Times New Roman" w:hAnsi="Times New Roman" w:cs="Times New Roman"/>
          <w:bCs/>
          <w:sz w:val="24"/>
          <w:szCs w:val="24"/>
        </w:rPr>
        <w:t>;</w:t>
      </w:r>
    </w:p>
    <w:p w:rsidR="002B152F" w:rsidRPr="00987ADC" w:rsidRDefault="002B152F" w:rsidP="002B152F">
      <w:pPr>
        <w:numPr>
          <w:ilvl w:val="0"/>
          <w:numId w:val="1"/>
        </w:num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987ADC">
        <w:rPr>
          <w:rFonts w:ascii="Times New Roman" w:hAnsi="Times New Roman" w:cs="Times New Roman"/>
          <w:bCs/>
          <w:sz w:val="24"/>
          <w:szCs w:val="24"/>
        </w:rPr>
        <w:t xml:space="preserve">Применять правила </w:t>
      </w:r>
      <w:r w:rsidR="003C37C1">
        <w:rPr>
          <w:rFonts w:ascii="Times New Roman" w:hAnsi="Times New Roman" w:cs="Times New Roman"/>
          <w:bCs/>
          <w:sz w:val="24"/>
          <w:szCs w:val="24"/>
        </w:rPr>
        <w:t>на практике</w:t>
      </w:r>
      <w:r w:rsidRPr="00987ADC">
        <w:rPr>
          <w:rFonts w:ascii="Times New Roman" w:hAnsi="Times New Roman" w:cs="Times New Roman"/>
          <w:bCs/>
          <w:sz w:val="24"/>
          <w:szCs w:val="24"/>
        </w:rPr>
        <w:t>.</w:t>
      </w:r>
    </w:p>
    <w:p w:rsidR="002B152F" w:rsidRPr="00987ADC" w:rsidRDefault="002B152F" w:rsidP="002B152F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987ADC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987ADC">
        <w:rPr>
          <w:rFonts w:ascii="Times New Roman" w:hAnsi="Times New Roman" w:cs="Times New Roman"/>
          <w:sz w:val="24"/>
          <w:szCs w:val="24"/>
        </w:rPr>
        <w:t xml:space="preserve"> изучение нового материала.</w:t>
      </w:r>
    </w:p>
    <w:p w:rsidR="002B152F" w:rsidRPr="00987ADC" w:rsidRDefault="002B152F" w:rsidP="002B152F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87ADC">
        <w:rPr>
          <w:rFonts w:ascii="Times New Roman" w:hAnsi="Times New Roman" w:cs="Times New Roman"/>
          <w:b/>
          <w:bCs/>
          <w:sz w:val="24"/>
          <w:szCs w:val="24"/>
        </w:rPr>
        <w:t>Средства обучения:</w:t>
      </w:r>
    </w:p>
    <w:p w:rsidR="002B152F" w:rsidRPr="00987ADC" w:rsidRDefault="002B152F" w:rsidP="002B152F">
      <w:pPr>
        <w:numPr>
          <w:ilvl w:val="0"/>
          <w:numId w:val="2"/>
        </w:numPr>
        <w:tabs>
          <w:tab w:val="left" w:pos="1260"/>
        </w:tabs>
        <w:spacing w:after="0" w:line="240" w:lineRule="auto"/>
        <w:ind w:left="900" w:right="-5" w:firstLine="0"/>
        <w:jc w:val="both"/>
        <w:rPr>
          <w:rFonts w:ascii="Times New Roman" w:hAnsi="Times New Roman" w:cs="Times New Roman"/>
          <w:sz w:val="24"/>
          <w:szCs w:val="24"/>
        </w:rPr>
      </w:pPr>
      <w:r w:rsidRPr="00987ADC">
        <w:rPr>
          <w:rFonts w:ascii="Times New Roman" w:hAnsi="Times New Roman" w:cs="Times New Roman"/>
          <w:bCs/>
          <w:sz w:val="24"/>
          <w:szCs w:val="24"/>
        </w:rPr>
        <w:t>м</w:t>
      </w:r>
      <w:r w:rsidRPr="00987ADC">
        <w:rPr>
          <w:rFonts w:ascii="Times New Roman" w:hAnsi="Times New Roman" w:cs="Times New Roman"/>
          <w:sz w:val="24"/>
          <w:szCs w:val="24"/>
        </w:rPr>
        <w:t>ультимедийный проектор, компьютер,  экран, раздаточный материал.</w:t>
      </w:r>
    </w:p>
    <w:p w:rsidR="002B152F" w:rsidRDefault="003C37C1" w:rsidP="002B152F">
      <w:pPr>
        <w:numPr>
          <w:ilvl w:val="0"/>
          <w:numId w:val="2"/>
        </w:numPr>
        <w:tabs>
          <w:tab w:val="left" w:pos="1260"/>
        </w:tabs>
        <w:spacing w:after="0" w:line="240" w:lineRule="auto"/>
        <w:ind w:left="900"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2B152F" w:rsidRPr="00987ADC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Имена существительные, имеющие форму только множественного числа</w:t>
      </w:r>
      <w:r w:rsidR="002B152F" w:rsidRPr="00987ADC">
        <w:rPr>
          <w:rFonts w:ascii="Times New Roman" w:hAnsi="Times New Roman" w:cs="Times New Roman"/>
          <w:sz w:val="24"/>
          <w:szCs w:val="24"/>
        </w:rPr>
        <w:t xml:space="preserve">».  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0792">
        <w:rPr>
          <w:rFonts w:ascii="Times New Roman" w:hAnsi="Times New Roman" w:cs="Times New Roman"/>
          <w:b/>
          <w:sz w:val="24"/>
          <w:szCs w:val="24"/>
        </w:rPr>
        <w:t>Информационно-коммуникационная поддержка урока: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1. Видеозапись мультфильма «Каникулы в «Простоквашино» (фрагмент);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2. Аудиозапись песен: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а) Ах, вы сени, мои сени» (отрывок);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б) «Песенка Винни-пуха» (отрывок);</w:t>
      </w:r>
    </w:p>
    <w:p w:rsidR="00E10792" w:rsidRP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в) «До чего  дошел прогресс» (отрывок);</w:t>
      </w:r>
    </w:p>
    <w:p w:rsid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  <w:r w:rsidRPr="00E10792">
        <w:rPr>
          <w:rFonts w:ascii="Times New Roman" w:hAnsi="Times New Roman" w:cs="Times New Roman"/>
          <w:sz w:val="24"/>
          <w:szCs w:val="24"/>
        </w:rPr>
        <w:t>г) «Рябиновые бусы» (отрывок).</w:t>
      </w:r>
    </w:p>
    <w:p w:rsidR="00E10792" w:rsidRDefault="00E10792" w:rsidP="00E10792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3C37C1" w:rsidRDefault="003C37C1" w:rsidP="003C37C1">
      <w:pPr>
        <w:tabs>
          <w:tab w:val="left" w:pos="1260"/>
        </w:tabs>
        <w:spacing w:after="0" w:line="240" w:lineRule="auto"/>
        <w:ind w:left="900" w:right="-5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53"/>
        <w:gridCol w:w="1400"/>
        <w:gridCol w:w="1276"/>
        <w:gridCol w:w="1276"/>
        <w:gridCol w:w="1417"/>
        <w:gridCol w:w="4135"/>
        <w:gridCol w:w="2789"/>
      </w:tblGrid>
      <w:tr w:rsidR="00E10792" w:rsidRPr="00987ADC" w:rsidTr="00187FB8">
        <w:trPr>
          <w:trHeight w:val="143"/>
        </w:trPr>
        <w:tc>
          <w:tcPr>
            <w:tcW w:w="2853" w:type="dxa"/>
          </w:tcPr>
          <w:p w:rsidR="00E10792" w:rsidRP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79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 урока</w:t>
            </w:r>
          </w:p>
        </w:tc>
        <w:tc>
          <w:tcPr>
            <w:tcW w:w="5369" w:type="dxa"/>
            <w:gridSpan w:val="4"/>
          </w:tcPr>
          <w:p w:rsidR="00E10792" w:rsidRP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792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135" w:type="dxa"/>
          </w:tcPr>
          <w:p w:rsidR="00E10792" w:rsidRP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7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 </w:t>
            </w:r>
            <w:proofErr w:type="gramStart"/>
            <w:r w:rsidRPr="00E10792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789" w:type="dxa"/>
          </w:tcPr>
          <w:p w:rsidR="00E10792" w:rsidRP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0792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этапа</w:t>
            </w:r>
          </w:p>
        </w:tc>
      </w:tr>
      <w:tr w:rsidR="00E10792" w:rsidRPr="00987ADC" w:rsidTr="00187FB8">
        <w:trPr>
          <w:trHeight w:val="574"/>
        </w:trPr>
        <w:tc>
          <w:tcPr>
            <w:tcW w:w="2853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1.Организационный момент. Этап мотивации. 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0792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Цель этапа</w:t>
            </w:r>
            <w:r w:rsidRPr="00987ADC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:</w:t>
            </w:r>
            <w:r w:rsidRPr="00987AD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включение учащихся в деятельность на личностно-значимом уровне</w:t>
            </w:r>
          </w:p>
        </w:tc>
        <w:tc>
          <w:tcPr>
            <w:tcW w:w="5369" w:type="dxa"/>
            <w:gridSpan w:val="4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- Добрый день, ребята! </w:t>
            </w:r>
          </w:p>
          <w:p w:rsidR="00E10792" w:rsidRDefault="00E10792" w:rsidP="00E10792">
            <w:pPr>
              <w:pStyle w:val="2"/>
              <w:spacing w:line="240" w:lineRule="auto"/>
              <w:ind w:left="0" w:firstLine="0"/>
              <w:rPr>
                <w:sz w:val="24"/>
                <w:szCs w:val="24"/>
              </w:rPr>
            </w:pPr>
            <w:r w:rsidRPr="00987ADC">
              <w:rPr>
                <w:sz w:val="24"/>
                <w:szCs w:val="24"/>
              </w:rPr>
              <w:t xml:space="preserve">Проверьте все ли у вас готово  к уроку: дневник, учебник, тетрадь, ручка, карандаши. </w:t>
            </w:r>
          </w:p>
          <w:p w:rsidR="00E10792" w:rsidRDefault="00E10792" w:rsidP="00E10792">
            <w:pPr>
              <w:shd w:val="clear" w:color="auto" w:fill="FFFFFF"/>
              <w:spacing w:after="120" w:line="240" w:lineRule="atLeast"/>
              <w:jc w:val="both"/>
              <w:rPr>
                <w:rFonts w:ascii="Helvetica" w:eastAsia="Times New Roman" w:hAnsi="Helvetica" w:cs="Helvetica"/>
                <w:i/>
                <w:iCs/>
                <w:color w:val="333333"/>
                <w:sz w:val="20"/>
                <w:szCs w:val="20"/>
              </w:rPr>
            </w:pPr>
            <w:r w:rsidRPr="00E10792">
              <w:rPr>
                <w:rFonts w:ascii="Times New Roman" w:hAnsi="Times New Roman" w:cs="Times New Roman"/>
                <w:sz w:val="24"/>
                <w:szCs w:val="24"/>
              </w:rPr>
              <w:t>- Обратите внимание на мультимедийный проектор. Сейчас мы с вами просмотрим фрагмент мультфильма.</w:t>
            </w:r>
            <w:r w:rsidRPr="00E10792">
              <w:rPr>
                <w:sz w:val="24"/>
                <w:szCs w:val="24"/>
              </w:rPr>
              <w:t xml:space="preserve"> </w:t>
            </w:r>
            <w:r w:rsidRPr="00E1079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(Урок начинается с фрагмента мультфильма «Каникулы в Простоквашино»)</w:t>
            </w:r>
          </w:p>
          <w:p w:rsidR="00E10792" w:rsidRPr="00987ADC" w:rsidRDefault="00E10792" w:rsidP="00E10792">
            <w:pPr>
              <w:pStyle w:val="2"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35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Демонстрируют готовность к уроку</w:t>
            </w: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Готовность к уроку</w:t>
            </w:r>
          </w:p>
        </w:tc>
      </w:tr>
      <w:tr w:rsidR="00E10792" w:rsidRPr="00987ADC" w:rsidTr="00187FB8">
        <w:trPr>
          <w:trHeight w:val="2521"/>
        </w:trPr>
        <w:tc>
          <w:tcPr>
            <w:tcW w:w="2853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2. Актуализация знаний.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9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</w:t>
            </w:r>
            <w:r w:rsidRPr="00987AD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повторение изученного материала, необходимого для «открытия нового знания», и выявление затруднений в индивидуальной деятельности каждого учащегося</w:t>
            </w:r>
          </w:p>
        </w:tc>
        <w:tc>
          <w:tcPr>
            <w:tcW w:w="5369" w:type="dxa"/>
            <w:gridSpan w:val="4"/>
          </w:tcPr>
          <w:p w:rsidR="00E10792" w:rsidRPr="008A497C" w:rsidRDefault="008A497C" w:rsidP="008A49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A4240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– </w:t>
            </w:r>
            <w:r w:rsidRPr="008A49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Ребята, скажите, как называется мультфильм, который вы сейчас посмотрели?</w:t>
            </w:r>
          </w:p>
          <w:p w:rsidR="008A497C" w:rsidRPr="008A497C" w:rsidRDefault="008A497C" w:rsidP="008A49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A49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– Правильно « Каникулы в Простоквашино».</w:t>
            </w:r>
          </w:p>
          <w:p w:rsidR="008A497C" w:rsidRDefault="008A497C" w:rsidP="008A497C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A49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Pr="00A62852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Ваша задача</w:t>
            </w:r>
            <w:r w:rsidR="00A628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: назвать нарицательные им. с</w:t>
            </w:r>
            <w:r w:rsidRPr="008A497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ущ. Запишите их в тетрадь (собака, кот…)</w:t>
            </w:r>
            <w:r w:rsidR="00A6285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8A497C" w:rsidRPr="008A497C" w:rsidRDefault="000A7226" w:rsidP="000A7226">
            <w:pPr>
              <w:jc w:val="both"/>
              <w:rPr>
                <w:rFonts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После записи слов в тетрадь работа в группах (каждой группе раздаётся карточка, в которой записано по 5 сущ.). 1 группа называет сущ.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., а 2 группа должна образовать сущ. 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1 группа называет сущ. </w:t>
            </w:r>
            <w:r w:rsidRPr="000A7226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</w:rPr>
              <w:t>Каникулы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во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., а 2 группа должна попытаться назвать форму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  Учащиеся не могут образовать форму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 (каникул).</w:t>
            </w:r>
            <w:proofErr w:type="gramEnd"/>
          </w:p>
        </w:tc>
        <w:tc>
          <w:tcPr>
            <w:tcW w:w="4135" w:type="dxa"/>
          </w:tcPr>
          <w:p w:rsidR="00E10792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0A9D">
              <w:rPr>
                <w:rFonts w:ascii="Times New Roman" w:hAnsi="Times New Roman" w:cs="Times New Roman"/>
                <w:sz w:val="24"/>
                <w:szCs w:val="24"/>
              </w:rPr>
              <w:t>– Правильно « Каникулы в Простоквашино».</w:t>
            </w:r>
          </w:p>
          <w:p w:rsidR="00B40A9D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9D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9D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9D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A9D" w:rsidRPr="00987ADC" w:rsidRDefault="00B40A9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группам называют слова, находят лишнее и возникает проблема, не могут образовать сущ.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Воспроизвели и зафиксировали  знания, умения и навыки,  необходимые для открытия нового знания. Обнаружили и сформулировали проблему</w:t>
            </w:r>
          </w:p>
        </w:tc>
      </w:tr>
      <w:tr w:rsidR="00E10792" w:rsidRPr="00987ADC" w:rsidTr="00187FB8">
        <w:trPr>
          <w:trHeight w:val="143"/>
        </w:trPr>
        <w:tc>
          <w:tcPr>
            <w:tcW w:w="2853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3. Постановка проблемы. </w:t>
            </w:r>
            <w:r w:rsidRPr="00987AD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 этапа:</w:t>
            </w: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 сформулировать проблему, тему и цели урока.</w:t>
            </w:r>
          </w:p>
        </w:tc>
        <w:tc>
          <w:tcPr>
            <w:tcW w:w="5369" w:type="dxa"/>
            <w:gridSpan w:val="4"/>
          </w:tcPr>
          <w:p w:rsidR="00E10792" w:rsidRPr="00987ADC" w:rsidRDefault="000A7226" w:rsidP="00241905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 нас возникла проблема, можно ли образовать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 сущ. 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.?</w:t>
            </w:r>
          </w:p>
          <w:p w:rsidR="00E10792" w:rsidRPr="00987ADC" w:rsidRDefault="00E10792" w:rsidP="00241905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792" w:rsidRPr="00987ADC" w:rsidRDefault="00E10792" w:rsidP="00241905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-Как вы думаете, какая тема урока сегодня будет?</w:t>
            </w:r>
          </w:p>
          <w:p w:rsidR="00E10792" w:rsidRPr="00987ADC" w:rsidRDefault="00E10792" w:rsidP="00241905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792" w:rsidRPr="00987ADC" w:rsidRDefault="000A7226" w:rsidP="000A7226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7226">
              <w:rPr>
                <w:rFonts w:ascii="Times New Roman" w:hAnsi="Times New Roman" w:cs="Times New Roman"/>
                <w:sz w:val="24"/>
                <w:szCs w:val="24"/>
              </w:rPr>
              <w:t xml:space="preserve">- Да, в </w:t>
            </w:r>
            <w:proofErr w:type="spell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р.яз</w:t>
            </w:r>
            <w:proofErr w:type="spellEnd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 xml:space="preserve">. есть сущ., </w:t>
            </w:r>
            <w:proofErr w:type="gram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которые</w:t>
            </w:r>
            <w:proofErr w:type="gramEnd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 xml:space="preserve"> имеют форму только </w:t>
            </w:r>
            <w:proofErr w:type="spell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мн.ч</w:t>
            </w:r>
            <w:proofErr w:type="spellEnd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r w:rsidR="00E41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Тема нашего урока</w:t>
            </w:r>
            <w:r w:rsidR="00E4142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E10792" w:rsidRPr="00987ADC" w:rsidRDefault="00E10792" w:rsidP="00241905">
            <w:pPr>
              <w:tabs>
                <w:tab w:val="left" w:pos="274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-Какие цели поставим на сегодняшний урок, чему вы хотели бы сегодня научиться? </w:t>
            </w:r>
          </w:p>
          <w:p w:rsidR="00E10792" w:rsidRPr="00987ADC" w:rsidRDefault="00E10792" w:rsidP="00E414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5" w:type="dxa"/>
          </w:tcPr>
          <w:p w:rsidR="00E10792" w:rsidRDefault="000A7226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</w:t>
            </w:r>
            <w:r w:rsidRPr="000A7226">
              <w:rPr>
                <w:rFonts w:ascii="Times New Roman" w:hAnsi="Times New Roman" w:cs="Times New Roman"/>
                <w:sz w:val="24"/>
                <w:szCs w:val="24"/>
              </w:rPr>
              <w:t xml:space="preserve">ожно ли образовать </w:t>
            </w:r>
            <w:proofErr w:type="spell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ед.ч</w:t>
            </w:r>
            <w:proofErr w:type="spellEnd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 xml:space="preserve">. у сущ. во </w:t>
            </w:r>
            <w:proofErr w:type="spell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мн.</w:t>
            </w:r>
            <w:proofErr w:type="gramStart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proofErr w:type="gramEnd"/>
            <w:r w:rsidRPr="000A7226">
              <w:rPr>
                <w:rFonts w:ascii="Times New Roman" w:hAnsi="Times New Roman" w:cs="Times New Roman"/>
                <w:sz w:val="24"/>
                <w:szCs w:val="24"/>
              </w:rPr>
              <w:t>.?</w:t>
            </w:r>
          </w:p>
          <w:p w:rsidR="000A7226" w:rsidRDefault="000A7226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226" w:rsidRPr="00987ADC" w:rsidRDefault="000A7226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Имена существительные, имеющие форму только множественного числа</w:t>
            </w:r>
          </w:p>
          <w:p w:rsidR="000A7226" w:rsidRDefault="000A7226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226" w:rsidRDefault="000A7226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142A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0792" w:rsidRPr="00987ADC" w:rsidRDefault="00E4142A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сущ. имеют только форму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Определена цель и задачи урока</w:t>
            </w:r>
          </w:p>
        </w:tc>
      </w:tr>
      <w:tr w:rsidR="0067453D" w:rsidRPr="00987ADC" w:rsidTr="00187FB8">
        <w:trPr>
          <w:trHeight w:val="2850"/>
        </w:trPr>
        <w:tc>
          <w:tcPr>
            <w:tcW w:w="2853" w:type="dxa"/>
            <w:vMerge w:val="restart"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Открытие учениками нового знания.</w:t>
            </w:r>
          </w:p>
          <w:p w:rsidR="0067453D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14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 организовать </w:t>
            </w:r>
            <w:proofErr w:type="gramStart"/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</w:t>
            </w:r>
            <w:proofErr w:type="gramEnd"/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P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5369" w:type="dxa"/>
            <w:gridSpan w:val="4"/>
          </w:tcPr>
          <w:p w:rsidR="0067453D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 слайде записаны слова</w:t>
            </w:r>
          </w:p>
          <w:p w:rsidR="0067453D" w:rsidRDefault="0067453D" w:rsidP="00C355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</w:rPr>
            </w:pPr>
            <w:proofErr w:type="gramStart"/>
            <w:r w:rsidRPr="00C35589"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</w:rPr>
              <w:t>Бутсы, жмурки, дрожжи, сумерки, ножницы, переговоры, чернила, каникулы, ворота, выборы, очистки, будни. </w:t>
            </w:r>
            <w:proofErr w:type="gramEnd"/>
          </w:p>
          <w:p w:rsidR="0067453D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C3558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Ребята, давайте прочитаем данные сущ. и определим их число.</w:t>
            </w:r>
          </w:p>
          <w:p w:rsidR="0067453D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Pr="005254E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 теперь подумаем, что они обозначают?</w:t>
            </w:r>
          </w:p>
          <w:p w:rsidR="0067453D" w:rsidRPr="00C35589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А теперь сгруппируем данные слова по следующей схеме (схема на слайде).</w:t>
            </w:r>
          </w:p>
        </w:tc>
        <w:tc>
          <w:tcPr>
            <w:tcW w:w="4135" w:type="dxa"/>
            <w:vMerge w:val="restart"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53D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Чтение слов по цепочке.</w:t>
            </w:r>
          </w:p>
          <w:p w:rsidR="0067453D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53D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Определяют число.</w:t>
            </w:r>
          </w:p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53D" w:rsidRDefault="0067453D" w:rsidP="00C355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Пытаются объяснить значения слов.</w:t>
            </w:r>
          </w:p>
          <w:p w:rsidR="0067453D" w:rsidRDefault="0067453D" w:rsidP="00C355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453D" w:rsidRDefault="0067453D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двумя первыми группами слов происходит коллективная работа</w:t>
            </w:r>
          </w:p>
          <w:p w:rsidR="0067453D" w:rsidRDefault="0067453D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 – распределяют слова – массы, вещества</w:t>
            </w:r>
          </w:p>
          <w:p w:rsidR="0067453D" w:rsidRDefault="0067453D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группа – распределяет слова – отрезки времени </w:t>
            </w: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20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Называют морфологические признаки им. сущ., определяют род и склонение</w:t>
            </w: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физминутку</w:t>
            </w:r>
            <w:proofErr w:type="spellEnd"/>
          </w:p>
          <w:p w:rsidR="00716820" w:rsidRPr="00987ADC" w:rsidRDefault="00716820" w:rsidP="009A56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 w:val="restart"/>
          </w:tcPr>
          <w:p w:rsidR="0067453D" w:rsidRPr="007943BE" w:rsidRDefault="0067453D" w:rsidP="00794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3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7943BE">
              <w:rPr>
                <w:rFonts w:ascii="Times New Roman" w:eastAsia="Times New Roman" w:hAnsi="Times New Roman" w:cs="Times New Roman"/>
                <w:sz w:val="24"/>
                <w:szCs w:val="24"/>
              </w:rPr>
              <w:t>заимопроверка</w:t>
            </w:r>
          </w:p>
          <w:p w:rsidR="0067453D" w:rsidRPr="007943BE" w:rsidRDefault="0067453D" w:rsidP="007943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43BE">
              <w:rPr>
                <w:rFonts w:ascii="Times New Roman" w:eastAsia="Times New Roman" w:hAnsi="Times New Roman" w:cs="Times New Roman"/>
                <w:sz w:val="24"/>
                <w:szCs w:val="24"/>
              </w:rPr>
              <w:t>На слайде проверка</w:t>
            </w:r>
          </w:p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53D" w:rsidRPr="00987ADC" w:rsidTr="00B40A9D">
        <w:trPr>
          <w:trHeight w:val="1050"/>
        </w:trPr>
        <w:tc>
          <w:tcPr>
            <w:tcW w:w="2853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67453D" w:rsidRPr="000C7A89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0C7A8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Парные и составные</w:t>
            </w:r>
          </w:p>
          <w:p w:rsidR="0067453D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C7A8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предметы</w:t>
            </w:r>
          </w:p>
        </w:tc>
        <w:tc>
          <w:tcPr>
            <w:tcW w:w="1276" w:type="dxa"/>
          </w:tcPr>
          <w:p w:rsidR="0067453D" w:rsidRDefault="0067453D" w:rsidP="00B40A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A89">
              <w:rPr>
                <w:rFonts w:ascii="Times New Roman" w:hAnsi="Times New Roman" w:cs="Times New Roman"/>
                <w:b/>
                <w:sz w:val="24"/>
                <w:szCs w:val="24"/>
              </w:rPr>
              <w:t>Игры, действия, процессы</w:t>
            </w:r>
          </w:p>
        </w:tc>
        <w:tc>
          <w:tcPr>
            <w:tcW w:w="1276" w:type="dxa"/>
          </w:tcPr>
          <w:p w:rsidR="0067453D" w:rsidRPr="000C7A89" w:rsidRDefault="006745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A89">
              <w:rPr>
                <w:rFonts w:ascii="Times New Roman" w:hAnsi="Times New Roman" w:cs="Times New Roman"/>
                <w:b/>
                <w:sz w:val="24"/>
                <w:szCs w:val="24"/>
              </w:rPr>
              <w:t>Массы, вещества</w:t>
            </w:r>
          </w:p>
          <w:p w:rsidR="0067453D" w:rsidRDefault="0067453D" w:rsidP="008333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7453D" w:rsidRPr="000C7A89" w:rsidRDefault="0067453D" w:rsidP="008333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7A89">
              <w:rPr>
                <w:rFonts w:ascii="Times New Roman" w:hAnsi="Times New Roman" w:cs="Times New Roman"/>
                <w:b/>
                <w:sz w:val="24"/>
                <w:szCs w:val="24"/>
              </w:rPr>
              <w:t>Отрезки времени</w:t>
            </w:r>
          </w:p>
          <w:p w:rsidR="0067453D" w:rsidRDefault="0067453D" w:rsidP="00187F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7A8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Сумерки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135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53D" w:rsidRPr="00987ADC" w:rsidTr="0067453D">
        <w:trPr>
          <w:trHeight w:val="1398"/>
        </w:trPr>
        <w:tc>
          <w:tcPr>
            <w:tcW w:w="2853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</w:tcPr>
          <w:p w:rsidR="0067453D" w:rsidRPr="00187FB8" w:rsidRDefault="0067453D" w:rsidP="00187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t>бутсы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ножницы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ворота</w:t>
            </w:r>
          </w:p>
          <w:p w:rsidR="0067453D" w:rsidRPr="000C7A89" w:rsidRDefault="0067453D" w:rsidP="00C35589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</w:tc>
        <w:tc>
          <w:tcPr>
            <w:tcW w:w="1276" w:type="dxa"/>
          </w:tcPr>
          <w:p w:rsidR="0067453D" w:rsidRPr="000C7A89" w:rsidRDefault="0067453D" w:rsidP="006745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t>жмурки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переговоры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выборы</w:t>
            </w:r>
          </w:p>
        </w:tc>
        <w:tc>
          <w:tcPr>
            <w:tcW w:w="1276" w:type="dxa"/>
          </w:tcPr>
          <w:p w:rsidR="0067453D" w:rsidRDefault="0067453D" w:rsidP="00187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Дрожжи</w:t>
            </w:r>
          </w:p>
          <w:p w:rsidR="0067453D" w:rsidRPr="00187FB8" w:rsidRDefault="0067453D" w:rsidP="00187F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FB8">
              <w:rPr>
                <w:rFonts w:ascii="Times New Roman" w:hAnsi="Times New Roman" w:cs="Times New Roman"/>
                <w:sz w:val="24"/>
                <w:szCs w:val="24"/>
              </w:rPr>
              <w:t>чернила</w:t>
            </w:r>
          </w:p>
          <w:p w:rsidR="0067453D" w:rsidRPr="000C7A89" w:rsidRDefault="0067453D" w:rsidP="00187FB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FB8">
              <w:rPr>
                <w:rFonts w:ascii="Times New Roman" w:hAnsi="Times New Roman" w:cs="Times New Roman"/>
                <w:sz w:val="24"/>
                <w:szCs w:val="24"/>
              </w:rPr>
              <w:t>очистки</w:t>
            </w:r>
          </w:p>
        </w:tc>
        <w:tc>
          <w:tcPr>
            <w:tcW w:w="1417" w:type="dxa"/>
          </w:tcPr>
          <w:p w:rsidR="0067453D" w:rsidRPr="00187FB8" w:rsidRDefault="0067453D" w:rsidP="00187F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t>будни</w:t>
            </w:r>
            <w:r w:rsidRPr="00187FB8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каникулы</w:t>
            </w:r>
          </w:p>
          <w:p w:rsidR="0067453D" w:rsidRDefault="0067453D" w:rsidP="008333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53D" w:rsidRPr="000C7A89" w:rsidRDefault="0067453D" w:rsidP="008333A1">
            <w:pPr>
              <w:shd w:val="clear" w:color="auto" w:fill="FFFFFF"/>
              <w:spacing w:after="120"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53D" w:rsidRPr="00987ADC" w:rsidTr="00C46514">
        <w:trPr>
          <w:trHeight w:val="1515"/>
        </w:trPr>
        <w:tc>
          <w:tcPr>
            <w:tcW w:w="2853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69" w:type="dxa"/>
            <w:gridSpan w:val="4"/>
          </w:tcPr>
          <w:p w:rsidR="0067453D" w:rsidRPr="00276E65" w:rsidRDefault="0067453D" w:rsidP="008333A1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Таким образом, какие значения  имеют сущ.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мн.</w:t>
            </w:r>
            <w:proofErr w:type="gramStart"/>
            <w:r w:rsidRPr="00276E65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spellEnd"/>
            <w:proofErr w:type="gramEnd"/>
            <w:r w:rsidRPr="00276E65">
              <w:rPr>
                <w:rFonts w:ascii="Times New Roman" w:eastAsia="Times New Roman" w:hAnsi="Times New Roman" w:cs="Times New Roman"/>
                <w:sz w:val="24"/>
                <w:szCs w:val="24"/>
              </w:rPr>
              <w:t>.?</w:t>
            </w:r>
          </w:p>
          <w:p w:rsidR="00716820" w:rsidRPr="00276E65" w:rsidRDefault="00716820" w:rsidP="00716820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76E65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Морфологические признаки.</w:t>
            </w:r>
          </w:p>
          <w:p w:rsidR="00716820" w:rsidRDefault="00716820" w:rsidP="00716820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A4240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 </w:t>
            </w:r>
            <w:r>
              <w:rPr>
                <w:rFonts w:eastAsia="Times New Roman" w:cs="Helvetica"/>
                <w:color w:val="333333"/>
                <w:sz w:val="20"/>
                <w:szCs w:val="20"/>
              </w:rPr>
              <w:t>-</w:t>
            </w:r>
            <w:r w:rsidRPr="00AA4240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 xml:space="preserve"> </w:t>
            </w:r>
            <w:r w:rsidRPr="007168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Скажите, пожалуйста, какие морфологические категории есть у имени существительного? </w:t>
            </w:r>
            <w:r w:rsidRPr="00716820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(Род, число, падеж, склонение)</w:t>
            </w:r>
            <w:r w:rsidRPr="007168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– Определите у данных существительных, записанных в нашей таблице род, склонение и падеж. </w:t>
            </w:r>
            <w:r w:rsidRPr="00716820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(Учащиеся отмечают, что все существительные стоят в Именительном падеже, а род и склонение  у них определить невозможно)</w:t>
            </w:r>
            <w:r w:rsidRPr="0071682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– Давайте сделаем вывод: </w:t>
            </w:r>
            <w:r w:rsidRPr="007168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У существительных,  имеющих только форму </w:t>
            </w:r>
            <w:r w:rsidRPr="00716820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lastRenderedPageBreak/>
              <w:t>множественного числа нельзя определить  род и склонение.</w:t>
            </w:r>
          </w:p>
          <w:p w:rsidR="00276E65" w:rsidRPr="00716820" w:rsidRDefault="00276E65" w:rsidP="00716820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35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  <w:vMerge/>
          </w:tcPr>
          <w:p w:rsidR="0067453D" w:rsidRPr="00987ADC" w:rsidRDefault="0067453D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792" w:rsidRPr="00987ADC" w:rsidTr="00187FB8">
        <w:trPr>
          <w:trHeight w:val="143"/>
        </w:trPr>
        <w:tc>
          <w:tcPr>
            <w:tcW w:w="2853" w:type="dxa"/>
          </w:tcPr>
          <w:p w:rsidR="00E10792" w:rsidRPr="00276E65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Первичное закрепление</w:t>
            </w:r>
          </w:p>
          <w:p w:rsidR="00E10792" w:rsidRPr="00276E65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Цель этапа:</w:t>
            </w:r>
            <w:r w:rsidRPr="00276E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организовать решение и объяснение задания.</w:t>
            </w:r>
          </w:p>
        </w:tc>
        <w:tc>
          <w:tcPr>
            <w:tcW w:w="5369" w:type="dxa"/>
            <w:gridSpan w:val="4"/>
          </w:tcPr>
          <w:p w:rsidR="00276E65" w:rsidRPr="00276E65" w:rsidRDefault="00276E65" w:rsidP="00276E6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b/>
                <w:sz w:val="24"/>
                <w:szCs w:val="24"/>
              </w:rPr>
              <w:t>-1) Раздать карточки каждому ученику, они вставляют орфограммы, обмениваются друг с другом, проходит взаимопроверка.</w:t>
            </w:r>
          </w:p>
          <w:p w:rsidR="00276E65" w:rsidRPr="00276E65" w:rsidRDefault="00276E65" w:rsidP="00276E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На Садовой улице открылся </w:t>
            </w:r>
            <w:proofErr w:type="gram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новый</w:t>
            </w:r>
            <w:proofErr w:type="gram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м…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газин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. В нем три отдела. В первом – б…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льшой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выбор </w:t>
            </w:r>
            <w:proofErr w:type="gram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лочных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продуктов: кефир, см…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тана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, йогурт, сливки, прост…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кваша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. Во втором отделе можно купить </w:t>
            </w:r>
            <w:proofErr w:type="gram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кароны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, муку, крупы. В третьем вам любезно предложат различные к…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ндитерские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изделия: к…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нфеты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, з…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фир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, мармелад, пряники. (</w:t>
            </w:r>
            <w:r w:rsidRPr="00276E65">
              <w:rPr>
                <w:rFonts w:ascii="Times New Roman" w:hAnsi="Times New Roman" w:cs="Times New Roman"/>
                <w:i/>
                <w:sz w:val="24"/>
                <w:szCs w:val="24"/>
              </w:rPr>
              <w:t>Слайд</w:t>
            </w:r>
            <w:proofErr w:type="gramStart"/>
            <w:r w:rsidRPr="00276E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  <w:p w:rsidR="00276E65" w:rsidRPr="00276E65" w:rsidRDefault="00276E65" w:rsidP="00276E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После того как учащиеся вставят буквы, проходит работа в группах.</w:t>
            </w:r>
          </w:p>
          <w:p w:rsidR="00276E65" w:rsidRPr="00276E65" w:rsidRDefault="00276E65" w:rsidP="00276E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1 группа – </w:t>
            </w: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выписывает 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proofErr w:type="gram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spellEnd"/>
            <w:proofErr w:type="gram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непроверяемой безударной гласной (словарные слова) </w:t>
            </w:r>
          </w:p>
          <w:p w:rsidR="00276E65" w:rsidRPr="00276E65" w:rsidRDefault="00276E65" w:rsidP="00276E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2 группа – сущ. с </w:t>
            </w:r>
            <w:proofErr w:type="gram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проверяемой</w:t>
            </w:r>
            <w:proofErr w:type="gram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 xml:space="preserve"> безударной </w:t>
            </w:r>
            <w:proofErr w:type="spellStart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гласн</w:t>
            </w:r>
            <w:proofErr w:type="spellEnd"/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. (большой-больше)</w:t>
            </w:r>
          </w:p>
          <w:p w:rsidR="00276E65" w:rsidRPr="00276E65" w:rsidRDefault="00276E65" w:rsidP="00276E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6E65">
              <w:rPr>
                <w:rFonts w:ascii="Times New Roman" w:hAnsi="Times New Roman" w:cs="Times New Roman"/>
                <w:sz w:val="24"/>
                <w:szCs w:val="24"/>
              </w:rPr>
              <w:t>Каждое слово произносят по слогам</w:t>
            </w:r>
          </w:p>
          <w:p w:rsidR="00276E65" w:rsidRPr="00276E65" w:rsidRDefault="00276E65" w:rsidP="00276E65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76E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2) теперь найдите сущ., </w:t>
            </w:r>
            <w:proofErr w:type="gramStart"/>
            <w:r w:rsidRPr="00276E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которые</w:t>
            </w:r>
            <w:proofErr w:type="gramEnd"/>
            <w:r w:rsidRPr="00276E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имеют форму только </w:t>
            </w:r>
            <w:proofErr w:type="spellStart"/>
            <w:r w:rsidRPr="00276E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мн.ч</w:t>
            </w:r>
            <w:proofErr w:type="spellEnd"/>
            <w:r w:rsidRPr="00276E65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. </w:t>
            </w:r>
          </w:p>
          <w:p w:rsidR="00276E65" w:rsidRPr="00276E65" w:rsidRDefault="00276E65" w:rsidP="00276E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792" w:rsidRPr="00276E65" w:rsidRDefault="00E10792" w:rsidP="00276E6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5" w:type="dxa"/>
          </w:tcPr>
          <w:p w:rsidR="00E10792" w:rsidRPr="00987ADC" w:rsidRDefault="00E10792" w:rsidP="00276E6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276E65">
              <w:rPr>
                <w:rFonts w:ascii="Times New Roman" w:hAnsi="Times New Roman" w:cs="Times New Roman"/>
                <w:sz w:val="24"/>
                <w:szCs w:val="24"/>
              </w:rPr>
              <w:t>зачитывают те</w:t>
            </w:r>
            <w:proofErr w:type="gramStart"/>
            <w:r w:rsidR="00276E65">
              <w:rPr>
                <w:rFonts w:ascii="Times New Roman" w:hAnsi="Times New Roman" w:cs="Times New Roman"/>
                <w:sz w:val="24"/>
                <w:szCs w:val="24"/>
              </w:rPr>
              <w:t>кст всл</w:t>
            </w:r>
            <w:proofErr w:type="gramEnd"/>
            <w:r w:rsidR="00276E65">
              <w:rPr>
                <w:rFonts w:ascii="Times New Roman" w:hAnsi="Times New Roman" w:cs="Times New Roman"/>
                <w:sz w:val="24"/>
                <w:szCs w:val="24"/>
              </w:rPr>
              <w:t>ух</w:t>
            </w:r>
          </w:p>
          <w:p w:rsid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6E65" w:rsidRPr="00276E65" w:rsidRDefault="00276E65" w:rsidP="00276E65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76E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Ученики </w:t>
            </w:r>
            <w:r w:rsidRPr="00276E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называют слова</w:t>
            </w:r>
            <w:r w:rsidRPr="00276E65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«макароны, </w:t>
            </w:r>
            <w:r w:rsidRPr="00276E65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сливки» - проверка коллективная</w:t>
            </w:r>
          </w:p>
          <w:p w:rsidR="00276E65" w:rsidRPr="00987ADC" w:rsidRDefault="00276E65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0792" w:rsidRPr="00987ADC" w:rsidTr="00187FB8">
        <w:trPr>
          <w:trHeight w:val="143"/>
        </w:trPr>
        <w:tc>
          <w:tcPr>
            <w:tcW w:w="2853" w:type="dxa"/>
          </w:tcPr>
          <w:p w:rsidR="00E10792" w:rsidRPr="00987ADC" w:rsidRDefault="00E10792" w:rsidP="00E10792">
            <w:pPr>
              <w:pStyle w:val="2"/>
              <w:numPr>
                <w:ilvl w:val="0"/>
                <w:numId w:val="3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 w:rsidRPr="00987ADC">
              <w:rPr>
                <w:sz w:val="24"/>
                <w:szCs w:val="24"/>
              </w:rPr>
              <w:t xml:space="preserve">Самостоятельная работа с самопроверкой 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Цель: создать условия для самостоятельного решения и нахождения ошибок в работе.</w:t>
            </w:r>
          </w:p>
        </w:tc>
        <w:tc>
          <w:tcPr>
            <w:tcW w:w="5369" w:type="dxa"/>
            <w:gridSpan w:val="4"/>
          </w:tcPr>
          <w:p w:rsidR="0021074C" w:rsidRDefault="0021074C" w:rsidP="0021074C">
            <w:pPr>
              <w:shd w:val="clear" w:color="auto" w:fill="FFFFFF"/>
              <w:spacing w:after="120" w:line="240" w:lineRule="atLeast"/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 xml:space="preserve">- Сейчас вы будете слушать тексты </w:t>
            </w:r>
            <w:proofErr w:type="gramStart"/>
            <w:r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песен</w:t>
            </w:r>
            <w:proofErr w:type="gramEnd"/>
            <w:r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 xml:space="preserve"> и выписывать имена сущ. только </w:t>
            </w:r>
            <w:proofErr w:type="spellStart"/>
            <w:r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мн.ч</w:t>
            </w:r>
            <w:proofErr w:type="spellEnd"/>
            <w:r>
              <w:rPr>
                <w:rFonts w:ascii="Helvetica" w:eastAsia="Times New Roman" w:hAnsi="Helvetica" w:cs="Helvetica"/>
                <w:b/>
                <w:color w:val="333333"/>
                <w:sz w:val="20"/>
                <w:szCs w:val="20"/>
              </w:rPr>
              <w:t>.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rPr>
                <w:rFonts w:eastAsia="Times New Roman" w:cs="Helvetica"/>
                <w:b/>
                <w:i/>
                <w:iCs/>
                <w:color w:val="333333"/>
                <w:sz w:val="20"/>
                <w:szCs w:val="20"/>
              </w:rPr>
            </w:pPr>
            <w:r w:rsidRPr="0021074C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(</w:t>
            </w:r>
            <w:r w:rsidRPr="0021074C">
              <w:rPr>
                <w:rFonts w:ascii="Times New Roman" w:eastAsia="Times New Roman" w:hAnsi="Times New Roman" w:cs="Times New Roman"/>
                <w:b/>
                <w:i/>
                <w:iCs/>
                <w:color w:val="333333"/>
                <w:sz w:val="24"/>
                <w:szCs w:val="24"/>
              </w:rPr>
              <w:t>сени, опилки, каникулы, хлопоты</w:t>
            </w:r>
            <w:proofErr w:type="gramStart"/>
            <w:r w:rsidRPr="0021074C">
              <w:rPr>
                <w:rFonts w:eastAsia="Times New Roman" w:cs="Helvetica"/>
                <w:b/>
                <w:i/>
                <w:iCs/>
                <w:color w:val="333333"/>
                <w:sz w:val="20"/>
                <w:szCs w:val="20"/>
              </w:rPr>
              <w:t>)</w:t>
            </w:r>
            <w:r>
              <w:rPr>
                <w:rFonts w:eastAsia="Times New Roman" w:cs="Helvetica"/>
                <w:b/>
                <w:i/>
                <w:iCs/>
                <w:color w:val="333333"/>
                <w:sz w:val="20"/>
                <w:szCs w:val="20"/>
              </w:rPr>
              <w:t>С</w:t>
            </w:r>
            <w:proofErr w:type="gramEnd"/>
            <w:r>
              <w:rPr>
                <w:rFonts w:eastAsia="Times New Roman" w:cs="Helvetica"/>
                <w:b/>
                <w:i/>
                <w:iCs/>
                <w:color w:val="333333"/>
                <w:sz w:val="20"/>
                <w:szCs w:val="20"/>
              </w:rPr>
              <w:t>ЛАЙД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1)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Т.</w:t>
            </w:r>
            <w:proofErr w:type="gramStart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proofErr w:type="spellEnd"/>
            <w:proofErr w:type="gramEnd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., </w:t>
            </w:r>
            <w:proofErr w:type="gramStart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вы</w:t>
            </w:r>
            <w:proofErr w:type="gramEnd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узнали, где еще используются сущ. только </w:t>
            </w:r>
            <w:proofErr w:type="spellStart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мн.ч</w:t>
            </w:r>
            <w:proofErr w:type="spellEnd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. (мелодичные, звучат в русских народных </w:t>
            </w:r>
            <w:proofErr w:type="spellStart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песняхи</w:t>
            </w:r>
            <w:proofErr w:type="spellEnd"/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детских мультфильмах)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2)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Подберите к существительным антонимы, которые употребляются только во 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lastRenderedPageBreak/>
              <w:t>множественном числе.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- Вспомните, что такое антонимы? (по группам трудности: сильные и слабые)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Праздник, встреча, рассвет (будни, проводы, сумерки)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)</w:t>
            </w:r>
            <w:proofErr w:type="gramEnd"/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 xml:space="preserve"> – по группам – запись на доске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proofErr w:type="spellStart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Т.</w:t>
            </w:r>
            <w:proofErr w:type="gramStart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</w:t>
            </w:r>
            <w:proofErr w:type="spellEnd"/>
            <w:proofErr w:type="gramEnd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., </w:t>
            </w:r>
            <w:proofErr w:type="gramStart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мы</w:t>
            </w:r>
            <w:proofErr w:type="gramEnd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повторили с вами, что такое антонимы.</w:t>
            </w:r>
          </w:p>
          <w:p w:rsidR="00E10792" w:rsidRPr="002D5799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35" w:type="dxa"/>
          </w:tcPr>
          <w:p w:rsidR="00E10792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самостоятельную работу.</w:t>
            </w: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группа выписывает слова из 1,3 песни</w:t>
            </w: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группа – 2,4 песня</w:t>
            </w: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74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74C" w:rsidRPr="00987ADC" w:rsidRDefault="0021074C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Сильные учащиеся выполняют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работу самостоятельно, а слабые учащиеся выполняют с подсказками</w:t>
            </w:r>
          </w:p>
        </w:tc>
        <w:tc>
          <w:tcPr>
            <w:tcW w:w="2789" w:type="dxa"/>
          </w:tcPr>
          <w:p w:rsidR="00E10792" w:rsidRPr="00987ADC" w:rsidRDefault="00E10792" w:rsidP="002107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Самостоятельно выполнили задания </w:t>
            </w:r>
            <w:r w:rsidR="0021074C">
              <w:rPr>
                <w:rFonts w:ascii="Times New Roman" w:hAnsi="Times New Roman" w:cs="Times New Roman"/>
                <w:sz w:val="24"/>
                <w:szCs w:val="24"/>
              </w:rPr>
              <w:t>и проверили на слайде</w:t>
            </w:r>
          </w:p>
        </w:tc>
      </w:tr>
      <w:tr w:rsidR="00E10792" w:rsidRPr="00987ADC" w:rsidTr="00187FB8">
        <w:trPr>
          <w:trHeight w:val="2735"/>
        </w:trPr>
        <w:tc>
          <w:tcPr>
            <w:tcW w:w="2853" w:type="dxa"/>
          </w:tcPr>
          <w:p w:rsidR="00E10792" w:rsidRPr="00987ADC" w:rsidRDefault="00E10792" w:rsidP="00E10792">
            <w:pPr>
              <w:pStyle w:val="2"/>
              <w:numPr>
                <w:ilvl w:val="0"/>
                <w:numId w:val="3"/>
              </w:numPr>
              <w:spacing w:line="240" w:lineRule="auto"/>
              <w:ind w:left="0" w:firstLine="0"/>
              <w:rPr>
                <w:sz w:val="24"/>
                <w:szCs w:val="24"/>
              </w:rPr>
            </w:pPr>
            <w:r w:rsidRPr="00987ADC">
              <w:rPr>
                <w:sz w:val="24"/>
                <w:szCs w:val="24"/>
              </w:rPr>
              <w:lastRenderedPageBreak/>
              <w:t xml:space="preserve"> Этап контроля и оценки. Итог урока (рефлексия деятельности)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i/>
                <w:sz w:val="24"/>
                <w:szCs w:val="24"/>
              </w:rPr>
              <w:t>Цель этапа</w:t>
            </w: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: осознание уч-ся своей учебной деятельности, самооценка результатов деятельности своей и всего класса</w:t>
            </w:r>
          </w:p>
        </w:tc>
        <w:tc>
          <w:tcPr>
            <w:tcW w:w="5369" w:type="dxa"/>
            <w:gridSpan w:val="4"/>
          </w:tcPr>
          <w:p w:rsidR="0021074C" w:rsidRPr="0021074C" w:rsidRDefault="00E10792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074C"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21074C"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Я вам буду читать загадки, а вам в тетради необходимо записать только отгадки. Обратите внимание, что слова – отгадки должны соответствовать теме нашего урока.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А) Два конца, два кольца, а посередине гвоздик. 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(Ножницы) 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 9)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Б) Без ног, а ходят, без рук, а указывают. 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(Часы) 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 10)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В) Всегда ходят, а с места не сходят. 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(Часы) 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 10)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Г) Кругленькие, беленькие, всему свету миленькие. 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(Деньги) 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 11)</w:t>
            </w: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br/>
              <w:t>Д) Зубасты, а не кусаются. </w:t>
            </w: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(Грабли) </w:t>
            </w: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(Слайд 12)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(После того, как ученики запишут отгадки, на слайдах появляются соответствующие рисунки)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- А теперь самопроверка (посчитайте баллы и оцените)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.</w:t>
            </w:r>
          </w:p>
          <w:p w:rsidR="00E10792" w:rsidRPr="0021074C" w:rsidRDefault="0021074C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="00E10792" w:rsidRPr="0021074C"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  <w:proofErr w:type="gramEnd"/>
            <w:r w:rsidR="00E10792" w:rsidRPr="0021074C">
              <w:rPr>
                <w:rFonts w:ascii="Times New Roman" w:hAnsi="Times New Roman" w:cs="Times New Roman"/>
                <w:sz w:val="24"/>
                <w:szCs w:val="24"/>
              </w:rPr>
              <w:t xml:space="preserve"> какой темы вели на уроке?</w:t>
            </w:r>
          </w:p>
          <w:p w:rsidR="00E10792" w:rsidRPr="0021074C" w:rsidRDefault="00E10792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>- Какие понятия разобрали?</w:t>
            </w:r>
          </w:p>
          <w:p w:rsidR="00E10792" w:rsidRPr="0021074C" w:rsidRDefault="00E10792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>- Удалось решить поставленную задачу?</w:t>
            </w:r>
          </w:p>
          <w:p w:rsidR="00E10792" w:rsidRPr="0021074C" w:rsidRDefault="00E10792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>- Где можно применить новые знания?</w:t>
            </w:r>
          </w:p>
          <w:p w:rsidR="00E10792" w:rsidRPr="0021074C" w:rsidRDefault="00E10792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>- Оцените свою работу на уроке. Работу класса</w:t>
            </w:r>
          </w:p>
          <w:p w:rsidR="00E10792" w:rsidRPr="0021074C" w:rsidRDefault="00E10792" w:rsidP="002107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5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Дают ответы на вопросы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Анализируют работу на уроке через самооценку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Заполняют листы самооценки</w:t>
            </w: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Соотнесли цель и результаты деятельности, зафиксировали степень их соответствия, наметили цели дальнейших действий</w:t>
            </w:r>
          </w:p>
        </w:tc>
      </w:tr>
      <w:tr w:rsidR="00E10792" w:rsidRPr="00987ADC" w:rsidTr="00187FB8">
        <w:trPr>
          <w:trHeight w:val="143"/>
        </w:trPr>
        <w:tc>
          <w:tcPr>
            <w:tcW w:w="2853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5369" w:type="dxa"/>
            <w:gridSpan w:val="4"/>
          </w:tcPr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Упражнение № 515 по учебнику М.Т. Баранова, Т.А. </w:t>
            </w:r>
            <w:proofErr w:type="spellStart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Ладыженской</w:t>
            </w:r>
            <w:proofErr w:type="spellEnd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Л.А. </w:t>
            </w:r>
            <w:proofErr w:type="spellStart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Тростенцовой</w:t>
            </w:r>
            <w:proofErr w:type="spellEnd"/>
            <w:r w:rsidRPr="0021074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21074C" w:rsidRPr="0021074C" w:rsidRDefault="0021074C" w:rsidP="0021074C">
            <w:pPr>
              <w:shd w:val="clear" w:color="auto" w:fill="FFFFFF"/>
              <w:spacing w:after="12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Инд. - </w:t>
            </w:r>
            <w:r w:rsidRPr="0021074C">
              <w:rPr>
                <w:rFonts w:ascii="Times New Roman" w:hAnsi="Times New Roman" w:cs="Times New Roman"/>
                <w:sz w:val="24"/>
                <w:szCs w:val="24"/>
              </w:rPr>
              <w:t xml:space="preserve">Сочинить четверостишие или загадки в стихотворной форме со словами </w:t>
            </w:r>
          </w:p>
          <w:p w:rsidR="0021074C" w:rsidRDefault="0021074C" w:rsidP="0021074C">
            <w:pPr>
              <w:shd w:val="clear" w:color="auto" w:fill="FFFFFF"/>
              <w:spacing w:after="120" w:line="240" w:lineRule="atLeast"/>
            </w:pPr>
          </w:p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35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Записывают домашнее задание</w:t>
            </w:r>
          </w:p>
        </w:tc>
        <w:tc>
          <w:tcPr>
            <w:tcW w:w="2789" w:type="dxa"/>
          </w:tcPr>
          <w:p w:rsidR="00E10792" w:rsidRPr="00987ADC" w:rsidRDefault="00E10792" w:rsidP="002419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ADC">
              <w:rPr>
                <w:rFonts w:ascii="Times New Roman" w:hAnsi="Times New Roman" w:cs="Times New Roman"/>
                <w:sz w:val="24"/>
                <w:szCs w:val="24"/>
              </w:rPr>
              <w:t>Записанное домашнее задание</w:t>
            </w:r>
          </w:p>
        </w:tc>
      </w:tr>
    </w:tbl>
    <w:p w:rsidR="003C37C1" w:rsidRPr="00987ADC" w:rsidRDefault="003C37C1" w:rsidP="003C37C1">
      <w:pPr>
        <w:tabs>
          <w:tab w:val="left" w:pos="1260"/>
        </w:tabs>
        <w:spacing w:after="0" w:line="240" w:lineRule="auto"/>
        <w:ind w:left="900"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F56B5B" w:rsidRPr="00F56B5B" w:rsidRDefault="00F56B5B" w:rsidP="00703527">
      <w:pPr>
        <w:shd w:val="clear" w:color="auto" w:fill="FFFFFF"/>
        <w:spacing w:after="120" w:line="24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03527" w:rsidRP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703527" w:rsidRPr="00703527" w:rsidRDefault="00703527" w:rsidP="00703527">
      <w:pPr>
        <w:tabs>
          <w:tab w:val="left" w:pos="1260"/>
        </w:tabs>
        <w:spacing w:after="0" w:line="240" w:lineRule="auto"/>
        <w:ind w:right="-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527" w:rsidRPr="00987ADC" w:rsidRDefault="00703527" w:rsidP="00703527">
      <w:pPr>
        <w:tabs>
          <w:tab w:val="left" w:pos="1260"/>
        </w:tabs>
        <w:spacing w:after="0" w:line="240" w:lineRule="auto"/>
        <w:ind w:right="-5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62701" w:rsidRDefault="00762701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</w:pPr>
    </w:p>
    <w:p w:rsidR="009A760A" w:rsidRDefault="009A760A">
      <w:pPr>
        <w:rPr>
          <w:rFonts w:ascii="Times New Roman" w:hAnsi="Times New Roman" w:cs="Times New Roman"/>
        </w:rPr>
        <w:sectPr w:rsidR="009A760A" w:rsidSect="0070352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A760A" w:rsidRDefault="009A760A" w:rsidP="009A760A">
      <w:pPr>
        <w:shd w:val="clear" w:color="auto" w:fill="FFFFFF"/>
        <w:spacing w:after="120" w:line="240" w:lineRule="atLeast"/>
        <w:jc w:val="center"/>
        <w:rPr>
          <w:rFonts w:ascii="Times New Roman" w:hAnsi="Times New Roman" w:cs="Times New Roman"/>
          <w:b/>
        </w:rPr>
      </w:pPr>
      <w:r w:rsidRPr="00481867">
        <w:rPr>
          <w:rFonts w:ascii="Times New Roman" w:hAnsi="Times New Roman" w:cs="Times New Roman"/>
          <w:b/>
        </w:rPr>
        <w:lastRenderedPageBreak/>
        <w:t>Лист оценивания</w:t>
      </w:r>
    </w:p>
    <w:p w:rsidR="009A760A" w:rsidRDefault="009A760A" w:rsidP="009A760A">
      <w:pPr>
        <w:shd w:val="clear" w:color="auto" w:fill="FFFFFF"/>
        <w:spacing w:after="120" w:line="240" w:lineRule="atLea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ФИ ученика________________</w:t>
      </w:r>
    </w:p>
    <w:tbl>
      <w:tblPr>
        <w:tblStyle w:val="a5"/>
        <w:tblW w:w="9682" w:type="dxa"/>
        <w:tblLayout w:type="fixed"/>
        <w:tblLook w:val="04A0" w:firstRow="1" w:lastRow="0" w:firstColumn="1" w:lastColumn="0" w:noHBand="0" w:noVBand="1"/>
      </w:tblPr>
      <w:tblGrid>
        <w:gridCol w:w="549"/>
        <w:gridCol w:w="4662"/>
        <w:gridCol w:w="2552"/>
        <w:gridCol w:w="992"/>
        <w:gridCol w:w="927"/>
      </w:tblGrid>
      <w:tr w:rsidR="009A760A" w:rsidRPr="00481867" w:rsidTr="00241905">
        <w:trPr>
          <w:trHeight w:val="853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48186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481867">
              <w:rPr>
                <w:rFonts w:ascii="Times New Roman" w:hAnsi="Times New Roman" w:cs="Times New Roman"/>
              </w:rPr>
              <w:t>Задания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481867">
              <w:rPr>
                <w:rFonts w:ascii="Times New Roman" w:hAnsi="Times New Roman" w:cs="Times New Roman"/>
              </w:rPr>
              <w:t>Самооценивание</w:t>
            </w:r>
            <w:proofErr w:type="spellEnd"/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481867">
              <w:rPr>
                <w:rFonts w:ascii="Times New Roman" w:hAnsi="Times New Roman" w:cs="Times New Roman"/>
              </w:rPr>
              <w:t>Взаимооценивание</w:t>
            </w:r>
            <w:proofErr w:type="spellEnd"/>
          </w:p>
        </w:tc>
      </w:tr>
      <w:tr w:rsidR="009A760A" w:rsidRPr="00481867" w:rsidTr="00241905">
        <w:trPr>
          <w:trHeight w:val="904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4818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481867">
              <w:rPr>
                <w:rFonts w:ascii="Times New Roman" w:hAnsi="Times New Roman" w:cs="Times New Roman"/>
              </w:rPr>
              <w:t>Игра «Назови слово»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 w:rsidRPr="00481867">
              <w:rPr>
                <w:rFonts w:ascii="Times New Roman" w:hAnsi="Times New Roman" w:cs="Times New Roman"/>
              </w:rPr>
              <w:t xml:space="preserve">1 б. </w:t>
            </w:r>
            <w:proofErr w:type="gramStart"/>
            <w:r>
              <w:rPr>
                <w:rFonts w:ascii="Times New Roman" w:hAnsi="Times New Roman" w:cs="Times New Roman"/>
              </w:rPr>
              <w:t>-</w:t>
            </w:r>
            <w:r w:rsidRPr="00481867">
              <w:rPr>
                <w:rFonts w:ascii="Times New Roman" w:hAnsi="Times New Roman" w:cs="Times New Roman"/>
              </w:rPr>
              <w:t>п</w:t>
            </w:r>
            <w:proofErr w:type="gramEnd"/>
            <w:r w:rsidRPr="00481867">
              <w:rPr>
                <w:rFonts w:ascii="Times New Roman" w:hAnsi="Times New Roman" w:cs="Times New Roman"/>
              </w:rPr>
              <w:t>равильный ответ</w:t>
            </w:r>
          </w:p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б. – неправильный ответ</w:t>
            </w: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61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Сгруппировать слова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47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Орфография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б. – без ошибок</w:t>
            </w:r>
          </w:p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б.- 1 ошибка</w:t>
            </w:r>
          </w:p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и более – 0 баллов</w:t>
            </w: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61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Слова из песен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б. – правильный ответ</w:t>
            </w:r>
          </w:p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б. – неправильный ответ</w:t>
            </w: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47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Игра «Антоним»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61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Самостоятельная работа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  <w:tr w:rsidR="009A760A" w:rsidRPr="00481867" w:rsidTr="00241905">
        <w:trPr>
          <w:trHeight w:val="361"/>
        </w:trPr>
        <w:tc>
          <w:tcPr>
            <w:tcW w:w="549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662" w:type="dxa"/>
            <w:tcBorders>
              <w:right w:val="single" w:sz="4" w:space="0" w:color="auto"/>
            </w:tcBorders>
          </w:tcPr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 баллов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</w:rPr>
              <w:t xml:space="preserve"> 19-17 б – «5»</w:t>
            </w:r>
          </w:p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16-13 б. – «4»</w:t>
            </w:r>
          </w:p>
          <w:p w:rsidR="009A760A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12-8 б. – «3»</w:t>
            </w:r>
          </w:p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927" w:type="dxa"/>
            <w:tcBorders>
              <w:right w:val="single" w:sz="4" w:space="0" w:color="auto"/>
            </w:tcBorders>
          </w:tcPr>
          <w:p w:rsidR="009A760A" w:rsidRPr="00481867" w:rsidRDefault="009A760A" w:rsidP="00241905">
            <w:pPr>
              <w:spacing w:after="120" w:line="240" w:lineRule="atLeast"/>
              <w:rPr>
                <w:rFonts w:ascii="Times New Roman" w:hAnsi="Times New Roman" w:cs="Times New Roman"/>
              </w:rPr>
            </w:pPr>
          </w:p>
        </w:tc>
      </w:tr>
    </w:tbl>
    <w:p w:rsidR="009A760A" w:rsidRPr="00481867" w:rsidRDefault="009A760A" w:rsidP="009A760A">
      <w:pPr>
        <w:shd w:val="clear" w:color="auto" w:fill="FFFFFF"/>
        <w:spacing w:after="120" w:line="240" w:lineRule="atLeast"/>
        <w:rPr>
          <w:rFonts w:ascii="Times New Roman" w:hAnsi="Times New Roman" w:cs="Times New Roman"/>
          <w:b/>
        </w:rPr>
      </w:pPr>
    </w:p>
    <w:p w:rsidR="009A760A" w:rsidRPr="00703527" w:rsidRDefault="009A760A" w:rsidP="009A760A">
      <w:pPr>
        <w:rPr>
          <w:rFonts w:ascii="Times New Roman" w:hAnsi="Times New Roman" w:cs="Times New Roman"/>
        </w:rPr>
      </w:pPr>
    </w:p>
    <w:sectPr w:rsidR="009A760A" w:rsidRPr="00703527" w:rsidSect="008D2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B6CDF"/>
    <w:multiLevelType w:val="hybridMultilevel"/>
    <w:tmpl w:val="0BFAC07C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437125F"/>
    <w:multiLevelType w:val="hybridMultilevel"/>
    <w:tmpl w:val="06ECD0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372C86"/>
    <w:multiLevelType w:val="hybridMultilevel"/>
    <w:tmpl w:val="82347B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E68112B"/>
    <w:multiLevelType w:val="hybridMultilevel"/>
    <w:tmpl w:val="66E4CC04"/>
    <w:lvl w:ilvl="0" w:tplc="04190005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73171792"/>
    <w:multiLevelType w:val="hybridMultilevel"/>
    <w:tmpl w:val="BEF42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408"/>
    <w:rsid w:val="000A7226"/>
    <w:rsid w:val="000C7A89"/>
    <w:rsid w:val="00187FB8"/>
    <w:rsid w:val="0021074C"/>
    <w:rsid w:val="00276E65"/>
    <w:rsid w:val="002B152F"/>
    <w:rsid w:val="002D01EF"/>
    <w:rsid w:val="003C37C1"/>
    <w:rsid w:val="005254E3"/>
    <w:rsid w:val="005666EE"/>
    <w:rsid w:val="0067453D"/>
    <w:rsid w:val="00703527"/>
    <w:rsid w:val="00716820"/>
    <w:rsid w:val="00762701"/>
    <w:rsid w:val="00775811"/>
    <w:rsid w:val="007943BE"/>
    <w:rsid w:val="008333A1"/>
    <w:rsid w:val="008A497C"/>
    <w:rsid w:val="009A56EA"/>
    <w:rsid w:val="009A760A"/>
    <w:rsid w:val="00A23408"/>
    <w:rsid w:val="00A62852"/>
    <w:rsid w:val="00B40A9D"/>
    <w:rsid w:val="00C11762"/>
    <w:rsid w:val="00C35589"/>
    <w:rsid w:val="00CD27BC"/>
    <w:rsid w:val="00E10792"/>
    <w:rsid w:val="00E4142A"/>
    <w:rsid w:val="00F30D66"/>
    <w:rsid w:val="00F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5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10792"/>
  </w:style>
  <w:style w:type="paragraph" w:customStyle="1" w:styleId="2">
    <w:name w:val="Абзац списка2"/>
    <w:basedOn w:val="a"/>
    <w:rsid w:val="00E10792"/>
    <w:pPr>
      <w:spacing w:after="0" w:line="300" w:lineRule="auto"/>
      <w:ind w:left="720" w:firstLine="567"/>
      <w:contextualSpacing/>
      <w:jc w:val="both"/>
    </w:pPr>
    <w:rPr>
      <w:rFonts w:ascii="Times New Roman" w:eastAsia="Calibri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1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792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A76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52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10792"/>
  </w:style>
  <w:style w:type="paragraph" w:customStyle="1" w:styleId="2">
    <w:name w:val="Абзац списка2"/>
    <w:basedOn w:val="a"/>
    <w:rsid w:val="00E10792"/>
    <w:pPr>
      <w:spacing w:after="0" w:line="300" w:lineRule="auto"/>
      <w:ind w:left="720" w:firstLine="567"/>
      <w:contextualSpacing/>
      <w:jc w:val="both"/>
    </w:pPr>
    <w:rPr>
      <w:rFonts w:ascii="Times New Roman" w:eastAsia="Calibri" w:hAnsi="Times New Roman" w:cs="Times New Roman"/>
      <w:sz w:val="26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107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0792"/>
    <w:rPr>
      <w:rFonts w:ascii="Tahoma" w:eastAsiaTheme="minorEastAsia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9A76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Джуди</dc:creator>
  <cp:keywords/>
  <dc:description/>
  <cp:lastModifiedBy>Джуди</cp:lastModifiedBy>
  <cp:revision>23</cp:revision>
  <dcterms:created xsi:type="dcterms:W3CDTF">2016-02-18T10:47:00Z</dcterms:created>
  <dcterms:modified xsi:type="dcterms:W3CDTF">2016-02-18T12:01:00Z</dcterms:modified>
</cp:coreProperties>
</file>