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54B" w:rsidRPr="009B6999" w:rsidRDefault="00F2454B">
      <w:pPr>
        <w:rPr>
          <w:b/>
          <w:lang w:val="ru-RU"/>
        </w:rPr>
      </w:pPr>
    </w:p>
    <w:p w:rsidR="00797056" w:rsidRPr="009B6999" w:rsidRDefault="00797056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B6999">
        <w:rPr>
          <w:rFonts w:ascii="Times New Roman" w:hAnsi="Times New Roman" w:cs="Times New Roman"/>
          <w:b/>
          <w:sz w:val="24"/>
          <w:szCs w:val="24"/>
          <w:lang w:val="ru-RU"/>
        </w:rPr>
        <w:t xml:space="preserve">Технологическая карта урока </w:t>
      </w:r>
      <w:r w:rsidR="009B6999" w:rsidRPr="009B6999">
        <w:rPr>
          <w:rFonts w:ascii="Times New Roman" w:hAnsi="Times New Roman" w:cs="Times New Roman"/>
          <w:b/>
          <w:sz w:val="24"/>
          <w:szCs w:val="24"/>
          <w:lang w:val="ru-RU"/>
        </w:rPr>
        <w:t>ОРКСЭ 4 класс модуль Основы православной культуры</w:t>
      </w:r>
    </w:p>
    <w:tbl>
      <w:tblPr>
        <w:tblStyle w:val="af4"/>
        <w:tblW w:w="14860" w:type="dxa"/>
        <w:tblInd w:w="108" w:type="dxa"/>
        <w:tblLook w:val="04A0"/>
      </w:tblPr>
      <w:tblGrid>
        <w:gridCol w:w="3402"/>
        <w:gridCol w:w="3544"/>
        <w:gridCol w:w="564"/>
        <w:gridCol w:w="51"/>
        <w:gridCol w:w="803"/>
        <w:gridCol w:w="6496"/>
      </w:tblGrid>
      <w:tr w:rsidR="00797056" w:rsidRPr="009B6999" w:rsidTr="00851084">
        <w:trPr>
          <w:trHeight w:val="89"/>
        </w:trPr>
        <w:tc>
          <w:tcPr>
            <w:tcW w:w="6946" w:type="dxa"/>
            <w:gridSpan w:val="2"/>
          </w:tcPr>
          <w:p w:rsidR="00797056" w:rsidRPr="00745775" w:rsidRDefault="00797056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 урока:</w:t>
            </w: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  <w:r w:rsidRPr="0074577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Пасха</w:t>
            </w:r>
          </w:p>
        </w:tc>
        <w:tc>
          <w:tcPr>
            <w:tcW w:w="7914" w:type="dxa"/>
            <w:gridSpan w:val="4"/>
          </w:tcPr>
          <w:p w:rsidR="00797056" w:rsidRPr="005B7EB3" w:rsidRDefault="00797056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5B7EB3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Тип урока: </w:t>
            </w:r>
            <w:r w:rsidR="00160A97" w:rsidRPr="005B7EB3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  <w:r w:rsidR="0006402A" w:rsidRPr="009B6999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изучение нового материала</w:t>
            </w:r>
          </w:p>
        </w:tc>
      </w:tr>
      <w:tr w:rsidR="00B72704" w:rsidRPr="009B6999" w:rsidTr="00851084">
        <w:tc>
          <w:tcPr>
            <w:tcW w:w="14860" w:type="dxa"/>
            <w:gridSpan w:val="6"/>
          </w:tcPr>
          <w:p w:rsidR="00B72704" w:rsidRPr="00745775" w:rsidRDefault="00B72704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Задачи урока:</w:t>
            </w: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показать значение Пасхи для православного христианина; развивать интерес учащихся к православной культуре;</w:t>
            </w:r>
            <w:r w:rsidR="00455100"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учить умениям наблюдать, анализировать, сравнивать, выдвигать гипотезы, делать самостоятельные выводы;</w:t>
            </w:r>
            <w:r w:rsidR="009D081B"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 </w:t>
            </w: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воспитывать уважение к собеседникам.</w:t>
            </w:r>
          </w:p>
        </w:tc>
      </w:tr>
      <w:tr w:rsidR="00B72704" w:rsidRPr="009B6999" w:rsidTr="009B6999">
        <w:tc>
          <w:tcPr>
            <w:tcW w:w="3402" w:type="dxa"/>
          </w:tcPr>
          <w:p w:rsidR="00B72704" w:rsidRPr="00745775" w:rsidRDefault="00B7270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Планируемые результаты</w:t>
            </w:r>
          </w:p>
          <w:p w:rsidR="00455100" w:rsidRPr="00745775" w:rsidRDefault="0045510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  <w:p w:rsidR="00B72704" w:rsidRPr="00745775" w:rsidRDefault="00B72704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 w:rsidRPr="00745775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Предметные</w:t>
            </w:r>
          </w:p>
          <w:p w:rsidR="009B6999" w:rsidRPr="00745775" w:rsidRDefault="000E1543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сформировать у младшего подростка мотивацию к осознанному нравственному поведению, основанному на знании культурных и религиозных традиций</w:t>
            </w:r>
            <w:r w:rsidR="009B6999"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многонационального народа России и уважении к ним; </w:t>
            </w:r>
          </w:p>
          <w:p w:rsidR="009B6999" w:rsidRPr="00745775" w:rsidRDefault="009B6999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  <w:p w:rsidR="009B6999" w:rsidRPr="00745775" w:rsidRDefault="000E1543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сформировать представление о понятии «Пасха»; </w:t>
            </w:r>
          </w:p>
          <w:p w:rsidR="009B6999" w:rsidRPr="00745775" w:rsidRDefault="009B6999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  <w:p w:rsidR="00B72704" w:rsidRPr="00745775" w:rsidRDefault="000E1543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показать ценность дости</w:t>
            </w:r>
            <w:r w:rsidR="009B6999"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жений культуры для человечества;</w:t>
            </w:r>
          </w:p>
          <w:p w:rsidR="009B6999" w:rsidRPr="00745775" w:rsidRDefault="009B6999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  <w:p w:rsidR="00C57AE0" w:rsidRPr="00745775" w:rsidRDefault="00C57AE0" w:rsidP="00C57AE0">
            <w:pPr>
              <w:rPr>
                <w:rFonts w:ascii="Times New Roman" w:eastAsia="Trebuchet MS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rebuchet MS" w:hAnsi="Times New Roman" w:cs="Times New Roman"/>
                <w:i w:val="0"/>
                <w:sz w:val="24"/>
                <w:szCs w:val="24"/>
                <w:lang w:val="ru-RU"/>
              </w:rPr>
              <w:t>познакомить  с некоторыми пасхальны</w:t>
            </w:r>
            <w:r w:rsidR="009D081B" w:rsidRPr="00745775">
              <w:rPr>
                <w:rFonts w:ascii="Times New Roman" w:eastAsia="Trebuchet MS" w:hAnsi="Times New Roman" w:cs="Times New Roman"/>
                <w:i w:val="0"/>
                <w:sz w:val="24"/>
                <w:szCs w:val="24"/>
                <w:lang w:val="ru-RU"/>
              </w:rPr>
              <w:t>ми традициям</w:t>
            </w:r>
            <w:r w:rsidR="009B6999" w:rsidRPr="00745775">
              <w:rPr>
                <w:rFonts w:ascii="Times New Roman" w:eastAsia="Trebuchet MS" w:hAnsi="Times New Roman" w:cs="Times New Roman"/>
                <w:i w:val="0"/>
                <w:sz w:val="24"/>
                <w:szCs w:val="24"/>
                <w:lang w:val="ru-RU"/>
              </w:rPr>
              <w:t>и, обычаями</w:t>
            </w:r>
            <w:r w:rsidR="009D081B" w:rsidRPr="00745775">
              <w:rPr>
                <w:rFonts w:ascii="Times New Roman" w:eastAsia="Trebuchet MS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  <w:r w:rsidRPr="00745775">
              <w:rPr>
                <w:rFonts w:ascii="Times New Roman" w:eastAsia="Trebuchet MS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</w:p>
          <w:p w:rsidR="00B72704" w:rsidRPr="00745775" w:rsidRDefault="00C57AE0" w:rsidP="000E1543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rebuchet MS" w:hAnsi="Times New Roman" w:cs="Times New Roman"/>
                <w:i w:val="0"/>
                <w:sz w:val="24"/>
                <w:szCs w:val="24"/>
                <w:lang w:val="ru-RU"/>
              </w:rPr>
              <w:t xml:space="preserve">                                   </w:t>
            </w:r>
          </w:p>
        </w:tc>
        <w:tc>
          <w:tcPr>
            <w:tcW w:w="4962" w:type="dxa"/>
            <w:gridSpan w:val="4"/>
          </w:tcPr>
          <w:p w:rsidR="00B72704" w:rsidRPr="00745775" w:rsidRDefault="00B72704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  <w:p w:rsidR="00455100" w:rsidRPr="00745775" w:rsidRDefault="0045510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  <w:p w:rsidR="009B6999" w:rsidRPr="00745775" w:rsidRDefault="00B72704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proofErr w:type="spellStart"/>
            <w:r w:rsidRPr="00745775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Метапредметные</w:t>
            </w:r>
            <w:proofErr w:type="spellEnd"/>
            <w:r w:rsidRPr="00745775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 </w:t>
            </w: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</w:p>
          <w:p w:rsidR="00B72704" w:rsidRPr="00745775" w:rsidRDefault="009B6999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П</w:t>
            </w:r>
            <w:r w:rsidR="00B72704"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ознавательные</w:t>
            </w: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:</w:t>
            </w:r>
          </w:p>
          <w:p w:rsidR="009B6999" w:rsidRPr="00745775" w:rsidRDefault="009B6999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  <w:p w:rsidR="000E1543" w:rsidRPr="00745775" w:rsidRDefault="000E1543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умение выделять существенную информацию из различных источников;</w:t>
            </w:r>
          </w:p>
          <w:p w:rsidR="00B72704" w:rsidRPr="00745775" w:rsidRDefault="00B72704" w:rsidP="00B72704">
            <w:pPr>
              <w:pStyle w:val="af5"/>
            </w:pPr>
            <w:r w:rsidRPr="00745775">
              <w:t>получать первоначальные навыки постановки учебной задачи;</w:t>
            </w:r>
          </w:p>
          <w:p w:rsidR="00B72704" w:rsidRPr="00745775" w:rsidRDefault="00B72704" w:rsidP="00B72704">
            <w:pPr>
              <w:pStyle w:val="af5"/>
              <w:shd w:val="clear" w:color="auto" w:fill="FFFFFF"/>
            </w:pPr>
            <w:r w:rsidRPr="00745775">
              <w:t>делать выводы в результате совместной работы всего класса, ср</w:t>
            </w:r>
            <w:r w:rsidR="009B6999" w:rsidRPr="00745775">
              <w:t>авнивать, группировать предметы</w:t>
            </w:r>
            <w:r w:rsidRPr="00745775">
              <w:t xml:space="preserve"> </w:t>
            </w:r>
          </w:p>
          <w:p w:rsidR="00B72704" w:rsidRPr="00745775" w:rsidRDefault="00B72704" w:rsidP="000E1543">
            <w:pPr>
              <w:pStyle w:val="af5"/>
              <w:rPr>
                <w:i/>
              </w:rPr>
            </w:pPr>
          </w:p>
        </w:tc>
        <w:tc>
          <w:tcPr>
            <w:tcW w:w="6496" w:type="dxa"/>
          </w:tcPr>
          <w:p w:rsidR="00B72704" w:rsidRPr="005B7EB3" w:rsidRDefault="00B72704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  <w:p w:rsidR="00455100" w:rsidRPr="009B6999" w:rsidRDefault="00455100" w:rsidP="00B72704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</w:p>
          <w:p w:rsidR="00B72704" w:rsidRPr="009B6999" w:rsidRDefault="009B6999" w:rsidP="00B72704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Личностные</w:t>
            </w:r>
          </w:p>
          <w:p w:rsidR="00C93C19" w:rsidRDefault="00C57AE0" w:rsidP="00C93C19">
            <w:pPr>
              <w:rPr>
                <w:rFonts w:ascii="Times New Roman" w:eastAsia="TimesNewRomanPSMT" w:hAnsi="Times New Roman" w:cs="Times New Roman"/>
                <w:i w:val="0"/>
                <w:color w:val="000000"/>
                <w:sz w:val="24"/>
                <w:szCs w:val="24"/>
                <w:lang w:val="ru-RU"/>
              </w:rPr>
            </w:pPr>
            <w:r w:rsidRPr="009B6999">
              <w:rPr>
                <w:rFonts w:ascii="Times New Roman" w:eastAsia="TimesNewRomanPSMT" w:hAnsi="Times New Roman" w:cs="Times New Roman"/>
                <w:i w:val="0"/>
                <w:color w:val="000000"/>
                <w:sz w:val="24"/>
                <w:szCs w:val="24"/>
                <w:lang w:val="ru-RU"/>
              </w:rPr>
              <w:t>Обладать  знаниями о религиозных обычаях и традициях и необходимости бережного отношения к ним</w:t>
            </w:r>
            <w:r w:rsidR="009B6999">
              <w:rPr>
                <w:rFonts w:ascii="Times New Roman" w:eastAsia="TimesNewRomanPSMT" w:hAnsi="Times New Roman" w:cs="Times New Roman"/>
                <w:i w:val="0"/>
                <w:color w:val="000000"/>
                <w:sz w:val="24"/>
                <w:szCs w:val="24"/>
                <w:lang w:val="ru-RU"/>
              </w:rPr>
              <w:t>;</w:t>
            </w:r>
          </w:p>
          <w:p w:rsidR="009B6999" w:rsidRPr="009B6999" w:rsidRDefault="009B6999" w:rsidP="00C93C19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  <w:p w:rsidR="00C93C19" w:rsidRDefault="000E1543" w:rsidP="00C93C19">
            <w:pPr>
              <w:rPr>
                <w:rFonts w:ascii="Times New Roman" w:eastAsia="TimesNewRomanPSMT" w:hAnsi="Times New Roman" w:cs="Times New Roman"/>
                <w:i w:val="0"/>
                <w:color w:val="000000"/>
                <w:sz w:val="24"/>
                <w:szCs w:val="24"/>
                <w:lang w:val="ru-RU"/>
              </w:rPr>
            </w:pPr>
            <w:r w:rsidRPr="009B6999">
              <w:rPr>
                <w:rFonts w:ascii="Times New Roman" w:eastAsia="TimesNewRomanPSMT" w:hAnsi="Times New Roman" w:cs="Times New Roman"/>
                <w:i w:val="0"/>
                <w:color w:val="000000"/>
                <w:sz w:val="24"/>
                <w:szCs w:val="24"/>
                <w:lang w:val="ru-RU"/>
              </w:rPr>
              <w:t>помочь осознать смысл обычаев и традиций, связанных с праздником «Пасха»;</w:t>
            </w:r>
          </w:p>
          <w:p w:rsidR="009B6999" w:rsidRPr="009B6999" w:rsidRDefault="009B6999" w:rsidP="00C93C19">
            <w:pPr>
              <w:rPr>
                <w:rFonts w:ascii="Times New Roman" w:eastAsia="TimesNewRomanPSMT" w:hAnsi="Times New Roman" w:cs="Times New Roman"/>
                <w:i w:val="0"/>
                <w:color w:val="000000"/>
                <w:sz w:val="24"/>
                <w:szCs w:val="24"/>
                <w:lang w:val="ru-RU"/>
              </w:rPr>
            </w:pPr>
          </w:p>
          <w:p w:rsidR="00C93C19" w:rsidRDefault="000E1543" w:rsidP="00C93C19">
            <w:pPr>
              <w:rPr>
                <w:rFonts w:ascii="Times New Roman" w:eastAsia="TimesNewRomanPSMT" w:hAnsi="Times New Roman" w:cs="Times New Roman"/>
                <w:i w:val="0"/>
                <w:color w:val="000000"/>
                <w:sz w:val="24"/>
                <w:szCs w:val="24"/>
                <w:lang w:val="ru-RU"/>
              </w:rPr>
            </w:pPr>
            <w:r w:rsidRPr="009B6999">
              <w:rPr>
                <w:rFonts w:ascii="Times New Roman" w:eastAsia="TimesNewRomanPSMT" w:hAnsi="Times New Roman" w:cs="Times New Roman"/>
                <w:i w:val="0"/>
                <w:color w:val="000000"/>
                <w:sz w:val="24"/>
                <w:szCs w:val="24"/>
                <w:lang w:val="ru-RU"/>
              </w:rPr>
              <w:t xml:space="preserve"> дать детям эмоционально-полноценное представление о праздновании «Пасхи» на Руси;</w:t>
            </w:r>
          </w:p>
          <w:p w:rsidR="009B6999" w:rsidRPr="009B6999" w:rsidRDefault="009B6999" w:rsidP="00C93C19">
            <w:pPr>
              <w:rPr>
                <w:rFonts w:ascii="Times New Roman" w:eastAsia="TimesNewRomanPSMT" w:hAnsi="Times New Roman" w:cs="Times New Roman"/>
                <w:i w:val="0"/>
                <w:color w:val="000000"/>
                <w:sz w:val="24"/>
                <w:szCs w:val="24"/>
                <w:lang w:val="ru-RU"/>
              </w:rPr>
            </w:pPr>
          </w:p>
          <w:p w:rsidR="00C57AE0" w:rsidRPr="005B7EB3" w:rsidRDefault="000E1543" w:rsidP="00C93C19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bookmarkStart w:id="0" w:name="_GoBack"/>
            <w:bookmarkEnd w:id="0"/>
            <w:r w:rsidRPr="009B6999">
              <w:rPr>
                <w:rFonts w:ascii="Times New Roman" w:eastAsia="TimesNewRomanPSMT" w:hAnsi="Times New Roman" w:cs="Times New Roman"/>
                <w:i w:val="0"/>
                <w:color w:val="000000"/>
                <w:sz w:val="24"/>
                <w:szCs w:val="24"/>
                <w:lang w:val="ru-RU"/>
              </w:rPr>
              <w:t>содействовать возрождению народных обычаев и традиций в современных условиях в творчестве детей</w:t>
            </w:r>
          </w:p>
        </w:tc>
      </w:tr>
      <w:tr w:rsidR="00CD57FC" w:rsidRPr="009B6999" w:rsidTr="007240F5">
        <w:tc>
          <w:tcPr>
            <w:tcW w:w="14860" w:type="dxa"/>
            <w:gridSpan w:val="6"/>
            <w:tcBorders>
              <w:right w:val="nil"/>
            </w:tcBorders>
          </w:tcPr>
          <w:p w:rsidR="00CD57FC" w:rsidRPr="00745775" w:rsidRDefault="00CD57FC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Образовательные ресурсы к уроку: А.В.Кураев Основы православной культуры</w:t>
            </w:r>
            <w:r w:rsidR="000B7AE4"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  <w:r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4-5 класс</w:t>
            </w:r>
            <w:r w:rsidR="000B7AE4" w:rsidRPr="00745775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, презентация</w:t>
            </w:r>
          </w:p>
        </w:tc>
      </w:tr>
      <w:tr w:rsidR="00CD57FC" w:rsidRPr="005B7EB3" w:rsidTr="00851084">
        <w:tc>
          <w:tcPr>
            <w:tcW w:w="14860" w:type="dxa"/>
            <w:gridSpan w:val="6"/>
          </w:tcPr>
          <w:p w:rsidR="00CD57FC" w:rsidRPr="00745775" w:rsidRDefault="00CD57FC" w:rsidP="000B7A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Ход урока</w:t>
            </w:r>
          </w:p>
        </w:tc>
      </w:tr>
      <w:tr w:rsidR="000B7AE4" w:rsidRPr="005B7EB3" w:rsidTr="00851084">
        <w:tc>
          <w:tcPr>
            <w:tcW w:w="7510" w:type="dxa"/>
            <w:gridSpan w:val="3"/>
          </w:tcPr>
          <w:p w:rsidR="000B7AE4" w:rsidRPr="00745775" w:rsidRDefault="000B7AE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Деятельность учителя</w:t>
            </w:r>
          </w:p>
        </w:tc>
        <w:tc>
          <w:tcPr>
            <w:tcW w:w="7350" w:type="dxa"/>
            <w:gridSpan w:val="3"/>
          </w:tcPr>
          <w:p w:rsidR="000B7AE4" w:rsidRPr="009B6999" w:rsidRDefault="000B7AE4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B699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Деятельность </w:t>
            </w:r>
            <w:proofErr w:type="gramStart"/>
            <w:r w:rsidRPr="009B699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обучающегося</w:t>
            </w:r>
            <w:proofErr w:type="gramEnd"/>
          </w:p>
        </w:tc>
      </w:tr>
      <w:tr w:rsidR="006A73B9" w:rsidRPr="005B7EB3" w:rsidTr="00851084">
        <w:trPr>
          <w:trHeight w:val="335"/>
        </w:trPr>
        <w:tc>
          <w:tcPr>
            <w:tcW w:w="14860" w:type="dxa"/>
            <w:gridSpan w:val="6"/>
          </w:tcPr>
          <w:p w:rsidR="007240F5" w:rsidRPr="00745775" w:rsidRDefault="007240F5" w:rsidP="007240F5">
            <w:pPr>
              <w:jc w:val="center"/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  <w:lastRenderedPageBreak/>
              <w:t>Самоопределение к учебной деятельности</w:t>
            </w:r>
          </w:p>
          <w:p w:rsidR="006A73B9" w:rsidRPr="00745775" w:rsidRDefault="006A73B9" w:rsidP="00207722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</w:tc>
      </w:tr>
      <w:tr w:rsidR="007240F5" w:rsidRPr="009B6999" w:rsidTr="00851084">
        <w:trPr>
          <w:trHeight w:val="435"/>
        </w:trPr>
        <w:tc>
          <w:tcPr>
            <w:tcW w:w="7561" w:type="dxa"/>
            <w:gridSpan w:val="4"/>
          </w:tcPr>
          <w:p w:rsidR="007240F5" w:rsidRPr="00745775" w:rsidRDefault="007240F5" w:rsidP="007240F5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Приветствует </w:t>
            </w:r>
          </w:p>
          <w:p w:rsidR="007240F5" w:rsidRPr="00745775" w:rsidRDefault="007240F5" w:rsidP="007240F5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учащихся, проверяет </w:t>
            </w:r>
          </w:p>
          <w:p w:rsidR="007240F5" w:rsidRPr="00745775" w:rsidRDefault="007240F5" w:rsidP="007240F5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их готовность к уроку</w:t>
            </w:r>
          </w:p>
          <w:p w:rsidR="007240F5" w:rsidRPr="00745775" w:rsidRDefault="007240F5" w:rsidP="007240F5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7299" w:type="dxa"/>
            <w:gridSpan w:val="2"/>
          </w:tcPr>
          <w:p w:rsidR="007240F5" w:rsidRPr="005B7EB3" w:rsidRDefault="007240F5" w:rsidP="007240F5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Приветствуют </w:t>
            </w:r>
          </w:p>
          <w:p w:rsidR="007240F5" w:rsidRPr="005B7EB3" w:rsidRDefault="007240F5" w:rsidP="007240F5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учителя, проверяют </w:t>
            </w:r>
          </w:p>
          <w:p w:rsidR="007240F5" w:rsidRPr="005B7EB3" w:rsidRDefault="007240F5" w:rsidP="007240F5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свою готовность к  уроку</w:t>
            </w:r>
          </w:p>
          <w:p w:rsidR="007240F5" w:rsidRPr="005B7EB3" w:rsidRDefault="007240F5" w:rsidP="00207722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</w:tc>
      </w:tr>
      <w:tr w:rsidR="007240F5" w:rsidRPr="005B7EB3" w:rsidTr="00851084">
        <w:trPr>
          <w:trHeight w:val="757"/>
        </w:trPr>
        <w:tc>
          <w:tcPr>
            <w:tcW w:w="14860" w:type="dxa"/>
            <w:gridSpan w:val="6"/>
          </w:tcPr>
          <w:p w:rsidR="007240F5" w:rsidRPr="00745775" w:rsidRDefault="007240F5" w:rsidP="007240F5">
            <w:pPr>
              <w:jc w:val="center"/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  <w:t>Мотивация к учебной деятельности</w:t>
            </w:r>
          </w:p>
        </w:tc>
      </w:tr>
      <w:tr w:rsidR="000B7AE4" w:rsidRPr="005B7EB3" w:rsidTr="00851084">
        <w:tc>
          <w:tcPr>
            <w:tcW w:w="7510" w:type="dxa"/>
            <w:gridSpan w:val="3"/>
          </w:tcPr>
          <w:p w:rsidR="00FE5BAE" w:rsidRPr="00745775" w:rsidRDefault="00207722" w:rsidP="00FE5BAE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 </w:t>
            </w:r>
            <w:r w:rsidR="009F35B6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-</w:t>
            </w: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В природе есть солнце. Оно всем светит и всех любит и греет. Давайте сотворим солнце в себе. Закройте глаза, представьте в своем сердце маленькую звездочку. Мысленно направляйте к ней лучик, который несет любовь. Звездочка увеличилась. Направляем лучик, с добром, здоровьем, теплом, светом, нежностью. Звездочка стала большой, как солнце, и несет тепло всем – всем. Давайте пожелаем всем нам теплого и доброго отношения друг к другу</w:t>
            </w: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br/>
            </w:r>
          </w:p>
          <w:p w:rsidR="000B7AE4" w:rsidRPr="00745775" w:rsidRDefault="000B7AE4" w:rsidP="00207722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350" w:type="dxa"/>
            <w:gridSpan w:val="3"/>
          </w:tcPr>
          <w:p w:rsidR="00E065DE" w:rsidRPr="005B7EB3" w:rsidRDefault="00E065DE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  <w:p w:rsidR="00E065DE" w:rsidRPr="005B7EB3" w:rsidRDefault="00E065DE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5B7EB3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Слушают </w:t>
            </w:r>
          </w:p>
          <w:p w:rsidR="000B7AE4" w:rsidRPr="005B7EB3" w:rsidRDefault="00207722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5B7EB3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Выполняют задание</w:t>
            </w:r>
          </w:p>
        </w:tc>
      </w:tr>
      <w:tr w:rsidR="00FE5BAE" w:rsidRPr="005B7EB3" w:rsidTr="00851084">
        <w:tc>
          <w:tcPr>
            <w:tcW w:w="14860" w:type="dxa"/>
            <w:gridSpan w:val="6"/>
          </w:tcPr>
          <w:p w:rsidR="00FE5BAE" w:rsidRPr="00745775" w:rsidRDefault="00FE5BAE" w:rsidP="00FE5BAE">
            <w:pPr>
              <w:jc w:val="center"/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  <w:t>Актуализация знаний</w:t>
            </w:r>
            <w:r w:rsidRPr="00745775"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  <w:br/>
            </w:r>
          </w:p>
        </w:tc>
      </w:tr>
      <w:tr w:rsidR="00FE5BAE" w:rsidRPr="005B7EB3" w:rsidTr="00851084">
        <w:tc>
          <w:tcPr>
            <w:tcW w:w="7510" w:type="dxa"/>
            <w:gridSpan w:val="3"/>
          </w:tcPr>
          <w:p w:rsidR="009F35B6" w:rsidRPr="00745775" w:rsidRDefault="009F35B6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-Нам сегодня предстоит встреча с очень известным и важным праздником в жизни христиан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.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Назвать этот</w:t>
            </w:r>
            <w:r w:rsidR="009B6999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праздник –вам помогут строки по</w:t>
            </w: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эта </w:t>
            </w:r>
            <w:proofErr w:type="spell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Апполона</w:t>
            </w:r>
            <w:proofErr w:type="spell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</w:t>
            </w:r>
            <w:r w:rsidR="009B6999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</w:t>
            </w:r>
            <w:proofErr w:type="spell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Майкова</w:t>
            </w:r>
            <w:proofErr w:type="spell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. </w:t>
            </w:r>
          </w:p>
          <w:p w:rsidR="00B22790" w:rsidRPr="00745775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Pr="00745775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Повсюду благовест гудит,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Из всех церквей народ валит.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Заря глядит уже с небес…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Христос</w:t>
            </w:r>
            <w:proofErr w:type="gramStart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</w:t>
            </w:r>
            <w:proofErr w:type="gramEnd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оскрес! Христос</w:t>
            </w:r>
            <w:proofErr w:type="gramStart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</w:t>
            </w:r>
            <w:proofErr w:type="gramEnd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оскрес!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С полей уж снят покров снегов,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И реки рвутся из оков,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И зеленее ближний лес…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Христос</w:t>
            </w:r>
            <w:proofErr w:type="gramStart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</w:t>
            </w:r>
            <w:proofErr w:type="gramEnd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оскрес! Христос</w:t>
            </w:r>
            <w:proofErr w:type="gramStart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</w:t>
            </w:r>
            <w:proofErr w:type="gramEnd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оскрес!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Вот просыпается земля,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И </w:t>
            </w:r>
            <w:proofErr w:type="gramStart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одеваются поля</w:t>
            </w:r>
            <w:proofErr w:type="gramEnd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Весна идет, полна чудес!</w:t>
            </w:r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Христос</w:t>
            </w:r>
            <w:proofErr w:type="gramStart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</w:t>
            </w:r>
            <w:proofErr w:type="gramEnd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оскрес! Христос</w:t>
            </w:r>
            <w:proofErr w:type="gramStart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</w:t>
            </w:r>
            <w:proofErr w:type="gramEnd"/>
            <w:r w:rsidRPr="007457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оскрес</w:t>
            </w:r>
          </w:p>
          <w:p w:rsidR="00FE5BAE" w:rsidRPr="00745775" w:rsidRDefault="009F35B6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– Назовите 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слова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которые отражают чувства радости и восторга.</w:t>
            </w:r>
          </w:p>
          <w:p w:rsidR="009F35B6" w:rsidRPr="00745775" w:rsidRDefault="009F35B6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-Назовите тему нашего урока</w:t>
            </w:r>
            <w:r w:rsidR="00FF23E9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</w:t>
            </w:r>
            <w:proofErr w:type="gramStart"/>
            <w:r w:rsidR="00E065DE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( </w:t>
            </w:r>
            <w:proofErr w:type="gramEnd"/>
            <w:r w:rsidR="00E065DE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слайд 1)</w:t>
            </w:r>
          </w:p>
        </w:tc>
        <w:tc>
          <w:tcPr>
            <w:tcW w:w="7350" w:type="dxa"/>
            <w:gridSpan w:val="3"/>
          </w:tcPr>
          <w:p w:rsidR="00FE5BAE" w:rsidRPr="005B7EB3" w:rsidRDefault="009F35B6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lastRenderedPageBreak/>
              <w:t>Слушают стихотворение «Христос</w:t>
            </w:r>
            <w:proofErr w:type="gramStart"/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В</w:t>
            </w:r>
            <w:proofErr w:type="gramEnd"/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оскрес»</w:t>
            </w:r>
          </w:p>
          <w:p w:rsidR="009F35B6" w:rsidRPr="005B7EB3" w:rsidRDefault="009F35B6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E065DE" w:rsidRPr="005B7EB3" w:rsidRDefault="00E065DE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Формулируют тему и цели урока, определив </w:t>
            </w:r>
          </w:p>
          <w:p w:rsidR="00E065DE" w:rsidRPr="005B7EB3" w:rsidRDefault="00E065DE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границы знания и незнания</w:t>
            </w:r>
          </w:p>
          <w:p w:rsidR="009F35B6" w:rsidRPr="005B7EB3" w:rsidRDefault="009F35B6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9F35B6" w:rsidRDefault="009F35B6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22790" w:rsidRPr="005B7EB3" w:rsidRDefault="00B22790" w:rsidP="009F35B6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Называют тему </w:t>
            </w:r>
            <w:proofErr w:type="gramStart"/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( </w:t>
            </w:r>
            <w:proofErr w:type="gramEnd"/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Пасха)</w:t>
            </w:r>
          </w:p>
        </w:tc>
      </w:tr>
      <w:tr w:rsidR="00FE5BAE" w:rsidRPr="004E5591" w:rsidTr="00851084">
        <w:trPr>
          <w:trHeight w:val="1423"/>
        </w:trPr>
        <w:tc>
          <w:tcPr>
            <w:tcW w:w="7510" w:type="dxa"/>
            <w:gridSpan w:val="3"/>
          </w:tcPr>
          <w:p w:rsidR="00E065DE" w:rsidRPr="00745775" w:rsidRDefault="00584D80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lastRenderedPageBreak/>
              <w:t>-</w:t>
            </w:r>
            <w:r w:rsidR="00E065DE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В какое время года христиане празднуют пасху?</w:t>
            </w:r>
          </w:p>
          <w:p w:rsidR="00FE5BAE" w:rsidRPr="00745775" w:rsidRDefault="00E065DE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-Для православных весн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а-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особое время года.</w:t>
            </w:r>
            <w:r w:rsidR="00DC5441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</w:t>
            </w: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Именно с этим прекрасным временем связан радостный праздни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к-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Пасха. </w:t>
            </w:r>
          </w:p>
          <w:p w:rsidR="00E065DE" w:rsidRPr="00745775" w:rsidRDefault="00DC5441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u w:val="single"/>
                <w:lang w:val="ru-RU" w:eastAsia="ru-RU" w:bidi="ar-SA"/>
              </w:rPr>
              <w:t>Ставим проблемный вопрос:</w:t>
            </w: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Как вы думаете, почему Пасху отмечают весной?</w:t>
            </w:r>
          </w:p>
        </w:tc>
        <w:tc>
          <w:tcPr>
            <w:tcW w:w="7350" w:type="dxa"/>
            <w:gridSpan w:val="3"/>
          </w:tcPr>
          <w:p w:rsidR="00B22790" w:rsidRDefault="00B22790" w:rsidP="00746D4A">
            <w:pPr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4E5591" w:rsidP="00746D4A">
            <w:pPr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Слушают вопрос</w:t>
            </w:r>
            <w:r w:rsidR="00E426F5"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 </w:t>
            </w:r>
          </w:p>
          <w:p w:rsidR="003F0146" w:rsidRPr="005B7EB3" w:rsidRDefault="004E5591" w:rsidP="00746D4A">
            <w:pPr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О</w:t>
            </w:r>
            <w:r w:rsidR="00B22790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бдумывают и дают ответ </w:t>
            </w:r>
            <w:proofErr w:type="gramStart"/>
            <w:r w:rsidR="00B22790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( </w:t>
            </w:r>
            <w:proofErr w:type="gramEnd"/>
            <w:r w:rsidR="00B22790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весной)</w:t>
            </w:r>
          </w:p>
          <w:p w:rsidR="00FE5BAE" w:rsidRPr="005B7EB3" w:rsidRDefault="004E5591" w:rsidP="00746D4A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 А</w:t>
            </w:r>
            <w:r w:rsidR="00E426F5"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нализируют результат</w:t>
            </w:r>
          </w:p>
        </w:tc>
      </w:tr>
      <w:tr w:rsidR="00746D4A" w:rsidRPr="005B7EB3" w:rsidTr="00851084">
        <w:trPr>
          <w:trHeight w:val="502"/>
        </w:trPr>
        <w:tc>
          <w:tcPr>
            <w:tcW w:w="14860" w:type="dxa"/>
            <w:gridSpan w:val="6"/>
          </w:tcPr>
          <w:p w:rsidR="00746D4A" w:rsidRPr="00745775" w:rsidRDefault="00746D4A" w:rsidP="003F0146">
            <w:pPr>
              <w:jc w:val="center"/>
              <w:rPr>
                <w:rFonts w:ascii="Times New Roman" w:eastAsia="Calibri" w:hAnsi="Times New Roman" w:cs="Times New Roman"/>
                <w:b/>
                <w:spacing w:val="-4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  <w:t>Организация познават</w:t>
            </w:r>
            <w:r w:rsidR="003F0146" w:rsidRPr="00745775"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  <w:t xml:space="preserve">ельной деятельности </w:t>
            </w:r>
            <w:proofErr w:type="gramStart"/>
            <w:r w:rsidR="003F0146" w:rsidRPr="00745775"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  <w:t>обучающихся</w:t>
            </w:r>
            <w:proofErr w:type="gramEnd"/>
          </w:p>
        </w:tc>
      </w:tr>
      <w:tr w:rsidR="00E426F5" w:rsidRPr="009B6999" w:rsidTr="00851084">
        <w:trPr>
          <w:trHeight w:val="3025"/>
        </w:trPr>
        <w:tc>
          <w:tcPr>
            <w:tcW w:w="7510" w:type="dxa"/>
            <w:gridSpan w:val="3"/>
          </w:tcPr>
          <w:p w:rsidR="00E426F5" w:rsidRPr="00745775" w:rsidRDefault="00E426F5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E426F5" w:rsidRPr="00745775" w:rsidRDefault="00E426F5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В христианской традиции Пасха отмечается по лунно-солнечному календарю, в первое воскресенье после весеннего полнолуния. Пасха всегда отмечается только в воскресенье, но выпадает на разные даты.  </w:t>
            </w:r>
          </w:p>
          <w:p w:rsidR="00E426F5" w:rsidRPr="00745775" w:rsidRDefault="00E426F5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( 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лайд 2)  </w:t>
            </w:r>
          </w:p>
          <w:p w:rsidR="00E426F5" w:rsidRPr="00745775" w:rsidRDefault="00E426F5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   </w:t>
            </w: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Праздник Светлого Христова Воскресения, Пасха, - главное событие года для православных христиан и самый большой православный праздник.</w:t>
            </w:r>
          </w:p>
          <w:p w:rsidR="00E426F5" w:rsidRPr="00745775" w:rsidRDefault="00E426F5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   Слово "Пасха" пришло к нам из </w:t>
            </w:r>
            <w:r w:rsidR="00B22790"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греческого языка и означает "про</w:t>
            </w: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хождение", "избавление"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.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( 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лайд 3)</w:t>
            </w:r>
          </w:p>
          <w:p w:rsidR="00E426F5" w:rsidRPr="00745775" w:rsidRDefault="00E426F5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E426F5" w:rsidRPr="00745775" w:rsidRDefault="00E426F5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 </w:t>
            </w: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К достойной встрече Пасхи верующие готовятся шестью неделями Великого поста.   </w:t>
            </w:r>
          </w:p>
          <w:p w:rsidR="00E426F5" w:rsidRPr="00745775" w:rsidRDefault="00E426F5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 В течение всей пасхальной седмицы царские врата, северные и южные двери в алтаре, не затворяются в символ того, что Господь воскресением своим открыл нам врата царства Божия. По народным верованиям, на пасхальной неделе на небесах открыты ворота в рай. </w:t>
            </w:r>
          </w:p>
          <w:p w:rsidR="00E426F5" w:rsidRPr="00745775" w:rsidRDefault="00F13C98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( 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лайд 4</w:t>
            </w:r>
            <w:r w:rsidR="00E426F5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)</w:t>
            </w:r>
          </w:p>
          <w:p w:rsidR="00746D4A" w:rsidRPr="00745775" w:rsidRDefault="00E426F5" w:rsidP="00746D4A">
            <w:pPr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 </w:t>
            </w:r>
            <w:r w:rsidR="00746D4A"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Практически все пасхальные традиции возникли в богослужении. Символами Пасхи становится всё, что выражает Обновление (Пасхальные ручьи), Свет (Пасхальный огонь), Жизнь (пасхальные </w:t>
            </w:r>
            <w:r w:rsidR="00746D4A"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lastRenderedPageBreak/>
              <w:t>куличи, яйца и зайцы)</w:t>
            </w:r>
            <w:proofErr w:type="gramStart"/>
            <w:r w:rsidR="00746D4A"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.</w:t>
            </w:r>
            <w:r w:rsidR="00F13C98"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(</w:t>
            </w:r>
            <w:proofErr w:type="gramEnd"/>
            <w:r w:rsidR="00F13C98"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 слайд 5</w:t>
            </w:r>
            <w:r w:rsidR="00746D4A"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)</w:t>
            </w:r>
          </w:p>
          <w:p w:rsidR="003F0146" w:rsidRPr="00745775" w:rsidRDefault="003F0146" w:rsidP="00746D4A">
            <w:pPr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Пасха! В трубы золотые </w:t>
            </w:r>
          </w:p>
          <w:p w:rsidR="003F0146" w:rsidRPr="00745775" w:rsidRDefault="003F0146" w:rsidP="00746D4A">
            <w:pPr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Ангелы трубят с небес,</w:t>
            </w:r>
          </w:p>
          <w:p w:rsidR="003F0146" w:rsidRPr="00745775" w:rsidRDefault="003F0146" w:rsidP="00746D4A">
            <w:pPr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Будьте счастливы, все люди,</w:t>
            </w:r>
          </w:p>
          <w:p w:rsidR="003F0146" w:rsidRPr="00745775" w:rsidRDefault="003F0146" w:rsidP="00746D4A">
            <w:pPr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Радуйтесь! Христос воскрес!</w:t>
            </w:r>
          </w:p>
          <w:p w:rsidR="003F0146" w:rsidRPr="00745775" w:rsidRDefault="003F0146" w:rsidP="003F0146">
            <w:pPr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- Существует и ответ на этот возглас « Христос воскресе»! назовите его</w:t>
            </w:r>
          </w:p>
          <w:p w:rsidR="003F0146" w:rsidRPr="00745775" w:rsidRDefault="003F0146" w:rsidP="003F0146">
            <w:pP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В Пасху, как в важнейший праздник церковного года, совершается особо торжественное богослужение.</w:t>
            </w:r>
          </w:p>
          <w:p w:rsidR="004E5591" w:rsidRPr="00745775" w:rsidRDefault="003F0146" w:rsidP="003F0146">
            <w:pPr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  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Начиная с пасхальной ночи и последующие сорок дней </w:t>
            </w:r>
            <w:r w:rsidR="004E5591"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 </w:t>
            </w: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 принято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 христосоваться, то есть приветствовать друг друга словами: «Христос воскресе!» — «Воистину воскресе!», при этом троекратно целуясь.</w:t>
            </w:r>
          </w:p>
          <w:p w:rsidR="00DB547D" w:rsidRPr="00745775" w:rsidRDefault="00F13C98" w:rsidP="003F0146">
            <w:pPr>
              <w:rPr>
                <w:rFonts w:ascii="Times New Roman" w:eastAsiaTheme="minorEastAsia" w:hAnsi="Times New Roman" w:cs="Times New Roman"/>
                <w:bCs/>
                <w:i w:val="0"/>
                <w:shadow/>
                <w:color w:val="FFFFFF" w:themeColor="background1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( 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с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лайд 6</w:t>
            </w:r>
            <w:r w:rsidR="003F0146"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)</w:t>
            </w:r>
            <w:r w:rsidR="00DB547D" w:rsidRPr="00745775">
              <w:rPr>
                <w:rFonts w:ascii="Times New Roman" w:eastAsiaTheme="minorEastAsia" w:hAnsi="Times New Roman" w:cs="Times New Roman"/>
                <w:bCs/>
                <w:i w:val="0"/>
                <w:shadow/>
                <w:color w:val="FFFFFF" w:themeColor="background1"/>
                <w:sz w:val="24"/>
                <w:szCs w:val="24"/>
                <w:lang w:val="ru-RU"/>
              </w:rPr>
              <w:t xml:space="preserve"> </w:t>
            </w:r>
          </w:p>
          <w:p w:rsidR="003F0146" w:rsidRPr="00745775" w:rsidRDefault="00DB547D" w:rsidP="003F0146">
            <w:pPr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Пасхальный огонь играет большую роль в богослужении, а также в народных празднествах. Он символизирует Свет Божий, просвещающий все народы после Христова Воскресения. В Греции, а также в крупных городах России в православных храмах до начала пасхальной службы верующие ждут Благодатного огня от Храма Гроба Господн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я(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 слайд 7)</w:t>
            </w:r>
          </w:p>
          <w:p w:rsidR="001E0B99" w:rsidRPr="00745775" w:rsidRDefault="001E0B99" w:rsidP="003F0146">
            <w:pPr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</w:p>
          <w:p w:rsidR="001E0B99" w:rsidRPr="00745775" w:rsidRDefault="009D081B" w:rsidP="003F014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7457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Физкультминутка. Гимнастика для глаз</w:t>
            </w:r>
          </w:p>
          <w:p w:rsidR="001E0B99" w:rsidRPr="00745775" w:rsidRDefault="001E0B99" w:rsidP="003F0146">
            <w:pPr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</w:p>
          <w:p w:rsidR="00DB547D" w:rsidRPr="00745775" w:rsidRDefault="00DB547D" w:rsidP="00DB547D">
            <w:pP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 w:bidi="ar-SA"/>
              </w:rPr>
            </w:pPr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 w:bidi="ar-SA"/>
              </w:rPr>
              <w:t>В течение Великой Субботы и после пасхального богослужения в храмах освящают куличи, творожные пасхи, яйца и всё, что приготовлено к праздничному столу для разговения после Великого поста</w:t>
            </w:r>
            <w:proofErr w:type="gramStart"/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 w:bidi="ar-SA"/>
              </w:rPr>
              <w:t>.</w:t>
            </w:r>
            <w:proofErr w:type="gramEnd"/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 w:bidi="ar-SA"/>
              </w:rPr>
              <w:t xml:space="preserve"> ( </w:t>
            </w:r>
            <w:proofErr w:type="gramStart"/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 w:bidi="ar-SA"/>
              </w:rPr>
              <w:t>с</w:t>
            </w:r>
            <w:proofErr w:type="gramEnd"/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 w:bidi="ar-SA"/>
              </w:rPr>
              <w:t>лайд 8)</w:t>
            </w:r>
          </w:p>
          <w:p w:rsidR="00DB547D" w:rsidRPr="00745775" w:rsidRDefault="00DB547D" w:rsidP="00DB547D">
            <w:pP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Пасхальные яйца верующие дарят друг другу как символ чудесного появления на свет  Воскресения Христов</w:t>
            </w:r>
            <w:proofErr w:type="gramStart"/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а(</w:t>
            </w:r>
            <w:proofErr w:type="gramEnd"/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 слайд 9)</w:t>
            </w:r>
          </w:p>
          <w:p w:rsidR="00DB547D" w:rsidRPr="00745775" w:rsidRDefault="00DB547D" w:rsidP="00DB547D">
            <w:pP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 w:bidi="ar-SA"/>
              </w:rPr>
            </w:pPr>
          </w:p>
          <w:p w:rsidR="00DB547D" w:rsidRPr="00745775" w:rsidRDefault="00DB547D" w:rsidP="00746D4A">
            <w:pP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 xml:space="preserve">По Преданию, когда Мария Магдалина поднесла в подарок императору Тиберию яйцо как символ Воскресения Христа, император, усомнившись, сказал, что как яйцо из белого не становится красным, так и мёртвые не воскресают. Яйцо в тот же миг </w:t>
            </w:r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lastRenderedPageBreak/>
              <w:t>стало красным</w:t>
            </w:r>
          </w:p>
          <w:p w:rsidR="003F0146" w:rsidRPr="00745775" w:rsidRDefault="00DB547D" w:rsidP="00746D4A">
            <w:pP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/>
              </w:rPr>
            </w:pPr>
            <w:r w:rsidRPr="00745775"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/>
              </w:rPr>
              <w:t>( слайд 10)</w:t>
            </w:r>
          </w:p>
          <w:p w:rsidR="00DB547D" w:rsidRPr="00745775" w:rsidRDefault="00DB547D" w:rsidP="00746D4A">
            <w:pPr>
              <w:rPr>
                <w:rFonts w:ascii="Times New Roman" w:hAnsi="Times New Roman" w:cs="Times New Roman"/>
                <w:bCs/>
                <w:i w:val="0"/>
                <w:sz w:val="24"/>
                <w:szCs w:val="24"/>
                <w:lang w:val="ru-RU" w:bidi="ar-SA"/>
              </w:rPr>
            </w:pPr>
          </w:p>
          <w:p w:rsidR="00DB547D" w:rsidRPr="00745775" w:rsidRDefault="00DB547D" w:rsidP="00DB547D">
            <w:pP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Хотя яйца красят в разные цвета, традиционным является красный, как цвет жизни и победы. В иконописной традиции воскресший Христос, а также при Преображении окружён сиянием в форме овала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.(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слайд 11)</w:t>
            </w:r>
          </w:p>
          <w:p w:rsidR="00DB547D" w:rsidRPr="00745775" w:rsidRDefault="00DB547D" w:rsidP="00DB547D">
            <w:pP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- Принято ли в вашей семье красить яйца? Поделитесь своим впечатление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м(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слайд 13)</w:t>
            </w:r>
          </w:p>
          <w:p w:rsidR="00DB547D" w:rsidRPr="00745775" w:rsidRDefault="00DB547D" w:rsidP="00DB547D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Разрисованные, расписные куриные яйца называются </w:t>
            </w:r>
            <w:proofErr w:type="spellStart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писанками</w:t>
            </w:r>
            <w:proofErr w:type="spellEnd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.</w:t>
            </w: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 w:eastAsia="ru-RU" w:bidi="ar-SA"/>
              </w:rPr>
              <w:t xml:space="preserve"> </w:t>
            </w: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Позднее появились яйца из фарфора, серебра с украшениями из бисера, драгоценных камней. Считалось, что </w:t>
            </w:r>
            <w:proofErr w:type="spellStart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писанки</w:t>
            </w:r>
            <w:proofErr w:type="spellEnd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в доме - это признак благополучия, согласия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.(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слайд 12)</w:t>
            </w:r>
          </w:p>
          <w:p w:rsidR="00DB547D" w:rsidRPr="00745775" w:rsidRDefault="00DB547D" w:rsidP="00DB547D">
            <w:pP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На творожной пасхе, как правило, ставят печати с буквами «ХВ» и агнцем. Символом Пасхи является агнец, в форме которого в России обычно </w:t>
            </w:r>
            <w:proofErr w:type="spellStart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испекают</w:t>
            </w:r>
            <w:proofErr w:type="spellEnd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пирог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.(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слайд 14)</w:t>
            </w:r>
          </w:p>
          <w:p w:rsidR="00851084" w:rsidRPr="00745775" w:rsidRDefault="00851084" w:rsidP="00DB547D">
            <w:pP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 w:eastAsia="ru-RU"/>
              </w:rPr>
              <w:t xml:space="preserve">Празднование Пасхи начинается с участия в пасхальном Богослужении. Оно 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 w:eastAsia="ru-RU"/>
              </w:rPr>
              <w:t>совершенно особенное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 w:eastAsia="ru-RU"/>
              </w:rPr>
              <w:t xml:space="preserve">, отличающееся от обычных церковных служб, очень «легкое» и радостное. В православных храмах, как правило, пасхальная служба начинается ровно в полночь 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 w:eastAsia="ru-RU"/>
              </w:rPr>
              <w:t xml:space="preserve">( 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bCs/>
                <w:i w:val="0"/>
                <w:sz w:val="24"/>
                <w:szCs w:val="24"/>
                <w:lang w:val="ru-RU" w:eastAsia="ru-RU"/>
              </w:rPr>
              <w:t>слайд 16-17)</w:t>
            </w:r>
          </w:p>
          <w:p w:rsidR="001E0B99" w:rsidRPr="00745775" w:rsidRDefault="001E0B99" w:rsidP="00DB547D">
            <w:pP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- Найдите ответы в учебнике на следующие вопросы:</w:t>
            </w:r>
          </w:p>
          <w:p w:rsidR="001E0B99" w:rsidRPr="00745775" w:rsidRDefault="001E0B99" w:rsidP="00DB547D">
            <w:pP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1E0B99" w:rsidRPr="00745775" w:rsidRDefault="001E0B99" w:rsidP="00DB547D">
            <w:pP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1 группа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: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Как звучит главный пасхальный гимн</w:t>
            </w:r>
            <w:r w:rsidR="00C23B15"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в переводе на современный русский язык</w:t>
            </w: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?</w:t>
            </w:r>
          </w:p>
          <w:p w:rsidR="00E426F5" w:rsidRPr="00745775" w:rsidRDefault="001E0B99" w:rsidP="00E065DE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4"/>
                <w:szCs w:val="24"/>
                <w:lang w:val="ru-RU" w:eastAsia="ru-RU" w:bidi="ar-SA"/>
              </w:rPr>
              <w:t>2 группа: В чём состоит христианский пост</w:t>
            </w:r>
          </w:p>
        </w:tc>
        <w:tc>
          <w:tcPr>
            <w:tcW w:w="7350" w:type="dxa"/>
            <w:gridSpan w:val="3"/>
          </w:tcPr>
          <w:p w:rsidR="004E5591" w:rsidRDefault="004E5591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4E5591" w:rsidRDefault="004E5591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746D4A" w:rsidRPr="005B7EB3" w:rsidRDefault="00D475D3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Воспринимают</w:t>
            </w: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746D4A" w:rsidRPr="005B7EB3" w:rsidRDefault="00D475D3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Запоминают</w:t>
            </w:r>
            <w:r w:rsidR="00746D4A"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 </w:t>
            </w: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746D4A" w:rsidRPr="005B7EB3" w:rsidRDefault="00746D4A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Излагают </w:t>
            </w: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746D4A" w:rsidRPr="005B7EB3" w:rsidRDefault="00D475D3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Формулируют определения</w:t>
            </w: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E426F5" w:rsidRPr="005B7EB3" w:rsidRDefault="00746D4A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Демонстрируют свои знания</w:t>
            </w: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Отвечают на вопрос учителя</w:t>
            </w:r>
          </w:p>
          <w:p w:rsidR="003F0146" w:rsidRPr="005B7EB3" w:rsidRDefault="003F0146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« Воистину воскресе!»</w:t>
            </w: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4E5591">
            <w:pPr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DB547D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CE3CE7" w:rsidRPr="005B7EB3" w:rsidRDefault="004E5591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Слушают товарищей</w:t>
            </w:r>
          </w:p>
          <w:p w:rsidR="00CE3CE7" w:rsidRPr="005B7EB3" w:rsidRDefault="00DB547D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 </w:t>
            </w:r>
            <w:r w:rsidR="004E5591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Высказывают своё мнение</w:t>
            </w:r>
            <w:r w:rsidR="00CE3CE7"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 </w:t>
            </w:r>
          </w:p>
          <w:p w:rsidR="00DB547D" w:rsidRPr="005B7EB3" w:rsidRDefault="004E5591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lastRenderedPageBreak/>
              <w:t>О</w:t>
            </w:r>
            <w:r w:rsidR="00CE3CE7"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бсуждают</w:t>
            </w: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1E0B99" w:rsidRPr="005B7EB3" w:rsidRDefault="004E5591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Работа с текстом</w:t>
            </w:r>
          </w:p>
          <w:p w:rsidR="00BA503E" w:rsidRPr="005B7EB3" w:rsidRDefault="00BA503E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Организуют </w:t>
            </w:r>
            <w:proofErr w:type="gramStart"/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( </w:t>
            </w:r>
            <w:proofErr w:type="gramEnd"/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распределяют работу)</w:t>
            </w: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Предлагают свои варианты</w:t>
            </w:r>
          </w:p>
          <w:p w:rsidR="001E0B99" w:rsidRPr="005B7EB3" w:rsidRDefault="001E0B99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Обсуждают спорные моменты с обоснованием</w:t>
            </w:r>
          </w:p>
          <w:p w:rsidR="00BA503E" w:rsidRDefault="001E0B99" w:rsidP="004E5591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Слушают товарищей </w:t>
            </w:r>
          </w:p>
          <w:p w:rsidR="00925AF1" w:rsidRDefault="00925AF1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</w:p>
          <w:p w:rsidR="00925AF1" w:rsidRPr="00925AF1" w:rsidRDefault="00925AF1" w:rsidP="00925AF1">
            <w:pPr>
              <w:jc w:val="center"/>
              <w:rPr>
                <w:rFonts w:ascii="Times New Roman" w:eastAsia="Calibri" w:hAnsi="Times New Roman" w:cs="Times New Roman"/>
                <w:b/>
                <w:bCs/>
                <w:i w:val="0"/>
                <w:spacing w:val="-4"/>
                <w:sz w:val="24"/>
                <w:szCs w:val="24"/>
                <w:lang w:val="ru-RU"/>
              </w:rPr>
            </w:pPr>
          </w:p>
          <w:p w:rsidR="00925AF1" w:rsidRPr="00925AF1" w:rsidRDefault="00925AF1" w:rsidP="00925AF1">
            <w:pPr>
              <w:jc w:val="center"/>
              <w:rPr>
                <w:rFonts w:ascii="Times New Roman" w:eastAsia="Calibri" w:hAnsi="Times New Roman" w:cs="Times New Roman"/>
                <w:b/>
                <w:bCs/>
                <w:i w:val="0"/>
                <w:spacing w:val="-4"/>
                <w:sz w:val="24"/>
                <w:szCs w:val="24"/>
                <w:lang w:val="ru-RU"/>
              </w:rPr>
            </w:pPr>
            <w:r w:rsidRPr="00925AF1">
              <w:rPr>
                <w:rFonts w:ascii="Times New Roman" w:eastAsia="Calibri" w:hAnsi="Times New Roman" w:cs="Times New Roman"/>
                <w:b/>
                <w:bCs/>
                <w:i w:val="0"/>
                <w:spacing w:val="-4"/>
                <w:sz w:val="24"/>
                <w:szCs w:val="24"/>
                <w:lang w:val="ru-RU"/>
              </w:rPr>
              <w:t>Работа с учебником в  группах</w:t>
            </w:r>
          </w:p>
          <w:p w:rsidR="00C23B15" w:rsidRPr="005B7EB3" w:rsidRDefault="00C23B15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1 группа – « Христос воскрес из мёртвых</w:t>
            </w:r>
            <w:proofErr w:type="gramStart"/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 победив своей смертью </w:t>
            </w:r>
            <w:proofErr w:type="spellStart"/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смерть,и</w:t>
            </w:r>
            <w:proofErr w:type="spellEnd"/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 прежде умершим даровал жизнь!»</w:t>
            </w:r>
          </w:p>
          <w:p w:rsidR="00C23B15" w:rsidRPr="005B7EB3" w:rsidRDefault="00C23B15" w:rsidP="00E426F5">
            <w:pPr>
              <w:jc w:val="center"/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</w:pPr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2 группа- в помощи ещё более голодным людям и в принятии в свои дома </w:t>
            </w:r>
            <w:proofErr w:type="spellStart"/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беженцев</w:t>
            </w:r>
            <w:proofErr w:type="gramStart"/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>.И</w:t>
            </w:r>
            <w:proofErr w:type="spellEnd"/>
            <w:proofErr w:type="gramEnd"/>
            <w:r w:rsidRPr="005B7EB3">
              <w:rPr>
                <w:rFonts w:ascii="Times New Roman" w:eastAsia="Calibri" w:hAnsi="Times New Roman" w:cs="Times New Roman"/>
                <w:i w:val="0"/>
                <w:spacing w:val="-4"/>
                <w:sz w:val="24"/>
                <w:szCs w:val="24"/>
                <w:lang w:val="ru-RU"/>
              </w:rPr>
              <w:t xml:space="preserve"> сегодня во дни поста христиане стараются меньше развлекаться и больше времени посвящать молитве, добрым делам</w:t>
            </w:r>
          </w:p>
        </w:tc>
      </w:tr>
      <w:tr w:rsidR="00C23B15" w:rsidRPr="005B7EB3" w:rsidTr="00851084">
        <w:tc>
          <w:tcPr>
            <w:tcW w:w="14860" w:type="dxa"/>
            <w:gridSpan w:val="6"/>
          </w:tcPr>
          <w:p w:rsidR="00C23B15" w:rsidRPr="00745775" w:rsidRDefault="00C23B15" w:rsidP="00FE5BAE">
            <w:pPr>
              <w:jc w:val="center"/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  <w:lastRenderedPageBreak/>
              <w:t>Подведение итогов  урока</w:t>
            </w:r>
          </w:p>
        </w:tc>
      </w:tr>
      <w:tr w:rsidR="00FE5BAE" w:rsidRPr="004E5591" w:rsidTr="00851084">
        <w:tc>
          <w:tcPr>
            <w:tcW w:w="7510" w:type="dxa"/>
            <w:gridSpan w:val="3"/>
          </w:tcPr>
          <w:p w:rsidR="00FE5BAE" w:rsidRPr="00745775" w:rsidRDefault="00C23B15" w:rsidP="00C23B15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- Что было для вас новым на уроке?</w:t>
            </w:r>
          </w:p>
          <w:p w:rsidR="00C23B15" w:rsidRPr="00745775" w:rsidRDefault="00C23B15" w:rsidP="00C23B15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-  О  чём расскажите родителям на уроке?</w:t>
            </w:r>
          </w:p>
          <w:p w:rsidR="00C23B15" w:rsidRPr="00745775" w:rsidRDefault="00C23B15" w:rsidP="00C23B15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- Почему Пасха – самый радостный праздник для православных?</w:t>
            </w:r>
          </w:p>
          <w:p w:rsidR="00C23B15" w:rsidRPr="00745775" w:rsidRDefault="00C23B15" w:rsidP="00C23B15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851084" w:rsidRPr="00745775" w:rsidRDefault="00851084" w:rsidP="00C23B15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6161B9" w:rsidRPr="00745775" w:rsidRDefault="00851084" w:rsidP="00C23B15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lastRenderedPageBreak/>
              <w:t>- Праздник Пасхи утверждает победу над смертью, избавление от греха. Каждое воскресенье это малая Пасха. В этот день мы особо должны проявлять любов</w:t>
            </w:r>
            <w:r w:rsidR="00FF2D5B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ь, милосердие и сострадание к людям.</w:t>
            </w:r>
          </w:p>
          <w:p w:rsidR="00851084" w:rsidRPr="00745775" w:rsidRDefault="006161B9" w:rsidP="00C23B15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( 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лайд 21)</w:t>
            </w:r>
          </w:p>
          <w:p w:rsidR="00C23B15" w:rsidRPr="00745775" w:rsidRDefault="00C23B15" w:rsidP="00FE5BAE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7350" w:type="dxa"/>
            <w:gridSpan w:val="3"/>
          </w:tcPr>
          <w:p w:rsidR="00C23B15" w:rsidRPr="005B7EB3" w:rsidRDefault="004E5591" w:rsidP="00C23B15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lastRenderedPageBreak/>
              <w:t>Предлагают свои варианты</w:t>
            </w:r>
          </w:p>
          <w:p w:rsidR="00FE5BAE" w:rsidRPr="005B7EB3" w:rsidRDefault="004E5591" w:rsidP="00C23B15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О</w:t>
            </w:r>
            <w:r w:rsidR="00C23B15"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б</w:t>
            </w:r>
            <w:r w:rsidR="00D475D3"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ъ</w:t>
            </w: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ясняют</w:t>
            </w:r>
            <w:r w:rsidR="00C23B15"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</w:t>
            </w:r>
          </w:p>
          <w:p w:rsidR="00D475D3" w:rsidRPr="005B7EB3" w:rsidRDefault="004E5591" w:rsidP="00C23B15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</w:t>
            </w:r>
            <w:r w:rsidR="00D475D3"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лушают товарищей</w:t>
            </w:r>
          </w:p>
          <w:p w:rsidR="00BA503E" w:rsidRPr="005B7EB3" w:rsidRDefault="00BA503E" w:rsidP="00C23B15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Демонстрируют свои знания</w:t>
            </w:r>
          </w:p>
          <w:p w:rsidR="00BA503E" w:rsidRPr="005B7EB3" w:rsidRDefault="00BA503E" w:rsidP="00C23B15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</w:tc>
      </w:tr>
      <w:tr w:rsidR="00BA503E" w:rsidRPr="005B7EB3" w:rsidTr="00851084">
        <w:tc>
          <w:tcPr>
            <w:tcW w:w="14860" w:type="dxa"/>
            <w:gridSpan w:val="6"/>
          </w:tcPr>
          <w:p w:rsidR="00BA503E" w:rsidRPr="00745775" w:rsidRDefault="00BA503E" w:rsidP="00FE5BAE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lastRenderedPageBreak/>
              <w:t>Р</w:t>
            </w:r>
            <w:r w:rsidRPr="00745775">
              <w:rPr>
                <w:rFonts w:ascii="Times New Roman" w:eastAsia="Times New Roman" w:hAnsi="Times New Roman" w:cs="Times New Roman"/>
                <w:b/>
                <w:iCs w:val="0"/>
                <w:sz w:val="24"/>
                <w:szCs w:val="24"/>
                <w:lang w:val="ru-RU" w:eastAsia="ru-RU" w:bidi="ar-SA"/>
              </w:rPr>
              <w:t>ефлексия</w:t>
            </w:r>
          </w:p>
        </w:tc>
      </w:tr>
      <w:tr w:rsidR="00FE5BAE" w:rsidRPr="009B6999" w:rsidTr="00851084">
        <w:tc>
          <w:tcPr>
            <w:tcW w:w="7510" w:type="dxa"/>
            <w:gridSpan w:val="3"/>
          </w:tcPr>
          <w:p w:rsidR="00BA503E" w:rsidRPr="00745775" w:rsidRDefault="00BA503E" w:rsidP="00BA503E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Продолжи предложение:</w:t>
            </w:r>
          </w:p>
          <w:p w:rsidR="00BA503E" w:rsidRPr="00745775" w:rsidRDefault="00BA503E" w:rsidP="00BA503E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A503E" w:rsidRPr="00745775" w:rsidRDefault="00BA503E" w:rsidP="00BA503E">
            <w:pPr>
              <w:ind w:left="392"/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1.</w:t>
            </w:r>
            <w:r w:rsid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</w:t>
            </w: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На уроке я работал……</w:t>
            </w:r>
          </w:p>
          <w:p w:rsidR="00BA503E" w:rsidRPr="00745775" w:rsidRDefault="00BA503E" w:rsidP="00BA503E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     2. 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Своей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работай на уроке я……………</w:t>
            </w:r>
          </w:p>
          <w:p w:rsidR="00BA503E" w:rsidRPr="00745775" w:rsidRDefault="00745775" w:rsidP="00BA503E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     3. </w:t>
            </w:r>
            <w:r w:rsidR="00BA503E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Урок для меня показался…..</w:t>
            </w:r>
          </w:p>
          <w:p w:rsidR="00BA503E" w:rsidRPr="00745775" w:rsidRDefault="00BA503E" w:rsidP="00BA503E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     4. Материал урока мне был…..</w:t>
            </w:r>
          </w:p>
          <w:p w:rsidR="00BA503E" w:rsidRPr="00745775" w:rsidRDefault="00745775" w:rsidP="00BA503E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     5.</w:t>
            </w:r>
            <w:r w:rsidR="00BA503E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Моё настроение……….</w:t>
            </w:r>
          </w:p>
          <w:p w:rsidR="00BA503E" w:rsidRPr="00745775" w:rsidRDefault="00BA503E" w:rsidP="00BA503E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A503E" w:rsidRPr="00745775" w:rsidRDefault="00BA503E" w:rsidP="00BA503E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BA503E" w:rsidRPr="00745775" w:rsidRDefault="009E3332" w:rsidP="00BA503E">
            <w:pPr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- Спасибо за урок!</w:t>
            </w:r>
          </w:p>
        </w:tc>
        <w:tc>
          <w:tcPr>
            <w:tcW w:w="7350" w:type="dxa"/>
            <w:gridSpan w:val="3"/>
          </w:tcPr>
          <w:p w:rsidR="00FE5BAE" w:rsidRPr="005B7EB3" w:rsidRDefault="00851084" w:rsidP="00FE5BAE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5B7EB3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Слушают товарищей</w:t>
            </w:r>
          </w:p>
          <w:p w:rsidR="00851084" w:rsidRDefault="00745775" w:rsidP="00FE5BAE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Оценивают себя</w:t>
            </w:r>
          </w:p>
          <w:p w:rsidR="006C12C6" w:rsidRDefault="006C12C6" w:rsidP="00FE5BAE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Обобщают </w:t>
            </w:r>
          </w:p>
          <w:p w:rsidR="006C12C6" w:rsidRPr="005B7EB3" w:rsidRDefault="006C12C6" w:rsidP="00FE5BAE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Сопоставляют</w:t>
            </w:r>
          </w:p>
          <w:p w:rsidR="00851084" w:rsidRPr="005B7EB3" w:rsidRDefault="00851084" w:rsidP="00FE5BAE">
            <w:pPr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</w:tc>
      </w:tr>
      <w:tr w:rsidR="00851084" w:rsidRPr="005B7EB3" w:rsidTr="007775C8">
        <w:tc>
          <w:tcPr>
            <w:tcW w:w="14860" w:type="dxa"/>
            <w:gridSpan w:val="6"/>
          </w:tcPr>
          <w:p w:rsidR="00851084" w:rsidRPr="00745775" w:rsidRDefault="00851084" w:rsidP="00851084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FF2D5B" w:rsidRPr="00745775" w:rsidRDefault="00851084" w:rsidP="00FF2D5B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b/>
                <w:i w:val="0"/>
                <w:iCs w:val="0"/>
                <w:sz w:val="24"/>
                <w:szCs w:val="24"/>
                <w:lang w:val="ru-RU" w:eastAsia="ru-RU" w:bidi="ar-SA"/>
              </w:rPr>
              <w:t>Домашнее задание</w:t>
            </w:r>
          </w:p>
          <w:p w:rsidR="00FF2D5B" w:rsidRPr="00745775" w:rsidRDefault="00FF2D5B" w:rsidP="00FF2D5B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Стр.28-31 читать</w:t>
            </w:r>
          </w:p>
          <w:p w:rsidR="00851084" w:rsidRPr="00745775" w:rsidRDefault="00851084" w:rsidP="00851084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На выбор:</w:t>
            </w:r>
          </w:p>
          <w:p w:rsidR="00FF2D5B" w:rsidRPr="00745775" w:rsidRDefault="00FF2D5B" w:rsidP="00FF2D5B">
            <w:pPr>
              <w:pStyle w:val="ab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Расспросить бабушку или дедушку</w:t>
            </w:r>
            <w:proofErr w:type="gramStart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,</w:t>
            </w:r>
            <w:proofErr w:type="gramEnd"/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 xml:space="preserve"> как они в </w:t>
            </w:r>
            <w:r w:rsidR="00897F90"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детстве отмечали праздник Пасхи</w:t>
            </w:r>
          </w:p>
          <w:p w:rsidR="00FF2D5B" w:rsidRPr="00745775" w:rsidRDefault="00FF2D5B" w:rsidP="00FF2D5B">
            <w:pPr>
              <w:pStyle w:val="ab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  <w:r w:rsidRPr="00745775"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  <w:t>Нарисовать пасхальную открытку</w:t>
            </w:r>
          </w:p>
          <w:p w:rsidR="00FF2D5B" w:rsidRPr="00745775" w:rsidRDefault="00FF2D5B" w:rsidP="00FF2D5B">
            <w:pPr>
              <w:pStyle w:val="ab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851084" w:rsidRPr="00745775" w:rsidRDefault="00851084" w:rsidP="00851084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  <w:p w:rsidR="00851084" w:rsidRPr="00745775" w:rsidRDefault="00851084" w:rsidP="00851084">
            <w:pPr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val="ru-RU" w:eastAsia="ru-RU" w:bidi="ar-SA"/>
              </w:rPr>
            </w:pPr>
          </w:p>
        </w:tc>
      </w:tr>
    </w:tbl>
    <w:p w:rsidR="00797056" w:rsidRPr="005B7EB3" w:rsidRDefault="00797056">
      <w:pPr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sectPr w:rsidR="00797056" w:rsidRPr="005B7EB3" w:rsidSect="007970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74A57"/>
    <w:multiLevelType w:val="hybridMultilevel"/>
    <w:tmpl w:val="CBF4C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32CF5"/>
    <w:multiLevelType w:val="hybridMultilevel"/>
    <w:tmpl w:val="8B6E9E9E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797056"/>
    <w:rsid w:val="0006402A"/>
    <w:rsid w:val="000B7AE4"/>
    <w:rsid w:val="000E1543"/>
    <w:rsid w:val="00160A97"/>
    <w:rsid w:val="001E0B99"/>
    <w:rsid w:val="00207722"/>
    <w:rsid w:val="00336558"/>
    <w:rsid w:val="003F0146"/>
    <w:rsid w:val="00455100"/>
    <w:rsid w:val="004E5591"/>
    <w:rsid w:val="00584D80"/>
    <w:rsid w:val="005B7EB3"/>
    <w:rsid w:val="005E5CA6"/>
    <w:rsid w:val="006161B9"/>
    <w:rsid w:val="006A73B9"/>
    <w:rsid w:val="006C12C6"/>
    <w:rsid w:val="006F498F"/>
    <w:rsid w:val="007240F5"/>
    <w:rsid w:val="00745775"/>
    <w:rsid w:val="00746D4A"/>
    <w:rsid w:val="007916B1"/>
    <w:rsid w:val="00797056"/>
    <w:rsid w:val="00851084"/>
    <w:rsid w:val="00897F90"/>
    <w:rsid w:val="00902E51"/>
    <w:rsid w:val="00925AF1"/>
    <w:rsid w:val="009B6999"/>
    <w:rsid w:val="009D081B"/>
    <w:rsid w:val="009E3332"/>
    <w:rsid w:val="009F35B6"/>
    <w:rsid w:val="00B22790"/>
    <w:rsid w:val="00B72704"/>
    <w:rsid w:val="00BA503E"/>
    <w:rsid w:val="00C23B15"/>
    <w:rsid w:val="00C57AE0"/>
    <w:rsid w:val="00C93C19"/>
    <w:rsid w:val="00CD57FC"/>
    <w:rsid w:val="00CE3CE7"/>
    <w:rsid w:val="00D475D3"/>
    <w:rsid w:val="00DB547D"/>
    <w:rsid w:val="00DC5441"/>
    <w:rsid w:val="00DF234F"/>
    <w:rsid w:val="00E065DE"/>
    <w:rsid w:val="00E426F5"/>
    <w:rsid w:val="00F13C98"/>
    <w:rsid w:val="00F2454B"/>
    <w:rsid w:val="00FE5BAE"/>
    <w:rsid w:val="00FF23E9"/>
    <w:rsid w:val="00FF2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4F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DF234F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234F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234F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234F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234F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234F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234F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234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234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34F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DF23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DF23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DF23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F23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F234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DF234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DF234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DF234F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F234F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F234F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DF234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DF234F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F234F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DF234F"/>
    <w:rPr>
      <w:b/>
      <w:bCs/>
      <w:spacing w:val="0"/>
    </w:rPr>
  </w:style>
  <w:style w:type="character" w:styleId="a9">
    <w:name w:val="Emphasis"/>
    <w:uiPriority w:val="20"/>
    <w:qFormat/>
    <w:rsid w:val="00DF234F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DF234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DF234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F234F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DF234F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DF234F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DF234F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DF234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DF234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DF234F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DF234F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DF234F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F234F"/>
    <w:pPr>
      <w:outlineLvl w:val="9"/>
    </w:pPr>
  </w:style>
  <w:style w:type="table" w:styleId="af4">
    <w:name w:val="Table Grid"/>
    <w:basedOn w:val="a1"/>
    <w:uiPriority w:val="59"/>
    <w:rsid w:val="007970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B72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styleId="af6">
    <w:name w:val="Hyperlink"/>
    <w:basedOn w:val="a0"/>
    <w:uiPriority w:val="99"/>
    <w:semiHidden/>
    <w:unhideWhenUsed/>
    <w:rsid w:val="002077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7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9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2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2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1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8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5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7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8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3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5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8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28</cp:revision>
  <dcterms:created xsi:type="dcterms:W3CDTF">2018-04-02T12:15:00Z</dcterms:created>
  <dcterms:modified xsi:type="dcterms:W3CDTF">2018-04-03T09:05:00Z</dcterms:modified>
</cp:coreProperties>
</file>