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C89" w:rsidRDefault="00071EF1" w:rsidP="00486C89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Технологическая карта открытого</w:t>
      </w:r>
      <w:r w:rsidR="00486C89">
        <w:rPr>
          <w:rFonts w:ascii="Times New Roman" w:hAnsi="Times New Roman" w:cs="Times New Roman"/>
          <w:b/>
          <w:sz w:val="24"/>
        </w:rPr>
        <w:t xml:space="preserve"> </w:t>
      </w:r>
      <w:r w:rsidR="00D77E3B">
        <w:rPr>
          <w:rFonts w:ascii="Times New Roman" w:hAnsi="Times New Roman" w:cs="Times New Roman"/>
          <w:b/>
          <w:sz w:val="24"/>
        </w:rPr>
        <w:t>урок</w:t>
      </w:r>
      <w:r>
        <w:rPr>
          <w:rFonts w:ascii="Times New Roman" w:hAnsi="Times New Roman" w:cs="Times New Roman"/>
          <w:b/>
          <w:sz w:val="24"/>
        </w:rPr>
        <w:t>а</w:t>
      </w:r>
      <w:bookmarkStart w:id="0" w:name="_GoBack"/>
      <w:bookmarkEnd w:id="0"/>
      <w:r w:rsidR="00486C89">
        <w:rPr>
          <w:rFonts w:ascii="Times New Roman" w:hAnsi="Times New Roman" w:cs="Times New Roman"/>
          <w:b/>
          <w:sz w:val="24"/>
        </w:rPr>
        <w:t xml:space="preserve"> биологии в 9 классе (ФГОС)</w:t>
      </w:r>
    </w:p>
    <w:p w:rsidR="00486C89" w:rsidRPr="008506F2" w:rsidRDefault="00486C89" w:rsidP="00486C8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8506F2">
        <w:rPr>
          <w:rFonts w:ascii="Times New Roman" w:hAnsi="Times New Roman" w:cs="Times New Roman"/>
          <w:sz w:val="24"/>
        </w:rPr>
        <w:t>Подготовил учитель химии и биологии МБОУ СОШ №</w:t>
      </w:r>
      <w:r>
        <w:rPr>
          <w:rFonts w:ascii="Times New Roman" w:hAnsi="Times New Roman" w:cs="Times New Roman"/>
          <w:sz w:val="24"/>
        </w:rPr>
        <w:t xml:space="preserve">1 </w:t>
      </w:r>
      <w:proofErr w:type="spellStart"/>
      <w:r w:rsidRPr="008506F2">
        <w:rPr>
          <w:rFonts w:ascii="Times New Roman" w:hAnsi="Times New Roman" w:cs="Times New Roman"/>
          <w:sz w:val="24"/>
        </w:rPr>
        <w:t>Выскребенцева</w:t>
      </w:r>
      <w:proofErr w:type="spellEnd"/>
      <w:r w:rsidRPr="008506F2">
        <w:rPr>
          <w:rFonts w:ascii="Times New Roman" w:hAnsi="Times New Roman" w:cs="Times New Roman"/>
          <w:sz w:val="24"/>
        </w:rPr>
        <w:t xml:space="preserve"> С.В.</w:t>
      </w:r>
    </w:p>
    <w:p w:rsidR="00486C89" w:rsidRDefault="00486C89" w:rsidP="00486C89">
      <w:p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486C89" w:rsidRDefault="00486C89" w:rsidP="00486C89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  <w:r w:rsidRPr="00347516">
        <w:rPr>
          <w:rFonts w:ascii="Times New Roman" w:hAnsi="Times New Roman" w:cs="Times New Roman"/>
          <w:b/>
          <w:sz w:val="24"/>
          <w:u w:val="single"/>
        </w:rPr>
        <w:t>Тема: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9E03B4">
        <w:rPr>
          <w:rFonts w:ascii="Times New Roman" w:hAnsi="Times New Roman" w:cs="Times New Roman"/>
          <w:b/>
          <w:i/>
          <w:sz w:val="24"/>
        </w:rPr>
        <w:t>«</w:t>
      </w:r>
      <w:r>
        <w:rPr>
          <w:rFonts w:ascii="Times New Roman" w:hAnsi="Times New Roman" w:cs="Times New Roman"/>
          <w:b/>
          <w:i/>
          <w:sz w:val="24"/>
        </w:rPr>
        <w:t>Обмен веществ и превращение энергии в клетке</w:t>
      </w:r>
      <w:r w:rsidRPr="009E03B4">
        <w:rPr>
          <w:rFonts w:ascii="Times New Roman" w:hAnsi="Times New Roman" w:cs="Times New Roman"/>
          <w:b/>
          <w:i/>
          <w:sz w:val="24"/>
        </w:rPr>
        <w:t>».</w:t>
      </w:r>
    </w:p>
    <w:p w:rsidR="00486C89" w:rsidRPr="00347516" w:rsidRDefault="00486C89" w:rsidP="00486C89">
      <w:p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347516">
        <w:rPr>
          <w:rFonts w:ascii="Times New Roman" w:hAnsi="Times New Roman" w:cs="Times New Roman"/>
          <w:b/>
          <w:sz w:val="24"/>
          <w:u w:val="single"/>
        </w:rPr>
        <w:t>Цели урока:</w:t>
      </w:r>
    </w:p>
    <w:p w:rsidR="00486C89" w:rsidRDefault="00486C89" w:rsidP="00486C89">
      <w:pPr>
        <w:jc w:val="both"/>
        <w:rPr>
          <w:rFonts w:ascii="Times New Roman" w:hAnsi="Times New Roman" w:cs="Times New Roman"/>
          <w:sz w:val="24"/>
        </w:rPr>
      </w:pPr>
      <w:r w:rsidRPr="009E03B4">
        <w:rPr>
          <w:rFonts w:ascii="Times New Roman" w:hAnsi="Times New Roman" w:cs="Times New Roman"/>
          <w:b/>
          <w:sz w:val="24"/>
        </w:rPr>
        <w:t xml:space="preserve">образовательная: </w:t>
      </w:r>
      <w:r w:rsidRPr="009E03B4">
        <w:rPr>
          <w:rFonts w:ascii="Times New Roman" w:hAnsi="Times New Roman" w:cs="Times New Roman"/>
          <w:sz w:val="24"/>
        </w:rPr>
        <w:t>сформ</w:t>
      </w:r>
      <w:r>
        <w:rPr>
          <w:rFonts w:ascii="Times New Roman" w:hAnsi="Times New Roman" w:cs="Times New Roman"/>
          <w:sz w:val="24"/>
        </w:rPr>
        <w:t>ировать знания о процессах, протекающих в клетке</w:t>
      </w:r>
      <w:r w:rsidRPr="009E03B4">
        <w:rPr>
          <w:rFonts w:ascii="Times New Roman" w:hAnsi="Times New Roman" w:cs="Times New Roman"/>
          <w:sz w:val="24"/>
        </w:rPr>
        <w:t xml:space="preserve">, обратив особое внимание на </w:t>
      </w:r>
      <w:r>
        <w:rPr>
          <w:rFonts w:ascii="Times New Roman" w:hAnsi="Times New Roman" w:cs="Times New Roman"/>
          <w:sz w:val="24"/>
        </w:rPr>
        <w:t>процессы энергетического обмена и его этапы.</w:t>
      </w:r>
    </w:p>
    <w:p w:rsidR="00486C89" w:rsidRPr="009E03B4" w:rsidRDefault="00486C89" w:rsidP="00486C89">
      <w:pPr>
        <w:jc w:val="both"/>
        <w:rPr>
          <w:rFonts w:ascii="Times New Roman" w:hAnsi="Times New Roman" w:cs="Times New Roman"/>
          <w:sz w:val="24"/>
        </w:rPr>
      </w:pPr>
      <w:r w:rsidRPr="009E03B4">
        <w:rPr>
          <w:rFonts w:ascii="Times New Roman" w:hAnsi="Times New Roman" w:cs="Times New Roman"/>
          <w:b/>
          <w:sz w:val="24"/>
        </w:rPr>
        <w:t xml:space="preserve">развивающая: </w:t>
      </w:r>
      <w:r w:rsidRPr="009E03B4">
        <w:rPr>
          <w:rFonts w:ascii="Times New Roman" w:hAnsi="Times New Roman" w:cs="Times New Roman"/>
          <w:sz w:val="24"/>
        </w:rPr>
        <w:t>способствовать развитию умений сравнивать объекты и делать обобщения.</w:t>
      </w:r>
    </w:p>
    <w:p w:rsidR="00486C89" w:rsidRDefault="00486C89" w:rsidP="00486C89">
      <w:pPr>
        <w:jc w:val="both"/>
        <w:rPr>
          <w:rFonts w:ascii="Times New Roman" w:hAnsi="Times New Roman" w:cs="Times New Roman"/>
          <w:sz w:val="24"/>
        </w:rPr>
      </w:pPr>
      <w:r w:rsidRPr="009E03B4">
        <w:rPr>
          <w:rFonts w:ascii="Times New Roman" w:hAnsi="Times New Roman" w:cs="Times New Roman"/>
          <w:b/>
          <w:sz w:val="24"/>
        </w:rPr>
        <w:t xml:space="preserve">воспитывающая: </w:t>
      </w:r>
      <w:r w:rsidRPr="009E03B4">
        <w:rPr>
          <w:rFonts w:ascii="Times New Roman" w:hAnsi="Times New Roman" w:cs="Times New Roman"/>
          <w:sz w:val="24"/>
        </w:rPr>
        <w:t>способствовать формированию ответственности и бережного отношения к окружающей среде.</w:t>
      </w:r>
    </w:p>
    <w:p w:rsidR="00486C89" w:rsidRDefault="00486C89" w:rsidP="00486C89">
      <w:pPr>
        <w:jc w:val="both"/>
        <w:rPr>
          <w:rFonts w:ascii="Times New Roman" w:hAnsi="Times New Roman" w:cs="Times New Roman"/>
          <w:sz w:val="24"/>
        </w:rPr>
      </w:pPr>
      <w:r w:rsidRPr="00347516">
        <w:rPr>
          <w:rFonts w:ascii="Times New Roman" w:hAnsi="Times New Roman" w:cs="Times New Roman"/>
          <w:b/>
          <w:sz w:val="24"/>
          <w:u w:val="single"/>
        </w:rPr>
        <w:t>Оборудование: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компьютер, мультимедийный экран, презентация к уроку, таблицы «Строение молекулы АТФ», «Строение животной и растительной клетки».</w:t>
      </w:r>
    </w:p>
    <w:p w:rsidR="00486C89" w:rsidRDefault="00486C89" w:rsidP="00486C89">
      <w:pPr>
        <w:jc w:val="both"/>
        <w:rPr>
          <w:rFonts w:ascii="Times New Roman" w:hAnsi="Times New Roman" w:cs="Times New Roman"/>
          <w:sz w:val="24"/>
        </w:rPr>
      </w:pPr>
      <w:r w:rsidRPr="00486C89">
        <w:rPr>
          <w:rFonts w:ascii="Times New Roman" w:hAnsi="Times New Roman" w:cs="Times New Roman"/>
          <w:b/>
          <w:sz w:val="24"/>
        </w:rPr>
        <w:t>Дополнительное оборудование для демонстрационного эксперимента</w:t>
      </w:r>
      <w:r>
        <w:rPr>
          <w:rFonts w:ascii="Times New Roman" w:hAnsi="Times New Roman" w:cs="Times New Roman"/>
          <w:sz w:val="24"/>
        </w:rPr>
        <w:t>: металлическая или керамическая плитка, кусочек ваты, пипетка, стеклянная палочка</w:t>
      </w:r>
      <w:r w:rsidR="00813634">
        <w:rPr>
          <w:rFonts w:ascii="Times New Roman" w:hAnsi="Times New Roman" w:cs="Times New Roman"/>
          <w:sz w:val="24"/>
        </w:rPr>
        <w:t>, держатель для пробирки</w:t>
      </w:r>
      <w:r>
        <w:rPr>
          <w:rFonts w:ascii="Times New Roman" w:hAnsi="Times New Roman" w:cs="Times New Roman"/>
          <w:sz w:val="24"/>
        </w:rPr>
        <w:t>; спирт, перманганат калия</w:t>
      </w:r>
      <w:r w:rsidR="00D81A99">
        <w:rPr>
          <w:rFonts w:ascii="Times New Roman" w:hAnsi="Times New Roman" w:cs="Times New Roman"/>
          <w:sz w:val="24"/>
        </w:rPr>
        <w:t>, раствор</w:t>
      </w:r>
      <w:r>
        <w:rPr>
          <w:rFonts w:ascii="Times New Roman" w:hAnsi="Times New Roman" w:cs="Times New Roman"/>
          <w:sz w:val="24"/>
        </w:rPr>
        <w:t xml:space="preserve"> серной кислоты, оксид меди, концентрированная серная кислота. </w:t>
      </w:r>
    </w:p>
    <w:p w:rsidR="00486C89" w:rsidRPr="00347516" w:rsidRDefault="00486C89" w:rsidP="00486C89">
      <w:p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347516">
        <w:rPr>
          <w:rFonts w:ascii="Times New Roman" w:hAnsi="Times New Roman" w:cs="Times New Roman"/>
          <w:b/>
          <w:sz w:val="24"/>
          <w:u w:val="single"/>
        </w:rPr>
        <w:t>Формируемые результаты и УУД:</w:t>
      </w:r>
    </w:p>
    <w:p w:rsidR="00486C89" w:rsidRDefault="00486C89" w:rsidP="00486C89">
      <w:pPr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</w:rPr>
        <w:t xml:space="preserve">коммуникативные: </w:t>
      </w:r>
      <w:r>
        <w:rPr>
          <w:rFonts w:ascii="Times New Roman" w:hAnsi="Times New Roman" w:cs="Times New Roman"/>
          <w:sz w:val="24"/>
          <w:szCs w:val="20"/>
        </w:rPr>
        <w:t xml:space="preserve">формирование собственного </w:t>
      </w:r>
      <w:r w:rsidRPr="00CB70A1">
        <w:rPr>
          <w:rFonts w:ascii="Times New Roman" w:hAnsi="Times New Roman" w:cs="Times New Roman"/>
          <w:sz w:val="24"/>
          <w:szCs w:val="20"/>
        </w:rPr>
        <w:t>мнение и позиции, умения аргументировать и координировать её с позициями партнёров в сотрудничестве при выработке общего решения в совместной деятельности</w:t>
      </w:r>
      <w:r>
        <w:rPr>
          <w:rFonts w:ascii="Times New Roman" w:hAnsi="Times New Roman" w:cs="Times New Roman"/>
          <w:sz w:val="24"/>
          <w:szCs w:val="20"/>
        </w:rPr>
        <w:t xml:space="preserve"> при работе в группах.</w:t>
      </w:r>
    </w:p>
    <w:p w:rsidR="00486C89" w:rsidRDefault="00486C89" w:rsidP="00486C89">
      <w:pPr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регулятивные: </w:t>
      </w:r>
      <w:r>
        <w:rPr>
          <w:rFonts w:ascii="Times New Roman" w:eastAsia="Calibri" w:hAnsi="Times New Roman" w:cs="Times New Roman"/>
          <w:sz w:val="24"/>
          <w:szCs w:val="20"/>
        </w:rPr>
        <w:t>р</w:t>
      </w:r>
      <w:r w:rsidRPr="00CB70A1">
        <w:rPr>
          <w:rFonts w:ascii="Times New Roman" w:eastAsia="Calibri" w:hAnsi="Times New Roman" w:cs="Times New Roman"/>
          <w:sz w:val="24"/>
          <w:szCs w:val="20"/>
        </w:rPr>
        <w:t>азвитие н</w:t>
      </w:r>
      <w:r>
        <w:rPr>
          <w:rFonts w:ascii="Times New Roman" w:eastAsia="Calibri" w:hAnsi="Times New Roman" w:cs="Times New Roman"/>
          <w:sz w:val="24"/>
          <w:szCs w:val="20"/>
        </w:rPr>
        <w:t>авыков самооценки и самоанализа, умения</w:t>
      </w:r>
      <w:r w:rsidRPr="00CB70A1">
        <w:rPr>
          <w:rFonts w:ascii="Times New Roman" w:eastAsia="Calibri" w:hAnsi="Times New Roman" w:cs="Times New Roman"/>
          <w:sz w:val="24"/>
          <w:szCs w:val="20"/>
        </w:rPr>
        <w:t xml:space="preserve"> организовать выполнение заданий учителя согласно установлен</w:t>
      </w:r>
      <w:r>
        <w:rPr>
          <w:rFonts w:ascii="Times New Roman" w:eastAsia="Calibri" w:hAnsi="Times New Roman" w:cs="Times New Roman"/>
          <w:sz w:val="24"/>
          <w:szCs w:val="20"/>
        </w:rPr>
        <w:t xml:space="preserve">ным правилам работы в кабинете, </w:t>
      </w:r>
      <w:r>
        <w:rPr>
          <w:rFonts w:ascii="Times New Roman" w:hAnsi="Times New Roman" w:cs="Times New Roman"/>
          <w:sz w:val="24"/>
          <w:szCs w:val="20"/>
        </w:rPr>
        <w:t>ф</w:t>
      </w:r>
      <w:r w:rsidRPr="00CB70A1">
        <w:rPr>
          <w:rFonts w:ascii="Times New Roman" w:hAnsi="Times New Roman" w:cs="Times New Roman"/>
          <w:sz w:val="24"/>
          <w:szCs w:val="20"/>
        </w:rPr>
        <w:t>ормирование умения адекватно самостоятельно оценивать правильность выполнения действий.</w:t>
      </w:r>
    </w:p>
    <w:p w:rsidR="00486C89" w:rsidRDefault="00486C89" w:rsidP="00486C89">
      <w:pPr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познавательные: </w:t>
      </w:r>
      <w:r w:rsidRPr="00CB70A1">
        <w:rPr>
          <w:rFonts w:ascii="Times New Roman" w:hAnsi="Times New Roman" w:cs="Times New Roman"/>
          <w:sz w:val="24"/>
          <w:szCs w:val="20"/>
        </w:rPr>
        <w:t>развитие умений строить логическое рассуждение, включающее установлен</w:t>
      </w:r>
      <w:r>
        <w:rPr>
          <w:rFonts w:ascii="Times New Roman" w:hAnsi="Times New Roman" w:cs="Times New Roman"/>
          <w:sz w:val="24"/>
          <w:szCs w:val="20"/>
        </w:rPr>
        <w:t>ие причинно-следственных связей, у</w:t>
      </w:r>
      <w:r>
        <w:rPr>
          <w:rFonts w:ascii="Times New Roman" w:eastAsia="Calibri" w:hAnsi="Times New Roman" w:cs="Times New Roman"/>
          <w:sz w:val="24"/>
          <w:szCs w:val="20"/>
        </w:rPr>
        <w:t>мений</w:t>
      </w:r>
      <w:r w:rsidRPr="00CB70A1">
        <w:rPr>
          <w:rFonts w:ascii="Times New Roman" w:eastAsia="Calibri" w:hAnsi="Times New Roman" w:cs="Times New Roman"/>
          <w:sz w:val="24"/>
          <w:szCs w:val="20"/>
        </w:rPr>
        <w:t xml:space="preserve"> выделять главное в тексте, структурировать учебный материал, грамотно формулировать вопросы, представлять результаты работы классу.</w:t>
      </w:r>
    </w:p>
    <w:p w:rsidR="00486C89" w:rsidRDefault="00486C89" w:rsidP="00486C89">
      <w:pPr>
        <w:pStyle w:val="a3"/>
        <w:jc w:val="both"/>
        <w:rPr>
          <w:rFonts w:eastAsia="Calibri"/>
          <w:b w:val="0"/>
          <w:szCs w:val="20"/>
          <w:lang w:eastAsia="en-US"/>
        </w:rPr>
      </w:pPr>
      <w:r w:rsidRPr="00CB70A1">
        <w:rPr>
          <w:rFonts w:eastAsia="Calibri"/>
          <w:szCs w:val="20"/>
        </w:rPr>
        <w:t>личностные:</w:t>
      </w:r>
      <w:r>
        <w:rPr>
          <w:rFonts w:eastAsia="Calibri"/>
          <w:b w:val="0"/>
          <w:szCs w:val="20"/>
        </w:rPr>
        <w:t xml:space="preserve"> </w:t>
      </w:r>
      <w:r>
        <w:rPr>
          <w:rFonts w:eastAsia="Calibri"/>
          <w:b w:val="0"/>
          <w:szCs w:val="20"/>
          <w:lang w:eastAsia="en-US"/>
        </w:rPr>
        <w:t>ф</w:t>
      </w:r>
      <w:r w:rsidRPr="00CB70A1">
        <w:rPr>
          <w:rFonts w:eastAsia="Calibri"/>
          <w:b w:val="0"/>
          <w:szCs w:val="20"/>
          <w:lang w:eastAsia="en-US"/>
        </w:rPr>
        <w:t>ормирование осознанного и доброжелательного отно</w:t>
      </w:r>
      <w:r>
        <w:rPr>
          <w:rFonts w:eastAsia="Calibri"/>
          <w:b w:val="0"/>
          <w:szCs w:val="20"/>
          <w:lang w:eastAsia="en-US"/>
        </w:rPr>
        <w:t>шения к мнению другого человека,</w:t>
      </w:r>
      <w:r w:rsidRPr="00CB70A1">
        <w:rPr>
          <w:rFonts w:eastAsia="Calibri"/>
          <w:b w:val="0"/>
          <w:szCs w:val="20"/>
        </w:rPr>
        <w:t xml:space="preserve"> </w:t>
      </w:r>
      <w:r>
        <w:rPr>
          <w:rFonts w:eastAsia="Calibri"/>
          <w:b w:val="0"/>
          <w:szCs w:val="20"/>
        </w:rPr>
        <w:t>развитие</w:t>
      </w:r>
      <w:r w:rsidRPr="00CB70A1">
        <w:rPr>
          <w:rFonts w:eastAsia="Calibri"/>
          <w:b w:val="0"/>
          <w:szCs w:val="20"/>
          <w:lang w:eastAsia="en-US"/>
        </w:rPr>
        <w:t xml:space="preserve"> ответственно</w:t>
      </w:r>
      <w:r>
        <w:rPr>
          <w:rFonts w:eastAsia="Calibri"/>
          <w:b w:val="0"/>
          <w:szCs w:val="20"/>
          <w:lang w:eastAsia="en-US"/>
        </w:rPr>
        <w:t>го отношения</w:t>
      </w:r>
      <w:r w:rsidRPr="00CB70A1">
        <w:rPr>
          <w:rFonts w:eastAsia="Calibri"/>
          <w:b w:val="0"/>
          <w:szCs w:val="20"/>
          <w:lang w:eastAsia="en-US"/>
        </w:rPr>
        <w:t xml:space="preserve"> к обучению, навык</w:t>
      </w:r>
      <w:r>
        <w:rPr>
          <w:rFonts w:eastAsia="Calibri"/>
          <w:b w:val="0"/>
          <w:szCs w:val="20"/>
          <w:lang w:eastAsia="en-US"/>
        </w:rPr>
        <w:t>ов обучения, о</w:t>
      </w:r>
      <w:r w:rsidRPr="00CB70A1">
        <w:rPr>
          <w:rFonts w:eastAsia="Calibri"/>
          <w:b w:val="0"/>
          <w:szCs w:val="20"/>
          <w:lang w:eastAsia="en-US"/>
        </w:rPr>
        <w:t>ценивани</w:t>
      </w:r>
      <w:r>
        <w:rPr>
          <w:rFonts w:eastAsia="Calibri"/>
          <w:b w:val="0"/>
          <w:szCs w:val="20"/>
          <w:lang w:eastAsia="en-US"/>
        </w:rPr>
        <w:t>я</w:t>
      </w:r>
      <w:r w:rsidRPr="00CB70A1">
        <w:rPr>
          <w:rFonts w:eastAsia="Calibri"/>
          <w:b w:val="0"/>
          <w:szCs w:val="20"/>
          <w:lang w:eastAsia="en-US"/>
        </w:rPr>
        <w:t xml:space="preserve"> результатов своей деятельности на уроке.</w:t>
      </w:r>
    </w:p>
    <w:p w:rsidR="00486C89" w:rsidRPr="00347516" w:rsidRDefault="00486C89" w:rsidP="00486C89"/>
    <w:p w:rsidR="00486C89" w:rsidRPr="00347516" w:rsidRDefault="00486C89" w:rsidP="00486C89">
      <w:pPr>
        <w:jc w:val="center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ХОД УРОКА:</w:t>
      </w:r>
    </w:p>
    <w:tbl>
      <w:tblPr>
        <w:tblStyle w:val="a5"/>
        <w:tblW w:w="10915" w:type="dxa"/>
        <w:tblInd w:w="-1139" w:type="dxa"/>
        <w:tblLook w:val="04A0" w:firstRow="1" w:lastRow="0" w:firstColumn="1" w:lastColumn="0" w:noHBand="0" w:noVBand="1"/>
      </w:tblPr>
      <w:tblGrid>
        <w:gridCol w:w="2257"/>
        <w:gridCol w:w="5586"/>
        <w:gridCol w:w="3072"/>
      </w:tblGrid>
      <w:tr w:rsidR="00486C89" w:rsidTr="00AA7A0B">
        <w:tc>
          <w:tcPr>
            <w:tcW w:w="2257" w:type="dxa"/>
          </w:tcPr>
          <w:p w:rsidR="00486C89" w:rsidRDefault="00486C89" w:rsidP="0004175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Этапы урока</w:t>
            </w:r>
          </w:p>
          <w:p w:rsidR="00486C89" w:rsidRPr="00347516" w:rsidRDefault="00486C89" w:rsidP="0004175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</w:p>
        </w:tc>
        <w:tc>
          <w:tcPr>
            <w:tcW w:w="5586" w:type="dxa"/>
          </w:tcPr>
          <w:p w:rsidR="00486C89" w:rsidRPr="00347516" w:rsidRDefault="00486C89" w:rsidP="0004175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Деятельность учителя</w:t>
            </w:r>
          </w:p>
        </w:tc>
        <w:tc>
          <w:tcPr>
            <w:tcW w:w="3072" w:type="dxa"/>
          </w:tcPr>
          <w:p w:rsidR="00486C89" w:rsidRPr="00347516" w:rsidRDefault="00486C89" w:rsidP="0004175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Деятельность учащихся</w:t>
            </w:r>
          </w:p>
        </w:tc>
      </w:tr>
      <w:tr w:rsidR="00486C89" w:rsidTr="00AA7A0B">
        <w:tc>
          <w:tcPr>
            <w:tcW w:w="2257" w:type="dxa"/>
          </w:tcPr>
          <w:p w:rsidR="00486C89" w:rsidRDefault="00486C89" w:rsidP="00486C89">
            <w:pPr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1.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Организацион</w:t>
            </w:r>
            <w:r w:rsidR="00C7745A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-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ный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 момент. (1-2 мин.)</w:t>
            </w:r>
          </w:p>
        </w:tc>
        <w:tc>
          <w:tcPr>
            <w:tcW w:w="5586" w:type="dxa"/>
          </w:tcPr>
          <w:p w:rsidR="00486C89" w:rsidRPr="00486C89" w:rsidRDefault="00486C89" w:rsidP="00486C89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Приветствует учащихся, проверяет готовность класса к уроку, отмечает отсутствующих.</w:t>
            </w:r>
          </w:p>
        </w:tc>
        <w:tc>
          <w:tcPr>
            <w:tcW w:w="3072" w:type="dxa"/>
          </w:tcPr>
          <w:p w:rsidR="00486C89" w:rsidRPr="00486C89" w:rsidRDefault="00486C89" w:rsidP="00486C89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Приветствуют учителя, настраиваются на работу на уроке.</w:t>
            </w:r>
          </w:p>
        </w:tc>
      </w:tr>
      <w:tr w:rsidR="00486C89" w:rsidTr="00AA7A0B">
        <w:tc>
          <w:tcPr>
            <w:tcW w:w="2257" w:type="dxa"/>
          </w:tcPr>
          <w:p w:rsidR="00A53F85" w:rsidRDefault="00486C89" w:rsidP="00486C89">
            <w:pPr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2. </w:t>
            </w:r>
            <w:r w:rsidRPr="00486C89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Повторение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изученного материала.</w:t>
            </w:r>
            <w:r w:rsidR="00A53F85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 </w:t>
            </w:r>
          </w:p>
          <w:p w:rsidR="00486C89" w:rsidRPr="00486C89" w:rsidRDefault="00A53F85" w:rsidP="00486C89">
            <w:pPr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lastRenderedPageBreak/>
              <w:t>(10-12 мин.)</w:t>
            </w:r>
          </w:p>
        </w:tc>
        <w:tc>
          <w:tcPr>
            <w:tcW w:w="5586" w:type="dxa"/>
          </w:tcPr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lastRenderedPageBreak/>
              <w:t xml:space="preserve">Задает вопросы по основным понятиям прошлой темы: 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особенности строения клеток грибов;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lastRenderedPageBreak/>
              <w:t>- особенности строения клеток растений;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особенности строения клеток животных;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особенности строения клеток бактерий;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сходство клеток растений, животных и грибов;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различия между этими клетками;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сходство между прокариотами и эукариотами;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различия между этими клетками.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Слабые учащиеся работают по карточкам: 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рисунок растительной клетки в разрезе, на котором надо подписать составные части, указать отличительные особенности;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рисунок животной клетки в разрезе, на котором надо подписать составные части, указать отличительные особенности;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рисунок бактериальной клетки в разрезе, на котором надо подписать составные части, указать отличительные особенности;</w:t>
            </w:r>
          </w:p>
          <w:p w:rsidR="00AA7A0B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Совсем слабым учащимся карточки, где нужно закончить фразы, или выбрать верные утверждения из числа предложенных по прошлой теме.</w:t>
            </w:r>
          </w:p>
          <w:p w:rsidR="00486C89" w:rsidRPr="00486C89" w:rsidRDefault="00AA7A0B" w:rsidP="00AA7A0B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Сильные учащиеся и учащиеся, выбравшие сдавать экзамен по биологии </w:t>
            </w:r>
            <w:r w:rsidR="00241023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в 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9-м классе, в это время решают тесты по данной теме (Приложение 1).</w:t>
            </w:r>
          </w:p>
        </w:tc>
        <w:tc>
          <w:tcPr>
            <w:tcW w:w="3072" w:type="dxa"/>
          </w:tcPr>
          <w:p w:rsidR="00486C89" w:rsidRDefault="00AA7A0B" w:rsidP="00AA7A0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lastRenderedPageBreak/>
              <w:t xml:space="preserve">Участвуют во фронтальной беседе, отвечают на вопросы учителя, работают 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lastRenderedPageBreak/>
              <w:t>по карточкам и выполняют тестовые задания.</w:t>
            </w:r>
          </w:p>
        </w:tc>
      </w:tr>
      <w:tr w:rsidR="00486C89" w:rsidTr="00AA7A0B">
        <w:tc>
          <w:tcPr>
            <w:tcW w:w="2257" w:type="dxa"/>
          </w:tcPr>
          <w:p w:rsidR="00486C89" w:rsidRDefault="00AA7A0B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lastRenderedPageBreak/>
              <w:t>3</w:t>
            </w:r>
            <w:r w:rsidR="00486C89" w:rsidRPr="00347516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. </w:t>
            </w:r>
            <w:r w:rsidR="00486C89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Мотивация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 и вхождение в тему урока</w:t>
            </w:r>
          </w:p>
          <w:p w:rsidR="00486C89" w:rsidRPr="00347516" w:rsidRDefault="00486C89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(5</w:t>
            </w:r>
            <w:r w:rsidR="00A53F85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-7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 мин.)</w:t>
            </w:r>
          </w:p>
        </w:tc>
        <w:tc>
          <w:tcPr>
            <w:tcW w:w="5586" w:type="dxa"/>
          </w:tcPr>
          <w:p w:rsidR="00D81A99" w:rsidRDefault="00AA7A0B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Прежде чем определить тему нашего сегодняшнего урока, предлагаю посмотреть небольшой эксперимент.</w:t>
            </w:r>
            <w:r w:rsidR="00D81A99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Итак, большинство процессов, протекающих в клетках живых организмов, по своей природе являются реакциями окисления. Но и горение – это тоже окисление, и необязательно оно может начинаться при нагревании.</w:t>
            </w: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 w:rsidRPr="00D81A99">
              <w:rPr>
                <w:rFonts w:ascii="Times New Roman" w:eastAsia="Calibri" w:hAnsi="Times New Roman" w:cs="Times New Roman"/>
                <w:b/>
                <w:sz w:val="24"/>
                <w:szCs w:val="20"/>
                <w:u w:val="single"/>
              </w:rPr>
              <w:t>Демонстрационные опыты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 «Окисление спирта смесью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0"/>
                <w:lang w:val="en-US"/>
              </w:rPr>
              <w:t>KMnO</w:t>
            </w:r>
            <w:proofErr w:type="spellEnd"/>
            <w:r w:rsidRPr="00D81A99">
              <w:rPr>
                <w:rFonts w:ascii="Times New Roman" w:eastAsia="Calibri" w:hAnsi="Times New Roman" w:cs="Times New Roman"/>
                <w:b/>
                <w:sz w:val="24"/>
                <w:szCs w:val="20"/>
                <w:vertAlign w:val="subscript"/>
              </w:rPr>
              <w:t>4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 и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конц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  <w:lang w:val="en-US"/>
              </w:rPr>
              <w:t>H</w:t>
            </w:r>
            <w:r w:rsidRPr="00D81A99">
              <w:rPr>
                <w:rFonts w:ascii="Times New Roman" w:eastAsia="Calibri" w:hAnsi="Times New Roman" w:cs="Times New Roman"/>
                <w:b/>
                <w:sz w:val="24"/>
                <w:szCs w:val="20"/>
                <w:vertAlign w:val="subscript"/>
              </w:rPr>
              <w:t>2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  <w:lang w:val="en-US"/>
              </w:rPr>
              <w:t>SO</w:t>
            </w:r>
            <w:r w:rsidRPr="00D81A99">
              <w:rPr>
                <w:rFonts w:ascii="Times New Roman" w:eastAsia="Calibri" w:hAnsi="Times New Roman" w:cs="Times New Roman"/>
                <w:b/>
                <w:sz w:val="24"/>
                <w:szCs w:val="20"/>
                <w:vertAlign w:val="subscript"/>
              </w:rPr>
              <w:t>4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» и «Взаимодействие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0"/>
                <w:lang w:val="en-US"/>
              </w:rPr>
              <w:t>CuO</w:t>
            </w:r>
            <w:proofErr w:type="spellEnd"/>
            <w:r w:rsidRPr="00D81A99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  <w:lang w:val="en-US"/>
              </w:rPr>
              <w:t>c</w:t>
            </w:r>
            <w:r w:rsidRPr="00D81A99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разбавленной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  <w:lang w:val="en-US"/>
              </w:rPr>
              <w:t>H</w:t>
            </w:r>
            <w:r w:rsidRPr="00D81A99">
              <w:rPr>
                <w:rFonts w:ascii="Times New Roman" w:eastAsia="Calibri" w:hAnsi="Times New Roman" w:cs="Times New Roman"/>
                <w:b/>
                <w:sz w:val="24"/>
                <w:szCs w:val="20"/>
                <w:vertAlign w:val="subscript"/>
              </w:rPr>
              <w:t>2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  <w:lang w:val="en-US"/>
              </w:rPr>
              <w:t>SO</w:t>
            </w:r>
            <w:r w:rsidRPr="00D81A99">
              <w:rPr>
                <w:rFonts w:ascii="Times New Roman" w:eastAsia="Calibri" w:hAnsi="Times New Roman" w:cs="Times New Roman"/>
                <w:b/>
                <w:sz w:val="24"/>
                <w:szCs w:val="20"/>
                <w:vertAlign w:val="subscript"/>
              </w:rPr>
              <w:t>4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» 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(методика выполнения опытов в приложении 2).</w:t>
            </w:r>
          </w:p>
          <w:p w:rsidR="00D81A99" w:rsidRPr="00D81A99" w:rsidRDefault="00D81A99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  <w:u w:val="single"/>
              </w:rPr>
            </w:pPr>
            <w:r w:rsidRPr="00D81A99">
              <w:rPr>
                <w:rFonts w:ascii="Times New Roman" w:eastAsia="Calibri" w:hAnsi="Times New Roman" w:cs="Times New Roman"/>
                <w:b/>
                <w:sz w:val="24"/>
                <w:szCs w:val="20"/>
                <w:u w:val="single"/>
              </w:rPr>
              <w:t>Анализ опытов:</w:t>
            </w: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Что происходило в 1-ой реакции?</w:t>
            </w: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А что происходило во 2-ой реакции?</w:t>
            </w: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A53F85" w:rsidRPr="00A53F85" w:rsidRDefault="00A53F85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 w:rsidRPr="00A53F85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Подводит итог опытов: </w:t>
            </w:r>
          </w:p>
          <w:p w:rsidR="00D81A99" w:rsidRDefault="00A53F85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Энергия, выделившаяся в 1-м процессе, пошла на образование новых веществ во 2-ой реакции.</w:t>
            </w:r>
          </w:p>
          <w:p w:rsidR="00A53F85" w:rsidRDefault="00A53F85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Создает </w:t>
            </w:r>
            <w:r w:rsidRPr="00A53F85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проблемную ситуацию:</w:t>
            </w:r>
          </w:p>
          <w:p w:rsidR="00A53F85" w:rsidRPr="00A53F85" w:rsidRDefault="00A53F85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Проделанные 2 процесса по своей сути отражают одно из важнейших свойств живых организмов, которое мы сегодня будем изучать на уроке. Какое?</w:t>
            </w: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А какие цели урока у нас сегодня будут?</w:t>
            </w:r>
          </w:p>
          <w:p w:rsidR="00486C89" w:rsidRDefault="00486C89" w:rsidP="00A53F85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(как минимум должны назвать – изучение </w:t>
            </w:r>
            <w:r w:rsidR="00A53F85">
              <w:rPr>
                <w:rFonts w:ascii="Times New Roman" w:eastAsia="Calibri" w:hAnsi="Times New Roman" w:cs="Times New Roman"/>
                <w:sz w:val="24"/>
                <w:szCs w:val="20"/>
              </w:rPr>
              <w:t>процессов обмена веществ и энергии в к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летк</w:t>
            </w:r>
            <w:r w:rsidR="00A53F85">
              <w:rPr>
                <w:rFonts w:ascii="Times New Roman" w:eastAsia="Calibri" w:hAnsi="Times New Roman" w:cs="Times New Roman"/>
                <w:sz w:val="24"/>
                <w:szCs w:val="20"/>
              </w:rPr>
              <w:t>ах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)</w:t>
            </w:r>
            <w:r w:rsidR="00A53F85">
              <w:rPr>
                <w:rFonts w:ascii="Times New Roman" w:eastAsia="Calibri" w:hAnsi="Times New Roman" w:cs="Times New Roman"/>
                <w:sz w:val="24"/>
                <w:szCs w:val="20"/>
              </w:rPr>
              <w:t>.</w:t>
            </w:r>
          </w:p>
          <w:p w:rsidR="00A53F85" w:rsidRDefault="00A53F85" w:rsidP="00A53F85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Открываем тетради и записываем тему урока «Обмен веществ и энергии в клетке».</w:t>
            </w:r>
          </w:p>
        </w:tc>
        <w:tc>
          <w:tcPr>
            <w:tcW w:w="3072" w:type="dxa"/>
          </w:tcPr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Вступают в диалог с у</w:t>
            </w:r>
            <w:r w:rsidR="00D81A99">
              <w:rPr>
                <w:rFonts w:ascii="Times New Roman" w:eastAsia="Calibri" w:hAnsi="Times New Roman" w:cs="Times New Roman"/>
                <w:sz w:val="24"/>
                <w:szCs w:val="20"/>
              </w:rPr>
              <w:t>чителем, отвечая на его вопросы:</w:t>
            </w: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спирт окислялся кислородом воздуха, при этом выделялась энергия.</w:t>
            </w: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изменялся цвет, значит прошла реакция, но при нагревании.</w:t>
            </w:r>
          </w:p>
          <w:p w:rsidR="00D81A99" w:rsidRDefault="00D81A9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A53F85" w:rsidRDefault="00A53F85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D81A9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Пытаются сформулировать учебную проблему в различных вариациях. </w:t>
            </w:r>
          </w:p>
          <w:p w:rsidR="00A53F85" w:rsidRDefault="00A53F85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обмен веществ и энергии.</w:t>
            </w: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Пытаются формулировать цели урока.</w:t>
            </w:r>
          </w:p>
          <w:p w:rsidR="00A53F85" w:rsidRDefault="00A53F85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A53F85" w:rsidRDefault="00A53F85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Записывают тему урока в тетрадях.</w:t>
            </w:r>
          </w:p>
        </w:tc>
      </w:tr>
      <w:tr w:rsidR="00486C89" w:rsidTr="00AA7A0B">
        <w:tc>
          <w:tcPr>
            <w:tcW w:w="2257" w:type="dxa"/>
          </w:tcPr>
          <w:p w:rsidR="00486C89" w:rsidRDefault="00C7745A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lastRenderedPageBreak/>
              <w:t>4</w:t>
            </w:r>
            <w:r w:rsidR="00486C89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. Открытие новых знаний.</w:t>
            </w:r>
          </w:p>
          <w:p w:rsidR="00486C89" w:rsidRPr="00347516" w:rsidRDefault="00486C89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(15 мин.)</w:t>
            </w:r>
          </w:p>
        </w:tc>
        <w:tc>
          <w:tcPr>
            <w:tcW w:w="5586" w:type="dxa"/>
          </w:tcPr>
          <w:p w:rsidR="00486C89" w:rsidRDefault="00A53F85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Итак, в клетках живых организмов протекают аналогичные опыту процессы – в ходе  одн</w:t>
            </w:r>
            <w:r w:rsidR="003B4540">
              <w:rPr>
                <w:rFonts w:ascii="Times New Roman" w:eastAsia="Calibri" w:hAnsi="Times New Roman" w:cs="Times New Roman"/>
                <w:sz w:val="24"/>
                <w:szCs w:val="20"/>
              </w:rPr>
              <w:t>их реакций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вещества</w:t>
            </w:r>
            <w:r w:rsidR="003B4540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окисляются, при этом выделяется энергия, в ходе других – эта энергия расходуется на образование нужных клетке веществ.</w:t>
            </w: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Попробуйте сформулировать определение, что же такое обмен веществ и энергии?</w:t>
            </w: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Запишите в тетрадях это определение.</w:t>
            </w: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Обмен веществ и энергии (метаболизм) – это совокупность процессов жизнедеятельности клетки.</w:t>
            </w: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Соответственно метаболизм состоит из двух противоположных процессов. Найдите в учебнике в параграфе 19, как называются эти процессы и что в ходе них происходит?</w:t>
            </w: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Делает на доске (дублирует на слайде) схему</w:t>
            </w:r>
          </w:p>
          <w:p w:rsidR="003B4540" w:rsidRDefault="00C01447" w:rsidP="003B4540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0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2138680</wp:posOffset>
                      </wp:positionH>
                      <wp:positionV relativeFrom="paragraph">
                        <wp:posOffset>100330</wp:posOffset>
                      </wp:positionV>
                      <wp:extent cx="533400" cy="95250"/>
                      <wp:effectExtent l="0" t="0" r="76200" b="76200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3400" cy="952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shapetype w14:anchorId="28FA3D6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" o:spid="_x0000_s1026" type="#_x0000_t32" style="position:absolute;margin-left:168.4pt;margin-top:7.9pt;width:42pt;height: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4"/>
                <w:szCs w:val="20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700405</wp:posOffset>
                      </wp:positionH>
                      <wp:positionV relativeFrom="paragraph">
                        <wp:posOffset>81280</wp:posOffset>
                      </wp:positionV>
                      <wp:extent cx="571500" cy="123825"/>
                      <wp:effectExtent l="38100" t="0" r="19050" b="85725"/>
                      <wp:wrapNone/>
                      <wp:docPr id="1" name="Прямая со стрелко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71500" cy="1238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shape w14:anchorId="12386BAB" id="Прямая со стрелкой 1" o:spid="_x0000_s1026" type="#_x0000_t32" style="position:absolute;margin-left:55.15pt;margin-top:6.4pt;width:45pt;height:9.7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 w:rsidR="003B4540" w:rsidRPr="003B4540">
              <w:rPr>
                <w:rFonts w:ascii="Times New Roman" w:eastAsia="Calibri" w:hAnsi="Times New Roman" w:cs="Times New Roman"/>
                <w:sz w:val="24"/>
                <w:szCs w:val="20"/>
                <w:u w:val="single"/>
              </w:rPr>
              <w:t>Метаболизм</w:t>
            </w:r>
          </w:p>
          <w:p w:rsidR="003B4540" w:rsidRDefault="003B4540" w:rsidP="003B4540">
            <w:pPr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      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u w:val="single"/>
              </w:rPr>
              <w:t>Катаболизм</w:t>
            </w:r>
            <w:r w:rsidRPr="003B4540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                        </w:t>
            </w:r>
            <w:r w:rsidRPr="003B4540">
              <w:rPr>
                <w:rFonts w:ascii="Times New Roman" w:eastAsia="Calibri" w:hAnsi="Times New Roman" w:cs="Times New Roman"/>
                <w:sz w:val="24"/>
                <w:szCs w:val="20"/>
                <w:u w:val="single"/>
              </w:rPr>
              <w:t xml:space="preserve"> Анаболизм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u w:val="single"/>
              </w:rPr>
              <w:t xml:space="preserve"> </w:t>
            </w:r>
          </w:p>
          <w:p w:rsidR="003B4540" w:rsidRDefault="003B4540" w:rsidP="003B4540">
            <w:pPr>
              <w:rPr>
                <w:rFonts w:ascii="Times New Roman" w:eastAsia="Calibri" w:hAnsi="Times New Roman" w:cs="Times New Roman"/>
                <w:sz w:val="24"/>
                <w:szCs w:val="20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(или энергетический                     (или пластический</w:t>
            </w:r>
            <w:proofErr w:type="gramEnd"/>
          </w:p>
          <w:p w:rsidR="003B4540" w:rsidRDefault="003B4540" w:rsidP="003B4540">
            <w:pPr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           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обмен)                                          обмен)</w:t>
            </w:r>
            <w:proofErr w:type="gramEnd"/>
          </w:p>
          <w:p w:rsidR="003B4540" w:rsidRDefault="003B4540" w:rsidP="003B4540">
            <w:pPr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распад крупных молекул     - биосинтез сложны</w:t>
            </w:r>
            <w:r w:rsidR="00C01447">
              <w:rPr>
                <w:rFonts w:ascii="Times New Roman" w:eastAsia="Calibri" w:hAnsi="Times New Roman" w:cs="Times New Roman"/>
                <w:sz w:val="24"/>
                <w:szCs w:val="20"/>
              </w:rPr>
              <w:t>х</w:t>
            </w:r>
          </w:p>
          <w:p w:rsidR="00C01447" w:rsidRDefault="00C01447" w:rsidP="003B4540">
            <w:pPr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 на более простые;                   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мол-л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из простых;</w:t>
            </w:r>
          </w:p>
          <w:p w:rsidR="00C01447" w:rsidRDefault="00C01447" w:rsidP="003B4540">
            <w:pPr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- энергия выделяется;             – энергия расходуется.</w:t>
            </w:r>
          </w:p>
          <w:p w:rsidR="00C01447" w:rsidRPr="003B4540" w:rsidRDefault="00C01447" w:rsidP="00C01447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! Энергия аккумулируется в виде молекул АТФ (по таблице вспомнить, что это за вещество). Все процессы идут с участием ферментов.</w:t>
            </w:r>
          </w:p>
          <w:p w:rsidR="00813634" w:rsidRDefault="00813634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Сегодня мы более подробно с вами рассмотрим, как протекает энергетический обмен (или катаболизм). </w:t>
            </w: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Делит класс на</w:t>
            </w:r>
            <w:r w:rsidR="00C01447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3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групп</w:t>
            </w:r>
            <w:r w:rsidR="00C257BB">
              <w:rPr>
                <w:rFonts w:ascii="Times New Roman" w:eastAsia="Calibri" w:hAnsi="Times New Roman" w:cs="Times New Roman"/>
                <w:sz w:val="24"/>
                <w:szCs w:val="20"/>
              </w:rPr>
              <w:t>ы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по количеству </w:t>
            </w:r>
            <w:r w:rsidR="00C01447">
              <w:rPr>
                <w:rFonts w:ascii="Times New Roman" w:eastAsia="Calibri" w:hAnsi="Times New Roman" w:cs="Times New Roman"/>
                <w:sz w:val="24"/>
                <w:szCs w:val="20"/>
              </w:rPr>
              <w:t>этапов энергетического обмена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. Каждая группа в учебнике</w:t>
            </w:r>
            <w:r w:rsidR="00666AD1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в параграфе 20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ищет информацию о своем </w:t>
            </w:r>
            <w:r w:rsidR="00C01447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этапе 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и заносит ее в таблицу</w:t>
            </w:r>
            <w:r w:rsidR="00C01447">
              <w:rPr>
                <w:rFonts w:ascii="Times New Roman" w:eastAsia="Calibri" w:hAnsi="Times New Roman" w:cs="Times New Roman"/>
                <w:sz w:val="24"/>
                <w:szCs w:val="20"/>
              </w:rPr>
              <w:t>:</w:t>
            </w:r>
          </w:p>
          <w:p w:rsidR="00813634" w:rsidRDefault="00813634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60"/>
              <w:gridCol w:w="1166"/>
              <w:gridCol w:w="1167"/>
              <w:gridCol w:w="1167"/>
            </w:tblGrid>
            <w:tr w:rsidR="00C01447" w:rsidTr="00C01447">
              <w:tc>
                <w:tcPr>
                  <w:tcW w:w="1860" w:type="dxa"/>
                </w:tcPr>
                <w:p w:rsidR="00C01447" w:rsidRDefault="00C01447" w:rsidP="00C01447">
                  <w:pPr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  <w:tc>
                <w:tcPr>
                  <w:tcW w:w="1166" w:type="dxa"/>
                </w:tcPr>
                <w:p w:rsidR="00C01447" w:rsidRDefault="00C01447" w:rsidP="00041753">
                  <w:pPr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  <w:t>1 этап</w:t>
                  </w:r>
                </w:p>
              </w:tc>
              <w:tc>
                <w:tcPr>
                  <w:tcW w:w="1167" w:type="dxa"/>
                </w:tcPr>
                <w:p w:rsidR="00C01447" w:rsidRDefault="00C01447" w:rsidP="00041753">
                  <w:pPr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  <w:t>2 этап</w:t>
                  </w:r>
                </w:p>
              </w:tc>
              <w:tc>
                <w:tcPr>
                  <w:tcW w:w="1167" w:type="dxa"/>
                </w:tcPr>
                <w:p w:rsidR="00C01447" w:rsidRDefault="00C01447" w:rsidP="00041753">
                  <w:pPr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  <w:t>3 этап</w:t>
                  </w:r>
                </w:p>
              </w:tc>
            </w:tr>
            <w:tr w:rsidR="00C01447" w:rsidTr="00C01447">
              <w:tc>
                <w:tcPr>
                  <w:tcW w:w="1860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  <w:t>Название этапа</w:t>
                  </w:r>
                </w:p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  <w:tc>
                <w:tcPr>
                  <w:tcW w:w="1166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  <w:tc>
                <w:tcPr>
                  <w:tcW w:w="1167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  <w:tc>
                <w:tcPr>
                  <w:tcW w:w="1167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</w:tr>
            <w:tr w:rsidR="00C01447" w:rsidTr="00C01447">
              <w:tc>
                <w:tcPr>
                  <w:tcW w:w="1860" w:type="dxa"/>
                </w:tcPr>
                <w:p w:rsidR="00C01447" w:rsidRDefault="00C01447" w:rsidP="00C01447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  <w:t>Место протекания в клетке</w:t>
                  </w:r>
                </w:p>
              </w:tc>
              <w:tc>
                <w:tcPr>
                  <w:tcW w:w="1166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  <w:tc>
                <w:tcPr>
                  <w:tcW w:w="1167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  <w:tc>
                <w:tcPr>
                  <w:tcW w:w="1167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</w:tr>
            <w:tr w:rsidR="00C01447" w:rsidTr="00C01447">
              <w:tc>
                <w:tcPr>
                  <w:tcW w:w="1860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  <w:t>Основные процессы</w:t>
                  </w:r>
                </w:p>
              </w:tc>
              <w:tc>
                <w:tcPr>
                  <w:tcW w:w="1166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  <w:tc>
                <w:tcPr>
                  <w:tcW w:w="1167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  <w:tc>
                <w:tcPr>
                  <w:tcW w:w="1167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</w:tr>
            <w:tr w:rsidR="00C01447" w:rsidTr="00C01447">
              <w:tc>
                <w:tcPr>
                  <w:tcW w:w="1860" w:type="dxa"/>
                </w:tcPr>
                <w:p w:rsidR="00C01447" w:rsidRDefault="00C01447" w:rsidP="00C01447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  <w:t>Что происходит с энергией</w:t>
                  </w:r>
                </w:p>
              </w:tc>
              <w:tc>
                <w:tcPr>
                  <w:tcW w:w="1166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  <w:tc>
                <w:tcPr>
                  <w:tcW w:w="1167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  <w:tc>
                <w:tcPr>
                  <w:tcW w:w="1167" w:type="dxa"/>
                </w:tcPr>
                <w:p w:rsidR="00C01447" w:rsidRDefault="00C01447" w:rsidP="00041753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0"/>
                    </w:rPr>
                  </w:pPr>
                </w:p>
              </w:tc>
            </w:tr>
          </w:tbl>
          <w:p w:rsidR="00486C89" w:rsidRDefault="00666AD1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    (заполненная таблица в идеале в приложении 3)</w:t>
            </w: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Через время (2-3 минуты) задания сдвигаются на 1 таким образом, чтобы каждая группа нашла информацию обо всех </w:t>
            </w:r>
            <w:r w:rsidR="00C01447">
              <w:rPr>
                <w:rFonts w:ascii="Times New Roman" w:eastAsia="Calibri" w:hAnsi="Times New Roman" w:cs="Times New Roman"/>
                <w:sz w:val="24"/>
                <w:szCs w:val="20"/>
              </w:rPr>
              <w:t>этапах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, предложенных в таблице.</w:t>
            </w:r>
          </w:p>
          <w:p w:rsidR="00666AD1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Контролирует выполнение заданий группами.</w:t>
            </w:r>
          </w:p>
        </w:tc>
        <w:tc>
          <w:tcPr>
            <w:tcW w:w="3072" w:type="dxa"/>
          </w:tcPr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486C89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Дают определение обмена веществ</w:t>
            </w:r>
            <w:r w:rsidR="00486C89">
              <w:rPr>
                <w:rFonts w:ascii="Times New Roman" w:eastAsia="Calibri" w:hAnsi="Times New Roman" w:cs="Times New Roman"/>
                <w:sz w:val="24"/>
                <w:szCs w:val="20"/>
              </w:rPr>
              <w:t>.</w:t>
            </w: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Записывают в тетрадях.</w:t>
            </w: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Работают </w:t>
            </w:r>
            <w:r w:rsidR="003B4540">
              <w:rPr>
                <w:rFonts w:ascii="Times New Roman" w:eastAsia="Calibri" w:hAnsi="Times New Roman" w:cs="Times New Roman"/>
                <w:sz w:val="24"/>
                <w:szCs w:val="20"/>
              </w:rPr>
              <w:t>с учебником, ищут информацию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.</w:t>
            </w: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Делают в тетрадях схему, помогают учителю ее заполнять, характеризуя каждый из процессов.</w:t>
            </w: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3B4540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Вспоминают, как устроена молекула АТФ и ее роль в клетках.</w:t>
            </w: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3B4540" w:rsidRDefault="003B4540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Чертят таблицу в тетрадях и заполняют</w:t>
            </w:r>
            <w:r w:rsidR="00C01447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-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каждая группа только о своем </w:t>
            </w:r>
            <w:r w:rsidR="00C01447">
              <w:rPr>
                <w:rFonts w:ascii="Times New Roman" w:eastAsia="Calibri" w:hAnsi="Times New Roman" w:cs="Times New Roman"/>
                <w:sz w:val="24"/>
                <w:szCs w:val="20"/>
              </w:rPr>
              <w:t>этапе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.</w:t>
            </w: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C01447" w:rsidRDefault="00C01447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Через время повторяют действия, но только уже для других</w:t>
            </w:r>
            <w:r w:rsidR="00C01447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этапов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.</w:t>
            </w: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Заполняют полностью таблицу. </w:t>
            </w:r>
          </w:p>
        </w:tc>
      </w:tr>
      <w:tr w:rsidR="00486C89" w:rsidTr="00AA7A0B">
        <w:tc>
          <w:tcPr>
            <w:tcW w:w="2257" w:type="dxa"/>
          </w:tcPr>
          <w:p w:rsidR="00486C89" w:rsidRDefault="00C7745A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5</w:t>
            </w:r>
            <w:r w:rsidR="00486C89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. Первичное закрепление.</w:t>
            </w:r>
          </w:p>
          <w:p w:rsidR="00486C89" w:rsidRPr="00347516" w:rsidRDefault="00486C89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(5 мин.)</w:t>
            </w:r>
          </w:p>
        </w:tc>
        <w:tc>
          <w:tcPr>
            <w:tcW w:w="5586" w:type="dxa"/>
          </w:tcPr>
          <w:p w:rsidR="00486C89" w:rsidRDefault="00486C89" w:rsidP="00666AD1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Организует выступление каждой группы по отдельному</w:t>
            </w:r>
            <w:r w:rsidR="00666AD1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этапу энергетического обмена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, проверяет наличие записей в тетрадях по таблице.</w:t>
            </w:r>
            <w:r w:rsidR="00666AD1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</w:t>
            </w:r>
            <w:r w:rsidR="008800D4">
              <w:rPr>
                <w:rFonts w:ascii="Times New Roman" w:eastAsia="Calibri" w:hAnsi="Times New Roman" w:cs="Times New Roman"/>
                <w:sz w:val="24"/>
                <w:szCs w:val="20"/>
              </w:rPr>
              <w:lastRenderedPageBreak/>
              <w:t xml:space="preserve">По каждому этапу дублирует выступление учащихся слайдами презентации по данной теме. </w:t>
            </w:r>
          </w:p>
          <w:p w:rsidR="00666AD1" w:rsidRDefault="00666AD1" w:rsidP="00666AD1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Записывает на доске (и высвечивает на слайде) суммарное уравнение энергетического обмена:</w:t>
            </w:r>
          </w:p>
          <w:p w:rsidR="00666AD1" w:rsidRPr="00666AD1" w:rsidRDefault="00666AD1" w:rsidP="00666AD1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</w:pPr>
            <w:r w:rsidRPr="00241023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C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H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O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 xml:space="preserve"> + 6O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 xml:space="preserve"> = 6CO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 xml:space="preserve"> + 6H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O + 38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АТФ</w:t>
            </w:r>
          </w:p>
        </w:tc>
        <w:tc>
          <w:tcPr>
            <w:tcW w:w="3072" w:type="dxa"/>
          </w:tcPr>
          <w:p w:rsidR="00486C89" w:rsidRDefault="00486C89" w:rsidP="00666AD1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lastRenderedPageBreak/>
              <w:t xml:space="preserve">Каждая группа выбирает выступающего, который должен рассказать </w:t>
            </w:r>
            <w:r w:rsidR="00666AD1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про </w:t>
            </w:r>
            <w:r w:rsidR="00666AD1">
              <w:rPr>
                <w:rFonts w:ascii="Times New Roman" w:eastAsia="Calibri" w:hAnsi="Times New Roman" w:cs="Times New Roman"/>
                <w:sz w:val="24"/>
                <w:szCs w:val="20"/>
              </w:rPr>
              <w:lastRenderedPageBreak/>
              <w:t>один из этапов энергетического обмена.</w:t>
            </w:r>
          </w:p>
          <w:p w:rsidR="00666AD1" w:rsidRDefault="00666AD1" w:rsidP="00666AD1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Записывают уравнение в тетрадях.</w:t>
            </w:r>
          </w:p>
        </w:tc>
      </w:tr>
      <w:tr w:rsidR="00486C89" w:rsidTr="00AA7A0B">
        <w:tc>
          <w:tcPr>
            <w:tcW w:w="2257" w:type="dxa"/>
          </w:tcPr>
          <w:p w:rsidR="00486C89" w:rsidRDefault="00C7745A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lastRenderedPageBreak/>
              <w:t>6</w:t>
            </w:r>
            <w:r w:rsidR="00486C89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. Вторичное закрепление.</w:t>
            </w:r>
          </w:p>
          <w:p w:rsidR="00486C89" w:rsidRPr="00347516" w:rsidRDefault="00486C89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(3-4 мин.)</w:t>
            </w:r>
          </w:p>
        </w:tc>
        <w:tc>
          <w:tcPr>
            <w:tcW w:w="5586" w:type="dxa"/>
          </w:tcPr>
          <w:p w:rsidR="00486C89" w:rsidRDefault="00486C89" w:rsidP="00666AD1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На слайдах высвечивает тестовые вопросы по уроку (</w:t>
            </w:r>
            <w:r w:rsidR="00666AD1">
              <w:rPr>
                <w:rFonts w:ascii="Times New Roman" w:eastAsia="Calibri" w:hAnsi="Times New Roman" w:cs="Times New Roman"/>
                <w:sz w:val="24"/>
                <w:szCs w:val="20"/>
              </w:rPr>
              <w:t>5-6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вопросов) с выбором одного правильного ответа и/или на установление соответствия.</w:t>
            </w:r>
            <w:r w:rsidR="00666AD1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(Приложение 4).</w:t>
            </w:r>
          </w:p>
        </w:tc>
        <w:tc>
          <w:tcPr>
            <w:tcW w:w="3072" w:type="dxa"/>
          </w:tcPr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Фронтально отвечают на вопросы со слайдов.</w:t>
            </w:r>
          </w:p>
        </w:tc>
      </w:tr>
      <w:tr w:rsidR="00486C89" w:rsidTr="00AA7A0B">
        <w:tc>
          <w:tcPr>
            <w:tcW w:w="2257" w:type="dxa"/>
          </w:tcPr>
          <w:p w:rsidR="00486C89" w:rsidRDefault="00C7745A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7</w:t>
            </w:r>
            <w:r w:rsidR="00486C89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. Рефлексия.</w:t>
            </w:r>
          </w:p>
          <w:p w:rsidR="00486C89" w:rsidRPr="00347516" w:rsidRDefault="00486C89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(2-3 мин.)</w:t>
            </w:r>
          </w:p>
        </w:tc>
        <w:tc>
          <w:tcPr>
            <w:tcW w:w="5586" w:type="dxa"/>
          </w:tcPr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Посмотрите на цели урока, которые мы выдвинули в начале сегодняшнего занятия.</w:t>
            </w:r>
            <w:r w:rsidR="00666AD1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Высвечивает слайд с целями урока). 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Достигнуты они или нет?</w:t>
            </w: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Что вы узнали сегодня? Что бы вы еще хотели узнать по этой теме?</w:t>
            </w:r>
          </w:p>
        </w:tc>
        <w:tc>
          <w:tcPr>
            <w:tcW w:w="3072" w:type="dxa"/>
          </w:tcPr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Проговаривают еще раз цели урока, отвечают, достигнуты ли они. Вступают в диалог с учителем, отвечая, что узнали сегодня и что хотят еще узнать.</w:t>
            </w:r>
          </w:p>
        </w:tc>
      </w:tr>
      <w:tr w:rsidR="00486C89" w:rsidTr="00AA7A0B">
        <w:tc>
          <w:tcPr>
            <w:tcW w:w="2257" w:type="dxa"/>
          </w:tcPr>
          <w:p w:rsidR="00486C89" w:rsidRDefault="00C7745A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8</w:t>
            </w:r>
            <w:r w:rsidR="00486C89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. Оценивание. Домашнее задание.</w:t>
            </w:r>
          </w:p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(2-3 мин.)</w:t>
            </w:r>
          </w:p>
        </w:tc>
        <w:tc>
          <w:tcPr>
            <w:tcW w:w="5586" w:type="dxa"/>
          </w:tcPr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Дл</w:t>
            </w:r>
            <w:r w:rsidR="00666AD1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я базового уровня – параграфы 19-20 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, вопросы после него.</w:t>
            </w:r>
          </w:p>
          <w:p w:rsidR="00486C89" w:rsidRDefault="00486C89" w:rsidP="00B27779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Дополнительное задание – </w:t>
            </w:r>
            <w:r w:rsidR="00B27779">
              <w:rPr>
                <w:rFonts w:ascii="Times New Roman" w:eastAsia="Calibri" w:hAnsi="Times New Roman" w:cs="Times New Roman"/>
                <w:sz w:val="24"/>
                <w:szCs w:val="20"/>
              </w:rPr>
              <w:t>написать реакций окисления жиров.</w:t>
            </w:r>
          </w:p>
        </w:tc>
        <w:tc>
          <w:tcPr>
            <w:tcW w:w="3072" w:type="dxa"/>
          </w:tcPr>
          <w:p w:rsidR="00486C89" w:rsidRDefault="00486C89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З</w:t>
            </w:r>
            <w:r w:rsidR="00C7745A">
              <w:rPr>
                <w:rFonts w:ascii="Times New Roman" w:eastAsia="Calibri" w:hAnsi="Times New Roman" w:cs="Times New Roman"/>
                <w:sz w:val="24"/>
                <w:szCs w:val="20"/>
              </w:rPr>
              <w:t>аписывают домашнее задание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, подносят дневники для оценки.</w:t>
            </w:r>
          </w:p>
        </w:tc>
      </w:tr>
    </w:tbl>
    <w:p w:rsidR="00C71341" w:rsidRDefault="00C71341"/>
    <w:p w:rsidR="00B27779" w:rsidRDefault="00B27779"/>
    <w:p w:rsidR="00E049E8" w:rsidRDefault="00E049E8" w:rsidP="00B27779">
      <w:pPr>
        <w:jc w:val="center"/>
        <w:rPr>
          <w:rFonts w:ascii="Times New Roman" w:hAnsi="Times New Roman" w:cs="Times New Roman"/>
          <w:b/>
          <w:sz w:val="24"/>
        </w:rPr>
      </w:pPr>
    </w:p>
    <w:p w:rsidR="00E049E8" w:rsidRDefault="00E049E8" w:rsidP="00B27779">
      <w:pPr>
        <w:jc w:val="center"/>
        <w:rPr>
          <w:rFonts w:ascii="Times New Roman" w:hAnsi="Times New Roman" w:cs="Times New Roman"/>
          <w:b/>
          <w:sz w:val="24"/>
        </w:rPr>
      </w:pPr>
    </w:p>
    <w:p w:rsidR="00B27779" w:rsidRPr="00E049E8" w:rsidRDefault="00B27779" w:rsidP="00B27779">
      <w:pPr>
        <w:jc w:val="center"/>
        <w:rPr>
          <w:rFonts w:ascii="Times New Roman" w:hAnsi="Times New Roman" w:cs="Times New Roman"/>
          <w:b/>
          <w:sz w:val="24"/>
        </w:rPr>
      </w:pPr>
      <w:r w:rsidRPr="00E049E8">
        <w:rPr>
          <w:rFonts w:ascii="Times New Roman" w:hAnsi="Times New Roman" w:cs="Times New Roman"/>
          <w:b/>
          <w:sz w:val="24"/>
        </w:rPr>
        <w:t>Список используемой литературы:</w:t>
      </w:r>
    </w:p>
    <w:p w:rsidR="00B27779" w:rsidRDefault="00B27779" w:rsidP="00E049E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E049E8">
        <w:rPr>
          <w:rFonts w:ascii="Times New Roman" w:hAnsi="Times New Roman" w:cs="Times New Roman"/>
          <w:sz w:val="24"/>
        </w:rPr>
        <w:t xml:space="preserve">Пасечник В.В. Биология: Введение в общую биологию. 9 </w:t>
      </w:r>
      <w:proofErr w:type="spellStart"/>
      <w:r w:rsidR="00E049E8">
        <w:rPr>
          <w:rFonts w:ascii="Times New Roman" w:hAnsi="Times New Roman" w:cs="Times New Roman"/>
          <w:sz w:val="24"/>
        </w:rPr>
        <w:t>кл</w:t>
      </w:r>
      <w:proofErr w:type="spellEnd"/>
      <w:r w:rsidR="00E049E8">
        <w:rPr>
          <w:rFonts w:ascii="Times New Roman" w:hAnsi="Times New Roman" w:cs="Times New Roman"/>
          <w:sz w:val="24"/>
        </w:rPr>
        <w:t>.</w:t>
      </w:r>
      <w:proofErr w:type="gramStart"/>
      <w:r w:rsidR="00E049E8">
        <w:rPr>
          <w:rFonts w:ascii="Times New Roman" w:hAnsi="Times New Roman" w:cs="Times New Roman"/>
          <w:sz w:val="24"/>
        </w:rPr>
        <w:t xml:space="preserve"> :</w:t>
      </w:r>
      <w:proofErr w:type="gramEnd"/>
      <w:r w:rsidR="00E049E8">
        <w:rPr>
          <w:rFonts w:ascii="Times New Roman" w:hAnsi="Times New Roman" w:cs="Times New Roman"/>
          <w:sz w:val="24"/>
        </w:rPr>
        <w:t xml:space="preserve"> учебник / В.В. Пасечник, А.А. Каменский, Е.А. </w:t>
      </w:r>
      <w:proofErr w:type="spellStart"/>
      <w:r w:rsidR="00E049E8">
        <w:rPr>
          <w:rFonts w:ascii="Times New Roman" w:hAnsi="Times New Roman" w:cs="Times New Roman"/>
          <w:sz w:val="24"/>
        </w:rPr>
        <w:t>Криксунов</w:t>
      </w:r>
      <w:proofErr w:type="spellEnd"/>
      <w:r w:rsidR="00E049E8">
        <w:rPr>
          <w:rFonts w:ascii="Times New Roman" w:hAnsi="Times New Roman" w:cs="Times New Roman"/>
          <w:sz w:val="24"/>
        </w:rPr>
        <w:t>, Г.Г. Швецов. – 3-е изд., стереотип. – М.: Дрофа, 2016.</w:t>
      </w:r>
    </w:p>
    <w:p w:rsidR="00B27779" w:rsidRDefault="00B27779" w:rsidP="00E049E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proofErr w:type="spellStart"/>
      <w:r w:rsidR="00E049E8">
        <w:rPr>
          <w:rFonts w:ascii="Times New Roman" w:hAnsi="Times New Roman" w:cs="Times New Roman"/>
          <w:sz w:val="24"/>
        </w:rPr>
        <w:t>Рохлов</w:t>
      </w:r>
      <w:proofErr w:type="spellEnd"/>
      <w:r w:rsidR="00E049E8">
        <w:rPr>
          <w:rFonts w:ascii="Times New Roman" w:hAnsi="Times New Roman" w:cs="Times New Roman"/>
          <w:sz w:val="24"/>
        </w:rPr>
        <w:t xml:space="preserve"> В.С. Биология. 9 класс. 44 диагностических варианта / В.С. </w:t>
      </w:r>
      <w:proofErr w:type="spellStart"/>
      <w:r w:rsidR="00E049E8">
        <w:rPr>
          <w:rFonts w:ascii="Times New Roman" w:hAnsi="Times New Roman" w:cs="Times New Roman"/>
          <w:sz w:val="24"/>
        </w:rPr>
        <w:t>Рохлов</w:t>
      </w:r>
      <w:proofErr w:type="spellEnd"/>
      <w:r w:rsidR="00E049E8">
        <w:rPr>
          <w:rFonts w:ascii="Times New Roman" w:hAnsi="Times New Roman" w:cs="Times New Roman"/>
          <w:sz w:val="24"/>
        </w:rPr>
        <w:t xml:space="preserve">, Н.В. Славина. – 2-е изд., </w:t>
      </w:r>
      <w:proofErr w:type="spellStart"/>
      <w:r w:rsidR="00E049E8">
        <w:rPr>
          <w:rFonts w:ascii="Times New Roman" w:hAnsi="Times New Roman" w:cs="Times New Roman"/>
          <w:sz w:val="24"/>
        </w:rPr>
        <w:t>испр</w:t>
      </w:r>
      <w:proofErr w:type="spellEnd"/>
      <w:r w:rsidR="00E049E8">
        <w:rPr>
          <w:rFonts w:ascii="Times New Roman" w:hAnsi="Times New Roman" w:cs="Times New Roman"/>
          <w:sz w:val="24"/>
        </w:rPr>
        <w:t>. и доп. – М.: Издательство «Национальное образование», 2014.</w:t>
      </w:r>
    </w:p>
    <w:p w:rsidR="00B27779" w:rsidRDefault="00B27779" w:rsidP="00B27779">
      <w:pPr>
        <w:rPr>
          <w:rFonts w:ascii="Times New Roman" w:hAnsi="Times New Roman" w:cs="Times New Roman"/>
          <w:sz w:val="24"/>
        </w:rPr>
      </w:pPr>
    </w:p>
    <w:p w:rsidR="00B27779" w:rsidRDefault="00B27779" w:rsidP="00B27779">
      <w:pPr>
        <w:rPr>
          <w:rFonts w:ascii="Times New Roman" w:hAnsi="Times New Roman" w:cs="Times New Roman"/>
          <w:sz w:val="24"/>
        </w:rPr>
      </w:pPr>
    </w:p>
    <w:p w:rsidR="00B27779" w:rsidRDefault="00B27779" w:rsidP="00B27779">
      <w:pPr>
        <w:rPr>
          <w:rFonts w:ascii="Times New Roman" w:hAnsi="Times New Roman" w:cs="Times New Roman"/>
          <w:sz w:val="24"/>
        </w:rPr>
      </w:pPr>
    </w:p>
    <w:p w:rsidR="00B27779" w:rsidRDefault="00B27779" w:rsidP="00B27779">
      <w:pPr>
        <w:rPr>
          <w:rFonts w:ascii="Times New Roman" w:hAnsi="Times New Roman" w:cs="Times New Roman"/>
          <w:sz w:val="24"/>
        </w:rPr>
      </w:pPr>
    </w:p>
    <w:p w:rsidR="00B27779" w:rsidRDefault="00B27779" w:rsidP="00B27779">
      <w:pPr>
        <w:rPr>
          <w:rFonts w:ascii="Times New Roman" w:hAnsi="Times New Roman" w:cs="Times New Roman"/>
          <w:sz w:val="24"/>
        </w:rPr>
      </w:pPr>
    </w:p>
    <w:p w:rsidR="00B27779" w:rsidRDefault="00B27779" w:rsidP="00B27779">
      <w:pPr>
        <w:rPr>
          <w:rFonts w:ascii="Times New Roman" w:hAnsi="Times New Roman" w:cs="Times New Roman"/>
          <w:sz w:val="24"/>
        </w:rPr>
      </w:pPr>
    </w:p>
    <w:p w:rsidR="00B27779" w:rsidRDefault="00B27779" w:rsidP="00B27779">
      <w:pPr>
        <w:rPr>
          <w:rFonts w:ascii="Times New Roman" w:hAnsi="Times New Roman" w:cs="Times New Roman"/>
          <w:sz w:val="24"/>
        </w:rPr>
      </w:pPr>
    </w:p>
    <w:p w:rsidR="00B27779" w:rsidRDefault="00B27779" w:rsidP="00B27779">
      <w:pPr>
        <w:rPr>
          <w:rFonts w:ascii="Times New Roman" w:hAnsi="Times New Roman" w:cs="Times New Roman"/>
          <w:sz w:val="24"/>
        </w:rPr>
      </w:pPr>
    </w:p>
    <w:p w:rsidR="00B27779" w:rsidRDefault="00B27779" w:rsidP="00B27779">
      <w:pPr>
        <w:rPr>
          <w:rFonts w:ascii="Times New Roman" w:hAnsi="Times New Roman" w:cs="Times New Roman"/>
          <w:sz w:val="24"/>
        </w:rPr>
      </w:pPr>
    </w:p>
    <w:p w:rsidR="00B27779" w:rsidRDefault="00B27779" w:rsidP="00B27779">
      <w:pPr>
        <w:rPr>
          <w:rFonts w:ascii="Times New Roman" w:hAnsi="Times New Roman" w:cs="Times New Roman"/>
          <w:sz w:val="24"/>
        </w:rPr>
      </w:pPr>
    </w:p>
    <w:p w:rsidR="00B27779" w:rsidRDefault="00B27779" w:rsidP="00B27779">
      <w:pPr>
        <w:rPr>
          <w:rFonts w:ascii="Times New Roman" w:hAnsi="Times New Roman" w:cs="Times New Roman"/>
          <w:sz w:val="24"/>
        </w:rPr>
      </w:pPr>
    </w:p>
    <w:p w:rsidR="00B27779" w:rsidRPr="00813634" w:rsidRDefault="00B27779" w:rsidP="00B27779">
      <w:pPr>
        <w:jc w:val="right"/>
        <w:rPr>
          <w:rFonts w:ascii="Times New Roman" w:hAnsi="Times New Roman" w:cs="Times New Roman"/>
          <w:sz w:val="24"/>
        </w:rPr>
      </w:pPr>
      <w:r w:rsidRPr="00813634">
        <w:rPr>
          <w:rFonts w:ascii="Times New Roman" w:hAnsi="Times New Roman" w:cs="Times New Roman"/>
          <w:sz w:val="24"/>
        </w:rPr>
        <w:lastRenderedPageBreak/>
        <w:t>Приложение 1.</w:t>
      </w:r>
    </w:p>
    <w:p w:rsidR="00B27779" w:rsidRPr="00B27779" w:rsidRDefault="00B27779" w:rsidP="00B27779">
      <w:pPr>
        <w:jc w:val="center"/>
        <w:rPr>
          <w:rFonts w:ascii="Times New Roman" w:hAnsi="Times New Roman" w:cs="Times New Roman"/>
          <w:b/>
          <w:sz w:val="24"/>
        </w:rPr>
      </w:pPr>
      <w:r w:rsidRPr="00B27779">
        <w:rPr>
          <w:rFonts w:ascii="Times New Roman" w:hAnsi="Times New Roman" w:cs="Times New Roman"/>
          <w:b/>
          <w:sz w:val="24"/>
        </w:rPr>
        <w:t>Тест «</w:t>
      </w:r>
      <w:r w:rsidR="00E049E8">
        <w:rPr>
          <w:rFonts w:ascii="Times New Roman" w:hAnsi="Times New Roman" w:cs="Times New Roman"/>
          <w:b/>
          <w:sz w:val="24"/>
        </w:rPr>
        <w:t xml:space="preserve">Клеточная теория. </w:t>
      </w:r>
      <w:r w:rsidRPr="00B27779">
        <w:rPr>
          <w:rFonts w:ascii="Times New Roman" w:hAnsi="Times New Roman" w:cs="Times New Roman"/>
          <w:b/>
          <w:sz w:val="24"/>
        </w:rPr>
        <w:t>Строение клетки»</w:t>
      </w:r>
    </w:p>
    <w:p w:rsidR="00B27779" w:rsidRPr="00B27779" w:rsidRDefault="00E049E8" w:rsidP="00B27779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1312" behindDoc="0" locked="0" layoutInCell="1" allowOverlap="1" wp14:anchorId="12886BED" wp14:editId="16A12410">
            <wp:simplePos x="0" y="0"/>
            <wp:positionH relativeFrom="column">
              <wp:posOffset>-116205</wp:posOffset>
            </wp:positionH>
            <wp:positionV relativeFrom="paragraph">
              <wp:posOffset>231775</wp:posOffset>
            </wp:positionV>
            <wp:extent cx="1000125" cy="1326515"/>
            <wp:effectExtent l="0" t="0" r="9525" b="6985"/>
            <wp:wrapSquare wrapText="bothSides"/>
            <wp:docPr id="3" name="Рисунок 3" descr="F:\на конкурс творческий учитель\скан тест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а конкурс творческий учитель\скан теста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79" t="19846" r="20404" b="57390"/>
                    <a:stretch/>
                  </pic:blipFill>
                  <pic:spPr bwMode="auto">
                    <a:xfrm>
                      <a:off x="0" y="0"/>
                      <a:ext cx="1000125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779" w:rsidRPr="00B27779">
        <w:rPr>
          <w:rFonts w:ascii="Times New Roman" w:hAnsi="Times New Roman" w:cs="Times New Roman"/>
          <w:b/>
          <w:sz w:val="24"/>
        </w:rPr>
        <w:t>Вариант 1.</w:t>
      </w:r>
    </w:p>
    <w:p w:rsidR="00B27779" w:rsidRDefault="00E049E8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Рассмотрите изображение микроскопа. Что на нём обозначено под цифрой 4?</w:t>
      </w:r>
    </w:p>
    <w:p w:rsidR="00E049E8" w:rsidRDefault="00E049E8" w:rsidP="00132E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зеркало</w:t>
      </w:r>
      <w:r w:rsidR="008E69C7">
        <w:rPr>
          <w:rFonts w:ascii="Times New Roman" w:hAnsi="Times New Roman" w:cs="Times New Roman"/>
          <w:sz w:val="24"/>
        </w:rPr>
        <w:t xml:space="preserve">        2) объектив      3) тубус        </w:t>
      </w:r>
      <w:r>
        <w:rPr>
          <w:rFonts w:ascii="Times New Roman" w:hAnsi="Times New Roman" w:cs="Times New Roman"/>
          <w:sz w:val="24"/>
        </w:rPr>
        <w:t>4) окуляр</w:t>
      </w:r>
    </w:p>
    <w:p w:rsidR="00E049E8" w:rsidRDefault="00E049E8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Как называется система линз, которая направлена на рассматриваемый объект?</w:t>
      </w:r>
    </w:p>
    <w:p w:rsidR="00E049E8" w:rsidRDefault="00E049E8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окуляр     2) штатив     3) объектив     4) диафрагма</w:t>
      </w:r>
    </w:p>
    <w:p w:rsidR="00E049E8" w:rsidRDefault="00E049E8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Каким будет увеличение микроскопа, если увеличение линзы окуляра - *7, а линзы объектива - *40?</w:t>
      </w:r>
    </w:p>
    <w:p w:rsidR="00E049E8" w:rsidRDefault="00E049E8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*640       2) *280    3) *46    4) *34</w:t>
      </w:r>
    </w:p>
    <w:p w:rsidR="00E049E8" w:rsidRDefault="00E049E8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="008E69C7">
        <w:rPr>
          <w:rFonts w:ascii="Times New Roman" w:hAnsi="Times New Roman" w:cs="Times New Roman"/>
          <w:sz w:val="24"/>
        </w:rPr>
        <w:t>Чтобы увидеть ядро растительной клетки, достаточно использовать</w:t>
      </w:r>
    </w:p>
    <w:p w:rsidR="008E69C7" w:rsidRDefault="008E69C7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световой школьный микроскоп              2) ручную лупу</w:t>
      </w:r>
    </w:p>
    <w:p w:rsidR="008E69C7" w:rsidRDefault="008E69C7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3) электронный микроскоп                         4) невооруженный глаз</w:t>
      </w:r>
    </w:p>
    <w:p w:rsidR="008E69C7" w:rsidRDefault="008E69C7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Именем какого ученого назван один из органоидов клетки?</w:t>
      </w:r>
    </w:p>
    <w:p w:rsidR="008E69C7" w:rsidRDefault="008E69C7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1) К. </w:t>
      </w:r>
      <w:proofErr w:type="spellStart"/>
      <w:r>
        <w:rPr>
          <w:rFonts w:ascii="Times New Roman" w:hAnsi="Times New Roman" w:cs="Times New Roman"/>
          <w:sz w:val="24"/>
        </w:rPr>
        <w:t>Гольджи</w:t>
      </w:r>
      <w:proofErr w:type="spellEnd"/>
      <w:r>
        <w:rPr>
          <w:rFonts w:ascii="Times New Roman" w:hAnsi="Times New Roman" w:cs="Times New Roman"/>
          <w:sz w:val="24"/>
        </w:rPr>
        <w:t xml:space="preserve">    2) Р. Вирхова     3) Т. Шванна     4) М. </w:t>
      </w:r>
      <w:proofErr w:type="spellStart"/>
      <w:r>
        <w:rPr>
          <w:rFonts w:ascii="Times New Roman" w:hAnsi="Times New Roman" w:cs="Times New Roman"/>
          <w:sz w:val="24"/>
        </w:rPr>
        <w:t>Шлейдена</w:t>
      </w:r>
      <w:proofErr w:type="spellEnd"/>
    </w:p>
    <w:p w:rsidR="008E69C7" w:rsidRDefault="008E69C7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 Какую клеточную структуру  по выполняемой функции можно сравнить с тепловой электростанцией?</w:t>
      </w:r>
    </w:p>
    <w:p w:rsidR="008E69C7" w:rsidRDefault="008E69C7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ядро     2) рибосому      3) митохондрию     4) клеточную мембрану</w:t>
      </w:r>
    </w:p>
    <w:p w:rsidR="008E69C7" w:rsidRDefault="008E69C7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У </w:t>
      </w:r>
      <w:proofErr w:type="spellStart"/>
      <w:r>
        <w:rPr>
          <w:rFonts w:ascii="Times New Roman" w:hAnsi="Times New Roman" w:cs="Times New Roman"/>
          <w:sz w:val="24"/>
        </w:rPr>
        <w:t>эукариотической</w:t>
      </w:r>
      <w:proofErr w:type="spellEnd"/>
      <w:r>
        <w:rPr>
          <w:rFonts w:ascii="Times New Roman" w:hAnsi="Times New Roman" w:cs="Times New Roman"/>
          <w:sz w:val="24"/>
        </w:rPr>
        <w:t xml:space="preserve"> клетки хромосомы находятся в</w:t>
      </w:r>
    </w:p>
    <w:p w:rsidR="008E69C7" w:rsidRDefault="008E69C7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1) ядре     2) цитоплазме    3) вакуоле    4) комплексе </w:t>
      </w:r>
      <w:proofErr w:type="spellStart"/>
      <w:r>
        <w:rPr>
          <w:rFonts w:ascii="Times New Roman" w:hAnsi="Times New Roman" w:cs="Times New Roman"/>
          <w:sz w:val="24"/>
        </w:rPr>
        <w:t>Гольджи</w:t>
      </w:r>
      <w:proofErr w:type="spellEnd"/>
    </w:p>
    <w:p w:rsidR="008E69C7" w:rsidRDefault="008E69C7" w:rsidP="00E049E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8E69C7" w:rsidRPr="00B27779" w:rsidRDefault="008E69C7" w:rsidP="008E69C7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3360" behindDoc="0" locked="0" layoutInCell="1" allowOverlap="1" wp14:anchorId="4CB0FFA6" wp14:editId="3D4C628A">
            <wp:simplePos x="0" y="0"/>
            <wp:positionH relativeFrom="column">
              <wp:posOffset>-116205</wp:posOffset>
            </wp:positionH>
            <wp:positionV relativeFrom="paragraph">
              <wp:posOffset>231775</wp:posOffset>
            </wp:positionV>
            <wp:extent cx="1000125" cy="1326515"/>
            <wp:effectExtent l="0" t="0" r="9525" b="6985"/>
            <wp:wrapSquare wrapText="bothSides"/>
            <wp:docPr id="4" name="Рисунок 4" descr="F:\на конкурс творческий учитель\скан тест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а конкурс творческий учитель\скан теста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79" t="19846" r="20404" b="57390"/>
                    <a:stretch/>
                  </pic:blipFill>
                  <pic:spPr bwMode="auto">
                    <a:xfrm>
                      <a:off x="0" y="0"/>
                      <a:ext cx="1000125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</w:rPr>
        <w:t>Вариант 2</w:t>
      </w:r>
      <w:r w:rsidRPr="00B27779">
        <w:rPr>
          <w:rFonts w:ascii="Times New Roman" w:hAnsi="Times New Roman" w:cs="Times New Roman"/>
          <w:b/>
          <w:sz w:val="24"/>
        </w:rPr>
        <w:t>.</w:t>
      </w:r>
    </w:p>
    <w:p w:rsidR="008E69C7" w:rsidRDefault="008E69C7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Рассмотрите изображение микроскопа. Что на нём обозначено под цифрой 2?</w:t>
      </w:r>
    </w:p>
    <w:p w:rsidR="008E69C7" w:rsidRDefault="008E69C7" w:rsidP="00132E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зеркало       2) объектив        3) тубус       4) окуляр</w:t>
      </w:r>
    </w:p>
    <w:p w:rsidR="008E69C7" w:rsidRDefault="008E69C7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Как называется та часть микроскопа, на которую помещается исследуемый объект?</w:t>
      </w:r>
    </w:p>
    <w:p w:rsidR="008E69C7" w:rsidRDefault="008E69C7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предметный столик    2) зеркало     3) тубус     4) диафрагма</w:t>
      </w:r>
    </w:p>
    <w:p w:rsidR="008E69C7" w:rsidRDefault="008E69C7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 Каким будет увеличение микроскопа, если увеличение линзы окуляра - *10, а линзы объектива - *60?</w:t>
      </w:r>
    </w:p>
    <w:p w:rsidR="008E69C7" w:rsidRDefault="008E69C7" w:rsidP="008E69C7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*10       2) *70    3) *600    4) *1060</w:t>
      </w:r>
    </w:p>
    <w:p w:rsidR="00132EF1" w:rsidRDefault="00132EF1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Школьный световой микроскоп с 200-кратным увеличением позволяет увидеть в лейкоците человека</w:t>
      </w:r>
    </w:p>
    <w:p w:rsidR="00132EF1" w:rsidRDefault="00132EF1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ядро      2) рибосомы     3) митохондрии     4) вакуоль</w:t>
      </w:r>
    </w:p>
    <w:p w:rsidR="00132EF1" w:rsidRDefault="00132EF1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Одним из утверждений клеточной теории является</w:t>
      </w:r>
    </w:p>
    <w:p w:rsidR="00132EF1" w:rsidRDefault="00132EF1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все клетки имеют одинаковые формы и структуру</w:t>
      </w:r>
    </w:p>
    <w:p w:rsidR="00132EF1" w:rsidRDefault="00132EF1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вирусы образованы клетками со сложным строением</w:t>
      </w:r>
    </w:p>
    <w:p w:rsidR="00132EF1" w:rsidRDefault="00132EF1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3) новая клетка возникает в результате деления исходной клетки</w:t>
      </w:r>
    </w:p>
    <w:p w:rsidR="00132EF1" w:rsidRDefault="00132EF1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4) все известные клетки имеют ядро</w:t>
      </w:r>
    </w:p>
    <w:p w:rsidR="00132EF1" w:rsidRDefault="00132EF1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 Какую клеточную структуру по выполняемой функции можно сравнить с копировальным аппаратом?</w:t>
      </w:r>
    </w:p>
    <w:p w:rsidR="00132EF1" w:rsidRDefault="00132EF1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ядро      2) рибосому      3) митохондрию      4) клеточную мембрану</w:t>
      </w:r>
    </w:p>
    <w:p w:rsidR="00132EF1" w:rsidRDefault="00132EF1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Какой органоид клетки имеет </w:t>
      </w:r>
      <w:proofErr w:type="spellStart"/>
      <w:r>
        <w:rPr>
          <w:rFonts w:ascii="Times New Roman" w:hAnsi="Times New Roman" w:cs="Times New Roman"/>
          <w:sz w:val="24"/>
        </w:rPr>
        <w:t>немембранное</w:t>
      </w:r>
      <w:proofErr w:type="spellEnd"/>
      <w:r>
        <w:rPr>
          <w:rFonts w:ascii="Times New Roman" w:hAnsi="Times New Roman" w:cs="Times New Roman"/>
          <w:sz w:val="24"/>
        </w:rPr>
        <w:t xml:space="preserve"> строение?</w:t>
      </w:r>
    </w:p>
    <w:p w:rsidR="008E69C7" w:rsidRDefault="00132EF1" w:rsidP="00132EF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1) клеточный центр      2)ЭПС      3) вакуоль       4) хлоропласт  </w:t>
      </w:r>
    </w:p>
    <w:p w:rsidR="00B27779" w:rsidRPr="00813634" w:rsidRDefault="00B27779" w:rsidP="00B27779">
      <w:pPr>
        <w:jc w:val="right"/>
        <w:rPr>
          <w:rFonts w:ascii="Times New Roman" w:hAnsi="Times New Roman" w:cs="Times New Roman"/>
          <w:sz w:val="24"/>
        </w:rPr>
      </w:pPr>
      <w:r w:rsidRPr="00813634">
        <w:rPr>
          <w:rFonts w:ascii="Times New Roman" w:hAnsi="Times New Roman" w:cs="Times New Roman"/>
          <w:sz w:val="24"/>
        </w:rPr>
        <w:lastRenderedPageBreak/>
        <w:t>Приложение 2.</w:t>
      </w:r>
    </w:p>
    <w:p w:rsidR="00B27779" w:rsidRDefault="00B27779" w:rsidP="00B27779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Демонстрационные опыты.</w:t>
      </w:r>
    </w:p>
    <w:p w:rsidR="00813634" w:rsidRDefault="00813634" w:rsidP="00B27779">
      <w:pPr>
        <w:rPr>
          <w:rFonts w:ascii="Times New Roman" w:hAnsi="Times New Roman" w:cs="Times New Roman"/>
          <w:b/>
          <w:sz w:val="24"/>
        </w:rPr>
      </w:pPr>
    </w:p>
    <w:p w:rsidR="00B27779" w:rsidRDefault="00B27779" w:rsidP="00B27779">
      <w:pPr>
        <w:rPr>
          <w:rFonts w:ascii="Times New Roman" w:eastAsia="Calibri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</w:rPr>
        <w:t xml:space="preserve">Опыт №1 «Окисление спирта </w:t>
      </w:r>
      <w:r>
        <w:rPr>
          <w:rFonts w:ascii="Times New Roman" w:eastAsia="Calibri" w:hAnsi="Times New Roman" w:cs="Times New Roman"/>
          <w:b/>
          <w:sz w:val="24"/>
          <w:szCs w:val="20"/>
        </w:rPr>
        <w:t xml:space="preserve">смесью </w:t>
      </w:r>
      <w:proofErr w:type="spellStart"/>
      <w:r>
        <w:rPr>
          <w:rFonts w:ascii="Times New Roman" w:eastAsia="Calibri" w:hAnsi="Times New Roman" w:cs="Times New Roman"/>
          <w:b/>
          <w:sz w:val="24"/>
          <w:szCs w:val="20"/>
          <w:lang w:val="en-US"/>
        </w:rPr>
        <w:t>KMnO</w:t>
      </w:r>
      <w:proofErr w:type="spellEnd"/>
      <w:r w:rsidRPr="00D81A99">
        <w:rPr>
          <w:rFonts w:ascii="Times New Roman" w:eastAsia="Calibri" w:hAnsi="Times New Roman" w:cs="Times New Roman"/>
          <w:b/>
          <w:sz w:val="24"/>
          <w:szCs w:val="20"/>
          <w:vertAlign w:val="subscript"/>
        </w:rPr>
        <w:t>4</w:t>
      </w:r>
      <w:r>
        <w:rPr>
          <w:rFonts w:ascii="Times New Roman" w:eastAsia="Calibri" w:hAnsi="Times New Roman" w:cs="Times New Roman"/>
          <w:b/>
          <w:sz w:val="24"/>
          <w:szCs w:val="20"/>
        </w:rPr>
        <w:t xml:space="preserve"> и концентрированной </w:t>
      </w:r>
      <w:r>
        <w:rPr>
          <w:rFonts w:ascii="Times New Roman" w:eastAsia="Calibri" w:hAnsi="Times New Roman" w:cs="Times New Roman"/>
          <w:b/>
          <w:sz w:val="24"/>
          <w:szCs w:val="20"/>
          <w:lang w:val="en-US"/>
        </w:rPr>
        <w:t>H</w:t>
      </w:r>
      <w:r w:rsidRPr="00D81A99">
        <w:rPr>
          <w:rFonts w:ascii="Times New Roman" w:eastAsia="Calibri" w:hAnsi="Times New Roman" w:cs="Times New Roman"/>
          <w:b/>
          <w:sz w:val="24"/>
          <w:szCs w:val="20"/>
          <w:vertAlign w:val="subscript"/>
        </w:rPr>
        <w:t>2</w:t>
      </w:r>
      <w:r>
        <w:rPr>
          <w:rFonts w:ascii="Times New Roman" w:eastAsia="Calibri" w:hAnsi="Times New Roman" w:cs="Times New Roman"/>
          <w:b/>
          <w:sz w:val="24"/>
          <w:szCs w:val="20"/>
          <w:lang w:val="en-US"/>
        </w:rPr>
        <w:t>SO</w:t>
      </w:r>
      <w:r w:rsidRPr="00D81A99">
        <w:rPr>
          <w:rFonts w:ascii="Times New Roman" w:eastAsia="Calibri" w:hAnsi="Times New Roman" w:cs="Times New Roman"/>
          <w:b/>
          <w:sz w:val="24"/>
          <w:szCs w:val="20"/>
          <w:vertAlign w:val="subscript"/>
        </w:rPr>
        <w:t>4</w:t>
      </w:r>
      <w:r>
        <w:rPr>
          <w:rFonts w:ascii="Times New Roman" w:eastAsia="Calibri" w:hAnsi="Times New Roman" w:cs="Times New Roman"/>
          <w:b/>
          <w:sz w:val="24"/>
          <w:szCs w:val="20"/>
        </w:rPr>
        <w:t xml:space="preserve">» </w:t>
      </w:r>
    </w:p>
    <w:p w:rsidR="00B27779" w:rsidRDefault="00B27779" w:rsidP="00B27779">
      <w:pPr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>В фарфоровой чашке до урока готовится смесь перманганата калия и концентрированной серной кислоты в соотношении 1:1.</w:t>
      </w:r>
    </w:p>
    <w:p w:rsidR="00B27779" w:rsidRDefault="00B27779" w:rsidP="00B27779">
      <w:pPr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 xml:space="preserve">На уроке на металлическую (или керамическую) плитку положить кусочек ватки, предварительно смочить ее спиртом. </w:t>
      </w:r>
    </w:p>
    <w:p w:rsidR="00B27779" w:rsidRDefault="00B27779" w:rsidP="00B27779">
      <w:pPr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>Кончик стеклянной палочки как следует обмакнуть в смесь перманганата калия и концентрированной серной кислоты.</w:t>
      </w:r>
    </w:p>
    <w:p w:rsidR="00B27779" w:rsidRDefault="00B27779" w:rsidP="00B27779">
      <w:pPr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>Прикоснуться стеклянной палочкой к ватке, смоченной спиртом.</w:t>
      </w:r>
    </w:p>
    <w:p w:rsidR="00B27779" w:rsidRDefault="00B27779" w:rsidP="00B27779">
      <w:pPr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>Наблюдать быстрое воспламенение спирта (горит еле видимым пламенем).</w:t>
      </w:r>
    </w:p>
    <w:p w:rsidR="00B27779" w:rsidRDefault="00B27779" w:rsidP="00B27779">
      <w:pPr>
        <w:rPr>
          <w:rFonts w:ascii="Times New Roman" w:eastAsia="Calibri" w:hAnsi="Times New Roman" w:cs="Times New Roman"/>
          <w:b/>
          <w:sz w:val="24"/>
          <w:szCs w:val="20"/>
        </w:rPr>
      </w:pPr>
    </w:p>
    <w:p w:rsidR="00B27779" w:rsidRDefault="00B27779" w:rsidP="00B27779">
      <w:pPr>
        <w:rPr>
          <w:rFonts w:ascii="Times New Roman" w:eastAsia="Calibri" w:hAnsi="Times New Roman" w:cs="Times New Roman"/>
          <w:b/>
          <w:sz w:val="24"/>
          <w:szCs w:val="20"/>
        </w:rPr>
      </w:pPr>
      <w:r>
        <w:rPr>
          <w:rFonts w:ascii="Times New Roman" w:eastAsia="Calibri" w:hAnsi="Times New Roman" w:cs="Times New Roman"/>
          <w:b/>
          <w:sz w:val="24"/>
          <w:szCs w:val="20"/>
        </w:rPr>
        <w:t xml:space="preserve">Опыт «Взаимодействие </w:t>
      </w:r>
      <w:proofErr w:type="spellStart"/>
      <w:r>
        <w:rPr>
          <w:rFonts w:ascii="Times New Roman" w:eastAsia="Calibri" w:hAnsi="Times New Roman" w:cs="Times New Roman"/>
          <w:b/>
          <w:sz w:val="24"/>
          <w:szCs w:val="20"/>
          <w:lang w:val="en-US"/>
        </w:rPr>
        <w:t>CuO</w:t>
      </w:r>
      <w:proofErr w:type="spellEnd"/>
      <w:r w:rsidRPr="00D81A99">
        <w:rPr>
          <w:rFonts w:ascii="Times New Roman" w:eastAsia="Calibri" w:hAnsi="Times New Roman" w:cs="Times New Roman"/>
          <w:b/>
          <w:sz w:val="24"/>
          <w:szCs w:val="20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0"/>
          <w:lang w:val="en-US"/>
        </w:rPr>
        <w:t>c</w:t>
      </w:r>
      <w:r w:rsidRPr="00D81A99">
        <w:rPr>
          <w:rFonts w:ascii="Times New Roman" w:eastAsia="Calibri" w:hAnsi="Times New Roman" w:cs="Times New Roman"/>
          <w:b/>
          <w:sz w:val="24"/>
          <w:szCs w:val="20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0"/>
        </w:rPr>
        <w:t xml:space="preserve">разбавленной </w:t>
      </w:r>
      <w:r>
        <w:rPr>
          <w:rFonts w:ascii="Times New Roman" w:eastAsia="Calibri" w:hAnsi="Times New Roman" w:cs="Times New Roman"/>
          <w:b/>
          <w:sz w:val="24"/>
          <w:szCs w:val="20"/>
          <w:lang w:val="en-US"/>
        </w:rPr>
        <w:t>H</w:t>
      </w:r>
      <w:r w:rsidRPr="00D81A99">
        <w:rPr>
          <w:rFonts w:ascii="Times New Roman" w:eastAsia="Calibri" w:hAnsi="Times New Roman" w:cs="Times New Roman"/>
          <w:b/>
          <w:sz w:val="24"/>
          <w:szCs w:val="20"/>
          <w:vertAlign w:val="subscript"/>
        </w:rPr>
        <w:t>2</w:t>
      </w:r>
      <w:r>
        <w:rPr>
          <w:rFonts w:ascii="Times New Roman" w:eastAsia="Calibri" w:hAnsi="Times New Roman" w:cs="Times New Roman"/>
          <w:b/>
          <w:sz w:val="24"/>
          <w:szCs w:val="20"/>
          <w:lang w:val="en-US"/>
        </w:rPr>
        <w:t>SO</w:t>
      </w:r>
      <w:r w:rsidRPr="00D81A99">
        <w:rPr>
          <w:rFonts w:ascii="Times New Roman" w:eastAsia="Calibri" w:hAnsi="Times New Roman" w:cs="Times New Roman"/>
          <w:b/>
          <w:sz w:val="24"/>
          <w:szCs w:val="20"/>
          <w:vertAlign w:val="subscript"/>
        </w:rPr>
        <w:t>4</w:t>
      </w:r>
      <w:r>
        <w:rPr>
          <w:rFonts w:ascii="Times New Roman" w:eastAsia="Calibri" w:hAnsi="Times New Roman" w:cs="Times New Roman"/>
          <w:b/>
          <w:sz w:val="24"/>
          <w:szCs w:val="20"/>
        </w:rPr>
        <w:t>»</w:t>
      </w:r>
    </w:p>
    <w:p w:rsidR="00B27779" w:rsidRDefault="00B27779" w:rsidP="00B27779">
      <w:pPr>
        <w:rPr>
          <w:rFonts w:ascii="Times New Roman" w:eastAsia="Calibri" w:hAnsi="Times New Roman" w:cs="Times New Roman"/>
          <w:sz w:val="24"/>
          <w:szCs w:val="20"/>
        </w:rPr>
      </w:pPr>
      <w:r w:rsidRPr="00B27779">
        <w:rPr>
          <w:rFonts w:ascii="Times New Roman" w:eastAsia="Calibri" w:hAnsi="Times New Roman" w:cs="Times New Roman"/>
          <w:sz w:val="24"/>
          <w:szCs w:val="20"/>
        </w:rPr>
        <w:t>В пробирку</w:t>
      </w:r>
      <w:r>
        <w:rPr>
          <w:rFonts w:ascii="Times New Roman" w:eastAsia="Calibri" w:hAnsi="Times New Roman" w:cs="Times New Roman"/>
          <w:sz w:val="24"/>
          <w:szCs w:val="20"/>
        </w:rPr>
        <w:t xml:space="preserve"> на кончике шпателя насыпать оксид меди </w:t>
      </w:r>
      <w:proofErr w:type="spellStart"/>
      <w:r w:rsidRPr="00B27779">
        <w:rPr>
          <w:rFonts w:ascii="Times New Roman" w:eastAsia="Calibri" w:hAnsi="Times New Roman" w:cs="Times New Roman"/>
          <w:sz w:val="24"/>
          <w:szCs w:val="20"/>
          <w:lang w:val="en-US"/>
        </w:rPr>
        <w:t>CuO</w:t>
      </w:r>
      <w:proofErr w:type="spellEnd"/>
      <w:r>
        <w:rPr>
          <w:rFonts w:ascii="Times New Roman" w:eastAsia="Calibri" w:hAnsi="Times New Roman" w:cs="Times New Roman"/>
          <w:sz w:val="24"/>
          <w:szCs w:val="20"/>
        </w:rPr>
        <w:t>.</w:t>
      </w:r>
    </w:p>
    <w:p w:rsidR="00B27779" w:rsidRDefault="00B27779" w:rsidP="00B27779">
      <w:pPr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 xml:space="preserve">Добавить на ¼ пробирки раствор серной кислоты </w:t>
      </w:r>
      <w:r w:rsidRPr="00B27779">
        <w:rPr>
          <w:rFonts w:ascii="Times New Roman" w:eastAsia="Calibri" w:hAnsi="Times New Roman" w:cs="Times New Roman"/>
          <w:sz w:val="24"/>
          <w:szCs w:val="20"/>
          <w:lang w:val="en-US"/>
        </w:rPr>
        <w:t>H</w:t>
      </w:r>
      <w:r w:rsidRPr="00B27779">
        <w:rPr>
          <w:rFonts w:ascii="Times New Roman" w:eastAsia="Calibri" w:hAnsi="Times New Roman" w:cs="Times New Roman"/>
          <w:sz w:val="24"/>
          <w:szCs w:val="20"/>
          <w:vertAlign w:val="subscript"/>
        </w:rPr>
        <w:t>2</w:t>
      </w:r>
      <w:r w:rsidRPr="00B27779">
        <w:rPr>
          <w:rFonts w:ascii="Times New Roman" w:eastAsia="Calibri" w:hAnsi="Times New Roman" w:cs="Times New Roman"/>
          <w:sz w:val="24"/>
          <w:szCs w:val="20"/>
          <w:lang w:val="en-US"/>
        </w:rPr>
        <w:t>SO</w:t>
      </w:r>
      <w:r w:rsidRPr="00B27779">
        <w:rPr>
          <w:rFonts w:ascii="Times New Roman" w:eastAsia="Calibri" w:hAnsi="Times New Roman" w:cs="Times New Roman"/>
          <w:sz w:val="24"/>
          <w:szCs w:val="20"/>
          <w:vertAlign w:val="subscript"/>
        </w:rPr>
        <w:t>4</w:t>
      </w:r>
      <w:r w:rsidR="00813634">
        <w:rPr>
          <w:rFonts w:ascii="Times New Roman" w:eastAsia="Calibri" w:hAnsi="Times New Roman" w:cs="Times New Roman"/>
          <w:sz w:val="24"/>
          <w:szCs w:val="20"/>
        </w:rPr>
        <w:t xml:space="preserve"> (разбавленной).</w:t>
      </w: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>Пробирку зафиксировать в держателе и сразу же нагревать над пламенем, выделяемом в первом опыте.</w:t>
      </w:r>
    </w:p>
    <w:p w:rsidR="00B27779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>Наблюдать изменение цвета раствора на сине-голубой.</w:t>
      </w: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both"/>
        <w:rPr>
          <w:rFonts w:ascii="Times New Roman" w:eastAsia="Calibri" w:hAnsi="Times New Roman" w:cs="Times New Roman"/>
          <w:sz w:val="24"/>
          <w:szCs w:val="20"/>
        </w:rPr>
      </w:pPr>
    </w:p>
    <w:p w:rsidR="00813634" w:rsidRDefault="00813634" w:rsidP="00813634">
      <w:pPr>
        <w:jc w:val="right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lastRenderedPageBreak/>
        <w:t>Приложение 3.</w:t>
      </w:r>
    </w:p>
    <w:p w:rsidR="00813634" w:rsidRDefault="00813634" w:rsidP="00813634">
      <w:pPr>
        <w:jc w:val="center"/>
        <w:rPr>
          <w:rFonts w:ascii="Times New Roman" w:hAnsi="Times New Roman" w:cs="Times New Roman"/>
          <w:b/>
          <w:sz w:val="24"/>
        </w:rPr>
      </w:pPr>
    </w:p>
    <w:p w:rsidR="00370399" w:rsidRDefault="00370399" w:rsidP="00813634">
      <w:pPr>
        <w:jc w:val="center"/>
        <w:rPr>
          <w:rFonts w:ascii="Times New Roman" w:hAnsi="Times New Roman" w:cs="Times New Roman"/>
          <w:b/>
          <w:sz w:val="24"/>
        </w:rPr>
      </w:pPr>
    </w:p>
    <w:p w:rsidR="00813634" w:rsidRPr="00813634" w:rsidRDefault="00813634" w:rsidP="00813634">
      <w:pPr>
        <w:jc w:val="center"/>
        <w:rPr>
          <w:rFonts w:ascii="Times New Roman" w:hAnsi="Times New Roman" w:cs="Times New Roman"/>
          <w:b/>
          <w:sz w:val="24"/>
        </w:rPr>
      </w:pPr>
      <w:r w:rsidRPr="00813634">
        <w:rPr>
          <w:rFonts w:ascii="Times New Roman" w:hAnsi="Times New Roman" w:cs="Times New Roman"/>
          <w:b/>
          <w:sz w:val="24"/>
        </w:rPr>
        <w:t>Заполненная таблица по этапам энергетического обмена.</w:t>
      </w:r>
    </w:p>
    <w:p w:rsidR="00813634" w:rsidRPr="00813634" w:rsidRDefault="00813634" w:rsidP="00813634">
      <w:pPr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5"/>
        <w:tblW w:w="9493" w:type="dxa"/>
        <w:tblLook w:val="04A0" w:firstRow="1" w:lastRow="0" w:firstColumn="1" w:lastColumn="0" w:noHBand="0" w:noVBand="1"/>
      </w:tblPr>
      <w:tblGrid>
        <w:gridCol w:w="1696"/>
        <w:gridCol w:w="2708"/>
        <w:gridCol w:w="2544"/>
        <w:gridCol w:w="2545"/>
      </w:tblGrid>
      <w:tr w:rsidR="00813634" w:rsidTr="00813634">
        <w:tc>
          <w:tcPr>
            <w:tcW w:w="1696" w:type="dxa"/>
          </w:tcPr>
          <w:p w:rsidR="00813634" w:rsidRDefault="00813634" w:rsidP="00041753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  <w:tc>
          <w:tcPr>
            <w:tcW w:w="2708" w:type="dxa"/>
          </w:tcPr>
          <w:p w:rsidR="00813634" w:rsidRDefault="00813634" w:rsidP="00041753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1 этап</w:t>
            </w:r>
          </w:p>
        </w:tc>
        <w:tc>
          <w:tcPr>
            <w:tcW w:w="2544" w:type="dxa"/>
          </w:tcPr>
          <w:p w:rsidR="00813634" w:rsidRDefault="00813634" w:rsidP="00041753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2 этап</w:t>
            </w:r>
          </w:p>
        </w:tc>
        <w:tc>
          <w:tcPr>
            <w:tcW w:w="2545" w:type="dxa"/>
          </w:tcPr>
          <w:p w:rsidR="00813634" w:rsidRDefault="00813634" w:rsidP="00041753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3 этап</w:t>
            </w:r>
          </w:p>
        </w:tc>
      </w:tr>
      <w:tr w:rsidR="00813634" w:rsidTr="00813634">
        <w:tc>
          <w:tcPr>
            <w:tcW w:w="1696" w:type="dxa"/>
          </w:tcPr>
          <w:p w:rsidR="00813634" w:rsidRDefault="00813634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Название этапа</w:t>
            </w:r>
          </w:p>
          <w:p w:rsidR="00813634" w:rsidRDefault="00813634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  <w:tc>
          <w:tcPr>
            <w:tcW w:w="2708" w:type="dxa"/>
          </w:tcPr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Подготовительный</w:t>
            </w:r>
          </w:p>
        </w:tc>
        <w:tc>
          <w:tcPr>
            <w:tcW w:w="2544" w:type="dxa"/>
          </w:tcPr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Неполное бескислородное расщепление (анаэробное дыхание, гликолиз)</w:t>
            </w:r>
          </w:p>
          <w:p w:rsidR="00241023" w:rsidRDefault="00241023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  <w:tc>
          <w:tcPr>
            <w:tcW w:w="2545" w:type="dxa"/>
          </w:tcPr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Полное кислородное расщепление (аэробное дыхание)</w:t>
            </w:r>
          </w:p>
        </w:tc>
      </w:tr>
      <w:tr w:rsidR="00813634" w:rsidTr="00813634">
        <w:tc>
          <w:tcPr>
            <w:tcW w:w="1696" w:type="dxa"/>
          </w:tcPr>
          <w:p w:rsidR="00813634" w:rsidRDefault="00813634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Место протекания в клетке</w:t>
            </w:r>
          </w:p>
        </w:tc>
        <w:tc>
          <w:tcPr>
            <w:tcW w:w="2708" w:type="dxa"/>
          </w:tcPr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В лизосомах</w:t>
            </w:r>
          </w:p>
        </w:tc>
        <w:tc>
          <w:tcPr>
            <w:tcW w:w="2544" w:type="dxa"/>
          </w:tcPr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В цитоплазме</w:t>
            </w:r>
          </w:p>
        </w:tc>
        <w:tc>
          <w:tcPr>
            <w:tcW w:w="2545" w:type="dxa"/>
          </w:tcPr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В митохондриях</w:t>
            </w:r>
          </w:p>
        </w:tc>
      </w:tr>
      <w:tr w:rsidR="00813634" w:rsidTr="00813634">
        <w:tc>
          <w:tcPr>
            <w:tcW w:w="1696" w:type="dxa"/>
          </w:tcPr>
          <w:p w:rsidR="00813634" w:rsidRDefault="00813634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Основные процессы</w:t>
            </w:r>
          </w:p>
        </w:tc>
        <w:tc>
          <w:tcPr>
            <w:tcW w:w="2708" w:type="dxa"/>
          </w:tcPr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Белки = аминокислоты</w:t>
            </w:r>
          </w:p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Жиры = глицерин + жир. кислоты</w:t>
            </w:r>
          </w:p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Полисахариды = глюкоза </w:t>
            </w:r>
          </w:p>
          <w:p w:rsidR="00241023" w:rsidRDefault="00241023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  <w:tc>
          <w:tcPr>
            <w:tcW w:w="2544" w:type="dxa"/>
          </w:tcPr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Глюкоза = 2 молекулы ПВК (пировиноградной кислоты)</w:t>
            </w:r>
          </w:p>
          <w:p w:rsidR="00813634" w:rsidRP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C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H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O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= 2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C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H</w:t>
            </w:r>
            <w:r w:rsidRPr="00813634"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O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3</w:t>
            </w:r>
          </w:p>
        </w:tc>
        <w:tc>
          <w:tcPr>
            <w:tcW w:w="2545" w:type="dxa"/>
          </w:tcPr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 xml:space="preserve"> C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H</w:t>
            </w:r>
            <w:r w:rsidRPr="00813634"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O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+ 6O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 xml:space="preserve"> = </w:t>
            </w:r>
          </w:p>
          <w:p w:rsidR="00813634" w:rsidRP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6CO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 xml:space="preserve"> + 6H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vertAlign w:val="subscript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val="en-US"/>
              </w:rPr>
              <w:t>O</w:t>
            </w:r>
          </w:p>
        </w:tc>
      </w:tr>
      <w:tr w:rsidR="00813634" w:rsidTr="00813634">
        <w:tc>
          <w:tcPr>
            <w:tcW w:w="1696" w:type="dxa"/>
          </w:tcPr>
          <w:p w:rsidR="00813634" w:rsidRDefault="00813634" w:rsidP="00041753">
            <w:pPr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Что происходит с энергией</w:t>
            </w:r>
          </w:p>
        </w:tc>
        <w:tc>
          <w:tcPr>
            <w:tcW w:w="2708" w:type="dxa"/>
          </w:tcPr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Энергии выделяется мало, рассеивается в виде тепла</w:t>
            </w:r>
          </w:p>
          <w:p w:rsidR="00241023" w:rsidRDefault="00241023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  <w:tc>
          <w:tcPr>
            <w:tcW w:w="2544" w:type="dxa"/>
          </w:tcPr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Энергии хватает на образование 2АТФ</w:t>
            </w:r>
          </w:p>
        </w:tc>
        <w:tc>
          <w:tcPr>
            <w:tcW w:w="2545" w:type="dxa"/>
          </w:tcPr>
          <w:p w:rsidR="00813634" w:rsidRDefault="00813634" w:rsidP="00813634">
            <w:pPr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Энергии много, хватает на образование 36АТФ</w:t>
            </w:r>
          </w:p>
        </w:tc>
      </w:tr>
    </w:tbl>
    <w:p w:rsidR="00813634" w:rsidRDefault="00813634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813634">
      <w:pPr>
        <w:jc w:val="center"/>
      </w:pPr>
    </w:p>
    <w:p w:rsidR="0096354A" w:rsidRDefault="0096354A" w:rsidP="0096354A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4.</w:t>
      </w:r>
    </w:p>
    <w:p w:rsidR="0096354A" w:rsidRDefault="0096354A" w:rsidP="0096354A">
      <w:pPr>
        <w:jc w:val="center"/>
        <w:rPr>
          <w:rFonts w:ascii="Times New Roman" w:hAnsi="Times New Roman" w:cs="Times New Roman"/>
          <w:b/>
          <w:sz w:val="24"/>
        </w:rPr>
      </w:pPr>
    </w:p>
    <w:p w:rsidR="0096354A" w:rsidRPr="0096354A" w:rsidRDefault="0096354A" w:rsidP="0096354A">
      <w:pPr>
        <w:jc w:val="center"/>
        <w:rPr>
          <w:rFonts w:ascii="Times New Roman" w:hAnsi="Times New Roman" w:cs="Times New Roman"/>
          <w:b/>
          <w:sz w:val="24"/>
        </w:rPr>
      </w:pPr>
      <w:r w:rsidRPr="0096354A">
        <w:rPr>
          <w:rFonts w:ascii="Times New Roman" w:hAnsi="Times New Roman" w:cs="Times New Roman"/>
          <w:b/>
          <w:sz w:val="24"/>
        </w:rPr>
        <w:t xml:space="preserve">Тестовые </w:t>
      </w:r>
      <w:r w:rsidR="007926E9">
        <w:rPr>
          <w:rFonts w:ascii="Times New Roman" w:hAnsi="Times New Roman" w:cs="Times New Roman"/>
          <w:b/>
          <w:sz w:val="24"/>
        </w:rPr>
        <w:t>в</w:t>
      </w:r>
      <w:r w:rsidRPr="0096354A">
        <w:rPr>
          <w:rFonts w:ascii="Times New Roman" w:hAnsi="Times New Roman" w:cs="Times New Roman"/>
          <w:b/>
          <w:sz w:val="24"/>
        </w:rPr>
        <w:t>опросы для вторичного закрепления нового материала.</w:t>
      </w:r>
    </w:p>
    <w:p w:rsidR="0096354A" w:rsidRPr="0096354A" w:rsidRDefault="0096354A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b/>
          <w:sz w:val="24"/>
        </w:rPr>
        <w:t>1. Какое ор</w:t>
      </w:r>
      <w:r w:rsidRPr="007926E9">
        <w:rPr>
          <w:rFonts w:ascii="Times New Roman" w:hAnsi="Times New Roman" w:cs="Times New Roman"/>
          <w:b/>
          <w:sz w:val="24"/>
        </w:rPr>
        <w:softHyphen/>
        <w:t>га</w:t>
      </w:r>
      <w:r w:rsidRPr="007926E9">
        <w:rPr>
          <w:rFonts w:ascii="Times New Roman" w:hAnsi="Times New Roman" w:cs="Times New Roman"/>
          <w:b/>
          <w:sz w:val="24"/>
        </w:rPr>
        <w:softHyphen/>
        <w:t>ни</w:t>
      </w:r>
      <w:r w:rsidRPr="007926E9">
        <w:rPr>
          <w:rFonts w:ascii="Times New Roman" w:hAnsi="Times New Roman" w:cs="Times New Roman"/>
          <w:b/>
          <w:sz w:val="24"/>
        </w:rPr>
        <w:softHyphen/>
        <w:t>че</w:t>
      </w:r>
      <w:r w:rsidRPr="007926E9">
        <w:rPr>
          <w:rFonts w:ascii="Times New Roman" w:hAnsi="Times New Roman" w:cs="Times New Roman"/>
          <w:b/>
          <w:sz w:val="24"/>
        </w:rPr>
        <w:softHyphen/>
        <w:t>ское ве</w:t>
      </w:r>
      <w:r w:rsidRPr="007926E9">
        <w:rPr>
          <w:rFonts w:ascii="Times New Roman" w:hAnsi="Times New Roman" w:cs="Times New Roman"/>
          <w:b/>
          <w:sz w:val="24"/>
        </w:rPr>
        <w:softHyphen/>
        <w:t>ще</w:t>
      </w:r>
      <w:r w:rsidRPr="007926E9">
        <w:rPr>
          <w:rFonts w:ascii="Times New Roman" w:hAnsi="Times New Roman" w:cs="Times New Roman"/>
          <w:b/>
          <w:sz w:val="24"/>
        </w:rPr>
        <w:softHyphen/>
        <w:t>ство об</w:t>
      </w:r>
      <w:r w:rsidRPr="007926E9">
        <w:rPr>
          <w:rFonts w:ascii="Times New Roman" w:hAnsi="Times New Roman" w:cs="Times New Roman"/>
          <w:b/>
          <w:sz w:val="24"/>
        </w:rPr>
        <w:softHyphen/>
        <w:t>ра</w:t>
      </w:r>
      <w:r w:rsidRPr="007926E9">
        <w:rPr>
          <w:rFonts w:ascii="Times New Roman" w:hAnsi="Times New Roman" w:cs="Times New Roman"/>
          <w:b/>
          <w:sz w:val="24"/>
        </w:rPr>
        <w:softHyphen/>
        <w:t>зу</w:t>
      </w:r>
      <w:r w:rsidRPr="007926E9">
        <w:rPr>
          <w:rFonts w:ascii="Times New Roman" w:hAnsi="Times New Roman" w:cs="Times New Roman"/>
          <w:b/>
          <w:sz w:val="24"/>
        </w:rPr>
        <w:softHyphen/>
        <w:t>ет</w:t>
      </w:r>
      <w:r w:rsidRPr="007926E9">
        <w:rPr>
          <w:rFonts w:ascii="Times New Roman" w:hAnsi="Times New Roman" w:cs="Times New Roman"/>
          <w:b/>
          <w:sz w:val="24"/>
        </w:rPr>
        <w:softHyphen/>
        <w:t>ся в ор</w:t>
      </w:r>
      <w:r w:rsidRPr="007926E9">
        <w:rPr>
          <w:rFonts w:ascii="Times New Roman" w:hAnsi="Times New Roman" w:cs="Times New Roman"/>
          <w:b/>
          <w:sz w:val="24"/>
        </w:rPr>
        <w:softHyphen/>
        <w:t>га</w:t>
      </w:r>
      <w:r w:rsidRPr="007926E9">
        <w:rPr>
          <w:rFonts w:ascii="Times New Roman" w:hAnsi="Times New Roman" w:cs="Times New Roman"/>
          <w:b/>
          <w:sz w:val="24"/>
        </w:rPr>
        <w:softHyphen/>
        <w:t>низ</w:t>
      </w:r>
      <w:r w:rsidRPr="007926E9">
        <w:rPr>
          <w:rFonts w:ascii="Times New Roman" w:hAnsi="Times New Roman" w:cs="Times New Roman"/>
          <w:b/>
          <w:sz w:val="24"/>
        </w:rPr>
        <w:softHyphen/>
        <w:t>ме че</w:t>
      </w:r>
      <w:r w:rsidRPr="007926E9">
        <w:rPr>
          <w:rFonts w:ascii="Times New Roman" w:hAnsi="Times New Roman" w:cs="Times New Roman"/>
          <w:b/>
          <w:sz w:val="24"/>
        </w:rPr>
        <w:softHyphen/>
        <w:t>ло</w:t>
      </w:r>
      <w:r w:rsidRPr="007926E9">
        <w:rPr>
          <w:rFonts w:ascii="Times New Roman" w:hAnsi="Times New Roman" w:cs="Times New Roman"/>
          <w:b/>
          <w:sz w:val="24"/>
        </w:rPr>
        <w:softHyphen/>
        <w:t>ве</w:t>
      </w:r>
      <w:r w:rsidRPr="007926E9">
        <w:rPr>
          <w:rFonts w:ascii="Times New Roman" w:hAnsi="Times New Roman" w:cs="Times New Roman"/>
          <w:b/>
          <w:sz w:val="24"/>
        </w:rPr>
        <w:softHyphen/>
        <w:t>ка в ре</w:t>
      </w:r>
      <w:r w:rsidRPr="007926E9">
        <w:rPr>
          <w:rFonts w:ascii="Times New Roman" w:hAnsi="Times New Roman" w:cs="Times New Roman"/>
          <w:b/>
          <w:sz w:val="24"/>
        </w:rPr>
        <w:softHyphen/>
        <w:t>зуль</w:t>
      </w:r>
      <w:r w:rsidRPr="007926E9">
        <w:rPr>
          <w:rFonts w:ascii="Times New Roman" w:hAnsi="Times New Roman" w:cs="Times New Roman"/>
          <w:b/>
          <w:sz w:val="24"/>
        </w:rPr>
        <w:softHyphen/>
        <w:t>та</w:t>
      </w:r>
      <w:r w:rsidRPr="007926E9">
        <w:rPr>
          <w:rFonts w:ascii="Times New Roman" w:hAnsi="Times New Roman" w:cs="Times New Roman"/>
          <w:b/>
          <w:sz w:val="24"/>
        </w:rPr>
        <w:softHyphen/>
        <w:t>те про</w:t>
      </w:r>
      <w:r w:rsidRPr="007926E9">
        <w:rPr>
          <w:rFonts w:ascii="Times New Roman" w:hAnsi="Times New Roman" w:cs="Times New Roman"/>
          <w:b/>
          <w:sz w:val="24"/>
        </w:rPr>
        <w:softHyphen/>
        <w:t>те</w:t>
      </w:r>
      <w:r w:rsidRPr="007926E9">
        <w:rPr>
          <w:rFonts w:ascii="Times New Roman" w:hAnsi="Times New Roman" w:cs="Times New Roman"/>
          <w:b/>
          <w:sz w:val="24"/>
        </w:rPr>
        <w:softHyphen/>
        <w:t>ка</w:t>
      </w:r>
      <w:r w:rsidRPr="007926E9">
        <w:rPr>
          <w:rFonts w:ascii="Times New Roman" w:hAnsi="Times New Roman" w:cs="Times New Roman"/>
          <w:b/>
          <w:sz w:val="24"/>
        </w:rPr>
        <w:softHyphen/>
        <w:t>ния дан</w:t>
      </w:r>
      <w:r w:rsidRPr="007926E9">
        <w:rPr>
          <w:rFonts w:ascii="Times New Roman" w:hAnsi="Times New Roman" w:cs="Times New Roman"/>
          <w:b/>
          <w:sz w:val="24"/>
        </w:rPr>
        <w:softHyphen/>
        <w:t>ной хи</w:t>
      </w:r>
      <w:r w:rsidRPr="007926E9">
        <w:rPr>
          <w:rFonts w:ascii="Times New Roman" w:hAnsi="Times New Roman" w:cs="Times New Roman"/>
          <w:b/>
          <w:sz w:val="24"/>
        </w:rPr>
        <w:softHyphen/>
        <w:t>ми</w:t>
      </w:r>
      <w:r w:rsidRPr="007926E9">
        <w:rPr>
          <w:rFonts w:ascii="Times New Roman" w:hAnsi="Times New Roman" w:cs="Times New Roman"/>
          <w:b/>
          <w:sz w:val="24"/>
        </w:rPr>
        <w:softHyphen/>
        <w:t>че</w:t>
      </w:r>
      <w:r w:rsidRPr="007926E9">
        <w:rPr>
          <w:rFonts w:ascii="Times New Roman" w:hAnsi="Times New Roman" w:cs="Times New Roman"/>
          <w:b/>
          <w:sz w:val="24"/>
        </w:rPr>
        <w:softHyphen/>
        <w:t>ской ре</w:t>
      </w:r>
      <w:r w:rsidRPr="007926E9">
        <w:rPr>
          <w:rFonts w:ascii="Times New Roman" w:hAnsi="Times New Roman" w:cs="Times New Roman"/>
          <w:b/>
          <w:sz w:val="24"/>
        </w:rPr>
        <w:softHyphen/>
        <w:t>ак</w:t>
      </w:r>
      <w:r w:rsidRPr="007926E9">
        <w:rPr>
          <w:rFonts w:ascii="Times New Roman" w:hAnsi="Times New Roman" w:cs="Times New Roman"/>
          <w:b/>
          <w:sz w:val="24"/>
        </w:rPr>
        <w:softHyphen/>
        <w:t>ции?</w:t>
      </w:r>
      <w:r w:rsidR="007926E9">
        <w:rPr>
          <w:rFonts w:ascii="Times New Roman" w:hAnsi="Times New Roman" w:cs="Times New Roman"/>
          <w:b/>
          <w:sz w:val="24"/>
        </w:rPr>
        <w:t xml:space="preserve">   </w:t>
      </w:r>
      <w:r w:rsidRPr="0096354A">
        <w:rPr>
          <w:rFonts w:ascii="Times New Roman" w:hAnsi="Times New Roman" w:cs="Times New Roman"/>
          <w:sz w:val="24"/>
        </w:rPr>
        <w:t>глю</w:t>
      </w:r>
      <w:r w:rsidRPr="0096354A">
        <w:rPr>
          <w:rFonts w:ascii="Times New Roman" w:hAnsi="Times New Roman" w:cs="Times New Roman"/>
          <w:sz w:val="24"/>
        </w:rPr>
        <w:softHyphen/>
        <w:t>ко</w:t>
      </w:r>
      <w:r w:rsidRPr="0096354A">
        <w:rPr>
          <w:rFonts w:ascii="Times New Roman" w:hAnsi="Times New Roman" w:cs="Times New Roman"/>
          <w:sz w:val="24"/>
        </w:rPr>
        <w:softHyphen/>
        <w:t>за + кис</w:t>
      </w:r>
      <w:r w:rsidRPr="0096354A">
        <w:rPr>
          <w:rFonts w:ascii="Times New Roman" w:hAnsi="Times New Roman" w:cs="Times New Roman"/>
          <w:sz w:val="24"/>
        </w:rPr>
        <w:softHyphen/>
        <w:t>ло</w:t>
      </w:r>
      <w:r w:rsidRPr="0096354A">
        <w:rPr>
          <w:rFonts w:ascii="Times New Roman" w:hAnsi="Times New Roman" w:cs="Times New Roman"/>
          <w:sz w:val="24"/>
        </w:rPr>
        <w:softHyphen/>
        <w:t>род = уг</w:t>
      </w:r>
      <w:r w:rsidRPr="0096354A">
        <w:rPr>
          <w:rFonts w:ascii="Times New Roman" w:hAnsi="Times New Roman" w:cs="Times New Roman"/>
          <w:sz w:val="24"/>
        </w:rPr>
        <w:softHyphen/>
        <w:t>ле</w:t>
      </w:r>
      <w:r w:rsidRPr="0096354A">
        <w:rPr>
          <w:rFonts w:ascii="Times New Roman" w:hAnsi="Times New Roman" w:cs="Times New Roman"/>
          <w:sz w:val="24"/>
        </w:rPr>
        <w:softHyphen/>
        <w:t>кис</w:t>
      </w:r>
      <w:r w:rsidRPr="0096354A">
        <w:rPr>
          <w:rFonts w:ascii="Times New Roman" w:hAnsi="Times New Roman" w:cs="Times New Roman"/>
          <w:sz w:val="24"/>
        </w:rPr>
        <w:softHyphen/>
        <w:t>лый газ + вода +</w:t>
      </w:r>
      <w:proofErr w:type="gramStart"/>
      <w:r w:rsidRPr="0096354A">
        <w:rPr>
          <w:rFonts w:ascii="Times New Roman" w:hAnsi="Times New Roman" w:cs="Times New Roman"/>
          <w:sz w:val="24"/>
        </w:rPr>
        <w:t xml:space="preserve"> ?</w:t>
      </w:r>
      <w:proofErr w:type="gramEnd"/>
    </w:p>
    <w:p w:rsidR="0096354A" w:rsidRPr="0096354A" w:rsidRDefault="0096354A" w:rsidP="0096354A">
      <w:pPr>
        <w:rPr>
          <w:rFonts w:ascii="Times New Roman" w:hAnsi="Times New Roman" w:cs="Times New Roman"/>
          <w:sz w:val="24"/>
        </w:rPr>
      </w:pPr>
      <w:r w:rsidRPr="0096354A">
        <w:rPr>
          <w:rFonts w:ascii="Times New Roman" w:hAnsi="Times New Roman" w:cs="Times New Roman"/>
          <w:sz w:val="24"/>
        </w:rPr>
        <w:t>1) крах</w:t>
      </w:r>
      <w:r w:rsidRPr="0096354A">
        <w:rPr>
          <w:rFonts w:ascii="Times New Roman" w:hAnsi="Times New Roman" w:cs="Times New Roman"/>
          <w:sz w:val="24"/>
        </w:rPr>
        <w:softHyphen/>
        <w:t>мал</w:t>
      </w:r>
    </w:p>
    <w:p w:rsidR="0096354A" w:rsidRPr="0096354A" w:rsidRDefault="0096354A" w:rsidP="007926E9">
      <w:pPr>
        <w:rPr>
          <w:rFonts w:ascii="Times New Roman" w:hAnsi="Times New Roman" w:cs="Times New Roman"/>
          <w:sz w:val="24"/>
        </w:rPr>
      </w:pPr>
      <w:r w:rsidRPr="0096354A">
        <w:rPr>
          <w:rFonts w:ascii="Times New Roman" w:hAnsi="Times New Roman" w:cs="Times New Roman"/>
          <w:sz w:val="24"/>
          <w:u w:val="single"/>
        </w:rPr>
        <w:t>2) АТФ</w:t>
      </w:r>
    </w:p>
    <w:p w:rsidR="0096354A" w:rsidRPr="0096354A" w:rsidRDefault="0096354A" w:rsidP="007926E9">
      <w:pPr>
        <w:rPr>
          <w:rFonts w:ascii="Times New Roman" w:hAnsi="Times New Roman" w:cs="Times New Roman"/>
          <w:sz w:val="24"/>
        </w:rPr>
      </w:pPr>
      <w:r w:rsidRPr="0096354A">
        <w:rPr>
          <w:rFonts w:ascii="Times New Roman" w:hAnsi="Times New Roman" w:cs="Times New Roman"/>
          <w:sz w:val="24"/>
        </w:rPr>
        <w:t>3) белок</w:t>
      </w:r>
    </w:p>
    <w:p w:rsidR="0096354A" w:rsidRPr="0096354A" w:rsidRDefault="0096354A" w:rsidP="007926E9">
      <w:pPr>
        <w:rPr>
          <w:rFonts w:ascii="Times New Roman" w:hAnsi="Times New Roman" w:cs="Times New Roman"/>
          <w:sz w:val="24"/>
        </w:rPr>
      </w:pPr>
      <w:r w:rsidRPr="0096354A">
        <w:rPr>
          <w:rFonts w:ascii="Times New Roman" w:hAnsi="Times New Roman" w:cs="Times New Roman"/>
          <w:sz w:val="24"/>
        </w:rPr>
        <w:t>4) ДНК</w:t>
      </w:r>
    </w:p>
    <w:p w:rsidR="0096354A" w:rsidRDefault="007926E9" w:rsidP="007926E9">
      <w:pPr>
        <w:jc w:val="both"/>
        <w:rPr>
          <w:rFonts w:ascii="Times New Roman" w:hAnsi="Times New Roman" w:cs="Times New Roman"/>
          <w:b/>
          <w:bCs/>
          <w:sz w:val="24"/>
        </w:rPr>
      </w:pPr>
      <w:r w:rsidRPr="007926E9">
        <w:rPr>
          <w:rFonts w:ascii="Times New Roman" w:hAnsi="Times New Roman" w:cs="Times New Roman"/>
          <w:b/>
          <w:bCs/>
          <w:sz w:val="24"/>
        </w:rPr>
        <w:t>2. Пла</w:t>
      </w:r>
      <w:r w:rsidRPr="007926E9">
        <w:rPr>
          <w:rFonts w:ascii="Times New Roman" w:hAnsi="Times New Roman" w:cs="Times New Roman"/>
          <w:b/>
          <w:bCs/>
          <w:sz w:val="24"/>
        </w:rPr>
        <w:softHyphen/>
        <w:t>сти</w:t>
      </w:r>
      <w:r w:rsidRPr="007926E9">
        <w:rPr>
          <w:rFonts w:ascii="Times New Roman" w:hAnsi="Times New Roman" w:cs="Times New Roman"/>
          <w:b/>
          <w:bCs/>
          <w:sz w:val="24"/>
        </w:rPr>
        <w:softHyphen/>
        <w:t>че</w:t>
      </w:r>
      <w:r w:rsidRPr="007926E9">
        <w:rPr>
          <w:rFonts w:ascii="Times New Roman" w:hAnsi="Times New Roman" w:cs="Times New Roman"/>
          <w:b/>
          <w:bCs/>
          <w:sz w:val="24"/>
        </w:rPr>
        <w:softHyphen/>
        <w:t>ский обмен в ор</w:t>
      </w:r>
      <w:r w:rsidRPr="007926E9">
        <w:rPr>
          <w:rFonts w:ascii="Times New Roman" w:hAnsi="Times New Roman" w:cs="Times New Roman"/>
          <w:b/>
          <w:bCs/>
          <w:sz w:val="24"/>
        </w:rPr>
        <w:softHyphen/>
        <w:t>га</w:t>
      </w:r>
      <w:r w:rsidRPr="007926E9">
        <w:rPr>
          <w:rFonts w:ascii="Times New Roman" w:hAnsi="Times New Roman" w:cs="Times New Roman"/>
          <w:b/>
          <w:bCs/>
          <w:sz w:val="24"/>
        </w:rPr>
        <w:softHyphen/>
        <w:t>низ</w:t>
      </w:r>
      <w:r w:rsidRPr="007926E9">
        <w:rPr>
          <w:rFonts w:ascii="Times New Roman" w:hAnsi="Times New Roman" w:cs="Times New Roman"/>
          <w:b/>
          <w:bCs/>
          <w:sz w:val="24"/>
        </w:rPr>
        <w:softHyphen/>
        <w:t>ме на</w:t>
      </w:r>
      <w:r w:rsidRPr="007926E9">
        <w:rPr>
          <w:rFonts w:ascii="Times New Roman" w:hAnsi="Times New Roman" w:cs="Times New Roman"/>
          <w:b/>
          <w:bCs/>
          <w:sz w:val="24"/>
        </w:rPr>
        <w:softHyphen/>
        <w:t>прав</w:t>
      </w:r>
      <w:r w:rsidRPr="007926E9">
        <w:rPr>
          <w:rFonts w:ascii="Times New Roman" w:hAnsi="Times New Roman" w:cs="Times New Roman"/>
          <w:b/>
          <w:bCs/>
          <w:sz w:val="24"/>
        </w:rPr>
        <w:softHyphen/>
        <w:t>лен на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</w:rPr>
        <w:t>1) уда</w:t>
      </w:r>
      <w:r w:rsidRPr="007926E9">
        <w:rPr>
          <w:rFonts w:ascii="Times New Roman" w:hAnsi="Times New Roman" w:cs="Times New Roman"/>
          <w:sz w:val="24"/>
        </w:rPr>
        <w:softHyphen/>
        <w:t>ле</w:t>
      </w:r>
      <w:r w:rsidRPr="007926E9">
        <w:rPr>
          <w:rFonts w:ascii="Times New Roman" w:hAnsi="Times New Roman" w:cs="Times New Roman"/>
          <w:sz w:val="24"/>
        </w:rPr>
        <w:softHyphen/>
        <w:t>ние про</w:t>
      </w:r>
      <w:r w:rsidRPr="007926E9">
        <w:rPr>
          <w:rFonts w:ascii="Times New Roman" w:hAnsi="Times New Roman" w:cs="Times New Roman"/>
          <w:sz w:val="24"/>
        </w:rPr>
        <w:softHyphen/>
        <w:t>дук</w:t>
      </w:r>
      <w:r w:rsidRPr="007926E9">
        <w:rPr>
          <w:rFonts w:ascii="Times New Roman" w:hAnsi="Times New Roman" w:cs="Times New Roman"/>
          <w:sz w:val="24"/>
        </w:rPr>
        <w:softHyphen/>
        <w:t>тов рас</w:t>
      </w:r>
      <w:r w:rsidRPr="007926E9">
        <w:rPr>
          <w:rFonts w:ascii="Times New Roman" w:hAnsi="Times New Roman" w:cs="Times New Roman"/>
          <w:sz w:val="24"/>
        </w:rPr>
        <w:softHyphen/>
        <w:t>па</w:t>
      </w:r>
      <w:r w:rsidRPr="007926E9">
        <w:rPr>
          <w:rFonts w:ascii="Times New Roman" w:hAnsi="Times New Roman" w:cs="Times New Roman"/>
          <w:sz w:val="24"/>
        </w:rPr>
        <w:softHyphen/>
        <w:t>да из ор</w:t>
      </w:r>
      <w:r w:rsidRPr="007926E9">
        <w:rPr>
          <w:rFonts w:ascii="Times New Roman" w:hAnsi="Times New Roman" w:cs="Times New Roman"/>
          <w:sz w:val="24"/>
        </w:rPr>
        <w:softHyphen/>
        <w:t>га</w:t>
      </w:r>
      <w:r w:rsidRPr="007926E9">
        <w:rPr>
          <w:rFonts w:ascii="Times New Roman" w:hAnsi="Times New Roman" w:cs="Times New Roman"/>
          <w:sz w:val="24"/>
        </w:rPr>
        <w:softHyphen/>
        <w:t>низ</w:t>
      </w:r>
      <w:r w:rsidRPr="007926E9">
        <w:rPr>
          <w:rFonts w:ascii="Times New Roman" w:hAnsi="Times New Roman" w:cs="Times New Roman"/>
          <w:sz w:val="24"/>
        </w:rPr>
        <w:softHyphen/>
        <w:t>ма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</w:rPr>
        <w:t>2) сбор и ис</w:t>
      </w:r>
      <w:r w:rsidRPr="007926E9">
        <w:rPr>
          <w:rFonts w:ascii="Times New Roman" w:hAnsi="Times New Roman" w:cs="Times New Roman"/>
          <w:sz w:val="24"/>
        </w:rPr>
        <w:softHyphen/>
        <w:t>поль</w:t>
      </w:r>
      <w:r w:rsidRPr="007926E9">
        <w:rPr>
          <w:rFonts w:ascii="Times New Roman" w:hAnsi="Times New Roman" w:cs="Times New Roman"/>
          <w:sz w:val="24"/>
        </w:rPr>
        <w:softHyphen/>
        <w:t>зо</w:t>
      </w:r>
      <w:r w:rsidRPr="007926E9">
        <w:rPr>
          <w:rFonts w:ascii="Times New Roman" w:hAnsi="Times New Roman" w:cs="Times New Roman"/>
          <w:sz w:val="24"/>
        </w:rPr>
        <w:softHyphen/>
        <w:t>ва</w:t>
      </w:r>
      <w:r w:rsidRPr="007926E9">
        <w:rPr>
          <w:rFonts w:ascii="Times New Roman" w:hAnsi="Times New Roman" w:cs="Times New Roman"/>
          <w:sz w:val="24"/>
        </w:rPr>
        <w:softHyphen/>
        <w:t>ние ор</w:t>
      </w:r>
      <w:r w:rsidRPr="007926E9">
        <w:rPr>
          <w:rFonts w:ascii="Times New Roman" w:hAnsi="Times New Roman" w:cs="Times New Roman"/>
          <w:sz w:val="24"/>
        </w:rPr>
        <w:softHyphen/>
        <w:t>га</w:t>
      </w:r>
      <w:r w:rsidRPr="007926E9">
        <w:rPr>
          <w:rFonts w:ascii="Times New Roman" w:hAnsi="Times New Roman" w:cs="Times New Roman"/>
          <w:sz w:val="24"/>
        </w:rPr>
        <w:softHyphen/>
        <w:t>низ</w:t>
      </w:r>
      <w:r w:rsidRPr="007926E9">
        <w:rPr>
          <w:rFonts w:ascii="Times New Roman" w:hAnsi="Times New Roman" w:cs="Times New Roman"/>
          <w:sz w:val="24"/>
        </w:rPr>
        <w:softHyphen/>
        <w:t>мом по</w:t>
      </w:r>
      <w:r w:rsidRPr="007926E9">
        <w:rPr>
          <w:rFonts w:ascii="Times New Roman" w:hAnsi="Times New Roman" w:cs="Times New Roman"/>
          <w:sz w:val="24"/>
        </w:rPr>
        <w:softHyphen/>
        <w:t>сту</w:t>
      </w:r>
      <w:r w:rsidRPr="007926E9">
        <w:rPr>
          <w:rFonts w:ascii="Times New Roman" w:hAnsi="Times New Roman" w:cs="Times New Roman"/>
          <w:sz w:val="24"/>
        </w:rPr>
        <w:softHyphen/>
        <w:t>па</w:t>
      </w:r>
      <w:r w:rsidRPr="007926E9">
        <w:rPr>
          <w:rFonts w:ascii="Times New Roman" w:hAnsi="Times New Roman" w:cs="Times New Roman"/>
          <w:sz w:val="24"/>
        </w:rPr>
        <w:softHyphen/>
        <w:t>ю</w:t>
      </w:r>
      <w:r w:rsidRPr="007926E9">
        <w:rPr>
          <w:rFonts w:ascii="Times New Roman" w:hAnsi="Times New Roman" w:cs="Times New Roman"/>
          <w:sz w:val="24"/>
        </w:rPr>
        <w:softHyphen/>
        <w:t>щей ин</w:t>
      </w:r>
      <w:r w:rsidRPr="007926E9">
        <w:rPr>
          <w:rFonts w:ascii="Times New Roman" w:hAnsi="Times New Roman" w:cs="Times New Roman"/>
          <w:sz w:val="24"/>
        </w:rPr>
        <w:softHyphen/>
        <w:t>фор</w:t>
      </w:r>
      <w:r w:rsidRPr="007926E9">
        <w:rPr>
          <w:rFonts w:ascii="Times New Roman" w:hAnsi="Times New Roman" w:cs="Times New Roman"/>
          <w:sz w:val="24"/>
        </w:rPr>
        <w:softHyphen/>
        <w:t>ма</w:t>
      </w:r>
      <w:r w:rsidRPr="007926E9">
        <w:rPr>
          <w:rFonts w:ascii="Times New Roman" w:hAnsi="Times New Roman" w:cs="Times New Roman"/>
          <w:sz w:val="24"/>
        </w:rPr>
        <w:softHyphen/>
        <w:t>ции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</w:rPr>
        <w:t>3) био</w:t>
      </w:r>
      <w:r w:rsidRPr="007926E9">
        <w:rPr>
          <w:rFonts w:ascii="Times New Roman" w:hAnsi="Times New Roman" w:cs="Times New Roman"/>
          <w:sz w:val="24"/>
        </w:rPr>
        <w:softHyphen/>
        <w:t>ло</w:t>
      </w:r>
      <w:r w:rsidRPr="007926E9">
        <w:rPr>
          <w:rFonts w:ascii="Times New Roman" w:hAnsi="Times New Roman" w:cs="Times New Roman"/>
          <w:sz w:val="24"/>
        </w:rPr>
        <w:softHyphen/>
        <w:t>ги</w:t>
      </w:r>
      <w:r w:rsidRPr="007926E9">
        <w:rPr>
          <w:rFonts w:ascii="Times New Roman" w:hAnsi="Times New Roman" w:cs="Times New Roman"/>
          <w:sz w:val="24"/>
        </w:rPr>
        <w:softHyphen/>
        <w:t>че</w:t>
      </w:r>
      <w:r w:rsidRPr="007926E9">
        <w:rPr>
          <w:rFonts w:ascii="Times New Roman" w:hAnsi="Times New Roman" w:cs="Times New Roman"/>
          <w:sz w:val="24"/>
        </w:rPr>
        <w:softHyphen/>
        <w:t>ское окис</w:t>
      </w:r>
      <w:r w:rsidRPr="007926E9">
        <w:rPr>
          <w:rFonts w:ascii="Times New Roman" w:hAnsi="Times New Roman" w:cs="Times New Roman"/>
          <w:sz w:val="24"/>
        </w:rPr>
        <w:softHyphen/>
        <w:t>ле</w:t>
      </w:r>
      <w:r w:rsidRPr="007926E9">
        <w:rPr>
          <w:rFonts w:ascii="Times New Roman" w:hAnsi="Times New Roman" w:cs="Times New Roman"/>
          <w:sz w:val="24"/>
        </w:rPr>
        <w:softHyphen/>
        <w:t>ние с осво</w:t>
      </w:r>
      <w:r w:rsidRPr="007926E9">
        <w:rPr>
          <w:rFonts w:ascii="Times New Roman" w:hAnsi="Times New Roman" w:cs="Times New Roman"/>
          <w:sz w:val="24"/>
        </w:rPr>
        <w:softHyphen/>
        <w:t>бож</w:t>
      </w:r>
      <w:r w:rsidRPr="007926E9">
        <w:rPr>
          <w:rFonts w:ascii="Times New Roman" w:hAnsi="Times New Roman" w:cs="Times New Roman"/>
          <w:sz w:val="24"/>
        </w:rPr>
        <w:softHyphen/>
        <w:t>де</w:t>
      </w:r>
      <w:r w:rsidRPr="007926E9">
        <w:rPr>
          <w:rFonts w:ascii="Times New Roman" w:hAnsi="Times New Roman" w:cs="Times New Roman"/>
          <w:sz w:val="24"/>
        </w:rPr>
        <w:softHyphen/>
        <w:t>ни</w:t>
      </w:r>
      <w:r w:rsidRPr="007926E9">
        <w:rPr>
          <w:rFonts w:ascii="Times New Roman" w:hAnsi="Times New Roman" w:cs="Times New Roman"/>
          <w:sz w:val="24"/>
        </w:rPr>
        <w:softHyphen/>
        <w:t>ем энер</w:t>
      </w:r>
      <w:r w:rsidRPr="007926E9">
        <w:rPr>
          <w:rFonts w:ascii="Times New Roman" w:hAnsi="Times New Roman" w:cs="Times New Roman"/>
          <w:sz w:val="24"/>
        </w:rPr>
        <w:softHyphen/>
        <w:t>гии</w:t>
      </w:r>
    </w:p>
    <w:p w:rsidR="00274156" w:rsidRDefault="008D5E9F" w:rsidP="007926E9">
      <w:pPr>
        <w:jc w:val="both"/>
        <w:rPr>
          <w:rFonts w:ascii="Times New Roman" w:hAnsi="Times New Roman" w:cs="Times New Roman"/>
          <w:sz w:val="24"/>
          <w:u w:val="single"/>
        </w:rPr>
      </w:pPr>
      <w:r w:rsidRPr="007926E9">
        <w:rPr>
          <w:rFonts w:ascii="Times New Roman" w:hAnsi="Times New Roman" w:cs="Times New Roman"/>
          <w:sz w:val="24"/>
          <w:u w:val="single"/>
        </w:rPr>
        <w:t>4) син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тез ве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ществ, спе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ци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фич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ных для дан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но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го ор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га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низ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ма</w:t>
      </w:r>
    </w:p>
    <w:p w:rsidR="007926E9" w:rsidRPr="007926E9" w:rsidRDefault="007926E9" w:rsidP="007926E9">
      <w:pPr>
        <w:jc w:val="both"/>
        <w:rPr>
          <w:rFonts w:ascii="Times New Roman" w:hAnsi="Times New Roman" w:cs="Times New Roman"/>
          <w:b/>
          <w:sz w:val="24"/>
        </w:rPr>
      </w:pPr>
      <w:r w:rsidRPr="007926E9">
        <w:rPr>
          <w:rFonts w:ascii="Times New Roman" w:hAnsi="Times New Roman" w:cs="Times New Roman"/>
          <w:b/>
          <w:sz w:val="24"/>
        </w:rPr>
        <w:t>3. Обмен ве</w:t>
      </w:r>
      <w:r w:rsidRPr="007926E9">
        <w:rPr>
          <w:rFonts w:ascii="Times New Roman" w:hAnsi="Times New Roman" w:cs="Times New Roman"/>
          <w:b/>
          <w:sz w:val="24"/>
        </w:rPr>
        <w:softHyphen/>
        <w:t>ществ и пре</w:t>
      </w:r>
      <w:r w:rsidRPr="007926E9">
        <w:rPr>
          <w:rFonts w:ascii="Times New Roman" w:hAnsi="Times New Roman" w:cs="Times New Roman"/>
          <w:b/>
          <w:sz w:val="24"/>
        </w:rPr>
        <w:softHyphen/>
        <w:t>вра</w:t>
      </w:r>
      <w:r w:rsidRPr="007926E9">
        <w:rPr>
          <w:rFonts w:ascii="Times New Roman" w:hAnsi="Times New Roman" w:cs="Times New Roman"/>
          <w:b/>
          <w:sz w:val="24"/>
        </w:rPr>
        <w:softHyphen/>
        <w:t>ще</w:t>
      </w:r>
      <w:r w:rsidRPr="007926E9">
        <w:rPr>
          <w:rFonts w:ascii="Times New Roman" w:hAnsi="Times New Roman" w:cs="Times New Roman"/>
          <w:b/>
          <w:sz w:val="24"/>
        </w:rPr>
        <w:softHyphen/>
        <w:t>ние энер</w:t>
      </w:r>
      <w:r w:rsidRPr="007926E9">
        <w:rPr>
          <w:rFonts w:ascii="Times New Roman" w:hAnsi="Times New Roman" w:cs="Times New Roman"/>
          <w:b/>
          <w:sz w:val="24"/>
        </w:rPr>
        <w:softHyphen/>
        <w:t>гии пред</w:t>
      </w:r>
      <w:r w:rsidRPr="007926E9">
        <w:rPr>
          <w:rFonts w:ascii="Times New Roman" w:hAnsi="Times New Roman" w:cs="Times New Roman"/>
          <w:b/>
          <w:sz w:val="24"/>
        </w:rPr>
        <w:softHyphen/>
        <w:t>став</w:t>
      </w:r>
      <w:r w:rsidRPr="007926E9">
        <w:rPr>
          <w:rFonts w:ascii="Times New Roman" w:hAnsi="Times New Roman" w:cs="Times New Roman"/>
          <w:b/>
          <w:sz w:val="24"/>
        </w:rPr>
        <w:softHyphen/>
        <w:t>ля</w:t>
      </w:r>
      <w:r w:rsidRPr="007926E9">
        <w:rPr>
          <w:rFonts w:ascii="Times New Roman" w:hAnsi="Times New Roman" w:cs="Times New Roman"/>
          <w:b/>
          <w:sz w:val="24"/>
        </w:rPr>
        <w:softHyphen/>
        <w:t>ет собой един</w:t>
      </w:r>
      <w:r w:rsidRPr="007926E9">
        <w:rPr>
          <w:rFonts w:ascii="Times New Roman" w:hAnsi="Times New Roman" w:cs="Times New Roman"/>
          <w:b/>
          <w:sz w:val="24"/>
        </w:rPr>
        <w:softHyphen/>
        <w:t>ство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  <w:u w:val="single"/>
        </w:rPr>
        <w:t>1) про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цес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сов син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те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за и рас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па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да ве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ществ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</w:rPr>
        <w:t>2) про</w:t>
      </w:r>
      <w:r w:rsidRPr="007926E9">
        <w:rPr>
          <w:rFonts w:ascii="Times New Roman" w:hAnsi="Times New Roman" w:cs="Times New Roman"/>
          <w:sz w:val="24"/>
        </w:rPr>
        <w:softHyphen/>
        <w:t>цес</w:t>
      </w:r>
      <w:r w:rsidRPr="007926E9">
        <w:rPr>
          <w:rFonts w:ascii="Times New Roman" w:hAnsi="Times New Roman" w:cs="Times New Roman"/>
          <w:sz w:val="24"/>
        </w:rPr>
        <w:softHyphen/>
        <w:t>сов воз</w:t>
      </w:r>
      <w:r w:rsidRPr="007926E9">
        <w:rPr>
          <w:rFonts w:ascii="Times New Roman" w:hAnsi="Times New Roman" w:cs="Times New Roman"/>
          <w:sz w:val="24"/>
        </w:rPr>
        <w:softHyphen/>
        <w:t>буж</w:t>
      </w:r>
      <w:r w:rsidRPr="007926E9">
        <w:rPr>
          <w:rFonts w:ascii="Times New Roman" w:hAnsi="Times New Roman" w:cs="Times New Roman"/>
          <w:sz w:val="24"/>
        </w:rPr>
        <w:softHyphen/>
        <w:t>де</w:t>
      </w:r>
      <w:r w:rsidRPr="007926E9">
        <w:rPr>
          <w:rFonts w:ascii="Times New Roman" w:hAnsi="Times New Roman" w:cs="Times New Roman"/>
          <w:sz w:val="24"/>
        </w:rPr>
        <w:softHyphen/>
        <w:t>ния и тор</w:t>
      </w:r>
      <w:r w:rsidRPr="007926E9">
        <w:rPr>
          <w:rFonts w:ascii="Times New Roman" w:hAnsi="Times New Roman" w:cs="Times New Roman"/>
          <w:sz w:val="24"/>
        </w:rPr>
        <w:softHyphen/>
        <w:t>мо</w:t>
      </w:r>
      <w:r w:rsidRPr="007926E9">
        <w:rPr>
          <w:rFonts w:ascii="Times New Roman" w:hAnsi="Times New Roman" w:cs="Times New Roman"/>
          <w:sz w:val="24"/>
        </w:rPr>
        <w:softHyphen/>
        <w:t>же</w:t>
      </w:r>
      <w:r w:rsidRPr="007926E9">
        <w:rPr>
          <w:rFonts w:ascii="Times New Roman" w:hAnsi="Times New Roman" w:cs="Times New Roman"/>
          <w:sz w:val="24"/>
        </w:rPr>
        <w:softHyphen/>
        <w:t>ния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</w:rPr>
        <w:t>3) свойств на</w:t>
      </w:r>
      <w:r w:rsidRPr="007926E9">
        <w:rPr>
          <w:rFonts w:ascii="Times New Roman" w:hAnsi="Times New Roman" w:cs="Times New Roman"/>
          <w:sz w:val="24"/>
        </w:rPr>
        <w:softHyphen/>
        <w:t>след</w:t>
      </w:r>
      <w:r w:rsidRPr="007926E9">
        <w:rPr>
          <w:rFonts w:ascii="Times New Roman" w:hAnsi="Times New Roman" w:cs="Times New Roman"/>
          <w:sz w:val="24"/>
        </w:rPr>
        <w:softHyphen/>
        <w:t>ствен</w:t>
      </w:r>
      <w:r w:rsidRPr="007926E9">
        <w:rPr>
          <w:rFonts w:ascii="Times New Roman" w:hAnsi="Times New Roman" w:cs="Times New Roman"/>
          <w:sz w:val="24"/>
        </w:rPr>
        <w:softHyphen/>
        <w:t>но</w:t>
      </w:r>
      <w:r w:rsidRPr="007926E9">
        <w:rPr>
          <w:rFonts w:ascii="Times New Roman" w:hAnsi="Times New Roman" w:cs="Times New Roman"/>
          <w:sz w:val="24"/>
        </w:rPr>
        <w:softHyphen/>
        <w:t>сти и из</w:t>
      </w:r>
      <w:r w:rsidRPr="007926E9">
        <w:rPr>
          <w:rFonts w:ascii="Times New Roman" w:hAnsi="Times New Roman" w:cs="Times New Roman"/>
          <w:sz w:val="24"/>
        </w:rPr>
        <w:softHyphen/>
        <w:t>мен</w:t>
      </w:r>
      <w:r w:rsidRPr="007926E9">
        <w:rPr>
          <w:rFonts w:ascii="Times New Roman" w:hAnsi="Times New Roman" w:cs="Times New Roman"/>
          <w:sz w:val="24"/>
        </w:rPr>
        <w:softHyphen/>
        <w:t>чи</w:t>
      </w:r>
      <w:r w:rsidRPr="007926E9">
        <w:rPr>
          <w:rFonts w:ascii="Times New Roman" w:hAnsi="Times New Roman" w:cs="Times New Roman"/>
          <w:sz w:val="24"/>
        </w:rPr>
        <w:softHyphen/>
        <w:t>во</w:t>
      </w:r>
      <w:r w:rsidRPr="007926E9">
        <w:rPr>
          <w:rFonts w:ascii="Times New Roman" w:hAnsi="Times New Roman" w:cs="Times New Roman"/>
          <w:sz w:val="24"/>
        </w:rPr>
        <w:softHyphen/>
        <w:t>сти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</w:rPr>
        <w:t>4) про</w:t>
      </w:r>
      <w:r w:rsidRPr="007926E9">
        <w:rPr>
          <w:rFonts w:ascii="Times New Roman" w:hAnsi="Times New Roman" w:cs="Times New Roman"/>
          <w:sz w:val="24"/>
        </w:rPr>
        <w:softHyphen/>
        <w:t>цес</w:t>
      </w:r>
      <w:r w:rsidRPr="007926E9">
        <w:rPr>
          <w:rFonts w:ascii="Times New Roman" w:hAnsi="Times New Roman" w:cs="Times New Roman"/>
          <w:sz w:val="24"/>
        </w:rPr>
        <w:softHyphen/>
        <w:t>сов роста и раз</w:t>
      </w:r>
      <w:r w:rsidRPr="007926E9">
        <w:rPr>
          <w:rFonts w:ascii="Times New Roman" w:hAnsi="Times New Roman" w:cs="Times New Roman"/>
          <w:sz w:val="24"/>
        </w:rPr>
        <w:softHyphen/>
        <w:t>ви</w:t>
      </w:r>
      <w:r w:rsidRPr="007926E9">
        <w:rPr>
          <w:rFonts w:ascii="Times New Roman" w:hAnsi="Times New Roman" w:cs="Times New Roman"/>
          <w:sz w:val="24"/>
        </w:rPr>
        <w:softHyphen/>
        <w:t>тия ор</w:t>
      </w:r>
      <w:r w:rsidRPr="007926E9">
        <w:rPr>
          <w:rFonts w:ascii="Times New Roman" w:hAnsi="Times New Roman" w:cs="Times New Roman"/>
          <w:sz w:val="24"/>
        </w:rPr>
        <w:softHyphen/>
        <w:t>га</w:t>
      </w:r>
      <w:r w:rsidRPr="007926E9">
        <w:rPr>
          <w:rFonts w:ascii="Times New Roman" w:hAnsi="Times New Roman" w:cs="Times New Roman"/>
          <w:sz w:val="24"/>
        </w:rPr>
        <w:softHyphen/>
        <w:t>низ</w:t>
      </w:r>
      <w:r w:rsidRPr="007926E9">
        <w:rPr>
          <w:rFonts w:ascii="Times New Roman" w:hAnsi="Times New Roman" w:cs="Times New Roman"/>
          <w:sz w:val="24"/>
        </w:rPr>
        <w:softHyphen/>
        <w:t>ма</w:t>
      </w:r>
    </w:p>
    <w:p w:rsidR="007926E9" w:rsidRDefault="007926E9" w:rsidP="007926E9">
      <w:pPr>
        <w:jc w:val="both"/>
        <w:rPr>
          <w:rFonts w:ascii="Times New Roman" w:hAnsi="Times New Roman" w:cs="Times New Roman"/>
          <w:b/>
          <w:sz w:val="24"/>
        </w:rPr>
      </w:pPr>
      <w:r w:rsidRPr="007926E9">
        <w:rPr>
          <w:rFonts w:ascii="Times New Roman" w:hAnsi="Times New Roman" w:cs="Times New Roman"/>
          <w:b/>
          <w:sz w:val="24"/>
        </w:rPr>
        <w:t>4. Что про</w:t>
      </w:r>
      <w:r w:rsidRPr="007926E9">
        <w:rPr>
          <w:rFonts w:ascii="Times New Roman" w:hAnsi="Times New Roman" w:cs="Times New Roman"/>
          <w:b/>
          <w:sz w:val="24"/>
        </w:rPr>
        <w:softHyphen/>
        <w:t>ис</w:t>
      </w:r>
      <w:r w:rsidRPr="007926E9">
        <w:rPr>
          <w:rFonts w:ascii="Times New Roman" w:hAnsi="Times New Roman" w:cs="Times New Roman"/>
          <w:b/>
          <w:sz w:val="24"/>
        </w:rPr>
        <w:softHyphen/>
        <w:t>хо</w:t>
      </w:r>
      <w:r w:rsidRPr="007926E9">
        <w:rPr>
          <w:rFonts w:ascii="Times New Roman" w:hAnsi="Times New Roman" w:cs="Times New Roman"/>
          <w:b/>
          <w:sz w:val="24"/>
        </w:rPr>
        <w:softHyphen/>
        <w:t>дит в ор</w:t>
      </w:r>
      <w:r w:rsidRPr="007926E9">
        <w:rPr>
          <w:rFonts w:ascii="Times New Roman" w:hAnsi="Times New Roman" w:cs="Times New Roman"/>
          <w:b/>
          <w:sz w:val="24"/>
        </w:rPr>
        <w:softHyphen/>
        <w:t>га</w:t>
      </w:r>
      <w:r w:rsidRPr="007926E9">
        <w:rPr>
          <w:rFonts w:ascii="Times New Roman" w:hAnsi="Times New Roman" w:cs="Times New Roman"/>
          <w:b/>
          <w:sz w:val="24"/>
        </w:rPr>
        <w:softHyphen/>
        <w:t>низ</w:t>
      </w:r>
      <w:r w:rsidRPr="007926E9">
        <w:rPr>
          <w:rFonts w:ascii="Times New Roman" w:hAnsi="Times New Roman" w:cs="Times New Roman"/>
          <w:b/>
          <w:sz w:val="24"/>
        </w:rPr>
        <w:softHyphen/>
        <w:t>ме че</w:t>
      </w:r>
      <w:r w:rsidRPr="007926E9">
        <w:rPr>
          <w:rFonts w:ascii="Times New Roman" w:hAnsi="Times New Roman" w:cs="Times New Roman"/>
          <w:b/>
          <w:sz w:val="24"/>
        </w:rPr>
        <w:softHyphen/>
        <w:t>ло</w:t>
      </w:r>
      <w:r w:rsidRPr="007926E9">
        <w:rPr>
          <w:rFonts w:ascii="Times New Roman" w:hAnsi="Times New Roman" w:cs="Times New Roman"/>
          <w:b/>
          <w:sz w:val="24"/>
        </w:rPr>
        <w:softHyphen/>
        <w:t>ве</w:t>
      </w:r>
      <w:r w:rsidRPr="007926E9">
        <w:rPr>
          <w:rFonts w:ascii="Times New Roman" w:hAnsi="Times New Roman" w:cs="Times New Roman"/>
          <w:b/>
          <w:sz w:val="24"/>
        </w:rPr>
        <w:softHyphen/>
        <w:t>ка в про</w:t>
      </w:r>
      <w:r w:rsidRPr="007926E9">
        <w:rPr>
          <w:rFonts w:ascii="Times New Roman" w:hAnsi="Times New Roman" w:cs="Times New Roman"/>
          <w:b/>
          <w:sz w:val="24"/>
        </w:rPr>
        <w:softHyphen/>
        <w:t>цес</w:t>
      </w:r>
      <w:r w:rsidRPr="007926E9">
        <w:rPr>
          <w:rFonts w:ascii="Times New Roman" w:hAnsi="Times New Roman" w:cs="Times New Roman"/>
          <w:b/>
          <w:sz w:val="24"/>
        </w:rPr>
        <w:softHyphen/>
        <w:t>се энергети</w:t>
      </w:r>
      <w:r w:rsidRPr="007926E9">
        <w:rPr>
          <w:rFonts w:ascii="Times New Roman" w:hAnsi="Times New Roman" w:cs="Times New Roman"/>
          <w:b/>
          <w:sz w:val="24"/>
        </w:rPr>
        <w:softHyphen/>
        <w:t>че</w:t>
      </w:r>
      <w:r w:rsidRPr="007926E9">
        <w:rPr>
          <w:rFonts w:ascii="Times New Roman" w:hAnsi="Times New Roman" w:cs="Times New Roman"/>
          <w:b/>
          <w:sz w:val="24"/>
        </w:rPr>
        <w:softHyphen/>
        <w:t>ско</w:t>
      </w:r>
      <w:r w:rsidRPr="007926E9">
        <w:rPr>
          <w:rFonts w:ascii="Times New Roman" w:hAnsi="Times New Roman" w:cs="Times New Roman"/>
          <w:b/>
          <w:sz w:val="24"/>
        </w:rPr>
        <w:softHyphen/>
        <w:t>го об</w:t>
      </w:r>
      <w:r w:rsidRPr="007926E9">
        <w:rPr>
          <w:rFonts w:ascii="Times New Roman" w:hAnsi="Times New Roman" w:cs="Times New Roman"/>
          <w:b/>
          <w:sz w:val="24"/>
        </w:rPr>
        <w:softHyphen/>
        <w:t>ме</w:t>
      </w:r>
      <w:r w:rsidRPr="007926E9">
        <w:rPr>
          <w:rFonts w:ascii="Times New Roman" w:hAnsi="Times New Roman" w:cs="Times New Roman"/>
          <w:b/>
          <w:sz w:val="24"/>
        </w:rPr>
        <w:softHyphen/>
        <w:t>на?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</w:rPr>
        <w:t>1) по</w:t>
      </w:r>
      <w:r w:rsidRPr="007926E9">
        <w:rPr>
          <w:rFonts w:ascii="Times New Roman" w:hAnsi="Times New Roman" w:cs="Times New Roman"/>
          <w:sz w:val="24"/>
        </w:rPr>
        <w:softHyphen/>
        <w:t>гло</w:t>
      </w:r>
      <w:r w:rsidRPr="007926E9">
        <w:rPr>
          <w:rFonts w:ascii="Times New Roman" w:hAnsi="Times New Roman" w:cs="Times New Roman"/>
          <w:sz w:val="24"/>
        </w:rPr>
        <w:softHyphen/>
        <w:t>ще</w:t>
      </w:r>
      <w:r w:rsidRPr="007926E9">
        <w:rPr>
          <w:rFonts w:ascii="Times New Roman" w:hAnsi="Times New Roman" w:cs="Times New Roman"/>
          <w:sz w:val="24"/>
        </w:rPr>
        <w:softHyphen/>
        <w:t>ние кис</w:t>
      </w:r>
      <w:r w:rsidRPr="007926E9">
        <w:rPr>
          <w:rFonts w:ascii="Times New Roman" w:hAnsi="Times New Roman" w:cs="Times New Roman"/>
          <w:sz w:val="24"/>
        </w:rPr>
        <w:softHyphen/>
        <w:t>ло</w:t>
      </w:r>
      <w:r w:rsidRPr="007926E9">
        <w:rPr>
          <w:rFonts w:ascii="Times New Roman" w:hAnsi="Times New Roman" w:cs="Times New Roman"/>
          <w:sz w:val="24"/>
        </w:rPr>
        <w:softHyphen/>
        <w:t>ро</w:t>
      </w:r>
      <w:r w:rsidRPr="007926E9">
        <w:rPr>
          <w:rFonts w:ascii="Times New Roman" w:hAnsi="Times New Roman" w:cs="Times New Roman"/>
          <w:sz w:val="24"/>
        </w:rPr>
        <w:softHyphen/>
        <w:t>да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</w:rPr>
        <w:t>2) об</w:t>
      </w:r>
      <w:r w:rsidRPr="007926E9">
        <w:rPr>
          <w:rFonts w:ascii="Times New Roman" w:hAnsi="Times New Roman" w:cs="Times New Roman"/>
          <w:sz w:val="24"/>
        </w:rPr>
        <w:softHyphen/>
        <w:t>ра</w:t>
      </w:r>
      <w:r w:rsidRPr="007926E9">
        <w:rPr>
          <w:rFonts w:ascii="Times New Roman" w:hAnsi="Times New Roman" w:cs="Times New Roman"/>
          <w:sz w:val="24"/>
        </w:rPr>
        <w:softHyphen/>
        <w:t>зо</w:t>
      </w:r>
      <w:r w:rsidRPr="007926E9">
        <w:rPr>
          <w:rFonts w:ascii="Times New Roman" w:hAnsi="Times New Roman" w:cs="Times New Roman"/>
          <w:sz w:val="24"/>
        </w:rPr>
        <w:softHyphen/>
        <w:t>ва</w:t>
      </w:r>
      <w:r w:rsidRPr="007926E9">
        <w:rPr>
          <w:rFonts w:ascii="Times New Roman" w:hAnsi="Times New Roman" w:cs="Times New Roman"/>
          <w:sz w:val="24"/>
        </w:rPr>
        <w:softHyphen/>
        <w:t>ние из глю</w:t>
      </w:r>
      <w:r w:rsidRPr="007926E9">
        <w:rPr>
          <w:rFonts w:ascii="Times New Roman" w:hAnsi="Times New Roman" w:cs="Times New Roman"/>
          <w:sz w:val="24"/>
        </w:rPr>
        <w:softHyphen/>
        <w:t>ко</w:t>
      </w:r>
      <w:r w:rsidRPr="007926E9">
        <w:rPr>
          <w:rFonts w:ascii="Times New Roman" w:hAnsi="Times New Roman" w:cs="Times New Roman"/>
          <w:sz w:val="24"/>
        </w:rPr>
        <w:softHyphen/>
        <w:t>зы крахмала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  <w:u w:val="single"/>
        </w:rPr>
        <w:t>3) окис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ле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ние ор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га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ни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че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ских ве</w:t>
      </w:r>
      <w:r w:rsidRPr="007926E9">
        <w:rPr>
          <w:rFonts w:ascii="Times New Roman" w:hAnsi="Times New Roman" w:cs="Times New Roman"/>
          <w:sz w:val="24"/>
          <w:u w:val="single"/>
        </w:rPr>
        <w:softHyphen/>
        <w:t>ществ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</w:rPr>
        <w:t>4) пре</w:t>
      </w:r>
      <w:r w:rsidRPr="007926E9">
        <w:rPr>
          <w:rFonts w:ascii="Times New Roman" w:hAnsi="Times New Roman" w:cs="Times New Roman"/>
          <w:sz w:val="24"/>
        </w:rPr>
        <w:softHyphen/>
        <w:t>вра</w:t>
      </w:r>
      <w:r w:rsidRPr="007926E9">
        <w:rPr>
          <w:rFonts w:ascii="Times New Roman" w:hAnsi="Times New Roman" w:cs="Times New Roman"/>
          <w:sz w:val="24"/>
        </w:rPr>
        <w:softHyphen/>
        <w:t>ще</w:t>
      </w:r>
      <w:r w:rsidRPr="007926E9">
        <w:rPr>
          <w:rFonts w:ascii="Times New Roman" w:hAnsi="Times New Roman" w:cs="Times New Roman"/>
          <w:sz w:val="24"/>
        </w:rPr>
        <w:softHyphen/>
        <w:t>ние ами</w:t>
      </w:r>
      <w:r w:rsidRPr="007926E9">
        <w:rPr>
          <w:rFonts w:ascii="Times New Roman" w:hAnsi="Times New Roman" w:cs="Times New Roman"/>
          <w:sz w:val="24"/>
        </w:rPr>
        <w:softHyphen/>
        <w:t>но</w:t>
      </w:r>
      <w:r w:rsidRPr="007926E9">
        <w:rPr>
          <w:rFonts w:ascii="Times New Roman" w:hAnsi="Times New Roman" w:cs="Times New Roman"/>
          <w:sz w:val="24"/>
        </w:rPr>
        <w:softHyphen/>
        <w:t>кис</w:t>
      </w:r>
      <w:r w:rsidRPr="007926E9">
        <w:rPr>
          <w:rFonts w:ascii="Times New Roman" w:hAnsi="Times New Roman" w:cs="Times New Roman"/>
          <w:sz w:val="24"/>
        </w:rPr>
        <w:softHyphen/>
        <w:t>лот в белки</w:t>
      </w:r>
    </w:p>
    <w:p w:rsidR="007926E9" w:rsidRDefault="007926E9" w:rsidP="007926E9">
      <w:pPr>
        <w:jc w:val="both"/>
        <w:rPr>
          <w:rFonts w:ascii="Times New Roman" w:hAnsi="Times New Roman" w:cs="Times New Roman"/>
          <w:b/>
          <w:sz w:val="24"/>
        </w:rPr>
      </w:pPr>
      <w:r w:rsidRPr="007926E9">
        <w:rPr>
          <w:rFonts w:ascii="Times New Roman" w:hAnsi="Times New Roman" w:cs="Times New Roman"/>
          <w:b/>
          <w:sz w:val="24"/>
        </w:rPr>
        <w:t>5. Сколько молекул АТФ образуется в результате полного расщепления одной молекулы глюкозы</w:t>
      </w:r>
      <w:r>
        <w:rPr>
          <w:rFonts w:ascii="Times New Roman" w:hAnsi="Times New Roman" w:cs="Times New Roman"/>
          <w:b/>
          <w:sz w:val="24"/>
        </w:rPr>
        <w:t>?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</w:rPr>
        <w:t>1) ни одной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</w:rPr>
        <w:t>2) 2 молекулы АТФ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</w:rPr>
        <w:t>3) 36 молекул АТФ</w:t>
      </w:r>
    </w:p>
    <w:p w:rsidR="00274156" w:rsidRPr="007926E9" w:rsidRDefault="008D5E9F" w:rsidP="007926E9">
      <w:pPr>
        <w:jc w:val="both"/>
        <w:rPr>
          <w:rFonts w:ascii="Times New Roman" w:hAnsi="Times New Roman" w:cs="Times New Roman"/>
          <w:sz w:val="24"/>
        </w:rPr>
      </w:pPr>
      <w:r w:rsidRPr="007926E9">
        <w:rPr>
          <w:rFonts w:ascii="Times New Roman" w:hAnsi="Times New Roman" w:cs="Times New Roman"/>
          <w:sz w:val="24"/>
          <w:u w:val="single"/>
        </w:rPr>
        <w:t>4) 38 молекул АТФ</w:t>
      </w:r>
    </w:p>
    <w:p w:rsidR="007926E9" w:rsidRDefault="007926E9" w:rsidP="007926E9">
      <w:pPr>
        <w:jc w:val="both"/>
        <w:rPr>
          <w:rFonts w:ascii="Times New Roman" w:hAnsi="Times New Roman" w:cs="Times New Roman"/>
          <w:b/>
          <w:sz w:val="24"/>
        </w:rPr>
      </w:pPr>
    </w:p>
    <w:p w:rsidR="007926E9" w:rsidRPr="007926E9" w:rsidRDefault="007926E9" w:rsidP="007926E9">
      <w:pPr>
        <w:jc w:val="both"/>
        <w:rPr>
          <w:rFonts w:ascii="Times New Roman" w:hAnsi="Times New Roman" w:cs="Times New Roman"/>
          <w:b/>
          <w:sz w:val="24"/>
        </w:rPr>
      </w:pPr>
    </w:p>
    <w:sectPr w:rsidR="007926E9" w:rsidRPr="00792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12849"/>
    <w:multiLevelType w:val="hybridMultilevel"/>
    <w:tmpl w:val="D2E63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86CBA"/>
    <w:multiLevelType w:val="hybridMultilevel"/>
    <w:tmpl w:val="B992B04C"/>
    <w:lvl w:ilvl="0" w:tplc="D746238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6489F8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22E55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C80437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754D7F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A54B62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56416B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DEAFC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A42A4D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2CBE33C7"/>
    <w:multiLevelType w:val="hybridMultilevel"/>
    <w:tmpl w:val="48289F38"/>
    <w:lvl w:ilvl="0" w:tplc="B014664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BE8490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B82611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EAF95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EBEF1C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BACD85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266C2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C0EC25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60324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306D0B7D"/>
    <w:multiLevelType w:val="hybridMultilevel"/>
    <w:tmpl w:val="26BC8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D04B2"/>
    <w:multiLevelType w:val="hybridMultilevel"/>
    <w:tmpl w:val="96FCC63C"/>
    <w:lvl w:ilvl="0" w:tplc="859E7DF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ADAD01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2E481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7A8E8B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1544BA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7643F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3A641C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3B827F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2A248D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5EBE63CC"/>
    <w:multiLevelType w:val="hybridMultilevel"/>
    <w:tmpl w:val="8842B748"/>
    <w:lvl w:ilvl="0" w:tplc="BE04589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81E370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FDA31E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669B0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FF2D70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184766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44111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BFAC68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4365CF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63B01052"/>
    <w:multiLevelType w:val="hybridMultilevel"/>
    <w:tmpl w:val="F940A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7CD"/>
    <w:rsid w:val="00071EF1"/>
    <w:rsid w:val="00132EF1"/>
    <w:rsid w:val="00241023"/>
    <w:rsid w:val="00274156"/>
    <w:rsid w:val="00370399"/>
    <w:rsid w:val="003B4540"/>
    <w:rsid w:val="00486C89"/>
    <w:rsid w:val="005577CD"/>
    <w:rsid w:val="00666AD1"/>
    <w:rsid w:val="007926E9"/>
    <w:rsid w:val="00813634"/>
    <w:rsid w:val="008800D4"/>
    <w:rsid w:val="008D5E9F"/>
    <w:rsid w:val="008E69C7"/>
    <w:rsid w:val="0096354A"/>
    <w:rsid w:val="00A53F85"/>
    <w:rsid w:val="00AA7A0B"/>
    <w:rsid w:val="00B27779"/>
    <w:rsid w:val="00C01447"/>
    <w:rsid w:val="00C257BB"/>
    <w:rsid w:val="00C71341"/>
    <w:rsid w:val="00C7745A"/>
    <w:rsid w:val="00D77E3B"/>
    <w:rsid w:val="00D81A99"/>
    <w:rsid w:val="00E0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486C8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a4">
    <w:name w:val="Название Знак"/>
    <w:basedOn w:val="a0"/>
    <w:link w:val="a3"/>
    <w:rsid w:val="00486C8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a5">
    <w:name w:val="Table Grid"/>
    <w:basedOn w:val="a1"/>
    <w:uiPriority w:val="39"/>
    <w:rsid w:val="00486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86C8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04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49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486C8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a4">
    <w:name w:val="Название Знак"/>
    <w:basedOn w:val="a0"/>
    <w:link w:val="a3"/>
    <w:rsid w:val="00486C8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a5">
    <w:name w:val="Table Grid"/>
    <w:basedOn w:val="a1"/>
    <w:uiPriority w:val="39"/>
    <w:rsid w:val="00486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86C8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04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49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06626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36810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6628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327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2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3188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10186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6360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7373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4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56670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0971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1644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3620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7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342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6162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068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5395">
          <w:marLeft w:val="40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8</Pages>
  <Words>2066</Words>
  <Characters>11778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12</cp:revision>
  <dcterms:created xsi:type="dcterms:W3CDTF">2018-10-14T12:38:00Z</dcterms:created>
  <dcterms:modified xsi:type="dcterms:W3CDTF">2021-10-22T17:27:00Z</dcterms:modified>
</cp:coreProperties>
</file>