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5C6" w:rsidRDefault="0092371D" w:rsidP="009237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 учебного занятия</w:t>
      </w:r>
    </w:p>
    <w:p w:rsidR="0092371D" w:rsidRDefault="0092371D" w:rsidP="009237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Предмет: литература</w:t>
      </w:r>
    </w:p>
    <w:p w:rsidR="0092371D" w:rsidRDefault="0001062A" w:rsidP="009237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10</w:t>
      </w:r>
    </w:p>
    <w:p w:rsidR="0092371D" w:rsidRPr="0092371D" w:rsidRDefault="0092371D" w:rsidP="0092371D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2371D">
        <w:rPr>
          <w:rFonts w:ascii="Times New Roman" w:hAnsi="Times New Roman" w:cs="Times New Roman"/>
          <w:color w:val="000000"/>
          <w:sz w:val="24"/>
          <w:szCs w:val="24"/>
        </w:rPr>
        <w:t xml:space="preserve">Тип учебного занятия: учебное занятие комплексного применения предметных и </w:t>
      </w:r>
      <w:proofErr w:type="spellStart"/>
      <w:r w:rsidRPr="0092371D">
        <w:rPr>
          <w:rFonts w:ascii="Times New Roman" w:hAnsi="Times New Roman" w:cs="Times New Roman"/>
          <w:color w:val="000000"/>
          <w:sz w:val="24"/>
          <w:szCs w:val="24"/>
        </w:rPr>
        <w:t>метапредметных</w:t>
      </w:r>
      <w:proofErr w:type="spellEnd"/>
      <w:r w:rsidRPr="0092371D">
        <w:rPr>
          <w:rFonts w:ascii="Times New Roman" w:hAnsi="Times New Roman" w:cs="Times New Roman"/>
          <w:color w:val="000000"/>
          <w:sz w:val="24"/>
          <w:szCs w:val="24"/>
        </w:rPr>
        <w:t xml:space="preserve"> знаний и умений</w:t>
      </w:r>
    </w:p>
    <w:p w:rsidR="0092371D" w:rsidRDefault="0092371D" w:rsidP="0092371D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2371D">
        <w:rPr>
          <w:rFonts w:ascii="Times New Roman" w:hAnsi="Times New Roman" w:cs="Times New Roman"/>
          <w:color w:val="000000"/>
          <w:sz w:val="24"/>
          <w:szCs w:val="24"/>
        </w:rPr>
        <w:t xml:space="preserve">Учитель: Осипова Анастасия </w:t>
      </w:r>
      <w:r w:rsidR="00987E8D" w:rsidRPr="0092371D">
        <w:rPr>
          <w:rFonts w:ascii="Times New Roman" w:hAnsi="Times New Roman" w:cs="Times New Roman"/>
          <w:color w:val="000000"/>
          <w:sz w:val="24"/>
          <w:szCs w:val="24"/>
        </w:rPr>
        <w:t>Николаевна</w:t>
      </w:r>
      <w:r w:rsidRPr="0092371D">
        <w:rPr>
          <w:rFonts w:ascii="Times New Roman" w:hAnsi="Times New Roman" w:cs="Times New Roman"/>
          <w:color w:val="000000"/>
          <w:sz w:val="24"/>
          <w:szCs w:val="24"/>
        </w:rPr>
        <w:t>, учитель русского языка и литературы МБОУ «</w:t>
      </w:r>
      <w:proofErr w:type="spellStart"/>
      <w:proofErr w:type="gramStart"/>
      <w:r w:rsidRPr="0092371D">
        <w:rPr>
          <w:rFonts w:ascii="Times New Roman" w:hAnsi="Times New Roman" w:cs="Times New Roman"/>
          <w:color w:val="000000"/>
          <w:sz w:val="24"/>
          <w:szCs w:val="24"/>
        </w:rPr>
        <w:t>Арылахская</w:t>
      </w:r>
      <w:proofErr w:type="spellEnd"/>
      <w:r w:rsidRPr="0092371D">
        <w:rPr>
          <w:rFonts w:ascii="Times New Roman" w:hAnsi="Times New Roman" w:cs="Times New Roman"/>
          <w:color w:val="000000"/>
          <w:sz w:val="24"/>
          <w:szCs w:val="24"/>
        </w:rPr>
        <w:t xml:space="preserve">  АСОШ</w:t>
      </w:r>
      <w:proofErr w:type="gramEnd"/>
      <w:r w:rsidR="00CB7D35">
        <w:rPr>
          <w:rFonts w:ascii="Times New Roman" w:hAnsi="Times New Roman" w:cs="Times New Roman"/>
          <w:color w:val="000000"/>
          <w:sz w:val="24"/>
          <w:szCs w:val="24"/>
        </w:rPr>
        <w:t xml:space="preserve"> им. Л. Попова</w:t>
      </w:r>
      <w:r w:rsidRPr="0092371D">
        <w:rPr>
          <w:rFonts w:ascii="Times New Roman" w:hAnsi="Times New Roman" w:cs="Times New Roman"/>
          <w:color w:val="000000"/>
          <w:sz w:val="24"/>
          <w:szCs w:val="24"/>
        </w:rPr>
        <w:t>» муниципального района «</w:t>
      </w:r>
      <w:proofErr w:type="spellStart"/>
      <w:r w:rsidRPr="0092371D">
        <w:rPr>
          <w:rFonts w:ascii="Times New Roman" w:hAnsi="Times New Roman" w:cs="Times New Roman"/>
          <w:color w:val="000000"/>
          <w:sz w:val="24"/>
          <w:szCs w:val="24"/>
        </w:rPr>
        <w:t>Сунтарский</w:t>
      </w:r>
      <w:proofErr w:type="spellEnd"/>
      <w:r w:rsidRPr="0092371D">
        <w:rPr>
          <w:rFonts w:ascii="Times New Roman" w:hAnsi="Times New Roman" w:cs="Times New Roman"/>
          <w:color w:val="000000"/>
          <w:sz w:val="24"/>
          <w:szCs w:val="24"/>
        </w:rPr>
        <w:t xml:space="preserve"> улус (район)» РС(Я)</w:t>
      </w:r>
    </w:p>
    <w:p w:rsidR="0092371D" w:rsidRPr="0092371D" w:rsidRDefault="0092371D" w:rsidP="0092371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4"/>
        <w:gridCol w:w="11424"/>
      </w:tblGrid>
      <w:tr w:rsidR="0092371D" w:rsidTr="0092371D">
        <w:tc>
          <w:tcPr>
            <w:tcW w:w="3964" w:type="dxa"/>
          </w:tcPr>
          <w:p w:rsidR="0092371D" w:rsidRDefault="0092371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424" w:type="dxa"/>
          </w:tcPr>
          <w:p w:rsidR="0092371D" w:rsidRDefault="004E467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Правда и ложь в повести Н.В. Гоголя «Невский проспект»</w:t>
            </w:r>
          </w:p>
        </w:tc>
      </w:tr>
      <w:tr w:rsidR="0092371D" w:rsidTr="0092371D">
        <w:tc>
          <w:tcPr>
            <w:tcW w:w="3964" w:type="dxa"/>
          </w:tcPr>
          <w:p w:rsidR="0092371D" w:rsidRDefault="0092371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Эпиграф</w:t>
            </w:r>
          </w:p>
        </w:tc>
        <w:tc>
          <w:tcPr>
            <w:tcW w:w="11424" w:type="dxa"/>
          </w:tcPr>
          <w:p w:rsidR="000D3D75" w:rsidRDefault="000D3D75" w:rsidP="000D3D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«Наружность часто обманчива» </w:t>
            </w:r>
          </w:p>
          <w:p w:rsidR="0092371D" w:rsidRDefault="000D3D75" w:rsidP="000D3D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Эзоп </w:t>
            </w:r>
          </w:p>
        </w:tc>
      </w:tr>
      <w:tr w:rsidR="0092371D" w:rsidTr="0092371D">
        <w:tc>
          <w:tcPr>
            <w:tcW w:w="3964" w:type="dxa"/>
          </w:tcPr>
          <w:p w:rsidR="0092371D" w:rsidRDefault="0092371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1424" w:type="dxa"/>
          </w:tcPr>
          <w:p w:rsidR="004E4675" w:rsidRDefault="004E4675" w:rsidP="009237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7D3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Личностные УУД:</w:t>
            </w:r>
            <w:r w:rsidRPr="00CB7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Готовность и способность обучающихся к саморазвитию и самообразованию на основе мотивации к обучению и познанию;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Формирование нравственных чувств, способности к нравственному самосовершенствованию;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Знание основных норм морали, нравственных, духовных идеалов, хранимых в культурных ценностях народов;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Способность понимать художественные произведения, отражающие культурные ценности; </w:t>
            </w:r>
          </w:p>
          <w:p w:rsidR="0092371D" w:rsidRPr="004E4675" w:rsidRDefault="004E4675" w:rsidP="004E46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Потребность в общении с художественными произведениями.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Формирование предметных умений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воспринимать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произведение Н.В. Гоголя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одного из культурных ценностей народа, отражающего его мировосприятие, жизненный опыт;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анализировать, оценивать и интерпретировать прочитанное, осознавать художественную картину жизни, отраженную в литературном произведении;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характеризовать героя;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объяснять свое понимание нравственно-философской, социально-исторической проблематики рассказа;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обнаруживать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 между рассказом Н.В. Гоголя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ситуацией с жизнью;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выявлять и осмыслять формы авторской оценки героев, событий, характер авторских взаимоотношений с «читателем» как адресатом произведения;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представлять устный ответ на поставленные вопросы;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Формирование </w:t>
            </w:r>
            <w:proofErr w:type="spellStart"/>
            <w:r w:rsidRPr="004E46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метапредметных</w:t>
            </w:r>
            <w:proofErr w:type="spellEnd"/>
            <w:r w:rsidRPr="004E46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умений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Регулятивные УУД: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деятельности;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lastRenderedPageBreak/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Владение основами самоконтроля, самооценки, принятия решений и осуществления осознанного выбора в учебной деятельности.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Познавательные УУД: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Смысловое чтение: - находить в тексте требуемую информацию; - ориентироваться в содержании текста, понимать целостный смысл текста; - устанавливать взаимосвязь описанных в тексте событий, явлений, процессов; - резюмировать главную идею текста.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определять понятия, создавать обобщения и делать выводы.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Коммуникативные УУД:</w:t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E4675">
              <w:sym w:font="Symbol" w:char="F0B7"/>
            </w: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организовывать учебное сотрудничество и совместную деятельность с учителем и сверстниками; работать в группе: находить общее решение; формулировать свое мнение.</w:t>
            </w:r>
          </w:p>
          <w:p w:rsidR="004E4675" w:rsidRDefault="004E467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71D" w:rsidTr="0092371D">
        <w:tc>
          <w:tcPr>
            <w:tcW w:w="3964" w:type="dxa"/>
          </w:tcPr>
          <w:p w:rsidR="0092371D" w:rsidRDefault="0092371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1424" w:type="dxa"/>
          </w:tcPr>
          <w:p w:rsidR="0092371D" w:rsidRDefault="004E467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Повесть, красота, душа, красота души</w:t>
            </w:r>
            <w:r w:rsidR="004B0259">
              <w:rPr>
                <w:rFonts w:ascii="Times New Roman" w:hAnsi="Times New Roman" w:cs="Times New Roman"/>
                <w:sz w:val="24"/>
                <w:szCs w:val="24"/>
              </w:rPr>
              <w:t>, порок, обман, ложь</w:t>
            </w:r>
          </w:p>
        </w:tc>
      </w:tr>
      <w:tr w:rsidR="00CB7D35" w:rsidTr="0092371D">
        <w:tc>
          <w:tcPr>
            <w:tcW w:w="3964" w:type="dxa"/>
          </w:tcPr>
          <w:p w:rsidR="00CB7D35" w:rsidRDefault="00CB7D3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11424" w:type="dxa"/>
          </w:tcPr>
          <w:p w:rsidR="00CB7D35" w:rsidRDefault="00CB7D3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язык, история, краеведение, технология</w:t>
            </w:r>
            <w:r w:rsidR="00296631">
              <w:rPr>
                <w:rFonts w:ascii="Times New Roman" w:hAnsi="Times New Roman" w:cs="Times New Roman"/>
                <w:sz w:val="24"/>
                <w:szCs w:val="24"/>
              </w:rPr>
              <w:t>, живопись</w:t>
            </w:r>
          </w:p>
        </w:tc>
      </w:tr>
      <w:tr w:rsidR="0092371D" w:rsidTr="0092371D">
        <w:tc>
          <w:tcPr>
            <w:tcW w:w="3964" w:type="dxa"/>
          </w:tcPr>
          <w:p w:rsidR="0092371D" w:rsidRDefault="0092371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  <w:r w:rsidR="004E467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E4675" w:rsidRPr="004E4675" w:rsidRDefault="004E4675" w:rsidP="004E467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E4675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</w:p>
          <w:p w:rsidR="004E4675" w:rsidRDefault="004E467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675" w:rsidRDefault="004E467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675" w:rsidRPr="004E4675" w:rsidRDefault="004E4675" w:rsidP="004E467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E4675">
              <w:rPr>
                <w:rFonts w:ascii="Times New Roman" w:hAnsi="Times New Roman" w:cs="Times New Roman"/>
                <w:sz w:val="24"/>
                <w:szCs w:val="24"/>
              </w:rPr>
              <w:t>Дополнительные</w:t>
            </w:r>
          </w:p>
        </w:tc>
        <w:tc>
          <w:tcPr>
            <w:tcW w:w="11424" w:type="dxa"/>
          </w:tcPr>
          <w:p w:rsidR="004E4675" w:rsidRDefault="004E4675" w:rsidP="0092371D">
            <w:pPr>
              <w:rPr>
                <w:color w:val="000000"/>
              </w:rPr>
            </w:pPr>
          </w:p>
          <w:p w:rsidR="004E4675" w:rsidRPr="004E4675" w:rsidRDefault="004E4675" w:rsidP="009237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Текст повести Н.В. Гоголя «Невский проспект», Толковый словарь русского языка </w:t>
            </w:r>
            <w:proofErr w:type="spellStart"/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С.И.Ожегова</w:t>
            </w:r>
            <w:proofErr w:type="spellEnd"/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иллюстративные материалы. </w:t>
            </w:r>
          </w:p>
          <w:p w:rsidR="004E4675" w:rsidRPr="004E4675" w:rsidRDefault="004E4675" w:rsidP="009237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371D" w:rsidRDefault="004E4675" w:rsidP="004E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6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Мультимедийное оборудование</w:t>
            </w:r>
          </w:p>
        </w:tc>
      </w:tr>
      <w:tr w:rsidR="0092371D" w:rsidTr="0092371D">
        <w:tc>
          <w:tcPr>
            <w:tcW w:w="3964" w:type="dxa"/>
          </w:tcPr>
          <w:p w:rsidR="0092371D" w:rsidRDefault="0092371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урока</w:t>
            </w:r>
          </w:p>
        </w:tc>
        <w:tc>
          <w:tcPr>
            <w:tcW w:w="11424" w:type="dxa"/>
          </w:tcPr>
          <w:p w:rsidR="0092371D" w:rsidRDefault="004E467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</w:t>
            </w:r>
          </w:p>
        </w:tc>
      </w:tr>
      <w:tr w:rsidR="0092371D" w:rsidTr="0092371D">
        <w:tc>
          <w:tcPr>
            <w:tcW w:w="3964" w:type="dxa"/>
          </w:tcPr>
          <w:p w:rsidR="0092371D" w:rsidRDefault="0092371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11424" w:type="dxa"/>
          </w:tcPr>
          <w:p w:rsidR="0092371D" w:rsidRDefault="004E467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Поисково-проблемная технология, проектная технология</w:t>
            </w:r>
          </w:p>
        </w:tc>
      </w:tr>
    </w:tbl>
    <w:p w:rsidR="0092371D" w:rsidRDefault="0092371D" w:rsidP="0092371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E4675" w:rsidRPr="00CB7D35" w:rsidTr="004E4675">
        <w:tc>
          <w:tcPr>
            <w:tcW w:w="3847" w:type="dxa"/>
          </w:tcPr>
          <w:p w:rsidR="004E4675" w:rsidRPr="00CB7D35" w:rsidRDefault="00E07812" w:rsidP="00CB7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D35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3847" w:type="dxa"/>
          </w:tcPr>
          <w:p w:rsidR="004E4675" w:rsidRPr="00CB7D35" w:rsidRDefault="00E07812" w:rsidP="00CB7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D35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3847" w:type="dxa"/>
          </w:tcPr>
          <w:p w:rsidR="004E4675" w:rsidRPr="00CB7D35" w:rsidRDefault="00E07812" w:rsidP="00CB7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D3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47" w:type="dxa"/>
          </w:tcPr>
          <w:p w:rsidR="004E4675" w:rsidRPr="00CB7D35" w:rsidRDefault="00E07812" w:rsidP="00CB7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D3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</w:tr>
      <w:tr w:rsidR="004E4675" w:rsidTr="004E4675">
        <w:tc>
          <w:tcPr>
            <w:tcW w:w="3847" w:type="dxa"/>
          </w:tcPr>
          <w:p w:rsidR="004E4675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</w:tc>
        <w:tc>
          <w:tcPr>
            <w:tcW w:w="3847" w:type="dxa"/>
          </w:tcPr>
          <w:p w:rsidR="004E4675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 с обучающимися. Создание рабочей атмосферы</w:t>
            </w:r>
          </w:p>
        </w:tc>
        <w:tc>
          <w:tcPr>
            <w:tcW w:w="3847" w:type="dxa"/>
          </w:tcPr>
          <w:p w:rsidR="004E4675" w:rsidRPr="00BD5227" w:rsidRDefault="00E07812" w:rsidP="00E07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Приветствует обучающихся, проверяет</w:t>
            </w: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BD52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готовность к УЗ</w:t>
            </w: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Здравствуйте, ребята! Надеюсь, наше сегодняшнее сотрудничество будет плодотворным и успешным!</w:t>
            </w:r>
          </w:p>
        </w:tc>
        <w:tc>
          <w:tcPr>
            <w:tcW w:w="3847" w:type="dxa"/>
          </w:tcPr>
          <w:p w:rsidR="004E4675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Приветствуют учителя</w:t>
            </w:r>
          </w:p>
        </w:tc>
      </w:tr>
      <w:tr w:rsidR="007C3A84" w:rsidRPr="007C3A84" w:rsidTr="004E4675">
        <w:tc>
          <w:tcPr>
            <w:tcW w:w="3847" w:type="dxa"/>
          </w:tcPr>
          <w:p w:rsidR="004E4675" w:rsidRPr="007C3A84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3847" w:type="dxa"/>
          </w:tcPr>
          <w:p w:rsidR="004E4675" w:rsidRPr="007C3A84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Создать ситуацию погружения в тему посредством анализа и определения связи, передаваемого через </w:t>
            </w:r>
            <w:proofErr w:type="spellStart"/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фотоподборку</w:t>
            </w:r>
            <w:proofErr w:type="spellEnd"/>
          </w:p>
        </w:tc>
        <w:tc>
          <w:tcPr>
            <w:tcW w:w="3847" w:type="dxa"/>
          </w:tcPr>
          <w:p w:rsidR="004E4675" w:rsidRPr="007C3A84" w:rsidRDefault="00E07812" w:rsidP="007C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Дает установку: 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</w:t>
            </w:r>
            <w:proofErr w:type="spellStart"/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фотоподборку</w:t>
            </w:r>
            <w:proofErr w:type="spellEnd"/>
            <w:r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 и ответьте на вопросы.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Спрашивает: </w:t>
            </w:r>
            <w:r w:rsidR="00C34F73" w:rsidRPr="007C3A8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акой </w:t>
            </w:r>
            <w:r w:rsidR="00C34F73" w:rsidRPr="007C3A84">
              <w:rPr>
                <w:rFonts w:ascii="Times New Roman" w:hAnsi="Times New Roman" w:cs="Times New Roman"/>
                <w:sz w:val="24"/>
                <w:szCs w:val="24"/>
              </w:rPr>
              <w:t>город изображен на фотографии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C34F73"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 Как вы догадались? Какие чувства у вас вызывает этот прекрасный город? А теперь внимание: всегда ли за </w:t>
            </w:r>
            <w:r w:rsidR="00C34F73" w:rsidRPr="007C3A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прекрасной внешностью кроется прекрасная душа?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Обобщает: 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Сегодня на уро</w:t>
            </w:r>
            <w:r w:rsidR="007C3A84" w:rsidRPr="007C3A84">
              <w:rPr>
                <w:rFonts w:ascii="Times New Roman" w:hAnsi="Times New Roman" w:cs="Times New Roman"/>
                <w:sz w:val="24"/>
                <w:szCs w:val="24"/>
              </w:rPr>
              <w:t>ке мы попытаемся ответить на этот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3A84" w:rsidRPr="007C3A84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. А для этого я предлагаю вам отправиться со мно</w:t>
            </w:r>
            <w:r w:rsidR="007C3A84" w:rsidRPr="007C3A84">
              <w:rPr>
                <w:rFonts w:ascii="Times New Roman" w:hAnsi="Times New Roman" w:cs="Times New Roman"/>
                <w:sz w:val="24"/>
                <w:szCs w:val="24"/>
              </w:rPr>
              <w:t>й в маленькое путешествие в одну из интереснейших повестей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:rsidR="004E4675" w:rsidRPr="007C3A84" w:rsidRDefault="00E07812" w:rsidP="00A83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Смотрят, слушают.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34F73"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Отвечают.</w:t>
            </w:r>
          </w:p>
        </w:tc>
      </w:tr>
      <w:tr w:rsidR="007C3A84" w:rsidRPr="007C3A84" w:rsidTr="004E4675">
        <w:tc>
          <w:tcPr>
            <w:tcW w:w="3847" w:type="dxa"/>
          </w:tcPr>
          <w:p w:rsidR="004E4675" w:rsidRPr="007C3A84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Постановка учебной проблемы</w:t>
            </w:r>
          </w:p>
        </w:tc>
        <w:tc>
          <w:tcPr>
            <w:tcW w:w="3847" w:type="dxa"/>
          </w:tcPr>
          <w:p w:rsidR="004E4675" w:rsidRPr="007C3A84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Определить проблему учебного занятия</w:t>
            </w:r>
          </w:p>
        </w:tc>
        <w:tc>
          <w:tcPr>
            <w:tcW w:w="3847" w:type="dxa"/>
          </w:tcPr>
          <w:p w:rsidR="004E4675" w:rsidRPr="007C3A84" w:rsidRDefault="007C3A84" w:rsidP="007C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Берет на руки фотографию Петербурга</w:t>
            </w:r>
            <w:r w:rsidR="00A838B3"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спрашивает: </w:t>
            </w:r>
            <w:r w:rsidR="00A838B3" w:rsidRPr="007C3A84">
              <w:rPr>
                <w:rFonts w:ascii="Times New Roman" w:hAnsi="Times New Roman" w:cs="Times New Roman"/>
                <w:sz w:val="24"/>
                <w:szCs w:val="24"/>
              </w:rPr>
              <w:t>как вы думаете, о каком произведении мы с вами сегодня будем говорить?</w:t>
            </w:r>
            <w:r w:rsidR="00A838B3" w:rsidRPr="007C3A8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838B3" w:rsidRPr="007C3A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Учитель обобщает</w:t>
            </w:r>
            <w:r w:rsidR="00A838B3"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838B3" w:rsidRPr="007C3A84">
              <w:rPr>
                <w:rFonts w:ascii="Times New Roman" w:hAnsi="Times New Roman" w:cs="Times New Roman"/>
                <w:sz w:val="24"/>
                <w:szCs w:val="24"/>
              </w:rPr>
              <w:t xml:space="preserve">егодня я предлагаю вам поговорить о </w:t>
            </w: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повести Н.В. Гоголя «Невский проспект»</w:t>
            </w:r>
          </w:p>
        </w:tc>
        <w:tc>
          <w:tcPr>
            <w:tcW w:w="3847" w:type="dxa"/>
          </w:tcPr>
          <w:p w:rsidR="004E4675" w:rsidRPr="007C3A84" w:rsidRDefault="007C3A84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A84">
              <w:rPr>
                <w:rFonts w:ascii="Times New Roman" w:hAnsi="Times New Roman" w:cs="Times New Roman"/>
                <w:sz w:val="24"/>
                <w:szCs w:val="24"/>
              </w:rPr>
              <w:t>Отвечают: О повести Н.В. Гоголя «Невский проспект»</w:t>
            </w:r>
          </w:p>
        </w:tc>
      </w:tr>
      <w:tr w:rsidR="00213A21" w:rsidRPr="00213A21" w:rsidTr="004E4675">
        <w:tc>
          <w:tcPr>
            <w:tcW w:w="3847" w:type="dxa"/>
          </w:tcPr>
          <w:p w:rsidR="004E4675" w:rsidRPr="00213A21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847" w:type="dxa"/>
          </w:tcPr>
          <w:p w:rsidR="004E4675" w:rsidRPr="00213A21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Воспроизведение и коррекция опорных знаний учащихся</w:t>
            </w:r>
          </w:p>
        </w:tc>
        <w:tc>
          <w:tcPr>
            <w:tcW w:w="3847" w:type="dxa"/>
          </w:tcPr>
          <w:p w:rsidR="007C3A84" w:rsidRPr="00213A21" w:rsidRDefault="00A838B3" w:rsidP="007C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Итак, ребята, вам задано было прочитать повесть Н.В. Гоголя «Невский проспект», давайте проверим, насколько вы поняли содержание произведения.</w:t>
            </w:r>
            <w:r w:rsidRPr="00213A2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13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Спрашивает:</w:t>
            </w:r>
            <w:r w:rsidR="007C3A84" w:rsidRPr="00213A2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Кто такой Пирогов?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Где оказался Пискарев, проследовав за понравившейся ему брюнеткой?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Куда Пискарева приглашает дама, у которой он только что побывал?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Что Пискарев делает, чтобы заснуть и встретиться с любимой?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Пирогов помешал сделать пьяному сапожнику?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Что делают с Пироговым ревнивый муж и его товарищи?</w:t>
            </w:r>
          </w:p>
          <w:p w:rsidR="007C3A84" w:rsidRDefault="007C3A84" w:rsidP="007C3A8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Как Пирогов утешает себя?</w:t>
            </w:r>
          </w:p>
          <w:p w:rsidR="004B0259" w:rsidRPr="00213A21" w:rsidRDefault="004B0259" w:rsidP="004B0259">
            <w:pPr>
              <w:pStyle w:val="a4"/>
              <w:ind w:left="78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675" w:rsidRPr="00213A21" w:rsidRDefault="00A838B3" w:rsidP="007C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Обобщает: Отлично!</w:t>
            </w:r>
          </w:p>
        </w:tc>
        <w:tc>
          <w:tcPr>
            <w:tcW w:w="3847" w:type="dxa"/>
          </w:tcPr>
          <w:p w:rsidR="004E4675" w:rsidRPr="00213A21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Отвечают </w:t>
            </w: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на вопросы:</w:t>
            </w:r>
            <w:r w:rsidRPr="00213A2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A838B3" w:rsidRPr="00213A21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3" w:rsidRPr="00213A21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3" w:rsidRPr="00213A21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3" w:rsidRPr="00213A21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3" w:rsidRPr="00213A21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3" w:rsidRPr="00213A21" w:rsidRDefault="007C3A84" w:rsidP="007C3A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Художник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В публичном доме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На бал</w:t>
            </w:r>
          </w:p>
          <w:p w:rsidR="007C3A84" w:rsidRPr="00213A21" w:rsidRDefault="007C3A84" w:rsidP="007C3A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Он принимает опиум</w:t>
            </w:r>
          </w:p>
          <w:p w:rsidR="007C3A84" w:rsidRPr="00213A21" w:rsidRDefault="00213A21" w:rsidP="007C3A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Отрезать Шиллеру нос</w:t>
            </w:r>
          </w:p>
          <w:p w:rsidR="00213A21" w:rsidRPr="00213A21" w:rsidRDefault="00213A21" w:rsidP="007C3A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Секут его розгами</w:t>
            </w:r>
          </w:p>
          <w:p w:rsidR="00213A21" w:rsidRPr="00213A21" w:rsidRDefault="00213A21" w:rsidP="007C3A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Съедает пару пирожков</w:t>
            </w:r>
          </w:p>
        </w:tc>
      </w:tr>
      <w:tr w:rsidR="004E4675" w:rsidTr="004E4675">
        <w:tc>
          <w:tcPr>
            <w:tcW w:w="3847" w:type="dxa"/>
          </w:tcPr>
          <w:p w:rsidR="004E4675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Постановка цели учебного занятия</w:t>
            </w:r>
          </w:p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деятельности</w:t>
            </w:r>
          </w:p>
        </w:tc>
        <w:tc>
          <w:tcPr>
            <w:tcW w:w="3847" w:type="dxa"/>
          </w:tcPr>
          <w:p w:rsidR="004E4675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 тему и цель учебного занятия. Задать настрой на плодотворную самостоятельную работу</w:t>
            </w:r>
          </w:p>
        </w:tc>
        <w:tc>
          <w:tcPr>
            <w:tcW w:w="3847" w:type="dxa"/>
          </w:tcPr>
          <w:p w:rsidR="00A838B3" w:rsidRPr="00BD5227" w:rsidRDefault="00A838B3" w:rsidP="00A838B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Спрашивает: </w:t>
            </w:r>
          </w:p>
          <w:p w:rsidR="004E4675" w:rsidRPr="00BD5227" w:rsidRDefault="00A838B3" w:rsidP="00A83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какова Основная идея произведении? Что хотел сказать автор? </w:t>
            </w:r>
          </w:p>
        </w:tc>
        <w:tc>
          <w:tcPr>
            <w:tcW w:w="3847" w:type="dxa"/>
          </w:tcPr>
          <w:p w:rsidR="004E4675" w:rsidRDefault="00213A21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свои предположения </w:t>
            </w:r>
          </w:p>
        </w:tc>
      </w:tr>
      <w:tr w:rsidR="00213A21" w:rsidRPr="00213A21" w:rsidTr="004E4675">
        <w:tc>
          <w:tcPr>
            <w:tcW w:w="3847" w:type="dxa"/>
          </w:tcPr>
          <w:p w:rsidR="004E4675" w:rsidRPr="00213A21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</w:t>
            </w:r>
          </w:p>
        </w:tc>
        <w:tc>
          <w:tcPr>
            <w:tcW w:w="3847" w:type="dxa"/>
          </w:tcPr>
          <w:p w:rsidR="004E4675" w:rsidRPr="00213A21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Способствовать повышению внимания и активности детей на последующем этапе учебного занятия. Определение способов действий</w:t>
            </w:r>
          </w:p>
        </w:tc>
        <w:tc>
          <w:tcPr>
            <w:tcW w:w="3847" w:type="dxa"/>
          </w:tcPr>
          <w:p w:rsidR="004E4675" w:rsidRPr="00213A21" w:rsidRDefault="00A838B3" w:rsidP="00213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 xml:space="preserve">Сообщает: Для этого предлагаю поработать в группах. Вы </w:t>
            </w:r>
            <w:r w:rsidR="00213A21" w:rsidRPr="00213A21">
              <w:rPr>
                <w:rFonts w:ascii="Times New Roman" w:hAnsi="Times New Roman" w:cs="Times New Roman"/>
                <w:sz w:val="24"/>
                <w:szCs w:val="24"/>
              </w:rPr>
              <w:t>разделены на</w:t>
            </w: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 xml:space="preserve"> три группы. Дает задание по группам (указывает на листы с заданиями): на ваших столах лежат листы с заданиями. После выполнения задания вы будете выступать с сообщениями перед аудиторией и вешаете вывод на доске.</w:t>
            </w:r>
          </w:p>
        </w:tc>
        <w:tc>
          <w:tcPr>
            <w:tcW w:w="3847" w:type="dxa"/>
          </w:tcPr>
          <w:p w:rsidR="004E4675" w:rsidRPr="00213A21" w:rsidRDefault="00213A21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Слушают. Планируют способы достижения намеченной цели.</w:t>
            </w:r>
          </w:p>
        </w:tc>
      </w:tr>
      <w:tr w:rsidR="004E4675" w:rsidRPr="00213A21" w:rsidTr="004E4675">
        <w:tc>
          <w:tcPr>
            <w:tcW w:w="3847" w:type="dxa"/>
          </w:tcPr>
          <w:p w:rsidR="004E4675" w:rsidRPr="00213A21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</w:tc>
        <w:tc>
          <w:tcPr>
            <w:tcW w:w="3847" w:type="dxa"/>
          </w:tcPr>
          <w:p w:rsidR="004E4675" w:rsidRPr="00213A21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Самостоятельно усвоить учебный материал</w:t>
            </w:r>
          </w:p>
        </w:tc>
        <w:tc>
          <w:tcPr>
            <w:tcW w:w="3847" w:type="dxa"/>
          </w:tcPr>
          <w:p w:rsidR="00213A21" w:rsidRPr="00213A21" w:rsidRDefault="00213A21" w:rsidP="00213A21">
            <w:pPr>
              <w:pStyle w:val="a4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Гоголь в Петербурге. Особенности восприятия и изображения города писателем.</w:t>
            </w:r>
          </w:p>
          <w:p w:rsidR="00213A21" w:rsidRPr="00213A21" w:rsidRDefault="00213A21" w:rsidP="00213A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учащимися самостоятельных видов и форм деятельности. Составление </w:t>
            </w:r>
            <w:proofErr w:type="spellStart"/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ассациограммы</w:t>
            </w:r>
            <w:proofErr w:type="spellEnd"/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возможным видам деятельности в работе над темой.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предложений и аргументация собственного выбора форм работы над проектом.</w:t>
            </w:r>
          </w:p>
          <w:p w:rsidR="00213A21" w:rsidRPr="00213A21" w:rsidRDefault="00213A21" w:rsidP="00213A21">
            <w:pPr>
              <w:pStyle w:val="a4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 Невского проспекта: лингвистический 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 отрывков текста (повесть «</w:t>
            </w:r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Невский проспект»).</w:t>
            </w:r>
          </w:p>
          <w:p w:rsidR="004E4675" w:rsidRPr="00213A21" w:rsidRDefault="00213A21" w:rsidP="00213A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коллажей, газет, составление краткой биографической справки периода проживания писателя в Петербурге, составление заочных экскурсий, коротких сообщений.</w:t>
            </w:r>
          </w:p>
        </w:tc>
        <w:tc>
          <w:tcPr>
            <w:tcW w:w="3847" w:type="dxa"/>
          </w:tcPr>
          <w:p w:rsidR="004E4675" w:rsidRDefault="00213A21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1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Примерный ответ учащихся:</w:t>
            </w:r>
          </w:p>
          <w:p w:rsidR="00213A21" w:rsidRDefault="00213A21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повести есть не только общий взгляд на столичную жизнь</w:t>
            </w:r>
            <w:r w:rsidR="00D741CD">
              <w:rPr>
                <w:rFonts w:ascii="Times New Roman" w:hAnsi="Times New Roman" w:cs="Times New Roman"/>
                <w:sz w:val="24"/>
                <w:szCs w:val="24"/>
              </w:rPr>
              <w:t xml:space="preserve">. Петербург предстает и в величии Невского проспекта, и в частной жизни людей. </w:t>
            </w:r>
          </w:p>
          <w:p w:rsidR="00D741CD" w:rsidRDefault="00D741C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Мельчайшие подробности наряду с фантастическими событиями одновременно и удивляют, и заставляют задуматься о том, как сложна и противоречива жизнь города.</w:t>
            </w:r>
          </w:p>
          <w:p w:rsidR="00D741CD" w:rsidRDefault="00D741C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1CD" w:rsidRDefault="00D741CD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1CD" w:rsidRDefault="00D741CD" w:rsidP="009237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1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Примерной ответ учащихся:</w:t>
            </w:r>
          </w:p>
          <w:p w:rsidR="00525299" w:rsidRPr="00A117BC" w:rsidRDefault="00525299" w:rsidP="0052529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11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Невского проспекта обрамляет собственно художественную часть произведения, причём рамка очень массивная. Невский проспект в изображении Гоголя — живое существо, наделённое определёнными человеческими качествами, главное из которых — лживость.</w:t>
            </w:r>
          </w:p>
          <w:p w:rsidR="00D741CD" w:rsidRPr="00D741CD" w:rsidRDefault="00D741CD" w:rsidP="00525299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227" w:rsidRPr="00BD5227" w:rsidTr="004E4675"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Совместное исследование проблемы</w:t>
            </w:r>
          </w:p>
        </w:tc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Поиск решения учебной задачи</w:t>
            </w:r>
          </w:p>
        </w:tc>
        <w:tc>
          <w:tcPr>
            <w:tcW w:w="3847" w:type="dxa"/>
          </w:tcPr>
          <w:p w:rsidR="00E07812" w:rsidRPr="00BD5227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Консультирует. Осуществляет </w:t>
            </w:r>
            <w:r w:rsidR="00BD5227" w:rsidRPr="00BD5227">
              <w:rPr>
                <w:rFonts w:ascii="Times New Roman" w:hAnsi="Times New Roman" w:cs="Times New Roman"/>
                <w:sz w:val="24"/>
                <w:szCs w:val="24"/>
              </w:rPr>
              <w:t>индивидуальный</w:t>
            </w: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 xml:space="preserve"> подход.</w:t>
            </w:r>
          </w:p>
        </w:tc>
        <w:tc>
          <w:tcPr>
            <w:tcW w:w="3847" w:type="dxa"/>
          </w:tcPr>
          <w:p w:rsidR="00E07812" w:rsidRPr="00BD5227" w:rsidRDefault="00BD5227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Делятся на группы. Определяют продукт работы в каждой группе. Планируют работу внутри группы, распределяют обязанности между членами группы. Выполняют задания по группам. Самостоятельно создают продукт учебной деятельности.</w:t>
            </w:r>
          </w:p>
        </w:tc>
      </w:tr>
      <w:tr w:rsidR="00E07812" w:rsidRPr="00BD5227" w:rsidTr="004E4675"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Творческое применение и добывание знаний в новой ситуации (проблемные задания)</w:t>
            </w:r>
          </w:p>
        </w:tc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освоенности компетенций (УУД)</w:t>
            </w:r>
          </w:p>
        </w:tc>
        <w:tc>
          <w:tcPr>
            <w:tcW w:w="3847" w:type="dxa"/>
          </w:tcPr>
          <w:p w:rsidR="00E07812" w:rsidRPr="00BD5227" w:rsidRDefault="00A838B3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Слушает. Корректирует. Обобщает выступление каждой группы</w:t>
            </w:r>
          </w:p>
        </w:tc>
        <w:tc>
          <w:tcPr>
            <w:tcW w:w="3847" w:type="dxa"/>
          </w:tcPr>
          <w:p w:rsidR="00E07812" w:rsidRPr="00BD5227" w:rsidRDefault="00BD5227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Выступают перед аудиторией с защитой проделанной работы. Группа Экологов, Аналитиков, Историков. Делают выводы. Другие группы задают дополнительные вопросы.</w:t>
            </w:r>
          </w:p>
        </w:tc>
      </w:tr>
      <w:tr w:rsidR="00D741CD" w:rsidRPr="00D741CD" w:rsidTr="004E4675">
        <w:tc>
          <w:tcPr>
            <w:tcW w:w="3847" w:type="dxa"/>
          </w:tcPr>
          <w:p w:rsidR="00E07812" w:rsidRPr="00D741CD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1CD">
              <w:rPr>
                <w:rFonts w:ascii="Times New Roman" w:hAnsi="Times New Roman" w:cs="Times New Roman"/>
                <w:sz w:val="24"/>
                <w:szCs w:val="24"/>
              </w:rPr>
              <w:t>Решение поставленной проблемы</w:t>
            </w:r>
          </w:p>
        </w:tc>
        <w:tc>
          <w:tcPr>
            <w:tcW w:w="3847" w:type="dxa"/>
          </w:tcPr>
          <w:p w:rsidR="00E07812" w:rsidRPr="00D741CD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1CD">
              <w:rPr>
                <w:rFonts w:ascii="Times New Roman" w:hAnsi="Times New Roman" w:cs="Times New Roman"/>
                <w:sz w:val="24"/>
                <w:szCs w:val="24"/>
              </w:rPr>
              <w:t>Решить поставленную в начале занятия проблему</w:t>
            </w:r>
          </w:p>
        </w:tc>
        <w:tc>
          <w:tcPr>
            <w:tcW w:w="3847" w:type="dxa"/>
          </w:tcPr>
          <w:p w:rsidR="00E07812" w:rsidRPr="00D741CD" w:rsidRDefault="00A838B3" w:rsidP="00D74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1CD">
              <w:rPr>
                <w:rFonts w:ascii="Times New Roman" w:hAnsi="Times New Roman" w:cs="Times New Roman"/>
                <w:sz w:val="24"/>
                <w:szCs w:val="24"/>
              </w:rPr>
              <w:t>Обобщает: Давайте сделаем общий вывод: Какова основная идея произведения? Что хотел сказать этим автор? Обращается к эпиграфу: “</w:t>
            </w:r>
            <w:r w:rsidR="00D741CD" w:rsidRPr="00D741CD">
              <w:rPr>
                <w:rFonts w:ascii="Times New Roman" w:hAnsi="Times New Roman" w:cs="Times New Roman"/>
                <w:sz w:val="24"/>
                <w:szCs w:val="24"/>
              </w:rPr>
              <w:t>Наружность часто обманчива</w:t>
            </w:r>
            <w:r w:rsidRPr="00D741C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D741CD" w:rsidRPr="00D741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41CD">
              <w:rPr>
                <w:rFonts w:ascii="Times New Roman" w:hAnsi="Times New Roman" w:cs="Times New Roman"/>
                <w:sz w:val="24"/>
                <w:szCs w:val="24"/>
              </w:rPr>
              <w:t xml:space="preserve"> Тема занятия пишет на доске “</w:t>
            </w:r>
            <w:r w:rsidR="00D741CD" w:rsidRPr="00D741CD">
              <w:rPr>
                <w:rFonts w:ascii="Times New Roman" w:hAnsi="Times New Roman" w:cs="Times New Roman"/>
                <w:sz w:val="24"/>
                <w:szCs w:val="24"/>
              </w:rPr>
              <w:t>Правда и ложь в повести «Невский проспект</w:t>
            </w:r>
            <w:r w:rsidRPr="00D741C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847" w:type="dxa"/>
          </w:tcPr>
          <w:p w:rsidR="00E07812" w:rsidRPr="00D741CD" w:rsidRDefault="00D741CD" w:rsidP="00D74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1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Делают вывод: </w:t>
            </w:r>
            <w:r w:rsidRPr="00D741CD">
              <w:rPr>
                <w:rFonts w:ascii="Times New Roman" w:hAnsi="Times New Roman" w:cs="Times New Roman"/>
                <w:sz w:val="24"/>
                <w:szCs w:val="24"/>
              </w:rPr>
              <w:t>Автор хотел сказать, что за красивой внешностью часто может скрываться уродливая душа. Жители города испорчены самим городом, а те, кто сохранил в себе нравственные ценности, те не могут влиться в картину города.</w:t>
            </w:r>
          </w:p>
        </w:tc>
      </w:tr>
      <w:tr w:rsidR="009D5DD5" w:rsidRPr="009D5DD5" w:rsidTr="004E4675">
        <w:tc>
          <w:tcPr>
            <w:tcW w:w="3847" w:type="dxa"/>
          </w:tcPr>
          <w:p w:rsidR="00E07812" w:rsidRPr="009D5DD5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DD5">
              <w:rPr>
                <w:rFonts w:ascii="Times New Roman" w:hAnsi="Times New Roman" w:cs="Times New Roman"/>
                <w:sz w:val="24"/>
                <w:szCs w:val="24"/>
              </w:rPr>
              <w:t>Подведение итогов учебного занятия</w:t>
            </w:r>
          </w:p>
        </w:tc>
        <w:tc>
          <w:tcPr>
            <w:tcW w:w="3847" w:type="dxa"/>
          </w:tcPr>
          <w:p w:rsidR="00E07812" w:rsidRPr="009D5DD5" w:rsidRDefault="009D5DD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07812" w:rsidRPr="009D5DD5">
              <w:rPr>
                <w:rFonts w:ascii="Times New Roman" w:hAnsi="Times New Roman" w:cs="Times New Roman"/>
                <w:sz w:val="24"/>
                <w:szCs w:val="24"/>
              </w:rPr>
              <w:t>ормирование понимания ценностных ориентиров и общечеловеческих ценностей</w:t>
            </w:r>
          </w:p>
        </w:tc>
        <w:tc>
          <w:tcPr>
            <w:tcW w:w="3847" w:type="dxa"/>
          </w:tcPr>
          <w:p w:rsidR="00E07812" w:rsidRPr="009D5DD5" w:rsidRDefault="009D5DD5" w:rsidP="009237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D5DD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Невский проспект – олицетворение всей столицы. Это прекрасная улица – всего лишь </w:t>
            </w:r>
            <w:r w:rsidRPr="009D5DD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оболочка порочного города. Проспект как бы участвует в обмане. </w:t>
            </w:r>
          </w:p>
          <w:p w:rsidR="009D5DD5" w:rsidRPr="009D5DD5" w:rsidRDefault="009D5DD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DD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Таким образом, приходим к выводу, что всё на свете может скрывать в себе ложь, оказаться не таким, как хочется верить.</w:t>
            </w:r>
          </w:p>
        </w:tc>
        <w:tc>
          <w:tcPr>
            <w:tcW w:w="3847" w:type="dxa"/>
          </w:tcPr>
          <w:p w:rsidR="00E07812" w:rsidRPr="009D5DD5" w:rsidRDefault="009D5DD5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D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и записывают</w:t>
            </w:r>
          </w:p>
        </w:tc>
      </w:tr>
      <w:tr w:rsidR="00E07812" w:rsidRPr="00E07812" w:rsidTr="004E4675"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Информация о домашнем задании</w:t>
            </w:r>
          </w:p>
        </w:tc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Выполнить письменную работу</w:t>
            </w:r>
          </w:p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</w:tcPr>
          <w:p w:rsidR="00E07812" w:rsidRPr="00BD5227" w:rsidRDefault="00BD5227" w:rsidP="009237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Прочитайте статью учебника «Петербургские повести Гоголя» и составьте тезисный план.</w:t>
            </w:r>
          </w:p>
          <w:p w:rsidR="00BD5227" w:rsidRPr="00BD5227" w:rsidRDefault="00BD5227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Напишите сравнительную характеристику Пискарева и Пирогова</w:t>
            </w:r>
          </w:p>
        </w:tc>
        <w:tc>
          <w:tcPr>
            <w:tcW w:w="3847" w:type="dxa"/>
          </w:tcPr>
          <w:p w:rsidR="00E07812" w:rsidRPr="00BD5227" w:rsidRDefault="00BD5227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Получают задания. Обдумывают, планируют.</w:t>
            </w:r>
          </w:p>
        </w:tc>
      </w:tr>
      <w:tr w:rsidR="00E07812" w:rsidRPr="00BD5227" w:rsidTr="004E4675"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</w:p>
        </w:tc>
        <w:tc>
          <w:tcPr>
            <w:tcW w:w="3847" w:type="dxa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анализировать свою деятельность на занятии</w:t>
            </w:r>
          </w:p>
        </w:tc>
        <w:tc>
          <w:tcPr>
            <w:tcW w:w="3847" w:type="dxa"/>
          </w:tcPr>
          <w:p w:rsidR="00E07812" w:rsidRPr="00BD5227" w:rsidRDefault="00A838B3" w:rsidP="00BD52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Сегодня вы все поработали очень хорошо.</w:t>
            </w:r>
            <w:r w:rsidR="00BD5227"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Давайте подведем итоги нашей сегодняшней работы (предлагает закончить фразы):</w:t>
            </w:r>
          </w:p>
          <w:p w:rsidR="00BD5227" w:rsidRPr="00BD5227" w:rsidRDefault="00BD5227" w:rsidP="00BD522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Петербург Гоголя …</w:t>
            </w:r>
          </w:p>
          <w:p w:rsidR="00BD5227" w:rsidRPr="00BD5227" w:rsidRDefault="00BD5227" w:rsidP="00BD522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В нем соседствуют …</w:t>
            </w:r>
          </w:p>
          <w:p w:rsidR="00BD5227" w:rsidRPr="00BD5227" w:rsidRDefault="00BD5227" w:rsidP="00BD522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В городе царит … атмосфера</w:t>
            </w:r>
          </w:p>
          <w:p w:rsidR="00BD5227" w:rsidRPr="00BD5227" w:rsidRDefault="00BD5227" w:rsidP="00BD522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Жители города …</w:t>
            </w:r>
          </w:p>
          <w:p w:rsidR="00BD5227" w:rsidRPr="00BD5227" w:rsidRDefault="00BD5227" w:rsidP="00BD522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Петербург лишил их …</w:t>
            </w:r>
          </w:p>
          <w:p w:rsidR="00BD5227" w:rsidRPr="00BD5227" w:rsidRDefault="00BD5227" w:rsidP="00BD522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Каждый человек …</w:t>
            </w:r>
          </w:p>
          <w:p w:rsidR="00BD5227" w:rsidRPr="00BD5227" w:rsidRDefault="00BD5227" w:rsidP="00BD5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227" w:rsidRPr="00BD5227" w:rsidRDefault="00BD5227" w:rsidP="00BD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Давайте оценим свою деятельность. Возьмите фигурки и обоснуйте свой выбор. (дается треугольник, квадрат и пятиугольник)</w:t>
            </w:r>
          </w:p>
        </w:tc>
        <w:tc>
          <w:tcPr>
            <w:tcW w:w="3847" w:type="dxa"/>
          </w:tcPr>
          <w:p w:rsidR="00E07812" w:rsidRPr="00BD5227" w:rsidRDefault="00BD5227" w:rsidP="009237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Высказывают свои мысли, выбирают оценку и обосновывают свой выбор.</w:t>
            </w:r>
          </w:p>
        </w:tc>
      </w:tr>
      <w:tr w:rsidR="00E07812" w:rsidRPr="00BD5227" w:rsidTr="00FC136B">
        <w:tc>
          <w:tcPr>
            <w:tcW w:w="7694" w:type="dxa"/>
            <w:gridSpan w:val="2"/>
          </w:tcPr>
          <w:p w:rsidR="00E07812" w:rsidRPr="00BD5227" w:rsidRDefault="00E07812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Общий итог учебного занятия</w:t>
            </w:r>
          </w:p>
        </w:tc>
        <w:tc>
          <w:tcPr>
            <w:tcW w:w="3847" w:type="dxa"/>
          </w:tcPr>
          <w:p w:rsidR="00E07812" w:rsidRPr="00BD5227" w:rsidRDefault="00A838B3" w:rsidP="00BD52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Надеюсь сегодняшний урок научил вас чему- то хорошему. </w:t>
            </w:r>
          </w:p>
          <w:p w:rsidR="00BD5227" w:rsidRPr="00BD5227" w:rsidRDefault="00BD5227" w:rsidP="00BD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Спасибо за сотрудничество. До свидания!</w:t>
            </w:r>
          </w:p>
        </w:tc>
        <w:tc>
          <w:tcPr>
            <w:tcW w:w="3847" w:type="dxa"/>
          </w:tcPr>
          <w:p w:rsidR="00E07812" w:rsidRPr="00BD5227" w:rsidRDefault="00BD5227" w:rsidP="0092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27">
              <w:rPr>
                <w:rFonts w:ascii="Times New Roman" w:hAnsi="Times New Roman" w:cs="Times New Roman"/>
                <w:sz w:val="24"/>
                <w:szCs w:val="24"/>
              </w:rPr>
              <w:t>Благодарят за занятие, прощаются</w:t>
            </w:r>
          </w:p>
        </w:tc>
      </w:tr>
    </w:tbl>
    <w:p w:rsidR="004E4675" w:rsidRDefault="004E4675" w:rsidP="0092371D">
      <w:pPr>
        <w:rPr>
          <w:rFonts w:ascii="Times New Roman" w:hAnsi="Times New Roman" w:cs="Times New Roman"/>
          <w:sz w:val="24"/>
          <w:szCs w:val="24"/>
        </w:rPr>
      </w:pPr>
    </w:p>
    <w:p w:rsidR="00810635" w:rsidRDefault="00810635" w:rsidP="0092371D">
      <w:pPr>
        <w:rPr>
          <w:rFonts w:ascii="Times New Roman" w:hAnsi="Times New Roman" w:cs="Times New Roman"/>
          <w:sz w:val="24"/>
          <w:szCs w:val="24"/>
        </w:rPr>
      </w:pPr>
    </w:p>
    <w:p w:rsidR="00810635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Министерство образования и науки Республики Саха (Якутия)</w:t>
      </w: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 «Муниципальный орган управления образования» администрации</w:t>
      </w: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Сунтарский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улус (район)»</w:t>
      </w: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Вилючанский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лицей-интернат им. В.Г. Акимова»</w:t>
      </w: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Pr="00525299" w:rsidRDefault="00525299" w:rsidP="00525299">
      <w:pPr>
        <w:rPr>
          <w:rFonts w:ascii="Times New Roman" w:hAnsi="Times New Roman" w:cs="Times New Roman"/>
          <w:sz w:val="32"/>
          <w:szCs w:val="24"/>
        </w:rPr>
      </w:pPr>
    </w:p>
    <w:p w:rsidR="00525299" w:rsidRPr="00525299" w:rsidRDefault="00525299" w:rsidP="0052529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25299">
        <w:rPr>
          <w:rFonts w:ascii="Times New Roman" w:hAnsi="Times New Roman" w:cs="Times New Roman"/>
          <w:b/>
          <w:sz w:val="28"/>
          <w:szCs w:val="24"/>
        </w:rPr>
        <w:t xml:space="preserve">Технологическая карта учебного занятия по литературе </w:t>
      </w:r>
    </w:p>
    <w:p w:rsidR="00525299" w:rsidRPr="00525299" w:rsidRDefault="00525299" w:rsidP="00525299">
      <w:pPr>
        <w:jc w:val="center"/>
        <w:rPr>
          <w:rFonts w:ascii="Times New Roman" w:hAnsi="Times New Roman" w:cs="Times New Roman"/>
          <w:sz w:val="28"/>
          <w:szCs w:val="24"/>
        </w:rPr>
      </w:pPr>
      <w:r w:rsidRPr="00525299">
        <w:rPr>
          <w:rFonts w:ascii="Times New Roman" w:hAnsi="Times New Roman" w:cs="Times New Roman"/>
          <w:sz w:val="28"/>
          <w:szCs w:val="24"/>
        </w:rPr>
        <w:t>на тему «Правда и ложь в повести Н.В. Гоголя «Невский проспект»</w:t>
      </w:r>
    </w:p>
    <w:p w:rsidR="00525299" w:rsidRPr="00525299" w:rsidRDefault="00525299" w:rsidP="00525299">
      <w:pPr>
        <w:jc w:val="center"/>
        <w:rPr>
          <w:rFonts w:ascii="Times New Roman" w:hAnsi="Times New Roman" w:cs="Times New Roman"/>
          <w:sz w:val="28"/>
          <w:szCs w:val="24"/>
        </w:rPr>
      </w:pPr>
      <w:r w:rsidRPr="00525299">
        <w:rPr>
          <w:rFonts w:ascii="Times New Roman" w:hAnsi="Times New Roman" w:cs="Times New Roman"/>
          <w:sz w:val="28"/>
          <w:szCs w:val="24"/>
        </w:rPr>
        <w:t xml:space="preserve">10 класс </w:t>
      </w: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rPr>
          <w:rFonts w:ascii="Times New Roman" w:hAnsi="Times New Roman" w:cs="Times New Roman"/>
          <w:sz w:val="24"/>
          <w:szCs w:val="24"/>
        </w:rPr>
      </w:pPr>
    </w:p>
    <w:p w:rsidR="00525299" w:rsidRDefault="00525299" w:rsidP="0052529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Составила: Осипова Анастасия Николаевна, </w:t>
      </w:r>
    </w:p>
    <w:p w:rsidR="00525299" w:rsidRDefault="00525299" w:rsidP="0052529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русского языка и литературы МБОУ</w:t>
      </w:r>
    </w:p>
    <w:p w:rsidR="00525299" w:rsidRDefault="00525299" w:rsidP="0052529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Арылахская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агротехнологическая средняя</w:t>
      </w:r>
    </w:p>
    <w:p w:rsidR="00525299" w:rsidRDefault="00296631" w:rsidP="0052529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="00525299">
        <w:rPr>
          <w:rFonts w:ascii="Times New Roman" w:hAnsi="Times New Roman" w:cs="Times New Roman"/>
          <w:sz w:val="24"/>
          <w:szCs w:val="24"/>
        </w:rPr>
        <w:t>бщеобразовательная школа им. Л. Попова»</w:t>
      </w:r>
    </w:p>
    <w:p w:rsidR="00810635" w:rsidRPr="00E07812" w:rsidRDefault="00810635" w:rsidP="0081063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10635" w:rsidRPr="00E07812" w:rsidSect="009237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F26D3"/>
    <w:multiLevelType w:val="hybridMultilevel"/>
    <w:tmpl w:val="362C8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06A45"/>
    <w:multiLevelType w:val="hybridMultilevel"/>
    <w:tmpl w:val="5D12F0E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6C40F10"/>
    <w:multiLevelType w:val="hybridMultilevel"/>
    <w:tmpl w:val="02189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84641"/>
    <w:multiLevelType w:val="hybridMultilevel"/>
    <w:tmpl w:val="D6424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F3DE1"/>
    <w:multiLevelType w:val="hybridMultilevel"/>
    <w:tmpl w:val="F4F2B0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87954"/>
    <w:multiLevelType w:val="hybridMultilevel"/>
    <w:tmpl w:val="B2C0F16E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6" w15:restartNumberingAfterBreak="0">
    <w:nsid w:val="782210EE"/>
    <w:multiLevelType w:val="hybridMultilevel"/>
    <w:tmpl w:val="0EF8B3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5C07FD"/>
    <w:multiLevelType w:val="hybridMultilevel"/>
    <w:tmpl w:val="415E4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42787"/>
    <w:multiLevelType w:val="hybridMultilevel"/>
    <w:tmpl w:val="3AFC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71D"/>
    <w:rsid w:val="0001062A"/>
    <w:rsid w:val="000D3D75"/>
    <w:rsid w:val="001635C6"/>
    <w:rsid w:val="00213A21"/>
    <w:rsid w:val="00296631"/>
    <w:rsid w:val="004B0259"/>
    <w:rsid w:val="004E4675"/>
    <w:rsid w:val="00525299"/>
    <w:rsid w:val="007C3A84"/>
    <w:rsid w:val="00810635"/>
    <w:rsid w:val="0092371D"/>
    <w:rsid w:val="00987E8D"/>
    <w:rsid w:val="009D5DD5"/>
    <w:rsid w:val="00A838B3"/>
    <w:rsid w:val="00BD5227"/>
    <w:rsid w:val="00C34F73"/>
    <w:rsid w:val="00CB7D35"/>
    <w:rsid w:val="00D741CD"/>
    <w:rsid w:val="00E0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6F55"/>
  <w15:chartTrackingRefBased/>
  <w15:docId w15:val="{0572390B-5B01-42D4-9224-4CA4FB75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467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7C3A8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C3A8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C3A8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C3A8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C3A8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C3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C3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11D6B-A4C5-4DD5-83D0-2E1B5458A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2019-02-10T09:46:00Z</dcterms:created>
  <dcterms:modified xsi:type="dcterms:W3CDTF">2019-02-11T14:30:00Z</dcterms:modified>
</cp:coreProperties>
</file>