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917" w:rsidRPr="001B6917" w:rsidRDefault="001B6917" w:rsidP="007C34D3">
      <w:pPr>
        <w:pStyle w:val="1"/>
        <w:jc w:val="center"/>
        <w:rPr>
          <w:rFonts w:eastAsia="Times New Roman"/>
          <w:lang w:eastAsia="ru-RU"/>
        </w:rPr>
      </w:pPr>
      <w:r w:rsidRPr="001B6917">
        <w:rPr>
          <w:rFonts w:eastAsia="Times New Roman"/>
          <w:lang w:eastAsia="ru-RU"/>
        </w:rPr>
        <w:t>Классный</w:t>
      </w:r>
      <w:r w:rsidR="00586756" w:rsidRPr="00586756">
        <w:rPr>
          <w:rFonts w:eastAsia="Times New Roman"/>
          <w:lang w:eastAsia="ru-RU"/>
        </w:rPr>
        <w:t xml:space="preserve"> </w:t>
      </w:r>
      <w:r w:rsidRPr="001B6917">
        <w:rPr>
          <w:rFonts w:eastAsia="Times New Roman"/>
          <w:lang w:eastAsia="ru-RU"/>
        </w:rPr>
        <w:t>час</w:t>
      </w:r>
      <w:bookmarkStart w:id="0" w:name="_GoBack"/>
      <w:bookmarkEnd w:id="0"/>
    </w:p>
    <w:p w:rsidR="001B6917" w:rsidRPr="001B6917" w:rsidRDefault="001B6917" w:rsidP="005867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Башкортостана»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Цель: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развитие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творческих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способностей,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познавательного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интереса.</w:t>
      </w:r>
    </w:p>
    <w:p w:rsidR="001B6917" w:rsidRPr="001B6917" w:rsidRDefault="001B6917" w:rsidP="001B6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Задачи:</w:t>
      </w:r>
    </w:p>
    <w:p w:rsidR="001B6917" w:rsidRPr="001B6917" w:rsidRDefault="001B6917" w:rsidP="001B6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глубить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знания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истории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культуре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РБ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1B6917" w:rsidRPr="00586756" w:rsidRDefault="001B6917" w:rsidP="001B6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чувства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патриотизма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любви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родному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краю</w:t>
      </w:r>
    </w:p>
    <w:p w:rsidR="001B6917" w:rsidRPr="001B6917" w:rsidRDefault="001B6917" w:rsidP="001B6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Воспитание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в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детях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любви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к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Родине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B6917" w:rsidRPr="001B6917" w:rsidRDefault="001B6917" w:rsidP="001B6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Вступление.</w:t>
      </w:r>
    </w:p>
    <w:p w:rsidR="001B6917" w:rsidRPr="001B6917" w:rsidRDefault="001B6917" w:rsidP="001B6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B6917" w:rsidRPr="001B6917" w:rsidRDefault="001B6917" w:rsidP="001B6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1C37906" wp14:editId="2306B638">
            <wp:extent cx="1855177" cy="1974182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081" cy="19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976D02" w:rsidRPr="00586756" w:rsidRDefault="001B6917" w:rsidP="001B6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Дорогие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11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октября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весь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Башкортостан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празднует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день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Республики.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В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этот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день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в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1990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году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она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была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провозглашена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суверенной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республикой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и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стала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называться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Республикой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Башкортостан,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="00976D02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поэтому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классный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посвящен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родной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любимой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Башкирии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проведем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экскурсию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самым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невероятно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красивым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местам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Башкирии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ведь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богата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лесами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реками,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озерами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горами,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ятниками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природы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архитектуры,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Башкирский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кумыс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давно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прославился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пределами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76D02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страны.</w:t>
      </w:r>
    </w:p>
    <w:p w:rsidR="00976D02" w:rsidRPr="00586756" w:rsidRDefault="00976D02" w:rsidP="001B69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начала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проведем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небольшую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викторину.</w:t>
      </w:r>
    </w:p>
    <w:p w:rsidR="00976D02" w:rsidRPr="00586756" w:rsidRDefault="00976D02" w:rsidP="00976D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Назовите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Главу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РБ.</w:t>
      </w:r>
    </w:p>
    <w:p w:rsidR="00976D02" w:rsidRPr="00586756" w:rsidRDefault="00976D02" w:rsidP="00976D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Примерная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площадь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Республики.</w:t>
      </w:r>
    </w:p>
    <w:p w:rsidR="00976D02" w:rsidRPr="00586756" w:rsidRDefault="00976D02" w:rsidP="00976D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Самая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высокая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точка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Башкирии.</w:t>
      </w:r>
    </w:p>
    <w:p w:rsidR="00976D02" w:rsidRPr="00586756" w:rsidRDefault="00976D02" w:rsidP="00976D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первого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президента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Башкортостана.</w:t>
      </w:r>
    </w:p>
    <w:p w:rsidR="00976D02" w:rsidRPr="00586756" w:rsidRDefault="00976D02" w:rsidP="00976D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Назовите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цвета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Башкирского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флага.</w:t>
      </w:r>
    </w:p>
    <w:p w:rsidR="00976D02" w:rsidRPr="00586756" w:rsidRDefault="00976D02" w:rsidP="00976D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Символ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республики.</w:t>
      </w:r>
    </w:p>
    <w:p w:rsidR="00976D02" w:rsidRPr="00586756" w:rsidRDefault="00976D02" w:rsidP="00976D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Самая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длинная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река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Башкирии.</w:t>
      </w:r>
    </w:p>
    <w:p w:rsidR="00976D02" w:rsidRPr="00586756" w:rsidRDefault="00976D02" w:rsidP="00976D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Столица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Башкортостана.</w:t>
      </w:r>
    </w:p>
    <w:p w:rsidR="00976D02" w:rsidRPr="00586756" w:rsidRDefault="00976D02" w:rsidP="00976D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Какому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герою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установлен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памятник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столице.</w:t>
      </w:r>
    </w:p>
    <w:p w:rsidR="001B6917" w:rsidRPr="00586756" w:rsidRDefault="00976D02" w:rsidP="00976D02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Национальный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музыкальный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инструмент.</w:t>
      </w:r>
      <w:r w:rsidR="001B6917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0729DD" w:rsidRPr="00586756" w:rsidRDefault="000729DD" w:rsidP="000729D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Молодцы,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ребята!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теперь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хочу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D33D5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ассказать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Вам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Пещере</w:t>
      </w:r>
      <w:r w:rsidR="00586756" w:rsidRPr="005867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Шульган-Таш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ее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еще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называют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Каповой.</w:t>
      </w:r>
      <w:r w:rsidR="0039020A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9020A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слайд).</w:t>
      </w:r>
    </w:p>
    <w:p w:rsidR="00BD33D5" w:rsidRPr="00586756" w:rsidRDefault="00BD33D5" w:rsidP="00BD33D5">
      <w:pPr>
        <w:pStyle w:val="a3"/>
        <w:shd w:val="clear" w:color="auto" w:fill="FFFFFF"/>
        <w:spacing w:before="0" w:beforeAutospacing="0" w:after="39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586756">
        <w:rPr>
          <w:rStyle w:val="a8"/>
          <w:b w:val="0"/>
          <w:color w:val="000000" w:themeColor="text1"/>
          <w:sz w:val="28"/>
          <w:szCs w:val="28"/>
        </w:rPr>
        <w:lastRenderedPageBreak/>
        <w:t>Капова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пещера-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одна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из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самых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известных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на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Урале.</w:t>
      </w:r>
      <w:r w:rsidRPr="00586756">
        <w:rPr>
          <w:color w:val="000000" w:themeColor="text1"/>
          <w:sz w:val="28"/>
          <w:szCs w:val="28"/>
        </w:rPr>
        <w:t>Она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находится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Бурзянском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районе,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на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южном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склоне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горы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Сарыкускан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на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правом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берегу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Агидели.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Высота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входа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в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пещеру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составляет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20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м.,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а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ширина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в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два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раза</w:t>
      </w:r>
      <w:r w:rsidR="00586756" w:rsidRPr="00586756">
        <w:rPr>
          <w:rStyle w:val="a8"/>
          <w:b w:val="0"/>
          <w:color w:val="000000" w:themeColor="text1"/>
          <w:sz w:val="28"/>
          <w:szCs w:val="28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</w:rPr>
        <w:t>больше.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Слева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от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входа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расположено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маленькое,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но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очень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глубокое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  <w:shd w:val="clear" w:color="auto" w:fill="FFFFFF"/>
        </w:rPr>
        <w:t>Голубое</w:t>
      </w:r>
      <w:r w:rsidR="00586756" w:rsidRPr="00586756">
        <w:rPr>
          <w:rStyle w:val="a8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  <w:shd w:val="clear" w:color="auto" w:fill="FFFFFF"/>
        </w:rPr>
        <w:t>озеро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из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которого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вытекает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  <w:shd w:val="clear" w:color="auto" w:fill="FFFFFF"/>
        </w:rPr>
        <w:t>речка</w:t>
      </w:r>
      <w:r w:rsidR="00586756" w:rsidRPr="00586756">
        <w:rPr>
          <w:rStyle w:val="a8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rStyle w:val="a8"/>
          <w:b w:val="0"/>
          <w:color w:val="000000" w:themeColor="text1"/>
          <w:sz w:val="28"/>
          <w:szCs w:val="28"/>
          <w:shd w:val="clear" w:color="auto" w:fill="FFFFFF"/>
        </w:rPr>
        <w:t>Шульган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.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Вода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в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этом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озере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прозрачна,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но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не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пригодна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для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питья.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Сама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пещера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состоит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из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трех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этажей,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к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каждому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из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которых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ведут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ступеньки.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Стены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пещеры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хранят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в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себе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рисунки,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которым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более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14.5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лет.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Помимо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рисунков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в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пещере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найдены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каменные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орудия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труда,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охра,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угли,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зола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которым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15-17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тысяч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лет.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В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ста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метрах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от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входа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в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пещеру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радует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своей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красотой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водопад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Шульган,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высота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которого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составляет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5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995D20" w:rsidRPr="00586756">
        <w:rPr>
          <w:color w:val="000000" w:themeColor="text1"/>
          <w:sz w:val="28"/>
          <w:szCs w:val="28"/>
          <w:shd w:val="clear" w:color="auto" w:fill="FFFFFF"/>
        </w:rPr>
        <w:t>м.</w:t>
      </w:r>
    </w:p>
    <w:p w:rsidR="00995D20" w:rsidRPr="00586756" w:rsidRDefault="00995D20" w:rsidP="00BD33D5">
      <w:pPr>
        <w:pStyle w:val="a3"/>
        <w:shd w:val="clear" w:color="auto" w:fill="FFFFFF"/>
        <w:spacing w:before="0" w:beforeAutospacing="0" w:after="39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D90A16">
        <w:rPr>
          <w:b/>
          <w:color w:val="000000" w:themeColor="text1"/>
          <w:sz w:val="28"/>
          <w:szCs w:val="28"/>
          <w:shd w:val="clear" w:color="auto" w:fill="FFFFFF"/>
        </w:rPr>
        <w:t>Гора</w:t>
      </w:r>
      <w:r w:rsidR="00586756" w:rsidRPr="00D90A16">
        <w:rPr>
          <w:b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D90A16">
        <w:rPr>
          <w:b/>
          <w:color w:val="000000" w:themeColor="text1"/>
          <w:sz w:val="28"/>
          <w:szCs w:val="28"/>
          <w:shd w:val="clear" w:color="auto" w:fill="FFFFFF"/>
        </w:rPr>
        <w:t>Ямантау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39020A" w:rsidRPr="00586756">
        <w:rPr>
          <w:color w:val="000000" w:themeColor="text1"/>
          <w:sz w:val="28"/>
          <w:szCs w:val="28"/>
          <w:shd w:val="clear" w:color="auto" w:fill="FFFFFF"/>
        </w:rPr>
        <w:t>(слайд).</w:t>
      </w:r>
    </w:p>
    <w:p w:rsidR="00995D20" w:rsidRPr="00586756" w:rsidRDefault="00995D20" w:rsidP="00BD33D5">
      <w:pPr>
        <w:pStyle w:val="a3"/>
        <w:shd w:val="clear" w:color="auto" w:fill="FFFFFF"/>
        <w:spacing w:before="0" w:beforeAutospacing="0" w:after="39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586756">
        <w:rPr>
          <w:color w:val="000000" w:themeColor="text1"/>
          <w:sz w:val="28"/>
          <w:szCs w:val="28"/>
          <w:shd w:val="clear" w:color="auto" w:fill="FFFFFF"/>
        </w:rPr>
        <w:t>Недалеко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от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города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Белорецк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среди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рек,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постоянного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тумана,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болот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и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тайги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расположена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самая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высокая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точка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Башкортостана-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гора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Ямантау.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Ее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высота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над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уровнем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моря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—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1640,4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м.С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башкирского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языка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Ямантау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переводится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как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«плохая»,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«дурная»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гора.</w:t>
      </w:r>
    </w:p>
    <w:p w:rsidR="00F57FBD" w:rsidRPr="00586756" w:rsidRDefault="00F57FBD" w:rsidP="00F57F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узнать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каких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животных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встретить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горе,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нужно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подчеркнуть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их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карточках,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которые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вас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лежат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партах.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Абраку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медведьаланвбелкакнп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риагмаралддарволкжсоплисарнкосуляспрпснрчсрн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95D20" w:rsidRPr="00586756" w:rsidRDefault="00995D20" w:rsidP="00995D20">
      <w:pPr>
        <w:pStyle w:val="a3"/>
        <w:shd w:val="clear" w:color="auto" w:fill="FFFFFF"/>
        <w:spacing w:before="120" w:beforeAutospacing="0" w:after="120" w:afterAutospacing="0"/>
        <w:rPr>
          <w:color w:val="000000" w:themeColor="text1"/>
          <w:sz w:val="28"/>
          <w:szCs w:val="28"/>
        </w:rPr>
      </w:pPr>
      <w:r w:rsidRPr="00586756">
        <w:rPr>
          <w:color w:val="000000" w:themeColor="text1"/>
          <w:sz w:val="28"/>
          <w:szCs w:val="28"/>
          <w:shd w:val="clear" w:color="auto" w:fill="FFFFFF"/>
        </w:rPr>
        <w:t>Вторая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по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величине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года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РБ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–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90A16">
        <w:rPr>
          <w:b/>
          <w:color w:val="000000" w:themeColor="text1"/>
          <w:sz w:val="28"/>
          <w:szCs w:val="28"/>
          <w:shd w:val="clear" w:color="auto" w:fill="FFFFFF"/>
        </w:rPr>
        <w:t>Иремель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.</w:t>
      </w:r>
      <w:r w:rsidR="0039020A" w:rsidRPr="00586756">
        <w:rPr>
          <w:color w:val="000000" w:themeColor="text1"/>
          <w:sz w:val="28"/>
          <w:szCs w:val="28"/>
          <w:shd w:val="clear" w:color="auto" w:fill="FFFFFF"/>
        </w:rPr>
        <w:t>(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39020A" w:rsidRPr="00586756">
        <w:rPr>
          <w:color w:val="000000" w:themeColor="text1"/>
          <w:sz w:val="28"/>
          <w:szCs w:val="28"/>
          <w:shd w:val="clear" w:color="auto" w:fill="FFFFFF"/>
        </w:rPr>
        <w:t>слайд)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Гора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представляет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собой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двухвершинный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массив: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Большой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Иремель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и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Малый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Иремель.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</w:p>
    <w:p w:rsidR="00F57FBD" w:rsidRPr="00586756" w:rsidRDefault="00F57FBD" w:rsidP="00995D20">
      <w:pPr>
        <w:pStyle w:val="a3"/>
        <w:shd w:val="clear" w:color="auto" w:fill="FFFFFF"/>
        <w:spacing w:before="120" w:beforeAutospacing="0" w:after="120" w:afterAutospacing="0"/>
        <w:rPr>
          <w:color w:val="000000" w:themeColor="text1"/>
          <w:sz w:val="28"/>
          <w:szCs w:val="28"/>
        </w:rPr>
      </w:pPr>
      <w:r w:rsidRPr="00586756">
        <w:rPr>
          <w:color w:val="000000" w:themeColor="text1"/>
          <w:sz w:val="28"/>
          <w:szCs w:val="28"/>
        </w:rPr>
        <w:t>Чтобы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узнать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высоту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горы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Иремель,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Вам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нужно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решить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пример:</w:t>
      </w:r>
    </w:p>
    <w:p w:rsidR="00F57FBD" w:rsidRPr="00995D20" w:rsidRDefault="00F57FBD" w:rsidP="00995D20">
      <w:pPr>
        <w:pStyle w:val="a3"/>
        <w:shd w:val="clear" w:color="auto" w:fill="FFFFFF"/>
        <w:spacing w:before="120" w:beforeAutospacing="0" w:after="120" w:afterAutospacing="0"/>
        <w:rPr>
          <w:color w:val="000000" w:themeColor="text1"/>
          <w:sz w:val="28"/>
          <w:szCs w:val="28"/>
        </w:rPr>
      </w:pPr>
      <w:r w:rsidRPr="00586756">
        <w:rPr>
          <w:color w:val="000000" w:themeColor="text1"/>
          <w:sz w:val="28"/>
          <w:szCs w:val="28"/>
        </w:rPr>
        <w:t>303*7:21*11+(157*3).</w:t>
      </w:r>
    </w:p>
    <w:p w:rsidR="001B6917" w:rsidRPr="00586756" w:rsidRDefault="00586756" w:rsidP="003902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РБ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славится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своими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лечебными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источниками.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Один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них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9020A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популярен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своими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свойствами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пределами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республики-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Красноусольские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минер</w:t>
      </w:r>
      <w:r w:rsidR="001B6917"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ые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57FBD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источники</w:t>
      </w:r>
      <w:r w:rsidR="001B6917"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9020A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9020A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слайд).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6917"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Целебные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6917"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свойства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6917"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этого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6917"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источника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6917"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известны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6917"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6917"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B6917" w:rsidRPr="001B69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века.</w:t>
      </w:r>
    </w:p>
    <w:p w:rsidR="00586756" w:rsidRPr="00586756" w:rsidRDefault="00586756" w:rsidP="003902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Инзерские зубчатки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(слайд)</w:t>
      </w:r>
    </w:p>
    <w:p w:rsidR="00586756" w:rsidRPr="00586756" w:rsidRDefault="00586756" w:rsidP="00586756">
      <w:pPr>
        <w:pStyle w:val="a3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586756">
        <w:rPr>
          <w:color w:val="000000" w:themeColor="text1"/>
          <w:sz w:val="28"/>
          <w:szCs w:val="28"/>
        </w:rPr>
        <w:t>Несравненным местом </w:t>
      </w:r>
      <w:hyperlink r:id="rId7" w:history="1">
        <w:r w:rsidRPr="00586756">
          <w:rPr>
            <w:color w:val="000000" w:themeColor="text1"/>
            <w:sz w:val="28"/>
            <w:szCs w:val="28"/>
          </w:rPr>
          <w:t>Южного Урала</w:t>
        </w:r>
      </w:hyperlink>
      <w:r w:rsidRPr="00586756">
        <w:rPr>
          <w:color w:val="000000" w:themeColor="text1"/>
          <w:sz w:val="28"/>
          <w:szCs w:val="28"/>
        </w:rPr>
        <w:t>  считаются Инзерские Зубчатки, которые расположены в междуречье рек </w:t>
      </w:r>
      <w:hyperlink r:id="rId8" w:history="1">
        <w:r w:rsidRPr="00586756">
          <w:rPr>
            <w:color w:val="000000" w:themeColor="text1"/>
            <w:sz w:val="28"/>
            <w:szCs w:val="28"/>
          </w:rPr>
          <w:t>Большой Инзер</w:t>
        </w:r>
      </w:hyperlink>
      <w:r w:rsidRPr="00586756">
        <w:rPr>
          <w:color w:val="000000" w:themeColor="text1"/>
          <w:sz w:val="28"/>
          <w:szCs w:val="28"/>
        </w:rPr>
        <w:t> и Тирлян. Зубчатки  достигают высоту 1161 м, а длину 8 км.</w:t>
      </w:r>
      <w:r w:rsidRPr="00586756">
        <w:rPr>
          <w:color w:val="000000" w:themeColor="text1"/>
          <w:sz w:val="28"/>
          <w:szCs w:val="28"/>
          <w:shd w:val="clear" w:color="auto" w:fill="FFFFFF"/>
        </w:rPr>
        <w:t xml:space="preserve"> Скалы причудливых форм в виде зубцов раскинуты причудливо, что напоминают места из фильма «Аватар».</w:t>
      </w:r>
    </w:p>
    <w:p w:rsidR="0039020A" w:rsidRPr="00586756" w:rsidRDefault="0039020A" w:rsidP="0039020A">
      <w:pPr>
        <w:shd w:val="clear" w:color="auto" w:fill="FFFFFF"/>
        <w:tabs>
          <w:tab w:val="left" w:pos="7020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Аслыкуль.</w:t>
      </w:r>
      <w:r w:rsidR="00586756" w:rsidRPr="0058675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39020A" w:rsidRPr="00586756" w:rsidRDefault="0039020A" w:rsidP="0039020A">
      <w:pPr>
        <w:pStyle w:val="article-renderblock"/>
        <w:shd w:val="clear" w:color="auto" w:fill="FFFFFF"/>
        <w:spacing w:before="90" w:beforeAutospacing="0" w:after="300" w:afterAutospacing="0"/>
        <w:rPr>
          <w:color w:val="000000" w:themeColor="text1"/>
          <w:sz w:val="28"/>
          <w:szCs w:val="28"/>
        </w:rPr>
      </w:pPr>
      <w:r w:rsidRPr="00586756">
        <w:rPr>
          <w:color w:val="000000" w:themeColor="text1"/>
          <w:sz w:val="28"/>
          <w:szCs w:val="28"/>
        </w:rPr>
        <w:t>Крупнейшее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озеро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регионе(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слайд).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Его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ширина-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6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км,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а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длину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давайте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вычислим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вместе: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bCs/>
          <w:color w:val="000000" w:themeColor="text1"/>
          <w:sz w:val="28"/>
          <w:szCs w:val="28"/>
          <w:shd w:val="clear" w:color="auto" w:fill="FFFFFF"/>
        </w:rPr>
        <w:t>√</w:t>
      </w:r>
      <w:r w:rsidR="00586756" w:rsidRPr="00586756">
        <w:rPr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bCs/>
          <w:color w:val="000000" w:themeColor="text1"/>
          <w:sz w:val="28"/>
          <w:szCs w:val="28"/>
          <w:shd w:val="clear" w:color="auto" w:fill="FFFFFF"/>
        </w:rPr>
        <w:t>64.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Его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максимальная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глубина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8м.Второе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название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этого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озера-горькое,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т.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к.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вода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наполняется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множеством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минералов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и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по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вкусу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она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горьковатая.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</w:p>
    <w:p w:rsidR="0039020A" w:rsidRPr="00586756" w:rsidRDefault="0039020A" w:rsidP="0039020A">
      <w:pPr>
        <w:pStyle w:val="article-renderblock"/>
        <w:shd w:val="clear" w:color="auto" w:fill="FFFFFF"/>
        <w:spacing w:before="90" w:beforeAutospacing="0" w:after="300" w:afterAutospacing="0"/>
        <w:rPr>
          <w:color w:val="000000" w:themeColor="text1"/>
          <w:sz w:val="28"/>
          <w:szCs w:val="28"/>
        </w:rPr>
      </w:pPr>
      <w:r w:rsidRPr="00586756">
        <w:rPr>
          <w:b/>
          <w:color w:val="000000" w:themeColor="text1"/>
          <w:sz w:val="28"/>
          <w:szCs w:val="28"/>
        </w:rPr>
        <w:t>Шиханы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(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слайд).</w:t>
      </w:r>
    </w:p>
    <w:p w:rsidR="0039020A" w:rsidRPr="00586756" w:rsidRDefault="0039020A" w:rsidP="0039020A">
      <w:pPr>
        <w:pStyle w:val="article-renderblock"/>
        <w:shd w:val="clear" w:color="auto" w:fill="FFFFFF"/>
        <w:spacing w:before="90" w:beforeAutospacing="0" w:after="30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586756">
        <w:rPr>
          <w:color w:val="000000" w:themeColor="text1"/>
          <w:sz w:val="28"/>
          <w:szCs w:val="28"/>
        </w:rPr>
        <w:lastRenderedPageBreak/>
        <w:t>На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территории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Башкирии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есть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потрясающие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коралловые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рифы.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Они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расположены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вблизи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г.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Стерлитамак.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Шиханы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представляют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собой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холмы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,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которые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достаточно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высокие.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Именно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они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и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носят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название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Серлитамакские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шиханы.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Самый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высокий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из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3-х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шиханов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имеет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высоту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402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метра.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А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теперь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мы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с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вами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узнаем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его</w:t>
      </w:r>
      <w:r w:rsidR="00586756" w:rsidRPr="0058675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86756">
        <w:rPr>
          <w:color w:val="000000" w:themeColor="text1"/>
          <w:sz w:val="28"/>
          <w:szCs w:val="28"/>
          <w:shd w:val="clear" w:color="auto" w:fill="FFFFFF"/>
        </w:rPr>
        <w:t>название:</w:t>
      </w:r>
    </w:p>
    <w:p w:rsidR="0039020A" w:rsidRPr="00586756" w:rsidRDefault="0039020A" w:rsidP="0039020A">
      <w:pPr>
        <w:pStyle w:val="article-renderblock"/>
        <w:shd w:val="clear" w:color="auto" w:fill="FFFFFF"/>
        <w:spacing w:before="90" w:beforeAutospacing="0" w:after="300" w:afterAutospacing="0"/>
        <w:rPr>
          <w:color w:val="000000" w:themeColor="text1"/>
          <w:sz w:val="28"/>
          <w:szCs w:val="28"/>
        </w:rPr>
      </w:pPr>
      <w:r w:rsidRPr="00586756">
        <w:rPr>
          <w:noProof/>
          <w:color w:val="000000" w:themeColor="text1"/>
          <w:sz w:val="28"/>
          <w:szCs w:val="28"/>
        </w:rPr>
        <w:drawing>
          <wp:inline distT="0" distB="0" distL="0" distR="0" wp14:anchorId="5389506B" wp14:editId="55DEFD0D">
            <wp:extent cx="3050931" cy="1381762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228" cy="1383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20A" w:rsidRPr="00586756" w:rsidRDefault="0039020A" w:rsidP="0039020A">
      <w:pPr>
        <w:pStyle w:val="article-renderblock"/>
        <w:shd w:val="clear" w:color="auto" w:fill="FFFFFF"/>
        <w:spacing w:before="90" w:beforeAutospacing="0" w:after="300" w:afterAutospacing="0"/>
        <w:rPr>
          <w:color w:val="000000" w:themeColor="text1"/>
          <w:sz w:val="28"/>
          <w:szCs w:val="28"/>
        </w:rPr>
      </w:pPr>
      <w:r w:rsidRPr="00586756">
        <w:rPr>
          <w:color w:val="000000" w:themeColor="text1"/>
          <w:sz w:val="28"/>
          <w:szCs w:val="28"/>
        </w:rPr>
        <w:t>Это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уникальные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памятники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природы,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им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более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230</w:t>
      </w:r>
      <w:r w:rsidR="00586756" w:rsidRPr="00586756">
        <w:rPr>
          <w:color w:val="000000" w:themeColor="text1"/>
          <w:sz w:val="28"/>
          <w:szCs w:val="28"/>
        </w:rPr>
        <w:t xml:space="preserve"> </w:t>
      </w:r>
      <w:r w:rsidRPr="00586756">
        <w:rPr>
          <w:color w:val="000000" w:themeColor="text1"/>
          <w:sz w:val="28"/>
          <w:szCs w:val="28"/>
        </w:rPr>
        <w:t>миллионов</w:t>
      </w:r>
      <w:r w:rsidR="00586756" w:rsidRPr="00586756">
        <w:rPr>
          <w:color w:val="000000" w:themeColor="text1"/>
          <w:sz w:val="28"/>
          <w:szCs w:val="28"/>
        </w:rPr>
        <w:t xml:space="preserve"> лет.</w:t>
      </w:r>
    </w:p>
    <w:p w:rsidR="0039020A" w:rsidRPr="001B6917" w:rsidRDefault="0039020A" w:rsidP="0039020A">
      <w:pPr>
        <w:shd w:val="clear" w:color="auto" w:fill="FFFFFF"/>
        <w:tabs>
          <w:tab w:val="left" w:pos="702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Вами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познакомились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маленькой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частью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красот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нашей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любимой</w:t>
      </w:r>
      <w:r w:rsidR="00586756"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5867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республики.</w:t>
      </w:r>
      <w:r w:rsidR="00586756" w:rsidRPr="005867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Думаю, что вам было интересно узнать о чудесах нашей родной Башкирии. Башкирия - удивительный край и пусть с каждым годом он хорошеет и процветает!.</w:t>
      </w:r>
    </w:p>
    <w:p w:rsidR="000C0DC8" w:rsidRPr="00586756" w:rsidRDefault="0058675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6756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69EAFF1" wp14:editId="70D090AE">
            <wp:extent cx="3892061" cy="2919046"/>
            <wp:effectExtent l="0" t="0" r="0" b="0"/>
            <wp:docPr id="9" name="Рисунок 9" descr="https://ds05.infourok.ru/uploads/ex/0c1e/000bb865-2af27cff/img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ds05.infourok.ru/uploads/ex/0c1e/000bb865-2af27cff/img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982" cy="2917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0DC8" w:rsidRPr="00586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97FE7"/>
    <w:multiLevelType w:val="multilevel"/>
    <w:tmpl w:val="3BF46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46777E"/>
    <w:multiLevelType w:val="hybridMultilevel"/>
    <w:tmpl w:val="CAFA8BE8"/>
    <w:lvl w:ilvl="0" w:tplc="52920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917"/>
    <w:rsid w:val="000729DD"/>
    <w:rsid w:val="000C0DC8"/>
    <w:rsid w:val="001B6917"/>
    <w:rsid w:val="0039020A"/>
    <w:rsid w:val="00586756"/>
    <w:rsid w:val="007C34D3"/>
    <w:rsid w:val="00976D02"/>
    <w:rsid w:val="00995D20"/>
    <w:rsid w:val="00B0035F"/>
    <w:rsid w:val="00BD33D5"/>
    <w:rsid w:val="00D90A16"/>
    <w:rsid w:val="00F5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34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6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B69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B6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691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76D02"/>
    <w:pPr>
      <w:ind w:left="720"/>
      <w:contextualSpacing/>
    </w:pPr>
  </w:style>
  <w:style w:type="character" w:styleId="a8">
    <w:name w:val="Strong"/>
    <w:basedOn w:val="a0"/>
    <w:uiPriority w:val="22"/>
    <w:qFormat/>
    <w:rsid w:val="00BD33D5"/>
    <w:rPr>
      <w:b/>
      <w:bCs/>
    </w:rPr>
  </w:style>
  <w:style w:type="paragraph" w:customStyle="1" w:styleId="article-renderblock">
    <w:name w:val="article-render__block"/>
    <w:basedOn w:val="a"/>
    <w:rsid w:val="00390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C34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34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6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B69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B6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691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76D02"/>
    <w:pPr>
      <w:ind w:left="720"/>
      <w:contextualSpacing/>
    </w:pPr>
  </w:style>
  <w:style w:type="character" w:styleId="a8">
    <w:name w:val="Strong"/>
    <w:basedOn w:val="a0"/>
    <w:uiPriority w:val="22"/>
    <w:qFormat/>
    <w:rsid w:val="00BD33D5"/>
    <w:rPr>
      <w:b/>
      <w:bCs/>
    </w:rPr>
  </w:style>
  <w:style w:type="paragraph" w:customStyle="1" w:styleId="article-renderblock">
    <w:name w:val="article-render__block"/>
    <w:basedOn w:val="a"/>
    <w:rsid w:val="00390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C34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5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19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04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00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83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238491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44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055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855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331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7555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59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16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9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8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635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519969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232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479333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321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392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684770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82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21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605683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460407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85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4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7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4046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2011446314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75871399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18" w:space="15" w:color="000000"/>
                        <w:bottom w:val="none" w:sz="0" w:space="0" w:color="auto"/>
                        <w:right w:val="none" w:sz="0" w:space="0" w:color="auto"/>
                      </w:divBdr>
                    </w:div>
                    <w:div w:id="158776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71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0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3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4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5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aloved.ru/mesta/bashkiriya/po-verkhovyam-reki-bolshoj-inze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uraloved.ru/mesta/ural/yuznyj-ura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.жх</dc:creator>
  <cp:lastModifiedBy>.жх</cp:lastModifiedBy>
  <cp:revision>2</cp:revision>
  <dcterms:created xsi:type="dcterms:W3CDTF">2021-10-20T17:41:00Z</dcterms:created>
  <dcterms:modified xsi:type="dcterms:W3CDTF">2021-10-20T17:41:00Z</dcterms:modified>
</cp:coreProperties>
</file>