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10" w:rsidRPr="004D0D2C" w:rsidRDefault="00652B10" w:rsidP="00652B10">
      <w:pPr>
        <w:rPr>
          <w:sz w:val="28"/>
          <w:szCs w:val="28"/>
        </w:rPr>
      </w:pPr>
      <w:r w:rsidRPr="004D0D2C">
        <w:rPr>
          <w:sz w:val="28"/>
          <w:szCs w:val="28"/>
        </w:rPr>
        <w:t>Использование материалов о подвиге ученых биологов и химиков во время ВОВ в урочной деятельности</w:t>
      </w:r>
    </w:p>
    <w:p w:rsidR="00652B10" w:rsidRDefault="00652B10" w:rsidP="00652B10">
      <w:pPr>
        <w:jc w:val="right"/>
      </w:pPr>
      <w:proofErr w:type="spellStart"/>
      <w:r>
        <w:t>Автор</w:t>
      </w:r>
      <w:proofErr w:type="gramStart"/>
      <w:r w:rsidRPr="002C078A">
        <w:t>:</w:t>
      </w:r>
      <w:r>
        <w:t>С</w:t>
      </w:r>
      <w:proofErr w:type="gramEnd"/>
      <w:r>
        <w:t>мыцкая</w:t>
      </w:r>
      <w:proofErr w:type="spellEnd"/>
      <w:r>
        <w:t xml:space="preserve"> Елена Михайловна</w:t>
      </w:r>
    </w:p>
    <w:p w:rsidR="00652B10" w:rsidRPr="006305D4" w:rsidRDefault="00652B10" w:rsidP="00652B10">
      <w:pPr>
        <w:jc w:val="right"/>
      </w:pPr>
      <w:r>
        <w:t>учитель биологии и химии</w:t>
      </w:r>
    </w:p>
    <w:p w:rsidR="006305D4" w:rsidRPr="006305D4" w:rsidRDefault="006305D4" w:rsidP="00652B10">
      <w:pPr>
        <w:jc w:val="right"/>
      </w:pPr>
    </w:p>
    <w:p w:rsidR="006305D4" w:rsidRPr="0067466D" w:rsidRDefault="006305D4" w:rsidP="006305D4">
      <w:p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 xml:space="preserve">Вероломное нападение </w:t>
      </w:r>
      <w:proofErr w:type="spellStart"/>
      <w:r w:rsidRPr="0067466D">
        <w:rPr>
          <w:sz w:val="22"/>
          <w:szCs w:val="22"/>
        </w:rPr>
        <w:t>немецко-фашистких</w:t>
      </w:r>
      <w:proofErr w:type="spellEnd"/>
      <w:r w:rsidRPr="0067466D">
        <w:rPr>
          <w:sz w:val="22"/>
          <w:szCs w:val="22"/>
        </w:rPr>
        <w:t xml:space="preserve"> захватчиков заставило прервать всех людей свою мирную жизнь. Наука стояла перед лицом новых и сложных </w:t>
      </w:r>
      <w:proofErr w:type="spellStart"/>
      <w:r w:rsidRPr="0067466D">
        <w:rPr>
          <w:sz w:val="22"/>
          <w:szCs w:val="22"/>
        </w:rPr>
        <w:t>задач</w:t>
      </w:r>
      <w:proofErr w:type="gramStart"/>
      <w:r w:rsidRPr="0067466D">
        <w:rPr>
          <w:sz w:val="22"/>
          <w:szCs w:val="22"/>
        </w:rPr>
        <w:t>,с</w:t>
      </w:r>
      <w:proofErr w:type="gramEnd"/>
      <w:r w:rsidRPr="0067466D">
        <w:rPr>
          <w:sz w:val="22"/>
          <w:szCs w:val="22"/>
        </w:rPr>
        <w:t>ерьезных</w:t>
      </w:r>
      <w:proofErr w:type="spellEnd"/>
      <w:r w:rsidRPr="0067466D">
        <w:rPr>
          <w:sz w:val="22"/>
          <w:szCs w:val="22"/>
        </w:rPr>
        <w:t xml:space="preserve"> трудностей и испытаний.</w:t>
      </w:r>
    </w:p>
    <w:p w:rsidR="006305D4" w:rsidRPr="0067466D" w:rsidRDefault="006305D4" w:rsidP="006305D4">
      <w:p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 xml:space="preserve">Принципиальные отличительные черты советской науки – патриотизм советских </w:t>
      </w:r>
      <w:proofErr w:type="spellStart"/>
      <w:r w:rsidRPr="0067466D">
        <w:rPr>
          <w:sz w:val="22"/>
          <w:szCs w:val="22"/>
        </w:rPr>
        <w:t>ученых</w:t>
      </w:r>
      <w:proofErr w:type="gramStart"/>
      <w:r w:rsidRPr="0067466D">
        <w:rPr>
          <w:sz w:val="22"/>
          <w:szCs w:val="22"/>
        </w:rPr>
        <w:t>,п</w:t>
      </w:r>
      <w:proofErr w:type="gramEnd"/>
      <w:r w:rsidRPr="0067466D">
        <w:rPr>
          <w:sz w:val="22"/>
          <w:szCs w:val="22"/>
        </w:rPr>
        <w:t>реданность</w:t>
      </w:r>
      <w:proofErr w:type="spellEnd"/>
      <w:r w:rsidRPr="0067466D">
        <w:rPr>
          <w:sz w:val="22"/>
          <w:szCs w:val="22"/>
        </w:rPr>
        <w:t xml:space="preserve"> своему делу – определили плодотворное участие в Великой Отечественной </w:t>
      </w:r>
      <w:proofErr w:type="spellStart"/>
      <w:r w:rsidRPr="0067466D">
        <w:rPr>
          <w:sz w:val="22"/>
          <w:szCs w:val="22"/>
        </w:rPr>
        <w:t>войне,ее</w:t>
      </w:r>
      <w:proofErr w:type="spellEnd"/>
      <w:r w:rsidRPr="0067466D">
        <w:rPr>
          <w:sz w:val="22"/>
          <w:szCs w:val="22"/>
        </w:rPr>
        <w:t xml:space="preserve"> </w:t>
      </w:r>
      <w:proofErr w:type="spellStart"/>
      <w:r w:rsidRPr="0067466D">
        <w:rPr>
          <w:sz w:val="22"/>
          <w:szCs w:val="22"/>
        </w:rPr>
        <w:t>огромнйю</w:t>
      </w:r>
      <w:proofErr w:type="spellEnd"/>
      <w:r w:rsidRPr="0067466D">
        <w:rPr>
          <w:sz w:val="22"/>
          <w:szCs w:val="22"/>
        </w:rPr>
        <w:t xml:space="preserve"> помощь в завоевании победы.</w:t>
      </w:r>
    </w:p>
    <w:p w:rsidR="006305D4" w:rsidRPr="0067466D" w:rsidRDefault="006305D4" w:rsidP="006305D4">
      <w:p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Поэтому изучение разных тем на уроках биологии и химии невозможно без исследования деятельности ученых в военные годы.</w:t>
      </w:r>
    </w:p>
    <w:p w:rsidR="006305D4" w:rsidRPr="0067466D" w:rsidRDefault="006305D4" w:rsidP="006305D4">
      <w:p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На следующий день после начала войны,23 июня 1941 года, было собрано заседание президиума АН СССР, в котором приняло участие более 60 ведущих ученых страны.</w:t>
      </w:r>
    </w:p>
    <w:p w:rsidR="006305D4" w:rsidRPr="0067466D" w:rsidRDefault="006305D4" w:rsidP="006305D4">
      <w:p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Деятельность АН сосредоточилась на трех главных направлениях:</w:t>
      </w:r>
    </w:p>
    <w:p w:rsidR="006305D4" w:rsidRPr="0067466D" w:rsidRDefault="006305D4" w:rsidP="006305D4">
      <w:pPr>
        <w:pStyle w:val="a5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Разработка проблем, имеющих оборонное  значение.</w:t>
      </w:r>
    </w:p>
    <w:p w:rsidR="006305D4" w:rsidRPr="0067466D" w:rsidRDefault="006305D4" w:rsidP="006305D4">
      <w:pPr>
        <w:pStyle w:val="a5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Научная помощь промышленности в улучшении и освоении производства.</w:t>
      </w:r>
    </w:p>
    <w:p w:rsidR="006305D4" w:rsidRPr="0067466D" w:rsidRDefault="006305D4" w:rsidP="006305D4">
      <w:pPr>
        <w:pStyle w:val="a5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Мобилизация сырьевых ресурсов страны, замена дефицитных материалов местным сырьем.</w:t>
      </w:r>
    </w:p>
    <w:p w:rsidR="006305D4" w:rsidRPr="0067466D" w:rsidRDefault="006305D4" w:rsidP="006305D4">
      <w:pPr>
        <w:pStyle w:val="a5"/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16 июля 1941 года было принято решение об эвакуации АН ССССР в Казань.</w:t>
      </w:r>
    </w:p>
    <w:p w:rsidR="006305D4" w:rsidRPr="0067466D" w:rsidRDefault="006305D4" w:rsidP="006305D4">
      <w:pPr>
        <w:pStyle w:val="a5"/>
        <w:spacing w:line="360" w:lineRule="auto"/>
        <w:rPr>
          <w:sz w:val="22"/>
          <w:szCs w:val="22"/>
        </w:rPr>
      </w:pPr>
      <w:r w:rsidRPr="0067466D">
        <w:rPr>
          <w:sz w:val="22"/>
          <w:szCs w:val="22"/>
        </w:rPr>
        <w:t>Биологические дисциплины не могут похвастаться непосредственным участием в помощи боевым действиям, в отличие от химии. Но заслуги есть. Я это представила в таблице, где показано, при изучении какой темы можно использовать вклад ученого   во время ВОВ.</w:t>
      </w:r>
    </w:p>
    <w:p w:rsidR="00652B10" w:rsidRPr="00652B10" w:rsidRDefault="00652B10" w:rsidP="00200A1F">
      <w:pPr>
        <w:pStyle w:val="a5"/>
        <w:spacing w:line="360" w:lineRule="auto"/>
        <w:rPr>
          <w:b/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/>
      </w:tblPr>
      <w:tblGrid>
        <w:gridCol w:w="2268"/>
        <w:gridCol w:w="2552"/>
        <w:gridCol w:w="7229"/>
        <w:gridCol w:w="2629"/>
      </w:tblGrid>
      <w:tr w:rsidR="00950826" w:rsidRPr="00200A1F" w:rsidTr="00950826">
        <w:tc>
          <w:tcPr>
            <w:tcW w:w="2268" w:type="dxa"/>
          </w:tcPr>
          <w:p w:rsidR="00950826" w:rsidRPr="00200A1F" w:rsidRDefault="009508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Раздел изучения</w:t>
            </w:r>
          </w:p>
        </w:tc>
        <w:tc>
          <w:tcPr>
            <w:tcW w:w="2552" w:type="dxa"/>
          </w:tcPr>
          <w:p w:rsidR="00950826" w:rsidRPr="00200A1F" w:rsidRDefault="009508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Ученый</w:t>
            </w:r>
          </w:p>
        </w:tc>
        <w:tc>
          <w:tcPr>
            <w:tcW w:w="7229" w:type="dxa"/>
          </w:tcPr>
          <w:p w:rsidR="00950826" w:rsidRPr="00200A1F" w:rsidRDefault="009508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Вклад ученого в науку</w:t>
            </w:r>
          </w:p>
        </w:tc>
        <w:tc>
          <w:tcPr>
            <w:tcW w:w="2629" w:type="dxa"/>
          </w:tcPr>
          <w:p w:rsidR="00950826" w:rsidRPr="00200A1F" w:rsidRDefault="009508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В каких классах можно использовать</w:t>
            </w:r>
          </w:p>
        </w:tc>
      </w:tr>
      <w:tr w:rsidR="00372622" w:rsidRPr="00200A1F" w:rsidTr="00FA7EDE">
        <w:tc>
          <w:tcPr>
            <w:tcW w:w="2268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b/>
                <w:sz w:val="28"/>
                <w:szCs w:val="28"/>
              </w:rPr>
            </w:pPr>
            <w:r w:rsidRPr="00200A1F">
              <w:rPr>
                <w:b/>
                <w:sz w:val="28"/>
                <w:szCs w:val="28"/>
              </w:rPr>
              <w:t>Селекция</w:t>
            </w:r>
          </w:p>
        </w:tc>
        <w:tc>
          <w:tcPr>
            <w:tcW w:w="12410" w:type="dxa"/>
            <w:gridSpan w:val="3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ВАСХНИЛ была эвакуирована в  Западную Сибирь.</w:t>
            </w:r>
            <w:r w:rsidR="000F5673" w:rsidRPr="00200A1F">
              <w:rPr>
                <w:sz w:val="28"/>
                <w:szCs w:val="28"/>
              </w:rPr>
              <w:t xml:space="preserve"> </w:t>
            </w:r>
            <w:r w:rsidRPr="00200A1F">
              <w:rPr>
                <w:sz w:val="28"/>
                <w:szCs w:val="28"/>
              </w:rPr>
              <w:t xml:space="preserve">Летом 1941г. Было организовано изучение </w:t>
            </w:r>
            <w:r w:rsidRPr="00200A1F">
              <w:rPr>
                <w:sz w:val="28"/>
                <w:szCs w:val="28"/>
              </w:rPr>
              <w:lastRenderedPageBreak/>
              <w:t>земель Казахстана с целью выявления дополнительных ресурсов для развития животноводства и земледелия.</w:t>
            </w: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223232" cy="1562100"/>
                  <wp:effectExtent l="19050" t="0" r="0" b="0"/>
                  <wp:docPr id="18" name="Рисунок 6" descr="C:\Documents and Settings\Смыцкая Елена\Рабочий стол\spr_ivan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Смыцкая Елена\Рабочий стол\spr_ivan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232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Л. В. Катин-Ярцев</w:t>
            </w:r>
          </w:p>
          <w:p w:rsidR="00152FDD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Л. И. Иванов</w:t>
            </w:r>
          </w:p>
        </w:tc>
        <w:tc>
          <w:tcPr>
            <w:tcW w:w="7229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Выведены три новых сорта картофеля, эффективных для возделывания в условиях Сибири. Сорта отличались высоким содержанием крахмала, устойчивостью к засухе и пониженным температурам. Урожайность их была выше на 20% районированных раньше сортов.</w:t>
            </w:r>
          </w:p>
        </w:tc>
        <w:tc>
          <w:tcPr>
            <w:tcW w:w="2629" w:type="dxa"/>
          </w:tcPr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Растения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Селекция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Селекция</w:t>
            </w: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189659" cy="1323975"/>
                  <wp:effectExtent l="19050" t="0" r="0" b="0"/>
                  <wp:docPr id="14" name="Рисунок 2" descr="C:\Documents and Settings\Смыцкая Елена\Рабочий стол\А._П._Шехурди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Смыцкая Елена\Рабочий стол\А._П._Шехурди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659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А.П.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Шехурдин</w:t>
            </w:r>
            <w:proofErr w:type="spellEnd"/>
          </w:p>
        </w:tc>
        <w:tc>
          <w:tcPr>
            <w:tcW w:w="7229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Вывел сорта яровой пшеницы, которые превышали по урожайности, ранее районированные сорта на 2-3 Ц./га. </w:t>
            </w:r>
            <w:proofErr w:type="gramStart"/>
            <w:r w:rsidRPr="00200A1F">
              <w:rPr>
                <w:color w:val="444444"/>
                <w:sz w:val="28"/>
                <w:szCs w:val="28"/>
              </w:rPr>
              <w:t>Пшеница этих сортов занимала большие площади в заволжских районах Саратовской и Волгоградской областей.</w:t>
            </w:r>
            <w:proofErr w:type="gramEnd"/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Растения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Селекция</w:t>
            </w:r>
          </w:p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Селекция</w:t>
            </w: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195204" cy="1428750"/>
                  <wp:effectExtent l="19050" t="0" r="4946" b="0"/>
                  <wp:docPr id="16" name="Рисунок 4" descr="C:\Documents and Settings\Смыцкая Елена\Рабочий стол\Краснюк_Авксентий_Алексе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Смыцкая Елена\Рабочий стол\Краснюк_Авксентий_Алексе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747" cy="142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lastRenderedPageBreak/>
              <w:t xml:space="preserve">А.А.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Краснюк</w:t>
            </w:r>
            <w:proofErr w:type="spellEnd"/>
          </w:p>
        </w:tc>
        <w:tc>
          <w:tcPr>
            <w:tcW w:w="7229" w:type="dxa"/>
          </w:tcPr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С</w:t>
            </w:r>
            <w:r w:rsidR="00152FDD" w:rsidRPr="00200A1F">
              <w:rPr>
                <w:color w:val="444444"/>
                <w:sz w:val="28"/>
                <w:szCs w:val="28"/>
              </w:rPr>
              <w:t xml:space="preserve">оздал знаменитую озимую рожь Волжанку, урожай которой на 2.7 Ц./га превышал урожаи районированных ранее сортов. Кроме того, </w:t>
            </w:r>
            <w:proofErr w:type="spellStart"/>
            <w:r w:rsidR="00152FDD" w:rsidRPr="00200A1F">
              <w:rPr>
                <w:color w:val="444444"/>
                <w:sz w:val="28"/>
                <w:szCs w:val="28"/>
              </w:rPr>
              <w:t>А.А.Краснюк</w:t>
            </w:r>
            <w:proofErr w:type="spellEnd"/>
            <w:r w:rsidR="00152FDD" w:rsidRPr="00200A1F">
              <w:rPr>
                <w:color w:val="444444"/>
                <w:sz w:val="28"/>
                <w:szCs w:val="28"/>
              </w:rPr>
              <w:t xml:space="preserve"> впервые в мире получил многолетние кормовые высокопродуктивные </w:t>
            </w:r>
            <w:proofErr w:type="spellStart"/>
            <w:r w:rsidR="00152FDD" w:rsidRPr="00200A1F">
              <w:rPr>
                <w:color w:val="444444"/>
                <w:sz w:val="28"/>
                <w:szCs w:val="28"/>
              </w:rPr>
              <w:t>житняково-пырейные</w:t>
            </w:r>
            <w:proofErr w:type="spellEnd"/>
            <w:r w:rsidR="00152FDD" w:rsidRPr="00200A1F">
              <w:rPr>
                <w:color w:val="444444"/>
                <w:sz w:val="28"/>
                <w:szCs w:val="28"/>
              </w:rPr>
              <w:t xml:space="preserve"> гибриды, обладающие высокой </w:t>
            </w:r>
            <w:r w:rsidR="00152FDD" w:rsidRPr="00200A1F">
              <w:rPr>
                <w:color w:val="444444"/>
                <w:sz w:val="28"/>
                <w:szCs w:val="28"/>
              </w:rPr>
              <w:lastRenderedPageBreak/>
              <w:t>кормовой ценностью.</w:t>
            </w:r>
            <w:r w:rsidR="00152FDD" w:rsidRPr="00200A1F">
              <w:rPr>
                <w:color w:val="444444"/>
                <w:sz w:val="28"/>
                <w:szCs w:val="28"/>
              </w:rPr>
              <w:br/>
            </w:r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lastRenderedPageBreak/>
              <w:t>7 класс – Растения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Селекция</w:t>
            </w:r>
          </w:p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Селекция</w:t>
            </w: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184642" cy="1571625"/>
                  <wp:effectExtent l="19050" t="0" r="0" b="0"/>
                  <wp:docPr id="15" name="Рисунок 3" descr="C:\Documents and Settings\Смыцкая Елена\Рабочий стол\hello_html_m8a9c5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Смыцкая Елена\Рабочий стол\hello_html_m8a9c5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642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П.П.Лукьяненко</w:t>
            </w:r>
          </w:p>
        </w:tc>
        <w:tc>
          <w:tcPr>
            <w:tcW w:w="7229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Вывел ценные сорта озимой пшеницы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Краснодарка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, Новоукраинка-83, у которых зерно в колосьях держится до самой осени. Прибавка урожая от новых сортов достигала 80 Ц./га. </w:t>
            </w:r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Растения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Селекция</w:t>
            </w:r>
          </w:p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Селекция</w:t>
            </w: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944880" cy="1418081"/>
                  <wp:effectExtent l="19050" t="0" r="7620" b="0"/>
                  <wp:docPr id="10" name="Рисунок 1" descr="C:\Documents and Settings\Смыцкая Елена\Рабочий стол\0012-010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Смыцкая Елена\Рабочий стол\0012-010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418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В. С.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Пустовойт</w:t>
            </w:r>
            <w:proofErr w:type="spellEnd"/>
          </w:p>
        </w:tc>
        <w:tc>
          <w:tcPr>
            <w:tcW w:w="7229" w:type="dxa"/>
          </w:tcPr>
          <w:p w:rsidR="00950826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 xml:space="preserve">Вывел сорта </w:t>
            </w:r>
            <w:proofErr w:type="spellStart"/>
            <w:r w:rsidRPr="00200A1F">
              <w:rPr>
                <w:sz w:val="28"/>
                <w:szCs w:val="28"/>
              </w:rPr>
              <w:t>подсолнечника</w:t>
            </w:r>
            <w:proofErr w:type="gramStart"/>
            <w:r w:rsidRPr="00200A1F">
              <w:rPr>
                <w:sz w:val="28"/>
                <w:szCs w:val="28"/>
              </w:rPr>
              <w:t>,к</w:t>
            </w:r>
            <w:proofErr w:type="gramEnd"/>
            <w:r w:rsidRPr="00200A1F">
              <w:rPr>
                <w:sz w:val="28"/>
                <w:szCs w:val="28"/>
              </w:rPr>
              <w:t>оторые</w:t>
            </w:r>
            <w:proofErr w:type="spellEnd"/>
            <w:r w:rsidRPr="00200A1F">
              <w:rPr>
                <w:sz w:val="28"/>
                <w:szCs w:val="28"/>
              </w:rPr>
              <w:t xml:space="preserve"> к концу воны занимали свыше 200 тыс.га в Поволжье.</w:t>
            </w:r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Растения</w:t>
            </w:r>
          </w:p>
          <w:p w:rsidR="00950826" w:rsidRPr="00200A1F" w:rsidRDefault="009508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950826" w:rsidRPr="00200A1F" w:rsidTr="00950826">
        <w:tc>
          <w:tcPr>
            <w:tcW w:w="2268" w:type="dxa"/>
          </w:tcPr>
          <w:p w:rsidR="00950826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140852" cy="1600200"/>
                  <wp:effectExtent l="19050" t="0" r="2148" b="0"/>
                  <wp:docPr id="17" name="Рисунок 5" descr="C:\Documents and Settings\Смыцкая Елена\Рабочий стол\ушакова-елизавета-иванов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Смыцкая Елена\Рабочий стол\ушакова-елизавета-иванов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852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950826" w:rsidRPr="00200A1F" w:rsidRDefault="00837DA1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Е.И.Ушакова</w:t>
            </w:r>
          </w:p>
          <w:p w:rsidR="00837DA1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proofErr w:type="spellStart"/>
            <w:r w:rsidRPr="00200A1F">
              <w:rPr>
                <w:color w:val="444444"/>
                <w:sz w:val="28"/>
                <w:szCs w:val="28"/>
              </w:rPr>
              <w:t>А.В.Алапатьев</w:t>
            </w:r>
            <w:proofErr w:type="spellEnd"/>
          </w:p>
        </w:tc>
        <w:tc>
          <w:tcPr>
            <w:tcW w:w="7229" w:type="dxa"/>
          </w:tcPr>
          <w:p w:rsidR="00950826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Новые сорта овощных культур. В 1943 г. на этой станции было получено 12290 кг элитных семян 64-х различных сортов овощных растений.</w:t>
            </w:r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Селекция</w:t>
            </w:r>
          </w:p>
          <w:p w:rsidR="00950826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Селекция</w:t>
            </w:r>
          </w:p>
        </w:tc>
      </w:tr>
      <w:tr w:rsidR="00372622" w:rsidRPr="00200A1F" w:rsidTr="00372622">
        <w:tc>
          <w:tcPr>
            <w:tcW w:w="2268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b/>
                <w:sz w:val="28"/>
                <w:szCs w:val="28"/>
              </w:rPr>
              <w:t xml:space="preserve">Физиология  </w:t>
            </w:r>
            <w:r w:rsidRPr="00200A1F">
              <w:rPr>
                <w:sz w:val="28"/>
                <w:szCs w:val="28"/>
              </w:rPr>
              <w:t xml:space="preserve">                                                     </w:t>
            </w:r>
          </w:p>
        </w:tc>
        <w:tc>
          <w:tcPr>
            <w:tcW w:w="12410" w:type="dxa"/>
            <w:gridSpan w:val="3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Физиологический институт им. акад. И.П. Павлова был эвакуирован в Казань.</w:t>
            </w:r>
          </w:p>
        </w:tc>
      </w:tr>
      <w:tr w:rsidR="00A4042D" w:rsidRPr="00200A1F" w:rsidTr="009E2CC6">
        <w:tc>
          <w:tcPr>
            <w:tcW w:w="4820" w:type="dxa"/>
            <w:gridSpan w:val="2"/>
          </w:tcPr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Г. Ф.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Гаузе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                    М. Г.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Бражникова</w:t>
            </w:r>
            <w:proofErr w:type="spellEnd"/>
          </w:p>
          <w:p w:rsidR="00A4042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000125" cy="1143000"/>
                  <wp:effectExtent l="19050" t="0" r="9525" b="0"/>
                  <wp:docPr id="21" name="Рисунок 6" descr="C:\Documents and Settings\Admin\Рабочий стол\Новая папка\гауз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Admin\Рабочий стол\Новая папка\гаузе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0A1F">
              <w:rPr>
                <w:color w:val="444444"/>
                <w:sz w:val="28"/>
                <w:szCs w:val="28"/>
              </w:rPr>
              <w:t xml:space="preserve">         </w:t>
            </w: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904875" cy="1143000"/>
                  <wp:effectExtent l="19050" t="0" r="9525" b="0"/>
                  <wp:docPr id="22" name="Рисунок 7" descr="C:\Documents and Settings\Admin\Рабочий стол\Новая папка\Бражник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Admin\Рабочий стол\Новая папка\Бражник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</w:tcPr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Синтезировал первый оригинальный советский антибиотик – грамицидин</w:t>
            </w:r>
            <w:proofErr w:type="gramStart"/>
            <w:r w:rsidRPr="00200A1F">
              <w:rPr>
                <w:color w:val="444444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2629" w:type="dxa"/>
          </w:tcPr>
          <w:p w:rsidR="00A4042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Прокариоты</w:t>
            </w:r>
          </w:p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377D5C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944880" cy="1417320"/>
                  <wp:effectExtent l="19050" t="0" r="7620" b="0"/>
                  <wp:docPr id="6" name="Рисунок 6" descr="C:\Users\Божина\Desktop\256px-Гинецинский_Александр_Григорье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Божина\Desktop\256px-Гинецинский_Александр_Григорье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417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837DA1" w:rsidRPr="00200A1F" w:rsidRDefault="00837DA1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А.Г.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Гинецинский</w:t>
            </w:r>
            <w:proofErr w:type="spellEnd"/>
          </w:p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 3.И.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Барбашова</w:t>
            </w:r>
            <w:proofErr w:type="spellEnd"/>
          </w:p>
        </w:tc>
        <w:tc>
          <w:tcPr>
            <w:tcW w:w="7229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Теории тканевой акклиматизации к гипоксии.</w:t>
            </w:r>
          </w:p>
          <w:p w:rsidR="00837DA1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Успешно решался вопрос о применении летчиками фенамина для борьбы с утомлением.</w:t>
            </w:r>
          </w:p>
        </w:tc>
        <w:tc>
          <w:tcPr>
            <w:tcW w:w="2629" w:type="dxa"/>
          </w:tcPr>
          <w:p w:rsidR="00152FD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Г.В. Гершуни</w:t>
            </w:r>
          </w:p>
        </w:tc>
        <w:tc>
          <w:tcPr>
            <w:tcW w:w="7229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Изучение бинаурального слуха при проникающих черепно-мозговых ранениях.</w:t>
            </w:r>
          </w:p>
        </w:tc>
        <w:tc>
          <w:tcPr>
            <w:tcW w:w="2629" w:type="dxa"/>
          </w:tcPr>
          <w:p w:rsidR="00152FD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377D5C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057275" cy="1184722"/>
                  <wp:effectExtent l="19050" t="0" r="9525" b="0"/>
                  <wp:docPr id="1" name="Рисунок 9" descr="C:\Users\Божина\Desktop\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Божина\Desktop\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343" cy="1190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0A1F">
              <w:rPr>
                <w:sz w:val="28"/>
                <w:szCs w:val="28"/>
              </w:rPr>
              <w:t xml:space="preserve"> </w:t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А.А. Ухтомский</w:t>
            </w:r>
          </w:p>
        </w:tc>
        <w:tc>
          <w:tcPr>
            <w:tcW w:w="7229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Изучению вопросов травматического шока, имевших большое значение для разработки методов спасения раненых.</w:t>
            </w:r>
          </w:p>
        </w:tc>
        <w:tc>
          <w:tcPr>
            <w:tcW w:w="2629" w:type="dxa"/>
          </w:tcPr>
          <w:p w:rsidR="00152FD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377D5C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057275" cy="1162050"/>
                  <wp:effectExtent l="19050" t="0" r="9525" b="0"/>
                  <wp:docPr id="2" name="Рисунок 4" descr="C:\Documents and Settings\Admin\Рабочий стол\Новая папка\ермольев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Новая папка\ермольев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З. В.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Ермольева</w:t>
            </w:r>
            <w:proofErr w:type="spellEnd"/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270C26" w:rsidRPr="00200A1F" w:rsidRDefault="00270C26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000000"/>
                <w:sz w:val="28"/>
                <w:szCs w:val="28"/>
              </w:rPr>
              <w:t>Первый  пенициллин в СССР в 1942г.</w:t>
            </w:r>
          </w:p>
          <w:p w:rsidR="00152FDD" w:rsidRPr="00200A1F" w:rsidRDefault="00837DA1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Холера была занесена в Сталинград немецкой армией и угрожала нашим войскам расп</w:t>
            </w:r>
            <w:r w:rsidR="00270C26" w:rsidRPr="00200A1F">
              <w:rPr>
                <w:color w:val="444444"/>
                <w:sz w:val="28"/>
                <w:szCs w:val="28"/>
              </w:rPr>
              <w:t>ространением по путям эва</w:t>
            </w:r>
            <w:r w:rsidRPr="00200A1F">
              <w:rPr>
                <w:color w:val="444444"/>
                <w:sz w:val="28"/>
                <w:szCs w:val="28"/>
              </w:rPr>
              <w:t xml:space="preserve">куации. В связи с этим по заданию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Наркомздрава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 СССР она вылетела в Сталинград, где работала в составе группы, созданной с целью проведения противохолерных мероприятий.</w:t>
            </w:r>
          </w:p>
        </w:tc>
        <w:tc>
          <w:tcPr>
            <w:tcW w:w="2629" w:type="dxa"/>
          </w:tcPr>
          <w:p w:rsidR="00372622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7 класс – Прокариоты. Грибы</w:t>
            </w:r>
          </w:p>
          <w:p w:rsidR="00152FDD" w:rsidRPr="00200A1F" w:rsidRDefault="00372622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377D5C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066300" cy="1457325"/>
                  <wp:effectExtent l="19050" t="0" r="500" b="0"/>
                  <wp:docPr id="12" name="Рисунок 12" descr="C:\Users\Божина\Desktop\275-0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Божина\Desktop\275-0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141" cy="1459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152FDD" w:rsidRPr="00200A1F" w:rsidRDefault="00270C26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 xml:space="preserve">И.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А.Рапопо́рт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> </w:t>
            </w:r>
          </w:p>
          <w:p w:rsidR="00270C26" w:rsidRPr="00200A1F" w:rsidRDefault="00270C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270C26" w:rsidRPr="00B719DF" w:rsidRDefault="00270C26" w:rsidP="00200A1F">
            <w:pPr>
              <w:pStyle w:val="a4"/>
              <w:shd w:val="clear" w:color="auto" w:fill="F4F4F4"/>
              <w:spacing w:before="0" w:beforeAutospacing="0" w:after="0" w:afterAutospacing="0" w:line="360" w:lineRule="auto"/>
              <w:rPr>
                <w:color w:val="444444"/>
                <w:sz w:val="28"/>
                <w:szCs w:val="28"/>
              </w:rPr>
            </w:pPr>
            <w:r w:rsidRPr="00B719DF">
              <w:rPr>
                <w:sz w:val="28"/>
                <w:szCs w:val="28"/>
              </w:rPr>
              <w:t>Химический мутагенез.</w:t>
            </w:r>
            <w:r w:rsidRPr="00B719DF">
              <w:rPr>
                <w:color w:val="444444"/>
                <w:sz w:val="28"/>
                <w:szCs w:val="28"/>
              </w:rPr>
              <w:t xml:space="preserve"> С первых дней войны пошёл добровольцем на фронт. Прошел путь от командира взвода до начальника штаба 184-го гвардейского полка 62-й гвардейской стрелковой дивизии, дважды был тяжело ранен, потерял левый глаз</w:t>
            </w:r>
            <w:proofErr w:type="gramStart"/>
            <w:r w:rsidRPr="00B719DF">
              <w:rPr>
                <w:color w:val="444444"/>
                <w:sz w:val="28"/>
                <w:szCs w:val="28"/>
              </w:rPr>
              <w:t>..</w:t>
            </w:r>
            <w:proofErr w:type="gramEnd"/>
          </w:p>
          <w:p w:rsidR="00270C26" w:rsidRPr="00B719DF" w:rsidRDefault="00270C26" w:rsidP="00200A1F">
            <w:pPr>
              <w:pStyle w:val="a4"/>
              <w:shd w:val="clear" w:color="auto" w:fill="F4F4F4"/>
              <w:spacing w:before="90" w:beforeAutospacing="0" w:after="90" w:afterAutospacing="0" w:line="360" w:lineRule="auto"/>
              <w:rPr>
                <w:color w:val="444444"/>
                <w:sz w:val="28"/>
                <w:szCs w:val="28"/>
              </w:rPr>
            </w:pPr>
            <w:r w:rsidRPr="00B719DF">
              <w:rPr>
                <w:color w:val="444444"/>
                <w:sz w:val="28"/>
                <w:szCs w:val="28"/>
              </w:rPr>
              <w:t xml:space="preserve">Его боевых </w:t>
            </w:r>
            <w:proofErr w:type="gramStart"/>
            <w:r w:rsidRPr="00B719DF">
              <w:rPr>
                <w:color w:val="444444"/>
                <w:sz w:val="28"/>
                <w:szCs w:val="28"/>
              </w:rPr>
              <w:t>подвигах</w:t>
            </w:r>
            <w:proofErr w:type="gramEnd"/>
            <w:r w:rsidRPr="00B719DF">
              <w:rPr>
                <w:color w:val="444444"/>
                <w:sz w:val="28"/>
                <w:szCs w:val="28"/>
              </w:rPr>
              <w:t xml:space="preserve"> писали боевые газеты. Он был бесстрашным разведчиком и замечательным командиром. Рассказывали, что он награжден многими орденами и даже золотым оружием от имени королевы Великобритании, что его трижды представляли к званию Героя Советского Союза, но он  что-то такое каждый раз делал неправильное, что высшую награду ему не давали. Такой был легенда.</w:t>
            </w:r>
          </w:p>
          <w:p w:rsidR="00270C26" w:rsidRPr="00200A1F" w:rsidRDefault="00270C26" w:rsidP="00200A1F">
            <w:pPr>
              <w:pStyle w:val="a4"/>
              <w:shd w:val="clear" w:color="auto" w:fill="F4F4F4"/>
              <w:spacing w:before="90" w:beforeAutospacing="0" w:after="90" w:afterAutospacing="0" w:line="360" w:lineRule="auto"/>
              <w:rPr>
                <w:color w:val="444444"/>
                <w:sz w:val="28"/>
                <w:szCs w:val="28"/>
              </w:rPr>
            </w:pPr>
            <w:r w:rsidRPr="00B719DF">
              <w:rPr>
                <w:color w:val="444444"/>
                <w:sz w:val="28"/>
                <w:szCs w:val="28"/>
              </w:rPr>
              <w:t>   В</w:t>
            </w:r>
            <w:r w:rsidR="0035184E" w:rsidRPr="00B719DF">
              <w:rPr>
                <w:color w:val="444444"/>
                <w:sz w:val="28"/>
                <w:szCs w:val="28"/>
              </w:rPr>
              <w:t xml:space="preserve"> конце апреля 1945 года майор  И</w:t>
            </w:r>
            <w:r w:rsidRPr="00B719DF">
              <w:rPr>
                <w:color w:val="444444"/>
                <w:sz w:val="28"/>
                <w:szCs w:val="28"/>
              </w:rPr>
              <w:t xml:space="preserve">.А. </w:t>
            </w:r>
            <w:proofErr w:type="spellStart"/>
            <w:r w:rsidRPr="00B719DF">
              <w:rPr>
                <w:color w:val="444444"/>
                <w:sz w:val="28"/>
                <w:szCs w:val="28"/>
              </w:rPr>
              <w:t>Рапопорт</w:t>
            </w:r>
            <w:proofErr w:type="spellEnd"/>
            <w:r w:rsidRPr="00B719DF">
              <w:rPr>
                <w:color w:val="444444"/>
                <w:sz w:val="28"/>
                <w:szCs w:val="28"/>
              </w:rPr>
              <w:t xml:space="preserve"> в результате  решительного маневра захватил многие тысячи пленных с тяжелым вооружением и танками  и двигался со своим батальоном во главе этой колонны по шоссе. Командование еще ни чего не знало. На</w:t>
            </w:r>
            <w:r w:rsidRPr="00200A1F">
              <w:rPr>
                <w:color w:val="444444"/>
                <w:sz w:val="28"/>
                <w:szCs w:val="28"/>
              </w:rPr>
              <w:t xml:space="preserve"> </w:t>
            </w:r>
            <w:r w:rsidRPr="00200A1F">
              <w:rPr>
                <w:color w:val="444444"/>
                <w:sz w:val="28"/>
                <w:szCs w:val="28"/>
              </w:rPr>
              <w:lastRenderedPageBreak/>
              <w:t xml:space="preserve">уничтожение вражеского скопления вылетели « летающие танки»-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щтурмовики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.  На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дреющем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  полете они начали расстреливать колонну</w:t>
            </w:r>
            <w:proofErr w:type="gramStart"/>
            <w:r w:rsidRPr="00200A1F">
              <w:rPr>
                <w:color w:val="444444"/>
                <w:sz w:val="28"/>
                <w:szCs w:val="28"/>
              </w:rPr>
              <w:t>..</w:t>
            </w:r>
            <w:proofErr w:type="gramEnd"/>
            <w:r w:rsidRPr="00200A1F">
              <w:rPr>
                <w:color w:val="444444"/>
                <w:sz w:val="28"/>
                <w:szCs w:val="28"/>
              </w:rPr>
              <w:t xml:space="preserve">И наши, и пленные, имея большой  военный опыт, бросились в стороны, в кюветы и воронки. На шоссе  выбежал майор  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Рапопорт</w:t>
            </w:r>
            <w:proofErr w:type="spellEnd"/>
            <w:r w:rsidRPr="00200A1F">
              <w:rPr>
                <w:color w:val="444444"/>
                <w:sz w:val="28"/>
                <w:szCs w:val="28"/>
              </w:rPr>
              <w:t xml:space="preserve"> и, стоя во весь рост, размахивал руками, показывая летчика</w:t>
            </w:r>
            <w:proofErr w:type="gramStart"/>
            <w:r w:rsidRPr="00200A1F">
              <w:rPr>
                <w:color w:val="444444"/>
                <w:sz w:val="28"/>
                <w:szCs w:val="28"/>
              </w:rPr>
              <w:t>м-</w:t>
            </w:r>
            <w:proofErr w:type="gramEnd"/>
            <w:r w:rsidRPr="00200A1F">
              <w:rPr>
                <w:color w:val="444444"/>
                <w:sz w:val="28"/>
                <w:szCs w:val="28"/>
              </w:rPr>
              <w:t>«свои»! Непостижимо, но летчики его поняли. Прекратили стрельбу и  улетели. Из кювета тяжело на протезе вместо потерянной ноги, поднялся немецкий полковник. Он был потрясен и хотел пожать руку советскому майору.  Но тот врагу руку не подал. Потом многие годы он сожалел об этом. Его можно было понять и в 45-м и после.</w:t>
            </w:r>
          </w:p>
          <w:p w:rsidR="00152FDD" w:rsidRPr="00200A1F" w:rsidRDefault="00152FD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629" w:type="dxa"/>
          </w:tcPr>
          <w:p w:rsidR="00152FDD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lastRenderedPageBreak/>
              <w:t>9 класс-Генетика</w:t>
            </w:r>
          </w:p>
          <w:p w:rsidR="00A5179B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- Генетика</w:t>
            </w:r>
          </w:p>
          <w:p w:rsidR="00A5179B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662894" w:rsidRPr="00200A1F" w:rsidTr="00E87C70">
        <w:tc>
          <w:tcPr>
            <w:tcW w:w="4820" w:type="dxa"/>
            <w:gridSpan w:val="2"/>
          </w:tcPr>
          <w:p w:rsidR="00662894" w:rsidRPr="00F0292C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color w:val="444444"/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t>А. Д. Беззубов     К. З. </w:t>
            </w:r>
            <w:proofErr w:type="spellStart"/>
            <w:r w:rsidRPr="00200A1F">
              <w:rPr>
                <w:color w:val="444444"/>
                <w:sz w:val="28"/>
                <w:szCs w:val="28"/>
              </w:rPr>
              <w:t>Тульчинская</w:t>
            </w:r>
            <w:proofErr w:type="spellEnd"/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777829" cy="1152525"/>
                  <wp:effectExtent l="19050" t="0" r="3221" b="0"/>
                  <wp:docPr id="24" name="Рисунок 8" descr="C:\Documents and Settings\Смыцкая Елена\Рабочий стол\68779f3f6612dfb5eb888d10d09630d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Смыцкая Елена\Рабочий стол\68779f3f6612dfb5eb888d10d09630d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7829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0A1F">
              <w:rPr>
                <w:sz w:val="28"/>
                <w:szCs w:val="28"/>
                <w:lang w:val="en-US"/>
              </w:rPr>
              <w:t xml:space="preserve">              </w:t>
            </w: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914400" cy="1228725"/>
                  <wp:effectExtent l="19050" t="0" r="0" b="0"/>
                  <wp:docPr id="28" name="Рисунок 7" descr="C:\Documents and Settings\Смыцкая Елена\Рабочий стол\500461_205528a13x751862df1l4q_D_96x12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Смыцкая Елена\Рабочий стол\500461_205528a13x751862df1l4q_D_96x12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7229" w:type="dxa"/>
          </w:tcPr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444444"/>
                <w:sz w:val="28"/>
                <w:szCs w:val="28"/>
              </w:rPr>
              <w:lastRenderedPageBreak/>
              <w:t xml:space="preserve">Упрощенный метод получения витамина </w:t>
            </w:r>
            <w:proofErr w:type="gramStart"/>
            <w:r w:rsidRPr="00200A1F">
              <w:rPr>
                <w:color w:val="444444"/>
                <w:sz w:val="28"/>
                <w:szCs w:val="28"/>
              </w:rPr>
              <w:t>С(</w:t>
            </w:r>
            <w:proofErr w:type="gramEnd"/>
            <w:r w:rsidRPr="00200A1F">
              <w:rPr>
                <w:color w:val="444444"/>
                <w:sz w:val="28"/>
                <w:szCs w:val="28"/>
              </w:rPr>
              <w:t>против цинги) из единственного доступного источника – хвои.</w:t>
            </w:r>
          </w:p>
        </w:tc>
        <w:tc>
          <w:tcPr>
            <w:tcW w:w="2629" w:type="dxa"/>
          </w:tcPr>
          <w:p w:rsidR="00662894" w:rsidRPr="00200A1F" w:rsidRDefault="0066289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152FDD" w:rsidRPr="00200A1F" w:rsidTr="00950826">
        <w:tc>
          <w:tcPr>
            <w:tcW w:w="2268" w:type="dxa"/>
          </w:tcPr>
          <w:p w:rsidR="00152FDD" w:rsidRPr="00200A1F" w:rsidRDefault="00377D5C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073545" cy="1584960"/>
                  <wp:effectExtent l="19050" t="0" r="0" b="0"/>
                  <wp:docPr id="13" name="Рисунок 13" descr="C:\Users\Божина\Desktop\фото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Божина\Desktop\фото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37" cy="1588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152FDD" w:rsidRPr="00200A1F" w:rsidRDefault="00270C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color w:val="000000"/>
                <w:sz w:val="28"/>
                <w:szCs w:val="28"/>
              </w:rPr>
              <w:t>Б.А. Кудряшов</w:t>
            </w:r>
          </w:p>
        </w:tc>
        <w:tc>
          <w:tcPr>
            <w:tcW w:w="7229" w:type="dxa"/>
          </w:tcPr>
          <w:p w:rsidR="00152FDD" w:rsidRPr="00200A1F" w:rsidRDefault="00270C26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proofErr w:type="gramStart"/>
            <w:r w:rsidRPr="00200A1F">
              <w:rPr>
                <w:color w:val="000000"/>
                <w:sz w:val="28"/>
                <w:szCs w:val="28"/>
              </w:rPr>
              <w:t>Препарат тромбин обладал чрезвычайно ценным свойством за 3-6 секунд свертывать изливающуюся из раны кровь в сгусток – тромб, который закрывал рассеченные кровеносные сосуды и тем самым останавливал кровотечение.</w:t>
            </w:r>
            <w:proofErr w:type="gramEnd"/>
          </w:p>
        </w:tc>
        <w:tc>
          <w:tcPr>
            <w:tcW w:w="2629" w:type="dxa"/>
          </w:tcPr>
          <w:p w:rsidR="00152FDD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8 класс - Человек</w:t>
            </w:r>
          </w:p>
        </w:tc>
      </w:tr>
      <w:tr w:rsidR="00A5179B" w:rsidRPr="00200A1F" w:rsidTr="005116A3">
        <w:tc>
          <w:tcPr>
            <w:tcW w:w="14678" w:type="dxa"/>
            <w:gridSpan w:val="4"/>
          </w:tcPr>
          <w:p w:rsidR="00A5179B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b/>
                <w:sz w:val="28"/>
                <w:szCs w:val="28"/>
              </w:rPr>
              <w:t>Химия</w:t>
            </w:r>
          </w:p>
        </w:tc>
      </w:tr>
      <w:tr w:rsidR="00837DA1" w:rsidRPr="00200A1F" w:rsidTr="00950826">
        <w:tc>
          <w:tcPr>
            <w:tcW w:w="2268" w:type="dxa"/>
          </w:tcPr>
          <w:p w:rsidR="00837DA1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rStyle w:val="apple-converted-space"/>
                <w:noProof/>
                <w:sz w:val="28"/>
                <w:szCs w:val="28"/>
              </w:rPr>
              <w:drawing>
                <wp:inline distT="0" distB="0" distL="0" distR="0">
                  <wp:extent cx="1028700" cy="1371600"/>
                  <wp:effectExtent l="19050" t="0" r="0" b="0"/>
                  <wp:docPr id="3" name="Рисунок 41" descr="http://www.uverenniy.ru/vklad-himii-v-velikuyu-pobedu/99122_html_m72e1f4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uverenniy.ru/vklad-himii-v-velikuyu-pobedu/99122_html_m72e1f4a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rStyle w:val="apple-converted-space"/>
                <w:sz w:val="28"/>
                <w:szCs w:val="28"/>
              </w:rPr>
            </w:pPr>
            <w:r w:rsidRPr="00200A1F">
              <w:rPr>
                <w:b/>
                <w:bCs/>
                <w:i/>
                <w:iCs/>
                <w:sz w:val="28"/>
                <w:szCs w:val="28"/>
              </w:rPr>
              <w:t>А.Н. Несмеянов</w:t>
            </w:r>
            <w:r w:rsidRPr="00200A1F">
              <w:rPr>
                <w:rStyle w:val="apple-converted-space"/>
                <w:sz w:val="28"/>
                <w:szCs w:val="28"/>
              </w:rPr>
              <w:t> </w:t>
            </w:r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Один из создателей нового научного направления – химии металлорганических соединений. Он синтезировал органические соединения ртути, олова, свинца, сурьмы, мышьяка, висмута и др. Эти соединения применяются в качестве антидетонаторов, инсектицидов, лекарственных препаратов, синтетических высококачественных материалов</w:t>
            </w:r>
          </w:p>
        </w:tc>
        <w:tc>
          <w:tcPr>
            <w:tcW w:w="2629" w:type="dxa"/>
          </w:tcPr>
          <w:p w:rsidR="00837DA1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– Органическая химия</w:t>
            </w:r>
          </w:p>
        </w:tc>
      </w:tr>
      <w:tr w:rsidR="00837DA1" w:rsidRPr="00200A1F" w:rsidTr="00950826">
        <w:tc>
          <w:tcPr>
            <w:tcW w:w="2268" w:type="dxa"/>
          </w:tcPr>
          <w:p w:rsidR="00837DA1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038225" cy="1473157"/>
                  <wp:effectExtent l="19050" t="0" r="9525" b="0"/>
                  <wp:docPr id="4" name="Рисунок 42" descr="http://www.uverenniy.ru/vklad-himii-v-velikuyu-pobedu/99122_html_544a66f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uverenniy.ru/vklad-himii-v-velikuyu-pobedu/99122_html_544a66f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473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b/>
                <w:bCs/>
                <w:i/>
                <w:iCs/>
                <w:sz w:val="28"/>
                <w:szCs w:val="28"/>
              </w:rPr>
            </w:pPr>
            <w:r w:rsidRPr="00200A1F">
              <w:rPr>
                <w:b/>
                <w:bCs/>
                <w:i/>
                <w:iCs/>
                <w:sz w:val="28"/>
                <w:szCs w:val="28"/>
              </w:rPr>
              <w:t>Н.Н.Семенов.</w:t>
            </w:r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Их исследования помогали решать проблемы транспорта и повышения эффективности взрывчатых веществ, улучшения огнезащитной пропитки шпал. Ими был усовершенствован метод обработки деталей самолетов, достигнута экономия дефицитных хрома и серной кислоты.</w:t>
            </w:r>
            <w:r w:rsidRPr="00200A1F">
              <w:rPr>
                <w:rStyle w:val="apple-converted-space"/>
                <w:sz w:val="28"/>
                <w:szCs w:val="28"/>
              </w:rPr>
              <w:t> </w:t>
            </w:r>
          </w:p>
        </w:tc>
        <w:tc>
          <w:tcPr>
            <w:tcW w:w="2629" w:type="dxa"/>
          </w:tcPr>
          <w:p w:rsidR="00837DA1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– Органическая химия</w:t>
            </w:r>
          </w:p>
        </w:tc>
      </w:tr>
      <w:tr w:rsidR="00837DA1" w:rsidRPr="00200A1F" w:rsidTr="00950826">
        <w:tc>
          <w:tcPr>
            <w:tcW w:w="2268" w:type="dxa"/>
          </w:tcPr>
          <w:p w:rsidR="00837DA1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058334" cy="1428750"/>
                  <wp:effectExtent l="19050" t="0" r="8466" b="0"/>
                  <wp:docPr id="5" name="Рисунок 43" descr="http://www.uverenniy.ru/vklad-himii-v-velikuyu-pobedu/99122_html_2ce48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uverenniy.ru/vklad-himii-v-velikuyu-pobedu/99122_html_2ce488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69" cy="14298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rStyle w:val="apple-converted-space"/>
                <w:sz w:val="28"/>
                <w:szCs w:val="28"/>
              </w:rPr>
            </w:pPr>
            <w:r w:rsidRPr="00200A1F">
              <w:rPr>
                <w:b/>
                <w:bCs/>
                <w:i/>
                <w:iCs/>
                <w:sz w:val="28"/>
                <w:szCs w:val="28"/>
              </w:rPr>
              <w:t>А.Е.Фаворский</w:t>
            </w:r>
            <w:proofErr w:type="gramStart"/>
            <w:r w:rsidRPr="00200A1F">
              <w:rPr>
                <w:rStyle w:val="apple-converted-space"/>
                <w:sz w:val="28"/>
                <w:szCs w:val="28"/>
              </w:rPr>
              <w:t> .</w:t>
            </w:r>
            <w:proofErr w:type="gramEnd"/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rStyle w:val="apple-converted-space"/>
                <w:sz w:val="28"/>
                <w:szCs w:val="28"/>
              </w:rPr>
            </w:pPr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Он изучил химические свойства и превращения ацетилена, разработал важнейший метод получения виниловых эфиров.</w:t>
            </w:r>
            <w:r w:rsidRPr="00200A1F">
              <w:rPr>
                <w:rStyle w:val="apple-converted-space"/>
                <w:sz w:val="28"/>
                <w:szCs w:val="28"/>
              </w:rPr>
              <w:t> </w:t>
            </w:r>
            <w:r w:rsidRPr="00200A1F">
              <w:rPr>
                <w:sz w:val="28"/>
                <w:szCs w:val="28"/>
              </w:rPr>
              <w:t>Новые соединения на основе ацетилена нашли широкое применение в оборонной отрасли промышленности. Ученый предложил оригинальные способы получения  синтетического каучука на основе угля и воды.</w:t>
            </w:r>
          </w:p>
        </w:tc>
        <w:tc>
          <w:tcPr>
            <w:tcW w:w="2629" w:type="dxa"/>
          </w:tcPr>
          <w:p w:rsidR="00837DA1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– Органическая химия</w:t>
            </w:r>
          </w:p>
        </w:tc>
      </w:tr>
      <w:tr w:rsidR="00837DA1" w:rsidRPr="00200A1F" w:rsidTr="00950826">
        <w:tc>
          <w:tcPr>
            <w:tcW w:w="2268" w:type="dxa"/>
          </w:tcPr>
          <w:p w:rsidR="00837DA1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  <w:r w:rsidRPr="00200A1F">
              <w:rPr>
                <w:rStyle w:val="apple-converted-space"/>
                <w:b/>
                <w:bCs/>
                <w:i/>
                <w:iCs/>
                <w:noProof/>
                <w:sz w:val="28"/>
                <w:szCs w:val="28"/>
              </w:rPr>
              <w:drawing>
                <wp:inline distT="0" distB="0" distL="0" distR="0">
                  <wp:extent cx="1223736" cy="1352550"/>
                  <wp:effectExtent l="19050" t="0" r="0" b="0"/>
                  <wp:docPr id="7" name="Рисунок 44" descr="http://www.uverenniy.ru/vklad-himii-v-velikuyu-pobedu/99122_html_428fd2f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uverenniy.ru/vklad-himii-v-velikuyu-pobedu/99122_html_428fd2f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736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95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  <w:lang w:val="en-US"/>
              </w:rPr>
            </w:pPr>
          </w:p>
        </w:tc>
        <w:tc>
          <w:tcPr>
            <w:tcW w:w="2552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rStyle w:val="apple-converted-space"/>
                <w:b/>
                <w:bCs/>
                <w:i/>
                <w:iCs/>
                <w:sz w:val="28"/>
                <w:szCs w:val="28"/>
              </w:rPr>
            </w:pPr>
            <w:r w:rsidRPr="00200A1F">
              <w:rPr>
                <w:b/>
                <w:bCs/>
                <w:i/>
                <w:iCs/>
                <w:sz w:val="28"/>
                <w:szCs w:val="28"/>
              </w:rPr>
              <w:t>Н.Д.Зелинский</w:t>
            </w:r>
            <w:r w:rsidRPr="00200A1F">
              <w:rPr>
                <w:rStyle w:val="apple-converted-space"/>
                <w:b/>
                <w:bCs/>
                <w:i/>
                <w:iCs/>
                <w:sz w:val="28"/>
                <w:szCs w:val="28"/>
              </w:rPr>
              <w:t> </w:t>
            </w:r>
          </w:p>
          <w:p w:rsidR="00C16A54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837DA1" w:rsidRPr="00200A1F" w:rsidRDefault="00C16A54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Предложил использовать для адсорбции ядовитых газов активированный уголь. Разработка способов получения высокооктанового топлива для авиации, мономеров для синтетического каучука.</w:t>
            </w:r>
          </w:p>
        </w:tc>
        <w:tc>
          <w:tcPr>
            <w:tcW w:w="2629" w:type="dxa"/>
          </w:tcPr>
          <w:p w:rsidR="00837DA1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– Органическая химия</w:t>
            </w:r>
          </w:p>
        </w:tc>
      </w:tr>
      <w:tr w:rsidR="00837DA1" w:rsidRPr="00200A1F" w:rsidTr="00950826">
        <w:tc>
          <w:tcPr>
            <w:tcW w:w="2268" w:type="dxa"/>
          </w:tcPr>
          <w:p w:rsidR="00837DA1" w:rsidRPr="00200A1F" w:rsidRDefault="00006F95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0" locked="0" layoutInCell="1" allowOverlap="0">
                  <wp:simplePos x="0" y="0"/>
                  <wp:positionH relativeFrom="column">
                    <wp:posOffset>-17145</wp:posOffset>
                  </wp:positionH>
                  <wp:positionV relativeFrom="line">
                    <wp:posOffset>17780</wp:posOffset>
                  </wp:positionV>
                  <wp:extent cx="1143000" cy="1571625"/>
                  <wp:effectExtent l="19050" t="0" r="0" b="0"/>
                  <wp:wrapSquare wrapText="bothSides"/>
                  <wp:docPr id="8" name="Рисунок 18" descr="http://www.uverenniy.ru/vklad-himii-v-velikuyu-pobedu/99122_html_6e3c45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uverenniy.ru/vklad-himii-v-velikuyu-pobedu/99122_html_6e3c45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</w:tcPr>
          <w:p w:rsidR="00837DA1" w:rsidRPr="00200A1F" w:rsidRDefault="00A4042D" w:rsidP="00200A1F">
            <w:pPr>
              <w:pStyle w:val="a5"/>
              <w:spacing w:line="360" w:lineRule="auto"/>
              <w:ind w:left="0"/>
              <w:rPr>
                <w:rStyle w:val="apple-converted-space"/>
                <w:sz w:val="28"/>
                <w:szCs w:val="28"/>
              </w:rPr>
            </w:pPr>
            <w:r w:rsidRPr="00200A1F">
              <w:rPr>
                <w:b/>
                <w:bCs/>
                <w:i/>
                <w:iCs/>
                <w:sz w:val="28"/>
                <w:szCs w:val="28"/>
              </w:rPr>
              <w:t>В.А. Каргин</w:t>
            </w:r>
            <w:r w:rsidRPr="00200A1F">
              <w:rPr>
                <w:rStyle w:val="apple-converted-space"/>
                <w:sz w:val="28"/>
                <w:szCs w:val="28"/>
              </w:rPr>
              <w:t> </w:t>
            </w:r>
          </w:p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837DA1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Разработал специальные материалы для изготовления одежды от отравляющих веществ, новую технологию обработки защитных тканей, делающих валяную обувь непромокаемой, а также специальные типы резин для боевых машин нашей армии.</w:t>
            </w:r>
            <w:r w:rsidRPr="00200A1F">
              <w:rPr>
                <w:rStyle w:val="apple-converted-space"/>
                <w:sz w:val="28"/>
                <w:szCs w:val="28"/>
              </w:rPr>
              <w:t> </w:t>
            </w:r>
          </w:p>
        </w:tc>
        <w:tc>
          <w:tcPr>
            <w:tcW w:w="2629" w:type="dxa"/>
          </w:tcPr>
          <w:p w:rsidR="00837DA1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10 класс – Органическая химия</w:t>
            </w:r>
          </w:p>
        </w:tc>
      </w:tr>
      <w:tr w:rsidR="00A4042D" w:rsidRPr="00200A1F" w:rsidTr="00E909EF">
        <w:tc>
          <w:tcPr>
            <w:tcW w:w="4820" w:type="dxa"/>
            <w:gridSpan w:val="2"/>
          </w:tcPr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0">
                  <wp:simplePos x="0" y="0"/>
                  <wp:positionH relativeFrom="column">
                    <wp:posOffset>-17145</wp:posOffset>
                  </wp:positionH>
                  <wp:positionV relativeFrom="line">
                    <wp:posOffset>407670</wp:posOffset>
                  </wp:positionV>
                  <wp:extent cx="1000125" cy="1400175"/>
                  <wp:effectExtent l="19050" t="0" r="9525" b="0"/>
                  <wp:wrapSquare wrapText="bothSides"/>
                  <wp:docPr id="9" name="Рисунок 19" descr="http://www.uverenniy.ru/vklad-himii-v-velikuyu-pobedu/99122_html_3e80f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uverenniy.ru/vklad-himii-v-velikuyu-pobedu/99122_html_3e80f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00A1F">
              <w:rPr>
                <w:sz w:val="28"/>
                <w:szCs w:val="28"/>
              </w:rPr>
              <w:t>К.В. Бардин</w:t>
            </w:r>
            <w:r w:rsidRPr="00200A1F">
              <w:rPr>
                <w:rStyle w:val="apple-converted-space"/>
                <w:sz w:val="28"/>
                <w:szCs w:val="28"/>
              </w:rPr>
              <w:t xml:space="preserve">                    </w:t>
            </w:r>
            <w:r w:rsidRPr="00200A1F">
              <w:rPr>
                <w:sz w:val="28"/>
                <w:szCs w:val="28"/>
              </w:rPr>
              <w:t>В. А.Комаров.</w:t>
            </w:r>
          </w:p>
          <w:p w:rsidR="00A4042D" w:rsidRPr="00200A1F" w:rsidRDefault="00EF5147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noProof/>
                <w:sz w:val="28"/>
                <w:szCs w:val="28"/>
              </w:rPr>
              <w:drawing>
                <wp:inline distT="0" distB="0" distL="0" distR="0">
                  <wp:extent cx="1047750" cy="1457325"/>
                  <wp:effectExtent l="19050" t="0" r="0" b="0"/>
                  <wp:docPr id="19" name="Рисунок 47" descr="http://www.uverenniy.ru/vklad-himii-v-velikuyu-pobedu/99122_html_m469898f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uverenniy.ru/vklad-himii-v-velikuyu-pobedu/99122_html_m469898f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7229" w:type="dxa"/>
          </w:tcPr>
          <w:p w:rsidR="00A4042D" w:rsidRPr="00200A1F" w:rsidRDefault="00A4042D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Производс</w:t>
            </w:r>
            <w:r w:rsidR="00EF5147">
              <w:rPr>
                <w:sz w:val="28"/>
                <w:szCs w:val="28"/>
              </w:rPr>
              <w:t>т</w:t>
            </w:r>
            <w:r w:rsidRPr="00200A1F">
              <w:rPr>
                <w:sz w:val="28"/>
                <w:szCs w:val="28"/>
              </w:rPr>
              <w:t>во стали для танков, кораблей, подводных лодок, пушек, самолетов.</w:t>
            </w:r>
          </w:p>
        </w:tc>
        <w:tc>
          <w:tcPr>
            <w:tcW w:w="2629" w:type="dxa"/>
          </w:tcPr>
          <w:p w:rsidR="00A4042D" w:rsidRPr="00200A1F" w:rsidRDefault="00A5179B" w:rsidP="00200A1F">
            <w:pPr>
              <w:pStyle w:val="a5"/>
              <w:spacing w:line="360" w:lineRule="auto"/>
              <w:ind w:left="0"/>
              <w:rPr>
                <w:sz w:val="28"/>
                <w:szCs w:val="28"/>
              </w:rPr>
            </w:pPr>
            <w:r w:rsidRPr="00200A1F">
              <w:rPr>
                <w:sz w:val="28"/>
                <w:szCs w:val="28"/>
              </w:rPr>
              <w:t>9 класс – Неорганическая химия</w:t>
            </w:r>
          </w:p>
        </w:tc>
      </w:tr>
    </w:tbl>
    <w:p w:rsidR="006305D4" w:rsidRPr="00157973" w:rsidRDefault="006305D4" w:rsidP="006305D4">
      <w:pPr>
        <w:pStyle w:val="a4"/>
        <w:spacing w:line="360" w:lineRule="auto"/>
      </w:pPr>
      <w:r w:rsidRPr="00157973">
        <w:t xml:space="preserve">Нашим детям нужны позитивные образцы жизни. В их возрасте человеку хочется на кого-то быть похожим. </w:t>
      </w:r>
    </w:p>
    <w:p w:rsidR="006305D4" w:rsidRPr="00157973" w:rsidRDefault="006305D4" w:rsidP="006305D4">
      <w:pPr>
        <w:pStyle w:val="a4"/>
        <w:spacing w:line="360" w:lineRule="auto"/>
      </w:pPr>
      <w:r w:rsidRPr="00157973">
        <w:t>Организация работы может быть через  обычные уроки, но и через семинары. Учащиеся могут делать доклады,</w:t>
      </w:r>
      <w:r>
        <w:t xml:space="preserve"> </w:t>
      </w:r>
      <w:r w:rsidRPr="00157973">
        <w:t>или небольшие сообщения. При этом они анализируют  фрагменты биографии или научную деятельность, осуществляют поиск источника литературы, составляют  планы, отвечают  на поставленные вопросы, анализируют  личные качества, составляют сравнительные таблицы.</w:t>
      </w:r>
    </w:p>
    <w:p w:rsidR="006305D4" w:rsidRPr="00157973" w:rsidRDefault="006305D4" w:rsidP="006305D4">
      <w:pPr>
        <w:pStyle w:val="a4"/>
        <w:spacing w:line="360" w:lineRule="auto"/>
      </w:pPr>
    </w:p>
    <w:p w:rsidR="006305D4" w:rsidRPr="00157973" w:rsidRDefault="006305D4" w:rsidP="006305D4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57973">
        <w:rPr>
          <w:color w:val="000000"/>
        </w:rPr>
        <w:lastRenderedPageBreak/>
        <w:t>Я постаралась проанализировать, какую роль сыграли ученые, в частности, ученые-химики и биологи  для приближения великой победы. Хочется привести слова выдающегося ученого-химика Александра Наумовича Фрумкина. На антифашистском митинге в 1941 году он сказал: «Я химик. И говорю сегодня от имени всех химиков-ученых. Несомненно, химия – один из существенных факторов, от которых зависит успех современной войны. Производство взрывчатых веществ, качественных сталей, легких металлов, топлива – все это разнообразные виды применения химии, не говоря уже о специальных формах химического оружия. В современной войне немецкая химия подарила миру пока одну «новинку» - это массовое применение возбуждающих и наркотических веществ, которые дают немецким солдатам перед тем, как послать их на верную смерть. Советские химики призывают ученых всего мира использовать свои знания для борьбы с фашизмом».</w:t>
      </w:r>
    </w:p>
    <w:p w:rsidR="006305D4" w:rsidRPr="00157973" w:rsidRDefault="006305D4" w:rsidP="006305D4">
      <w:pPr>
        <w:pStyle w:val="a4"/>
        <w:spacing w:line="360" w:lineRule="auto"/>
        <w:rPr>
          <w:color w:val="000000"/>
        </w:rPr>
      </w:pPr>
      <w:r w:rsidRPr="00157973">
        <w:rPr>
          <w:color w:val="000000"/>
        </w:rPr>
        <w:t xml:space="preserve">Героизм во время  войны стал нормой жизни каждого советского человека. Героями были не только те, кто горел в танке, таранил вражеский самолет, кто, спасая товарищей, грудью закрывал пулеметную амбразуру. Не меньше героизма было и у тех, кто непосредственно не участвовал в боевых действиях. </w:t>
      </w:r>
      <w:r w:rsidRPr="00157973">
        <w:t xml:space="preserve">Например, на  территории "Красного химика" взорвалось более 50 бомб и несколько сот тяжелых снарядов. Здесь умерли от голода 237 мужчин и 64 женщины, 15 человек были убиты. </w:t>
      </w:r>
    </w:p>
    <w:p w:rsidR="006305D4" w:rsidRPr="00157973" w:rsidRDefault="006305D4" w:rsidP="006305D4">
      <w:pPr>
        <w:pStyle w:val="a4"/>
        <w:spacing w:line="360" w:lineRule="auto"/>
      </w:pPr>
      <w:r w:rsidRPr="00157973">
        <w:t>Невозможно перечислить всё, что было сделано учёными, и химиками в том числе, во благо Победы. Люди умственного труда находились в одном строю с солдатами. Многие из них уходили на фронт, чтобы с оружием в руках уничтожать фашистов. Но основная часть научной интеллигенции вела «тихую» войну с противником, побеждая его своим «интеллектуальным гением», используя в борьбе с ним знания, опыт, профессионализм. Несомненно, достижения химической науки в те годы послужили одним из существенных факторов, повлиявших на исход войны.</w:t>
      </w:r>
    </w:p>
    <w:p w:rsidR="006305D4" w:rsidRPr="00B719DF" w:rsidRDefault="006305D4" w:rsidP="006305D4">
      <w:pPr>
        <w:pStyle w:val="a4"/>
        <w:spacing w:line="360" w:lineRule="auto"/>
        <w:rPr>
          <w:color w:val="000000"/>
        </w:rPr>
      </w:pPr>
      <w:r w:rsidRPr="00157973">
        <w:rPr>
          <w:color w:val="000000"/>
        </w:rPr>
        <w:t>Жестокая и страшная война унесла более двадцати шести миллионов жизней. А ведь их могло быть гораздо больше, если бы не ученые-химики, создавшие более ста новых лечебных препаратов, спасших десятки тысяч солдат от таких опасных заболеваний, как газовая гангрена, столбняк, менингит, гнойные инфекции.</w:t>
      </w:r>
      <w:r w:rsidR="00B719DF" w:rsidRPr="00B719DF">
        <w:rPr>
          <w:color w:val="000000"/>
        </w:rPr>
        <w:t xml:space="preserve">  </w:t>
      </w:r>
    </w:p>
    <w:p w:rsidR="006305D4" w:rsidRPr="00157973" w:rsidRDefault="006305D4" w:rsidP="006305D4">
      <w:pPr>
        <w:pStyle w:val="a4"/>
        <w:spacing w:line="360" w:lineRule="auto"/>
        <w:rPr>
          <w:color w:val="000000"/>
        </w:rPr>
      </w:pPr>
      <w:r w:rsidRPr="00157973">
        <w:rPr>
          <w:color w:val="000000"/>
        </w:rPr>
        <w:lastRenderedPageBreak/>
        <w:t>Этот материал может использоваться не только в урочной деятельности, но и во внеклассной работе.</w:t>
      </w:r>
    </w:p>
    <w:p w:rsidR="00950826" w:rsidRPr="00200A1F" w:rsidRDefault="00950826" w:rsidP="00200A1F">
      <w:pPr>
        <w:pStyle w:val="a5"/>
        <w:spacing w:line="360" w:lineRule="auto"/>
        <w:rPr>
          <w:sz w:val="28"/>
          <w:szCs w:val="28"/>
        </w:rPr>
      </w:pPr>
    </w:p>
    <w:p w:rsidR="00950826" w:rsidRPr="00200A1F" w:rsidRDefault="00950826" w:rsidP="00200A1F">
      <w:pPr>
        <w:pStyle w:val="a5"/>
        <w:spacing w:line="360" w:lineRule="auto"/>
        <w:rPr>
          <w:sz w:val="28"/>
          <w:szCs w:val="28"/>
        </w:rPr>
      </w:pPr>
    </w:p>
    <w:p w:rsidR="00950826" w:rsidRPr="00200A1F" w:rsidRDefault="00950826" w:rsidP="00200A1F">
      <w:pPr>
        <w:pStyle w:val="a5"/>
        <w:spacing w:line="360" w:lineRule="auto"/>
        <w:rPr>
          <w:sz w:val="28"/>
          <w:szCs w:val="28"/>
        </w:rPr>
      </w:pPr>
    </w:p>
    <w:sectPr w:rsidR="00950826" w:rsidRPr="00200A1F" w:rsidSect="009508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0118B"/>
    <w:multiLevelType w:val="hybridMultilevel"/>
    <w:tmpl w:val="332C8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C67A5"/>
    <w:rsid w:val="00000988"/>
    <w:rsid w:val="00001791"/>
    <w:rsid w:val="00006F95"/>
    <w:rsid w:val="0001434E"/>
    <w:rsid w:val="00027E44"/>
    <w:rsid w:val="000410AF"/>
    <w:rsid w:val="0004625F"/>
    <w:rsid w:val="0004632E"/>
    <w:rsid w:val="00054423"/>
    <w:rsid w:val="000550E5"/>
    <w:rsid w:val="00064232"/>
    <w:rsid w:val="00074942"/>
    <w:rsid w:val="00076332"/>
    <w:rsid w:val="00083055"/>
    <w:rsid w:val="00086EAE"/>
    <w:rsid w:val="00090487"/>
    <w:rsid w:val="00091A3E"/>
    <w:rsid w:val="0009677C"/>
    <w:rsid w:val="00097E36"/>
    <w:rsid w:val="000A07F0"/>
    <w:rsid w:val="000A182C"/>
    <w:rsid w:val="000A30B4"/>
    <w:rsid w:val="000A30FB"/>
    <w:rsid w:val="000B1F76"/>
    <w:rsid w:val="000C14BD"/>
    <w:rsid w:val="000C4980"/>
    <w:rsid w:val="000D23E3"/>
    <w:rsid w:val="000E140C"/>
    <w:rsid w:val="000E1A1E"/>
    <w:rsid w:val="000E624E"/>
    <w:rsid w:val="000E78A8"/>
    <w:rsid w:val="000F0648"/>
    <w:rsid w:val="000F3AE4"/>
    <w:rsid w:val="000F46C6"/>
    <w:rsid w:val="000F53FE"/>
    <w:rsid w:val="000F5673"/>
    <w:rsid w:val="000F59A3"/>
    <w:rsid w:val="000F6E16"/>
    <w:rsid w:val="0010191E"/>
    <w:rsid w:val="00104296"/>
    <w:rsid w:val="0010754A"/>
    <w:rsid w:val="0011099D"/>
    <w:rsid w:val="00111449"/>
    <w:rsid w:val="0011643D"/>
    <w:rsid w:val="00121AE8"/>
    <w:rsid w:val="00122952"/>
    <w:rsid w:val="00123070"/>
    <w:rsid w:val="00124D5D"/>
    <w:rsid w:val="0012506A"/>
    <w:rsid w:val="00127EE7"/>
    <w:rsid w:val="001366FC"/>
    <w:rsid w:val="00140672"/>
    <w:rsid w:val="0014421F"/>
    <w:rsid w:val="00145903"/>
    <w:rsid w:val="00152FDD"/>
    <w:rsid w:val="00157A03"/>
    <w:rsid w:val="0016042C"/>
    <w:rsid w:val="001652B0"/>
    <w:rsid w:val="001664FB"/>
    <w:rsid w:val="001673AF"/>
    <w:rsid w:val="00176C1B"/>
    <w:rsid w:val="00180B1E"/>
    <w:rsid w:val="00193C45"/>
    <w:rsid w:val="001A192C"/>
    <w:rsid w:val="001A3412"/>
    <w:rsid w:val="001B21CB"/>
    <w:rsid w:val="001B67DE"/>
    <w:rsid w:val="001C075A"/>
    <w:rsid w:val="001C083B"/>
    <w:rsid w:val="001C21B2"/>
    <w:rsid w:val="001D322D"/>
    <w:rsid w:val="001D360C"/>
    <w:rsid w:val="001D540D"/>
    <w:rsid w:val="001D6016"/>
    <w:rsid w:val="001F55B7"/>
    <w:rsid w:val="001F64FA"/>
    <w:rsid w:val="00200252"/>
    <w:rsid w:val="00200A1F"/>
    <w:rsid w:val="002029F5"/>
    <w:rsid w:val="00204146"/>
    <w:rsid w:val="00205FCC"/>
    <w:rsid w:val="002224A0"/>
    <w:rsid w:val="0022393D"/>
    <w:rsid w:val="002436C1"/>
    <w:rsid w:val="00253CF4"/>
    <w:rsid w:val="002557EC"/>
    <w:rsid w:val="00257ED9"/>
    <w:rsid w:val="002653ED"/>
    <w:rsid w:val="00266CB4"/>
    <w:rsid w:val="00270C26"/>
    <w:rsid w:val="0028060B"/>
    <w:rsid w:val="002937D0"/>
    <w:rsid w:val="00293EB2"/>
    <w:rsid w:val="002A150C"/>
    <w:rsid w:val="002B55E4"/>
    <w:rsid w:val="002B5761"/>
    <w:rsid w:val="002C0AF9"/>
    <w:rsid w:val="002D3230"/>
    <w:rsid w:val="002D6064"/>
    <w:rsid w:val="002D639F"/>
    <w:rsid w:val="002D65DC"/>
    <w:rsid w:val="002D7840"/>
    <w:rsid w:val="002E0CD9"/>
    <w:rsid w:val="002F2768"/>
    <w:rsid w:val="00302812"/>
    <w:rsid w:val="00303A03"/>
    <w:rsid w:val="00303F30"/>
    <w:rsid w:val="0030769A"/>
    <w:rsid w:val="00311264"/>
    <w:rsid w:val="003300E9"/>
    <w:rsid w:val="00341E78"/>
    <w:rsid w:val="00346189"/>
    <w:rsid w:val="00346622"/>
    <w:rsid w:val="00350C8B"/>
    <w:rsid w:val="0035184E"/>
    <w:rsid w:val="003521FF"/>
    <w:rsid w:val="00353B6A"/>
    <w:rsid w:val="0035476E"/>
    <w:rsid w:val="00357032"/>
    <w:rsid w:val="0036418E"/>
    <w:rsid w:val="00367F76"/>
    <w:rsid w:val="003714C8"/>
    <w:rsid w:val="00372622"/>
    <w:rsid w:val="0037460D"/>
    <w:rsid w:val="00375601"/>
    <w:rsid w:val="00377D5C"/>
    <w:rsid w:val="003800B7"/>
    <w:rsid w:val="00380C33"/>
    <w:rsid w:val="00382439"/>
    <w:rsid w:val="003951F1"/>
    <w:rsid w:val="003A7A03"/>
    <w:rsid w:val="003B0FB1"/>
    <w:rsid w:val="003C1280"/>
    <w:rsid w:val="003C37F2"/>
    <w:rsid w:val="003D3226"/>
    <w:rsid w:val="003D324D"/>
    <w:rsid w:val="003D4CCC"/>
    <w:rsid w:val="003D7CF0"/>
    <w:rsid w:val="003E04D4"/>
    <w:rsid w:val="003E0BDB"/>
    <w:rsid w:val="003E247C"/>
    <w:rsid w:val="00400260"/>
    <w:rsid w:val="00404777"/>
    <w:rsid w:val="004048E2"/>
    <w:rsid w:val="00412C5A"/>
    <w:rsid w:val="00412DC4"/>
    <w:rsid w:val="00414E19"/>
    <w:rsid w:val="004209E5"/>
    <w:rsid w:val="004222A4"/>
    <w:rsid w:val="00424AB1"/>
    <w:rsid w:val="00425633"/>
    <w:rsid w:val="00425AD8"/>
    <w:rsid w:val="004272F1"/>
    <w:rsid w:val="00434F9A"/>
    <w:rsid w:val="00436928"/>
    <w:rsid w:val="004372A7"/>
    <w:rsid w:val="00441363"/>
    <w:rsid w:val="004416FD"/>
    <w:rsid w:val="00447CE7"/>
    <w:rsid w:val="00450E21"/>
    <w:rsid w:val="00451B62"/>
    <w:rsid w:val="00454C63"/>
    <w:rsid w:val="004571CB"/>
    <w:rsid w:val="00463238"/>
    <w:rsid w:val="0048184A"/>
    <w:rsid w:val="004859D6"/>
    <w:rsid w:val="00487040"/>
    <w:rsid w:val="00487B63"/>
    <w:rsid w:val="004906FB"/>
    <w:rsid w:val="004907DD"/>
    <w:rsid w:val="004947F1"/>
    <w:rsid w:val="00496F76"/>
    <w:rsid w:val="004B112E"/>
    <w:rsid w:val="004B3C29"/>
    <w:rsid w:val="004C5CD6"/>
    <w:rsid w:val="004D0D2C"/>
    <w:rsid w:val="004D5F12"/>
    <w:rsid w:val="004F508C"/>
    <w:rsid w:val="004F5DF7"/>
    <w:rsid w:val="00504FB6"/>
    <w:rsid w:val="00512EA5"/>
    <w:rsid w:val="00515EDE"/>
    <w:rsid w:val="00520223"/>
    <w:rsid w:val="0052039E"/>
    <w:rsid w:val="00520A46"/>
    <w:rsid w:val="0052241E"/>
    <w:rsid w:val="00523C0D"/>
    <w:rsid w:val="00545C1B"/>
    <w:rsid w:val="005550E3"/>
    <w:rsid w:val="00555C55"/>
    <w:rsid w:val="005567D9"/>
    <w:rsid w:val="005632CB"/>
    <w:rsid w:val="00576291"/>
    <w:rsid w:val="00582ED3"/>
    <w:rsid w:val="005A184E"/>
    <w:rsid w:val="005A28F5"/>
    <w:rsid w:val="005A47BB"/>
    <w:rsid w:val="005A5466"/>
    <w:rsid w:val="005B138A"/>
    <w:rsid w:val="005B3A98"/>
    <w:rsid w:val="005C2DA6"/>
    <w:rsid w:val="005C477A"/>
    <w:rsid w:val="005D07CC"/>
    <w:rsid w:val="005D3D9A"/>
    <w:rsid w:val="005D3E2F"/>
    <w:rsid w:val="005D6AF2"/>
    <w:rsid w:val="005E0345"/>
    <w:rsid w:val="005E7E51"/>
    <w:rsid w:val="005E7E8E"/>
    <w:rsid w:val="005F1554"/>
    <w:rsid w:val="005F2E0C"/>
    <w:rsid w:val="005F3401"/>
    <w:rsid w:val="005F3EC2"/>
    <w:rsid w:val="005F4058"/>
    <w:rsid w:val="0061165A"/>
    <w:rsid w:val="00614642"/>
    <w:rsid w:val="00621002"/>
    <w:rsid w:val="0062337D"/>
    <w:rsid w:val="006305D4"/>
    <w:rsid w:val="00646C1C"/>
    <w:rsid w:val="00652B10"/>
    <w:rsid w:val="00655F76"/>
    <w:rsid w:val="00662894"/>
    <w:rsid w:val="006639A4"/>
    <w:rsid w:val="00666E67"/>
    <w:rsid w:val="00670C1D"/>
    <w:rsid w:val="00670D9C"/>
    <w:rsid w:val="00673758"/>
    <w:rsid w:val="006744BE"/>
    <w:rsid w:val="006925B9"/>
    <w:rsid w:val="006972DB"/>
    <w:rsid w:val="006A56CF"/>
    <w:rsid w:val="006A645D"/>
    <w:rsid w:val="006A72DC"/>
    <w:rsid w:val="006A7F8A"/>
    <w:rsid w:val="006C327D"/>
    <w:rsid w:val="006C5904"/>
    <w:rsid w:val="006C64F7"/>
    <w:rsid w:val="006E37DE"/>
    <w:rsid w:val="006E71CD"/>
    <w:rsid w:val="006F33C2"/>
    <w:rsid w:val="007120C1"/>
    <w:rsid w:val="00713ACE"/>
    <w:rsid w:val="00714140"/>
    <w:rsid w:val="00721685"/>
    <w:rsid w:val="00722D22"/>
    <w:rsid w:val="00722DC3"/>
    <w:rsid w:val="00733940"/>
    <w:rsid w:val="00734AE8"/>
    <w:rsid w:val="00740798"/>
    <w:rsid w:val="00742ACA"/>
    <w:rsid w:val="007537C3"/>
    <w:rsid w:val="00754224"/>
    <w:rsid w:val="007762B0"/>
    <w:rsid w:val="00786A7F"/>
    <w:rsid w:val="00790888"/>
    <w:rsid w:val="007A1005"/>
    <w:rsid w:val="007A410F"/>
    <w:rsid w:val="007A730E"/>
    <w:rsid w:val="007B113A"/>
    <w:rsid w:val="007B1542"/>
    <w:rsid w:val="007B3455"/>
    <w:rsid w:val="007C1317"/>
    <w:rsid w:val="007C2E53"/>
    <w:rsid w:val="007D420F"/>
    <w:rsid w:val="007E0154"/>
    <w:rsid w:val="007E5ACA"/>
    <w:rsid w:val="007E72CB"/>
    <w:rsid w:val="007F03A5"/>
    <w:rsid w:val="008129BC"/>
    <w:rsid w:val="00812CB8"/>
    <w:rsid w:val="00814AE0"/>
    <w:rsid w:val="00826220"/>
    <w:rsid w:val="00826539"/>
    <w:rsid w:val="008342F1"/>
    <w:rsid w:val="00837DA1"/>
    <w:rsid w:val="00842E8D"/>
    <w:rsid w:val="00864AA5"/>
    <w:rsid w:val="00872215"/>
    <w:rsid w:val="008804B3"/>
    <w:rsid w:val="0088508C"/>
    <w:rsid w:val="00893547"/>
    <w:rsid w:val="00893C92"/>
    <w:rsid w:val="008963BC"/>
    <w:rsid w:val="008A057E"/>
    <w:rsid w:val="008A22B2"/>
    <w:rsid w:val="008B1079"/>
    <w:rsid w:val="008B117B"/>
    <w:rsid w:val="008B42BE"/>
    <w:rsid w:val="008B4D8B"/>
    <w:rsid w:val="008B6BFD"/>
    <w:rsid w:val="008B6F06"/>
    <w:rsid w:val="008C2631"/>
    <w:rsid w:val="008C3814"/>
    <w:rsid w:val="008C583F"/>
    <w:rsid w:val="008C67A5"/>
    <w:rsid w:val="008C7C8E"/>
    <w:rsid w:val="008D030E"/>
    <w:rsid w:val="008D1476"/>
    <w:rsid w:val="008D4BE6"/>
    <w:rsid w:val="008D641E"/>
    <w:rsid w:val="008D7D67"/>
    <w:rsid w:val="008E15AF"/>
    <w:rsid w:val="008E6937"/>
    <w:rsid w:val="00902EC7"/>
    <w:rsid w:val="0090688D"/>
    <w:rsid w:val="00907BE2"/>
    <w:rsid w:val="009173A1"/>
    <w:rsid w:val="0092185D"/>
    <w:rsid w:val="009362E1"/>
    <w:rsid w:val="00936C9B"/>
    <w:rsid w:val="00937ABA"/>
    <w:rsid w:val="009425FA"/>
    <w:rsid w:val="00942AAD"/>
    <w:rsid w:val="00950826"/>
    <w:rsid w:val="009566E9"/>
    <w:rsid w:val="00957056"/>
    <w:rsid w:val="0096454B"/>
    <w:rsid w:val="009657E3"/>
    <w:rsid w:val="00967CB5"/>
    <w:rsid w:val="00973B31"/>
    <w:rsid w:val="00975E7A"/>
    <w:rsid w:val="009763DA"/>
    <w:rsid w:val="009779B7"/>
    <w:rsid w:val="00983FCF"/>
    <w:rsid w:val="00984FF3"/>
    <w:rsid w:val="00986CF0"/>
    <w:rsid w:val="009870FE"/>
    <w:rsid w:val="0099082E"/>
    <w:rsid w:val="009A261F"/>
    <w:rsid w:val="009A26A8"/>
    <w:rsid w:val="009A384B"/>
    <w:rsid w:val="009A3869"/>
    <w:rsid w:val="009A6B37"/>
    <w:rsid w:val="009B2A26"/>
    <w:rsid w:val="009C2057"/>
    <w:rsid w:val="009C24E3"/>
    <w:rsid w:val="009D5286"/>
    <w:rsid w:val="009E0F6C"/>
    <w:rsid w:val="009E31BD"/>
    <w:rsid w:val="009E497B"/>
    <w:rsid w:val="009E5C7E"/>
    <w:rsid w:val="00A02237"/>
    <w:rsid w:val="00A0224F"/>
    <w:rsid w:val="00A02D55"/>
    <w:rsid w:val="00A15397"/>
    <w:rsid w:val="00A27FB7"/>
    <w:rsid w:val="00A35E1A"/>
    <w:rsid w:val="00A4042D"/>
    <w:rsid w:val="00A5179B"/>
    <w:rsid w:val="00A564CE"/>
    <w:rsid w:val="00A573A0"/>
    <w:rsid w:val="00A60A77"/>
    <w:rsid w:val="00A63E3F"/>
    <w:rsid w:val="00A7274B"/>
    <w:rsid w:val="00A75CE6"/>
    <w:rsid w:val="00A76AB7"/>
    <w:rsid w:val="00A77AD2"/>
    <w:rsid w:val="00A8172F"/>
    <w:rsid w:val="00A87FBB"/>
    <w:rsid w:val="00AA4A67"/>
    <w:rsid w:val="00AB0A55"/>
    <w:rsid w:val="00AB3ED1"/>
    <w:rsid w:val="00AB5992"/>
    <w:rsid w:val="00AC7941"/>
    <w:rsid w:val="00AD2118"/>
    <w:rsid w:val="00AD4B26"/>
    <w:rsid w:val="00AE066E"/>
    <w:rsid w:val="00AE6E61"/>
    <w:rsid w:val="00AF31E1"/>
    <w:rsid w:val="00AF32AE"/>
    <w:rsid w:val="00AF34B0"/>
    <w:rsid w:val="00B024FB"/>
    <w:rsid w:val="00B03248"/>
    <w:rsid w:val="00B06D24"/>
    <w:rsid w:val="00B120F5"/>
    <w:rsid w:val="00B12C12"/>
    <w:rsid w:val="00B172C6"/>
    <w:rsid w:val="00B22EFB"/>
    <w:rsid w:val="00B266E9"/>
    <w:rsid w:val="00B271AE"/>
    <w:rsid w:val="00B56BFA"/>
    <w:rsid w:val="00B719DF"/>
    <w:rsid w:val="00B96B50"/>
    <w:rsid w:val="00BB1954"/>
    <w:rsid w:val="00BB511C"/>
    <w:rsid w:val="00BC1E91"/>
    <w:rsid w:val="00BE12AF"/>
    <w:rsid w:val="00BE17C1"/>
    <w:rsid w:val="00BE46A7"/>
    <w:rsid w:val="00BE69AE"/>
    <w:rsid w:val="00BF1706"/>
    <w:rsid w:val="00BF7D82"/>
    <w:rsid w:val="00C011E0"/>
    <w:rsid w:val="00C01435"/>
    <w:rsid w:val="00C04190"/>
    <w:rsid w:val="00C04CC6"/>
    <w:rsid w:val="00C06A2B"/>
    <w:rsid w:val="00C10181"/>
    <w:rsid w:val="00C154CD"/>
    <w:rsid w:val="00C16A54"/>
    <w:rsid w:val="00C202B5"/>
    <w:rsid w:val="00C21962"/>
    <w:rsid w:val="00C2427D"/>
    <w:rsid w:val="00C277DF"/>
    <w:rsid w:val="00C36F1C"/>
    <w:rsid w:val="00C421D9"/>
    <w:rsid w:val="00C4609C"/>
    <w:rsid w:val="00C533A1"/>
    <w:rsid w:val="00C57C91"/>
    <w:rsid w:val="00C608E9"/>
    <w:rsid w:val="00C640D8"/>
    <w:rsid w:val="00C658C1"/>
    <w:rsid w:val="00C6736A"/>
    <w:rsid w:val="00C701E5"/>
    <w:rsid w:val="00C8157E"/>
    <w:rsid w:val="00C8207D"/>
    <w:rsid w:val="00C82570"/>
    <w:rsid w:val="00C904CA"/>
    <w:rsid w:val="00C92CD2"/>
    <w:rsid w:val="00C938D2"/>
    <w:rsid w:val="00CA16AB"/>
    <w:rsid w:val="00CA37F0"/>
    <w:rsid w:val="00CA51A8"/>
    <w:rsid w:val="00CA669B"/>
    <w:rsid w:val="00CA69CF"/>
    <w:rsid w:val="00CC2020"/>
    <w:rsid w:val="00CC365B"/>
    <w:rsid w:val="00CC3739"/>
    <w:rsid w:val="00CE3D9B"/>
    <w:rsid w:val="00CE64E1"/>
    <w:rsid w:val="00CF52DD"/>
    <w:rsid w:val="00D10E54"/>
    <w:rsid w:val="00D11D49"/>
    <w:rsid w:val="00D23666"/>
    <w:rsid w:val="00D34141"/>
    <w:rsid w:val="00D37B85"/>
    <w:rsid w:val="00D37B95"/>
    <w:rsid w:val="00D435D6"/>
    <w:rsid w:val="00D442C5"/>
    <w:rsid w:val="00D444DC"/>
    <w:rsid w:val="00D509A1"/>
    <w:rsid w:val="00D5557D"/>
    <w:rsid w:val="00D56288"/>
    <w:rsid w:val="00D72C40"/>
    <w:rsid w:val="00D75012"/>
    <w:rsid w:val="00D75A3B"/>
    <w:rsid w:val="00D75B25"/>
    <w:rsid w:val="00D75B7E"/>
    <w:rsid w:val="00D827E3"/>
    <w:rsid w:val="00D85D81"/>
    <w:rsid w:val="00D9138D"/>
    <w:rsid w:val="00D917E1"/>
    <w:rsid w:val="00D96704"/>
    <w:rsid w:val="00D96A95"/>
    <w:rsid w:val="00DA2861"/>
    <w:rsid w:val="00DA2C61"/>
    <w:rsid w:val="00DB32A5"/>
    <w:rsid w:val="00DB77EC"/>
    <w:rsid w:val="00DC54CD"/>
    <w:rsid w:val="00DD0876"/>
    <w:rsid w:val="00DD2D42"/>
    <w:rsid w:val="00DF67A7"/>
    <w:rsid w:val="00DF75A7"/>
    <w:rsid w:val="00E10B97"/>
    <w:rsid w:val="00E16F5F"/>
    <w:rsid w:val="00E33691"/>
    <w:rsid w:val="00E36495"/>
    <w:rsid w:val="00E37414"/>
    <w:rsid w:val="00E53BF5"/>
    <w:rsid w:val="00E5415C"/>
    <w:rsid w:val="00E61C8F"/>
    <w:rsid w:val="00E67323"/>
    <w:rsid w:val="00E7154B"/>
    <w:rsid w:val="00E84E01"/>
    <w:rsid w:val="00E8635E"/>
    <w:rsid w:val="00E92075"/>
    <w:rsid w:val="00E94DAD"/>
    <w:rsid w:val="00EB2EF5"/>
    <w:rsid w:val="00EB4E03"/>
    <w:rsid w:val="00EC1B56"/>
    <w:rsid w:val="00ED7B02"/>
    <w:rsid w:val="00ED7C4A"/>
    <w:rsid w:val="00EE4EE2"/>
    <w:rsid w:val="00EF5121"/>
    <w:rsid w:val="00EF5147"/>
    <w:rsid w:val="00F010C6"/>
    <w:rsid w:val="00F0292C"/>
    <w:rsid w:val="00F04590"/>
    <w:rsid w:val="00F05395"/>
    <w:rsid w:val="00F20C4A"/>
    <w:rsid w:val="00F308AA"/>
    <w:rsid w:val="00F40ACC"/>
    <w:rsid w:val="00F458D9"/>
    <w:rsid w:val="00F45B6F"/>
    <w:rsid w:val="00F558B5"/>
    <w:rsid w:val="00F66D3B"/>
    <w:rsid w:val="00F72FB0"/>
    <w:rsid w:val="00F90021"/>
    <w:rsid w:val="00F969F6"/>
    <w:rsid w:val="00F973CC"/>
    <w:rsid w:val="00FA0CA3"/>
    <w:rsid w:val="00FA57A1"/>
    <w:rsid w:val="00FA6D48"/>
    <w:rsid w:val="00FB5E70"/>
    <w:rsid w:val="00FC431F"/>
    <w:rsid w:val="00FC60FC"/>
    <w:rsid w:val="00FC6157"/>
    <w:rsid w:val="00FD0310"/>
    <w:rsid w:val="00FD0F73"/>
    <w:rsid w:val="00FE226E"/>
    <w:rsid w:val="00FE5565"/>
    <w:rsid w:val="00FF3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D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3D9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CE3D9B"/>
    <w:pPr>
      <w:keepNext/>
      <w:jc w:val="right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CE3D9B"/>
    <w:pPr>
      <w:keepNext/>
      <w:jc w:val="center"/>
      <w:outlineLvl w:val="2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qFormat/>
    <w:rsid w:val="00CE3D9B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CE3D9B"/>
    <w:pPr>
      <w:keepNext/>
      <w:jc w:val="both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CE3D9B"/>
    <w:pPr>
      <w:keepNext/>
      <w:jc w:val="both"/>
      <w:outlineLvl w:val="5"/>
    </w:pPr>
    <w:rPr>
      <w:b/>
      <w:color w:val="000000"/>
    </w:rPr>
  </w:style>
  <w:style w:type="paragraph" w:styleId="7">
    <w:name w:val="heading 7"/>
    <w:basedOn w:val="a"/>
    <w:next w:val="a"/>
    <w:link w:val="70"/>
    <w:qFormat/>
    <w:rsid w:val="00CE3D9B"/>
    <w:pPr>
      <w:keepNext/>
      <w:jc w:val="both"/>
      <w:outlineLvl w:val="6"/>
    </w:pPr>
    <w:rPr>
      <w:b/>
      <w:color w:val="00000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D9B"/>
    <w:rPr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CE3D9B"/>
    <w:rPr>
      <w:sz w:val="24"/>
    </w:rPr>
  </w:style>
  <w:style w:type="character" w:customStyle="1" w:styleId="30">
    <w:name w:val="Заголовок 3 Знак"/>
    <w:link w:val="3"/>
    <w:rsid w:val="00CE3D9B"/>
    <w:rPr>
      <w:rFonts w:ascii="Arial" w:hAnsi="Arial"/>
      <w:b/>
      <w:sz w:val="22"/>
      <w:szCs w:val="24"/>
    </w:rPr>
  </w:style>
  <w:style w:type="character" w:customStyle="1" w:styleId="40">
    <w:name w:val="Заголовок 4 Знак"/>
    <w:basedOn w:val="a0"/>
    <w:link w:val="4"/>
    <w:rsid w:val="00CE3D9B"/>
    <w:rPr>
      <w:sz w:val="24"/>
    </w:rPr>
  </w:style>
  <w:style w:type="character" w:customStyle="1" w:styleId="50">
    <w:name w:val="Заголовок 5 Знак"/>
    <w:basedOn w:val="a0"/>
    <w:link w:val="5"/>
    <w:rsid w:val="00CE3D9B"/>
    <w:rPr>
      <w:sz w:val="24"/>
    </w:rPr>
  </w:style>
  <w:style w:type="character" w:customStyle="1" w:styleId="60">
    <w:name w:val="Заголовок 6 Знак"/>
    <w:basedOn w:val="a0"/>
    <w:link w:val="6"/>
    <w:rsid w:val="00CE3D9B"/>
    <w:rPr>
      <w:b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rsid w:val="00CE3D9B"/>
    <w:rPr>
      <w:b/>
      <w:color w:val="000000"/>
      <w:sz w:val="24"/>
      <w:szCs w:val="24"/>
      <w:u w:val="single"/>
    </w:rPr>
  </w:style>
  <w:style w:type="character" w:styleId="a3">
    <w:name w:val="Emphasis"/>
    <w:basedOn w:val="a0"/>
    <w:qFormat/>
    <w:rsid w:val="00CE3D9B"/>
    <w:rPr>
      <w:i/>
      <w:iCs/>
    </w:rPr>
  </w:style>
  <w:style w:type="paragraph" w:styleId="a4">
    <w:name w:val="Normal (Web)"/>
    <w:basedOn w:val="a"/>
    <w:uiPriority w:val="99"/>
    <w:unhideWhenUsed/>
    <w:rsid w:val="008C67A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50826"/>
    <w:pPr>
      <w:ind w:left="720"/>
      <w:contextualSpacing/>
    </w:pPr>
  </w:style>
  <w:style w:type="table" w:styleId="a6">
    <w:name w:val="Table Grid"/>
    <w:basedOn w:val="a1"/>
    <w:uiPriority w:val="59"/>
    <w:rsid w:val="009508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270C2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16A5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6A5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16A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12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Смыцкая Елена</dc:creator>
  <cp:keywords/>
  <dc:description/>
  <cp:lastModifiedBy>Смыцкая Елена</cp:lastModifiedBy>
  <cp:revision>18</cp:revision>
  <dcterms:created xsi:type="dcterms:W3CDTF">2019-10-19T04:29:00Z</dcterms:created>
  <dcterms:modified xsi:type="dcterms:W3CDTF">2021-10-13T23:00:00Z</dcterms:modified>
</cp:coreProperties>
</file>