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2B47" w:rsidRPr="00531666" w:rsidRDefault="00772B47" w:rsidP="00772B47">
      <w:pPr>
        <w:pStyle w:val="a3"/>
        <w:spacing w:before="0" w:beforeAutospacing="0" w:after="0" w:afterAutospacing="0"/>
        <w:jc w:val="right"/>
        <w:rPr>
          <w:color w:val="000000"/>
          <w:sz w:val="28"/>
          <w:szCs w:val="28"/>
        </w:rPr>
      </w:pPr>
      <w:r w:rsidRPr="00531666">
        <w:rPr>
          <w:color w:val="000000"/>
          <w:sz w:val="28"/>
          <w:szCs w:val="28"/>
        </w:rPr>
        <w:t>Есипова Галина Николаевна,</w:t>
      </w:r>
    </w:p>
    <w:p w:rsidR="00772B47" w:rsidRPr="00531666" w:rsidRDefault="00772B47" w:rsidP="00772B47">
      <w:pPr>
        <w:pStyle w:val="a3"/>
        <w:spacing w:before="0" w:beforeAutospacing="0" w:after="0" w:afterAutospacing="0"/>
        <w:jc w:val="right"/>
        <w:rPr>
          <w:color w:val="000000"/>
          <w:sz w:val="28"/>
          <w:szCs w:val="28"/>
        </w:rPr>
      </w:pPr>
      <w:r w:rsidRPr="00531666">
        <w:rPr>
          <w:color w:val="000000"/>
          <w:sz w:val="28"/>
          <w:szCs w:val="28"/>
        </w:rPr>
        <w:t>педагог дополнительного образования</w:t>
      </w:r>
    </w:p>
    <w:p w:rsidR="00772B47" w:rsidRPr="00531666" w:rsidRDefault="00772B47" w:rsidP="00772B47">
      <w:pPr>
        <w:pStyle w:val="a3"/>
        <w:spacing w:before="0" w:beforeAutospacing="0" w:after="0" w:afterAutospacing="0"/>
        <w:jc w:val="right"/>
        <w:rPr>
          <w:color w:val="000000"/>
          <w:sz w:val="28"/>
          <w:szCs w:val="28"/>
        </w:rPr>
      </w:pPr>
      <w:r w:rsidRPr="00531666">
        <w:rPr>
          <w:color w:val="000000"/>
          <w:sz w:val="28"/>
          <w:szCs w:val="28"/>
        </w:rPr>
        <w:t>МАОУ ДО ЦТР и ГО «Гармония», г. Тавда</w:t>
      </w:r>
    </w:p>
    <w:p w:rsidR="00772B47" w:rsidRPr="00531666" w:rsidRDefault="00772B47" w:rsidP="00772B47">
      <w:pPr>
        <w:pStyle w:val="a3"/>
        <w:spacing w:before="0" w:beforeAutospacing="0" w:after="0" w:afterAutospacing="0"/>
        <w:jc w:val="right"/>
        <w:rPr>
          <w:color w:val="000000"/>
          <w:sz w:val="28"/>
          <w:szCs w:val="28"/>
        </w:rPr>
      </w:pPr>
      <w:r w:rsidRPr="00531666">
        <w:rPr>
          <w:color w:val="000000"/>
          <w:sz w:val="28"/>
          <w:szCs w:val="28"/>
        </w:rPr>
        <w:t>g-esipova@mail.ru</w:t>
      </w:r>
    </w:p>
    <w:p w:rsidR="00772B47" w:rsidRPr="00531666" w:rsidRDefault="00772B47" w:rsidP="00772B47">
      <w:pPr>
        <w:jc w:val="center"/>
        <w:rPr>
          <w:rFonts w:ascii="Times New Roman" w:hAnsi="Times New Roman" w:cs="Times New Roman"/>
          <w:b/>
          <w:sz w:val="28"/>
          <w:szCs w:val="28"/>
        </w:rPr>
      </w:pPr>
    </w:p>
    <w:p w:rsidR="00772B47" w:rsidRPr="00531666" w:rsidRDefault="00772B47" w:rsidP="00772B47">
      <w:pPr>
        <w:jc w:val="center"/>
        <w:rPr>
          <w:rFonts w:ascii="Times New Roman" w:hAnsi="Times New Roman" w:cs="Times New Roman"/>
          <w:b/>
          <w:sz w:val="28"/>
          <w:szCs w:val="28"/>
        </w:rPr>
      </w:pPr>
      <w:r w:rsidRPr="00531666">
        <w:rPr>
          <w:rFonts w:ascii="Times New Roman" w:hAnsi="Times New Roman" w:cs="Times New Roman"/>
          <w:b/>
          <w:sz w:val="28"/>
          <w:szCs w:val="28"/>
        </w:rPr>
        <w:t>Бумага и экология</w:t>
      </w:r>
    </w:p>
    <w:p w:rsidR="00772B47" w:rsidRPr="00531666" w:rsidRDefault="00772B47" w:rsidP="00772B47">
      <w:pPr>
        <w:jc w:val="center"/>
        <w:rPr>
          <w:rFonts w:ascii="Times New Roman" w:hAnsi="Times New Roman" w:cs="Times New Roman"/>
          <w:b/>
          <w:sz w:val="28"/>
          <w:szCs w:val="28"/>
        </w:rPr>
      </w:pPr>
    </w:p>
    <w:p w:rsidR="00772B47" w:rsidRPr="00531666" w:rsidRDefault="00772B47" w:rsidP="00772B47">
      <w:pPr>
        <w:spacing w:after="0" w:line="360" w:lineRule="auto"/>
        <w:ind w:firstLine="426"/>
        <w:jc w:val="both"/>
        <w:rPr>
          <w:rFonts w:ascii="Times New Roman" w:hAnsi="Times New Roman" w:cs="Times New Roman"/>
          <w:sz w:val="28"/>
          <w:szCs w:val="28"/>
        </w:rPr>
      </w:pPr>
      <w:r w:rsidRPr="00531666">
        <w:rPr>
          <w:rFonts w:ascii="Times New Roman" w:hAnsi="Times New Roman" w:cs="Times New Roman"/>
          <w:sz w:val="28"/>
          <w:szCs w:val="28"/>
        </w:rPr>
        <w:t>Ценность бумаги неоспорима. Если взглянуть на сто лет назад, то даже тогда было понятно, что бумага во многом смогла повлиять на образование, живопись и литературу, изменив жизнь человека к лучшему во многих областях и направлениях. Правда, тогда бумага стоила дорого, поэтому высоко ценилась и использовалась строго по назначению.</w:t>
      </w:r>
    </w:p>
    <w:p w:rsidR="00772B47" w:rsidRPr="00531666" w:rsidRDefault="00772B47" w:rsidP="00772B47">
      <w:pPr>
        <w:spacing w:after="0" w:line="360" w:lineRule="auto"/>
        <w:ind w:firstLine="426"/>
        <w:jc w:val="both"/>
        <w:rPr>
          <w:rFonts w:ascii="Times New Roman" w:hAnsi="Times New Roman" w:cs="Times New Roman"/>
          <w:sz w:val="28"/>
          <w:szCs w:val="28"/>
        </w:rPr>
      </w:pPr>
      <w:r w:rsidRPr="00531666">
        <w:rPr>
          <w:rFonts w:ascii="Times New Roman" w:hAnsi="Times New Roman" w:cs="Times New Roman"/>
          <w:sz w:val="28"/>
          <w:szCs w:val="28"/>
        </w:rPr>
        <w:t>Сегодня ценности немного сменились, и к листам бумаги отношение тоже. Многие не задумываются, когда переводят один лист за другим, а ведь экологи предупреждают, что ресурс нашей планеты не безграничен. Поэтому рациональное использование бумаги способно не только защитить миллионы деревьев, но и избавить нас в будущем от гуманитарной катастрофы. Бумажная расточительность медленно, но стремительно губит планету. Юристы, финансисты, бухгалтера, экономисты ежедневно используют большие объемы бумаги. Подсчитано, что один работник «бумажной сферы» за год исписывает целых 17 хвойных деревьев. 10 000 деревьев в год вырубается в Китае для производства открыток к праздникам. 115 млрд. страниц офисной бумаги ежегодно во всём мире превращается в макулатуру из-за копировальных аппаратов и принтеров. И это только единичные факты.</w:t>
      </w:r>
    </w:p>
    <w:p w:rsidR="00772B47" w:rsidRPr="00531666" w:rsidRDefault="00772B47" w:rsidP="00772B47">
      <w:pPr>
        <w:spacing w:after="0" w:line="360" w:lineRule="auto"/>
        <w:ind w:firstLine="426"/>
        <w:jc w:val="both"/>
        <w:rPr>
          <w:rFonts w:ascii="Times New Roman" w:hAnsi="Times New Roman" w:cs="Times New Roman"/>
          <w:sz w:val="28"/>
          <w:szCs w:val="28"/>
        </w:rPr>
      </w:pPr>
      <w:r w:rsidRPr="00531666">
        <w:rPr>
          <w:rFonts w:ascii="Times New Roman" w:hAnsi="Times New Roman" w:cs="Times New Roman"/>
          <w:sz w:val="28"/>
          <w:szCs w:val="28"/>
        </w:rPr>
        <w:t xml:space="preserve">Технология производства бумаги – процесс, загрязняющий экологию не только региона, где расположен ЦБК, но и эхом проносится по всей планете. Газы, выделяющиеся при производстве, имеют парниковый эффект и пагубно сказываются на окружающей среде. А теперь задумайтесь: только в России целлюлозу выпускает около трех десятков предприятий. Производство размещено в 14 регионах, прежде всего в Архангельской, </w:t>
      </w:r>
      <w:r w:rsidRPr="00531666">
        <w:rPr>
          <w:rFonts w:ascii="Times New Roman" w:hAnsi="Times New Roman" w:cs="Times New Roman"/>
          <w:sz w:val="28"/>
          <w:szCs w:val="28"/>
        </w:rPr>
        <w:lastRenderedPageBreak/>
        <w:t>Иркутской, Ленинградской, Калининградской, Пермской областях, республиках Коми и Карелия.</w:t>
      </w:r>
    </w:p>
    <w:p w:rsidR="00772B47" w:rsidRPr="00531666" w:rsidRDefault="00772B47" w:rsidP="00772B47">
      <w:pPr>
        <w:spacing w:after="0" w:line="360" w:lineRule="auto"/>
        <w:ind w:firstLine="426"/>
        <w:jc w:val="both"/>
        <w:rPr>
          <w:rFonts w:ascii="Times New Roman" w:hAnsi="Times New Roman" w:cs="Times New Roman"/>
          <w:sz w:val="28"/>
          <w:szCs w:val="28"/>
        </w:rPr>
      </w:pPr>
      <w:r w:rsidRPr="00531666">
        <w:rPr>
          <w:rFonts w:ascii="Times New Roman" w:hAnsi="Times New Roman" w:cs="Times New Roman"/>
          <w:sz w:val="28"/>
          <w:szCs w:val="28"/>
        </w:rPr>
        <w:t xml:space="preserve">Например, Байкальский целлюлозно-бумажный </w:t>
      </w:r>
      <w:proofErr w:type="gramStart"/>
      <w:r w:rsidRPr="00531666">
        <w:rPr>
          <w:rFonts w:ascii="Times New Roman" w:hAnsi="Times New Roman" w:cs="Times New Roman"/>
          <w:sz w:val="28"/>
          <w:szCs w:val="28"/>
        </w:rPr>
        <w:t>комбинат</w:t>
      </w:r>
      <w:proofErr w:type="gramEnd"/>
      <w:r w:rsidRPr="00531666">
        <w:rPr>
          <w:rFonts w:ascii="Times New Roman" w:hAnsi="Times New Roman" w:cs="Times New Roman"/>
          <w:sz w:val="28"/>
          <w:szCs w:val="28"/>
        </w:rPr>
        <w:t xml:space="preserve"> по крайней мере до 2007 года являлся основным загрязнителем воды озера Байкал. По данным Всемирного фонда дикой природы России, объём сбросов предприятия в 2008 году составил 27,53 </w:t>
      </w:r>
      <w:proofErr w:type="gramStart"/>
      <w:r w:rsidRPr="00531666">
        <w:rPr>
          <w:rFonts w:ascii="Times New Roman" w:hAnsi="Times New Roman" w:cs="Times New Roman"/>
          <w:sz w:val="28"/>
          <w:szCs w:val="28"/>
        </w:rPr>
        <w:t>млн</w:t>
      </w:r>
      <w:proofErr w:type="gramEnd"/>
      <w:r w:rsidRPr="00531666">
        <w:rPr>
          <w:rFonts w:ascii="Times New Roman" w:hAnsi="Times New Roman" w:cs="Times New Roman"/>
          <w:sz w:val="28"/>
          <w:szCs w:val="28"/>
        </w:rPr>
        <w:t xml:space="preserve"> тонн, а с 1999 по 2007 годы, когда комбинат работал на полную мощность,</w:t>
      </w:r>
      <w:r w:rsidRPr="00531666">
        <w:rPr>
          <w:sz w:val="28"/>
          <w:szCs w:val="28"/>
        </w:rPr>
        <w:t xml:space="preserve"> </w:t>
      </w:r>
      <w:r w:rsidRPr="00531666">
        <w:rPr>
          <w:rFonts w:ascii="Times New Roman" w:hAnsi="Times New Roman" w:cs="Times New Roman"/>
          <w:sz w:val="28"/>
          <w:szCs w:val="28"/>
        </w:rPr>
        <w:t>–</w:t>
      </w:r>
      <w:r w:rsidRPr="00531666">
        <w:rPr>
          <w:rFonts w:ascii="Times New Roman" w:hAnsi="Times New Roman" w:cs="Times New Roman"/>
          <w:sz w:val="28"/>
          <w:szCs w:val="28"/>
        </w:rPr>
        <w:t xml:space="preserve"> в пределах 36,8-48,2 млн. т. ежегодно! В 2010 год по данным природоохранной организации «Гринпис» Байкальский ЦБК сбросил в озеро 12,5 </w:t>
      </w:r>
      <w:proofErr w:type="gramStart"/>
      <w:r w:rsidRPr="00531666">
        <w:rPr>
          <w:rFonts w:ascii="Times New Roman" w:hAnsi="Times New Roman" w:cs="Times New Roman"/>
          <w:sz w:val="28"/>
          <w:szCs w:val="28"/>
        </w:rPr>
        <w:t>млн</w:t>
      </w:r>
      <w:proofErr w:type="gramEnd"/>
      <w:r w:rsidRPr="00531666">
        <w:rPr>
          <w:rFonts w:ascii="Times New Roman" w:hAnsi="Times New Roman" w:cs="Times New Roman"/>
          <w:sz w:val="28"/>
          <w:szCs w:val="28"/>
        </w:rPr>
        <w:t xml:space="preserve"> м3 недостаточно очищенных сточных вод, в 2011 году — 26,5 млн. м3. В ходе погружения глубоководных аппаратов «Мир» в июле 2010 года в месте выхода сточных труб комбината на глубине 33 м были обнаружены опасные соединения хлора.</w:t>
      </w:r>
    </w:p>
    <w:p w:rsidR="00772B47" w:rsidRPr="00531666" w:rsidRDefault="00772B47" w:rsidP="00772B47">
      <w:pPr>
        <w:spacing w:after="0" w:line="360" w:lineRule="auto"/>
        <w:ind w:firstLine="426"/>
        <w:jc w:val="both"/>
        <w:rPr>
          <w:rFonts w:ascii="Times New Roman" w:hAnsi="Times New Roman" w:cs="Times New Roman"/>
          <w:sz w:val="28"/>
          <w:szCs w:val="28"/>
        </w:rPr>
      </w:pPr>
      <w:r w:rsidRPr="00531666">
        <w:rPr>
          <w:rFonts w:ascii="Times New Roman" w:hAnsi="Times New Roman" w:cs="Times New Roman"/>
          <w:sz w:val="28"/>
          <w:szCs w:val="28"/>
        </w:rPr>
        <w:t>На данном этапе развития человечества невозможно отказаться от бумаги и бумажных материалов, необходимо лишь изменить своё отношение к нему и к природе в целом.</w:t>
      </w:r>
    </w:p>
    <w:p w:rsidR="00772B47" w:rsidRPr="00531666" w:rsidRDefault="00772B47" w:rsidP="00772B47">
      <w:pPr>
        <w:spacing w:after="0" w:line="360" w:lineRule="auto"/>
        <w:ind w:firstLine="426"/>
        <w:jc w:val="both"/>
        <w:rPr>
          <w:rFonts w:ascii="Times New Roman" w:hAnsi="Times New Roman" w:cs="Times New Roman"/>
          <w:sz w:val="28"/>
          <w:szCs w:val="28"/>
        </w:rPr>
      </w:pPr>
      <w:r w:rsidRPr="00531666">
        <w:rPr>
          <w:rFonts w:ascii="Times New Roman" w:hAnsi="Times New Roman" w:cs="Times New Roman"/>
          <w:sz w:val="28"/>
          <w:szCs w:val="28"/>
        </w:rPr>
        <w:t>Рациональное использование ресурсов поможет нам предотвратить медленно, но неумолимо приближающуюся экологическую катастрофу планетарного масштаба. Сегодня разумнее и целесообразнее вторичное использование бумаги. В европейских странах более половины бумаги производится из вторсырья, в то время как в России только 0,1%. Но ведь не в Финляндии или Швеции, а в нашей Сибири вырубается ежегодно 400 млн. кубометров леса!</w:t>
      </w:r>
    </w:p>
    <w:p w:rsidR="00772B47" w:rsidRPr="00531666" w:rsidRDefault="00772B47" w:rsidP="00772B47">
      <w:pPr>
        <w:spacing w:after="0" w:line="360" w:lineRule="auto"/>
        <w:ind w:firstLine="426"/>
        <w:jc w:val="both"/>
        <w:rPr>
          <w:rFonts w:ascii="Times New Roman" w:hAnsi="Times New Roman" w:cs="Times New Roman"/>
          <w:sz w:val="28"/>
          <w:szCs w:val="28"/>
        </w:rPr>
      </w:pPr>
      <w:r w:rsidRPr="00531666">
        <w:rPr>
          <w:rFonts w:ascii="Times New Roman" w:hAnsi="Times New Roman" w:cs="Times New Roman"/>
          <w:sz w:val="28"/>
          <w:szCs w:val="28"/>
        </w:rPr>
        <w:t>Бумажные отходы составляют четвертую часть всего мирового мусора. Поколение постарше еще помнит, как будучи школьниками и студентами, они занимались сбором ненужных книг, журналов и относили это в пункты, осуществляющие прием макулатуры. Все помнят, какое большое значение придавалось этому процессу, с какой ответственностью относились к этому люди, и какой характер носила вся эта процедура, привлекающая миллионы жителей страны.</w:t>
      </w:r>
    </w:p>
    <w:p w:rsidR="00772B47" w:rsidRPr="00531666" w:rsidRDefault="00772B47" w:rsidP="00772B47">
      <w:pPr>
        <w:spacing w:after="0" w:line="360" w:lineRule="auto"/>
        <w:ind w:firstLine="426"/>
        <w:jc w:val="both"/>
        <w:rPr>
          <w:rFonts w:ascii="Times New Roman" w:hAnsi="Times New Roman" w:cs="Times New Roman"/>
          <w:sz w:val="28"/>
          <w:szCs w:val="28"/>
        </w:rPr>
      </w:pPr>
      <w:r w:rsidRPr="00531666">
        <w:rPr>
          <w:rFonts w:ascii="Times New Roman" w:hAnsi="Times New Roman" w:cs="Times New Roman"/>
          <w:sz w:val="28"/>
          <w:szCs w:val="28"/>
        </w:rPr>
        <w:t>На сегодняшний день сбор использованной бумажной продукции превратился в целое направление промышленности. Оно включает в себя довольно большое количество организаций, занимающихся скупкой вторичного сырья в виде книг, журналов и прочего целыми пачками. Благодаря развитию таких организаций, осуществляющих приём макулатуры у жителей, бумажные изделия в современном мире почти на 70% производятся из вторичного сырья, что, несомненно, является весомым вкладом в сохранение деревьев на планете и поддержке экологии.</w:t>
      </w:r>
    </w:p>
    <w:p w:rsidR="00772B47" w:rsidRPr="00531666" w:rsidRDefault="00772B47" w:rsidP="00772B47">
      <w:pPr>
        <w:spacing w:after="0" w:line="360" w:lineRule="auto"/>
        <w:ind w:firstLine="426"/>
        <w:jc w:val="both"/>
        <w:rPr>
          <w:rFonts w:ascii="Times New Roman" w:hAnsi="Times New Roman" w:cs="Times New Roman"/>
          <w:sz w:val="28"/>
          <w:szCs w:val="28"/>
        </w:rPr>
      </w:pPr>
      <w:r w:rsidRPr="00531666">
        <w:rPr>
          <w:rFonts w:ascii="Times New Roman" w:hAnsi="Times New Roman" w:cs="Times New Roman"/>
          <w:sz w:val="28"/>
          <w:szCs w:val="28"/>
        </w:rPr>
        <w:t>Тот факт, что человечество смогло научиться использовать продукцию бумажной промышленности многократно, уже большой шаг к спасению мира от экологической катастрофы. Переработка макулатуры, принятой от населения, позволяет существенно экономить древесину, что в свою очередь предотвращает вырубку леса и уничтожение целых массивов дикой природы.</w:t>
      </w:r>
    </w:p>
    <w:p w:rsidR="00772B47" w:rsidRPr="00531666" w:rsidRDefault="00772B47" w:rsidP="00772B47">
      <w:pPr>
        <w:spacing w:after="0" w:line="360" w:lineRule="auto"/>
        <w:ind w:firstLine="426"/>
        <w:jc w:val="both"/>
        <w:rPr>
          <w:rFonts w:ascii="Times New Roman" w:hAnsi="Times New Roman" w:cs="Times New Roman"/>
          <w:sz w:val="28"/>
          <w:szCs w:val="28"/>
        </w:rPr>
      </w:pPr>
      <w:r w:rsidRPr="00531666">
        <w:rPr>
          <w:rFonts w:ascii="Times New Roman" w:hAnsi="Times New Roman" w:cs="Times New Roman"/>
          <w:sz w:val="28"/>
          <w:szCs w:val="28"/>
        </w:rPr>
        <w:t>Одна тонна переработанной для дальнейшего использования макулатуры сохраняет на планете около 25 деревьев, что равняется пяти кубическим метрам древесины. Причём переработка вторичного сырья также имеет свои плюсы – технология её чистая и экономически более выгодная. Кроме того, в отличие от обработки первичной целлюлозы, энергии в данном случае требуется меньше, соответственно для производства идентичных или аналогичных товаров требуется меньше средств и ресурсов.</w:t>
      </w:r>
    </w:p>
    <w:p w:rsidR="00772B47" w:rsidRPr="00531666" w:rsidRDefault="00772B47" w:rsidP="00772B47">
      <w:pPr>
        <w:spacing w:after="0" w:line="360" w:lineRule="auto"/>
        <w:ind w:firstLine="426"/>
        <w:jc w:val="both"/>
        <w:rPr>
          <w:rFonts w:ascii="Times New Roman" w:hAnsi="Times New Roman" w:cs="Times New Roman"/>
          <w:sz w:val="28"/>
          <w:szCs w:val="28"/>
        </w:rPr>
      </w:pPr>
      <w:r w:rsidRPr="00531666">
        <w:rPr>
          <w:rFonts w:ascii="Times New Roman" w:hAnsi="Times New Roman" w:cs="Times New Roman"/>
          <w:sz w:val="28"/>
          <w:szCs w:val="28"/>
        </w:rPr>
        <w:t>Изделия, получаемые из сырья вторичного сорта, для потребителя практически безопасны в экологическом плане. В процессе производства специалистами используются особые методы, позволяющие удалять все вредные, потенциально опасные загрязнения.</w:t>
      </w:r>
    </w:p>
    <w:p w:rsidR="00772B47" w:rsidRPr="00531666" w:rsidRDefault="00772B47" w:rsidP="00772B47">
      <w:pPr>
        <w:spacing w:after="0" w:line="360" w:lineRule="auto"/>
        <w:ind w:firstLine="426"/>
        <w:jc w:val="both"/>
        <w:rPr>
          <w:rFonts w:ascii="Times New Roman" w:hAnsi="Times New Roman" w:cs="Times New Roman"/>
          <w:sz w:val="28"/>
          <w:szCs w:val="28"/>
        </w:rPr>
      </w:pPr>
      <w:r w:rsidRPr="00531666">
        <w:rPr>
          <w:rFonts w:ascii="Times New Roman" w:hAnsi="Times New Roman" w:cs="Times New Roman"/>
          <w:sz w:val="28"/>
          <w:szCs w:val="28"/>
        </w:rPr>
        <w:t>Макулатура служит полноценным заменителем сырья первичного. Ею успешно заменяют древесную и бумажную массы и целлюлозу. Приём макулатуры от гражданских лиц и целых предприятий позволяет значительно экономить природные ресурсы, используя отходы продукции бумажной промышленности для изготовления многих товаров ежедневного и повсеместного использования.</w:t>
      </w:r>
    </w:p>
    <w:p w:rsidR="00772B47" w:rsidRPr="00531666" w:rsidRDefault="00772B47" w:rsidP="00772B47">
      <w:pPr>
        <w:spacing w:after="0" w:line="360" w:lineRule="auto"/>
        <w:ind w:firstLine="426"/>
        <w:jc w:val="both"/>
        <w:rPr>
          <w:rFonts w:ascii="Times New Roman" w:hAnsi="Times New Roman" w:cs="Times New Roman"/>
          <w:sz w:val="28"/>
          <w:szCs w:val="28"/>
        </w:rPr>
      </w:pPr>
      <w:r w:rsidRPr="00531666">
        <w:rPr>
          <w:rFonts w:ascii="Times New Roman" w:hAnsi="Times New Roman" w:cs="Times New Roman"/>
          <w:sz w:val="28"/>
          <w:szCs w:val="28"/>
        </w:rPr>
        <w:t xml:space="preserve">Наиболее эффективным и продуктивным видом использования ненужной бумаги и изделий из нее является изготовление гигиенической бумаги, таро упаковки, а также производство таких кровельных материалов как пергамин и рубероид. Бумажные полотенца, платочки, салфетки, газеты – это все переработанная макулатура. Её же задействуют и для изготовления различных теплоизоляционных материалов. Транспортировочная упаковка необходима для всех групп промышленных товаров. Такая упаковка великолепно защищает продукцию от механического повреждения и не включает в свой состав вредных веществ, что немаловажно для целого ряда продукции. Упаковка, изготовленная из макулатуры, по стоимости дешевле пластиковой. А её неоспоримое достоинство – способность быстро подвергаться процессу естественного разложения под воздействием влаги и разнообразных микроорганизмов, таким образом, не загрязняя окружающую среду даже при отсутствии возможности цивилизованно утилизировать эту упаковку. В Российской Федерации около 75 % макулатуры </w:t>
      </w:r>
      <w:proofErr w:type="gramStart"/>
      <w:r w:rsidRPr="00531666">
        <w:rPr>
          <w:rFonts w:ascii="Times New Roman" w:hAnsi="Times New Roman" w:cs="Times New Roman"/>
          <w:sz w:val="28"/>
          <w:szCs w:val="28"/>
        </w:rPr>
        <w:t>задействована</w:t>
      </w:r>
      <w:proofErr w:type="gramEnd"/>
      <w:r w:rsidRPr="00531666">
        <w:rPr>
          <w:rFonts w:ascii="Times New Roman" w:hAnsi="Times New Roman" w:cs="Times New Roman"/>
          <w:sz w:val="28"/>
          <w:szCs w:val="28"/>
        </w:rPr>
        <w:t xml:space="preserve"> для производства картона многих разновидностей, а также туалетной бумаги. Около 20% вторичного сырья, поступающего из пунктов, осуществляющих прием макулатуры, идет на производство материалов для кровли.</w:t>
      </w:r>
    </w:p>
    <w:p w:rsidR="00772B47" w:rsidRPr="00531666" w:rsidRDefault="00772B47" w:rsidP="00772B47">
      <w:pPr>
        <w:spacing w:after="0" w:line="360" w:lineRule="auto"/>
        <w:ind w:firstLine="426"/>
        <w:jc w:val="both"/>
        <w:rPr>
          <w:rFonts w:ascii="Times New Roman" w:hAnsi="Times New Roman" w:cs="Times New Roman"/>
          <w:sz w:val="28"/>
          <w:szCs w:val="28"/>
        </w:rPr>
      </w:pPr>
      <w:r w:rsidRPr="00531666">
        <w:rPr>
          <w:rFonts w:ascii="Times New Roman" w:hAnsi="Times New Roman" w:cs="Times New Roman"/>
          <w:sz w:val="28"/>
          <w:szCs w:val="28"/>
        </w:rPr>
        <w:t>Стоит с детства приобщать детей к экологической культуре, объяснять важность и необходимость действий, необходимых для сохранения природы и экологии на нашей планете. Например, каждая выброшенная неутилизированная бутылка будет гнить на протяжении целого века, выделяя в окружающую среду ядовитые вещества. В это же время одна тонна переработанной макулатуры спасает не только деревья, но и около 20 тысяч литров воды, а также сэкономит 100 кВт электроэнергии. Данная информация – повод крепко задуматься каждому!</w:t>
      </w:r>
    </w:p>
    <w:p w:rsidR="00772B47" w:rsidRPr="00531666" w:rsidRDefault="00772B47" w:rsidP="00772B47">
      <w:pPr>
        <w:spacing w:after="0" w:line="360" w:lineRule="auto"/>
        <w:ind w:firstLine="426"/>
        <w:jc w:val="both"/>
        <w:rPr>
          <w:rFonts w:ascii="Times New Roman" w:hAnsi="Times New Roman" w:cs="Times New Roman"/>
          <w:sz w:val="28"/>
          <w:szCs w:val="28"/>
        </w:rPr>
      </w:pPr>
      <w:r w:rsidRPr="00531666">
        <w:rPr>
          <w:rFonts w:ascii="Times New Roman" w:hAnsi="Times New Roman" w:cs="Times New Roman"/>
          <w:sz w:val="28"/>
          <w:szCs w:val="28"/>
        </w:rPr>
        <w:t>Сдача и приём макулатуры – шаг к заботе об окружающей среде. Этот вопрос актуален для человечества как никогда, и, к сожалению, остается пока больным вопросом. Именно поэтому посильная помощь в его решении доступна каждому. Не стоит выкидывать зря то, что может еще принести пользу, а заодно и спасёт пару деревьев. Сдача макулатуры не займет много времени и усилий, зато предоставит возможность помочь природе и спасти хотя бы крошечную часть окружающей среды. В Европе создана целая система по сбору макулатуры. Там упаковки от разнообразных продуктов, бумажные пакеты, пачки из-под сигарет выбрасываются в отдельный контейнер. Люди постоянно сортируют бытовые отходы, что позволяет собирать макулатуру и экономить расходы на её изготовление. В нашей стране ещё не введены такие инновации, но люди могут самостоятельно заняться этим. Ведь что стоит собрать бумажные отходы в течение недели, месяца и вместо того, чтобы их отнести в мусорный бак, сдать в пункт приёма макулатуры. Это принесёт пользу, ведь отходы не будут выброшены на свалку и утилизированы, они будут переработаны и ещё не один раз смогут принести пользу человечеству.</w:t>
      </w:r>
    </w:p>
    <w:p w:rsidR="00305769" w:rsidRPr="00531666" w:rsidRDefault="00772B47" w:rsidP="00772B47">
      <w:pPr>
        <w:spacing w:after="0" w:line="360" w:lineRule="auto"/>
        <w:ind w:firstLine="426"/>
        <w:jc w:val="both"/>
        <w:rPr>
          <w:sz w:val="28"/>
          <w:szCs w:val="28"/>
        </w:rPr>
      </w:pPr>
      <w:r w:rsidRPr="00531666">
        <w:rPr>
          <w:rFonts w:ascii="Times New Roman" w:hAnsi="Times New Roman" w:cs="Times New Roman"/>
          <w:sz w:val="28"/>
          <w:szCs w:val="28"/>
        </w:rPr>
        <w:t xml:space="preserve">Еще одно возможность приобщать детей к экологической культуре это перерабатывать использованные газеты </w:t>
      </w:r>
      <w:bookmarkStart w:id="0" w:name="_GoBack"/>
      <w:bookmarkEnd w:id="0"/>
      <w:r w:rsidRPr="00531666">
        <w:rPr>
          <w:rFonts w:ascii="Times New Roman" w:hAnsi="Times New Roman" w:cs="Times New Roman"/>
          <w:sz w:val="28"/>
          <w:szCs w:val="28"/>
        </w:rPr>
        <w:t>и журналы в произведения декоративно-прикладного творчества</w:t>
      </w:r>
      <w:r w:rsidR="00F9244C" w:rsidRPr="00531666">
        <w:rPr>
          <w:rFonts w:ascii="Times New Roman" w:hAnsi="Times New Roman" w:cs="Times New Roman"/>
          <w:sz w:val="28"/>
          <w:szCs w:val="28"/>
        </w:rPr>
        <w:t>. Бывшая в употреблении бумага – лоза для плетения.</w:t>
      </w:r>
      <w:r w:rsidR="00305769" w:rsidRPr="00531666">
        <w:rPr>
          <w:sz w:val="28"/>
          <w:szCs w:val="28"/>
        </w:rPr>
        <w:t xml:space="preserve"> </w:t>
      </w:r>
    </w:p>
    <w:p w:rsidR="00772B47" w:rsidRPr="00531666" w:rsidRDefault="00305769" w:rsidP="00772B47">
      <w:pPr>
        <w:spacing w:after="0" w:line="360" w:lineRule="auto"/>
        <w:ind w:firstLine="426"/>
        <w:jc w:val="both"/>
        <w:rPr>
          <w:rFonts w:ascii="Times New Roman" w:hAnsi="Times New Roman" w:cs="Times New Roman"/>
          <w:sz w:val="28"/>
          <w:szCs w:val="28"/>
        </w:rPr>
      </w:pPr>
      <w:r w:rsidRPr="00531666">
        <w:rPr>
          <w:rFonts w:ascii="Times New Roman" w:hAnsi="Times New Roman" w:cs="Times New Roman"/>
          <w:sz w:val="28"/>
          <w:szCs w:val="28"/>
        </w:rPr>
        <w:t xml:space="preserve">Лоза – природный материал, из которого люди издавна плели предметы быта и интерьера. Но прогресс добрался и до этого вида ремесла. Сегодня это уже искусство! Но лоза не продается в магазине на балконе иву не вырастить, она почти не доступна жителям городов. Для хранения лозы нужно немало места ее нужно ошкуривать, вываривать, а перед плетением вымачивать. Плетеные вещи с каждым годом все больше входят в моду. Решением проблемы стала бумажная лоза. Обычная бумага в умелых руках мастеров превращается в шикарные фруктовые корзины или </w:t>
      </w:r>
      <w:proofErr w:type="spellStart"/>
      <w:r w:rsidRPr="00531666">
        <w:rPr>
          <w:rFonts w:ascii="Times New Roman" w:hAnsi="Times New Roman" w:cs="Times New Roman"/>
          <w:sz w:val="28"/>
          <w:szCs w:val="28"/>
        </w:rPr>
        <w:t>конфетницы</w:t>
      </w:r>
      <w:proofErr w:type="spellEnd"/>
      <w:r w:rsidRPr="00531666">
        <w:rPr>
          <w:rFonts w:ascii="Times New Roman" w:hAnsi="Times New Roman" w:cs="Times New Roman"/>
          <w:sz w:val="28"/>
          <w:szCs w:val="28"/>
        </w:rPr>
        <w:t xml:space="preserve">, в короба для белья или предметы интерьера: вазы, кашпо или даже мебель! Благодаря специальной обработке изделий в несколько этапов бумажная лоза приобретает прочность, ни капли не уступающую ивовой лозе. В отличие от древесной лозы </w:t>
      </w:r>
      <w:proofErr w:type="gramStart"/>
      <w:r w:rsidRPr="00531666">
        <w:rPr>
          <w:rFonts w:ascii="Times New Roman" w:hAnsi="Times New Roman" w:cs="Times New Roman"/>
          <w:sz w:val="28"/>
          <w:szCs w:val="28"/>
        </w:rPr>
        <w:t>бумажную</w:t>
      </w:r>
      <w:proofErr w:type="gramEnd"/>
      <w:r w:rsidRPr="00531666">
        <w:rPr>
          <w:rFonts w:ascii="Times New Roman" w:hAnsi="Times New Roman" w:cs="Times New Roman"/>
          <w:sz w:val="28"/>
          <w:szCs w:val="28"/>
        </w:rPr>
        <w:t xml:space="preserve"> можно окрасить в абсолютно любой цвет, что дает не ограниченные возможности для творчества. И попробовав однажды с ней работать, уже </w:t>
      </w:r>
      <w:proofErr w:type="gramStart"/>
      <w:r w:rsidRPr="00531666">
        <w:rPr>
          <w:rFonts w:ascii="Times New Roman" w:hAnsi="Times New Roman" w:cs="Times New Roman"/>
          <w:sz w:val="28"/>
          <w:szCs w:val="28"/>
        </w:rPr>
        <w:t>не возможно</w:t>
      </w:r>
      <w:proofErr w:type="gramEnd"/>
      <w:r w:rsidRPr="00531666">
        <w:rPr>
          <w:rFonts w:ascii="Times New Roman" w:hAnsi="Times New Roman" w:cs="Times New Roman"/>
          <w:sz w:val="28"/>
          <w:szCs w:val="28"/>
        </w:rPr>
        <w:t xml:space="preserve"> остановиться.</w:t>
      </w:r>
    </w:p>
    <w:p w:rsidR="00F9244C" w:rsidRPr="00531666" w:rsidRDefault="00F9244C" w:rsidP="00F9244C">
      <w:pPr>
        <w:spacing w:after="0" w:line="360" w:lineRule="auto"/>
        <w:ind w:firstLine="426"/>
        <w:jc w:val="both"/>
        <w:rPr>
          <w:rFonts w:ascii="Times New Roman" w:hAnsi="Times New Roman" w:cs="Times New Roman"/>
          <w:sz w:val="28"/>
          <w:szCs w:val="28"/>
        </w:rPr>
      </w:pPr>
      <w:r w:rsidRPr="00531666">
        <w:rPr>
          <w:rFonts w:ascii="Times New Roman" w:hAnsi="Times New Roman" w:cs="Times New Roman"/>
          <w:sz w:val="28"/>
          <w:szCs w:val="28"/>
        </w:rPr>
        <w:t xml:space="preserve">Бумажную лозу не продают в магазинах, не изготавливают на заводах, она не растет на улицах, в параллельных вселенных её тоже нет, бумажная лоза – это продукт исключительно ручного производства, она представляет собой плотно скрученные трубочки, каждая из которых состоит из 8-10 слоев чистой газетной бумаги определенной плотности и направления волокон. Бумага, как правило, </w:t>
      </w:r>
      <w:r w:rsidRPr="00531666">
        <w:rPr>
          <w:rFonts w:ascii="Times New Roman" w:hAnsi="Times New Roman" w:cs="Times New Roman"/>
          <w:sz w:val="28"/>
          <w:szCs w:val="28"/>
        </w:rPr>
        <w:t>газеты и журналы</w:t>
      </w:r>
      <w:r w:rsidR="00305769" w:rsidRPr="00531666">
        <w:rPr>
          <w:rFonts w:ascii="Times New Roman" w:hAnsi="Times New Roman" w:cs="Times New Roman"/>
          <w:sz w:val="28"/>
          <w:szCs w:val="28"/>
        </w:rPr>
        <w:t>,</w:t>
      </w:r>
      <w:r w:rsidRPr="00531666">
        <w:rPr>
          <w:rFonts w:ascii="Times New Roman" w:hAnsi="Times New Roman" w:cs="Times New Roman"/>
          <w:sz w:val="28"/>
          <w:szCs w:val="28"/>
        </w:rPr>
        <w:t xml:space="preserve"> бывшие в употреблении</w:t>
      </w:r>
      <w:r w:rsidRPr="00531666">
        <w:rPr>
          <w:rFonts w:ascii="Times New Roman" w:hAnsi="Times New Roman" w:cs="Times New Roman"/>
          <w:sz w:val="28"/>
          <w:szCs w:val="28"/>
        </w:rPr>
        <w:t>, нареза</w:t>
      </w:r>
      <w:r w:rsidRPr="00531666">
        <w:rPr>
          <w:rFonts w:ascii="Times New Roman" w:hAnsi="Times New Roman" w:cs="Times New Roman"/>
          <w:sz w:val="28"/>
          <w:szCs w:val="28"/>
        </w:rPr>
        <w:t>ю</w:t>
      </w:r>
      <w:r w:rsidRPr="00531666">
        <w:rPr>
          <w:rFonts w:ascii="Times New Roman" w:hAnsi="Times New Roman" w:cs="Times New Roman"/>
          <w:sz w:val="28"/>
          <w:szCs w:val="28"/>
        </w:rPr>
        <w:t xml:space="preserve">тся на полосы нужной ширины, а затем скручивается вручную с помощью тончайшей спицы (диаметр 1-1,2 мм). </w:t>
      </w:r>
      <w:proofErr w:type="gramStart"/>
      <w:r w:rsidRPr="00531666">
        <w:rPr>
          <w:rFonts w:ascii="Times New Roman" w:hAnsi="Times New Roman" w:cs="Times New Roman"/>
          <w:sz w:val="28"/>
          <w:szCs w:val="28"/>
        </w:rPr>
        <w:t>Полученная трубочка – это, можно сказать, волшебная палочка, которая, своим появлением, поворачивает время вспять и превращает бумагу в древесину, имитируя витками годовые кольца дерева, наследуя его технические характеристики, при этом небольшая внутренняя полость, оставшаяся после извлечения из трубочки спицы, позволяет бумажной лозе быть податливой кручению, сгибу и, в целом, делает её более «послушной» по сравнению с другого вида лозой.</w:t>
      </w:r>
      <w:proofErr w:type="gramEnd"/>
      <w:r w:rsidRPr="00531666">
        <w:rPr>
          <w:rFonts w:ascii="Times New Roman" w:hAnsi="Times New Roman" w:cs="Times New Roman"/>
          <w:sz w:val="28"/>
          <w:szCs w:val="28"/>
        </w:rPr>
        <w:t xml:space="preserve"> Даже необработанную бумажную лозу руками не разорвать, а после обработки специальными составами руками умелого мастера она становится еще более «несокрушимой».</w:t>
      </w:r>
    </w:p>
    <w:p w:rsidR="00F9244C" w:rsidRPr="00531666" w:rsidRDefault="00F9244C" w:rsidP="00F9244C">
      <w:pPr>
        <w:spacing w:after="0" w:line="360" w:lineRule="auto"/>
        <w:ind w:firstLine="426"/>
        <w:jc w:val="both"/>
        <w:rPr>
          <w:rFonts w:ascii="Times New Roman" w:hAnsi="Times New Roman" w:cs="Times New Roman"/>
          <w:sz w:val="28"/>
          <w:szCs w:val="28"/>
        </w:rPr>
      </w:pPr>
      <w:proofErr w:type="gramStart"/>
      <w:r w:rsidRPr="00531666">
        <w:rPr>
          <w:rFonts w:ascii="Times New Roman" w:hAnsi="Times New Roman" w:cs="Times New Roman"/>
          <w:sz w:val="28"/>
          <w:szCs w:val="28"/>
        </w:rPr>
        <w:t>Прежде чем приступить к плетению изделий из бумажной лозы, её красят и обрабатывают, при этом в ход идут такие материалы и вещества, как: вода, колеры, морилки (как магазинные, так и собственного приготовления), пищевые красители, грунтовки (глубокого проникновения, с защитой от плесени), лаки (разные: матовые, глянцевые и т.д.), пропитки и многие другие.</w:t>
      </w:r>
      <w:proofErr w:type="gramEnd"/>
      <w:r w:rsidRPr="00531666">
        <w:rPr>
          <w:rFonts w:ascii="Times New Roman" w:hAnsi="Times New Roman" w:cs="Times New Roman"/>
          <w:sz w:val="28"/>
          <w:szCs w:val="28"/>
        </w:rPr>
        <w:t xml:space="preserve"> Набор исходных материалов зависит от предназначения и параметров выплетаемого изделия. Для толкового мастера не составит труда подобрать такие материалы для обработки, после которых изделие можно будет использовать как в домашних условиях, так и на улице, как в качестве декора для интерьера, так и при частой эксплуатации с переносом ощутимых тяжестей (6-8 кг).</w:t>
      </w:r>
    </w:p>
    <w:p w:rsidR="00F9244C" w:rsidRPr="00531666" w:rsidRDefault="00F9244C" w:rsidP="00F9244C">
      <w:pPr>
        <w:spacing w:after="0" w:line="360" w:lineRule="auto"/>
        <w:ind w:firstLine="426"/>
        <w:jc w:val="both"/>
        <w:rPr>
          <w:rFonts w:ascii="Times New Roman" w:hAnsi="Times New Roman" w:cs="Times New Roman"/>
          <w:sz w:val="28"/>
          <w:szCs w:val="28"/>
        </w:rPr>
      </w:pPr>
      <w:r w:rsidRPr="00531666">
        <w:rPr>
          <w:rFonts w:ascii="Times New Roman" w:hAnsi="Times New Roman" w:cs="Times New Roman"/>
          <w:sz w:val="28"/>
          <w:szCs w:val="28"/>
        </w:rPr>
        <w:t>За последнее десятилетие изделия из бумажной лозы стали стремительно набирать популярность, широта их распространения – весь земной шар. Они уже занимают прочные позиции в мире моды, ими интересуются дизайнеры одежды и интерьера, плетёные сумочки и шляпки из бумажной лозы мелькают на модных показах, короба, шкатулки и корзинки появляются в портфолио знаменитых фотографов, а продвинутые владельцы общественных учреждений украшают ими интерьеры своих кафе и магазинов.</w:t>
      </w:r>
    </w:p>
    <w:p w:rsidR="00305769" w:rsidRPr="00531666" w:rsidRDefault="00F9244C" w:rsidP="00305769">
      <w:pPr>
        <w:spacing w:after="0" w:line="360" w:lineRule="auto"/>
        <w:ind w:firstLine="426"/>
        <w:jc w:val="both"/>
        <w:rPr>
          <w:rFonts w:ascii="Times New Roman" w:hAnsi="Times New Roman" w:cs="Times New Roman"/>
          <w:sz w:val="28"/>
          <w:szCs w:val="28"/>
        </w:rPr>
      </w:pPr>
      <w:proofErr w:type="gramStart"/>
      <w:r w:rsidRPr="00531666">
        <w:rPr>
          <w:rFonts w:ascii="Times New Roman" w:hAnsi="Times New Roman" w:cs="Times New Roman"/>
          <w:sz w:val="28"/>
          <w:szCs w:val="28"/>
        </w:rPr>
        <w:t xml:space="preserve">Хлебницы, подносы, </w:t>
      </w:r>
      <w:proofErr w:type="spellStart"/>
      <w:r w:rsidRPr="00531666">
        <w:rPr>
          <w:rFonts w:ascii="Times New Roman" w:hAnsi="Times New Roman" w:cs="Times New Roman"/>
          <w:sz w:val="28"/>
          <w:szCs w:val="28"/>
        </w:rPr>
        <w:t>конфетницы</w:t>
      </w:r>
      <w:proofErr w:type="spellEnd"/>
      <w:r w:rsidRPr="00531666">
        <w:rPr>
          <w:rFonts w:ascii="Times New Roman" w:hAnsi="Times New Roman" w:cs="Times New Roman"/>
          <w:sz w:val="28"/>
          <w:szCs w:val="28"/>
        </w:rPr>
        <w:t xml:space="preserve">, </w:t>
      </w:r>
      <w:proofErr w:type="spellStart"/>
      <w:r w:rsidRPr="00531666">
        <w:rPr>
          <w:rFonts w:ascii="Times New Roman" w:hAnsi="Times New Roman" w:cs="Times New Roman"/>
          <w:sz w:val="28"/>
          <w:szCs w:val="28"/>
        </w:rPr>
        <w:t>приправницы</w:t>
      </w:r>
      <w:proofErr w:type="spellEnd"/>
      <w:r w:rsidRPr="00531666">
        <w:rPr>
          <w:rFonts w:ascii="Times New Roman" w:hAnsi="Times New Roman" w:cs="Times New Roman"/>
          <w:sz w:val="28"/>
          <w:szCs w:val="28"/>
        </w:rPr>
        <w:t xml:space="preserve">, </w:t>
      </w:r>
      <w:proofErr w:type="spellStart"/>
      <w:r w:rsidRPr="00531666">
        <w:rPr>
          <w:rFonts w:ascii="Times New Roman" w:hAnsi="Times New Roman" w:cs="Times New Roman"/>
          <w:sz w:val="28"/>
          <w:szCs w:val="28"/>
        </w:rPr>
        <w:t>салфетницы</w:t>
      </w:r>
      <w:proofErr w:type="spellEnd"/>
      <w:r w:rsidRPr="00531666">
        <w:rPr>
          <w:rFonts w:ascii="Times New Roman" w:hAnsi="Times New Roman" w:cs="Times New Roman"/>
          <w:sz w:val="28"/>
          <w:szCs w:val="28"/>
        </w:rPr>
        <w:t xml:space="preserve">, бельевые корзины, корзины под игрушки, люльки, чайные домики, домики для домашних животных, вазы, ёлочные украшения, панно, сундуки, реквизит для фотосессий, мебель для кукол, </w:t>
      </w:r>
      <w:proofErr w:type="spellStart"/>
      <w:r w:rsidRPr="00531666">
        <w:rPr>
          <w:rFonts w:ascii="Times New Roman" w:hAnsi="Times New Roman" w:cs="Times New Roman"/>
          <w:sz w:val="28"/>
          <w:szCs w:val="28"/>
        </w:rPr>
        <w:t>шампурницы</w:t>
      </w:r>
      <w:proofErr w:type="spellEnd"/>
      <w:r w:rsidRPr="00531666">
        <w:rPr>
          <w:rFonts w:ascii="Times New Roman" w:hAnsi="Times New Roman" w:cs="Times New Roman"/>
          <w:sz w:val="28"/>
          <w:szCs w:val="28"/>
        </w:rPr>
        <w:t xml:space="preserve">, ключницы – и это далеко не полный перечень изделий, создаваемых из бумажной лозы. </w:t>
      </w:r>
      <w:proofErr w:type="gramEnd"/>
    </w:p>
    <w:p w:rsidR="00305769" w:rsidRPr="00531666" w:rsidRDefault="00305769" w:rsidP="00305769">
      <w:pPr>
        <w:spacing w:after="0" w:line="360" w:lineRule="auto"/>
        <w:ind w:firstLine="426"/>
        <w:jc w:val="both"/>
        <w:rPr>
          <w:rFonts w:ascii="Times New Roman" w:hAnsi="Times New Roman" w:cs="Times New Roman"/>
          <w:sz w:val="28"/>
          <w:szCs w:val="28"/>
        </w:rPr>
      </w:pPr>
      <w:r w:rsidRPr="00531666">
        <w:rPr>
          <w:rFonts w:ascii="Times New Roman" w:hAnsi="Times New Roman" w:cs="Times New Roman"/>
          <w:sz w:val="28"/>
          <w:szCs w:val="28"/>
        </w:rPr>
        <w:t>Техника плетения из газет и журналов замечательна еще и тем, что нет никаких ограничений в размере лозы: бумажные фрагменты легко соединяются и могут наращиваться до бесконечности. Возможно, в прочности такие изделия уступают обычным плетеным корзинам, но если их правильно обработать и найти им соответствующее применение, они прослужат долго.</w:t>
      </w:r>
    </w:p>
    <w:p w:rsidR="00531666" w:rsidRDefault="00305769" w:rsidP="00531666">
      <w:pPr>
        <w:spacing w:after="0" w:line="360" w:lineRule="auto"/>
        <w:ind w:firstLine="426"/>
        <w:jc w:val="both"/>
        <w:rPr>
          <w:rFonts w:ascii="Times New Roman" w:hAnsi="Times New Roman" w:cs="Times New Roman"/>
          <w:sz w:val="28"/>
          <w:szCs w:val="28"/>
        </w:rPr>
      </w:pPr>
      <w:r w:rsidRPr="00531666">
        <w:rPr>
          <w:rFonts w:ascii="Times New Roman" w:hAnsi="Times New Roman" w:cs="Times New Roman"/>
          <w:sz w:val="28"/>
          <w:szCs w:val="28"/>
        </w:rPr>
        <w:t>Также большим плюсом является то, что плетение из бумажной лозы можно сочетать с другими техниками, в основе которых лежит использование природных материалов: роспись, резьба, икебана, флористика и многое другое, что подскажет творческая фантазия.</w:t>
      </w:r>
      <w:r w:rsidRPr="00531666">
        <w:rPr>
          <w:rFonts w:ascii="Times New Roman" w:hAnsi="Times New Roman" w:cs="Times New Roman"/>
          <w:sz w:val="28"/>
          <w:szCs w:val="28"/>
        </w:rPr>
        <w:t xml:space="preserve"> </w:t>
      </w:r>
    </w:p>
    <w:p w:rsidR="00531666" w:rsidRPr="00531666" w:rsidRDefault="00305769" w:rsidP="00531666">
      <w:pPr>
        <w:spacing w:after="0" w:line="360" w:lineRule="auto"/>
        <w:ind w:firstLine="426"/>
        <w:jc w:val="both"/>
        <w:rPr>
          <w:rFonts w:ascii="Times New Roman" w:hAnsi="Times New Roman" w:cs="Times New Roman"/>
          <w:sz w:val="28"/>
          <w:szCs w:val="28"/>
        </w:rPr>
      </w:pPr>
      <w:r w:rsidRPr="00531666">
        <w:rPr>
          <w:rFonts w:ascii="Times New Roman" w:hAnsi="Times New Roman" w:cs="Times New Roman"/>
          <w:sz w:val="28"/>
          <w:szCs w:val="28"/>
        </w:rPr>
        <w:t>И еще радует то, что данная деятельность  причастна к большому экологическому движению,  плетя из бумажной лозы, происходит не просто утилизация  бросового материал</w:t>
      </w:r>
      <w:r w:rsidR="00531666" w:rsidRPr="00531666">
        <w:rPr>
          <w:rFonts w:ascii="Times New Roman" w:hAnsi="Times New Roman" w:cs="Times New Roman"/>
          <w:sz w:val="28"/>
          <w:szCs w:val="28"/>
        </w:rPr>
        <w:t xml:space="preserve">а, а личного </w:t>
      </w:r>
      <w:r w:rsidR="00531666" w:rsidRPr="00531666">
        <w:rPr>
          <w:rFonts w:ascii="Times New Roman" w:hAnsi="Times New Roman" w:cs="Times New Roman"/>
          <w:sz w:val="28"/>
          <w:szCs w:val="28"/>
        </w:rPr>
        <w:t>реализации творческого потенциала, приятно вносить позитивные моменты в жизнь окружающих нас людей</w:t>
      </w:r>
      <w:r w:rsidR="00531666" w:rsidRPr="00531666">
        <w:rPr>
          <w:rFonts w:ascii="Times New Roman" w:hAnsi="Times New Roman" w:cs="Times New Roman"/>
          <w:sz w:val="28"/>
          <w:szCs w:val="28"/>
        </w:rPr>
        <w:t xml:space="preserve">, наша  </w:t>
      </w:r>
      <w:r w:rsidR="00531666" w:rsidRPr="00531666">
        <w:rPr>
          <w:rFonts w:ascii="Times New Roman" w:hAnsi="Times New Roman" w:cs="Times New Roman"/>
          <w:sz w:val="28"/>
          <w:szCs w:val="28"/>
        </w:rPr>
        <w:t xml:space="preserve">жизнь проходит интересно, если занимаешься, каким либо </w:t>
      </w:r>
      <w:r w:rsidR="00531666" w:rsidRPr="00531666">
        <w:rPr>
          <w:rFonts w:ascii="Times New Roman" w:hAnsi="Times New Roman" w:cs="Times New Roman"/>
          <w:sz w:val="28"/>
          <w:szCs w:val="28"/>
        </w:rPr>
        <w:t>полезным делом.</w:t>
      </w:r>
    </w:p>
    <w:p w:rsidR="00531666" w:rsidRPr="00531666" w:rsidRDefault="00531666" w:rsidP="00F9244C">
      <w:pPr>
        <w:spacing w:after="0" w:line="360" w:lineRule="auto"/>
        <w:ind w:firstLine="426"/>
        <w:jc w:val="both"/>
        <w:rPr>
          <w:rFonts w:ascii="Times New Roman" w:hAnsi="Times New Roman" w:cs="Times New Roman"/>
          <w:sz w:val="28"/>
          <w:szCs w:val="28"/>
        </w:rPr>
      </w:pPr>
    </w:p>
    <w:p w:rsidR="00531666" w:rsidRPr="00531666" w:rsidRDefault="00531666" w:rsidP="00F9244C">
      <w:pPr>
        <w:spacing w:after="0" w:line="360" w:lineRule="auto"/>
        <w:ind w:firstLine="426"/>
        <w:jc w:val="both"/>
        <w:rPr>
          <w:rFonts w:ascii="Times New Roman" w:hAnsi="Times New Roman" w:cs="Times New Roman"/>
          <w:sz w:val="28"/>
          <w:szCs w:val="28"/>
        </w:rPr>
      </w:pPr>
      <w:r w:rsidRPr="00531666">
        <w:rPr>
          <w:rFonts w:ascii="Times New Roman" w:hAnsi="Times New Roman" w:cs="Times New Roman"/>
          <w:sz w:val="28"/>
          <w:szCs w:val="28"/>
        </w:rPr>
        <w:t>Список использованной литературы</w:t>
      </w:r>
    </w:p>
    <w:p w:rsidR="00F9244C" w:rsidRPr="00531666" w:rsidRDefault="00531666" w:rsidP="00531666">
      <w:pPr>
        <w:pStyle w:val="a4"/>
        <w:numPr>
          <w:ilvl w:val="0"/>
          <w:numId w:val="1"/>
        </w:numPr>
        <w:spacing w:after="0" w:line="360" w:lineRule="auto"/>
        <w:jc w:val="both"/>
        <w:rPr>
          <w:rFonts w:ascii="Times New Roman" w:hAnsi="Times New Roman" w:cs="Times New Roman"/>
          <w:sz w:val="28"/>
          <w:szCs w:val="28"/>
        </w:rPr>
      </w:pPr>
      <w:r w:rsidRPr="00531666">
        <w:rPr>
          <w:rFonts w:ascii="Times New Roman" w:hAnsi="Times New Roman" w:cs="Times New Roman"/>
          <w:sz w:val="28"/>
          <w:szCs w:val="28"/>
        </w:rPr>
        <w:t xml:space="preserve">Бумажная лоза </w:t>
      </w:r>
      <w:r w:rsidR="00F9244C" w:rsidRPr="00531666">
        <w:rPr>
          <w:rFonts w:ascii="Times New Roman" w:hAnsi="Times New Roman" w:cs="Times New Roman"/>
          <w:sz w:val="28"/>
          <w:szCs w:val="28"/>
        </w:rPr>
        <w:t>https://www.livemaster.ru/topic/3153195-pravda-o-bumazhnoj-loze</w:t>
      </w:r>
    </w:p>
    <w:p w:rsidR="00273923" w:rsidRPr="00531666" w:rsidRDefault="00772B47" w:rsidP="00531666">
      <w:pPr>
        <w:pStyle w:val="a4"/>
        <w:numPr>
          <w:ilvl w:val="0"/>
          <w:numId w:val="1"/>
        </w:numPr>
        <w:spacing w:after="0" w:line="360" w:lineRule="auto"/>
        <w:jc w:val="both"/>
        <w:rPr>
          <w:rFonts w:ascii="Times New Roman" w:hAnsi="Times New Roman" w:cs="Times New Roman"/>
          <w:sz w:val="28"/>
          <w:szCs w:val="28"/>
        </w:rPr>
      </w:pPr>
      <w:r w:rsidRPr="00531666">
        <w:rPr>
          <w:rFonts w:ascii="Times New Roman" w:hAnsi="Times New Roman" w:cs="Times New Roman"/>
          <w:sz w:val="28"/>
          <w:szCs w:val="28"/>
        </w:rPr>
        <w:t>Экология и бумага http://tz-online.ru/index.php/ru/o-pogode-i-ne-tolko/4934-bumaga-i-ekologiya</w:t>
      </w:r>
    </w:p>
    <w:sectPr w:rsidR="00273923" w:rsidRPr="0053166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EF59A2"/>
    <w:multiLevelType w:val="hybridMultilevel"/>
    <w:tmpl w:val="E1586950"/>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21FA"/>
    <w:rsid w:val="00273923"/>
    <w:rsid w:val="002F21FA"/>
    <w:rsid w:val="00305769"/>
    <w:rsid w:val="00531666"/>
    <w:rsid w:val="00636B32"/>
    <w:rsid w:val="00772B47"/>
    <w:rsid w:val="00F924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72B4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53166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72B4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5316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2594509">
      <w:bodyDiv w:val="1"/>
      <w:marLeft w:val="0"/>
      <w:marRight w:val="0"/>
      <w:marTop w:val="0"/>
      <w:marBottom w:val="0"/>
      <w:divBdr>
        <w:top w:val="none" w:sz="0" w:space="0" w:color="auto"/>
        <w:left w:val="none" w:sz="0" w:space="0" w:color="auto"/>
        <w:bottom w:val="none" w:sz="0" w:space="0" w:color="auto"/>
        <w:right w:val="none" w:sz="0" w:space="0" w:color="auto"/>
      </w:divBdr>
    </w:div>
    <w:div w:id="1947231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8</Pages>
  <Words>1978</Words>
  <Characters>11280</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DNA Project</Company>
  <LinksUpToDate>false</LinksUpToDate>
  <CharactersWithSpaces>13232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DNA7 X86</dc:creator>
  <cp:keywords/>
  <dc:description/>
  <cp:lastModifiedBy>DNA7 X86</cp:lastModifiedBy>
  <cp:revision>3</cp:revision>
  <dcterms:created xsi:type="dcterms:W3CDTF">2021-10-17T11:03:00Z</dcterms:created>
  <dcterms:modified xsi:type="dcterms:W3CDTF">2021-10-17T11:57:00Z</dcterms:modified>
</cp:coreProperties>
</file>