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2A0" w:rsidRDefault="0025054C" w:rsidP="002505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54C">
        <w:rPr>
          <w:rFonts w:ascii="Times New Roman" w:hAnsi="Times New Roman" w:cs="Times New Roman"/>
          <w:b/>
          <w:sz w:val="28"/>
          <w:szCs w:val="28"/>
        </w:rPr>
        <w:t>Стилистические особенности односоставных предложений</w:t>
      </w:r>
    </w:p>
    <w:p w:rsidR="0037260E" w:rsidRDefault="001B62A0" w:rsidP="0025054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B62A0">
        <w:rPr>
          <w:rFonts w:ascii="Times New Roman" w:hAnsi="Times New Roman" w:cs="Times New Roman"/>
          <w:sz w:val="28"/>
          <w:szCs w:val="28"/>
        </w:rPr>
        <w:t>( урок</w:t>
      </w:r>
      <w:proofErr w:type="gramEnd"/>
      <w:r w:rsidRPr="001B62A0">
        <w:rPr>
          <w:rFonts w:ascii="Times New Roman" w:hAnsi="Times New Roman" w:cs="Times New Roman"/>
          <w:sz w:val="28"/>
          <w:szCs w:val="28"/>
        </w:rPr>
        <w:t xml:space="preserve"> обобщающего повторения в 8 классе, провела учитель высшей квалификационной категории Стовбчатая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62A0">
        <w:rPr>
          <w:rFonts w:ascii="Times New Roman" w:hAnsi="Times New Roman" w:cs="Times New Roman"/>
          <w:sz w:val="28"/>
          <w:szCs w:val="28"/>
        </w:rPr>
        <w:t>Н.В.)</w:t>
      </w:r>
    </w:p>
    <w:p w:rsidR="002B3D47" w:rsidRDefault="002B3D47" w:rsidP="002505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3D47" w:rsidRPr="002B3D47" w:rsidRDefault="002B3D47" w:rsidP="002B3D47">
      <w:pPr>
        <w:pStyle w:val="c28"/>
        <w:spacing w:before="0" w:beforeAutospacing="0" w:after="0" w:afterAutospacing="0"/>
        <w:ind w:right="612"/>
        <w:jc w:val="both"/>
        <w:rPr>
          <w:color w:val="000000"/>
          <w:sz w:val="28"/>
          <w:szCs w:val="28"/>
        </w:rPr>
      </w:pPr>
      <w:r w:rsidRPr="002B3D47">
        <w:rPr>
          <w:rStyle w:val="c4"/>
          <w:b/>
          <w:bCs/>
          <w:color w:val="000000"/>
          <w:sz w:val="28"/>
          <w:szCs w:val="28"/>
        </w:rPr>
        <w:t>Цели урока:</w:t>
      </w:r>
    </w:p>
    <w:p w:rsidR="002B3D47" w:rsidRPr="00FB7AA3" w:rsidRDefault="002B3D47" w:rsidP="00FB7AA3">
      <w:pPr>
        <w:rPr>
          <w:rStyle w:val="c2"/>
          <w:rFonts w:ascii="Times New Roman" w:hAnsi="Times New Roman" w:cs="Times New Roman"/>
          <w:sz w:val="28"/>
          <w:szCs w:val="28"/>
        </w:rPr>
      </w:pPr>
      <w:proofErr w:type="gramStart"/>
      <w:r w:rsidRPr="002B3D47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образовательная</w:t>
      </w:r>
      <w:proofErr w:type="gramEnd"/>
      <w:r w:rsidRPr="002B3D4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: повторить стили речи ,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с</w:t>
      </w:r>
      <w:r w:rsidRPr="002B3D47">
        <w:rPr>
          <w:rFonts w:ascii="Times New Roman" w:hAnsi="Times New Roman" w:cs="Times New Roman"/>
          <w:sz w:val="28"/>
          <w:szCs w:val="28"/>
        </w:rPr>
        <w:t xml:space="preserve">истематизировать и обобщить </w:t>
      </w:r>
      <w:r>
        <w:rPr>
          <w:rFonts w:ascii="Times New Roman" w:hAnsi="Times New Roman" w:cs="Times New Roman"/>
          <w:sz w:val="28"/>
          <w:szCs w:val="28"/>
        </w:rPr>
        <w:t>знания</w:t>
      </w:r>
      <w:r w:rsidRPr="002B3D47">
        <w:rPr>
          <w:rFonts w:ascii="Times New Roman" w:hAnsi="Times New Roman" w:cs="Times New Roman"/>
          <w:sz w:val="28"/>
          <w:szCs w:val="28"/>
        </w:rPr>
        <w:t xml:space="preserve"> учащихся по стилист</w:t>
      </w:r>
      <w:r w:rsidR="00FB7AA3">
        <w:rPr>
          <w:rFonts w:ascii="Times New Roman" w:hAnsi="Times New Roman" w:cs="Times New Roman"/>
          <w:sz w:val="28"/>
          <w:szCs w:val="28"/>
        </w:rPr>
        <w:t>ической принадлежности текстов.</w:t>
      </w:r>
    </w:p>
    <w:p w:rsidR="002B3D47" w:rsidRPr="002B3D47" w:rsidRDefault="002B3D47" w:rsidP="002B3D47">
      <w:pPr>
        <w:pStyle w:val="c8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 w:rsidRPr="002B3D47">
        <w:rPr>
          <w:rStyle w:val="c2"/>
          <w:b/>
          <w:color w:val="000000"/>
          <w:sz w:val="28"/>
          <w:szCs w:val="28"/>
        </w:rPr>
        <w:t>развивающая:</w:t>
      </w:r>
      <w:r w:rsidRPr="002B3D47">
        <w:rPr>
          <w:color w:val="000000"/>
          <w:sz w:val="28"/>
          <w:szCs w:val="28"/>
        </w:rPr>
        <w:t xml:space="preserve"> развивать навыки устной и письменной речи, развивать воображение, яркость, образность, выразительность речи.</w:t>
      </w:r>
    </w:p>
    <w:p w:rsidR="002B3D47" w:rsidRDefault="002B3D47" w:rsidP="002B3D47">
      <w:pPr>
        <w:pStyle w:val="c8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2B3D47">
        <w:rPr>
          <w:rStyle w:val="c2"/>
          <w:color w:val="000000"/>
          <w:sz w:val="28"/>
          <w:szCs w:val="28"/>
        </w:rPr>
        <w:t> </w:t>
      </w:r>
      <w:proofErr w:type="gramStart"/>
      <w:r w:rsidRPr="002B3D47">
        <w:rPr>
          <w:rStyle w:val="c2"/>
          <w:b/>
          <w:color w:val="000000"/>
          <w:sz w:val="28"/>
          <w:szCs w:val="28"/>
        </w:rPr>
        <w:t>воспитательная</w:t>
      </w:r>
      <w:proofErr w:type="gramEnd"/>
      <w:r w:rsidRPr="002B3D47">
        <w:rPr>
          <w:rStyle w:val="c2"/>
          <w:color w:val="000000"/>
          <w:sz w:val="28"/>
          <w:szCs w:val="28"/>
        </w:rPr>
        <w:t>: привить любовь к языку через выразительные возможности текста, помочь учащимся понять эстетическую функцию слова, использовать знания по теме урока  в устной и письменной речи.</w:t>
      </w:r>
    </w:p>
    <w:p w:rsidR="00FB7AA3" w:rsidRPr="002B3D47" w:rsidRDefault="00FB7AA3" w:rsidP="002B3D47">
      <w:pPr>
        <w:pStyle w:val="c8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B3D47" w:rsidRDefault="002B3D47" w:rsidP="002B3D47">
      <w:pPr>
        <w:pStyle w:val="c7"/>
        <w:spacing w:before="0" w:beforeAutospacing="0" w:after="0" w:afterAutospacing="0"/>
        <w:ind w:right="612"/>
        <w:jc w:val="both"/>
        <w:rPr>
          <w:rStyle w:val="c2"/>
          <w:color w:val="000000"/>
          <w:sz w:val="28"/>
          <w:szCs w:val="28"/>
        </w:rPr>
      </w:pPr>
      <w:r w:rsidRPr="002B3D47">
        <w:rPr>
          <w:rStyle w:val="c4"/>
          <w:b/>
          <w:bCs/>
          <w:color w:val="000000"/>
          <w:sz w:val="28"/>
          <w:szCs w:val="28"/>
        </w:rPr>
        <w:t>Тип занятия:</w:t>
      </w:r>
      <w:r w:rsidRPr="002B3D47">
        <w:rPr>
          <w:rStyle w:val="c2"/>
          <w:color w:val="000000"/>
          <w:sz w:val="28"/>
          <w:szCs w:val="28"/>
        </w:rPr>
        <w:t> практикум</w:t>
      </w:r>
    </w:p>
    <w:p w:rsidR="00327859" w:rsidRPr="002B3D47" w:rsidRDefault="00327859" w:rsidP="002B3D47">
      <w:pPr>
        <w:pStyle w:val="c7"/>
        <w:spacing w:before="0" w:beforeAutospacing="0" w:after="0" w:afterAutospacing="0"/>
        <w:ind w:right="612"/>
        <w:jc w:val="both"/>
        <w:rPr>
          <w:color w:val="000000"/>
          <w:sz w:val="28"/>
          <w:szCs w:val="28"/>
        </w:rPr>
      </w:pPr>
    </w:p>
    <w:p w:rsidR="002B3D47" w:rsidRDefault="002B3D47" w:rsidP="002B3D47">
      <w:pPr>
        <w:pStyle w:val="c8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  <w:r w:rsidRPr="002B3D47">
        <w:rPr>
          <w:rStyle w:val="c4"/>
          <w:b/>
          <w:bCs/>
          <w:color w:val="000000"/>
          <w:sz w:val="28"/>
          <w:szCs w:val="28"/>
        </w:rPr>
        <w:t>                         Планируемые результаты:</w:t>
      </w:r>
    </w:p>
    <w:p w:rsidR="00327859" w:rsidRPr="002B3D47" w:rsidRDefault="00327859" w:rsidP="002B3D47">
      <w:pPr>
        <w:pStyle w:val="c8"/>
        <w:spacing w:before="0" w:beforeAutospacing="0" w:after="0" w:afterAutospacing="0"/>
        <w:rPr>
          <w:color w:val="000000"/>
          <w:sz w:val="28"/>
          <w:szCs w:val="28"/>
        </w:rPr>
      </w:pPr>
    </w:p>
    <w:p w:rsidR="002B3D47" w:rsidRPr="002B3D47" w:rsidRDefault="002B3D47" w:rsidP="002B3D47">
      <w:pPr>
        <w:pStyle w:val="c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B3D47">
        <w:rPr>
          <w:rStyle w:val="c4"/>
          <w:b/>
          <w:bCs/>
          <w:color w:val="000000"/>
          <w:sz w:val="28"/>
          <w:szCs w:val="28"/>
        </w:rPr>
        <w:t>познавательные</w:t>
      </w:r>
      <w:proofErr w:type="gramEnd"/>
      <w:r w:rsidRPr="002B3D47">
        <w:rPr>
          <w:rStyle w:val="c4"/>
          <w:b/>
          <w:bCs/>
          <w:color w:val="000000"/>
          <w:sz w:val="28"/>
          <w:szCs w:val="28"/>
        </w:rPr>
        <w:t xml:space="preserve"> УУД:  </w:t>
      </w:r>
      <w:r w:rsidRPr="002B3D47">
        <w:rPr>
          <w:rStyle w:val="c2"/>
          <w:color w:val="000000"/>
          <w:sz w:val="28"/>
          <w:szCs w:val="28"/>
        </w:rPr>
        <w:t>самостоятельное выделение и формулирование познавательной цели, осознанное и произвольное построение  речевого высказывания в устной форме, выбор наиболее эффективных способов решения задач, структурирование знаний;</w:t>
      </w:r>
    </w:p>
    <w:p w:rsidR="002B3D47" w:rsidRPr="002B3D47" w:rsidRDefault="002B3D47" w:rsidP="002B3D47">
      <w:pPr>
        <w:pStyle w:val="c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B3D47">
        <w:rPr>
          <w:rStyle w:val="c4"/>
          <w:b/>
          <w:bCs/>
          <w:color w:val="000000"/>
          <w:sz w:val="28"/>
          <w:szCs w:val="28"/>
        </w:rPr>
        <w:t>личностные</w:t>
      </w:r>
      <w:proofErr w:type="gramEnd"/>
      <w:r w:rsidRPr="002B3D47">
        <w:rPr>
          <w:rStyle w:val="c4"/>
          <w:b/>
          <w:bCs/>
          <w:color w:val="000000"/>
          <w:sz w:val="28"/>
          <w:szCs w:val="28"/>
        </w:rPr>
        <w:t xml:space="preserve"> УУД</w:t>
      </w:r>
      <w:r w:rsidRPr="002B3D47">
        <w:rPr>
          <w:rStyle w:val="c2"/>
          <w:color w:val="000000"/>
          <w:sz w:val="28"/>
          <w:szCs w:val="28"/>
        </w:rPr>
        <w:t>:  установление обучающимися связи между целью учебной деятельности и ее мотивом, самоопределение;</w:t>
      </w:r>
    </w:p>
    <w:p w:rsidR="002B3D47" w:rsidRPr="002B3D47" w:rsidRDefault="002B3D47" w:rsidP="002B3D47">
      <w:pPr>
        <w:pStyle w:val="c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B3D47">
        <w:rPr>
          <w:rStyle w:val="c4"/>
          <w:b/>
          <w:bCs/>
          <w:color w:val="000000"/>
          <w:sz w:val="28"/>
          <w:szCs w:val="28"/>
        </w:rPr>
        <w:t>регулятивные</w:t>
      </w:r>
      <w:proofErr w:type="gramEnd"/>
      <w:r w:rsidRPr="002B3D47">
        <w:rPr>
          <w:rStyle w:val="c4"/>
          <w:b/>
          <w:bCs/>
          <w:color w:val="000000"/>
          <w:sz w:val="28"/>
          <w:szCs w:val="28"/>
        </w:rPr>
        <w:t xml:space="preserve"> УУД:  </w:t>
      </w:r>
      <w:r w:rsidRPr="002B3D47">
        <w:rPr>
          <w:rStyle w:val="c2"/>
          <w:color w:val="000000"/>
          <w:sz w:val="28"/>
          <w:szCs w:val="28"/>
        </w:rPr>
        <w:t>целеполагание, планирование, оценка результатов работы, внесение необходимых дополнений и коррективов в план и способ действия в случае расхождения эталона, реального действия и его результата;</w:t>
      </w:r>
    </w:p>
    <w:p w:rsidR="002B3D47" w:rsidRPr="002B3D47" w:rsidRDefault="002B3D47" w:rsidP="002B3D47">
      <w:pPr>
        <w:pStyle w:val="c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B3D47">
        <w:rPr>
          <w:rStyle w:val="c4"/>
          <w:b/>
          <w:bCs/>
          <w:color w:val="000000"/>
          <w:sz w:val="28"/>
          <w:szCs w:val="28"/>
        </w:rPr>
        <w:t>коммуникативные</w:t>
      </w:r>
      <w:proofErr w:type="gramEnd"/>
      <w:r w:rsidRPr="002B3D47">
        <w:rPr>
          <w:rStyle w:val="c4"/>
          <w:b/>
          <w:bCs/>
          <w:color w:val="000000"/>
          <w:sz w:val="28"/>
          <w:szCs w:val="28"/>
        </w:rPr>
        <w:t xml:space="preserve"> УУД:</w:t>
      </w:r>
      <w:r w:rsidRPr="002B3D47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B3D47">
        <w:rPr>
          <w:rStyle w:val="c2"/>
          <w:color w:val="000000"/>
          <w:sz w:val="28"/>
          <w:szCs w:val="28"/>
        </w:rPr>
        <w:t>планирование</w:t>
      </w:r>
      <w:r w:rsidRPr="002B3D47">
        <w:rPr>
          <w:rStyle w:val="c4"/>
          <w:b/>
          <w:bCs/>
          <w:color w:val="000000"/>
          <w:sz w:val="28"/>
          <w:szCs w:val="28"/>
        </w:rPr>
        <w:t> </w:t>
      </w:r>
      <w:r w:rsidRPr="002B3D47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B3D47">
        <w:rPr>
          <w:rStyle w:val="c2"/>
          <w:color w:val="000000"/>
          <w:sz w:val="28"/>
          <w:szCs w:val="28"/>
        </w:rPr>
        <w:t>учебного сотрудничества с учителем и сверстниками, соблюдение правил речевого поведения, умение высказывать и обосновывать  свою точку зрения.</w:t>
      </w:r>
    </w:p>
    <w:p w:rsidR="002B3D47" w:rsidRPr="002B3D47" w:rsidRDefault="002B3D47" w:rsidP="002B3D4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0686B" w:rsidRDefault="0060686B" w:rsidP="006068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686B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60686B" w:rsidRDefault="0060686B" w:rsidP="006068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1.Слово учителя: </w:t>
      </w:r>
    </w:p>
    <w:p w:rsidR="0060686B" w:rsidRDefault="0060686B" w:rsidP="0060686B">
      <w:pPr>
        <w:rPr>
          <w:rFonts w:ascii="Times New Roman" w:hAnsi="Times New Roman" w:cs="Times New Roman"/>
          <w:b/>
          <w:sz w:val="28"/>
          <w:szCs w:val="28"/>
        </w:rPr>
      </w:pPr>
      <w:r w:rsidRPr="0060686B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 xml:space="preserve">стые односоставные предложения являются ярким выразительным средством русского языка. Часто они выступают как </w:t>
      </w:r>
      <w:r w:rsidRPr="0060686B">
        <w:rPr>
          <w:rFonts w:ascii="Times New Roman" w:hAnsi="Times New Roman" w:cs="Times New Roman"/>
          <w:b/>
          <w:sz w:val="28"/>
          <w:szCs w:val="28"/>
        </w:rPr>
        <w:t xml:space="preserve">синтаксические синонимы </w:t>
      </w:r>
      <w:r>
        <w:rPr>
          <w:rFonts w:ascii="Times New Roman" w:hAnsi="Times New Roman" w:cs="Times New Roman"/>
          <w:sz w:val="28"/>
          <w:szCs w:val="28"/>
        </w:rPr>
        <w:t xml:space="preserve">двусоставных предложений, отличаясь от них </w:t>
      </w:r>
      <w:r w:rsidRPr="0060686B">
        <w:rPr>
          <w:rFonts w:ascii="Times New Roman" w:hAnsi="Times New Roman" w:cs="Times New Roman"/>
          <w:b/>
          <w:sz w:val="28"/>
          <w:szCs w:val="28"/>
        </w:rPr>
        <w:t>большей степенью эмоциональности,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686B">
        <w:rPr>
          <w:rFonts w:ascii="Times New Roman" w:hAnsi="Times New Roman" w:cs="Times New Roman"/>
          <w:b/>
          <w:sz w:val="28"/>
          <w:szCs w:val="28"/>
        </w:rPr>
        <w:t>экспрессивными о</w:t>
      </w:r>
      <w:r>
        <w:rPr>
          <w:rFonts w:ascii="Times New Roman" w:hAnsi="Times New Roman" w:cs="Times New Roman"/>
          <w:sz w:val="28"/>
          <w:szCs w:val="28"/>
        </w:rPr>
        <w:t xml:space="preserve">ттенками, а также </w:t>
      </w:r>
      <w:r w:rsidRPr="0060686B">
        <w:rPr>
          <w:rFonts w:ascii="Times New Roman" w:hAnsi="Times New Roman" w:cs="Times New Roman"/>
          <w:b/>
          <w:sz w:val="28"/>
          <w:szCs w:val="28"/>
        </w:rPr>
        <w:t xml:space="preserve">сферой употребления. </w:t>
      </w:r>
    </w:p>
    <w:p w:rsidR="0060686B" w:rsidRDefault="0060686B" w:rsidP="0060686B">
      <w:pPr>
        <w:rPr>
          <w:rFonts w:ascii="Times New Roman" w:hAnsi="Times New Roman" w:cs="Times New Roman"/>
          <w:sz w:val="28"/>
          <w:szCs w:val="28"/>
        </w:rPr>
      </w:pPr>
      <w:r w:rsidRPr="0060686B">
        <w:rPr>
          <w:rFonts w:ascii="Times New Roman" w:hAnsi="Times New Roman" w:cs="Times New Roman"/>
          <w:sz w:val="28"/>
          <w:szCs w:val="28"/>
        </w:rPr>
        <w:t>В этом мы с вами попробуем убедиться на нашем уроке.</w:t>
      </w:r>
    </w:p>
    <w:p w:rsidR="0060686B" w:rsidRDefault="0060686B" w:rsidP="006068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Давайте поработаем по группам.</w:t>
      </w:r>
    </w:p>
    <w:p w:rsidR="00F03842" w:rsidRDefault="00A97644" w:rsidP="006068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-Определите</w:t>
      </w:r>
      <w:r w:rsidR="00F03842">
        <w:rPr>
          <w:rFonts w:ascii="Times New Roman" w:hAnsi="Times New Roman" w:cs="Times New Roman"/>
          <w:b/>
          <w:sz w:val="28"/>
          <w:szCs w:val="28"/>
        </w:rPr>
        <w:t xml:space="preserve"> стиль </w:t>
      </w:r>
      <w:proofErr w:type="gramStart"/>
      <w:r w:rsidR="00DE0555">
        <w:rPr>
          <w:rFonts w:ascii="Times New Roman" w:hAnsi="Times New Roman" w:cs="Times New Roman"/>
          <w:b/>
          <w:sz w:val="28"/>
          <w:szCs w:val="28"/>
        </w:rPr>
        <w:t xml:space="preserve">текстов </w:t>
      </w:r>
      <w:r w:rsidR="00AD38EF">
        <w:rPr>
          <w:rFonts w:ascii="Times New Roman" w:hAnsi="Times New Roman" w:cs="Times New Roman"/>
          <w:b/>
          <w:sz w:val="28"/>
          <w:szCs w:val="28"/>
        </w:rPr>
        <w:t xml:space="preserve"> и</w:t>
      </w:r>
      <w:proofErr w:type="gramEnd"/>
      <w:r w:rsidR="00AD38EF">
        <w:rPr>
          <w:rFonts w:ascii="Times New Roman" w:hAnsi="Times New Roman" w:cs="Times New Roman"/>
          <w:b/>
          <w:sz w:val="28"/>
          <w:szCs w:val="28"/>
        </w:rPr>
        <w:t xml:space="preserve"> роль односоставных   предложений в разных стилях</w:t>
      </w:r>
      <w:r w:rsidR="00F03842">
        <w:rPr>
          <w:rFonts w:ascii="Times New Roman" w:hAnsi="Times New Roman" w:cs="Times New Roman"/>
          <w:b/>
          <w:sz w:val="28"/>
          <w:szCs w:val="28"/>
        </w:rPr>
        <w:t xml:space="preserve"> речи.</w:t>
      </w:r>
    </w:p>
    <w:p w:rsidR="0083458D" w:rsidRDefault="0083458D" w:rsidP="006068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Первая группа</w:t>
      </w:r>
    </w:p>
    <w:p w:rsidR="0083458D" w:rsidRDefault="0083458D" w:rsidP="008345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Стилистические особенности определенно-личных предложений</w:t>
      </w:r>
    </w:p>
    <w:p w:rsidR="0083458D" w:rsidRPr="00F03842" w:rsidRDefault="0083458D" w:rsidP="0060686B">
      <w:pPr>
        <w:rPr>
          <w:rFonts w:ascii="Times New Roman" w:hAnsi="Times New Roman" w:cs="Times New Roman"/>
          <w:b/>
          <w:sz w:val="28"/>
          <w:szCs w:val="28"/>
        </w:rPr>
      </w:pPr>
    </w:p>
    <w:p w:rsidR="006872D3" w:rsidRDefault="0083458D" w:rsidP="006872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5128">
        <w:rPr>
          <w:rFonts w:ascii="Times New Roman" w:hAnsi="Times New Roman" w:cs="Times New Roman"/>
          <w:sz w:val="28"/>
          <w:szCs w:val="28"/>
        </w:rPr>
        <w:t>(</w:t>
      </w:r>
      <w:r w:rsidR="006872D3" w:rsidRPr="006872D3">
        <w:rPr>
          <w:rFonts w:ascii="Times New Roman" w:hAnsi="Times New Roman" w:cs="Times New Roman"/>
          <w:b/>
          <w:sz w:val="28"/>
          <w:szCs w:val="28"/>
        </w:rPr>
        <w:t>Что же из себя представляют определенно-личные предложения?</w:t>
      </w:r>
      <w:r w:rsidR="006872D3">
        <w:rPr>
          <w:rFonts w:ascii="Times New Roman" w:hAnsi="Times New Roman" w:cs="Times New Roman"/>
          <w:sz w:val="28"/>
          <w:szCs w:val="28"/>
        </w:rPr>
        <w:t xml:space="preserve"> Определенно-личные предложения – это односоставные предложения со сказуемым, которое выражено глаголом в форме 1-го или 2-го лица. Такие предложения </w:t>
      </w:r>
      <w:r w:rsidR="006872D3" w:rsidRPr="00DC33BE">
        <w:rPr>
          <w:rFonts w:ascii="Times New Roman" w:hAnsi="Times New Roman" w:cs="Times New Roman"/>
          <w:b/>
          <w:sz w:val="28"/>
          <w:szCs w:val="28"/>
        </w:rPr>
        <w:t>выражают действие говорящего</w:t>
      </w:r>
      <w:r w:rsidR="006872D3">
        <w:rPr>
          <w:rFonts w:ascii="Times New Roman" w:hAnsi="Times New Roman" w:cs="Times New Roman"/>
          <w:sz w:val="28"/>
          <w:szCs w:val="28"/>
        </w:rPr>
        <w:t xml:space="preserve"> или его собеседника, а также </w:t>
      </w:r>
      <w:r w:rsidR="006872D3" w:rsidRPr="00DC33BE">
        <w:rPr>
          <w:rFonts w:ascii="Times New Roman" w:hAnsi="Times New Roman" w:cs="Times New Roman"/>
          <w:b/>
          <w:sz w:val="28"/>
          <w:szCs w:val="28"/>
        </w:rPr>
        <w:t>побуждение к действию</w:t>
      </w:r>
      <w:r w:rsidR="006872D3">
        <w:rPr>
          <w:rFonts w:ascii="Times New Roman" w:hAnsi="Times New Roman" w:cs="Times New Roman"/>
          <w:sz w:val="28"/>
          <w:szCs w:val="28"/>
        </w:rPr>
        <w:t xml:space="preserve"> собеседника. </w:t>
      </w:r>
    </w:p>
    <w:p w:rsidR="00DC33BE" w:rsidRDefault="00DC33BE" w:rsidP="006872D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Определенно-личные предложения несут в себе </w:t>
      </w:r>
      <w:r w:rsidRPr="00DC33BE">
        <w:rPr>
          <w:rFonts w:ascii="Times New Roman" w:hAnsi="Times New Roman" w:cs="Times New Roman"/>
          <w:b/>
          <w:sz w:val="28"/>
          <w:szCs w:val="28"/>
        </w:rPr>
        <w:t>лаконичность</w:t>
      </w:r>
      <w:r>
        <w:rPr>
          <w:rFonts w:ascii="Times New Roman" w:hAnsi="Times New Roman" w:cs="Times New Roman"/>
          <w:b/>
          <w:sz w:val="28"/>
          <w:szCs w:val="28"/>
        </w:rPr>
        <w:t>, естественность и энергичность)</w:t>
      </w:r>
    </w:p>
    <w:p w:rsidR="007F5128" w:rsidRDefault="00F03842" w:rsidP="0060686B">
      <w:pPr>
        <w:rPr>
          <w:rFonts w:ascii="Times New Roman" w:hAnsi="Times New Roman" w:cs="Times New Roman"/>
          <w:sz w:val="28"/>
          <w:szCs w:val="28"/>
        </w:rPr>
      </w:pPr>
      <w:r w:rsidRPr="00F03842">
        <w:rPr>
          <w:rFonts w:ascii="Times New Roman" w:hAnsi="Times New Roman" w:cs="Times New Roman"/>
          <w:b/>
          <w:sz w:val="28"/>
          <w:szCs w:val="28"/>
        </w:rPr>
        <w:t>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3842">
        <w:rPr>
          <w:rFonts w:ascii="Times New Roman" w:hAnsi="Times New Roman" w:cs="Times New Roman"/>
          <w:sz w:val="28"/>
          <w:szCs w:val="28"/>
        </w:rPr>
        <w:t>Люблю осеннее ненастье.</w:t>
      </w:r>
      <w:r w:rsidR="00FA1F9F">
        <w:rPr>
          <w:rFonts w:ascii="Times New Roman" w:hAnsi="Times New Roman" w:cs="Times New Roman"/>
          <w:sz w:val="28"/>
          <w:szCs w:val="28"/>
        </w:rPr>
        <w:t xml:space="preserve"> Люблю наперекор дождю и мокрому снегу шагать по оловянным дорогам, по кислому суглинку и сырой траве. </w:t>
      </w:r>
    </w:p>
    <w:p w:rsidR="00FA1F9F" w:rsidRDefault="00FA1F9F" w:rsidP="006068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Целый день, не зная устали, брожу и брожу по узеньким тропкам. Едва волочу усталые ноги. А пробежит день- другой, без следа испарится усталость. И снова отправляюсь туда, в нехоженые дали, открывать лучезарную красоту родного края. </w:t>
      </w:r>
    </w:p>
    <w:p w:rsidR="00FA1F9F" w:rsidRDefault="00FA1F9F" w:rsidP="006068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1F9F">
        <w:rPr>
          <w:rFonts w:ascii="Times New Roman" w:hAnsi="Times New Roman" w:cs="Times New Roman"/>
          <w:b/>
          <w:sz w:val="28"/>
          <w:szCs w:val="28"/>
        </w:rPr>
        <w:t xml:space="preserve">Перестройте </w:t>
      </w:r>
      <w:r>
        <w:rPr>
          <w:rFonts w:ascii="Times New Roman" w:hAnsi="Times New Roman" w:cs="Times New Roman"/>
          <w:sz w:val="28"/>
          <w:szCs w:val="28"/>
        </w:rPr>
        <w:t xml:space="preserve">предложения в двусоставные и сравните исходный текст с полученным. Какой из них звучит </w:t>
      </w:r>
      <w:r w:rsidRPr="00FA1F9F">
        <w:rPr>
          <w:rFonts w:ascii="Times New Roman" w:hAnsi="Times New Roman" w:cs="Times New Roman"/>
          <w:b/>
          <w:sz w:val="28"/>
          <w:szCs w:val="28"/>
        </w:rPr>
        <w:t>более легко и почему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A1F9F" w:rsidRDefault="00FA1F9F" w:rsidP="006068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(Односоставные предложения придают </w:t>
      </w:r>
      <w:r w:rsidR="00A97644">
        <w:rPr>
          <w:rFonts w:ascii="Times New Roman" w:hAnsi="Times New Roman" w:cs="Times New Roman"/>
          <w:sz w:val="28"/>
          <w:szCs w:val="28"/>
        </w:rPr>
        <w:t xml:space="preserve">художественному тексту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тексту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F9F">
        <w:rPr>
          <w:rFonts w:ascii="Times New Roman" w:hAnsi="Times New Roman" w:cs="Times New Roman"/>
          <w:b/>
          <w:sz w:val="28"/>
          <w:szCs w:val="28"/>
        </w:rPr>
        <w:t>лаконичность, энергичность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A1F9F">
        <w:rPr>
          <w:rFonts w:ascii="Times New Roman" w:hAnsi="Times New Roman" w:cs="Times New Roman"/>
          <w:b/>
          <w:sz w:val="28"/>
          <w:szCs w:val="28"/>
        </w:rPr>
        <w:t>естественность</w:t>
      </w:r>
      <w:r>
        <w:rPr>
          <w:rFonts w:ascii="Times New Roman" w:hAnsi="Times New Roman" w:cs="Times New Roman"/>
          <w:sz w:val="28"/>
          <w:szCs w:val="28"/>
        </w:rPr>
        <w:t>. А если надо выделить личность говорящего, то тогда используют двусоставные предложения)</w:t>
      </w:r>
    </w:p>
    <w:p w:rsidR="00F70F54" w:rsidRDefault="00F70F54" w:rsidP="00F70F54">
      <w:pPr>
        <w:rPr>
          <w:rFonts w:ascii="Times New Roman" w:hAnsi="Times New Roman" w:cs="Times New Roman"/>
          <w:sz w:val="28"/>
          <w:szCs w:val="28"/>
        </w:rPr>
      </w:pPr>
      <w:r w:rsidRPr="00F70F54">
        <w:rPr>
          <w:rFonts w:ascii="Times New Roman" w:hAnsi="Times New Roman" w:cs="Times New Roman"/>
          <w:b/>
          <w:sz w:val="28"/>
          <w:szCs w:val="28"/>
        </w:rPr>
        <w:t>Б.</w:t>
      </w:r>
    </w:p>
    <w:p w:rsidR="00F70F54" w:rsidRDefault="00F70F54" w:rsidP="00F70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 я хотел пожелать молодежи моей Родины, посвятившей себя науке? Прежде всего – последовательности. С самого начала своей работы приучите себя к строгой последовательности в накоплении знаний.</w:t>
      </w:r>
      <w:r>
        <w:rPr>
          <w:rFonts w:ascii="Times New Roman" w:hAnsi="Times New Roman" w:cs="Times New Roman"/>
          <w:sz w:val="28"/>
          <w:szCs w:val="28"/>
        </w:rPr>
        <w:br/>
        <w:t xml:space="preserve">   Никогда не беритесь за последующее, не усвоив предыдущего. Никогда не пытайтесь прикрыть недостатки своих знаний догадками и гипотезами.</w:t>
      </w:r>
      <w:r>
        <w:rPr>
          <w:rFonts w:ascii="Times New Roman" w:hAnsi="Times New Roman" w:cs="Times New Roman"/>
          <w:sz w:val="28"/>
          <w:szCs w:val="28"/>
        </w:rPr>
        <w:br/>
        <w:t xml:space="preserve">   Приучите себя к сдержанности и терпению. Изучайте, сопоставляйте, накопляйте факты! Но, изучая, экспериментируя, наблюдая, старайтесь не оставаться у поверхности фактов. Настойчиво ищите законы, ими управляющие.                                                                                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И.П.Павлов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FA1F9F" w:rsidRDefault="00FA1F9F" w:rsidP="0060686B">
      <w:pPr>
        <w:rPr>
          <w:rFonts w:ascii="Times New Roman" w:hAnsi="Times New Roman" w:cs="Times New Roman"/>
          <w:sz w:val="28"/>
          <w:szCs w:val="28"/>
        </w:rPr>
      </w:pPr>
    </w:p>
    <w:p w:rsidR="00E507D4" w:rsidRDefault="00E507D4" w:rsidP="00E507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 </w:t>
      </w:r>
      <w:r w:rsidRPr="00E507D4">
        <w:rPr>
          <w:rFonts w:ascii="Times New Roman" w:hAnsi="Times New Roman" w:cs="Times New Roman"/>
          <w:b/>
          <w:sz w:val="28"/>
          <w:szCs w:val="28"/>
        </w:rPr>
        <w:t>публицистическом</w:t>
      </w:r>
      <w:r>
        <w:rPr>
          <w:rFonts w:ascii="Times New Roman" w:hAnsi="Times New Roman" w:cs="Times New Roman"/>
          <w:sz w:val="28"/>
          <w:szCs w:val="28"/>
        </w:rPr>
        <w:t xml:space="preserve"> стиле определенно-личные предложения со сказуемым, выраженным глаголом в </w:t>
      </w:r>
      <w:r w:rsidRPr="00E507D4">
        <w:rPr>
          <w:rFonts w:ascii="Times New Roman" w:hAnsi="Times New Roman" w:cs="Times New Roman"/>
          <w:b/>
          <w:sz w:val="28"/>
          <w:szCs w:val="28"/>
        </w:rPr>
        <w:t>повелительном</w:t>
      </w:r>
      <w:r>
        <w:rPr>
          <w:rFonts w:ascii="Times New Roman" w:hAnsi="Times New Roman" w:cs="Times New Roman"/>
          <w:sz w:val="28"/>
          <w:szCs w:val="28"/>
        </w:rPr>
        <w:t xml:space="preserve"> наклонении, служат </w:t>
      </w:r>
      <w:r w:rsidRPr="00E507D4">
        <w:rPr>
          <w:rFonts w:ascii="Times New Roman" w:hAnsi="Times New Roman" w:cs="Times New Roman"/>
          <w:b/>
          <w:sz w:val="28"/>
          <w:szCs w:val="28"/>
        </w:rPr>
        <w:lastRenderedPageBreak/>
        <w:t>средством выражения волеизъявления</w:t>
      </w:r>
      <w:r>
        <w:rPr>
          <w:rFonts w:ascii="Times New Roman" w:hAnsi="Times New Roman" w:cs="Times New Roman"/>
          <w:sz w:val="28"/>
          <w:szCs w:val="28"/>
        </w:rPr>
        <w:t xml:space="preserve">, создания </w:t>
      </w:r>
      <w:r w:rsidRPr="00E507D4">
        <w:rPr>
          <w:rFonts w:ascii="Times New Roman" w:hAnsi="Times New Roman" w:cs="Times New Roman"/>
          <w:b/>
          <w:sz w:val="28"/>
          <w:szCs w:val="28"/>
        </w:rPr>
        <w:t>призывной</w:t>
      </w:r>
      <w:r>
        <w:rPr>
          <w:rFonts w:ascii="Times New Roman" w:hAnsi="Times New Roman" w:cs="Times New Roman"/>
          <w:sz w:val="28"/>
          <w:szCs w:val="28"/>
        </w:rPr>
        <w:t xml:space="preserve"> интонации. Такие предложения, чаще всего, </w:t>
      </w:r>
      <w:r w:rsidRPr="00E507D4">
        <w:rPr>
          <w:rFonts w:ascii="Times New Roman" w:hAnsi="Times New Roman" w:cs="Times New Roman"/>
          <w:b/>
          <w:sz w:val="28"/>
          <w:szCs w:val="28"/>
        </w:rPr>
        <w:t>имеют обобщенный</w:t>
      </w:r>
      <w:r>
        <w:rPr>
          <w:rFonts w:ascii="Times New Roman" w:hAnsi="Times New Roman" w:cs="Times New Roman"/>
          <w:sz w:val="28"/>
          <w:szCs w:val="28"/>
        </w:rPr>
        <w:t xml:space="preserve"> характер, т.е. значение обобщенного лица. В таких предложениях важен не исполнитель, а само действие и его значение. </w:t>
      </w:r>
      <w:r w:rsidRPr="00437DC9">
        <w:rPr>
          <w:rFonts w:ascii="Times New Roman" w:hAnsi="Times New Roman" w:cs="Times New Roman"/>
          <w:sz w:val="28"/>
          <w:szCs w:val="28"/>
        </w:rPr>
        <w:t xml:space="preserve">Подобные определенно-личные предложения </w:t>
      </w:r>
      <w:r w:rsidRPr="00E507D4">
        <w:rPr>
          <w:rFonts w:ascii="Times New Roman" w:hAnsi="Times New Roman" w:cs="Times New Roman"/>
          <w:b/>
          <w:sz w:val="28"/>
          <w:szCs w:val="28"/>
        </w:rPr>
        <w:t xml:space="preserve">придают </w:t>
      </w:r>
      <w:r w:rsidRPr="00437DC9">
        <w:rPr>
          <w:rFonts w:ascii="Times New Roman" w:hAnsi="Times New Roman" w:cs="Times New Roman"/>
          <w:sz w:val="28"/>
          <w:szCs w:val="28"/>
        </w:rPr>
        <w:t xml:space="preserve">тексту </w:t>
      </w:r>
      <w:r w:rsidRPr="00E507D4">
        <w:rPr>
          <w:rFonts w:ascii="Times New Roman" w:hAnsi="Times New Roman" w:cs="Times New Roman"/>
          <w:b/>
          <w:i/>
          <w:sz w:val="28"/>
          <w:szCs w:val="28"/>
        </w:rPr>
        <w:t>выразительность</w:t>
      </w:r>
      <w:r w:rsidRPr="00E507D4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07D4" w:rsidRDefault="00E507D4" w:rsidP="00E507D4">
      <w:pPr>
        <w:rPr>
          <w:rFonts w:ascii="Times New Roman" w:hAnsi="Times New Roman" w:cs="Times New Roman"/>
          <w:sz w:val="28"/>
          <w:szCs w:val="28"/>
        </w:rPr>
      </w:pPr>
    </w:p>
    <w:p w:rsidR="005C419F" w:rsidRDefault="005C419F" w:rsidP="005C4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</w:p>
    <w:p w:rsidR="005C419F" w:rsidRPr="00D56440" w:rsidRDefault="005C419F" w:rsidP="005C4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Проведем прямую линию и обозначим на ней произвольную точку О. Из вершины А данного угла ВАС произвольным радиусом опишем эту дугу так, чтобы она пересекла обе стороны данного угла. Обозначим точки пересечения буквами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D564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. Потом тем же радиусом из точки О проведем дугу так, чтобы она пересекла взятую нами прямую. Обозначим точку пересечения буквой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. После этого возьмем циркулем расстояние КМ и из точки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опишем дугу радиусом, равным расстоянию </w:t>
      </w:r>
      <w:r>
        <w:rPr>
          <w:rFonts w:ascii="Times New Roman" w:hAnsi="Times New Roman" w:cs="Times New Roman"/>
          <w:sz w:val="28"/>
          <w:szCs w:val="28"/>
          <w:lang w:val="en-US"/>
        </w:rPr>
        <w:t>KM</w:t>
      </w:r>
      <w:r>
        <w:rPr>
          <w:rFonts w:ascii="Times New Roman" w:hAnsi="Times New Roman" w:cs="Times New Roman"/>
          <w:sz w:val="28"/>
          <w:szCs w:val="28"/>
        </w:rPr>
        <w:t>, так, чтобы она пересекла дугу, описанную из точки О, в какой-нибудь точке Р.</w:t>
      </w:r>
    </w:p>
    <w:p w:rsidR="005C419F" w:rsidRDefault="005C419F" w:rsidP="005C4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(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19F">
        <w:rPr>
          <w:rFonts w:ascii="Times New Roman" w:hAnsi="Times New Roman" w:cs="Times New Roman"/>
          <w:b/>
          <w:sz w:val="28"/>
          <w:szCs w:val="28"/>
        </w:rPr>
        <w:t xml:space="preserve">научном </w:t>
      </w:r>
      <w:r>
        <w:rPr>
          <w:rFonts w:ascii="Times New Roman" w:hAnsi="Times New Roman" w:cs="Times New Roman"/>
          <w:sz w:val="28"/>
          <w:szCs w:val="28"/>
        </w:rPr>
        <w:t xml:space="preserve">стиле отсутствие подлежащего в таких предложениях не только не затрудняет понимания смысла рассуждения, но и, наоборот, делает текст </w:t>
      </w:r>
      <w:r w:rsidRPr="005C419F">
        <w:rPr>
          <w:rFonts w:ascii="Times New Roman" w:hAnsi="Times New Roman" w:cs="Times New Roman"/>
          <w:b/>
          <w:i/>
          <w:sz w:val="28"/>
          <w:szCs w:val="28"/>
        </w:rPr>
        <w:t>ясным</w:t>
      </w:r>
      <w:r w:rsidRPr="005C419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C419F">
        <w:rPr>
          <w:rFonts w:ascii="Times New Roman" w:hAnsi="Times New Roman" w:cs="Times New Roman"/>
          <w:b/>
          <w:i/>
          <w:sz w:val="28"/>
          <w:szCs w:val="28"/>
        </w:rPr>
        <w:t>точным</w:t>
      </w:r>
      <w:r w:rsidRPr="005C419F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Pr="005C419F">
        <w:rPr>
          <w:rFonts w:ascii="Times New Roman" w:hAnsi="Times New Roman" w:cs="Times New Roman"/>
          <w:b/>
          <w:i/>
          <w:sz w:val="28"/>
          <w:szCs w:val="28"/>
        </w:rPr>
        <w:t>словесно экономным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  включить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данные предложения подлежащее, то текст  становится  неудобным для чтения, что сказывается  на его понимании и усвоении)</w:t>
      </w:r>
    </w:p>
    <w:p w:rsidR="001C1830" w:rsidRDefault="005C419F" w:rsidP="005C419F">
      <w:pPr>
        <w:rPr>
          <w:rFonts w:ascii="Times New Roman" w:hAnsi="Times New Roman" w:cs="Times New Roman"/>
          <w:sz w:val="28"/>
          <w:szCs w:val="28"/>
        </w:rPr>
      </w:pPr>
      <w:r w:rsidRPr="005C419F">
        <w:rPr>
          <w:rFonts w:ascii="Times New Roman" w:hAnsi="Times New Roman" w:cs="Times New Roman"/>
          <w:b/>
          <w:sz w:val="28"/>
          <w:szCs w:val="28"/>
        </w:rPr>
        <w:t xml:space="preserve">   Вывод</w:t>
      </w:r>
      <w:r>
        <w:rPr>
          <w:rFonts w:ascii="Times New Roman" w:hAnsi="Times New Roman" w:cs="Times New Roman"/>
          <w:sz w:val="28"/>
          <w:szCs w:val="28"/>
        </w:rPr>
        <w:t xml:space="preserve">. Определенно-личные предложения употребляются </w:t>
      </w:r>
      <w:r w:rsidRPr="001C4268">
        <w:rPr>
          <w:rFonts w:ascii="Times New Roman" w:hAnsi="Times New Roman" w:cs="Times New Roman"/>
          <w:b/>
          <w:sz w:val="28"/>
          <w:szCs w:val="28"/>
        </w:rPr>
        <w:t>не только в разговорной речи</w:t>
      </w:r>
      <w:r>
        <w:rPr>
          <w:rFonts w:ascii="Times New Roman" w:hAnsi="Times New Roman" w:cs="Times New Roman"/>
          <w:sz w:val="28"/>
          <w:szCs w:val="28"/>
        </w:rPr>
        <w:t xml:space="preserve">, но и свободно используются </w:t>
      </w:r>
      <w:r w:rsidRPr="001C4268">
        <w:rPr>
          <w:rFonts w:ascii="Times New Roman" w:hAnsi="Times New Roman" w:cs="Times New Roman"/>
          <w:b/>
          <w:sz w:val="28"/>
          <w:szCs w:val="28"/>
        </w:rPr>
        <w:t>в художественном, публицистическом и научном стилях.</w:t>
      </w:r>
      <w:r w:rsidR="001C1830" w:rsidRPr="001C42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1830">
        <w:rPr>
          <w:rFonts w:ascii="Times New Roman" w:hAnsi="Times New Roman" w:cs="Times New Roman"/>
          <w:sz w:val="28"/>
          <w:szCs w:val="28"/>
        </w:rPr>
        <w:t>В разных стилях определенно-личные предложения выполняют разные функции.</w:t>
      </w:r>
    </w:p>
    <w:p w:rsidR="001C1830" w:rsidRDefault="001C1830" w:rsidP="005C419F">
      <w:pPr>
        <w:rPr>
          <w:rFonts w:ascii="Times New Roman" w:hAnsi="Times New Roman" w:cs="Times New Roman"/>
          <w:sz w:val="28"/>
          <w:szCs w:val="28"/>
        </w:rPr>
      </w:pPr>
    </w:p>
    <w:p w:rsidR="001C1830" w:rsidRPr="001C1830" w:rsidRDefault="001C1830" w:rsidP="005C419F">
      <w:pPr>
        <w:rPr>
          <w:rFonts w:ascii="Times New Roman" w:hAnsi="Times New Roman" w:cs="Times New Roman"/>
          <w:b/>
          <w:sz w:val="28"/>
          <w:szCs w:val="28"/>
        </w:rPr>
      </w:pPr>
      <w:r w:rsidRPr="001C1830">
        <w:rPr>
          <w:rFonts w:ascii="Times New Roman" w:hAnsi="Times New Roman" w:cs="Times New Roman"/>
          <w:b/>
          <w:sz w:val="28"/>
          <w:szCs w:val="28"/>
        </w:rPr>
        <w:t>Вторая группа</w:t>
      </w:r>
    </w:p>
    <w:p w:rsidR="00AD38EF" w:rsidRDefault="00AD38EF" w:rsidP="00AD38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Стилистические особенности неопределенно-личных предложений</w:t>
      </w:r>
    </w:p>
    <w:p w:rsidR="0034655D" w:rsidRDefault="0034655D" w:rsidP="003465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(Неопределенно-личные предложения – это предложения с главным членом сказуемым, которое выражено глаголом в форме 3-го лица множественного числа в настоящем и будущем времени, а также в форме множественного числа в прошедшем времени. В таких предложениях делается акцент на самом действии, а не на лицах, которые его производят).</w:t>
      </w:r>
    </w:p>
    <w:p w:rsidR="0045741D" w:rsidRDefault="0045741D" w:rsidP="0045741D">
      <w:pPr>
        <w:rPr>
          <w:rFonts w:ascii="Times New Roman" w:hAnsi="Times New Roman" w:cs="Times New Roman"/>
          <w:sz w:val="28"/>
          <w:szCs w:val="28"/>
        </w:rPr>
      </w:pPr>
      <w:r w:rsidRPr="0045741D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741D" w:rsidRDefault="0045741D" w:rsidP="004574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все мои блестящие надежды </w:t>
      </w:r>
      <w:proofErr w:type="gramStart"/>
      <w:r>
        <w:rPr>
          <w:rFonts w:ascii="Times New Roman" w:hAnsi="Times New Roman" w:cs="Times New Roman"/>
          <w:sz w:val="28"/>
          <w:szCs w:val="28"/>
        </w:rPr>
        <w:t>рушились!...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другой день поутру подвезена была к крыльцу дорожная кибитка; уложили в нее чемодан, погребец с чайным прибором и узлы с булками и пирогами, последними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знаками домашнего баловства. Родители мои благословили меня. Батюшка сказал мне: «Прощай, Петр. Служи верно, кому присягнешь; слушайся начальников; за их лаской не гоняйся; на службу не напрашивайся; от службы не отворачивайся; и помни пословицу: береги платье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>, а честь смолоду</w:t>
      </w:r>
      <w:proofErr w:type="gramStart"/>
      <w:r>
        <w:rPr>
          <w:rFonts w:ascii="Times New Roman" w:hAnsi="Times New Roman" w:cs="Times New Roman"/>
          <w:sz w:val="28"/>
          <w:szCs w:val="28"/>
        </w:rPr>
        <w:t>.»…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Надели на меня заячий тулуп, а сверху лисью шубу. Я сел в кибитку с Савельичем и отправился в дорогу, обливаясь слезами. </w:t>
      </w:r>
    </w:p>
    <w:p w:rsidR="0045741D" w:rsidRDefault="0045741D" w:rsidP="004574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(А.С. Пушкин)</w:t>
      </w:r>
    </w:p>
    <w:p w:rsidR="0045741D" w:rsidRDefault="0045741D" w:rsidP="004574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-Определить роль неопределённо- личных предложений</w:t>
      </w:r>
    </w:p>
    <w:p w:rsidR="00C241F6" w:rsidRDefault="0045741D" w:rsidP="00C241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F0B1D">
        <w:rPr>
          <w:rFonts w:ascii="Times New Roman" w:hAnsi="Times New Roman" w:cs="Times New Roman"/>
          <w:sz w:val="28"/>
          <w:szCs w:val="28"/>
        </w:rPr>
        <w:t xml:space="preserve">неопределенно-личные предложения </w:t>
      </w:r>
      <w:r w:rsidR="00EF0B1D" w:rsidRPr="00EF0B1D">
        <w:rPr>
          <w:rFonts w:ascii="Times New Roman" w:hAnsi="Times New Roman" w:cs="Times New Roman"/>
          <w:b/>
          <w:sz w:val="28"/>
          <w:szCs w:val="28"/>
        </w:rPr>
        <w:t>ярче рисуют картину сборов</w:t>
      </w:r>
      <w:r w:rsidR="00EF0B1D">
        <w:rPr>
          <w:rFonts w:ascii="Times New Roman" w:hAnsi="Times New Roman" w:cs="Times New Roman"/>
          <w:sz w:val="28"/>
          <w:szCs w:val="28"/>
        </w:rPr>
        <w:t xml:space="preserve"> в дорогу, когда все суетятся, что-то делают; </w:t>
      </w:r>
      <w:r w:rsidR="00D562A0">
        <w:rPr>
          <w:rFonts w:ascii="Times New Roman" w:hAnsi="Times New Roman" w:cs="Times New Roman"/>
          <w:sz w:val="28"/>
          <w:szCs w:val="28"/>
        </w:rPr>
        <w:t xml:space="preserve">в художественном стиле неопределенно-личные предложения лучше остальных передают </w:t>
      </w:r>
      <w:r w:rsidR="00D562A0" w:rsidRPr="00D562A0">
        <w:rPr>
          <w:rFonts w:ascii="Times New Roman" w:hAnsi="Times New Roman" w:cs="Times New Roman"/>
          <w:b/>
          <w:sz w:val="28"/>
          <w:szCs w:val="28"/>
        </w:rPr>
        <w:t>эмоционально-психический настрой героя</w:t>
      </w:r>
      <w:r w:rsidR="00D562A0">
        <w:rPr>
          <w:rFonts w:ascii="Times New Roman" w:hAnsi="Times New Roman" w:cs="Times New Roman"/>
          <w:sz w:val="28"/>
          <w:szCs w:val="28"/>
        </w:rPr>
        <w:t xml:space="preserve">, выражают </w:t>
      </w:r>
      <w:r w:rsidR="00D562A0" w:rsidRPr="00D562A0">
        <w:rPr>
          <w:rFonts w:ascii="Times New Roman" w:hAnsi="Times New Roman" w:cs="Times New Roman"/>
          <w:b/>
          <w:sz w:val="28"/>
          <w:szCs w:val="28"/>
        </w:rPr>
        <w:t>категоричность</w:t>
      </w:r>
      <w:r w:rsidR="00D562A0">
        <w:rPr>
          <w:rFonts w:ascii="Times New Roman" w:hAnsi="Times New Roman" w:cs="Times New Roman"/>
          <w:sz w:val="28"/>
          <w:szCs w:val="28"/>
        </w:rPr>
        <w:t xml:space="preserve"> совета, неотвратимость событий: «уложили… надели…»</w:t>
      </w:r>
      <w:r w:rsidR="00C241F6">
        <w:rPr>
          <w:rFonts w:ascii="Times New Roman" w:hAnsi="Times New Roman" w:cs="Times New Roman"/>
          <w:sz w:val="28"/>
          <w:szCs w:val="28"/>
        </w:rPr>
        <w:t>.</w:t>
      </w:r>
      <w:r w:rsidR="00C241F6" w:rsidRPr="00C241F6">
        <w:rPr>
          <w:rFonts w:ascii="Times New Roman" w:hAnsi="Times New Roman" w:cs="Times New Roman"/>
          <w:sz w:val="28"/>
          <w:szCs w:val="28"/>
        </w:rPr>
        <w:t xml:space="preserve"> </w:t>
      </w:r>
      <w:r w:rsidR="00C241F6">
        <w:rPr>
          <w:rFonts w:ascii="Times New Roman" w:hAnsi="Times New Roman" w:cs="Times New Roman"/>
          <w:sz w:val="28"/>
          <w:szCs w:val="28"/>
        </w:rPr>
        <w:t>Замена их двусоставными просто-напросто исказила бы мысль автора, истинный смысл какой-либо ситуации.</w:t>
      </w:r>
    </w:p>
    <w:p w:rsidR="0045741D" w:rsidRDefault="00C241F6" w:rsidP="0045741D">
      <w:pPr>
        <w:rPr>
          <w:rFonts w:ascii="Times New Roman" w:hAnsi="Times New Roman" w:cs="Times New Roman"/>
          <w:b/>
          <w:sz w:val="28"/>
          <w:szCs w:val="28"/>
        </w:rPr>
      </w:pPr>
      <w:r w:rsidRPr="00C241F6">
        <w:rPr>
          <w:rFonts w:ascii="Times New Roman" w:hAnsi="Times New Roman" w:cs="Times New Roman"/>
          <w:b/>
          <w:sz w:val="28"/>
          <w:szCs w:val="28"/>
        </w:rPr>
        <w:t>Б.</w:t>
      </w:r>
    </w:p>
    <w:p w:rsidR="00A25122" w:rsidRDefault="00A25122" w:rsidP="00A25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Соляная кислота имеет широкое применение в народном хозяйстве, и вы часто будете встречаться с ней при дальнейшем изучении химии.</w:t>
      </w:r>
      <w:r>
        <w:rPr>
          <w:rFonts w:ascii="Times New Roman" w:hAnsi="Times New Roman" w:cs="Times New Roman"/>
          <w:sz w:val="28"/>
          <w:szCs w:val="28"/>
        </w:rPr>
        <w:br/>
        <w:t xml:space="preserve">   Большие количества соляной кислоты расходуют на травление стали. В быту широко применяют никелированные, цинковые, хромированные изделия…</w:t>
      </w:r>
    </w:p>
    <w:p w:rsidR="00896F17" w:rsidRDefault="00896F17" w:rsidP="00896F1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 научном стиле обозначение действующего лица в неопределённо-личных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предложениях  ничего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нового не прибавляет к информации. Наличие подлежащего в таких предложениях отвлекало бы внимание человека на деятелей, мешало бы сосредоточить мысль на самих </w:t>
      </w:r>
      <w:r w:rsidRPr="00437DC9">
        <w:rPr>
          <w:rFonts w:ascii="Times New Roman" w:hAnsi="Times New Roman" w:cs="Times New Roman"/>
          <w:i/>
          <w:sz w:val="28"/>
          <w:szCs w:val="28"/>
        </w:rPr>
        <w:t>действиях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091BCB" w:rsidRPr="00091BCB" w:rsidRDefault="00091BCB" w:rsidP="00896F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В. </w:t>
      </w:r>
      <w:r w:rsidRPr="00091BCB">
        <w:rPr>
          <w:rFonts w:ascii="Times New Roman" w:hAnsi="Times New Roman" w:cs="Times New Roman"/>
          <w:sz w:val="28"/>
          <w:szCs w:val="28"/>
        </w:rPr>
        <w:t xml:space="preserve">Составить небольшой рассказ, используя пословицу. </w:t>
      </w:r>
      <w:r>
        <w:rPr>
          <w:rFonts w:ascii="Times New Roman" w:hAnsi="Times New Roman" w:cs="Times New Roman"/>
          <w:sz w:val="28"/>
          <w:szCs w:val="28"/>
        </w:rPr>
        <w:t>Определить роль обобщённо-личных предложений.</w:t>
      </w:r>
    </w:p>
    <w:p w:rsidR="00091BCB" w:rsidRDefault="00091BCB" w:rsidP="00896F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-Не силой борются, а умением</w:t>
      </w:r>
    </w:p>
    <w:p w:rsidR="00D23424" w:rsidRDefault="00D23424" w:rsidP="00896F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-Цыплят по осени считают</w:t>
      </w:r>
    </w:p>
    <w:p w:rsidR="00FC7CB2" w:rsidRDefault="00D23424" w:rsidP="00FC7C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FC7CB2">
        <w:rPr>
          <w:rFonts w:ascii="Times New Roman" w:hAnsi="Times New Roman" w:cs="Times New Roman"/>
          <w:sz w:val="28"/>
          <w:szCs w:val="28"/>
        </w:rPr>
        <w:t xml:space="preserve">Очень часто неопределенно-личные предложения употребляются в значении </w:t>
      </w:r>
      <w:r w:rsidR="00FC7CB2" w:rsidRPr="00FC7CB2">
        <w:rPr>
          <w:rFonts w:ascii="Times New Roman" w:hAnsi="Times New Roman" w:cs="Times New Roman"/>
          <w:b/>
          <w:sz w:val="28"/>
          <w:szCs w:val="28"/>
        </w:rPr>
        <w:t>обобщенного лица,</w:t>
      </w:r>
      <w:r w:rsidR="00FC7CB2">
        <w:rPr>
          <w:rFonts w:ascii="Times New Roman" w:hAnsi="Times New Roman" w:cs="Times New Roman"/>
          <w:sz w:val="28"/>
          <w:szCs w:val="28"/>
        </w:rPr>
        <w:t xml:space="preserve"> т.е. указывают на то, что действие производится всеми, любыми лицами. Такое значение неопределенно-личных предложений мы очень часто встречаем в пословицах.</w:t>
      </w:r>
    </w:p>
    <w:p w:rsidR="00FC7CB2" w:rsidRDefault="00FC7CB2" w:rsidP="00FC7C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Такие предложения служат для </w:t>
      </w:r>
      <w:r w:rsidRPr="00FC7CB2">
        <w:rPr>
          <w:rFonts w:ascii="Times New Roman" w:hAnsi="Times New Roman" w:cs="Times New Roman"/>
          <w:b/>
          <w:sz w:val="28"/>
          <w:szCs w:val="28"/>
        </w:rPr>
        <w:t>образного и экспрессивного в</w:t>
      </w:r>
      <w:r>
        <w:rPr>
          <w:rFonts w:ascii="Times New Roman" w:hAnsi="Times New Roman" w:cs="Times New Roman"/>
          <w:sz w:val="28"/>
          <w:szCs w:val="28"/>
        </w:rPr>
        <w:t>ыражения общих суждений, народной мудрости)</w:t>
      </w:r>
    </w:p>
    <w:p w:rsidR="00091BCB" w:rsidRPr="00FC7CB2" w:rsidRDefault="00FC7CB2" w:rsidP="00896F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91BCB" w:rsidRPr="00091BCB" w:rsidRDefault="00091BCB" w:rsidP="00896F17">
      <w:pPr>
        <w:rPr>
          <w:rFonts w:ascii="Times New Roman" w:hAnsi="Times New Roman" w:cs="Times New Roman"/>
          <w:b/>
          <w:sz w:val="28"/>
          <w:szCs w:val="28"/>
        </w:rPr>
      </w:pPr>
      <w:r w:rsidRPr="00091BCB">
        <w:rPr>
          <w:rFonts w:ascii="Times New Roman" w:hAnsi="Times New Roman" w:cs="Times New Roman"/>
          <w:b/>
          <w:sz w:val="28"/>
          <w:szCs w:val="28"/>
        </w:rPr>
        <w:lastRenderedPageBreak/>
        <w:t>Третья группа</w:t>
      </w:r>
    </w:p>
    <w:p w:rsidR="00091BCB" w:rsidRDefault="00896F17" w:rsidP="00091B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BCB">
        <w:rPr>
          <w:rFonts w:ascii="Times New Roman" w:hAnsi="Times New Roman" w:cs="Times New Roman"/>
          <w:b/>
          <w:sz w:val="28"/>
          <w:szCs w:val="28"/>
        </w:rPr>
        <w:t>Стилистические особенности безличных предложений</w:t>
      </w:r>
    </w:p>
    <w:p w:rsidR="00CA188C" w:rsidRDefault="00CA188C" w:rsidP="00CA18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  Безличные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предложения – это односоставные предложения со сказуемым – глаголом в форме </w:t>
      </w:r>
      <w:r w:rsidRPr="00CA188C">
        <w:rPr>
          <w:rFonts w:ascii="Times New Roman" w:hAnsi="Times New Roman" w:cs="Times New Roman"/>
          <w:b/>
          <w:sz w:val="28"/>
          <w:szCs w:val="28"/>
        </w:rPr>
        <w:t>3-го лица единственного числа или в форме сре</w:t>
      </w:r>
      <w:r>
        <w:rPr>
          <w:rFonts w:ascii="Times New Roman" w:hAnsi="Times New Roman" w:cs="Times New Roman"/>
          <w:b/>
          <w:sz w:val="28"/>
          <w:szCs w:val="28"/>
        </w:rPr>
        <w:t xml:space="preserve">днего рода в прошедшем времени. </w:t>
      </w:r>
      <w:r w:rsidRPr="00CA188C">
        <w:rPr>
          <w:rFonts w:ascii="Times New Roman" w:hAnsi="Times New Roman" w:cs="Times New Roman"/>
          <w:sz w:val="28"/>
          <w:szCs w:val="28"/>
        </w:rPr>
        <w:t>В таких предложениях</w:t>
      </w:r>
      <w:r>
        <w:rPr>
          <w:rFonts w:ascii="Times New Roman" w:hAnsi="Times New Roman" w:cs="Times New Roman"/>
          <w:b/>
          <w:sz w:val="28"/>
          <w:szCs w:val="28"/>
        </w:rPr>
        <w:t xml:space="preserve"> важно само действие, </w:t>
      </w:r>
      <w:r w:rsidRPr="00CA188C">
        <w:rPr>
          <w:rFonts w:ascii="Times New Roman" w:hAnsi="Times New Roman" w:cs="Times New Roman"/>
          <w:sz w:val="28"/>
          <w:szCs w:val="28"/>
        </w:rPr>
        <w:t>а не лицо, которое его производит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A188C">
        <w:rPr>
          <w:rFonts w:ascii="Times New Roman" w:hAnsi="Times New Roman" w:cs="Times New Roman"/>
          <w:sz w:val="28"/>
          <w:szCs w:val="28"/>
        </w:rPr>
        <w:t>Безличные предложения называют</w:t>
      </w:r>
      <w:r>
        <w:rPr>
          <w:rFonts w:ascii="Times New Roman" w:hAnsi="Times New Roman" w:cs="Times New Roman"/>
          <w:b/>
          <w:sz w:val="28"/>
          <w:szCs w:val="28"/>
        </w:rPr>
        <w:t xml:space="preserve"> состояние </w:t>
      </w:r>
      <w:r w:rsidRPr="00CA188C">
        <w:rPr>
          <w:rFonts w:ascii="Times New Roman" w:hAnsi="Times New Roman" w:cs="Times New Roman"/>
          <w:sz w:val="28"/>
          <w:szCs w:val="28"/>
        </w:rPr>
        <w:t xml:space="preserve">природы </w:t>
      </w: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CA188C">
        <w:rPr>
          <w:rFonts w:ascii="Times New Roman" w:hAnsi="Times New Roman" w:cs="Times New Roman"/>
          <w:sz w:val="28"/>
          <w:szCs w:val="28"/>
        </w:rPr>
        <w:t>состояние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человека)</w:t>
      </w:r>
    </w:p>
    <w:p w:rsidR="007E79F1" w:rsidRPr="007E79F1" w:rsidRDefault="007E79F1" w:rsidP="007E79F1">
      <w:pPr>
        <w:rPr>
          <w:rFonts w:ascii="Times New Roman" w:hAnsi="Times New Roman" w:cs="Times New Roman"/>
          <w:b/>
          <w:sz w:val="28"/>
          <w:szCs w:val="28"/>
        </w:rPr>
      </w:pPr>
      <w:r w:rsidRPr="007E79F1">
        <w:rPr>
          <w:rFonts w:ascii="Times New Roman" w:hAnsi="Times New Roman" w:cs="Times New Roman"/>
          <w:b/>
          <w:sz w:val="28"/>
          <w:szCs w:val="28"/>
        </w:rPr>
        <w:t>А.</w:t>
      </w:r>
    </w:p>
    <w:p w:rsidR="007E79F1" w:rsidRDefault="007E79F1" w:rsidP="007E79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Немножко жутко. А взглянешь на бледно-зеленое, усыпанное звездами небо, на котором ни облачка, ни пятна, и поймешь, почему теплый воздух недвижим, почему природа на стороже и боится шевельнуться: ей жутко и жаль утерять хоть одно мгновение жизни.                              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А.П.Чехов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7E79F1" w:rsidRDefault="007E79F1" w:rsidP="007E79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     За тысячу верст от родимого дома</w:t>
      </w:r>
      <w:r>
        <w:rPr>
          <w:rFonts w:ascii="Times New Roman" w:hAnsi="Times New Roman" w:cs="Times New Roman"/>
          <w:sz w:val="28"/>
          <w:szCs w:val="28"/>
        </w:rPr>
        <w:br/>
        <w:t xml:space="preserve">     Вдруг ветер повеет знакомо-знакомо…</w:t>
      </w:r>
      <w:r>
        <w:rPr>
          <w:rFonts w:ascii="Times New Roman" w:hAnsi="Times New Roman" w:cs="Times New Roman"/>
          <w:sz w:val="28"/>
          <w:szCs w:val="28"/>
        </w:rPr>
        <w:br/>
        <w:t xml:space="preserve">     За тысячу верст от родного порога</w:t>
      </w:r>
      <w:r>
        <w:rPr>
          <w:rFonts w:ascii="Times New Roman" w:hAnsi="Times New Roman" w:cs="Times New Roman"/>
          <w:sz w:val="28"/>
          <w:szCs w:val="28"/>
        </w:rPr>
        <w:br/>
        <w:t xml:space="preserve">     Проселочной белой запахнет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дорогой;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Ольховой, лозовой листвой запыленной,</w:t>
      </w:r>
      <w:r>
        <w:rPr>
          <w:rFonts w:ascii="Times New Roman" w:hAnsi="Times New Roman" w:cs="Times New Roman"/>
          <w:sz w:val="28"/>
          <w:szCs w:val="28"/>
        </w:rPr>
        <w:br/>
        <w:t xml:space="preserve">     Запаханным паром, отавой зеленой;</w:t>
      </w:r>
      <w:r>
        <w:rPr>
          <w:rFonts w:ascii="Times New Roman" w:hAnsi="Times New Roman" w:cs="Times New Roman"/>
          <w:sz w:val="28"/>
          <w:szCs w:val="28"/>
        </w:rPr>
        <w:br/>
        <w:t xml:space="preserve">     Картофельным цветом, желтеющим льном</w:t>
      </w:r>
      <w:r>
        <w:rPr>
          <w:rFonts w:ascii="Times New Roman" w:hAnsi="Times New Roman" w:cs="Times New Roman"/>
          <w:sz w:val="28"/>
          <w:szCs w:val="28"/>
        </w:rPr>
        <w:br/>
        <w:t xml:space="preserve">     И теплым зерном на току земляном;</w:t>
      </w:r>
      <w:r>
        <w:rPr>
          <w:rFonts w:ascii="Times New Roman" w:hAnsi="Times New Roman" w:cs="Times New Roman"/>
          <w:sz w:val="28"/>
          <w:szCs w:val="28"/>
        </w:rPr>
        <w:br/>
        <w:t xml:space="preserve">     И сеном, и старою крышей сарая</w:t>
      </w:r>
      <w:r>
        <w:rPr>
          <w:rFonts w:ascii="Times New Roman" w:hAnsi="Times New Roman" w:cs="Times New Roman"/>
          <w:sz w:val="28"/>
          <w:szCs w:val="28"/>
        </w:rPr>
        <w:br/>
        <w:t xml:space="preserve">     За тысячу верст от отцовского края.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(А.Т.</w:t>
      </w:r>
      <w:r w:rsidR="00B039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Твардовский)</w:t>
      </w:r>
    </w:p>
    <w:p w:rsidR="00E9419F" w:rsidRDefault="00E9419F" w:rsidP="00E94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 текстах художественного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стиля  безличные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предложения выполняют </w:t>
      </w:r>
      <w:r w:rsidRPr="00E9419F">
        <w:rPr>
          <w:rFonts w:ascii="Times New Roman" w:hAnsi="Times New Roman" w:cs="Times New Roman"/>
          <w:b/>
          <w:sz w:val="28"/>
          <w:szCs w:val="28"/>
        </w:rPr>
        <w:t>образную и эмоционально-оценочную</w:t>
      </w:r>
      <w:r>
        <w:rPr>
          <w:rFonts w:ascii="Times New Roman" w:hAnsi="Times New Roman" w:cs="Times New Roman"/>
          <w:sz w:val="28"/>
          <w:szCs w:val="28"/>
        </w:rPr>
        <w:t xml:space="preserve"> функцию).</w:t>
      </w:r>
    </w:p>
    <w:p w:rsidR="00E9419F" w:rsidRDefault="00D30AF1" w:rsidP="00E9419F">
      <w:pPr>
        <w:rPr>
          <w:rFonts w:ascii="Times New Roman" w:hAnsi="Times New Roman" w:cs="Times New Roman"/>
          <w:b/>
          <w:sz w:val="28"/>
          <w:szCs w:val="28"/>
        </w:rPr>
      </w:pPr>
      <w:r w:rsidRPr="00D30AF1">
        <w:rPr>
          <w:rFonts w:ascii="Times New Roman" w:hAnsi="Times New Roman" w:cs="Times New Roman"/>
          <w:b/>
          <w:sz w:val="28"/>
          <w:szCs w:val="28"/>
        </w:rPr>
        <w:t>Б.</w:t>
      </w:r>
    </w:p>
    <w:p w:rsidR="00C872A7" w:rsidRDefault="00C872A7" w:rsidP="00C87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Вещи! В некоторых семьях они – главный предмет разговора. Мне кажется, что в семье очень важно жить большими интересами, говорить об искусстве, музыке, хороших книгах. И меньше всего о вещах. Мне очень не нравится, когда подростки клянчат деньги у родителей на очередную модную вещь. И им дают, хотя денег в обрез. Мне хочется предупредить таких людей: вещизм – опасная болезнь, признак духовного </w:t>
      </w:r>
      <w:r w:rsidR="00BC0C06">
        <w:rPr>
          <w:rFonts w:ascii="Times New Roman" w:hAnsi="Times New Roman" w:cs="Times New Roman"/>
          <w:sz w:val="28"/>
          <w:szCs w:val="28"/>
        </w:rPr>
        <w:t>оскудения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4FAB" w:rsidRDefault="00C872A7" w:rsidP="00034F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034FAB" w:rsidRPr="00034FAB">
        <w:rPr>
          <w:rFonts w:ascii="Times New Roman" w:hAnsi="Times New Roman" w:cs="Times New Roman"/>
          <w:sz w:val="28"/>
          <w:szCs w:val="28"/>
        </w:rPr>
        <w:t xml:space="preserve">В публицистическом стиле </w:t>
      </w:r>
      <w:r w:rsidR="00034FAB">
        <w:rPr>
          <w:rFonts w:ascii="Times New Roman" w:hAnsi="Times New Roman" w:cs="Times New Roman"/>
          <w:sz w:val="28"/>
          <w:szCs w:val="28"/>
        </w:rPr>
        <w:t xml:space="preserve">безличные предложения дают возможность автору </w:t>
      </w:r>
      <w:r w:rsidR="00034FAB" w:rsidRPr="00034FAB">
        <w:rPr>
          <w:rFonts w:ascii="Times New Roman" w:hAnsi="Times New Roman" w:cs="Times New Roman"/>
          <w:b/>
          <w:sz w:val="28"/>
          <w:szCs w:val="28"/>
        </w:rPr>
        <w:t>выразить личностное отношение</w:t>
      </w:r>
      <w:r w:rsidR="00034FAB">
        <w:rPr>
          <w:rFonts w:ascii="Times New Roman" w:hAnsi="Times New Roman" w:cs="Times New Roman"/>
          <w:sz w:val="28"/>
          <w:szCs w:val="28"/>
        </w:rPr>
        <w:t xml:space="preserve"> к предмету речи. Эти предложения </w:t>
      </w:r>
      <w:r w:rsidR="00034FAB" w:rsidRPr="00034FAB">
        <w:rPr>
          <w:rFonts w:ascii="Times New Roman" w:hAnsi="Times New Roman" w:cs="Times New Roman"/>
          <w:b/>
          <w:sz w:val="28"/>
          <w:szCs w:val="28"/>
        </w:rPr>
        <w:t>экспрессивны</w:t>
      </w:r>
      <w:r w:rsidR="00034FAB">
        <w:rPr>
          <w:rFonts w:ascii="Times New Roman" w:hAnsi="Times New Roman" w:cs="Times New Roman"/>
          <w:sz w:val="28"/>
          <w:szCs w:val="28"/>
        </w:rPr>
        <w:t xml:space="preserve"> и служат выражению волеизъявления и </w:t>
      </w:r>
      <w:r w:rsidR="00034FAB" w:rsidRPr="00034FAB">
        <w:rPr>
          <w:rFonts w:ascii="Times New Roman" w:hAnsi="Times New Roman" w:cs="Times New Roman"/>
          <w:b/>
          <w:sz w:val="28"/>
          <w:szCs w:val="28"/>
        </w:rPr>
        <w:t>эмоциональной оценки</w:t>
      </w:r>
      <w:r w:rsidR="00034FAB">
        <w:rPr>
          <w:rFonts w:ascii="Times New Roman" w:hAnsi="Times New Roman" w:cs="Times New Roman"/>
          <w:sz w:val="28"/>
          <w:szCs w:val="28"/>
        </w:rPr>
        <w:t>).</w:t>
      </w:r>
    </w:p>
    <w:p w:rsidR="00034FAB" w:rsidRDefault="00034FAB" w:rsidP="00034FAB">
      <w:pPr>
        <w:rPr>
          <w:rFonts w:ascii="Times New Roman" w:hAnsi="Times New Roman" w:cs="Times New Roman"/>
          <w:b/>
          <w:sz w:val="28"/>
          <w:szCs w:val="28"/>
        </w:rPr>
      </w:pPr>
      <w:r w:rsidRPr="00034FAB">
        <w:rPr>
          <w:rFonts w:ascii="Times New Roman" w:hAnsi="Times New Roman" w:cs="Times New Roman"/>
          <w:b/>
          <w:sz w:val="28"/>
          <w:szCs w:val="28"/>
        </w:rPr>
        <w:lastRenderedPageBreak/>
        <w:t>В.</w:t>
      </w:r>
    </w:p>
    <w:p w:rsidR="00034FAB" w:rsidRDefault="00034FAB" w:rsidP="00034F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…Изложение геометрии должно начинаться с аксиом. Из аксиом можно выводить теоремы, из этих теорем – новые теоремы. Но, не приняв ни одной аксиомы, нельзя сдвинуться с места.</w:t>
      </w:r>
    </w:p>
    <w:p w:rsidR="00034FAB" w:rsidRDefault="00034FAB" w:rsidP="00034FAB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(</w:t>
      </w:r>
      <w:r w:rsidR="000B6640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0B6640">
        <w:rPr>
          <w:rFonts w:ascii="Times New Roman" w:hAnsi="Times New Roman" w:cs="Times New Roman"/>
          <w:sz w:val="28"/>
          <w:szCs w:val="28"/>
        </w:rPr>
        <w:t xml:space="preserve"> научно- популярном стиле безличные предложения со значением долженствования служат средством выражения </w:t>
      </w:r>
      <w:r w:rsidR="000B6640" w:rsidRPr="000B6640">
        <w:rPr>
          <w:rFonts w:ascii="Times New Roman" w:hAnsi="Times New Roman" w:cs="Times New Roman"/>
          <w:b/>
          <w:sz w:val="28"/>
          <w:szCs w:val="28"/>
        </w:rPr>
        <w:t>подчеркнутой логичности изложения)</w:t>
      </w:r>
    </w:p>
    <w:p w:rsidR="00241BB8" w:rsidRDefault="00241BB8" w:rsidP="00034F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Четвёртая группа</w:t>
      </w:r>
    </w:p>
    <w:p w:rsidR="00241BB8" w:rsidRDefault="00241BB8" w:rsidP="00241B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Стилистические особенности назывных предложений</w:t>
      </w:r>
    </w:p>
    <w:p w:rsidR="00241BB8" w:rsidRDefault="00241BB8" w:rsidP="00241B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F3B6D">
        <w:rPr>
          <w:rFonts w:ascii="Times New Roman" w:hAnsi="Times New Roman" w:cs="Times New Roman"/>
          <w:sz w:val="28"/>
          <w:szCs w:val="28"/>
        </w:rPr>
        <w:t>(Назывные</w:t>
      </w:r>
      <w:r>
        <w:rPr>
          <w:rFonts w:ascii="Times New Roman" w:hAnsi="Times New Roman" w:cs="Times New Roman"/>
          <w:sz w:val="28"/>
          <w:szCs w:val="28"/>
        </w:rPr>
        <w:t xml:space="preserve"> предложения – это односоставные предложения с главным членом подлежащим. </w:t>
      </w:r>
    </w:p>
    <w:p w:rsidR="00241BB8" w:rsidRDefault="00241BB8" w:rsidP="00241B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Назывные предложения употребляются преимущественно в художественной литературе (поэзии и прозе), в газетных и журнальных очерках и статьях. С их помощью писатели и журналисты обычно в начале своих произведений (или их глав, частей) лаконично и точно рисуют место и время действия, пейзаж, обстановку, такие предложения лаконично и вместе с тем емко могут передавать динамику с</w:t>
      </w:r>
      <w:r w:rsidR="001E58FB">
        <w:rPr>
          <w:rFonts w:ascii="Times New Roman" w:hAnsi="Times New Roman" w:cs="Times New Roman"/>
          <w:sz w:val="28"/>
          <w:szCs w:val="28"/>
        </w:rPr>
        <w:t>тремительно протекающих событий)</w:t>
      </w:r>
    </w:p>
    <w:p w:rsidR="00241BB8" w:rsidRDefault="00241BB8" w:rsidP="00241B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Стилистический потенциал назывных предложений – их краткость, эмоциональность, лаконизм, который заставляет работать воображение читателя).</w:t>
      </w:r>
    </w:p>
    <w:p w:rsidR="00241BB8" w:rsidRPr="00241BB8" w:rsidRDefault="00241BB8" w:rsidP="00241BB8">
      <w:pPr>
        <w:rPr>
          <w:rFonts w:ascii="Times New Roman" w:hAnsi="Times New Roman" w:cs="Times New Roman"/>
          <w:b/>
          <w:sz w:val="28"/>
          <w:szCs w:val="28"/>
        </w:rPr>
      </w:pPr>
      <w:r w:rsidRPr="00241BB8">
        <w:rPr>
          <w:rFonts w:ascii="Times New Roman" w:hAnsi="Times New Roman" w:cs="Times New Roman"/>
          <w:b/>
          <w:sz w:val="28"/>
          <w:szCs w:val="28"/>
        </w:rPr>
        <w:t>А.</w:t>
      </w:r>
    </w:p>
    <w:p w:rsidR="009C49E7" w:rsidRDefault="00241BB8" w:rsidP="009C4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9E7">
        <w:rPr>
          <w:rFonts w:ascii="Times New Roman" w:hAnsi="Times New Roman" w:cs="Times New Roman"/>
          <w:sz w:val="28"/>
          <w:szCs w:val="28"/>
        </w:rPr>
        <w:t xml:space="preserve">    Швед, русский, - колет, рубит, режет.</w:t>
      </w:r>
      <w:r w:rsidR="009C49E7">
        <w:rPr>
          <w:rFonts w:ascii="Times New Roman" w:hAnsi="Times New Roman" w:cs="Times New Roman"/>
          <w:sz w:val="28"/>
          <w:szCs w:val="28"/>
        </w:rPr>
        <w:br/>
        <w:t xml:space="preserve">     Бой барабанный, клики, скрежет.</w:t>
      </w:r>
      <w:r w:rsidR="009C49E7">
        <w:rPr>
          <w:rFonts w:ascii="Times New Roman" w:hAnsi="Times New Roman" w:cs="Times New Roman"/>
          <w:sz w:val="28"/>
          <w:szCs w:val="28"/>
        </w:rPr>
        <w:br/>
        <w:t xml:space="preserve">     Гром пушек, топот, ржанье, </w:t>
      </w:r>
      <w:proofErr w:type="gramStart"/>
      <w:r w:rsidR="009C49E7">
        <w:rPr>
          <w:rFonts w:ascii="Times New Roman" w:hAnsi="Times New Roman" w:cs="Times New Roman"/>
          <w:sz w:val="28"/>
          <w:szCs w:val="28"/>
        </w:rPr>
        <w:t>стон,</w:t>
      </w:r>
      <w:r w:rsidR="009C49E7">
        <w:rPr>
          <w:rFonts w:ascii="Times New Roman" w:hAnsi="Times New Roman" w:cs="Times New Roman"/>
          <w:sz w:val="28"/>
          <w:szCs w:val="28"/>
        </w:rPr>
        <w:br/>
        <w:t xml:space="preserve">   </w:t>
      </w:r>
      <w:proofErr w:type="gramEnd"/>
      <w:r w:rsidR="009C49E7">
        <w:rPr>
          <w:rFonts w:ascii="Times New Roman" w:hAnsi="Times New Roman" w:cs="Times New Roman"/>
          <w:sz w:val="28"/>
          <w:szCs w:val="28"/>
        </w:rPr>
        <w:t xml:space="preserve">  И смерть, и ад со всех сторон.</w:t>
      </w:r>
      <w:r w:rsidR="009C49E7">
        <w:rPr>
          <w:rFonts w:ascii="Times New Roman" w:hAnsi="Times New Roman" w:cs="Times New Roman"/>
          <w:sz w:val="28"/>
          <w:szCs w:val="28"/>
        </w:rPr>
        <w:br/>
        <w:t xml:space="preserve">                              (А.С.</w:t>
      </w:r>
      <w:r w:rsidR="001E58FB">
        <w:rPr>
          <w:rFonts w:ascii="Times New Roman" w:hAnsi="Times New Roman" w:cs="Times New Roman"/>
          <w:sz w:val="28"/>
          <w:szCs w:val="28"/>
        </w:rPr>
        <w:t xml:space="preserve"> </w:t>
      </w:r>
      <w:r w:rsidR="009C49E7">
        <w:rPr>
          <w:rFonts w:ascii="Times New Roman" w:hAnsi="Times New Roman" w:cs="Times New Roman"/>
          <w:sz w:val="28"/>
          <w:szCs w:val="28"/>
        </w:rPr>
        <w:t>Пушкин)</w:t>
      </w:r>
    </w:p>
    <w:p w:rsidR="001E58FB" w:rsidRDefault="001E58FB" w:rsidP="001E58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Благодаря назывным предложениям текст отрывка из поэмы А.С. Пушкина приобретает </w:t>
      </w:r>
      <w:r w:rsidRPr="001E58FB">
        <w:rPr>
          <w:rFonts w:ascii="Times New Roman" w:hAnsi="Times New Roman" w:cs="Times New Roman"/>
          <w:b/>
          <w:sz w:val="28"/>
          <w:szCs w:val="28"/>
        </w:rPr>
        <w:t>эмоциональность, лаконизм</w:t>
      </w:r>
      <w:r>
        <w:rPr>
          <w:rFonts w:ascii="Times New Roman" w:hAnsi="Times New Roman" w:cs="Times New Roman"/>
          <w:sz w:val="28"/>
          <w:szCs w:val="28"/>
        </w:rPr>
        <w:t xml:space="preserve">, который заставляет работать </w:t>
      </w:r>
      <w:r w:rsidRPr="001E58FB">
        <w:rPr>
          <w:rFonts w:ascii="Times New Roman" w:hAnsi="Times New Roman" w:cs="Times New Roman"/>
          <w:b/>
          <w:sz w:val="28"/>
          <w:szCs w:val="28"/>
        </w:rPr>
        <w:t>воображение</w:t>
      </w:r>
      <w:r>
        <w:rPr>
          <w:rFonts w:ascii="Times New Roman" w:hAnsi="Times New Roman" w:cs="Times New Roman"/>
          <w:sz w:val="28"/>
          <w:szCs w:val="28"/>
        </w:rPr>
        <w:t xml:space="preserve"> читателя,</w:t>
      </w:r>
      <w:r w:rsidRPr="001E58FB">
        <w:rPr>
          <w:rFonts w:ascii="Times New Roman" w:hAnsi="Times New Roman" w:cs="Times New Roman"/>
          <w:sz w:val="28"/>
          <w:szCs w:val="28"/>
        </w:rPr>
        <w:t xml:space="preserve"> </w:t>
      </w:r>
      <w:r w:rsidR="00F76CB7">
        <w:rPr>
          <w:rFonts w:ascii="Times New Roman" w:hAnsi="Times New Roman" w:cs="Times New Roman"/>
          <w:sz w:val="28"/>
          <w:szCs w:val="28"/>
        </w:rPr>
        <w:t>передаёт динамику</w:t>
      </w:r>
      <w:r w:rsidRPr="001E58FB">
        <w:rPr>
          <w:rFonts w:ascii="Times New Roman" w:hAnsi="Times New Roman" w:cs="Times New Roman"/>
          <w:b/>
          <w:sz w:val="28"/>
          <w:szCs w:val="28"/>
        </w:rPr>
        <w:t xml:space="preserve"> стремительно</w:t>
      </w:r>
      <w:r>
        <w:rPr>
          <w:rFonts w:ascii="Times New Roman" w:hAnsi="Times New Roman" w:cs="Times New Roman"/>
          <w:sz w:val="28"/>
          <w:szCs w:val="28"/>
        </w:rPr>
        <w:t xml:space="preserve"> протекающих событий).</w:t>
      </w:r>
    </w:p>
    <w:p w:rsidR="009C49E7" w:rsidRDefault="009C49E7" w:rsidP="009C49E7">
      <w:pPr>
        <w:rPr>
          <w:rFonts w:ascii="Times New Roman" w:hAnsi="Times New Roman" w:cs="Times New Roman"/>
          <w:sz w:val="28"/>
          <w:szCs w:val="28"/>
        </w:rPr>
      </w:pPr>
    </w:p>
    <w:p w:rsidR="009C49E7" w:rsidRDefault="009C49E7" w:rsidP="009C4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Переправа, переправа…</w:t>
      </w:r>
      <w:r>
        <w:rPr>
          <w:rFonts w:ascii="Times New Roman" w:hAnsi="Times New Roman" w:cs="Times New Roman"/>
          <w:sz w:val="28"/>
          <w:szCs w:val="28"/>
        </w:rPr>
        <w:br/>
        <w:t xml:space="preserve">     Берег левый, берег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правый,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Снег шершавый, кромка льда…</w:t>
      </w:r>
      <w:r>
        <w:rPr>
          <w:rFonts w:ascii="Times New Roman" w:hAnsi="Times New Roman" w:cs="Times New Roman"/>
          <w:sz w:val="28"/>
          <w:szCs w:val="28"/>
        </w:rPr>
        <w:br/>
        <w:t xml:space="preserve">     Кому память, кому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слава,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Кому темная вода, - </w:t>
      </w:r>
      <w:r>
        <w:rPr>
          <w:rFonts w:ascii="Times New Roman" w:hAnsi="Times New Roman" w:cs="Times New Roman"/>
          <w:sz w:val="28"/>
          <w:szCs w:val="28"/>
        </w:rPr>
        <w:br/>
        <w:t xml:space="preserve">     Ни приметы, ни следа…</w:t>
      </w:r>
    </w:p>
    <w:p w:rsidR="00241BB8" w:rsidRDefault="00241BB8" w:rsidP="00241BB8">
      <w:pPr>
        <w:rPr>
          <w:rFonts w:ascii="Times New Roman" w:hAnsi="Times New Roman" w:cs="Times New Roman"/>
          <w:sz w:val="28"/>
          <w:szCs w:val="28"/>
        </w:rPr>
      </w:pPr>
    </w:p>
    <w:p w:rsidR="001E58FB" w:rsidRDefault="001E58FB" w:rsidP="001E58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этом стихотворении передаются горестные раздумья о переправе, о ее трудностях, о ее жертвах, которые неизбежны, о славе, которая будет наградой героям. Читатель становится как бы участником событий и соавтором поэта.</w:t>
      </w:r>
    </w:p>
    <w:p w:rsidR="003C475C" w:rsidRPr="003C475C" w:rsidRDefault="003C475C" w:rsidP="003C475C">
      <w:pPr>
        <w:rPr>
          <w:rFonts w:ascii="Times New Roman" w:hAnsi="Times New Roman" w:cs="Times New Roman"/>
          <w:b/>
          <w:sz w:val="28"/>
          <w:szCs w:val="28"/>
        </w:rPr>
      </w:pPr>
      <w:r w:rsidRPr="003C475C">
        <w:rPr>
          <w:rFonts w:ascii="Times New Roman" w:hAnsi="Times New Roman" w:cs="Times New Roman"/>
          <w:b/>
          <w:sz w:val="28"/>
          <w:szCs w:val="28"/>
        </w:rPr>
        <w:t>Б.</w:t>
      </w:r>
    </w:p>
    <w:p w:rsidR="003C475C" w:rsidRDefault="003C475C" w:rsidP="003C475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Ригерт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полон решимости вернуть стране мировой рекорд в рывке, и этот день недалек.</w:t>
      </w:r>
      <w:r>
        <w:rPr>
          <w:rFonts w:ascii="Times New Roman" w:hAnsi="Times New Roman" w:cs="Times New Roman"/>
          <w:sz w:val="28"/>
          <w:szCs w:val="28"/>
        </w:rPr>
        <w:br/>
        <w:t xml:space="preserve">   Толчок. Здесь развернулись полные драматизма события… Последнее слово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Ригертом</w:t>
      </w:r>
      <w:proofErr w:type="spellEnd"/>
      <w:r>
        <w:rPr>
          <w:rFonts w:ascii="Times New Roman" w:hAnsi="Times New Roman" w:cs="Times New Roman"/>
          <w:sz w:val="28"/>
          <w:szCs w:val="28"/>
        </w:rPr>
        <w:t>. В запасе у него подход. Последний. Давид не рискует. Просит установить на штанге 212,5 кг. Решающее мгновение. Штанга на груди. Легла хорошо, как влитая. Атлет встает. Пауза. Толчок. Вес взят!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(Из газеты «Советский спорт»)</w:t>
      </w:r>
    </w:p>
    <w:p w:rsidR="003C475C" w:rsidRDefault="003C475C" w:rsidP="003C47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( Назывные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предложения – это </w:t>
      </w:r>
      <w:r w:rsidRPr="003A1EC8">
        <w:rPr>
          <w:rFonts w:ascii="Times New Roman" w:hAnsi="Times New Roman" w:cs="Times New Roman"/>
          <w:b/>
          <w:sz w:val="28"/>
          <w:szCs w:val="28"/>
        </w:rPr>
        <w:t>яркое стилистическое</w:t>
      </w:r>
      <w:r>
        <w:rPr>
          <w:rFonts w:ascii="Times New Roman" w:hAnsi="Times New Roman" w:cs="Times New Roman"/>
          <w:sz w:val="28"/>
          <w:szCs w:val="28"/>
        </w:rPr>
        <w:t xml:space="preserve"> средство в публицистическом стиле. Эти предложения служат для </w:t>
      </w:r>
      <w:r w:rsidRPr="003C475C">
        <w:rPr>
          <w:rFonts w:ascii="Times New Roman" w:hAnsi="Times New Roman" w:cs="Times New Roman"/>
          <w:b/>
          <w:sz w:val="28"/>
          <w:szCs w:val="28"/>
        </w:rPr>
        <w:t>эмоциональной оценки</w:t>
      </w:r>
      <w:r>
        <w:rPr>
          <w:rFonts w:ascii="Times New Roman" w:hAnsi="Times New Roman" w:cs="Times New Roman"/>
          <w:sz w:val="28"/>
          <w:szCs w:val="28"/>
        </w:rPr>
        <w:t xml:space="preserve"> изображаемого, а также делают читателя не пассивным созерцателем, а </w:t>
      </w:r>
      <w:r w:rsidRPr="003C475C">
        <w:rPr>
          <w:rFonts w:ascii="Times New Roman" w:hAnsi="Times New Roman" w:cs="Times New Roman"/>
          <w:b/>
          <w:sz w:val="28"/>
          <w:szCs w:val="28"/>
        </w:rPr>
        <w:t>как бы участником событий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1EC8" w:rsidRDefault="003A1EC8" w:rsidP="003C475C">
      <w:pPr>
        <w:rPr>
          <w:rFonts w:ascii="Times New Roman" w:hAnsi="Times New Roman" w:cs="Times New Roman"/>
          <w:sz w:val="28"/>
          <w:szCs w:val="28"/>
        </w:rPr>
      </w:pPr>
    </w:p>
    <w:p w:rsidR="003A1EC8" w:rsidRDefault="003A1EC8" w:rsidP="003C475C">
      <w:pPr>
        <w:rPr>
          <w:rFonts w:ascii="Times New Roman" w:hAnsi="Times New Roman" w:cs="Times New Roman"/>
          <w:b/>
          <w:sz w:val="28"/>
          <w:szCs w:val="28"/>
        </w:rPr>
      </w:pPr>
      <w:r w:rsidRPr="003A1EC8">
        <w:rPr>
          <w:rFonts w:ascii="Times New Roman" w:hAnsi="Times New Roman" w:cs="Times New Roman"/>
          <w:b/>
          <w:sz w:val="28"/>
          <w:szCs w:val="28"/>
        </w:rPr>
        <w:t>Итоги урока.</w:t>
      </w:r>
    </w:p>
    <w:p w:rsidR="00E5197B" w:rsidRPr="00E5197B" w:rsidRDefault="00E5197B" w:rsidP="00E519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Односоставные предложения могут употребляться в абсолютно </w:t>
      </w:r>
      <w:r w:rsidRPr="00E5197B">
        <w:rPr>
          <w:rFonts w:ascii="Times New Roman" w:hAnsi="Times New Roman" w:cs="Times New Roman"/>
          <w:b/>
          <w:sz w:val="28"/>
          <w:szCs w:val="28"/>
        </w:rPr>
        <w:t>разных стилях</w:t>
      </w:r>
      <w:r w:rsidR="004C0149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4C0149">
        <w:rPr>
          <w:rFonts w:ascii="Times New Roman" w:hAnsi="Times New Roman" w:cs="Times New Roman"/>
          <w:sz w:val="28"/>
          <w:szCs w:val="28"/>
        </w:rPr>
        <w:t xml:space="preserve">несут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этом в себе </w:t>
      </w:r>
      <w:r w:rsidRPr="00E5197B">
        <w:rPr>
          <w:rFonts w:ascii="Times New Roman" w:hAnsi="Times New Roman" w:cs="Times New Roman"/>
          <w:b/>
          <w:sz w:val="28"/>
          <w:szCs w:val="28"/>
        </w:rPr>
        <w:t>разный смысл и цель.</w:t>
      </w:r>
    </w:p>
    <w:p w:rsidR="003A1EC8" w:rsidRPr="007D116A" w:rsidRDefault="00E5197B" w:rsidP="003C475C">
      <w:pPr>
        <w:rPr>
          <w:rFonts w:ascii="Times New Roman" w:hAnsi="Times New Roman" w:cs="Times New Roman"/>
          <w:b/>
          <w:sz w:val="28"/>
          <w:szCs w:val="28"/>
        </w:rPr>
      </w:pPr>
      <w:r w:rsidRPr="007D116A">
        <w:rPr>
          <w:rFonts w:ascii="Times New Roman" w:hAnsi="Times New Roman" w:cs="Times New Roman"/>
          <w:b/>
          <w:sz w:val="28"/>
          <w:szCs w:val="28"/>
        </w:rPr>
        <w:t>Д/з</w:t>
      </w:r>
    </w:p>
    <w:p w:rsidR="00E5197B" w:rsidRDefault="00E5197B" w:rsidP="003C47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5197B">
        <w:rPr>
          <w:rFonts w:ascii="Times New Roman" w:hAnsi="Times New Roman" w:cs="Times New Roman"/>
          <w:b/>
          <w:sz w:val="28"/>
          <w:szCs w:val="28"/>
        </w:rPr>
        <w:t>Ввести в текст   безличные</w:t>
      </w:r>
      <w:r>
        <w:rPr>
          <w:rFonts w:ascii="Times New Roman" w:hAnsi="Times New Roman" w:cs="Times New Roman"/>
          <w:sz w:val="28"/>
          <w:szCs w:val="28"/>
        </w:rPr>
        <w:t xml:space="preserve"> предложения, раскрывающие переживания автора и психологическое состояние персонажей. </w:t>
      </w:r>
      <w:r w:rsidRPr="00E5197B">
        <w:rPr>
          <w:rFonts w:ascii="Times New Roman" w:hAnsi="Times New Roman" w:cs="Times New Roman"/>
          <w:b/>
          <w:sz w:val="28"/>
          <w:szCs w:val="28"/>
        </w:rPr>
        <w:t>Заменить,</w:t>
      </w:r>
      <w:r>
        <w:rPr>
          <w:rFonts w:ascii="Times New Roman" w:hAnsi="Times New Roman" w:cs="Times New Roman"/>
          <w:sz w:val="28"/>
          <w:szCs w:val="28"/>
        </w:rPr>
        <w:t xml:space="preserve"> где уместно, личные и обобщённо- личные предложения </w:t>
      </w:r>
      <w:r w:rsidRPr="00E5197B">
        <w:rPr>
          <w:rFonts w:ascii="Times New Roman" w:hAnsi="Times New Roman" w:cs="Times New Roman"/>
          <w:b/>
          <w:sz w:val="28"/>
          <w:szCs w:val="28"/>
        </w:rPr>
        <w:t>безличными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5197B" w:rsidRDefault="00E5197B" w:rsidP="003C475C">
      <w:pPr>
        <w:rPr>
          <w:rFonts w:ascii="Times New Roman" w:hAnsi="Times New Roman" w:cs="Times New Roman"/>
          <w:b/>
          <w:sz w:val="28"/>
          <w:szCs w:val="28"/>
        </w:rPr>
      </w:pPr>
    </w:p>
    <w:p w:rsidR="00E5197B" w:rsidRDefault="006D1406" w:rsidP="006D14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5197B" w:rsidRPr="00E5197B">
        <w:rPr>
          <w:rFonts w:ascii="Times New Roman" w:hAnsi="Times New Roman" w:cs="Times New Roman"/>
          <w:sz w:val="28"/>
          <w:szCs w:val="28"/>
        </w:rPr>
        <w:t xml:space="preserve">Ох, уж эти любители сомнительной славы! </w:t>
      </w:r>
      <w:r w:rsidR="00E5197B">
        <w:rPr>
          <w:rFonts w:ascii="Times New Roman" w:hAnsi="Times New Roman" w:cs="Times New Roman"/>
          <w:sz w:val="28"/>
          <w:szCs w:val="28"/>
        </w:rPr>
        <w:t xml:space="preserve">Как они хотят запечатлеть собственные имена в самых неподобающих местах: на молоденькой берёзке, на скалах, на древних стенах! </w:t>
      </w:r>
      <w:r>
        <w:rPr>
          <w:rFonts w:ascii="Times New Roman" w:hAnsi="Times New Roman" w:cs="Times New Roman"/>
          <w:sz w:val="28"/>
          <w:szCs w:val="28"/>
        </w:rPr>
        <w:t xml:space="preserve">Вот, мол, сморите, и я не лыком шит, и я побывал тут. </w:t>
      </w:r>
    </w:p>
    <w:p w:rsidR="006D1406" w:rsidRDefault="006D1406" w:rsidP="006D14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Вот классический крымский пейзаж. Любуешься задумчивыми соснами, убегающими вверх по холму виноградниками. Не можешь налюбоваться га санаторий, похожий на сказочный белый замок. И как пощёчина- эти надписи, начисто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стирающие  красоту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197B" w:rsidRDefault="006D1406" w:rsidP="006D14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 не понимает сей надругатель. Что проявил просто- напросто</w:t>
      </w:r>
    </w:p>
    <w:p w:rsidR="00CA1478" w:rsidRDefault="006D1406" w:rsidP="006D14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невежество, бескультурье, неуважение к нашей земле и к нашим людям.</w:t>
      </w:r>
    </w:p>
    <w:p w:rsidR="00C172D2" w:rsidRDefault="00C172D2" w:rsidP="006D14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2D2" w:rsidRDefault="00C172D2" w:rsidP="006D14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1406" w:rsidRPr="00827D35" w:rsidRDefault="00827D35" w:rsidP="006D14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7D35">
        <w:rPr>
          <w:rFonts w:ascii="Times New Roman" w:hAnsi="Times New Roman" w:cs="Times New Roman"/>
          <w:b/>
          <w:sz w:val="28"/>
          <w:szCs w:val="28"/>
        </w:rPr>
        <w:t>Рефлексия:</w:t>
      </w:r>
    </w:p>
    <w:p w:rsidR="006D1406" w:rsidRDefault="006D1406" w:rsidP="006D14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7D35" w:rsidRPr="00B6660D" w:rsidRDefault="00827D35" w:rsidP="00827D35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1.Сегодня на </w:t>
      </w:r>
      <w:proofErr w:type="gramStart"/>
      <w:r>
        <w:rPr>
          <w:bCs/>
          <w:color w:val="000000"/>
          <w:sz w:val="28"/>
          <w:szCs w:val="28"/>
        </w:rPr>
        <w:t>уроке  мы</w:t>
      </w:r>
      <w:proofErr w:type="gramEnd"/>
      <w:r>
        <w:rPr>
          <w:bCs/>
          <w:color w:val="000000"/>
          <w:sz w:val="28"/>
          <w:szCs w:val="28"/>
        </w:rPr>
        <w:t xml:space="preserve"> повторили  тему…</w:t>
      </w:r>
    </w:p>
    <w:p w:rsidR="00827D35" w:rsidRPr="00B6660D" w:rsidRDefault="00790DE6" w:rsidP="00790DE6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</w:t>
      </w:r>
      <w:r w:rsidR="00827D35">
        <w:rPr>
          <w:bCs/>
          <w:color w:val="000000"/>
          <w:sz w:val="28"/>
          <w:szCs w:val="28"/>
        </w:rPr>
        <w:t xml:space="preserve"> </w:t>
      </w:r>
      <w:r w:rsidR="00827D35" w:rsidRPr="00B6660D">
        <w:rPr>
          <w:bCs/>
          <w:color w:val="000000"/>
          <w:sz w:val="28"/>
          <w:szCs w:val="28"/>
        </w:rPr>
        <w:t>2.</w:t>
      </w:r>
      <w:r>
        <w:rPr>
          <w:bCs/>
          <w:color w:val="000000"/>
          <w:sz w:val="28"/>
          <w:szCs w:val="28"/>
        </w:rPr>
        <w:t xml:space="preserve"> </w:t>
      </w:r>
      <w:proofErr w:type="gramStart"/>
      <w:r w:rsidRPr="004B663B">
        <w:rPr>
          <w:rStyle w:val="c2"/>
          <w:color w:val="000000"/>
          <w:sz w:val="28"/>
          <w:szCs w:val="28"/>
        </w:rPr>
        <w:t>Какие  лексические</w:t>
      </w:r>
      <w:proofErr w:type="gramEnd"/>
      <w:r w:rsidRPr="004B663B">
        <w:rPr>
          <w:rStyle w:val="c2"/>
          <w:color w:val="000000"/>
          <w:sz w:val="28"/>
          <w:szCs w:val="28"/>
        </w:rPr>
        <w:t xml:space="preserve">  понятия  сегодня повторили? </w:t>
      </w:r>
    </w:p>
    <w:p w:rsidR="00827D35" w:rsidRPr="00B6660D" w:rsidRDefault="00790DE6" w:rsidP="00790DE6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</w:t>
      </w:r>
      <w:r w:rsidR="00827D35" w:rsidRPr="00B6660D">
        <w:rPr>
          <w:bCs/>
          <w:color w:val="000000"/>
          <w:sz w:val="28"/>
          <w:szCs w:val="28"/>
        </w:rPr>
        <w:t>3</w:t>
      </w:r>
      <w:r>
        <w:rPr>
          <w:bCs/>
          <w:color w:val="000000"/>
          <w:sz w:val="28"/>
          <w:szCs w:val="28"/>
        </w:rPr>
        <w:t xml:space="preserve">. </w:t>
      </w:r>
      <w:r w:rsidRPr="004B663B">
        <w:rPr>
          <w:rStyle w:val="c2"/>
          <w:color w:val="000000"/>
          <w:sz w:val="28"/>
          <w:szCs w:val="28"/>
        </w:rPr>
        <w:t xml:space="preserve">Удалось решить поставленные цели? </w:t>
      </w:r>
    </w:p>
    <w:p w:rsidR="00827D35" w:rsidRPr="00B6660D" w:rsidRDefault="00827D35" w:rsidP="00827D35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B6660D">
        <w:rPr>
          <w:bCs/>
          <w:color w:val="000000"/>
          <w:sz w:val="28"/>
          <w:szCs w:val="28"/>
        </w:rPr>
        <w:t>4</w:t>
      </w:r>
      <w:r>
        <w:rPr>
          <w:bCs/>
          <w:color w:val="000000"/>
          <w:sz w:val="28"/>
          <w:szCs w:val="28"/>
        </w:rPr>
        <w:t>. Для меня было сложным…</w:t>
      </w:r>
    </w:p>
    <w:p w:rsidR="00827D35" w:rsidRDefault="00790DE6" w:rsidP="00827D35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 w:rsidR="00827D35" w:rsidRPr="00B6660D">
        <w:rPr>
          <w:rFonts w:ascii="Times New Roman" w:hAnsi="Times New Roman" w:cs="Times New Roman"/>
          <w:bCs/>
          <w:color w:val="000000"/>
          <w:sz w:val="28"/>
          <w:szCs w:val="28"/>
        </w:rPr>
        <w:t>5</w:t>
      </w:r>
      <w:r w:rsidR="00827D35">
        <w:rPr>
          <w:rFonts w:ascii="Times New Roman" w:hAnsi="Times New Roman" w:cs="Times New Roman"/>
          <w:bCs/>
          <w:color w:val="000000"/>
          <w:sz w:val="28"/>
          <w:szCs w:val="28"/>
        </w:rPr>
        <w:t>. Мне понравилось ..</w:t>
      </w:r>
      <w:r w:rsidR="00827D35" w:rsidRPr="00B6660D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827D35" w:rsidRDefault="00827D35" w:rsidP="00827D35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90DE6" w:rsidRDefault="00790DE6" w:rsidP="00827D35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F3B6D" w:rsidRDefault="004F3B6D" w:rsidP="001E58FB">
      <w:pPr>
        <w:rPr>
          <w:rFonts w:ascii="Times New Roman" w:hAnsi="Times New Roman" w:cs="Times New Roman"/>
          <w:sz w:val="28"/>
          <w:szCs w:val="28"/>
        </w:rPr>
      </w:pPr>
    </w:p>
    <w:p w:rsidR="00D9187F" w:rsidRPr="000B6640" w:rsidRDefault="00D9187F" w:rsidP="00034FAB">
      <w:pPr>
        <w:rPr>
          <w:rFonts w:ascii="Times New Roman" w:hAnsi="Times New Roman" w:cs="Times New Roman"/>
          <w:b/>
          <w:sz w:val="28"/>
          <w:szCs w:val="28"/>
        </w:rPr>
      </w:pPr>
    </w:p>
    <w:p w:rsidR="00034FAB" w:rsidRDefault="00034FAB" w:rsidP="00034FAB">
      <w:pPr>
        <w:rPr>
          <w:rFonts w:ascii="Times New Roman" w:hAnsi="Times New Roman" w:cs="Times New Roman"/>
          <w:sz w:val="28"/>
          <w:szCs w:val="28"/>
        </w:rPr>
      </w:pPr>
    </w:p>
    <w:p w:rsidR="00034FAB" w:rsidRPr="00034FAB" w:rsidRDefault="00034FAB" w:rsidP="00034FAB">
      <w:pPr>
        <w:rPr>
          <w:rFonts w:ascii="Times New Roman" w:hAnsi="Times New Roman" w:cs="Times New Roman"/>
          <w:sz w:val="28"/>
          <w:szCs w:val="28"/>
        </w:rPr>
      </w:pPr>
    </w:p>
    <w:p w:rsidR="00034FAB" w:rsidRDefault="00034FAB" w:rsidP="00034F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30AF1" w:rsidRPr="00D30AF1" w:rsidRDefault="00D30AF1" w:rsidP="00E9419F">
      <w:pPr>
        <w:rPr>
          <w:rFonts w:ascii="Times New Roman" w:hAnsi="Times New Roman" w:cs="Times New Roman"/>
          <w:b/>
          <w:sz w:val="28"/>
          <w:szCs w:val="28"/>
        </w:rPr>
      </w:pPr>
    </w:p>
    <w:p w:rsidR="00B039A8" w:rsidRDefault="00B039A8" w:rsidP="007E79F1">
      <w:pPr>
        <w:rPr>
          <w:rFonts w:ascii="Times New Roman" w:hAnsi="Times New Roman" w:cs="Times New Roman"/>
          <w:sz w:val="28"/>
          <w:szCs w:val="28"/>
        </w:rPr>
      </w:pPr>
    </w:p>
    <w:p w:rsidR="00896F17" w:rsidRDefault="00896F17" w:rsidP="00896F17">
      <w:pPr>
        <w:rPr>
          <w:rFonts w:ascii="Times New Roman" w:hAnsi="Times New Roman" w:cs="Times New Roman"/>
          <w:sz w:val="28"/>
          <w:szCs w:val="28"/>
        </w:rPr>
      </w:pPr>
    </w:p>
    <w:p w:rsidR="00C241F6" w:rsidRPr="00C241F6" w:rsidRDefault="00C241F6" w:rsidP="0045741D">
      <w:pPr>
        <w:rPr>
          <w:rFonts w:ascii="Times New Roman" w:hAnsi="Times New Roman" w:cs="Times New Roman"/>
          <w:b/>
          <w:sz w:val="28"/>
          <w:szCs w:val="28"/>
        </w:rPr>
      </w:pPr>
    </w:p>
    <w:p w:rsidR="004B54C7" w:rsidRDefault="004B54C7" w:rsidP="0045741D">
      <w:pPr>
        <w:rPr>
          <w:rFonts w:ascii="Times New Roman" w:hAnsi="Times New Roman" w:cs="Times New Roman"/>
          <w:sz w:val="28"/>
          <w:szCs w:val="28"/>
        </w:rPr>
      </w:pPr>
    </w:p>
    <w:p w:rsidR="0034655D" w:rsidRDefault="0034655D" w:rsidP="0034655D">
      <w:pPr>
        <w:rPr>
          <w:rFonts w:ascii="Times New Roman" w:hAnsi="Times New Roman" w:cs="Times New Roman"/>
          <w:sz w:val="28"/>
          <w:szCs w:val="28"/>
        </w:rPr>
      </w:pPr>
    </w:p>
    <w:p w:rsidR="005C419F" w:rsidRDefault="005C419F" w:rsidP="007479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2126B" w:rsidRPr="00F03842" w:rsidRDefault="0012126B" w:rsidP="0060686B">
      <w:pPr>
        <w:rPr>
          <w:rFonts w:ascii="Times New Roman" w:hAnsi="Times New Roman" w:cs="Times New Roman"/>
          <w:sz w:val="28"/>
          <w:szCs w:val="28"/>
        </w:rPr>
      </w:pPr>
    </w:p>
    <w:sectPr w:rsidR="0012126B" w:rsidRPr="00F03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351"/>
    <w:rsid w:val="00034FAB"/>
    <w:rsid w:val="00091BCB"/>
    <w:rsid w:val="000B6640"/>
    <w:rsid w:val="0012126B"/>
    <w:rsid w:val="001B62A0"/>
    <w:rsid w:val="001C1830"/>
    <w:rsid w:val="001C4268"/>
    <w:rsid w:val="001E58FB"/>
    <w:rsid w:val="00241BB8"/>
    <w:rsid w:val="0025054C"/>
    <w:rsid w:val="002A2C63"/>
    <w:rsid w:val="002B3D47"/>
    <w:rsid w:val="00327859"/>
    <w:rsid w:val="0034655D"/>
    <w:rsid w:val="0037260E"/>
    <w:rsid w:val="003A1EC8"/>
    <w:rsid w:val="003C475C"/>
    <w:rsid w:val="0045741D"/>
    <w:rsid w:val="004B54C7"/>
    <w:rsid w:val="004C0149"/>
    <w:rsid w:val="004F3B6D"/>
    <w:rsid w:val="005C419F"/>
    <w:rsid w:val="0060686B"/>
    <w:rsid w:val="006872D3"/>
    <w:rsid w:val="006D1406"/>
    <w:rsid w:val="00747904"/>
    <w:rsid w:val="00790DE6"/>
    <w:rsid w:val="007D116A"/>
    <w:rsid w:val="007E79F1"/>
    <w:rsid w:val="007F5128"/>
    <w:rsid w:val="00815351"/>
    <w:rsid w:val="00827D35"/>
    <w:rsid w:val="0083458D"/>
    <w:rsid w:val="00896F17"/>
    <w:rsid w:val="008B5EAD"/>
    <w:rsid w:val="00913B3A"/>
    <w:rsid w:val="009C49E7"/>
    <w:rsid w:val="00A25122"/>
    <w:rsid w:val="00A97644"/>
    <w:rsid w:val="00AD38EF"/>
    <w:rsid w:val="00B039A8"/>
    <w:rsid w:val="00BC0C06"/>
    <w:rsid w:val="00C172D2"/>
    <w:rsid w:val="00C241F6"/>
    <w:rsid w:val="00C60858"/>
    <w:rsid w:val="00C872A7"/>
    <w:rsid w:val="00CA1478"/>
    <w:rsid w:val="00CA188C"/>
    <w:rsid w:val="00D23424"/>
    <w:rsid w:val="00D30AF1"/>
    <w:rsid w:val="00D562A0"/>
    <w:rsid w:val="00D9187F"/>
    <w:rsid w:val="00DC33BE"/>
    <w:rsid w:val="00DE0555"/>
    <w:rsid w:val="00E507D4"/>
    <w:rsid w:val="00E5197B"/>
    <w:rsid w:val="00E9419F"/>
    <w:rsid w:val="00EA63CC"/>
    <w:rsid w:val="00EF0B1D"/>
    <w:rsid w:val="00F03842"/>
    <w:rsid w:val="00F70F54"/>
    <w:rsid w:val="00F76CB7"/>
    <w:rsid w:val="00FA1F9F"/>
    <w:rsid w:val="00FB7AA3"/>
    <w:rsid w:val="00FC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5BBFED-624A-4C60-86E7-227AA67FB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2B3D47"/>
  </w:style>
  <w:style w:type="character" w:customStyle="1" w:styleId="apple-converted-space">
    <w:name w:val="apple-converted-space"/>
    <w:basedOn w:val="a0"/>
    <w:rsid w:val="002B3D47"/>
  </w:style>
  <w:style w:type="paragraph" w:customStyle="1" w:styleId="c28">
    <w:name w:val="c28"/>
    <w:basedOn w:val="a"/>
    <w:rsid w:val="002B3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B3D47"/>
  </w:style>
  <w:style w:type="paragraph" w:customStyle="1" w:styleId="c8">
    <w:name w:val="c8"/>
    <w:basedOn w:val="a"/>
    <w:rsid w:val="002B3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B3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27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90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9</Pages>
  <Words>1990</Words>
  <Characters>11345</Characters>
  <Application>Microsoft Office Word</Application>
  <DocSecurity>0</DocSecurity>
  <Lines>94</Lines>
  <Paragraphs>26</Paragraphs>
  <ScaleCrop>false</ScaleCrop>
  <Company/>
  <LinksUpToDate>false</LinksUpToDate>
  <CharactersWithSpaces>13309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81</cp:revision>
  <dcterms:created xsi:type="dcterms:W3CDTF">2021-10-10T05:14:00Z</dcterms:created>
  <dcterms:modified xsi:type="dcterms:W3CDTF">2021-10-14T03:48:00Z</dcterms:modified>
</cp:coreProperties>
</file>