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D1157">
      <w:pPr>
        <w:rPr>
          <w:noProof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6" type="#_x0000_t136" style="width:478.6pt;height:76.85pt" fillcolor="#06c" strokecolor="#9cf" strokeweight="1.5pt">
            <v:shadow on="t" color="#900"/>
            <v:textpath style="font-family:&quot;Impact&quot;;v-text-kern:t" trim="t" fitpath="t" string="Берегиня"/>
          </v:shape>
        </w:pict>
      </w:r>
    </w:p>
    <w:p w:rsidR="00FD1157" w:rsidRDefault="00FD1157">
      <w:pPr>
        <w:rPr>
          <w:noProof/>
        </w:rPr>
      </w:pPr>
    </w:p>
    <w:p w:rsidR="00FD1157" w:rsidRDefault="00FD1157">
      <w:pPr>
        <w:rPr>
          <w:noProof/>
        </w:rPr>
      </w:pPr>
    </w:p>
    <w:p w:rsidR="00FD1157" w:rsidRDefault="00FD1157">
      <w:r>
        <w:rPr>
          <w:noProof/>
        </w:rPr>
        <w:drawing>
          <wp:inline distT="0" distB="0" distL="0" distR="0">
            <wp:extent cx="6300470" cy="5848568"/>
            <wp:effectExtent l="19050" t="0" r="5080" b="0"/>
            <wp:docPr id="4" name="Рисунок 4" descr="http://b1.culture.ru/c/358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b1.culture.ru/c/358569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5848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157" w:rsidRDefault="00FD1157"/>
    <w:p w:rsidR="00FD1157" w:rsidRDefault="00FD1157"/>
    <w:p w:rsidR="00FD1157" w:rsidRDefault="00FD1157"/>
    <w:p w:rsidR="00FD1157" w:rsidRDefault="00FD1157">
      <w:r>
        <w:lastRenderedPageBreak/>
        <w:pict>
          <v:shape id="_x0000_i1027" type="#_x0000_t136" style="width:486.45pt;height:76.85pt" fillcolor="#06c" strokecolor="#9cf" strokeweight="1.5pt">
            <v:shadow on="t" color="#900"/>
            <v:textpath style="font-family:&quot;Impact&quot;;v-text-kern:t" trim="t" fitpath="t" string="Десятиручница"/>
          </v:shape>
        </w:pict>
      </w:r>
    </w:p>
    <w:p w:rsidR="00FD1157" w:rsidRDefault="00FD1157"/>
    <w:p w:rsidR="00FD1157" w:rsidRDefault="00FD1157"/>
    <w:p w:rsidR="00FD1157" w:rsidRDefault="00F71FA0" w:rsidP="00F71FA0">
      <w:pPr>
        <w:jc w:val="center"/>
      </w:pPr>
      <w:r>
        <w:rPr>
          <w:noProof/>
        </w:rPr>
        <w:drawing>
          <wp:inline distT="0" distB="0" distL="0" distR="0">
            <wp:extent cx="5145448" cy="6860597"/>
            <wp:effectExtent l="19050" t="0" r="0" b="0"/>
            <wp:docPr id="72" name="Рисунок 72" descr="Это обрядовая многорукая кукла &quot;Десятиручка&quot;. Ее делали из лыка или соломы 14 октября на Покров, когда садились за рукоделие. В изготовлении используются нитки красного цвета, который является обережным. На низ сарафана вкруговую привязывается обязательно 9 красных ниточек-бантов.            Куколка предназначалась для помощи девушкам, готовящим свое приданое, и женщинам в разных делах, таких как ткачество, шитье, вышивка, вязание и т.д.             Традиционно после изготовления она почти сразу же сжигалась.             Предлагаем повесить куколку на видное место в комнате, где женщина проводит время в работе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Это обрядовая многорукая кукла &quot;Десятиручка&quot;. Ее делали из лыка или соломы 14 октября на Покров, когда садились за рукоделие. В изготовлении используются нитки красного цвета, который является обережным. На низ сарафана вкруговую привязывается обязательно 9 красных ниточек-бантов.            Куколка предназначалась для помощи девушкам, готовящим свое приданое, и женщинам в разных делах, таких как ткачество, шитье, вышивка, вязание и т.д.             Традиционно после изготовления она почти сразу же сжигалась.             Предлагаем повесить куколку на видное место в комнате, где женщина проводит время в работе.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962" cy="6861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157" w:rsidRDefault="00FD1157">
      <w:r>
        <w:lastRenderedPageBreak/>
        <w:pict>
          <v:shape id="_x0000_i1025" type="#_x0000_t136" style="width:476.15pt;height:71.4pt" fillcolor="#06c" strokecolor="#9cf" strokeweight="1.5pt">
            <v:shadow on="t" color="#900"/>
            <v:textpath style="font-family:&quot;Impact&quot;;v-text-kern:t" trim="t" fitpath="t" string="Неразлучники"/>
          </v:shape>
        </w:pict>
      </w:r>
    </w:p>
    <w:p w:rsidR="00FD1157" w:rsidRDefault="00FD1157"/>
    <w:p w:rsidR="00FD1157" w:rsidRDefault="00FD1157">
      <w:r>
        <w:rPr>
          <w:noProof/>
        </w:rPr>
        <w:drawing>
          <wp:inline distT="0" distB="0" distL="0" distR="0">
            <wp:extent cx="5905500" cy="5905500"/>
            <wp:effectExtent l="19050" t="0" r="0" b="0"/>
            <wp:docPr id="10" name="Рисунок 10" descr="Мастер класс куклы обереги для до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Мастер класс куклы обереги для дома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669" cy="5909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157" w:rsidRDefault="00FD1157"/>
    <w:p w:rsidR="00FD1157" w:rsidRDefault="00FD1157">
      <w:pPr>
        <w:sectPr w:rsidR="00FD1157" w:rsidSect="00635819">
          <w:pgSz w:w="11906" w:h="16838"/>
          <w:pgMar w:top="1702" w:right="850" w:bottom="1134" w:left="1134" w:header="708" w:footer="708" w:gutter="0"/>
          <w:pgBorders w:offsetFrom="page">
            <w:top w:val="poinsettias" w:sz="31" w:space="24" w:color="auto"/>
            <w:left w:val="poinsettias" w:sz="31" w:space="24" w:color="auto"/>
            <w:bottom w:val="poinsettias" w:sz="31" w:space="24" w:color="auto"/>
            <w:right w:val="poinsettias" w:sz="31" w:space="24" w:color="auto"/>
          </w:pgBorders>
          <w:cols w:space="708"/>
          <w:docGrid w:linePitch="360"/>
        </w:sectPr>
      </w:pPr>
    </w:p>
    <w:p w:rsidR="00FD1157" w:rsidRDefault="00FD1157" w:rsidP="00FD1157">
      <w:pPr>
        <w:jc w:val="center"/>
      </w:pPr>
      <w:r>
        <w:lastRenderedPageBreak/>
        <w:pict>
          <v:shape id="_x0000_i1028" type="#_x0000_t136" style="width:362.4pt;height:76.85pt" fillcolor="#06c" strokecolor="#9cf" strokeweight="1.5pt">
            <v:shadow on="t" color="#900"/>
            <v:textpath style="font-family:&quot;Impact&quot;;v-text-kern:t" trim="t" fitpath="t" string="Подорожница"/>
          </v:shape>
        </w:pict>
      </w:r>
    </w:p>
    <w:p w:rsidR="00FD1157" w:rsidRDefault="00FD1157"/>
    <w:p w:rsidR="00FD1157" w:rsidRDefault="00FD1157" w:rsidP="00FD1157">
      <w:pPr>
        <w:jc w:val="center"/>
      </w:pPr>
      <w:r>
        <w:rPr>
          <w:noProof/>
        </w:rPr>
        <w:drawing>
          <wp:inline distT="0" distB="0" distL="0" distR="0">
            <wp:extent cx="5747385" cy="4311015"/>
            <wp:effectExtent l="19050" t="0" r="5715" b="0"/>
            <wp:docPr id="35" name="Рисунок 35" descr="https://cdn2.arhivurokov.ru/viewImage.php?image=http://www.diyideas.ru/upload/1/7466_7_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cdn2.arhivurokov.ru/viewImage.php?image=http://www.diyideas.ru/upload/1/7466_7_s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4311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157" w:rsidRDefault="00FD1157" w:rsidP="0002425F"/>
    <w:p w:rsidR="00FD1157" w:rsidRDefault="00FD1157" w:rsidP="00FD1157">
      <w:pPr>
        <w:jc w:val="center"/>
      </w:pPr>
    </w:p>
    <w:p w:rsidR="00FD1157" w:rsidRDefault="0002425F" w:rsidP="00FD1157">
      <w:pPr>
        <w:jc w:val="center"/>
      </w:pPr>
      <w:r>
        <w:pict>
          <v:shape id="_x0000_i1029" type="#_x0000_t136" style="width:559.65pt;height:77.45pt" fillcolor="#06c" strokecolor="#9cf" strokeweight="1.5pt">
            <v:shadow on="t" color="#900"/>
            <v:textpath style="font-family:&quot;Impact&quot;;v-text-kern:t" trim="t" fitpath="t" string="Куколка на счастье"/>
          </v:shape>
        </w:pict>
      </w:r>
    </w:p>
    <w:p w:rsidR="00FD1157" w:rsidRDefault="00FD1157" w:rsidP="00FD1157">
      <w:pPr>
        <w:jc w:val="center"/>
      </w:pPr>
    </w:p>
    <w:p w:rsidR="00FD1157" w:rsidRDefault="00FD1157" w:rsidP="00FD1157">
      <w:pPr>
        <w:jc w:val="center"/>
      </w:pPr>
      <w:r>
        <w:rPr>
          <w:noProof/>
        </w:rPr>
        <w:drawing>
          <wp:inline distT="0" distB="0" distL="0" distR="0">
            <wp:extent cx="7410289" cy="3200400"/>
            <wp:effectExtent l="19050" t="0" r="161" b="0"/>
            <wp:docPr id="38" name="Рисунок 38" descr="https://img2.postila.ru/storage/11360000/11359681/0a32a0857f4ced111b8b8ebc4d8ebb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img2.postila.ru/storage/11360000/11359681/0a32a0857f4ced111b8b8ebc4d8ebbaf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3799" cy="3201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25F" w:rsidRDefault="0002425F" w:rsidP="00FD1157">
      <w:pPr>
        <w:jc w:val="center"/>
      </w:pPr>
    </w:p>
    <w:p w:rsidR="0002425F" w:rsidRDefault="0002425F" w:rsidP="00FD1157">
      <w:pPr>
        <w:jc w:val="center"/>
      </w:pPr>
    </w:p>
    <w:p w:rsidR="0002425F" w:rsidRDefault="0002425F" w:rsidP="0002425F"/>
    <w:p w:rsidR="0002425F" w:rsidRDefault="0002425F" w:rsidP="00FD1157">
      <w:pPr>
        <w:jc w:val="center"/>
      </w:pPr>
      <w:r>
        <w:lastRenderedPageBreak/>
        <w:pict>
          <v:shape id="_x0000_i1030" type="#_x0000_t136" style="width:393.3pt;height:77.45pt" fillcolor="#06c" strokecolor="#9cf" strokeweight="1.5pt">
            <v:shadow on="t" color="#900"/>
            <v:textpath style="font-family:&quot;Impact&quot;;v-text-kern:t" trim="t" fitpath="t" string="Зольная "/>
          </v:shape>
        </w:pict>
      </w:r>
    </w:p>
    <w:p w:rsidR="0002425F" w:rsidRDefault="0002425F" w:rsidP="00FD1157">
      <w:pPr>
        <w:jc w:val="center"/>
      </w:pPr>
    </w:p>
    <w:p w:rsidR="0002425F" w:rsidRDefault="0002425F" w:rsidP="00FD1157">
      <w:pPr>
        <w:jc w:val="center"/>
      </w:pPr>
      <w:r>
        <w:rPr>
          <w:noProof/>
        </w:rPr>
        <w:drawing>
          <wp:inline distT="0" distB="0" distL="0" distR="0">
            <wp:extent cx="5236210" cy="3930015"/>
            <wp:effectExtent l="19050" t="0" r="2540" b="0"/>
            <wp:docPr id="57" name="Рисунок 57" descr="http://proamulety.ru/wp-content/uploads/2017/04/slavjanskie-kukly-oberegi-ih-znachenie-sdelat-svoimi-rukami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proamulety.ru/wp-content/uploads/2017/04/slavjanskie-kukly-oberegi-ih-znachenie-sdelat-svoimi-rukami-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210" cy="393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25F" w:rsidRDefault="0002425F" w:rsidP="00FD1157">
      <w:pPr>
        <w:jc w:val="center"/>
      </w:pPr>
    </w:p>
    <w:p w:rsidR="0002425F" w:rsidRDefault="0002425F" w:rsidP="00FD1157">
      <w:pPr>
        <w:jc w:val="center"/>
      </w:pPr>
    </w:p>
    <w:p w:rsidR="0002425F" w:rsidRDefault="0002425F" w:rsidP="00FD1157">
      <w:pPr>
        <w:jc w:val="center"/>
      </w:pPr>
      <w:r>
        <w:lastRenderedPageBreak/>
        <w:pict>
          <v:shape id="_x0000_i1031" type="#_x0000_t136" style="width:6in;height:77.45pt" fillcolor="#06c" strokecolor="#9cf" strokeweight="1.5pt">
            <v:shadow on="t" color="#900"/>
            <v:textpath style="font-family:&quot;Impact&quot;;v-text-kern:t" trim="t" fitpath="t" string="Желанница"/>
          </v:shape>
        </w:pict>
      </w:r>
    </w:p>
    <w:p w:rsidR="0002425F" w:rsidRDefault="0002425F" w:rsidP="00FD1157">
      <w:pPr>
        <w:jc w:val="center"/>
      </w:pPr>
      <w:r>
        <w:rPr>
          <w:noProof/>
        </w:rPr>
        <w:drawing>
          <wp:inline distT="0" distB="0" distL="0" distR="0">
            <wp:extent cx="6169298" cy="4630340"/>
            <wp:effectExtent l="19050" t="0" r="2902" b="0"/>
            <wp:docPr id="63" name="Рисунок 63" descr="http://proamulety.ru/wp-content/uploads/2017/04/slavjanskie-kukly-oberegi-ih-znachenie-sdelat-svoimi-rukami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proamulety.ru/wp-content/uploads/2017/04/slavjanskie-kukly-oberegi-ih-znachenie-sdelat-svoimi-rukami-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725" cy="463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25F" w:rsidRDefault="0002425F" w:rsidP="00FD1157">
      <w:pPr>
        <w:jc w:val="center"/>
      </w:pPr>
    </w:p>
    <w:p w:rsidR="0002425F" w:rsidRDefault="0002425F" w:rsidP="00FD1157">
      <w:pPr>
        <w:jc w:val="center"/>
      </w:pPr>
      <w:r>
        <w:lastRenderedPageBreak/>
        <w:pict>
          <v:shape id="_x0000_i1032" type="#_x0000_t136" style="width:413.25pt;height:77.45pt" fillcolor="#06c" strokecolor="#9cf" strokeweight="1.5pt">
            <v:shadow on="t" color="#900"/>
            <v:textpath style="font-family:&quot;Impact&quot;;v-text-kern:t" trim="t" fitpath="t" string="Толстушка"/>
          </v:shape>
        </w:pict>
      </w:r>
    </w:p>
    <w:p w:rsidR="0002425F" w:rsidRDefault="0002425F" w:rsidP="00FD1157">
      <w:pPr>
        <w:jc w:val="center"/>
      </w:pPr>
      <w:r>
        <w:rPr>
          <w:noProof/>
        </w:rPr>
        <w:drawing>
          <wp:inline distT="0" distB="0" distL="0" distR="0">
            <wp:extent cx="6332945" cy="4608012"/>
            <wp:effectExtent l="19050" t="0" r="0" b="0"/>
            <wp:docPr id="69" name="Рисунок 69" descr="http://proamulety.ru/wp-content/uploads/2017/04/slavjanskie-kukly-oberegi-ih-znachenie-sdelat-svoimi-rukami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proamulety.ru/wp-content/uploads/2017/04/slavjanskie-kukly-oberegi-ih-znachenie-sdelat-svoimi-rukami-1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945" cy="4608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25F" w:rsidRDefault="0002425F" w:rsidP="00FD1157">
      <w:pPr>
        <w:jc w:val="center"/>
      </w:pPr>
    </w:p>
    <w:p w:rsidR="0002425F" w:rsidRDefault="00F71FA0" w:rsidP="00FD1157">
      <w:pPr>
        <w:jc w:val="center"/>
      </w:pPr>
      <w:r>
        <w:lastRenderedPageBreak/>
        <w:pict>
          <v:shape id="_x0000_i1033" type="#_x0000_t136" style="width:384.2pt;height:76.85pt" fillcolor="#06c" strokecolor="#9cf" strokeweight="1.5pt">
            <v:shadow on="t" color="#900"/>
            <v:textpath style="font-family:&quot;Impact&quot;;v-text-kern:t" trim="t" fitpath="t" string="Лихоманки"/>
          </v:shape>
        </w:pict>
      </w:r>
    </w:p>
    <w:p w:rsidR="00F71FA0" w:rsidRDefault="00F71FA0" w:rsidP="00FD1157">
      <w:pPr>
        <w:jc w:val="center"/>
      </w:pPr>
    </w:p>
    <w:p w:rsidR="00F71FA0" w:rsidRDefault="00F71FA0" w:rsidP="00FD1157">
      <w:pPr>
        <w:jc w:val="center"/>
      </w:pPr>
      <w:r>
        <w:rPr>
          <w:noProof/>
        </w:rPr>
        <w:drawing>
          <wp:inline distT="0" distB="0" distL="0" distR="0">
            <wp:extent cx="7623175" cy="4765675"/>
            <wp:effectExtent l="19050" t="0" r="0" b="0"/>
            <wp:docPr id="77" name="Рисунок 77" descr="Куклы Лихома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Куклы Лихоманки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3175" cy="476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FA0" w:rsidRDefault="00F71FA0" w:rsidP="00FD1157">
      <w:pPr>
        <w:jc w:val="center"/>
      </w:pPr>
      <w:r>
        <w:lastRenderedPageBreak/>
        <w:pict>
          <v:shape id="_x0000_i1034" type="#_x0000_t136" style="width:410.2pt;height:76.85pt" fillcolor="#06c" strokecolor="#9cf" strokeweight="1.5pt">
            <v:shadow on="t" color="#900"/>
            <v:textpath style="font-family:&quot;Impact&quot;;v-text-kern:t" trim="t" fitpath="t" string="Семья"/>
          </v:shape>
        </w:pict>
      </w:r>
    </w:p>
    <w:p w:rsidR="00F71FA0" w:rsidRDefault="00F71FA0" w:rsidP="00FD1157">
      <w:pPr>
        <w:jc w:val="center"/>
      </w:pPr>
      <w:r>
        <w:rPr>
          <w:noProof/>
        </w:rPr>
        <w:drawing>
          <wp:inline distT="0" distB="0" distL="0" distR="0">
            <wp:extent cx="4765675" cy="4765675"/>
            <wp:effectExtent l="19050" t="0" r="0" b="0"/>
            <wp:docPr id="83" name="Рисунок 83" descr="Кукла Сем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Кукла Семья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675" cy="476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FA0" w:rsidRDefault="00F71FA0" w:rsidP="00FD1157">
      <w:pPr>
        <w:jc w:val="center"/>
      </w:pPr>
    </w:p>
    <w:p w:rsidR="00F71FA0" w:rsidRDefault="00F71FA0" w:rsidP="00FD1157">
      <w:pPr>
        <w:jc w:val="center"/>
      </w:pPr>
      <w:r>
        <w:lastRenderedPageBreak/>
        <w:pict>
          <v:shape id="_x0000_i1035" type="#_x0000_t136" style="width:464.05pt;height:76.85pt" fillcolor="#06c" strokecolor="#9cf" strokeweight="1.5pt">
            <v:shadow on="t" color="#900"/>
            <v:textpath style="font-family:&quot;Impact&quot;;v-text-kern:t" trim="t" fitpath="t" string="Капустка"/>
          </v:shape>
        </w:pict>
      </w:r>
    </w:p>
    <w:p w:rsidR="00F71FA0" w:rsidRDefault="00F71FA0" w:rsidP="00FD1157">
      <w:pPr>
        <w:jc w:val="center"/>
      </w:pPr>
      <w:r>
        <w:rPr>
          <w:noProof/>
        </w:rPr>
        <w:drawing>
          <wp:inline distT="0" distB="0" distL="0" distR="0">
            <wp:extent cx="4765675" cy="4765675"/>
            <wp:effectExtent l="19050" t="0" r="0" b="0"/>
            <wp:docPr id="89" name="Рисунок 89" descr="Кукла Капуст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Кукла Капустка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675" cy="476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FA0" w:rsidRDefault="00F71FA0" w:rsidP="00FD1157">
      <w:pPr>
        <w:jc w:val="center"/>
      </w:pPr>
    </w:p>
    <w:p w:rsidR="00F71FA0" w:rsidRDefault="00F71FA0" w:rsidP="00FD1157">
      <w:pPr>
        <w:jc w:val="center"/>
      </w:pPr>
      <w:r>
        <w:lastRenderedPageBreak/>
        <w:pict>
          <v:shape id="_x0000_i1036" type="#_x0000_t136" style="width:463.45pt;height:76.85pt" fillcolor="#06c" strokecolor="#9cf" strokeweight="1.5pt">
            <v:shadow on="t" color="#900"/>
            <v:textpath style="font-family:&quot;Impact&quot;;v-text-kern:t" trim="t" fitpath="t" string="Покосница"/>
          </v:shape>
        </w:pict>
      </w:r>
    </w:p>
    <w:p w:rsidR="00F71FA0" w:rsidRDefault="00F71FA0" w:rsidP="00FD1157">
      <w:pPr>
        <w:jc w:val="center"/>
      </w:pPr>
      <w:r>
        <w:rPr>
          <w:noProof/>
        </w:rPr>
        <w:drawing>
          <wp:inline distT="0" distB="0" distL="0" distR="0">
            <wp:extent cx="4765675" cy="4765675"/>
            <wp:effectExtent l="19050" t="0" r="0" b="0"/>
            <wp:docPr id="95" name="Рисунок 95" descr="Кукла Покосни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Кукла Покосница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675" cy="476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FA0" w:rsidRDefault="00F71FA0" w:rsidP="00FD1157">
      <w:pPr>
        <w:jc w:val="center"/>
      </w:pPr>
    </w:p>
    <w:p w:rsidR="00F71FA0" w:rsidRDefault="00F71FA0" w:rsidP="00FD1157">
      <w:pPr>
        <w:jc w:val="center"/>
      </w:pPr>
      <w:r>
        <w:lastRenderedPageBreak/>
        <w:pict>
          <v:shape id="_x0000_i1037" type="#_x0000_t136" style="width:502.2pt;height:76.85pt" fillcolor="#06c" strokecolor="#9cf" strokeweight="1.5pt">
            <v:shadow on="t" color="#900"/>
            <v:textpath style="font-family:&quot;Impact&quot;;v-text-kern:t" trim="t" fitpath="t" string="Северная Берегиня"/>
          </v:shape>
        </w:pict>
      </w:r>
    </w:p>
    <w:p w:rsidR="00F71FA0" w:rsidRDefault="00F71FA0" w:rsidP="00FD1157">
      <w:pPr>
        <w:jc w:val="center"/>
      </w:pPr>
      <w:r>
        <w:rPr>
          <w:noProof/>
        </w:rPr>
        <w:drawing>
          <wp:inline distT="0" distB="0" distL="0" distR="0">
            <wp:extent cx="7623175" cy="4765675"/>
            <wp:effectExtent l="19050" t="0" r="0" b="0"/>
            <wp:docPr id="101" name="Рисунок 101" descr="Кукла Северная Береги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Кукла Северная Берегиня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3175" cy="476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FA0" w:rsidRDefault="00F71FA0" w:rsidP="00FD1157">
      <w:pPr>
        <w:jc w:val="center"/>
      </w:pPr>
    </w:p>
    <w:p w:rsidR="00F71FA0" w:rsidRDefault="00635819" w:rsidP="00FD1157">
      <w:pPr>
        <w:jc w:val="center"/>
      </w:pPr>
      <w:r>
        <w:lastRenderedPageBreak/>
        <w:pict>
          <v:shape id="_x0000_i1038" type="#_x0000_t136" style="width:464.65pt;height:76.85pt" fillcolor="#06c" strokecolor="#9cf" strokeweight="1.5pt">
            <v:shadow on="t" color="#900"/>
            <v:textpath style="font-family:&quot;Impact&quot;;v-text-kern:t" trim="t" fitpath="t" string="Кормилка"/>
          </v:shape>
        </w:pict>
      </w:r>
    </w:p>
    <w:p w:rsidR="00635819" w:rsidRDefault="00635819" w:rsidP="00FD1157">
      <w:pPr>
        <w:jc w:val="center"/>
      </w:pPr>
      <w:r>
        <w:rPr>
          <w:noProof/>
        </w:rPr>
        <w:drawing>
          <wp:inline distT="0" distB="0" distL="0" distR="0">
            <wp:extent cx="4760595" cy="4760595"/>
            <wp:effectExtent l="19050" t="0" r="1905" b="0"/>
            <wp:docPr id="107" name="Рисунок 107" descr="Кукла Кормил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Кукла Кормилка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595" cy="476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5819" w:rsidRDefault="00635819" w:rsidP="00635819">
      <w:pPr>
        <w:sectPr w:rsidR="00635819" w:rsidSect="00635819">
          <w:pgSz w:w="16838" w:h="11906" w:orient="landscape"/>
          <w:pgMar w:top="1134" w:right="1701" w:bottom="851" w:left="1134" w:header="709" w:footer="709" w:gutter="0"/>
          <w:pgBorders w:offsetFrom="page">
            <w:top w:val="poinsettias" w:sz="31" w:space="24" w:color="auto"/>
            <w:left w:val="poinsettias" w:sz="31" w:space="24" w:color="auto"/>
            <w:bottom w:val="poinsettias" w:sz="31" w:space="24" w:color="auto"/>
            <w:right w:val="poinsettias" w:sz="31" w:space="24" w:color="auto"/>
          </w:pgBorders>
          <w:cols w:space="708"/>
          <w:docGrid w:linePitch="360"/>
        </w:sectPr>
      </w:pPr>
    </w:p>
    <w:p w:rsidR="00635819" w:rsidRDefault="00635819" w:rsidP="00635819">
      <w:pPr>
        <w:jc w:val="center"/>
      </w:pPr>
      <w:r>
        <w:lastRenderedPageBreak/>
        <w:pict>
          <v:shape id="_x0000_i1039" type="#_x0000_t136" style="width:373.3pt;height:77.45pt" fillcolor="#06c" strokecolor="#9cf" strokeweight="1.5pt">
            <v:shadow on="t" color="#900"/>
            <v:textpath style="font-family:&quot;Impact&quot;;v-text-kern:t" trim="t" fitpath="t" string="Очистительница"/>
          </v:shape>
        </w:pict>
      </w:r>
    </w:p>
    <w:p w:rsidR="00FB081C" w:rsidRDefault="00FB081C" w:rsidP="00635819">
      <w:pPr>
        <w:jc w:val="center"/>
      </w:pPr>
    </w:p>
    <w:p w:rsidR="00635819" w:rsidRDefault="00635819" w:rsidP="00635819">
      <w:pPr>
        <w:jc w:val="center"/>
      </w:pPr>
      <w:r>
        <w:rPr>
          <w:noProof/>
        </w:rPr>
        <w:drawing>
          <wp:inline distT="0" distB="0" distL="0" distR="0">
            <wp:extent cx="4908547" cy="6830181"/>
            <wp:effectExtent l="19050" t="0" r="6353" b="0"/>
            <wp:docPr id="124" name="Рисунок 124" descr="http://taubin.ru/wp-content/uploads/2017/08/ochistitelnitsa-e1503600129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taubin.ru/wp-content/uploads/2017/08/ochistitelnitsa-e1503600129519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653" cy="6830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81C" w:rsidRDefault="00FB081C" w:rsidP="00635819">
      <w:pPr>
        <w:jc w:val="center"/>
        <w:sectPr w:rsidR="00FB081C" w:rsidSect="00635819">
          <w:pgSz w:w="11906" w:h="16838"/>
          <w:pgMar w:top="1701" w:right="851" w:bottom="1134" w:left="1134" w:header="709" w:footer="709" w:gutter="0"/>
          <w:pgBorders w:offsetFrom="page">
            <w:top w:val="poinsettias" w:sz="31" w:space="24" w:color="auto"/>
            <w:left w:val="poinsettias" w:sz="31" w:space="24" w:color="auto"/>
            <w:bottom w:val="poinsettias" w:sz="31" w:space="24" w:color="auto"/>
            <w:right w:val="poinsettias" w:sz="31" w:space="24" w:color="auto"/>
          </w:pgBorders>
          <w:cols w:space="708"/>
          <w:docGrid w:linePitch="360"/>
        </w:sectPr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  <w:r>
        <w:pict>
          <v:shape id="_x0000_i1040" type="#_x0000_t136" style="width:526.4pt;height:224.4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Куклы"/>
          </v:shape>
        </w:pict>
      </w: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</w:p>
    <w:p w:rsidR="00FB081C" w:rsidRDefault="00FB081C" w:rsidP="00635819">
      <w:pPr>
        <w:jc w:val="center"/>
      </w:pPr>
      <w:r>
        <w:pict>
          <v:shape id="_x0000_i1041" type="#_x0000_t136" style="width:590.5pt;height:210.5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обереги"/>
          </v:shape>
        </w:pict>
      </w:r>
    </w:p>
    <w:sectPr w:rsidR="00FB081C" w:rsidSect="00FB081C">
      <w:pgSz w:w="16838" w:h="11906" w:orient="landscape"/>
      <w:pgMar w:top="1134" w:right="1701" w:bottom="851" w:left="1134" w:header="709" w:footer="709" w:gutter="0"/>
      <w:pgBorders w:offsetFrom="page">
        <w:top w:val="poinsettias" w:sz="31" w:space="24" w:color="auto"/>
        <w:left w:val="poinsettias" w:sz="31" w:space="24" w:color="auto"/>
        <w:bottom w:val="poinsettias" w:sz="31" w:space="24" w:color="auto"/>
        <w:right w:val="poinsettias" w:sz="31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FD1157"/>
    <w:rsid w:val="0002425F"/>
    <w:rsid w:val="00635819"/>
    <w:rsid w:val="00F71FA0"/>
    <w:rsid w:val="00FB081C"/>
    <w:rsid w:val="00FD11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11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115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16</Words>
  <Characters>93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Антонина</dc:creator>
  <cp:keywords/>
  <dc:description/>
  <cp:lastModifiedBy>Антонина</cp:lastModifiedBy>
  <cp:revision>3</cp:revision>
  <dcterms:created xsi:type="dcterms:W3CDTF">2018-02-27T17:15:00Z</dcterms:created>
  <dcterms:modified xsi:type="dcterms:W3CDTF">2018-02-27T18:03:00Z</dcterms:modified>
</cp:coreProperties>
</file>